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08" w:rsidRPr="00377102" w:rsidRDefault="00983308">
      <w:pPr>
        <w:jc w:val="right"/>
        <w:rPr>
          <w:rFonts w:cs="Miriam"/>
          <w:b/>
          <w:bCs/>
          <w:sz w:val="16"/>
          <w:szCs w:val="16"/>
          <w:u w:val="single"/>
        </w:rPr>
      </w:pPr>
    </w:p>
    <w:p w:rsidR="00983308" w:rsidRPr="00377102" w:rsidRDefault="00983308">
      <w:pPr>
        <w:jc w:val="right"/>
        <w:rPr>
          <w:rFonts w:cs="Miriam"/>
          <w:b/>
          <w:bCs/>
          <w:sz w:val="16"/>
          <w:szCs w:val="16"/>
          <w:u w:val="single"/>
        </w:rPr>
      </w:pPr>
    </w:p>
    <w:tbl>
      <w:tblPr>
        <w:bidiVisual/>
        <w:tblW w:w="0" w:type="auto"/>
        <w:tblInd w:w="-106" w:type="dxa"/>
        <w:tblLook w:val="0000"/>
      </w:tblPr>
      <w:tblGrid>
        <w:gridCol w:w="7857"/>
      </w:tblGrid>
      <w:tr w:rsidR="00983308">
        <w:tblPrEx>
          <w:tblCellMar>
            <w:top w:w="0" w:type="dxa"/>
            <w:bottom w:w="0" w:type="dxa"/>
          </w:tblCellMar>
        </w:tblPrEx>
        <w:tc>
          <w:tcPr>
            <w:tcW w:w="7857" w:type="dxa"/>
          </w:tcPr>
          <w:p w:rsidR="00983308" w:rsidRPr="00624A42" w:rsidRDefault="00983308" w:rsidP="004C7868">
            <w:pPr>
              <w:pStyle w:val="FileNumber0"/>
              <w:rPr>
                <w:sz w:val="28"/>
                <w:u w:val="single"/>
                <w:rtl/>
              </w:rPr>
            </w:pPr>
            <w:r>
              <w:rPr>
                <w:u w:val="single"/>
                <w:rtl/>
              </w:rPr>
              <w:t>בבית המשפט העליון בשבתו כבית משפט לערעורים פליליים</w:t>
            </w:r>
          </w:p>
        </w:tc>
      </w:tr>
    </w:tbl>
    <w:p w:rsidR="00983308" w:rsidRDefault="00983308">
      <w:pPr>
        <w:jc w:val="right"/>
        <w:rPr>
          <w:rFonts w:cs="Miriam"/>
          <w:b/>
          <w:bCs/>
          <w:u w:val="single"/>
        </w:rPr>
      </w:pPr>
    </w:p>
    <w:tbl>
      <w:tblPr>
        <w:bidiVisual/>
        <w:tblW w:w="0" w:type="auto"/>
        <w:tblInd w:w="-79" w:type="dxa"/>
        <w:tblLook w:val="0000"/>
      </w:tblPr>
      <w:tblGrid>
        <w:gridCol w:w="8501"/>
      </w:tblGrid>
      <w:tr w:rsidR="00983308">
        <w:tblPrEx>
          <w:tblCellMar>
            <w:top w:w="0" w:type="dxa"/>
            <w:bottom w:w="0" w:type="dxa"/>
          </w:tblCellMar>
        </w:tblPrEx>
        <w:trPr>
          <w:trHeight w:val="342"/>
        </w:trPr>
        <w:tc>
          <w:tcPr>
            <w:tcW w:w="9828" w:type="dxa"/>
          </w:tcPr>
          <w:p w:rsidR="00983308" w:rsidRPr="00810894" w:rsidRDefault="00983308">
            <w:pPr>
              <w:pStyle w:val="FileNumber"/>
              <w:rPr>
                <w:sz w:val="28"/>
                <w:szCs w:val="28"/>
              </w:rPr>
            </w:pPr>
            <w:bookmarkStart w:id="0" w:name="casename_body"/>
            <w:r>
              <w:rPr>
                <w:sz w:val="28"/>
                <w:szCs w:val="28"/>
                <w:rtl/>
              </w:rPr>
              <w:t>ע"פ  220/17</w:t>
            </w:r>
          </w:p>
        </w:tc>
      </w:tr>
      <w:tr w:rsidR="00983308">
        <w:tblPrEx>
          <w:tblCellMar>
            <w:top w:w="0" w:type="dxa"/>
            <w:bottom w:w="0" w:type="dxa"/>
          </w:tblCellMar>
        </w:tblPrEx>
        <w:trPr>
          <w:trHeight w:val="342"/>
        </w:trPr>
        <w:tc>
          <w:tcPr>
            <w:tcW w:w="9828" w:type="dxa"/>
          </w:tcPr>
          <w:p w:rsidR="00983308" w:rsidRPr="00810894" w:rsidRDefault="00983308" w:rsidP="00684B06">
            <w:pPr>
              <w:pStyle w:val="FileNumber"/>
              <w:rPr>
                <w:sz w:val="28"/>
                <w:szCs w:val="28"/>
              </w:rPr>
            </w:pPr>
            <w:r>
              <w:rPr>
                <w:sz w:val="28"/>
                <w:szCs w:val="28"/>
                <w:rtl/>
              </w:rPr>
              <w:t xml:space="preserve">ע"פ  338/17 </w:t>
            </w:r>
          </w:p>
        </w:tc>
      </w:tr>
      <w:tr w:rsidR="00983308">
        <w:tblPrEx>
          <w:tblCellMar>
            <w:top w:w="0" w:type="dxa"/>
            <w:bottom w:w="0" w:type="dxa"/>
          </w:tblCellMar>
        </w:tblPrEx>
        <w:trPr>
          <w:trHeight w:val="342"/>
        </w:trPr>
        <w:tc>
          <w:tcPr>
            <w:tcW w:w="9828" w:type="dxa"/>
          </w:tcPr>
          <w:p w:rsidR="00983308" w:rsidRDefault="00983308">
            <w:pPr>
              <w:pStyle w:val="FileNumber"/>
              <w:rPr>
                <w:sz w:val="28"/>
                <w:szCs w:val="28"/>
                <w:rtl/>
              </w:rPr>
            </w:pPr>
            <w:r>
              <w:rPr>
                <w:sz w:val="28"/>
                <w:szCs w:val="28"/>
                <w:rtl/>
              </w:rPr>
              <w:t>ע"פ  662/17</w:t>
            </w:r>
          </w:p>
        </w:tc>
      </w:tr>
      <w:tr w:rsidR="00983308">
        <w:tblPrEx>
          <w:tblCellMar>
            <w:top w:w="0" w:type="dxa"/>
            <w:bottom w:w="0" w:type="dxa"/>
          </w:tblCellMar>
        </w:tblPrEx>
        <w:trPr>
          <w:trHeight w:val="342"/>
        </w:trPr>
        <w:tc>
          <w:tcPr>
            <w:tcW w:w="9828" w:type="dxa"/>
          </w:tcPr>
          <w:p w:rsidR="00983308" w:rsidRDefault="00983308">
            <w:pPr>
              <w:pStyle w:val="FileNumber"/>
              <w:rPr>
                <w:sz w:val="28"/>
                <w:szCs w:val="28"/>
                <w:rtl/>
              </w:rPr>
            </w:pPr>
            <w:r>
              <w:rPr>
                <w:sz w:val="28"/>
                <w:szCs w:val="28"/>
                <w:rtl/>
              </w:rPr>
              <w:t>ע"פ  700/17</w:t>
            </w:r>
          </w:p>
        </w:tc>
      </w:tr>
      <w:bookmarkEnd w:id="0"/>
    </w:tbl>
    <w:p w:rsidR="00983308" w:rsidRDefault="00983308">
      <w:pPr>
        <w:jc w:val="right"/>
        <w:rPr>
          <w:rFonts w:cs="Miriam"/>
          <w:b/>
          <w:bCs/>
          <w:u w:val="single"/>
        </w:rPr>
      </w:pPr>
    </w:p>
    <w:tbl>
      <w:tblPr>
        <w:bidiVisual/>
        <w:tblW w:w="0" w:type="auto"/>
        <w:tblInd w:w="-106" w:type="dxa"/>
        <w:tblLayout w:type="fixed"/>
        <w:tblLook w:val="0000"/>
      </w:tblPr>
      <w:tblGrid>
        <w:gridCol w:w="3284"/>
        <w:gridCol w:w="5238"/>
      </w:tblGrid>
      <w:tr w:rsidR="00983308">
        <w:tblPrEx>
          <w:tblCellMar>
            <w:top w:w="0" w:type="dxa"/>
            <w:bottom w:w="0" w:type="dxa"/>
          </w:tblCellMar>
        </w:tblPrEx>
        <w:trPr>
          <w:trHeight w:val="287"/>
        </w:trPr>
        <w:tc>
          <w:tcPr>
            <w:tcW w:w="3284" w:type="dxa"/>
          </w:tcPr>
          <w:p w:rsidR="00983308" w:rsidRDefault="00983308">
            <w:pPr>
              <w:pStyle w:val="BodyRuller"/>
              <w:rPr>
                <w:rFonts w:cs="Miriam"/>
                <w:b/>
                <w:bCs/>
                <w:u w:val="single"/>
              </w:rPr>
            </w:pPr>
            <w:r>
              <w:rPr>
                <w:rtl/>
              </w:rPr>
              <w:t>לפני:</w:t>
            </w:r>
            <w:r>
              <w:rPr>
                <w:rtl/>
              </w:rPr>
              <w:tab/>
            </w:r>
          </w:p>
        </w:tc>
        <w:tc>
          <w:tcPr>
            <w:tcW w:w="5238" w:type="dxa"/>
          </w:tcPr>
          <w:p w:rsidR="00983308" w:rsidRDefault="00983308">
            <w:pPr>
              <w:pStyle w:val="BodyRuller"/>
            </w:pPr>
            <w:r>
              <w:rPr>
                <w:rtl/>
              </w:rPr>
              <w:t>כבוד השופט נ' הנדל</w:t>
            </w:r>
          </w:p>
        </w:tc>
      </w:tr>
      <w:tr w:rsidR="00983308">
        <w:tblPrEx>
          <w:tblCellMar>
            <w:top w:w="0" w:type="dxa"/>
            <w:bottom w:w="0" w:type="dxa"/>
          </w:tblCellMar>
        </w:tblPrEx>
        <w:trPr>
          <w:trHeight w:val="287"/>
        </w:trPr>
        <w:tc>
          <w:tcPr>
            <w:tcW w:w="3284" w:type="dxa"/>
          </w:tcPr>
          <w:p w:rsidR="00983308" w:rsidRDefault="00983308">
            <w:pPr>
              <w:pStyle w:val="BodyRuller"/>
              <w:rPr>
                <w:rtl/>
              </w:rPr>
            </w:pPr>
          </w:p>
        </w:tc>
        <w:tc>
          <w:tcPr>
            <w:tcW w:w="5238" w:type="dxa"/>
          </w:tcPr>
          <w:p w:rsidR="00983308" w:rsidRDefault="00983308">
            <w:pPr>
              <w:pStyle w:val="BodyRuller"/>
              <w:rPr>
                <w:rtl/>
              </w:rPr>
            </w:pPr>
            <w:r>
              <w:rPr>
                <w:rtl/>
              </w:rPr>
              <w:t>כבוד השופט ג' קרא</w:t>
            </w:r>
          </w:p>
        </w:tc>
      </w:tr>
      <w:tr w:rsidR="00983308">
        <w:tblPrEx>
          <w:tblCellMar>
            <w:top w:w="0" w:type="dxa"/>
            <w:bottom w:w="0" w:type="dxa"/>
          </w:tblCellMar>
        </w:tblPrEx>
        <w:trPr>
          <w:trHeight w:val="287"/>
        </w:trPr>
        <w:tc>
          <w:tcPr>
            <w:tcW w:w="3284" w:type="dxa"/>
          </w:tcPr>
          <w:p w:rsidR="00983308" w:rsidRDefault="00983308">
            <w:pPr>
              <w:pStyle w:val="BodyRuller"/>
              <w:rPr>
                <w:rtl/>
              </w:rPr>
            </w:pPr>
          </w:p>
        </w:tc>
        <w:tc>
          <w:tcPr>
            <w:tcW w:w="5238" w:type="dxa"/>
          </w:tcPr>
          <w:p w:rsidR="00983308" w:rsidRDefault="00983308">
            <w:pPr>
              <w:pStyle w:val="BodyRuller"/>
              <w:rPr>
                <w:rtl/>
              </w:rPr>
            </w:pPr>
            <w:r>
              <w:rPr>
                <w:rtl/>
              </w:rPr>
              <w:t>כבוד השופט ד' מינץ</w:t>
            </w:r>
          </w:p>
        </w:tc>
      </w:tr>
    </w:tbl>
    <w:p w:rsidR="00983308" w:rsidRDefault="00983308">
      <w:pPr>
        <w:pStyle w:val="Ruller3"/>
        <w:rPr>
          <w:rFonts w:cs="Miriam"/>
          <w:b/>
          <w:bCs/>
          <w:u w:val="single"/>
          <w:rtl/>
        </w:rPr>
      </w:pPr>
    </w:p>
    <w:tbl>
      <w:tblPr>
        <w:bidiVisual/>
        <w:tblW w:w="0" w:type="auto"/>
        <w:tblInd w:w="-106" w:type="dxa"/>
        <w:tblLook w:val="0000"/>
      </w:tblPr>
      <w:tblGrid>
        <w:gridCol w:w="3284"/>
        <w:gridCol w:w="5238"/>
      </w:tblGrid>
      <w:tr w:rsidR="00983308">
        <w:tblPrEx>
          <w:tblCellMar>
            <w:top w:w="0" w:type="dxa"/>
            <w:bottom w:w="0" w:type="dxa"/>
          </w:tblCellMar>
        </w:tblPrEx>
        <w:tc>
          <w:tcPr>
            <w:tcW w:w="3284" w:type="dxa"/>
          </w:tcPr>
          <w:p w:rsidR="00983308" w:rsidRDefault="00983308">
            <w:pPr>
              <w:pStyle w:val="BodyRuller"/>
            </w:pPr>
            <w:r>
              <w:rPr>
                <w:rtl/>
              </w:rPr>
              <w:t>המערער בע"פ 220/17:</w:t>
            </w:r>
          </w:p>
        </w:tc>
        <w:tc>
          <w:tcPr>
            <w:tcW w:w="5238" w:type="dxa"/>
          </w:tcPr>
          <w:p w:rsidR="00983308" w:rsidRDefault="00983308">
            <w:pPr>
              <w:pStyle w:val="BodyRuller"/>
            </w:pPr>
            <w:r>
              <w:rPr>
                <w:rtl/>
              </w:rPr>
              <w:t>נוחי דנקנר</w:t>
            </w:r>
          </w:p>
        </w:tc>
      </w:tr>
    </w:tbl>
    <w:p w:rsidR="00983308" w:rsidRDefault="00983308"/>
    <w:tbl>
      <w:tblPr>
        <w:bidiVisual/>
        <w:tblW w:w="0" w:type="auto"/>
        <w:tblInd w:w="-106" w:type="dxa"/>
        <w:tblLook w:val="0000"/>
      </w:tblPr>
      <w:tblGrid>
        <w:gridCol w:w="3284"/>
        <w:gridCol w:w="5238"/>
      </w:tblGrid>
      <w:tr w:rsidR="00983308">
        <w:tblPrEx>
          <w:tblCellMar>
            <w:top w:w="0" w:type="dxa"/>
            <w:bottom w:w="0" w:type="dxa"/>
          </w:tblCellMar>
        </w:tblPrEx>
        <w:tc>
          <w:tcPr>
            <w:tcW w:w="3284" w:type="dxa"/>
          </w:tcPr>
          <w:p w:rsidR="00983308" w:rsidRDefault="00983308">
            <w:pPr>
              <w:pStyle w:val="BodyRuller"/>
              <w:rPr>
                <w:rtl/>
              </w:rPr>
            </w:pPr>
            <w:r>
              <w:rPr>
                <w:rtl/>
              </w:rPr>
              <w:t>המערער בע"פ 338/17:</w:t>
            </w:r>
          </w:p>
        </w:tc>
        <w:tc>
          <w:tcPr>
            <w:tcW w:w="5238" w:type="dxa"/>
          </w:tcPr>
          <w:p w:rsidR="00983308" w:rsidRDefault="00983308">
            <w:pPr>
              <w:pStyle w:val="BodyRuller"/>
              <w:rPr>
                <w:rtl/>
              </w:rPr>
            </w:pPr>
            <w:r>
              <w:rPr>
                <w:rtl/>
              </w:rPr>
              <w:t>איתי שטרום</w:t>
            </w:r>
          </w:p>
        </w:tc>
      </w:tr>
    </w:tbl>
    <w:p w:rsidR="00983308" w:rsidRDefault="00983308"/>
    <w:tbl>
      <w:tblPr>
        <w:bidiVisual/>
        <w:tblW w:w="0" w:type="auto"/>
        <w:tblInd w:w="-106" w:type="dxa"/>
        <w:tblLook w:val="0000"/>
      </w:tblPr>
      <w:tblGrid>
        <w:gridCol w:w="3284"/>
        <w:gridCol w:w="5238"/>
      </w:tblGrid>
      <w:tr w:rsidR="00983308">
        <w:tblPrEx>
          <w:tblCellMar>
            <w:top w:w="0" w:type="dxa"/>
            <w:bottom w:w="0" w:type="dxa"/>
          </w:tblCellMar>
        </w:tblPrEx>
        <w:tc>
          <w:tcPr>
            <w:tcW w:w="3284" w:type="dxa"/>
          </w:tcPr>
          <w:p w:rsidR="00983308" w:rsidRDefault="00983308">
            <w:pPr>
              <w:pStyle w:val="BodyRuller"/>
              <w:rPr>
                <w:rtl/>
              </w:rPr>
            </w:pPr>
            <w:r>
              <w:rPr>
                <w:rtl/>
              </w:rPr>
              <w:t>המערערת בע"פ 662/17:</w:t>
            </w:r>
          </w:p>
        </w:tc>
        <w:tc>
          <w:tcPr>
            <w:tcW w:w="5238" w:type="dxa"/>
          </w:tcPr>
          <w:p w:rsidR="00983308" w:rsidRDefault="00983308">
            <w:pPr>
              <w:pStyle w:val="BodyRuller"/>
              <w:rPr>
                <w:rtl/>
              </w:rPr>
            </w:pPr>
            <w:r>
              <w:rPr>
                <w:rtl/>
              </w:rPr>
              <w:t>אי.די.בי חברה לאחזקות בע"מ</w:t>
            </w:r>
          </w:p>
        </w:tc>
      </w:tr>
    </w:tbl>
    <w:p w:rsidR="00983308" w:rsidRDefault="00983308">
      <w:pPr>
        <w:pStyle w:val="Ruller3"/>
      </w:pPr>
      <w:r>
        <w:tab/>
      </w:r>
    </w:p>
    <w:tbl>
      <w:tblPr>
        <w:bidiVisual/>
        <w:tblW w:w="0" w:type="auto"/>
        <w:tblInd w:w="-106" w:type="dxa"/>
        <w:tblLook w:val="0000"/>
      </w:tblPr>
      <w:tblGrid>
        <w:gridCol w:w="3284"/>
        <w:gridCol w:w="5238"/>
      </w:tblGrid>
      <w:tr w:rsidR="00983308">
        <w:tblPrEx>
          <w:tblCellMar>
            <w:top w:w="0" w:type="dxa"/>
            <w:bottom w:w="0" w:type="dxa"/>
          </w:tblCellMar>
        </w:tblPrEx>
        <w:tc>
          <w:tcPr>
            <w:tcW w:w="3284" w:type="dxa"/>
          </w:tcPr>
          <w:p w:rsidR="00983308" w:rsidRDefault="00983308">
            <w:pPr>
              <w:pStyle w:val="BodyRuller"/>
            </w:pPr>
          </w:p>
        </w:tc>
        <w:tc>
          <w:tcPr>
            <w:tcW w:w="5238" w:type="dxa"/>
          </w:tcPr>
          <w:p w:rsidR="00983308" w:rsidRDefault="00983308">
            <w:pPr>
              <w:pStyle w:val="BodyRuller"/>
            </w:pPr>
            <w:r>
              <w:rPr>
                <w:rtl/>
              </w:rPr>
              <w:t>נ</w:t>
            </w:r>
            <w:r>
              <w:t xml:space="preserve">  </w:t>
            </w:r>
            <w:r>
              <w:rPr>
                <w:rtl/>
              </w:rPr>
              <w:t>ג</w:t>
            </w:r>
            <w:r>
              <w:t xml:space="preserve">  </w:t>
            </w:r>
            <w:r>
              <w:rPr>
                <w:rtl/>
              </w:rPr>
              <w:t>ד</w:t>
            </w:r>
          </w:p>
        </w:tc>
      </w:tr>
    </w:tbl>
    <w:p w:rsidR="00983308" w:rsidRDefault="00983308">
      <w:pPr>
        <w:pStyle w:val="Ruller3"/>
        <w:rPr>
          <w:rtl/>
        </w:rPr>
      </w:pPr>
      <w:r>
        <w:tab/>
      </w:r>
      <w:r>
        <w:tab/>
      </w:r>
      <w:r>
        <w:tab/>
        <w:t xml:space="preserve">     </w:t>
      </w:r>
    </w:p>
    <w:tbl>
      <w:tblPr>
        <w:bidiVisual/>
        <w:tblW w:w="0" w:type="auto"/>
        <w:tblInd w:w="-106" w:type="dxa"/>
        <w:tblLook w:val="0000"/>
      </w:tblPr>
      <w:tblGrid>
        <w:gridCol w:w="3284"/>
        <w:gridCol w:w="5238"/>
      </w:tblGrid>
      <w:tr w:rsidR="00983308">
        <w:tblPrEx>
          <w:tblCellMar>
            <w:top w:w="0" w:type="dxa"/>
            <w:bottom w:w="0" w:type="dxa"/>
          </w:tblCellMar>
        </w:tblPrEx>
        <w:tc>
          <w:tcPr>
            <w:tcW w:w="3284" w:type="dxa"/>
          </w:tcPr>
          <w:p w:rsidR="00983308" w:rsidRDefault="00983308">
            <w:pPr>
              <w:pStyle w:val="BodyRuller"/>
            </w:pPr>
            <w:r>
              <w:rPr>
                <w:rtl/>
              </w:rPr>
              <w:t>המשיבה בע"פ 220/18, בע"פ 338/17, בע"פ 662/17 והמערערת בע"פ 700/17 :</w:t>
            </w:r>
          </w:p>
        </w:tc>
        <w:tc>
          <w:tcPr>
            <w:tcW w:w="5238" w:type="dxa"/>
          </w:tcPr>
          <w:p w:rsidR="00983308" w:rsidRDefault="00983308">
            <w:pPr>
              <w:pStyle w:val="BodyRuller"/>
              <w:rPr>
                <w:rtl/>
              </w:rPr>
            </w:pPr>
          </w:p>
          <w:p w:rsidR="00983308" w:rsidRDefault="00983308">
            <w:pPr>
              <w:pStyle w:val="BodyRuller"/>
              <w:rPr>
                <w:rtl/>
              </w:rPr>
            </w:pPr>
          </w:p>
          <w:p w:rsidR="00983308" w:rsidRDefault="00983308">
            <w:pPr>
              <w:pStyle w:val="BodyRuller"/>
            </w:pPr>
            <w:r>
              <w:rPr>
                <w:rtl/>
              </w:rPr>
              <w:t>מדינת ישראל</w:t>
            </w:r>
          </w:p>
        </w:tc>
      </w:tr>
    </w:tbl>
    <w:p w:rsidR="00983308" w:rsidRDefault="00983308">
      <w:pPr>
        <w:pStyle w:val="Ruller3"/>
      </w:pPr>
      <w:r>
        <w:rPr>
          <w:rtl/>
        </w:rPr>
        <w:tab/>
      </w:r>
    </w:p>
    <w:tbl>
      <w:tblPr>
        <w:bidiVisual/>
        <w:tblW w:w="0" w:type="auto"/>
        <w:tblInd w:w="3178" w:type="dxa"/>
        <w:tblLook w:val="0000"/>
      </w:tblPr>
      <w:tblGrid>
        <w:gridCol w:w="5238"/>
      </w:tblGrid>
      <w:tr w:rsidR="00983308">
        <w:tblPrEx>
          <w:tblCellMar>
            <w:top w:w="0" w:type="dxa"/>
            <w:bottom w:w="0" w:type="dxa"/>
          </w:tblCellMar>
        </w:tblPrEx>
        <w:tc>
          <w:tcPr>
            <w:tcW w:w="5238" w:type="dxa"/>
          </w:tcPr>
          <w:p w:rsidR="00983308" w:rsidRPr="00265F6E" w:rsidRDefault="00983308" w:rsidP="00684B06">
            <w:pPr>
              <w:pStyle w:val="BodyRuller"/>
              <w:jc w:val="both"/>
              <w:rPr>
                <w:sz w:val="24"/>
                <w:szCs w:val="24"/>
              </w:rPr>
            </w:pPr>
            <w:r>
              <w:rPr>
                <w:sz w:val="24"/>
                <w:szCs w:val="24"/>
                <w:rtl/>
              </w:rPr>
              <w:t>ערעורים על פסק דינו של בית המשפט המחוזי תל אביב-יפו מיום 05.12.2016 בת"פ 60386-06-14 שניתן על ידי כבוד השופט ח' כבוב</w:t>
            </w:r>
          </w:p>
        </w:tc>
      </w:tr>
    </w:tbl>
    <w:p w:rsidR="00983308" w:rsidRDefault="00983308" w:rsidP="00684B06">
      <w:pPr>
        <w:pStyle w:val="Ruller3"/>
      </w:pPr>
      <w:r>
        <w:rPr>
          <w:rtl/>
        </w:rPr>
        <w:tab/>
      </w:r>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983308">
        <w:tblPrEx>
          <w:tblCellMar>
            <w:top w:w="0" w:type="dxa"/>
            <w:bottom w:w="0" w:type="dxa"/>
          </w:tblCellMar>
        </w:tblPrEx>
        <w:tc>
          <w:tcPr>
            <w:tcW w:w="3257" w:type="dxa"/>
            <w:tcBorders>
              <w:top w:val="nil"/>
              <w:left w:val="nil"/>
              <w:bottom w:val="nil"/>
              <w:right w:val="nil"/>
            </w:tcBorders>
          </w:tcPr>
          <w:p w:rsidR="00983308" w:rsidRDefault="00983308">
            <w:pPr>
              <w:pStyle w:val="BodyRuller"/>
            </w:pPr>
            <w:r>
              <w:rPr>
                <w:rtl/>
              </w:rPr>
              <w:t>בשם המערער בע"פ 220/17:</w:t>
            </w:r>
          </w:p>
        </w:tc>
        <w:tc>
          <w:tcPr>
            <w:tcW w:w="5238" w:type="dxa"/>
            <w:tcBorders>
              <w:top w:val="nil"/>
              <w:left w:val="nil"/>
              <w:bottom w:val="nil"/>
              <w:right w:val="nil"/>
            </w:tcBorders>
          </w:tcPr>
          <w:p w:rsidR="00983308" w:rsidRDefault="00983308" w:rsidP="00684B06">
            <w:pPr>
              <w:pStyle w:val="BodyRuller"/>
              <w:rPr>
                <w:rtl/>
              </w:rPr>
            </w:pPr>
            <w:r w:rsidRPr="00684B06">
              <w:rPr>
                <w:rtl/>
              </w:rPr>
              <w:t xml:space="preserve">עו"ד גיורא אדרת; עו"ד אפרת ברזילי; עו"ד יפעת מנור- נהרי; עו"ד מיכל רוזן- עוזר; </w:t>
            </w:r>
          </w:p>
          <w:p w:rsidR="00983308" w:rsidRDefault="00983308" w:rsidP="00684B06">
            <w:pPr>
              <w:pStyle w:val="BodyRuller"/>
            </w:pPr>
            <w:r w:rsidRPr="00684B06">
              <w:rPr>
                <w:rtl/>
              </w:rPr>
              <w:t>עו"ד עודד שחר</w:t>
            </w:r>
            <w:r w:rsidRPr="00684B06">
              <w:rPr>
                <w:rtl/>
              </w:rPr>
              <w:tab/>
            </w:r>
          </w:p>
        </w:tc>
      </w:tr>
    </w:tbl>
    <w:p w:rsidR="00983308" w:rsidRDefault="00983308"/>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983308">
        <w:tblPrEx>
          <w:tblCellMar>
            <w:top w:w="0" w:type="dxa"/>
            <w:bottom w:w="0" w:type="dxa"/>
          </w:tblCellMar>
        </w:tblPrEx>
        <w:tc>
          <w:tcPr>
            <w:tcW w:w="3257" w:type="dxa"/>
            <w:tcBorders>
              <w:top w:val="nil"/>
              <w:left w:val="nil"/>
              <w:bottom w:val="nil"/>
              <w:right w:val="nil"/>
            </w:tcBorders>
          </w:tcPr>
          <w:p w:rsidR="00983308" w:rsidRDefault="00983308">
            <w:pPr>
              <w:pStyle w:val="BodyRuller"/>
              <w:rPr>
                <w:rtl/>
              </w:rPr>
            </w:pPr>
            <w:r>
              <w:rPr>
                <w:rtl/>
              </w:rPr>
              <w:t>בשם המערער בע"פ 338/17:</w:t>
            </w:r>
          </w:p>
        </w:tc>
        <w:tc>
          <w:tcPr>
            <w:tcW w:w="5238" w:type="dxa"/>
            <w:tcBorders>
              <w:top w:val="nil"/>
              <w:left w:val="nil"/>
              <w:bottom w:val="nil"/>
              <w:right w:val="nil"/>
            </w:tcBorders>
          </w:tcPr>
          <w:p w:rsidR="00983308" w:rsidRPr="00684B06" w:rsidRDefault="00983308" w:rsidP="00684B06">
            <w:pPr>
              <w:pStyle w:val="BodyRuller"/>
              <w:rPr>
                <w:rtl/>
              </w:rPr>
            </w:pPr>
            <w:r w:rsidRPr="00684B06">
              <w:rPr>
                <w:rtl/>
              </w:rPr>
              <w:t>עו"ד איריס ניב-סבאג; עו"ד נוית נגב; עו"ד קרן קורן; עו"ד ערן אלהרר; עו"ד סמואל שחר; עו"דאירי ביטן</w:t>
            </w:r>
          </w:p>
        </w:tc>
      </w:tr>
    </w:tbl>
    <w:p w:rsidR="00983308" w:rsidRDefault="00983308"/>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983308">
        <w:tblPrEx>
          <w:tblCellMar>
            <w:top w:w="0" w:type="dxa"/>
            <w:bottom w:w="0" w:type="dxa"/>
          </w:tblCellMar>
        </w:tblPrEx>
        <w:tc>
          <w:tcPr>
            <w:tcW w:w="3257" w:type="dxa"/>
            <w:tcBorders>
              <w:top w:val="nil"/>
              <w:left w:val="nil"/>
              <w:bottom w:val="nil"/>
              <w:right w:val="nil"/>
            </w:tcBorders>
          </w:tcPr>
          <w:p w:rsidR="00983308" w:rsidRPr="00684B06" w:rsidRDefault="00983308">
            <w:pPr>
              <w:pStyle w:val="BodyRuller"/>
              <w:rPr>
                <w:rtl/>
              </w:rPr>
            </w:pPr>
            <w:r>
              <w:rPr>
                <w:rtl/>
              </w:rPr>
              <w:t>בשם המערערת בע"פ 662/17:</w:t>
            </w:r>
          </w:p>
        </w:tc>
        <w:tc>
          <w:tcPr>
            <w:tcW w:w="5238" w:type="dxa"/>
            <w:tcBorders>
              <w:top w:val="nil"/>
              <w:left w:val="nil"/>
              <w:bottom w:val="nil"/>
              <w:right w:val="nil"/>
            </w:tcBorders>
          </w:tcPr>
          <w:p w:rsidR="00983308" w:rsidRPr="00684B06" w:rsidRDefault="00983308" w:rsidP="00684B06">
            <w:pPr>
              <w:pStyle w:val="BodyRuller"/>
              <w:rPr>
                <w:rtl/>
              </w:rPr>
            </w:pPr>
            <w:r>
              <w:rPr>
                <w:rtl/>
              </w:rPr>
              <w:t>עו"ד צבי קלנג</w:t>
            </w:r>
          </w:p>
        </w:tc>
      </w:tr>
    </w:tbl>
    <w:p w:rsidR="00983308" w:rsidRDefault="00983308"/>
    <w:p w:rsidR="00983308" w:rsidRDefault="00983308">
      <w:pPr>
        <w:pStyle w:val="Ruller3"/>
      </w:pPr>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983308">
        <w:tblPrEx>
          <w:tblCellMar>
            <w:top w:w="0" w:type="dxa"/>
            <w:bottom w:w="0" w:type="dxa"/>
          </w:tblCellMar>
        </w:tblPrEx>
        <w:tc>
          <w:tcPr>
            <w:tcW w:w="3257" w:type="dxa"/>
            <w:tcBorders>
              <w:top w:val="nil"/>
              <w:left w:val="nil"/>
              <w:bottom w:val="nil"/>
              <w:right w:val="nil"/>
            </w:tcBorders>
          </w:tcPr>
          <w:p w:rsidR="00983308" w:rsidRDefault="00983308" w:rsidP="00684B06">
            <w:pPr>
              <w:pStyle w:val="BodyRuller"/>
            </w:pPr>
            <w:r>
              <w:rPr>
                <w:rtl/>
              </w:rPr>
              <w:t xml:space="preserve">בשם המשיבה </w:t>
            </w:r>
            <w:r w:rsidRPr="00684B06">
              <w:rPr>
                <w:rtl/>
              </w:rPr>
              <w:t>בע"פ 220/18, בע"פ 338/17, בע"פ 662/17 והמערערת בע"פ 700/17:</w:t>
            </w:r>
          </w:p>
        </w:tc>
        <w:tc>
          <w:tcPr>
            <w:tcW w:w="5238" w:type="dxa"/>
            <w:tcBorders>
              <w:top w:val="nil"/>
              <w:left w:val="nil"/>
              <w:bottom w:val="nil"/>
              <w:right w:val="nil"/>
            </w:tcBorders>
          </w:tcPr>
          <w:p w:rsidR="00983308" w:rsidRDefault="00983308">
            <w:pPr>
              <w:pStyle w:val="BodyRuller"/>
              <w:rPr>
                <w:rtl/>
              </w:rPr>
            </w:pPr>
          </w:p>
          <w:p w:rsidR="00983308" w:rsidRDefault="00983308">
            <w:pPr>
              <w:pStyle w:val="BodyRuller"/>
              <w:rPr>
                <w:rtl/>
              </w:rPr>
            </w:pPr>
          </w:p>
          <w:p w:rsidR="00983308" w:rsidRDefault="00983308" w:rsidP="00684B06">
            <w:pPr>
              <w:pStyle w:val="BodyRuller"/>
            </w:pPr>
            <w:r>
              <w:rPr>
                <w:rtl/>
              </w:rPr>
              <w:t xml:space="preserve">עו"ד </w:t>
            </w:r>
            <w:r w:rsidRPr="00684B06">
              <w:rPr>
                <w:rtl/>
              </w:rPr>
              <w:t>חנה קורין; עו"ד יונתן לבני</w:t>
            </w:r>
            <w:r>
              <w:rPr>
                <w:sz w:val="26"/>
                <w:szCs w:val="26"/>
                <w:rtl/>
              </w:rPr>
              <w:t xml:space="preserve">  </w:t>
            </w:r>
          </w:p>
        </w:tc>
      </w:tr>
    </w:tbl>
    <w:p w:rsidR="00983308" w:rsidRDefault="00983308">
      <w:pPr>
        <w:tabs>
          <w:tab w:val="left" w:pos="2552"/>
        </w:tabs>
        <w:rPr>
          <w:rtl/>
        </w:rPr>
      </w:pPr>
    </w:p>
    <w:p w:rsidR="00983308" w:rsidRDefault="00983308" w:rsidP="00684B06">
      <w:pPr>
        <w:rPr>
          <w:rtl/>
        </w:rPr>
      </w:pPr>
      <w:bookmarkStart w:id="1" w:name="lawyers_a_title"/>
    </w:p>
    <w:bookmarkEnd w:id="1"/>
    <w:p w:rsidR="00983308" w:rsidRPr="00684B06" w:rsidRDefault="00983308">
      <w:pPr>
        <w:tabs>
          <w:tab w:val="left" w:pos="2552"/>
        </w:tabs>
      </w:pPr>
    </w:p>
    <w:p w:rsidR="00983308" w:rsidRPr="00684B06" w:rsidRDefault="00983308" w:rsidP="002064FB">
      <w:pPr>
        <w:tabs>
          <w:tab w:val="left" w:pos="2552"/>
        </w:tabs>
      </w:pPr>
      <w:bookmarkStart w:id="2" w:name="secretary"/>
      <w:bookmarkStart w:id="3" w:name="BeginProtocol"/>
      <w:bookmarkEnd w:id="2"/>
      <w:bookmarkEnd w:id="3"/>
    </w:p>
    <w:tbl>
      <w:tblPr>
        <w:bidiVisual/>
        <w:tblW w:w="0" w:type="auto"/>
        <w:tblInd w:w="-106" w:type="dxa"/>
        <w:tblLook w:val="0000"/>
      </w:tblPr>
      <w:tblGrid>
        <w:gridCol w:w="8528"/>
      </w:tblGrid>
      <w:tr w:rsidR="00983308" w:rsidTr="004B709C">
        <w:tblPrEx>
          <w:tblCellMar>
            <w:top w:w="0" w:type="dxa"/>
            <w:bottom w:w="0" w:type="dxa"/>
          </w:tblCellMar>
        </w:tblPrEx>
        <w:tc>
          <w:tcPr>
            <w:tcW w:w="9837" w:type="dxa"/>
          </w:tcPr>
          <w:p w:rsidR="00983308" w:rsidRDefault="00983308" w:rsidP="004B709C">
            <w:pPr>
              <w:pStyle w:val="DocumentHead"/>
            </w:pPr>
            <w:r>
              <w:rPr>
                <w:rtl/>
              </w:rPr>
              <w:t>פסק-דין</w:t>
            </w:r>
          </w:p>
        </w:tc>
      </w:tr>
    </w:tbl>
    <w:p w:rsidR="00983308" w:rsidRPr="005007B8" w:rsidRDefault="00983308" w:rsidP="002064FB">
      <w:pPr>
        <w:pStyle w:val="BODYVERDICT"/>
        <w:rPr>
          <w:rFonts w:cs="Miriam"/>
          <w:spacing w:val="0"/>
          <w:sz w:val="28"/>
          <w:szCs w:val="24"/>
          <w:rtl/>
        </w:rPr>
      </w:pPr>
      <w:r w:rsidRPr="005007B8">
        <w:rPr>
          <w:rFonts w:cs="Miriam"/>
          <w:spacing w:val="0"/>
          <w:sz w:val="28"/>
          <w:szCs w:val="24"/>
          <w:rtl/>
        </w:rPr>
        <w:t>תוכן עניינים</w:t>
      </w:r>
    </w:p>
    <w:p w:rsidR="00983308" w:rsidRDefault="00983308" w:rsidP="002064FB">
      <w:pPr>
        <w:pStyle w:val="BODYVERDICT"/>
        <w:rPr>
          <w:rtl/>
        </w:rPr>
      </w:pPr>
    </w:p>
    <w:p w:rsidR="00983308" w:rsidRPr="00C809EF" w:rsidRDefault="00983308">
      <w:pPr>
        <w:pStyle w:val="TOC1"/>
        <w:tabs>
          <w:tab w:val="right" w:leader="dot" w:pos="8302"/>
        </w:tabs>
        <w:rPr>
          <w:rFonts w:ascii="Calibri" w:hAnsi="Calibri" w:cs="Arial"/>
          <w:noProof/>
          <w:spacing w:val="0"/>
          <w:sz w:val="22"/>
          <w:szCs w:val="22"/>
          <w:rtl/>
        </w:rPr>
      </w:pPr>
      <w:r>
        <w:fldChar w:fldCharType="begin"/>
      </w:r>
      <w:r>
        <w:instrText xml:space="preserve"> TOC \o "1-3" \h \z \u </w:instrText>
      </w:r>
      <w:r>
        <w:fldChar w:fldCharType="separate"/>
      </w:r>
      <w:hyperlink w:anchor="_Toc523131249" w:history="1">
        <w:r w:rsidRPr="00C707A7">
          <w:rPr>
            <w:rStyle w:val="Hyperlink"/>
            <w:rFonts w:hint="eastAsia"/>
            <w:noProof/>
            <w:rtl/>
          </w:rPr>
          <w:t>השופט</w:t>
        </w:r>
        <w:r w:rsidRPr="00C707A7">
          <w:rPr>
            <w:rStyle w:val="Hyperlink"/>
            <w:noProof/>
            <w:rtl/>
          </w:rPr>
          <w:t xml:space="preserve"> </w:t>
        </w:r>
        <w:r w:rsidRPr="003013B1">
          <w:rPr>
            <w:rStyle w:val="Hyperlink"/>
            <w:rFonts w:ascii="Times New Roman" w:hAnsi="Times New Roman" w:cs="Miriam"/>
            <w:noProof/>
            <w:color w:val="auto"/>
            <w:spacing w:val="0"/>
            <w:sz w:val="28"/>
            <w:szCs w:val="24"/>
            <w:u w:val="none"/>
            <w:rtl/>
          </w:rPr>
          <w:t>נ' הנדל</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Toc523131249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50" w:history="1">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מוכרים</w:t>
        </w:r>
        <w:r w:rsidRPr="00C707A7">
          <w:rPr>
            <w:rStyle w:val="Hyperlink"/>
            <w:noProof/>
            <w:rtl/>
          </w:rPr>
          <w:t xml:space="preserve">, </w:t>
        </w:r>
        <w:r w:rsidRPr="00C707A7">
          <w:rPr>
            <w:rStyle w:val="Hyperlink"/>
            <w:rFonts w:hint="eastAsia"/>
            <w:noProof/>
            <w:rtl/>
          </w:rPr>
          <w:t>קונים</w:t>
        </w:r>
        <w:r w:rsidRPr="00C707A7">
          <w:rPr>
            <w:rStyle w:val="Hyperlink"/>
            <w:noProof/>
            <w:rtl/>
          </w:rPr>
          <w:t xml:space="preserve"> </w:t>
        </w:r>
        <w:r w:rsidRPr="00C707A7">
          <w:rPr>
            <w:rStyle w:val="Hyperlink"/>
            <w:rFonts w:hint="eastAsia"/>
            <w:noProof/>
            <w:rtl/>
          </w:rPr>
          <w:t>ושערים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Toc523131250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1" w:history="1">
        <w:r w:rsidRPr="00C707A7">
          <w:rPr>
            <w:rStyle w:val="Hyperlink"/>
            <w:rFonts w:hint="eastAsia"/>
            <w:noProof/>
            <w:rtl/>
          </w:rPr>
          <w:t>עבירות</w:t>
        </w:r>
        <w:r w:rsidRPr="00C707A7">
          <w:rPr>
            <w:rStyle w:val="Hyperlink"/>
            <w:noProof/>
            <w:rtl/>
          </w:rPr>
          <w:t xml:space="preserve"> </w:t>
        </w:r>
        <w:r w:rsidRPr="00C707A7">
          <w:rPr>
            <w:rStyle w:val="Hyperlink"/>
            <w:rFonts w:hint="eastAsia"/>
            <w:noProof/>
            <w:rtl/>
          </w:rPr>
          <w:t>התרמית</w:t>
        </w:r>
        <w:r w:rsidRPr="00C707A7">
          <w:rPr>
            <w:rStyle w:val="Hyperlink"/>
            <w:noProof/>
            <w:rtl/>
          </w:rPr>
          <w:t xml:space="preserve"> </w:t>
        </w:r>
        <w:r w:rsidRPr="00C707A7">
          <w:rPr>
            <w:rStyle w:val="Hyperlink"/>
            <w:rFonts w:hint="eastAsia"/>
            <w:noProof/>
            <w:rtl/>
          </w:rPr>
          <w:t>בקשר</w:t>
        </w:r>
        <w:r w:rsidRPr="00C707A7">
          <w:rPr>
            <w:rStyle w:val="Hyperlink"/>
            <w:noProof/>
            <w:rtl/>
          </w:rPr>
          <w:t xml:space="preserve"> </w:t>
        </w:r>
        <w:r w:rsidRPr="00C707A7">
          <w:rPr>
            <w:rStyle w:val="Hyperlink"/>
            <w:rFonts w:hint="eastAsia"/>
            <w:noProof/>
            <w:rtl/>
          </w:rPr>
          <w:t>לניירות</w:t>
        </w:r>
        <w:r w:rsidRPr="00C707A7">
          <w:rPr>
            <w:rStyle w:val="Hyperlink"/>
            <w:noProof/>
            <w:rtl/>
          </w:rPr>
          <w:t xml:space="preserve"> </w:t>
        </w:r>
        <w:r w:rsidRPr="00C707A7">
          <w:rPr>
            <w:rStyle w:val="Hyperlink"/>
            <w:rFonts w:hint="eastAsia"/>
            <w:noProof/>
            <w:rtl/>
          </w:rPr>
          <w:t>ערך</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Toc523131251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2" w:history="1">
        <w:r w:rsidRPr="00C707A7">
          <w:rPr>
            <w:rStyle w:val="Hyperlink"/>
            <w:rFonts w:hint="eastAsia"/>
            <w:noProof/>
            <w:rtl/>
          </w:rPr>
          <w:t>עבירות</w:t>
        </w:r>
        <w:r w:rsidRPr="00C707A7">
          <w:rPr>
            <w:rStyle w:val="Hyperlink"/>
            <w:noProof/>
            <w:rtl/>
          </w:rPr>
          <w:t xml:space="preserve"> </w:t>
        </w:r>
        <w:r w:rsidRPr="00C707A7">
          <w:rPr>
            <w:rStyle w:val="Hyperlink"/>
            <w:rFonts w:hint="eastAsia"/>
            <w:noProof/>
            <w:rtl/>
          </w:rPr>
          <w:t>תרמית</w:t>
        </w:r>
        <w:r w:rsidRPr="00C707A7">
          <w:rPr>
            <w:rStyle w:val="Hyperlink"/>
            <w:noProof/>
            <w:rtl/>
          </w:rPr>
          <w:t xml:space="preserve"> </w:t>
        </w:r>
        <w:r w:rsidRPr="00C707A7">
          <w:rPr>
            <w:rStyle w:val="Hyperlink"/>
            <w:rFonts w:hint="eastAsia"/>
            <w:noProof/>
            <w:rtl/>
          </w:rPr>
          <w:t>במשפט</w:t>
        </w:r>
        <w:r w:rsidRPr="00C707A7">
          <w:rPr>
            <w:rStyle w:val="Hyperlink"/>
            <w:noProof/>
            <w:rtl/>
          </w:rPr>
          <w:t xml:space="preserve"> </w:t>
        </w:r>
        <w:r w:rsidRPr="00C707A7">
          <w:rPr>
            <w:rStyle w:val="Hyperlink"/>
            <w:rFonts w:hint="eastAsia"/>
            <w:noProof/>
            <w:rtl/>
          </w:rPr>
          <w:t>העברי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Toc523131252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3" w:history="1">
        <w:r w:rsidRPr="00C707A7">
          <w:rPr>
            <w:rStyle w:val="Hyperlink"/>
            <w:rFonts w:hint="eastAsia"/>
            <w:noProof/>
            <w:rtl/>
          </w:rPr>
          <w:t>עבירות</w:t>
        </w:r>
        <w:r w:rsidRPr="00C707A7">
          <w:rPr>
            <w:rStyle w:val="Hyperlink"/>
            <w:noProof/>
            <w:rtl/>
          </w:rPr>
          <w:t xml:space="preserve"> </w:t>
        </w:r>
        <w:r w:rsidRPr="00C707A7">
          <w:rPr>
            <w:rStyle w:val="Hyperlink"/>
            <w:rFonts w:hint="eastAsia"/>
            <w:noProof/>
            <w:rtl/>
          </w:rPr>
          <w:t>ההנעה</w:t>
        </w:r>
        <w:r w:rsidRPr="00C707A7">
          <w:rPr>
            <w:rStyle w:val="Hyperlink"/>
            <w:noProof/>
            <w:rtl/>
          </w:rPr>
          <w:t xml:space="preserve"> </w:t>
        </w:r>
        <w:r w:rsidRPr="00C707A7">
          <w:rPr>
            <w:rStyle w:val="Hyperlink"/>
            <w:rFonts w:hint="eastAsia"/>
            <w:noProof/>
            <w:rtl/>
          </w:rPr>
          <w:t>וההשפעה</w:t>
        </w:r>
        <w:r w:rsidRPr="00C707A7">
          <w:rPr>
            <w:rStyle w:val="Hyperlink"/>
            <w:noProof/>
            <w:rtl/>
          </w:rPr>
          <w:t xml:space="preserve"> </w:t>
        </w:r>
        <w:r w:rsidRPr="00C707A7">
          <w:rPr>
            <w:rStyle w:val="Hyperlink"/>
            <w:rFonts w:hint="eastAsia"/>
            <w:noProof/>
            <w:rtl/>
          </w:rPr>
          <w:t>בדרכי</w:t>
        </w:r>
        <w:r w:rsidRPr="00C707A7">
          <w:rPr>
            <w:rStyle w:val="Hyperlink"/>
            <w:noProof/>
            <w:rtl/>
          </w:rPr>
          <w:t xml:space="preserve"> </w:t>
        </w:r>
        <w:r w:rsidRPr="00C707A7">
          <w:rPr>
            <w:rStyle w:val="Hyperlink"/>
            <w:rFonts w:hint="eastAsia"/>
            <w:noProof/>
            <w:rtl/>
          </w:rPr>
          <w:t>תרמית</w:t>
        </w:r>
        <w:r w:rsidRPr="00C707A7">
          <w:rPr>
            <w:rStyle w:val="Hyperlink"/>
            <w:noProof/>
            <w:rtl/>
          </w:rPr>
          <w:t xml:space="preserve"> – </w:t>
        </w:r>
        <w:r w:rsidRPr="00C707A7">
          <w:rPr>
            <w:rStyle w:val="Hyperlink"/>
            <w:rFonts w:hint="eastAsia"/>
            <w:noProof/>
            <w:rtl/>
          </w:rPr>
          <w:t>והיחס</w:t>
        </w:r>
        <w:r w:rsidRPr="00C707A7">
          <w:rPr>
            <w:rStyle w:val="Hyperlink"/>
            <w:noProof/>
            <w:rtl/>
          </w:rPr>
          <w:t xml:space="preserve"> </w:t>
        </w:r>
        <w:r w:rsidRPr="00C707A7">
          <w:rPr>
            <w:rStyle w:val="Hyperlink"/>
            <w:rFonts w:hint="eastAsia"/>
            <w:noProof/>
            <w:rtl/>
          </w:rPr>
          <w:t>ביניהן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Toc523131253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4" w:history="1">
        <w:r w:rsidRPr="00C707A7">
          <w:rPr>
            <w:rStyle w:val="Hyperlink"/>
            <w:rFonts w:hint="eastAsia"/>
            <w:noProof/>
            <w:rtl/>
          </w:rPr>
          <w:t>ביצוע</w:t>
        </w:r>
        <w:r w:rsidRPr="00C707A7">
          <w:rPr>
            <w:rStyle w:val="Hyperlink"/>
            <w:noProof/>
            <w:rtl/>
          </w:rPr>
          <w:t xml:space="preserve"> </w:t>
        </w:r>
        <w:r w:rsidRPr="00C707A7">
          <w:rPr>
            <w:rStyle w:val="Hyperlink"/>
            <w:rFonts w:hint="eastAsia"/>
            <w:noProof/>
            <w:rtl/>
          </w:rPr>
          <w:t>בצוותא</w:t>
        </w:r>
        <w:r w:rsidRPr="00C707A7">
          <w:rPr>
            <w:rStyle w:val="Hyperlink"/>
            <w:noProof/>
            <w:rtl/>
          </w:rPr>
          <w:t xml:space="preserve"> </w:t>
        </w:r>
        <w:r w:rsidRPr="00C707A7">
          <w:rPr>
            <w:rStyle w:val="Hyperlink"/>
            <w:rFonts w:hint="eastAsia"/>
            <w:noProof/>
            <w:rtl/>
          </w:rPr>
          <w:t>בעבירות</w:t>
        </w:r>
        <w:r w:rsidRPr="00C707A7">
          <w:rPr>
            <w:rStyle w:val="Hyperlink"/>
            <w:noProof/>
            <w:rtl/>
          </w:rPr>
          <w:t xml:space="preserve"> </w:t>
        </w:r>
        <w:r w:rsidRPr="00C707A7">
          <w:rPr>
            <w:rStyle w:val="Hyperlink"/>
            <w:rFonts w:hint="eastAsia"/>
            <w:noProof/>
            <w:rtl/>
          </w:rPr>
          <w:t>תרמית</w:t>
        </w:r>
        <w:r w:rsidRPr="00C707A7">
          <w:rPr>
            <w:rStyle w:val="Hyperlink"/>
            <w:noProof/>
            <w:rtl/>
          </w:rPr>
          <w:t xml:space="preserve"> </w:t>
        </w:r>
        <w:r w:rsidRPr="00C707A7">
          <w:rPr>
            <w:rStyle w:val="Hyperlink"/>
            <w:rFonts w:hint="eastAsia"/>
            <w:noProof/>
            <w:rtl/>
          </w:rPr>
          <w:t>בניירות</w:t>
        </w:r>
        <w:r w:rsidRPr="00C707A7">
          <w:rPr>
            <w:rStyle w:val="Hyperlink"/>
            <w:noProof/>
            <w:rtl/>
          </w:rPr>
          <w:t xml:space="preserve"> </w:t>
        </w:r>
        <w:r w:rsidRPr="00C707A7">
          <w:rPr>
            <w:rStyle w:val="Hyperlink"/>
            <w:rFonts w:hint="eastAsia"/>
            <w:noProof/>
            <w:rtl/>
          </w:rPr>
          <w:t>ערך</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Toc523131254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5" w:history="1">
        <w:r w:rsidRPr="00C707A7">
          <w:rPr>
            <w:rStyle w:val="Hyperlink"/>
            <w:rFonts w:hint="eastAsia"/>
            <w:noProof/>
            <w:rtl/>
          </w:rPr>
          <w:t>ראיות</w:t>
        </w:r>
        <w:r w:rsidRPr="00C707A7">
          <w:rPr>
            <w:rStyle w:val="Hyperlink"/>
            <w:noProof/>
            <w:rtl/>
          </w:rPr>
          <w:t xml:space="preserve"> </w:t>
        </w:r>
        <w:r w:rsidRPr="00C707A7">
          <w:rPr>
            <w:rStyle w:val="Hyperlink"/>
            <w:rFonts w:hint="eastAsia"/>
            <w:noProof/>
            <w:rtl/>
          </w:rPr>
          <w:t>נסיבתיות</w:t>
        </w:r>
        <w:r w:rsidRPr="00C707A7">
          <w:rPr>
            <w:rStyle w:val="Hyperlink"/>
            <w:noProof/>
            <w:rtl/>
          </w:rPr>
          <w:t xml:space="preserve"> </w:t>
        </w:r>
        <w:r w:rsidRPr="00C707A7">
          <w:rPr>
            <w:rStyle w:val="Hyperlink"/>
            <w:rFonts w:hint="eastAsia"/>
            <w:noProof/>
            <w:rtl/>
          </w:rPr>
          <w:t>והיסוד</w:t>
        </w:r>
        <w:r w:rsidRPr="00C707A7">
          <w:rPr>
            <w:rStyle w:val="Hyperlink"/>
            <w:noProof/>
            <w:rtl/>
          </w:rPr>
          <w:t xml:space="preserve"> </w:t>
        </w:r>
        <w:r w:rsidRPr="00C707A7">
          <w:rPr>
            <w:rStyle w:val="Hyperlink"/>
            <w:rFonts w:hint="eastAsia"/>
            <w:noProof/>
            <w:rtl/>
          </w:rPr>
          <w:t>הנפשי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Toc523131255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56" w:history="1">
        <w:r w:rsidRPr="00C707A7">
          <w:rPr>
            <w:rStyle w:val="Hyperlink"/>
            <w:rFonts w:hint="eastAsia"/>
            <w:noProof/>
            <w:rtl/>
          </w:rPr>
          <w:t>רקע</w:t>
        </w:r>
        <w:r w:rsidRPr="00C707A7">
          <w:rPr>
            <w:rStyle w:val="Hyperlink"/>
            <w:noProof/>
            <w:rtl/>
          </w:rPr>
          <w:t xml:space="preserve"> </w:t>
        </w:r>
        <w:r w:rsidRPr="00C707A7">
          <w:rPr>
            <w:rStyle w:val="Hyperlink"/>
            <w:rFonts w:hint="eastAsia"/>
            <w:noProof/>
            <w:rtl/>
          </w:rPr>
          <w:t>עובדתי</w:t>
        </w:r>
        <w:r w:rsidRPr="00C707A7">
          <w:rPr>
            <w:rStyle w:val="Hyperlink"/>
            <w:noProof/>
            <w:rtl/>
          </w:rPr>
          <w:t xml:space="preserve"> </w:t>
        </w:r>
        <w:r w:rsidRPr="00C707A7">
          <w:rPr>
            <w:rStyle w:val="Hyperlink"/>
            <w:rFonts w:hint="eastAsia"/>
            <w:noProof/>
            <w:rtl/>
          </w:rPr>
          <w:t>ודיוני</w:t>
        </w:r>
        <w:r w:rsidRPr="00C707A7">
          <w:rPr>
            <w:rStyle w:val="Hyperlink"/>
            <w:rFonts w:ascii="Times New Roman" w:hAnsi="Times New Roman"/>
            <w:noProof/>
            <w:rtl/>
            <w:lang w:eastAsia="he-IL"/>
          </w:rPr>
          <w:t>: כתב האישום ופסק דינו של בית המשפט המחוזי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Toc523131256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57" w:history="1">
        <w:r w:rsidRPr="00C707A7">
          <w:rPr>
            <w:rStyle w:val="Hyperlink"/>
            <w:rFonts w:hint="eastAsia"/>
            <w:noProof/>
            <w:rtl/>
          </w:rPr>
          <w:t>ערעור</w:t>
        </w:r>
        <w:r w:rsidRPr="00C707A7">
          <w:rPr>
            <w:rStyle w:val="Hyperlink"/>
            <w:noProof/>
            <w:rtl/>
          </w:rPr>
          <w:t xml:space="preserve"> </w:t>
        </w:r>
        <w:r w:rsidRPr="00C707A7">
          <w:rPr>
            <w:rStyle w:val="Hyperlink"/>
            <w:rFonts w:hint="eastAsia"/>
            <w:noProof/>
            <w:rtl/>
          </w:rPr>
          <w:t>דנקנר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Toc523131257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8" w:history="1">
        <w:r w:rsidRPr="00C707A7">
          <w:rPr>
            <w:rStyle w:val="Hyperlink"/>
            <w:rFonts w:hint="eastAsia"/>
            <w:noProof/>
            <w:rtl/>
          </w:rPr>
          <w:t>חלק</w:t>
        </w:r>
        <w:r w:rsidRPr="00C707A7">
          <w:rPr>
            <w:rStyle w:val="Hyperlink"/>
            <w:noProof/>
            <w:rtl/>
          </w:rPr>
          <w:t xml:space="preserve"> </w:t>
        </w:r>
        <w:r w:rsidRPr="00C707A7">
          <w:rPr>
            <w:rStyle w:val="Hyperlink"/>
            <w:rFonts w:hint="eastAsia"/>
            <w:noProof/>
            <w:rtl/>
          </w:rPr>
          <w:t>ראשון</w:t>
        </w:r>
        <w:r w:rsidRPr="00C707A7">
          <w:rPr>
            <w:rStyle w:val="Hyperlink"/>
            <w:noProof/>
            <w:rtl/>
          </w:rPr>
          <w:t xml:space="preserve"> – </w:t>
        </w:r>
        <w:r w:rsidRPr="00C707A7">
          <w:rPr>
            <w:rStyle w:val="Hyperlink"/>
            <w:rFonts w:hint="eastAsia"/>
            <w:noProof/>
            <w:rtl/>
          </w:rPr>
          <w:t>האם</w:t>
        </w:r>
        <w:r w:rsidRPr="00C707A7">
          <w:rPr>
            <w:rStyle w:val="Hyperlink"/>
            <w:noProof/>
            <w:rtl/>
          </w:rPr>
          <w:t xml:space="preserve"> </w:t>
        </w:r>
        <w:r w:rsidRPr="00C707A7">
          <w:rPr>
            <w:rStyle w:val="Hyperlink"/>
            <w:rFonts w:hint="eastAsia"/>
            <w:noProof/>
            <w:rtl/>
          </w:rPr>
          <w:t>לדנקנר</w:t>
        </w:r>
        <w:r w:rsidRPr="00C707A7">
          <w:rPr>
            <w:rStyle w:val="Hyperlink"/>
            <w:noProof/>
            <w:rtl/>
          </w:rPr>
          <w:t xml:space="preserve"> </w:t>
        </w:r>
        <w:r w:rsidRPr="00C707A7">
          <w:rPr>
            <w:rStyle w:val="Hyperlink"/>
            <w:rFonts w:hint="eastAsia"/>
            <w:noProof/>
            <w:rtl/>
          </w:rPr>
          <w:t>הייתה</w:t>
        </w:r>
        <w:r w:rsidRPr="00C707A7">
          <w:rPr>
            <w:rStyle w:val="Hyperlink"/>
            <w:noProof/>
            <w:rtl/>
          </w:rPr>
          <w:t xml:space="preserve"> </w:t>
        </w:r>
        <w:r w:rsidRPr="00C707A7">
          <w:rPr>
            <w:rStyle w:val="Hyperlink"/>
            <w:rFonts w:hint="eastAsia"/>
            <w:noProof/>
            <w:rtl/>
          </w:rPr>
          <w:t>כוונה</w:t>
        </w:r>
        <w:r w:rsidRPr="00C707A7">
          <w:rPr>
            <w:rStyle w:val="Hyperlink"/>
            <w:noProof/>
            <w:rtl/>
          </w:rPr>
          <w:t xml:space="preserve"> </w:t>
        </w:r>
        <w:r w:rsidRPr="00C707A7">
          <w:rPr>
            <w:rStyle w:val="Hyperlink"/>
            <w:rFonts w:hint="eastAsia"/>
            <w:noProof/>
            <w:rtl/>
          </w:rPr>
          <w:t>להשפיע</w:t>
        </w:r>
        <w:r w:rsidRPr="00C707A7">
          <w:rPr>
            <w:rStyle w:val="Hyperlink"/>
            <w:noProof/>
            <w:rtl/>
          </w:rPr>
          <w:t xml:space="preserve"> </w:t>
        </w:r>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השער</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Toc523131258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59" w:history="1">
        <w:r w:rsidRPr="00C707A7">
          <w:rPr>
            <w:rStyle w:val="Hyperlink"/>
            <w:rFonts w:hint="eastAsia"/>
            <w:noProof/>
            <w:rtl/>
          </w:rPr>
          <w:t>חלק</w:t>
        </w:r>
        <w:r w:rsidRPr="00C707A7">
          <w:rPr>
            <w:rStyle w:val="Hyperlink"/>
            <w:noProof/>
            <w:rtl/>
          </w:rPr>
          <w:t xml:space="preserve"> </w:t>
        </w:r>
        <w:r w:rsidRPr="00C707A7">
          <w:rPr>
            <w:rStyle w:val="Hyperlink"/>
            <w:rFonts w:hint="eastAsia"/>
            <w:noProof/>
            <w:rtl/>
          </w:rPr>
          <w:t>שני</w:t>
        </w:r>
        <w:r w:rsidRPr="00C707A7">
          <w:rPr>
            <w:rStyle w:val="Hyperlink"/>
            <w:noProof/>
            <w:rtl/>
          </w:rPr>
          <w:t xml:space="preserve"> – </w:t>
        </w:r>
        <w:r w:rsidRPr="00C707A7">
          <w:rPr>
            <w:rStyle w:val="Hyperlink"/>
            <w:rFonts w:hint="eastAsia"/>
            <w:noProof/>
            <w:rtl/>
          </w:rPr>
          <w:t>האם</w:t>
        </w:r>
        <w:r w:rsidRPr="00C707A7">
          <w:rPr>
            <w:rStyle w:val="Hyperlink"/>
            <w:noProof/>
            <w:rtl/>
          </w:rPr>
          <w:t xml:space="preserve"> </w:t>
        </w:r>
        <w:r w:rsidRPr="00C707A7">
          <w:rPr>
            <w:rStyle w:val="Hyperlink"/>
            <w:rFonts w:hint="eastAsia"/>
            <w:noProof/>
            <w:rtl/>
          </w:rPr>
          <w:t>דנקנר</w:t>
        </w:r>
        <w:r w:rsidRPr="00C707A7">
          <w:rPr>
            <w:rStyle w:val="Hyperlink"/>
            <w:noProof/>
            <w:rtl/>
          </w:rPr>
          <w:t xml:space="preserve"> </w:t>
        </w:r>
        <w:r w:rsidRPr="00C707A7">
          <w:rPr>
            <w:rStyle w:val="Hyperlink"/>
            <w:rFonts w:hint="eastAsia"/>
            <w:noProof/>
            <w:rtl/>
          </w:rPr>
          <w:t>פעל</w:t>
        </w:r>
        <w:r w:rsidRPr="00C707A7">
          <w:rPr>
            <w:rStyle w:val="Hyperlink"/>
            <w:noProof/>
            <w:rtl/>
          </w:rPr>
          <w:t xml:space="preserve"> </w:t>
        </w:r>
        <w:r w:rsidRPr="00C707A7">
          <w:rPr>
            <w:rStyle w:val="Hyperlink"/>
            <w:rFonts w:hint="eastAsia"/>
            <w:noProof/>
            <w:rtl/>
          </w:rPr>
          <w:t>במסגרת</w:t>
        </w:r>
        <w:r w:rsidRPr="00C707A7">
          <w:rPr>
            <w:rStyle w:val="Hyperlink"/>
            <w:noProof/>
            <w:rtl/>
          </w:rPr>
          <w:t xml:space="preserve"> </w:t>
        </w:r>
        <w:r w:rsidRPr="00C707A7">
          <w:rPr>
            <w:rStyle w:val="Hyperlink"/>
            <w:rFonts w:hint="eastAsia"/>
            <w:noProof/>
            <w:rtl/>
          </w:rPr>
          <w:t>תכנית</w:t>
        </w:r>
        <w:r w:rsidRPr="00C707A7">
          <w:rPr>
            <w:rStyle w:val="Hyperlink"/>
            <w:noProof/>
            <w:rtl/>
          </w:rPr>
          <w:t xml:space="preserve"> </w:t>
        </w:r>
        <w:r w:rsidRPr="00C707A7">
          <w:rPr>
            <w:rStyle w:val="Hyperlink"/>
            <w:rFonts w:hint="eastAsia"/>
            <w:noProof/>
            <w:rtl/>
          </w:rPr>
          <w:t>משותפת</w:t>
        </w:r>
        <w:r w:rsidRPr="00C707A7">
          <w:rPr>
            <w:rStyle w:val="Hyperlink"/>
            <w:noProof/>
            <w:rtl/>
          </w:rPr>
          <w:t xml:space="preserve"> </w:t>
        </w:r>
        <w:r w:rsidRPr="00C707A7">
          <w:rPr>
            <w:rStyle w:val="Hyperlink"/>
            <w:rFonts w:hint="eastAsia"/>
            <w:noProof/>
            <w:rtl/>
          </w:rPr>
          <w:t>עם</w:t>
        </w:r>
        <w:r w:rsidRPr="00C707A7">
          <w:rPr>
            <w:rStyle w:val="Hyperlink"/>
            <w:noProof/>
            <w:rtl/>
          </w:rPr>
          <w:t xml:space="preserve"> </w:t>
        </w:r>
        <w:r w:rsidRPr="00C707A7">
          <w:rPr>
            <w:rStyle w:val="Hyperlink"/>
            <w:rFonts w:hint="eastAsia"/>
            <w:noProof/>
            <w:rtl/>
          </w:rPr>
          <w:t>שטרום</w:t>
        </w:r>
        <w:r w:rsidRPr="00C707A7">
          <w:rPr>
            <w:rStyle w:val="Hyperlink"/>
            <w:noProof/>
            <w:rtl/>
          </w:rPr>
          <w:t xml:space="preserve"> </w:t>
        </w:r>
        <w:r w:rsidRPr="00C707A7">
          <w:rPr>
            <w:rStyle w:val="Hyperlink"/>
            <w:rFonts w:hint="eastAsia"/>
            <w:noProof/>
            <w:rtl/>
          </w:rPr>
          <w:t>להשפעה</w:t>
        </w:r>
        <w:r w:rsidRPr="00C707A7">
          <w:rPr>
            <w:rStyle w:val="Hyperlink"/>
            <w:noProof/>
            <w:rtl/>
          </w:rPr>
          <w:t xml:space="preserve"> </w:t>
        </w:r>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השער</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Toc523131259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60" w:history="1">
        <w:r w:rsidRPr="00C707A7">
          <w:rPr>
            <w:rStyle w:val="Hyperlink"/>
            <w:rFonts w:hint="eastAsia"/>
            <w:noProof/>
            <w:rtl/>
          </w:rPr>
          <w:t>חלק</w:t>
        </w:r>
        <w:r w:rsidRPr="00C707A7">
          <w:rPr>
            <w:rStyle w:val="Hyperlink"/>
            <w:noProof/>
            <w:rtl/>
          </w:rPr>
          <w:t xml:space="preserve"> </w:t>
        </w:r>
        <w:r w:rsidRPr="00C707A7">
          <w:rPr>
            <w:rStyle w:val="Hyperlink"/>
            <w:rFonts w:hint="eastAsia"/>
            <w:noProof/>
            <w:rtl/>
          </w:rPr>
          <w:t>שלישי</w:t>
        </w:r>
        <w:r w:rsidRPr="00C707A7">
          <w:rPr>
            <w:rStyle w:val="Hyperlink"/>
            <w:noProof/>
            <w:rtl/>
          </w:rPr>
          <w:t xml:space="preserve"> – </w:t>
        </w:r>
        <w:r w:rsidRPr="00C707A7">
          <w:rPr>
            <w:rStyle w:val="Hyperlink"/>
            <w:rFonts w:hint="eastAsia"/>
            <w:noProof/>
            <w:rtl/>
          </w:rPr>
          <w:t>האם</w:t>
        </w:r>
        <w:r w:rsidRPr="00C707A7">
          <w:rPr>
            <w:rStyle w:val="Hyperlink"/>
            <w:noProof/>
            <w:rtl/>
          </w:rPr>
          <w:t xml:space="preserve"> </w:t>
        </w:r>
        <w:r w:rsidRPr="00C707A7">
          <w:rPr>
            <w:rStyle w:val="Hyperlink"/>
            <w:rFonts w:hint="eastAsia"/>
            <w:noProof/>
            <w:rtl/>
          </w:rPr>
          <w:t>הוכח</w:t>
        </w:r>
        <w:r w:rsidRPr="00C707A7">
          <w:rPr>
            <w:rStyle w:val="Hyperlink"/>
            <w:noProof/>
            <w:rtl/>
          </w:rPr>
          <w:t xml:space="preserve"> </w:t>
        </w:r>
        <w:r w:rsidRPr="00C707A7">
          <w:rPr>
            <w:rStyle w:val="Hyperlink"/>
            <w:rFonts w:hint="eastAsia"/>
            <w:noProof/>
            <w:rtl/>
          </w:rPr>
          <w:t>מעבר</w:t>
        </w:r>
        <w:r w:rsidRPr="00C707A7">
          <w:rPr>
            <w:rStyle w:val="Hyperlink"/>
            <w:noProof/>
            <w:rtl/>
          </w:rPr>
          <w:t xml:space="preserve"> </w:t>
        </w:r>
        <w:r w:rsidRPr="00C707A7">
          <w:rPr>
            <w:rStyle w:val="Hyperlink"/>
            <w:rFonts w:hint="eastAsia"/>
            <w:noProof/>
            <w:rtl/>
          </w:rPr>
          <w:t>לספק</w:t>
        </w:r>
        <w:r w:rsidRPr="00C707A7">
          <w:rPr>
            <w:rStyle w:val="Hyperlink"/>
            <w:noProof/>
            <w:rtl/>
          </w:rPr>
          <w:t xml:space="preserve"> </w:t>
        </w:r>
        <w:r w:rsidRPr="00C707A7">
          <w:rPr>
            <w:rStyle w:val="Hyperlink"/>
            <w:rFonts w:hint="eastAsia"/>
            <w:noProof/>
            <w:rtl/>
          </w:rPr>
          <w:t>סביר</w:t>
        </w:r>
        <w:r w:rsidRPr="00C707A7">
          <w:rPr>
            <w:rStyle w:val="Hyperlink"/>
            <w:noProof/>
            <w:rtl/>
          </w:rPr>
          <w:t xml:space="preserve"> </w:t>
        </w:r>
        <w:r w:rsidRPr="00C707A7">
          <w:rPr>
            <w:rStyle w:val="Hyperlink"/>
            <w:rFonts w:hint="eastAsia"/>
            <w:noProof/>
            <w:rtl/>
          </w:rPr>
          <w:t>קיומן</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כוונה</w:t>
        </w:r>
        <w:r w:rsidRPr="00C707A7">
          <w:rPr>
            <w:rStyle w:val="Hyperlink"/>
            <w:noProof/>
            <w:rtl/>
          </w:rPr>
          <w:t xml:space="preserve"> </w:t>
        </w:r>
        <w:r w:rsidRPr="00C707A7">
          <w:rPr>
            <w:rStyle w:val="Hyperlink"/>
            <w:rFonts w:hint="eastAsia"/>
            <w:noProof/>
            <w:rtl/>
          </w:rPr>
          <w:t>ותכנית</w:t>
        </w:r>
        <w:r w:rsidRPr="00C707A7">
          <w:rPr>
            <w:rStyle w:val="Hyperlink"/>
            <w:noProof/>
            <w:rtl/>
          </w:rPr>
          <w:t xml:space="preserve"> </w:t>
        </w:r>
        <w:r w:rsidRPr="00C707A7">
          <w:rPr>
            <w:rStyle w:val="Hyperlink"/>
            <w:rFonts w:hint="eastAsia"/>
            <w:noProof/>
            <w:rtl/>
          </w:rPr>
          <w:t>משותפת</w:t>
        </w:r>
        <w:r w:rsidRPr="00C707A7">
          <w:rPr>
            <w:rStyle w:val="Hyperlink"/>
            <w:noProof/>
            <w:rtl/>
          </w:rPr>
          <w:t xml:space="preserve">? </w:t>
        </w:r>
        <w:r w:rsidRPr="00C707A7">
          <w:rPr>
            <w:rStyle w:val="Hyperlink"/>
            <w:rFonts w:hint="eastAsia"/>
            <w:noProof/>
            <w:rtl/>
          </w:rPr>
          <w:t>ובחינת</w:t>
        </w:r>
        <w:r w:rsidRPr="00C707A7">
          <w:rPr>
            <w:rStyle w:val="Hyperlink"/>
            <w:noProof/>
            <w:rtl/>
          </w:rPr>
          <w:t xml:space="preserve"> </w:t>
        </w:r>
        <w:r w:rsidRPr="00C707A7">
          <w:rPr>
            <w:rStyle w:val="Hyperlink"/>
            <w:rFonts w:hint="eastAsia"/>
            <w:noProof/>
            <w:rtl/>
          </w:rPr>
          <w:t>ההסבר</w:t>
        </w:r>
        <w:r w:rsidRPr="00C707A7">
          <w:rPr>
            <w:rStyle w:val="Hyperlink"/>
            <w:noProof/>
            <w:rtl/>
          </w:rPr>
          <w:t xml:space="preserve"> </w:t>
        </w:r>
        <w:r w:rsidRPr="00C707A7">
          <w:rPr>
            <w:rStyle w:val="Hyperlink"/>
            <w:rFonts w:hint="eastAsia"/>
            <w:noProof/>
            <w:rtl/>
          </w:rPr>
          <w:t>המזכה</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Toc523131260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61" w:history="1">
        <w:r w:rsidRPr="00C707A7">
          <w:rPr>
            <w:rStyle w:val="Hyperlink"/>
            <w:rFonts w:hint="eastAsia"/>
            <w:noProof/>
            <w:rtl/>
          </w:rPr>
          <w:t>חלק</w:t>
        </w:r>
        <w:r w:rsidRPr="00C707A7">
          <w:rPr>
            <w:rStyle w:val="Hyperlink"/>
            <w:noProof/>
            <w:rtl/>
          </w:rPr>
          <w:t xml:space="preserve"> </w:t>
        </w:r>
        <w:r w:rsidRPr="00C707A7">
          <w:rPr>
            <w:rStyle w:val="Hyperlink"/>
            <w:rFonts w:hint="eastAsia"/>
            <w:noProof/>
            <w:rtl/>
          </w:rPr>
          <w:t>רביעי</w:t>
        </w:r>
        <w:r w:rsidRPr="00C707A7">
          <w:rPr>
            <w:rStyle w:val="Hyperlink"/>
            <w:noProof/>
            <w:rtl/>
          </w:rPr>
          <w:t xml:space="preserve"> – </w:t>
        </w:r>
        <w:r w:rsidRPr="00C707A7">
          <w:rPr>
            <w:rStyle w:val="Hyperlink"/>
            <w:rFonts w:hint="eastAsia"/>
            <w:noProof/>
            <w:rtl/>
          </w:rPr>
          <w:t>התקיימות</w:t>
        </w:r>
        <w:r w:rsidRPr="00C707A7">
          <w:rPr>
            <w:rStyle w:val="Hyperlink"/>
            <w:noProof/>
            <w:rtl/>
          </w:rPr>
          <w:t xml:space="preserve"> </w:t>
        </w:r>
        <w:r w:rsidRPr="00C707A7">
          <w:rPr>
            <w:rStyle w:val="Hyperlink"/>
            <w:rFonts w:hint="eastAsia"/>
            <w:noProof/>
            <w:rtl/>
          </w:rPr>
          <w:t>יסודות</w:t>
        </w:r>
        <w:r w:rsidRPr="00C707A7">
          <w:rPr>
            <w:rStyle w:val="Hyperlink"/>
            <w:noProof/>
            <w:rtl/>
          </w:rPr>
          <w:t xml:space="preserve"> </w:t>
        </w:r>
        <w:r w:rsidRPr="00C707A7">
          <w:rPr>
            <w:rStyle w:val="Hyperlink"/>
            <w:rFonts w:hint="eastAsia"/>
            <w:noProof/>
            <w:rtl/>
          </w:rPr>
          <w:t>העבירות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Toc523131261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62" w:history="1">
        <w:r w:rsidRPr="00C707A7">
          <w:rPr>
            <w:rStyle w:val="Hyperlink"/>
            <w:rFonts w:hint="eastAsia"/>
            <w:noProof/>
            <w:rtl/>
          </w:rPr>
          <w:t>סיכום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Toc523131262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Default="00983308">
      <w:pPr>
        <w:pStyle w:val="TOC1"/>
        <w:tabs>
          <w:tab w:val="right" w:leader="dot" w:pos="8302"/>
        </w:tabs>
        <w:rPr>
          <w:rStyle w:val="Hyperlink"/>
          <w:noProof/>
          <w:rtl/>
        </w:rPr>
      </w:pPr>
    </w:p>
    <w:p w:rsidR="00983308" w:rsidRPr="00C809EF" w:rsidRDefault="00983308">
      <w:pPr>
        <w:pStyle w:val="TOC1"/>
        <w:tabs>
          <w:tab w:val="right" w:leader="dot" w:pos="8302"/>
        </w:tabs>
        <w:rPr>
          <w:rFonts w:ascii="Calibri" w:hAnsi="Calibri" w:cs="Arial"/>
          <w:noProof/>
          <w:spacing w:val="0"/>
          <w:sz w:val="22"/>
          <w:szCs w:val="22"/>
          <w:rtl/>
        </w:rPr>
      </w:pPr>
      <w:hyperlink w:anchor="_Toc523131263" w:history="1">
        <w:r w:rsidRPr="00C707A7">
          <w:rPr>
            <w:rStyle w:val="Hyperlink"/>
            <w:rFonts w:hint="eastAsia"/>
            <w:noProof/>
            <w:rtl/>
          </w:rPr>
          <w:t>השופט</w:t>
        </w:r>
        <w:r w:rsidRPr="00C707A7">
          <w:rPr>
            <w:rStyle w:val="Hyperlink"/>
            <w:noProof/>
            <w:rtl/>
          </w:rPr>
          <w:t xml:space="preserve"> </w:t>
        </w:r>
        <w:r w:rsidRPr="003013B1">
          <w:rPr>
            <w:rStyle w:val="Hyperlink"/>
            <w:rFonts w:ascii="Times New Roman" w:hAnsi="Times New Roman" w:cs="Miriam"/>
            <w:noProof/>
            <w:color w:val="auto"/>
            <w:spacing w:val="0"/>
            <w:sz w:val="28"/>
            <w:szCs w:val="24"/>
            <w:u w:val="none"/>
            <w:rtl/>
          </w:rPr>
          <w:t>ג' קרא</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Toc523131263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64" w:history="1">
        <w:r w:rsidRPr="00C707A7">
          <w:rPr>
            <w:rStyle w:val="Hyperlink"/>
            <w:rFonts w:hint="eastAsia"/>
            <w:noProof/>
            <w:rtl/>
          </w:rPr>
          <w:t>ערעורו</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שטרום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Toc523131264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firstLine="720"/>
        <w:rPr>
          <w:rFonts w:ascii="Calibri" w:hAnsi="Calibri" w:cs="Arial"/>
          <w:noProof/>
          <w:spacing w:val="0"/>
          <w:sz w:val="22"/>
          <w:szCs w:val="22"/>
          <w:rtl/>
        </w:rPr>
      </w:pPr>
      <w:hyperlink w:anchor="_Toc523131265" w:history="1">
        <w:r w:rsidRPr="00C707A7">
          <w:rPr>
            <w:rStyle w:val="Hyperlink"/>
            <w:rFonts w:hint="eastAsia"/>
            <w:noProof/>
            <w:rtl/>
          </w:rPr>
          <w:t>תשובת</w:t>
        </w:r>
        <w:r w:rsidRPr="00C707A7">
          <w:rPr>
            <w:rStyle w:val="Hyperlink"/>
            <w:noProof/>
            <w:rtl/>
          </w:rPr>
          <w:t xml:space="preserve"> </w:t>
        </w:r>
        <w:r w:rsidRPr="00C707A7">
          <w:rPr>
            <w:rStyle w:val="Hyperlink"/>
            <w:rFonts w:hint="eastAsia"/>
            <w:noProof/>
            <w:rtl/>
          </w:rPr>
          <w:t>המשיבה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Toc523131265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66" w:history="1">
        <w:r w:rsidRPr="00C707A7">
          <w:rPr>
            <w:rStyle w:val="Hyperlink"/>
            <w:rFonts w:hint="eastAsia"/>
            <w:noProof/>
            <w:rtl/>
          </w:rPr>
          <w:t>דיון</w:t>
        </w:r>
        <w:r w:rsidRPr="00C707A7">
          <w:rPr>
            <w:rStyle w:val="Hyperlink"/>
            <w:noProof/>
            <w:rtl/>
          </w:rPr>
          <w:t xml:space="preserve"> </w:t>
        </w:r>
        <w:r w:rsidRPr="00C707A7">
          <w:rPr>
            <w:rStyle w:val="Hyperlink"/>
            <w:rFonts w:hint="eastAsia"/>
            <w:noProof/>
            <w:rtl/>
          </w:rPr>
          <w:t>והכרעה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Toc523131266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67" w:history="1">
        <w:r w:rsidRPr="00C707A7">
          <w:rPr>
            <w:rStyle w:val="Hyperlink"/>
            <w:rFonts w:hint="eastAsia"/>
            <w:noProof/>
            <w:rtl/>
          </w:rPr>
          <w:t>הראיות</w:t>
        </w:r>
        <w:r w:rsidRPr="00C707A7">
          <w:rPr>
            <w:rStyle w:val="Hyperlink"/>
            <w:noProof/>
            <w:rtl/>
          </w:rPr>
          <w:t xml:space="preserve"> </w:t>
        </w:r>
        <w:r w:rsidRPr="00C707A7">
          <w:rPr>
            <w:rStyle w:val="Hyperlink"/>
            <w:rFonts w:hint="eastAsia"/>
            <w:noProof/>
            <w:rtl/>
          </w:rPr>
          <w:t>הנסיבתיות</w:t>
        </w:r>
        <w:r w:rsidRPr="00C707A7">
          <w:rPr>
            <w:rStyle w:val="Hyperlink"/>
            <w:noProof/>
            <w:rtl/>
          </w:rPr>
          <w:t xml:space="preserve"> </w:t>
        </w:r>
        <w:r w:rsidRPr="00C707A7">
          <w:rPr>
            <w:rStyle w:val="Hyperlink"/>
            <w:rFonts w:hint="eastAsia"/>
            <w:noProof/>
            <w:rtl/>
          </w:rPr>
          <w:t>בבסיס</w:t>
        </w:r>
        <w:r w:rsidRPr="00C707A7">
          <w:rPr>
            <w:rStyle w:val="Hyperlink"/>
            <w:noProof/>
            <w:rtl/>
          </w:rPr>
          <w:t xml:space="preserve"> </w:t>
        </w:r>
        <w:r w:rsidRPr="00C707A7">
          <w:rPr>
            <w:rStyle w:val="Hyperlink"/>
            <w:rFonts w:hint="eastAsia"/>
            <w:noProof/>
            <w:rtl/>
          </w:rPr>
          <w:t>ההרשעה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Toc523131267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68" w:history="1">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כוונה</w:t>
        </w:r>
        <w:r w:rsidRPr="00C707A7">
          <w:rPr>
            <w:rStyle w:val="Hyperlink"/>
            <w:noProof/>
            <w:rtl/>
          </w:rPr>
          <w:t xml:space="preserve"> </w:t>
        </w:r>
        <w:r w:rsidRPr="00C707A7">
          <w:rPr>
            <w:rStyle w:val="Hyperlink"/>
            <w:rFonts w:hint="eastAsia"/>
            <w:noProof/>
            <w:rtl/>
          </w:rPr>
          <w:t>פלילית</w:t>
        </w:r>
        <w:r w:rsidRPr="00C707A7">
          <w:rPr>
            <w:rStyle w:val="Hyperlink"/>
            <w:noProof/>
            <w:rtl/>
          </w:rPr>
          <w:t xml:space="preserve"> – </w:t>
        </w:r>
        <w:r w:rsidRPr="00C707A7">
          <w:rPr>
            <w:rStyle w:val="Hyperlink"/>
            <w:rFonts w:hint="eastAsia"/>
            <w:noProof/>
            <w:rtl/>
          </w:rPr>
          <w:t>קשר</w:t>
        </w:r>
        <w:r w:rsidRPr="00C707A7">
          <w:rPr>
            <w:rStyle w:val="Hyperlink"/>
            <w:noProof/>
            <w:rtl/>
          </w:rPr>
          <w:t xml:space="preserve"> </w:t>
        </w:r>
        <w:r w:rsidRPr="00C707A7">
          <w:rPr>
            <w:rStyle w:val="Hyperlink"/>
            <w:rFonts w:hint="eastAsia"/>
            <w:noProof/>
            <w:rtl/>
          </w:rPr>
          <w:t>פלילי</w:t>
        </w:r>
        <w:r w:rsidRPr="00C707A7">
          <w:rPr>
            <w:rStyle w:val="Hyperlink"/>
            <w:noProof/>
            <w:rtl/>
          </w:rPr>
          <w:t xml:space="preserve"> – </w:t>
        </w:r>
        <w:r w:rsidRPr="00C707A7">
          <w:rPr>
            <w:rStyle w:val="Hyperlink"/>
            <w:rFonts w:hint="eastAsia"/>
            <w:noProof/>
            <w:rtl/>
          </w:rPr>
          <w:t>ודרכי</w:t>
        </w:r>
        <w:r w:rsidRPr="00C707A7">
          <w:rPr>
            <w:rStyle w:val="Hyperlink"/>
            <w:noProof/>
            <w:rtl/>
          </w:rPr>
          <w:t xml:space="preserve"> </w:t>
        </w:r>
        <w:r w:rsidRPr="00C707A7">
          <w:rPr>
            <w:rStyle w:val="Hyperlink"/>
            <w:rFonts w:hint="eastAsia"/>
            <w:noProof/>
            <w:rtl/>
          </w:rPr>
          <w:t>הוכחתם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Toc523131268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69" w:history="1">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מקריות</w:t>
        </w:r>
        <w:r w:rsidRPr="00C707A7">
          <w:rPr>
            <w:rStyle w:val="Hyperlink"/>
            <w:noProof/>
            <w:rtl/>
          </w:rPr>
          <w:t xml:space="preserve"> </w:t>
        </w:r>
        <w:r w:rsidRPr="00C707A7">
          <w:rPr>
            <w:rStyle w:val="Hyperlink"/>
            <w:rFonts w:hint="eastAsia"/>
            <w:noProof/>
            <w:rtl/>
          </w:rPr>
          <w:t>בכלל</w:t>
        </w:r>
        <w:r w:rsidRPr="00C707A7">
          <w:rPr>
            <w:rStyle w:val="Hyperlink"/>
            <w:noProof/>
            <w:rtl/>
          </w:rPr>
          <w:t xml:space="preserve"> </w:t>
        </w:r>
        <w:r w:rsidRPr="00C707A7">
          <w:rPr>
            <w:rStyle w:val="Hyperlink"/>
            <w:rFonts w:hint="eastAsia"/>
            <w:noProof/>
            <w:rtl/>
          </w:rPr>
          <w:t>ובעניינו</w:t>
        </w:r>
        <w:r w:rsidRPr="00C707A7">
          <w:rPr>
            <w:rStyle w:val="Hyperlink"/>
            <w:noProof/>
            <w:rtl/>
          </w:rPr>
          <w:t xml:space="preserve"> </w:t>
        </w:r>
        <w:r w:rsidRPr="00C707A7">
          <w:rPr>
            <w:rStyle w:val="Hyperlink"/>
            <w:rFonts w:hint="eastAsia"/>
            <w:noProof/>
            <w:rtl/>
          </w:rPr>
          <w:t>בפרט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Toc523131269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0" w:history="1">
        <w:r w:rsidRPr="00C707A7">
          <w:rPr>
            <w:rStyle w:val="Hyperlink"/>
            <w:rFonts w:hint="eastAsia"/>
            <w:noProof/>
            <w:rtl/>
          </w:rPr>
          <w:t>עדות</w:t>
        </w:r>
        <w:r w:rsidRPr="00C707A7">
          <w:rPr>
            <w:rStyle w:val="Hyperlink"/>
            <w:noProof/>
            <w:rtl/>
          </w:rPr>
          <w:t xml:space="preserve"> </w:t>
        </w:r>
        <w:r w:rsidRPr="00C707A7">
          <w:rPr>
            <w:rStyle w:val="Hyperlink"/>
            <w:rFonts w:hint="eastAsia"/>
            <w:noProof/>
            <w:rtl/>
          </w:rPr>
          <w:t>עד</w:t>
        </w:r>
        <w:r w:rsidRPr="00C707A7">
          <w:rPr>
            <w:rStyle w:val="Hyperlink"/>
            <w:noProof/>
            <w:rtl/>
          </w:rPr>
          <w:t xml:space="preserve"> </w:t>
        </w:r>
        <w:r w:rsidRPr="00C707A7">
          <w:rPr>
            <w:rStyle w:val="Hyperlink"/>
            <w:rFonts w:hint="eastAsia"/>
            <w:noProof/>
            <w:rtl/>
          </w:rPr>
          <w:t>המדינה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Toc523131270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Default="00983308">
      <w:pPr>
        <w:pStyle w:val="TOC1"/>
        <w:tabs>
          <w:tab w:val="right" w:leader="dot" w:pos="8302"/>
        </w:tabs>
        <w:rPr>
          <w:rStyle w:val="Hyperlink"/>
          <w:noProof/>
          <w:rtl/>
        </w:rPr>
      </w:pPr>
    </w:p>
    <w:p w:rsidR="00983308" w:rsidRPr="00C809EF" w:rsidRDefault="00983308">
      <w:pPr>
        <w:pStyle w:val="TOC1"/>
        <w:tabs>
          <w:tab w:val="right" w:leader="dot" w:pos="8302"/>
        </w:tabs>
        <w:rPr>
          <w:rFonts w:ascii="Calibri" w:hAnsi="Calibri" w:cs="Arial"/>
          <w:noProof/>
          <w:spacing w:val="0"/>
          <w:sz w:val="22"/>
          <w:szCs w:val="22"/>
          <w:rtl/>
        </w:rPr>
      </w:pPr>
      <w:hyperlink w:anchor="_Toc523131271" w:history="1">
        <w:r w:rsidRPr="00C707A7">
          <w:rPr>
            <w:rStyle w:val="Hyperlink"/>
            <w:rFonts w:hint="eastAsia"/>
            <w:noProof/>
            <w:rtl/>
          </w:rPr>
          <w:t>השופט</w:t>
        </w:r>
        <w:r w:rsidRPr="00C707A7">
          <w:rPr>
            <w:rStyle w:val="Hyperlink"/>
            <w:noProof/>
            <w:rtl/>
          </w:rPr>
          <w:t xml:space="preserve"> </w:t>
        </w:r>
        <w:r w:rsidRPr="003013B1">
          <w:rPr>
            <w:rStyle w:val="Hyperlink"/>
            <w:rFonts w:ascii="Times New Roman" w:hAnsi="Times New Roman" w:cs="Miriam"/>
            <w:noProof/>
            <w:color w:val="auto"/>
            <w:spacing w:val="0"/>
            <w:sz w:val="28"/>
            <w:szCs w:val="24"/>
            <w:u w:val="none"/>
            <w:rtl/>
          </w:rPr>
          <w:t>ד' מינץ</w:t>
        </w:r>
        <w:r w:rsidRPr="00C707A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Toc523131271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72" w:history="1">
        <w:r w:rsidRPr="00C707A7">
          <w:rPr>
            <w:rStyle w:val="Hyperlink"/>
            <w:rFonts w:hint="eastAsia"/>
            <w:noProof/>
            <w:rtl/>
          </w:rPr>
          <w:t>הערעורים</w:t>
        </w:r>
        <w:r w:rsidRPr="00C707A7">
          <w:rPr>
            <w:rStyle w:val="Hyperlink"/>
            <w:noProof/>
            <w:rtl/>
          </w:rPr>
          <w:t xml:space="preserve"> </w:t>
        </w:r>
        <w:r w:rsidRPr="00C707A7">
          <w:rPr>
            <w:rStyle w:val="Hyperlink"/>
            <w:rFonts w:hint="eastAsia"/>
            <w:noProof/>
            <w:rtl/>
          </w:rPr>
          <w:t>על</w:t>
        </w:r>
        <w:r w:rsidRPr="00C707A7">
          <w:rPr>
            <w:rStyle w:val="Hyperlink"/>
            <w:noProof/>
            <w:rtl/>
          </w:rPr>
          <w:t xml:space="preserve"> </w:t>
        </w:r>
        <w:r w:rsidRPr="00C707A7">
          <w:rPr>
            <w:rStyle w:val="Hyperlink"/>
            <w:rFonts w:hint="eastAsia"/>
            <w:noProof/>
            <w:rtl/>
          </w:rPr>
          <w:t>גזר</w:t>
        </w:r>
        <w:r w:rsidRPr="00C707A7">
          <w:rPr>
            <w:rStyle w:val="Hyperlink"/>
            <w:noProof/>
            <w:rtl/>
          </w:rPr>
          <w:t xml:space="preserve"> </w:t>
        </w:r>
        <w:r w:rsidRPr="00C707A7">
          <w:rPr>
            <w:rStyle w:val="Hyperlink"/>
            <w:rFonts w:hint="eastAsia"/>
            <w:noProof/>
            <w:rtl/>
          </w:rPr>
          <w:t>הדין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Toc523131272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3" w:history="1">
        <w:r w:rsidRPr="00C707A7">
          <w:rPr>
            <w:rStyle w:val="Hyperlink"/>
            <w:rFonts w:hint="eastAsia"/>
            <w:noProof/>
            <w:rtl/>
          </w:rPr>
          <w:t>ע</w:t>
        </w:r>
        <w:r w:rsidRPr="00C707A7">
          <w:rPr>
            <w:rStyle w:val="Hyperlink"/>
            <w:noProof/>
            <w:rtl/>
          </w:rPr>
          <w:t>"</w:t>
        </w:r>
        <w:r w:rsidRPr="00C707A7">
          <w:rPr>
            <w:rStyle w:val="Hyperlink"/>
            <w:rFonts w:hint="eastAsia"/>
            <w:noProof/>
            <w:rtl/>
          </w:rPr>
          <w:t>פ</w:t>
        </w:r>
        <w:r w:rsidRPr="00C707A7">
          <w:rPr>
            <w:rStyle w:val="Hyperlink"/>
            <w:noProof/>
            <w:rtl/>
          </w:rPr>
          <w:t xml:space="preserve"> 220/17 – </w:t>
        </w:r>
        <w:r w:rsidRPr="00C707A7">
          <w:rPr>
            <w:rStyle w:val="Hyperlink"/>
            <w:rFonts w:hint="eastAsia"/>
            <w:noProof/>
            <w:rtl/>
          </w:rPr>
          <w:t>ערעורו</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דנקנר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Toc523131273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4" w:history="1">
        <w:r w:rsidRPr="00C707A7">
          <w:rPr>
            <w:rStyle w:val="Hyperlink"/>
            <w:rFonts w:hint="eastAsia"/>
            <w:noProof/>
            <w:rtl/>
          </w:rPr>
          <w:t>ע</w:t>
        </w:r>
        <w:r w:rsidRPr="00C707A7">
          <w:rPr>
            <w:rStyle w:val="Hyperlink"/>
            <w:noProof/>
            <w:rtl/>
          </w:rPr>
          <w:t>"</w:t>
        </w:r>
        <w:r w:rsidRPr="00C707A7">
          <w:rPr>
            <w:rStyle w:val="Hyperlink"/>
            <w:rFonts w:hint="eastAsia"/>
            <w:noProof/>
            <w:rtl/>
          </w:rPr>
          <w:t>פ</w:t>
        </w:r>
        <w:r w:rsidRPr="00C707A7">
          <w:rPr>
            <w:rStyle w:val="Hyperlink"/>
            <w:noProof/>
            <w:rtl/>
          </w:rPr>
          <w:t xml:space="preserve"> 338/17 – </w:t>
        </w:r>
        <w:r w:rsidRPr="00C707A7">
          <w:rPr>
            <w:rStyle w:val="Hyperlink"/>
            <w:rFonts w:hint="eastAsia"/>
            <w:noProof/>
            <w:rtl/>
          </w:rPr>
          <w:t>ערעורו</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שטרום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Toc523131274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5" w:history="1">
        <w:r w:rsidRPr="00C707A7">
          <w:rPr>
            <w:rStyle w:val="Hyperlink"/>
            <w:rFonts w:hint="eastAsia"/>
            <w:noProof/>
            <w:rtl/>
          </w:rPr>
          <w:t>ע</w:t>
        </w:r>
        <w:r w:rsidRPr="00C707A7">
          <w:rPr>
            <w:rStyle w:val="Hyperlink"/>
            <w:noProof/>
            <w:rtl/>
          </w:rPr>
          <w:t>"</w:t>
        </w:r>
        <w:r w:rsidRPr="00C707A7">
          <w:rPr>
            <w:rStyle w:val="Hyperlink"/>
            <w:rFonts w:hint="eastAsia"/>
            <w:noProof/>
            <w:rtl/>
          </w:rPr>
          <w:t>פ</w:t>
        </w:r>
        <w:r w:rsidRPr="00C707A7">
          <w:rPr>
            <w:rStyle w:val="Hyperlink"/>
            <w:noProof/>
            <w:rtl/>
          </w:rPr>
          <w:t xml:space="preserve"> 662/17 – </w:t>
        </w:r>
        <w:r w:rsidRPr="00C707A7">
          <w:rPr>
            <w:rStyle w:val="Hyperlink"/>
            <w:rFonts w:hint="eastAsia"/>
            <w:noProof/>
            <w:rtl/>
          </w:rPr>
          <w:t>ערעורה</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אי</w:t>
        </w:r>
        <w:r w:rsidRPr="00C707A7">
          <w:rPr>
            <w:rStyle w:val="Hyperlink"/>
            <w:noProof/>
            <w:rtl/>
          </w:rPr>
          <w:t>.</w:t>
        </w:r>
        <w:r w:rsidRPr="00C707A7">
          <w:rPr>
            <w:rStyle w:val="Hyperlink"/>
            <w:rFonts w:hint="eastAsia"/>
            <w:noProof/>
            <w:rtl/>
          </w:rPr>
          <w:t>די</w:t>
        </w:r>
        <w:r w:rsidRPr="00C707A7">
          <w:rPr>
            <w:rStyle w:val="Hyperlink"/>
            <w:noProof/>
            <w:rtl/>
          </w:rPr>
          <w:t>.</w:t>
        </w:r>
        <w:r w:rsidRPr="00C707A7">
          <w:rPr>
            <w:rStyle w:val="Hyperlink"/>
            <w:rFonts w:hint="eastAsia"/>
            <w:noProof/>
            <w:rtl/>
          </w:rPr>
          <w:t>בי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Toc523131275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6" w:history="1">
        <w:r w:rsidRPr="00C707A7">
          <w:rPr>
            <w:rStyle w:val="Hyperlink"/>
            <w:rFonts w:hint="eastAsia"/>
            <w:noProof/>
            <w:rtl/>
          </w:rPr>
          <w:t>ע</w:t>
        </w:r>
        <w:r w:rsidRPr="00C707A7">
          <w:rPr>
            <w:rStyle w:val="Hyperlink"/>
            <w:noProof/>
            <w:rtl/>
          </w:rPr>
          <w:t>"</w:t>
        </w:r>
        <w:r w:rsidRPr="00C707A7">
          <w:rPr>
            <w:rStyle w:val="Hyperlink"/>
            <w:rFonts w:hint="eastAsia"/>
            <w:noProof/>
            <w:rtl/>
          </w:rPr>
          <w:t>פ</w:t>
        </w:r>
        <w:r w:rsidRPr="00C707A7">
          <w:rPr>
            <w:rStyle w:val="Hyperlink"/>
            <w:noProof/>
            <w:rtl/>
          </w:rPr>
          <w:t xml:space="preserve"> 700/17 – </w:t>
        </w:r>
        <w:r w:rsidRPr="00C707A7">
          <w:rPr>
            <w:rStyle w:val="Hyperlink"/>
            <w:rFonts w:hint="eastAsia"/>
            <w:noProof/>
            <w:rtl/>
          </w:rPr>
          <w:t>הערעור</w:t>
        </w:r>
        <w:r w:rsidRPr="00C707A7">
          <w:rPr>
            <w:rStyle w:val="Hyperlink"/>
            <w:noProof/>
            <w:rtl/>
          </w:rPr>
          <w:t xml:space="preserve"> </w:t>
        </w:r>
        <w:r w:rsidRPr="00C707A7">
          <w:rPr>
            <w:rStyle w:val="Hyperlink"/>
            <w:rFonts w:hint="eastAsia"/>
            <w:noProof/>
            <w:rtl/>
          </w:rPr>
          <w:t>מטעם</w:t>
        </w:r>
        <w:r w:rsidRPr="00C707A7">
          <w:rPr>
            <w:rStyle w:val="Hyperlink"/>
            <w:noProof/>
            <w:rtl/>
          </w:rPr>
          <w:t xml:space="preserve"> </w:t>
        </w:r>
        <w:r w:rsidRPr="00C707A7">
          <w:rPr>
            <w:rStyle w:val="Hyperlink"/>
            <w:rFonts w:hint="eastAsia"/>
            <w:noProof/>
            <w:rtl/>
          </w:rPr>
          <w:t>המדינה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Toc523131276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pPr>
        <w:pStyle w:val="TOC1"/>
        <w:tabs>
          <w:tab w:val="right" w:leader="dot" w:pos="8302"/>
        </w:tabs>
        <w:rPr>
          <w:rFonts w:ascii="Calibri" w:hAnsi="Calibri" w:cs="Arial"/>
          <w:noProof/>
          <w:spacing w:val="0"/>
          <w:sz w:val="22"/>
          <w:szCs w:val="22"/>
          <w:rtl/>
        </w:rPr>
      </w:pPr>
      <w:hyperlink w:anchor="_Toc523131277" w:history="1">
        <w:r w:rsidRPr="00C707A7">
          <w:rPr>
            <w:rStyle w:val="Hyperlink"/>
            <w:rFonts w:hint="eastAsia"/>
            <w:noProof/>
            <w:rtl/>
          </w:rPr>
          <w:t>דיון</w:t>
        </w:r>
        <w:r w:rsidRPr="00C707A7">
          <w:rPr>
            <w:rStyle w:val="Hyperlink"/>
            <w:noProof/>
            <w:rtl/>
          </w:rPr>
          <w:t xml:space="preserve"> </w:t>
        </w:r>
        <w:r w:rsidRPr="00C707A7">
          <w:rPr>
            <w:rStyle w:val="Hyperlink"/>
            <w:rFonts w:hint="eastAsia"/>
            <w:noProof/>
            <w:rtl/>
          </w:rPr>
          <w:t>והכרעה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Toc523131277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8" w:history="1">
        <w:r w:rsidRPr="00C707A7">
          <w:rPr>
            <w:rStyle w:val="Hyperlink"/>
            <w:rFonts w:hint="eastAsia"/>
            <w:noProof/>
            <w:rtl/>
          </w:rPr>
          <w:t>הערכים</w:t>
        </w:r>
        <w:r w:rsidRPr="00C707A7">
          <w:rPr>
            <w:rStyle w:val="Hyperlink"/>
            <w:noProof/>
            <w:rtl/>
          </w:rPr>
          <w:t xml:space="preserve"> </w:t>
        </w:r>
        <w:r w:rsidRPr="00C707A7">
          <w:rPr>
            <w:rStyle w:val="Hyperlink"/>
            <w:rFonts w:hint="eastAsia"/>
            <w:noProof/>
            <w:rtl/>
          </w:rPr>
          <w:t>המוגנים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Toc523131278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79" w:history="1">
        <w:r w:rsidRPr="00C707A7">
          <w:rPr>
            <w:rStyle w:val="Hyperlink"/>
            <w:rFonts w:hint="eastAsia"/>
            <w:noProof/>
            <w:rtl/>
          </w:rPr>
          <w:t>מדיניות</w:t>
        </w:r>
        <w:r w:rsidRPr="00C707A7">
          <w:rPr>
            <w:rStyle w:val="Hyperlink"/>
            <w:noProof/>
            <w:rtl/>
          </w:rPr>
          <w:t xml:space="preserve"> </w:t>
        </w:r>
        <w:r w:rsidRPr="00C707A7">
          <w:rPr>
            <w:rStyle w:val="Hyperlink"/>
            <w:rFonts w:hint="eastAsia"/>
            <w:noProof/>
            <w:rtl/>
          </w:rPr>
          <w:t>הענישה</w:t>
        </w:r>
        <w:r w:rsidRPr="00C707A7">
          <w:rPr>
            <w:rStyle w:val="Hyperlink"/>
            <w:noProof/>
            <w:rtl/>
          </w:rPr>
          <w:t xml:space="preserve"> </w:t>
        </w:r>
        <w:r w:rsidRPr="00C707A7">
          <w:rPr>
            <w:rStyle w:val="Hyperlink"/>
            <w:rFonts w:hint="eastAsia"/>
            <w:noProof/>
            <w:rtl/>
          </w:rPr>
          <w:t>הנוהגת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Toc523131279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Pr="00C809EF" w:rsidRDefault="00983308" w:rsidP="003013B1">
      <w:pPr>
        <w:pStyle w:val="TOC1"/>
        <w:tabs>
          <w:tab w:val="right" w:leader="dot" w:pos="8302"/>
        </w:tabs>
        <w:ind w:left="720"/>
        <w:rPr>
          <w:rFonts w:ascii="Calibri" w:hAnsi="Calibri" w:cs="Arial"/>
          <w:noProof/>
          <w:spacing w:val="0"/>
          <w:sz w:val="22"/>
          <w:szCs w:val="22"/>
          <w:rtl/>
        </w:rPr>
      </w:pPr>
      <w:hyperlink w:anchor="_Toc523131280" w:history="1">
        <w:r w:rsidRPr="00C707A7">
          <w:rPr>
            <w:rStyle w:val="Hyperlink"/>
            <w:rFonts w:hint="eastAsia"/>
            <w:noProof/>
            <w:rtl/>
          </w:rPr>
          <w:t>מדיניות</w:t>
        </w:r>
        <w:r w:rsidRPr="00C707A7">
          <w:rPr>
            <w:rStyle w:val="Hyperlink"/>
            <w:noProof/>
            <w:rtl/>
          </w:rPr>
          <w:t xml:space="preserve"> </w:t>
        </w:r>
        <w:r w:rsidRPr="00C707A7">
          <w:rPr>
            <w:rStyle w:val="Hyperlink"/>
            <w:rFonts w:hint="eastAsia"/>
            <w:noProof/>
            <w:rtl/>
          </w:rPr>
          <w:t>הענישה</w:t>
        </w:r>
        <w:r w:rsidRPr="00C707A7">
          <w:rPr>
            <w:rStyle w:val="Hyperlink"/>
            <w:noProof/>
            <w:rtl/>
          </w:rPr>
          <w:t xml:space="preserve"> </w:t>
        </w:r>
        <w:r w:rsidRPr="00C707A7">
          <w:rPr>
            <w:rStyle w:val="Hyperlink"/>
            <w:rFonts w:hint="eastAsia"/>
            <w:noProof/>
            <w:rtl/>
          </w:rPr>
          <w:t>הראויה</w:t>
        </w:r>
        <w:r w:rsidRPr="00C707A7">
          <w:rPr>
            <w:rStyle w:val="Hyperlink"/>
            <w:noProof/>
            <w:rtl/>
          </w:rPr>
          <w:t xml:space="preserve"> </w:t>
        </w:r>
        <w:r w:rsidRPr="00C707A7">
          <w:rPr>
            <w:rStyle w:val="Hyperlink"/>
            <w:rFonts w:hint="eastAsia"/>
            <w:noProof/>
            <w:rtl/>
          </w:rPr>
          <w:t>בגין</w:t>
        </w:r>
        <w:r w:rsidRPr="00C707A7">
          <w:rPr>
            <w:rStyle w:val="Hyperlink"/>
            <w:noProof/>
            <w:rtl/>
          </w:rPr>
          <w:t xml:space="preserve"> </w:t>
        </w:r>
        <w:r w:rsidRPr="00C707A7">
          <w:rPr>
            <w:rStyle w:val="Hyperlink"/>
            <w:rFonts w:hint="eastAsia"/>
            <w:noProof/>
            <w:rtl/>
          </w:rPr>
          <w:t>עבירות</w:t>
        </w:r>
        <w:r w:rsidRPr="00C707A7">
          <w:rPr>
            <w:rStyle w:val="Hyperlink"/>
            <w:noProof/>
            <w:rtl/>
          </w:rPr>
          <w:t xml:space="preserve"> </w:t>
        </w:r>
        <w:r w:rsidRPr="00C707A7">
          <w:rPr>
            <w:rStyle w:val="Hyperlink"/>
            <w:rFonts w:hint="eastAsia"/>
            <w:noProof/>
            <w:rtl/>
          </w:rPr>
          <w:t>בניירות</w:t>
        </w:r>
        <w:r w:rsidRPr="00C707A7">
          <w:rPr>
            <w:rStyle w:val="Hyperlink"/>
            <w:noProof/>
            <w:rtl/>
          </w:rPr>
          <w:t xml:space="preserve"> </w:t>
        </w:r>
        <w:r w:rsidRPr="00C707A7">
          <w:rPr>
            <w:rStyle w:val="Hyperlink"/>
            <w:rFonts w:hint="eastAsia"/>
            <w:noProof/>
            <w:rtl/>
          </w:rPr>
          <w:t>ערך</w:t>
        </w:r>
        <w:r w:rsidRPr="00C707A7">
          <w:rPr>
            <w:rStyle w:val="Hyperlink"/>
            <w:noProof/>
            <w:rtl/>
          </w:rPr>
          <w:t xml:space="preserve"> </w:t>
        </w:r>
        <w:r w:rsidRPr="00C707A7">
          <w:rPr>
            <w:rStyle w:val="Hyperlink"/>
            <w:rFonts w:hint="eastAsia"/>
            <w:noProof/>
            <w:rtl/>
          </w:rPr>
          <w:t>ושיקולי</w:t>
        </w:r>
        <w:r w:rsidRPr="00C707A7">
          <w:rPr>
            <w:rStyle w:val="Hyperlink"/>
            <w:noProof/>
            <w:rtl/>
          </w:rPr>
          <w:t xml:space="preserve"> </w:t>
        </w:r>
        <w:r w:rsidRPr="00C707A7">
          <w:rPr>
            <w:rStyle w:val="Hyperlink"/>
            <w:rFonts w:hint="eastAsia"/>
            <w:noProof/>
            <w:rtl/>
          </w:rPr>
          <w:t>הרתעה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Toc523131280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Default="00983308">
      <w:pPr>
        <w:pStyle w:val="TOC1"/>
        <w:tabs>
          <w:tab w:val="right" w:leader="dot" w:pos="8302"/>
        </w:tabs>
        <w:rPr>
          <w:rStyle w:val="Hyperlink"/>
          <w:noProof/>
          <w:rtl/>
        </w:rPr>
      </w:pPr>
    </w:p>
    <w:p w:rsidR="00983308" w:rsidRPr="00C809EF" w:rsidRDefault="00983308">
      <w:pPr>
        <w:pStyle w:val="TOC1"/>
        <w:tabs>
          <w:tab w:val="right" w:leader="dot" w:pos="8302"/>
        </w:tabs>
        <w:rPr>
          <w:rFonts w:ascii="Calibri" w:hAnsi="Calibri" w:cs="Arial"/>
          <w:noProof/>
          <w:spacing w:val="0"/>
          <w:sz w:val="22"/>
          <w:szCs w:val="22"/>
          <w:rtl/>
        </w:rPr>
      </w:pPr>
      <w:hyperlink w:anchor="_Toc523131281" w:history="1">
        <w:r w:rsidRPr="00C707A7">
          <w:rPr>
            <w:rStyle w:val="Hyperlink"/>
            <w:rFonts w:hint="eastAsia"/>
            <w:noProof/>
            <w:rtl/>
          </w:rPr>
          <w:t>סוף</w:t>
        </w:r>
        <w:r w:rsidRPr="00C707A7">
          <w:rPr>
            <w:rStyle w:val="Hyperlink"/>
            <w:noProof/>
            <w:rtl/>
          </w:rPr>
          <w:t xml:space="preserve"> </w:t>
        </w:r>
        <w:r w:rsidRPr="00C707A7">
          <w:rPr>
            <w:rStyle w:val="Hyperlink"/>
            <w:rFonts w:hint="eastAsia"/>
            <w:noProof/>
            <w:rtl/>
          </w:rPr>
          <w:t>דבר</w:t>
        </w:r>
        <w:r w:rsidRPr="00C707A7">
          <w:rPr>
            <w:rStyle w:val="Hyperlink"/>
            <w:noProof/>
            <w:rtl/>
          </w:rPr>
          <w:t xml:space="preserve"> </w:t>
        </w:r>
        <w:r w:rsidRPr="00C707A7">
          <w:rPr>
            <w:rStyle w:val="Hyperlink"/>
            <w:rFonts w:hint="eastAsia"/>
            <w:noProof/>
            <w:rtl/>
          </w:rPr>
          <w:t>של</w:t>
        </w:r>
        <w:r w:rsidRPr="00C707A7">
          <w:rPr>
            <w:rStyle w:val="Hyperlink"/>
            <w:noProof/>
            <w:rtl/>
          </w:rPr>
          <w:t xml:space="preserve"> </w:t>
        </w:r>
        <w:r w:rsidRPr="00C707A7">
          <w:rPr>
            <w:rStyle w:val="Hyperlink"/>
            <w:rFonts w:hint="eastAsia"/>
            <w:noProof/>
            <w:rtl/>
          </w:rPr>
          <w:t>פסק</w:t>
        </w:r>
        <w:r w:rsidRPr="00C707A7">
          <w:rPr>
            <w:rStyle w:val="Hyperlink"/>
            <w:noProof/>
            <w:rtl/>
          </w:rPr>
          <w:t xml:space="preserve"> </w:t>
        </w:r>
        <w:r w:rsidRPr="00C707A7">
          <w:rPr>
            <w:rStyle w:val="Hyperlink"/>
            <w:rFonts w:hint="eastAsia"/>
            <w:noProof/>
            <w:rtl/>
          </w:rPr>
          <w:t>הדין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Toc523131281 \h</w:instrText>
        </w:r>
        <w:r>
          <w:rPr>
            <w:noProof/>
            <w:webHidden/>
            <w:rtl/>
          </w:rPr>
          <w:instrText xml:space="preserve"> </w:instrText>
        </w:r>
        <w:r>
          <w:rPr>
            <w:rFonts w:hint="cs"/>
            <w:noProof/>
            <w:webHidden/>
          </w:rPr>
        </w:r>
        <w:r>
          <w:rPr>
            <w:noProof/>
            <w:webHidden/>
            <w:rtl/>
          </w:rPr>
          <w:fldChar w:fldCharType="separate"/>
        </w:r>
        <w:r>
          <w:rPr>
            <w:noProof/>
            <w:webHidden/>
            <w:rtl/>
          </w:rPr>
          <w:t>3</w:t>
        </w:r>
        <w:r>
          <w:rPr>
            <w:noProof/>
            <w:webHidden/>
            <w:rtl/>
          </w:rPr>
          <w:fldChar w:fldCharType="end"/>
        </w:r>
      </w:hyperlink>
    </w:p>
    <w:p w:rsidR="00983308" w:rsidRDefault="00983308" w:rsidP="002064FB">
      <w:pPr>
        <w:rPr>
          <w:rFonts w:ascii="David" w:hAnsi="David"/>
          <w:sz w:val="24"/>
        </w:rPr>
      </w:pPr>
      <w:r>
        <w:fldChar w:fldCharType="end"/>
      </w:r>
    </w:p>
    <w:p w:rsidR="00983308" w:rsidRDefault="00983308" w:rsidP="002064FB">
      <w:pPr>
        <w:pStyle w:val="BODYVERDICT"/>
        <w:rPr>
          <w:rtl/>
        </w:rPr>
      </w:pPr>
    </w:p>
    <w:p w:rsidR="00983308" w:rsidRDefault="00983308" w:rsidP="002064FB">
      <w:pPr>
        <w:pStyle w:val="BODYVERDICT"/>
      </w:pPr>
    </w:p>
    <w:p w:rsidR="00983308" w:rsidRPr="009F2387" w:rsidRDefault="00983308" w:rsidP="009F2387">
      <w:pPr>
        <w:pStyle w:val="Title"/>
        <w:rPr>
          <w:u w:val="single"/>
          <w:rtl/>
        </w:rPr>
      </w:pPr>
      <w:r>
        <w:rPr>
          <w:u w:val="single"/>
          <w:rtl/>
        </w:rPr>
        <w:br w:type="page"/>
      </w:r>
      <w:bookmarkStart w:id="4" w:name="_Toc523131249"/>
      <w:r w:rsidRPr="009F2387">
        <w:rPr>
          <w:rFonts w:hint="eastAsia"/>
          <w:u w:val="single"/>
          <w:rtl/>
        </w:rPr>
        <w:t>השופט</w:t>
      </w:r>
      <w:r w:rsidRPr="009F2387">
        <w:rPr>
          <w:u w:val="single"/>
          <w:rtl/>
        </w:rPr>
        <w:t xml:space="preserve"> </w:t>
      </w:r>
      <w:r w:rsidRPr="009F2387">
        <w:rPr>
          <w:rFonts w:hint="eastAsia"/>
          <w:u w:val="single"/>
          <w:rtl/>
        </w:rPr>
        <w:t>נ</w:t>
      </w:r>
      <w:r w:rsidRPr="009F2387">
        <w:rPr>
          <w:u w:val="single"/>
          <w:rtl/>
        </w:rPr>
        <w:t xml:space="preserve">' </w:t>
      </w:r>
      <w:r w:rsidRPr="009F2387">
        <w:rPr>
          <w:rFonts w:hint="eastAsia"/>
          <w:u w:val="single"/>
          <w:rtl/>
        </w:rPr>
        <w:t>הנדל</w:t>
      </w:r>
      <w:r w:rsidRPr="009F2387">
        <w:rPr>
          <w:u w:val="single"/>
          <w:rtl/>
        </w:rPr>
        <w:t>:</w:t>
      </w:r>
      <w:bookmarkEnd w:id="4"/>
    </w:p>
    <w:p w:rsidR="00983308" w:rsidRDefault="00983308" w:rsidP="002064FB">
      <w:pPr>
        <w:pStyle w:val="Title"/>
        <w:rPr>
          <w:rtl/>
        </w:rPr>
      </w:pPr>
    </w:p>
    <w:p w:rsidR="00983308" w:rsidRDefault="00983308" w:rsidP="002064FB">
      <w:pPr>
        <w:pStyle w:val="Title"/>
        <w:rPr>
          <w:rtl/>
        </w:rPr>
      </w:pPr>
      <w:bookmarkStart w:id="5" w:name="_Toc523131250"/>
      <w:r w:rsidRPr="00B7692E">
        <w:rPr>
          <w:rFonts w:hint="eastAsia"/>
          <w:rtl/>
        </w:rPr>
        <w:t>על</w:t>
      </w:r>
      <w:r w:rsidRPr="00B7692E">
        <w:rPr>
          <w:rtl/>
        </w:rPr>
        <w:t xml:space="preserve"> </w:t>
      </w:r>
      <w:r w:rsidRPr="00B7692E">
        <w:rPr>
          <w:rFonts w:hint="eastAsia"/>
          <w:rtl/>
        </w:rPr>
        <w:t>מוכרים</w:t>
      </w:r>
      <w:r w:rsidRPr="00B7692E">
        <w:rPr>
          <w:rtl/>
        </w:rPr>
        <w:t xml:space="preserve">, </w:t>
      </w:r>
      <w:r w:rsidRPr="00B7692E">
        <w:rPr>
          <w:rFonts w:hint="eastAsia"/>
          <w:rtl/>
        </w:rPr>
        <w:t>קונים</w:t>
      </w:r>
      <w:r w:rsidRPr="00B7692E">
        <w:rPr>
          <w:rtl/>
        </w:rPr>
        <w:t xml:space="preserve"> </w:t>
      </w:r>
      <w:r w:rsidRPr="00B7692E">
        <w:rPr>
          <w:rFonts w:hint="eastAsia"/>
          <w:rtl/>
        </w:rPr>
        <w:t>ושערים</w:t>
      </w:r>
      <w:bookmarkEnd w:id="5"/>
    </w:p>
    <w:p w:rsidR="00983308" w:rsidRDefault="00983308" w:rsidP="002064FB">
      <w:pPr>
        <w:pStyle w:val="a4"/>
        <w:ind w:firstLine="0"/>
        <w:rPr>
          <w:sz w:val="28"/>
          <w:szCs w:val="28"/>
          <w:rtl/>
        </w:rPr>
      </w:pPr>
    </w:p>
    <w:p w:rsidR="00983308" w:rsidRDefault="00983308" w:rsidP="002064FB">
      <w:pPr>
        <w:pStyle w:val="Ruller4"/>
        <w:rPr>
          <w:szCs w:val="24"/>
        </w:rPr>
      </w:pPr>
      <w:r>
        <w:rPr>
          <w:rtl/>
        </w:rPr>
        <w:t>"</w:t>
      </w:r>
      <w:r>
        <w:rPr>
          <w:rFonts w:hint="eastAsia"/>
          <w:rtl/>
        </w:rPr>
        <w:t>וְכִי</w:t>
      </w:r>
      <w:r>
        <w:rPr>
          <w:rtl/>
        </w:rPr>
        <w:t xml:space="preserve"> </w:t>
      </w:r>
      <w:r>
        <w:rPr>
          <w:rFonts w:hint="eastAsia"/>
          <w:rtl/>
        </w:rPr>
        <w:t>תִמְכְּרוּ</w:t>
      </w:r>
      <w:r>
        <w:rPr>
          <w:rtl/>
        </w:rPr>
        <w:t xml:space="preserve"> </w:t>
      </w:r>
      <w:r>
        <w:rPr>
          <w:rFonts w:hint="eastAsia"/>
          <w:rtl/>
        </w:rPr>
        <w:t>מִמְכָּר</w:t>
      </w:r>
      <w:r>
        <w:rPr>
          <w:rtl/>
        </w:rPr>
        <w:t xml:space="preserve"> </w:t>
      </w:r>
      <w:r>
        <w:rPr>
          <w:rFonts w:hint="eastAsia"/>
          <w:rtl/>
        </w:rPr>
        <w:t>לַעֲמִיתֶךָ</w:t>
      </w:r>
      <w:r>
        <w:rPr>
          <w:rtl/>
        </w:rPr>
        <w:t xml:space="preserve"> </w:t>
      </w:r>
      <w:r>
        <w:rPr>
          <w:rFonts w:hint="eastAsia"/>
          <w:rtl/>
        </w:rPr>
        <w:t>אוֹ</w:t>
      </w:r>
      <w:r>
        <w:rPr>
          <w:rtl/>
        </w:rPr>
        <w:t xml:space="preserve"> </w:t>
      </w:r>
      <w:r>
        <w:rPr>
          <w:rFonts w:hint="eastAsia"/>
          <w:rtl/>
        </w:rPr>
        <w:t>קָנֹה</w:t>
      </w:r>
      <w:r>
        <w:rPr>
          <w:rtl/>
        </w:rPr>
        <w:t xml:space="preserve"> </w:t>
      </w:r>
      <w:r>
        <w:rPr>
          <w:rFonts w:hint="eastAsia"/>
          <w:rtl/>
        </w:rPr>
        <w:t>מִיַּד</w:t>
      </w:r>
      <w:r>
        <w:rPr>
          <w:rtl/>
        </w:rPr>
        <w:t xml:space="preserve"> </w:t>
      </w:r>
      <w:r>
        <w:rPr>
          <w:rFonts w:hint="eastAsia"/>
          <w:rtl/>
        </w:rPr>
        <w:t>עֲמִיתֶךָ</w:t>
      </w:r>
      <w:r>
        <w:rPr>
          <w:rtl/>
        </w:rPr>
        <w:t xml:space="preserve">, </w:t>
      </w:r>
      <w:r>
        <w:rPr>
          <w:rFonts w:hint="eastAsia"/>
          <w:rtl/>
        </w:rPr>
        <w:t>אַל</w:t>
      </w:r>
      <w:r>
        <w:rPr>
          <w:rtl/>
        </w:rPr>
        <w:t xml:space="preserve"> </w:t>
      </w:r>
      <w:r>
        <w:rPr>
          <w:rFonts w:hint="eastAsia"/>
          <w:rtl/>
        </w:rPr>
        <w:t>תּוֹנוּ</w:t>
      </w:r>
      <w:r>
        <w:rPr>
          <w:rtl/>
        </w:rPr>
        <w:t xml:space="preserve"> </w:t>
      </w:r>
      <w:r>
        <w:rPr>
          <w:rFonts w:hint="eastAsia"/>
          <w:rtl/>
        </w:rPr>
        <w:t>אִישׁ</w:t>
      </w:r>
      <w:r>
        <w:rPr>
          <w:rtl/>
        </w:rPr>
        <w:t xml:space="preserve"> </w:t>
      </w:r>
      <w:r>
        <w:rPr>
          <w:rFonts w:hint="eastAsia"/>
          <w:rtl/>
        </w:rPr>
        <w:t>אֶת</w:t>
      </w:r>
      <w:r>
        <w:rPr>
          <w:rtl/>
        </w:rPr>
        <w:t xml:space="preserve"> </w:t>
      </w:r>
      <w:r>
        <w:rPr>
          <w:rFonts w:hint="eastAsia"/>
          <w:rtl/>
        </w:rPr>
        <w:t>אָחִיו</w:t>
      </w:r>
      <w:r>
        <w:rPr>
          <w:rtl/>
        </w:rPr>
        <w:t>" (</w:t>
      </w:r>
      <w:r>
        <w:rPr>
          <w:rFonts w:hint="eastAsia"/>
          <w:rtl/>
        </w:rPr>
        <w:t>ויקרא</w:t>
      </w:r>
      <w:r>
        <w:rPr>
          <w:rtl/>
        </w:rPr>
        <w:t xml:space="preserve"> </w:t>
      </w:r>
      <w:r>
        <w:rPr>
          <w:rFonts w:hint="eastAsia"/>
          <w:rtl/>
        </w:rPr>
        <w:t>כה</w:t>
      </w:r>
      <w:r>
        <w:rPr>
          <w:rtl/>
        </w:rPr>
        <w:t xml:space="preserve">, </w:t>
      </w:r>
      <w:r>
        <w:rPr>
          <w:rFonts w:hint="eastAsia"/>
          <w:rtl/>
        </w:rPr>
        <w:t>יד</w:t>
      </w:r>
      <w:r>
        <w:rPr>
          <w:rtl/>
        </w:rPr>
        <w:t xml:space="preserve">). </w:t>
      </w:r>
    </w:p>
    <w:p w:rsidR="00983308" w:rsidRPr="00DB4E9D" w:rsidRDefault="00983308" w:rsidP="002064FB">
      <w:pPr>
        <w:pStyle w:val="Ruller41"/>
      </w:pPr>
    </w:p>
    <w:p w:rsidR="00983308" w:rsidRDefault="00983308" w:rsidP="002064FB">
      <w:pPr>
        <w:pStyle w:val="Ruller4"/>
        <w:numPr>
          <w:ilvl w:val="0"/>
          <w:numId w:val="0"/>
        </w:numPr>
        <w:rPr>
          <w:rtl/>
        </w:rPr>
      </w:pPr>
      <w:r>
        <w:rPr>
          <w:rtl/>
        </w:rPr>
        <w:tab/>
      </w:r>
      <w:r>
        <w:rPr>
          <w:rFonts w:hint="eastAsia"/>
          <w:rtl/>
        </w:rPr>
        <w:t>בשנת</w:t>
      </w:r>
      <w:r>
        <w:rPr>
          <w:rtl/>
        </w:rPr>
        <w:t xml:space="preserve"> 1814 </w:t>
      </w:r>
      <w:r>
        <w:rPr>
          <w:rFonts w:hint="eastAsia"/>
          <w:rtl/>
        </w:rPr>
        <w:t>בוצעה</w:t>
      </w:r>
      <w:r>
        <w:rPr>
          <w:rtl/>
        </w:rPr>
        <w:t xml:space="preserve"> </w:t>
      </w:r>
      <w:r>
        <w:rPr>
          <w:rFonts w:hint="eastAsia"/>
          <w:rtl/>
        </w:rPr>
        <w:t>אחת</w:t>
      </w:r>
      <w:r>
        <w:rPr>
          <w:rtl/>
        </w:rPr>
        <w:t xml:space="preserve"> </w:t>
      </w:r>
      <w:r>
        <w:rPr>
          <w:rFonts w:hint="eastAsia"/>
          <w:rtl/>
        </w:rPr>
        <w:t>מתרמיות</w:t>
      </w:r>
      <w:r>
        <w:rPr>
          <w:rtl/>
        </w:rPr>
        <w:t xml:space="preserve"> </w:t>
      </w:r>
      <w:r>
        <w:rPr>
          <w:rFonts w:hint="eastAsia"/>
          <w:rtl/>
        </w:rPr>
        <w:t>ניירות</w:t>
      </w:r>
      <w:r>
        <w:rPr>
          <w:rtl/>
        </w:rPr>
        <w:t>-</w:t>
      </w:r>
      <w:r>
        <w:rPr>
          <w:rFonts w:hint="eastAsia"/>
          <w:rtl/>
        </w:rPr>
        <w:t>הערך</w:t>
      </w:r>
      <w:r>
        <w:rPr>
          <w:rtl/>
        </w:rPr>
        <w:t xml:space="preserve"> </w:t>
      </w:r>
      <w:r>
        <w:rPr>
          <w:rFonts w:hint="eastAsia"/>
          <w:rtl/>
        </w:rPr>
        <w:t>הראשונות</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ומהמפורסמות</w:t>
      </w:r>
      <w:r>
        <w:rPr>
          <w:rtl/>
        </w:rPr>
        <w:t xml:space="preserve"> </w:t>
      </w:r>
      <w:r>
        <w:rPr>
          <w:rFonts w:hint="eastAsia"/>
          <w:rtl/>
        </w:rPr>
        <w:t>שבהן</w:t>
      </w:r>
      <w:r>
        <w:rPr>
          <w:rtl/>
        </w:rPr>
        <w:t xml:space="preserve">, </w:t>
      </w:r>
      <w:r>
        <w:rPr>
          <w:rFonts w:hint="eastAsia"/>
          <w:rtl/>
        </w:rPr>
        <w:t>כאשר</w:t>
      </w:r>
      <w:r>
        <w:rPr>
          <w:rtl/>
        </w:rPr>
        <w:t xml:space="preserve"> </w:t>
      </w:r>
      <w:r>
        <w:rPr>
          <w:rFonts w:hint="eastAsia"/>
          <w:rtl/>
        </w:rPr>
        <w:t>דה</w:t>
      </w:r>
      <w:r>
        <w:rPr>
          <w:rtl/>
        </w:rPr>
        <w:t>-</w:t>
      </w:r>
      <w:r>
        <w:rPr>
          <w:rFonts w:hint="eastAsia"/>
          <w:rtl/>
        </w:rPr>
        <w:t>ברנגר</w:t>
      </w:r>
      <w:r>
        <w:rPr>
          <w:rtl/>
        </w:rPr>
        <w:t xml:space="preserve"> </w:t>
      </w:r>
      <w:r>
        <w:rPr>
          <w:rFonts w:hint="eastAsia"/>
          <w:rtl/>
        </w:rPr>
        <w:t>לבוש</w:t>
      </w:r>
      <w:r>
        <w:rPr>
          <w:rtl/>
        </w:rPr>
        <w:t xml:space="preserve"> </w:t>
      </w:r>
      <w:r>
        <w:rPr>
          <w:rFonts w:hint="eastAsia"/>
          <w:rtl/>
        </w:rPr>
        <w:t>במדי</w:t>
      </w:r>
      <w:r>
        <w:rPr>
          <w:rtl/>
        </w:rPr>
        <w:t xml:space="preserve"> </w:t>
      </w:r>
      <w:r>
        <w:rPr>
          <w:rFonts w:hint="eastAsia"/>
          <w:rtl/>
        </w:rPr>
        <w:t>חייל</w:t>
      </w:r>
      <w:r>
        <w:rPr>
          <w:rtl/>
        </w:rPr>
        <w:t xml:space="preserve"> </w:t>
      </w:r>
      <w:r>
        <w:rPr>
          <w:rFonts w:hint="eastAsia"/>
          <w:rtl/>
        </w:rPr>
        <w:t>בריטי</w:t>
      </w:r>
      <w:r>
        <w:rPr>
          <w:rtl/>
        </w:rPr>
        <w:t xml:space="preserve"> </w:t>
      </w:r>
      <w:r>
        <w:rPr>
          <w:rFonts w:hint="eastAsia"/>
          <w:rtl/>
        </w:rPr>
        <w:t>והכריז</w:t>
      </w:r>
      <w:r>
        <w:rPr>
          <w:rtl/>
        </w:rPr>
        <w:t xml:space="preserve"> </w:t>
      </w:r>
      <w:r>
        <w:rPr>
          <w:rFonts w:hint="eastAsia"/>
          <w:rtl/>
        </w:rPr>
        <w:t>קבל</w:t>
      </w:r>
      <w:r>
        <w:rPr>
          <w:rtl/>
        </w:rPr>
        <w:t xml:space="preserve"> </w:t>
      </w:r>
      <w:r>
        <w:rPr>
          <w:rFonts w:hint="eastAsia"/>
          <w:rtl/>
        </w:rPr>
        <w:t>עם</w:t>
      </w:r>
      <w:r>
        <w:rPr>
          <w:rtl/>
        </w:rPr>
        <w:t xml:space="preserve"> </w:t>
      </w:r>
      <w:r>
        <w:rPr>
          <w:rFonts w:hint="eastAsia"/>
          <w:rtl/>
        </w:rPr>
        <w:t>ועדה</w:t>
      </w:r>
      <w:r>
        <w:rPr>
          <w:rtl/>
        </w:rPr>
        <w:t xml:space="preserve"> </w:t>
      </w:r>
      <w:r>
        <w:rPr>
          <w:rFonts w:hint="eastAsia"/>
          <w:rtl/>
        </w:rPr>
        <w:t>על</w:t>
      </w:r>
      <w:r>
        <w:rPr>
          <w:rtl/>
        </w:rPr>
        <w:t xml:space="preserve"> </w:t>
      </w:r>
      <w:r>
        <w:rPr>
          <w:rFonts w:hint="eastAsia"/>
          <w:rtl/>
        </w:rPr>
        <w:t>ניצחונם</w:t>
      </w:r>
      <w:r>
        <w:rPr>
          <w:rtl/>
        </w:rPr>
        <w:t xml:space="preserve"> </w:t>
      </w:r>
      <w:r>
        <w:rPr>
          <w:rFonts w:hint="eastAsia"/>
          <w:rtl/>
        </w:rPr>
        <w:t>של</w:t>
      </w:r>
      <w:r>
        <w:rPr>
          <w:rtl/>
        </w:rPr>
        <w:t xml:space="preserve"> </w:t>
      </w:r>
      <w:r>
        <w:rPr>
          <w:rFonts w:hint="eastAsia"/>
          <w:rtl/>
        </w:rPr>
        <w:t>הבריטים</w:t>
      </w:r>
      <w:r>
        <w:rPr>
          <w:rtl/>
        </w:rPr>
        <w:t xml:space="preserve"> </w:t>
      </w:r>
      <w:r>
        <w:rPr>
          <w:rFonts w:hint="eastAsia"/>
          <w:rtl/>
        </w:rPr>
        <w:t>במערכה</w:t>
      </w:r>
      <w:r>
        <w:rPr>
          <w:rtl/>
        </w:rPr>
        <w:t xml:space="preserve"> </w:t>
      </w:r>
      <w:r>
        <w:rPr>
          <w:rFonts w:hint="eastAsia"/>
          <w:rtl/>
        </w:rPr>
        <w:t>מול</w:t>
      </w:r>
      <w:r>
        <w:rPr>
          <w:rtl/>
        </w:rPr>
        <w:t xml:space="preserve"> </w:t>
      </w:r>
      <w:r>
        <w:rPr>
          <w:rFonts w:hint="eastAsia"/>
          <w:rtl/>
        </w:rPr>
        <w:t>נפוליאון</w:t>
      </w:r>
      <w:r>
        <w:rPr>
          <w:rtl/>
        </w:rPr>
        <w:t xml:space="preserve">, </w:t>
      </w:r>
      <w:r>
        <w:rPr>
          <w:rFonts w:hint="eastAsia"/>
          <w:rtl/>
        </w:rPr>
        <w:t>ומותו</w:t>
      </w:r>
      <w:r>
        <w:rPr>
          <w:rtl/>
        </w:rPr>
        <w:t xml:space="preserve"> </w:t>
      </w:r>
      <w:r>
        <w:rPr>
          <w:rFonts w:hint="eastAsia"/>
          <w:rtl/>
        </w:rPr>
        <w:t>של</w:t>
      </w:r>
      <w:r>
        <w:rPr>
          <w:rtl/>
        </w:rPr>
        <w:t xml:space="preserve"> </w:t>
      </w:r>
      <w:r>
        <w:rPr>
          <w:rFonts w:hint="eastAsia"/>
          <w:rtl/>
        </w:rPr>
        <w:t>נפוליאון</w:t>
      </w:r>
      <w:r>
        <w:rPr>
          <w:rtl/>
        </w:rPr>
        <w:t xml:space="preserve"> </w:t>
      </w:r>
      <w:r>
        <w:rPr>
          <w:rFonts w:hint="eastAsia"/>
          <w:rtl/>
        </w:rPr>
        <w:t>בקרב</w:t>
      </w:r>
      <w:r>
        <w:rPr>
          <w:rtl/>
        </w:rPr>
        <w:t xml:space="preserve">. </w:t>
      </w:r>
      <w:r>
        <w:rPr>
          <w:rFonts w:hint="eastAsia"/>
          <w:rtl/>
        </w:rPr>
        <w:t>הכרזה</w:t>
      </w:r>
      <w:r>
        <w:rPr>
          <w:rtl/>
        </w:rPr>
        <w:t xml:space="preserve"> </w:t>
      </w:r>
      <w:r>
        <w:rPr>
          <w:rFonts w:hint="eastAsia"/>
          <w:rtl/>
        </w:rPr>
        <w:t>זו</w:t>
      </w:r>
      <w:r>
        <w:rPr>
          <w:rtl/>
        </w:rPr>
        <w:t xml:space="preserve"> </w:t>
      </w:r>
      <w:r>
        <w:rPr>
          <w:rFonts w:hint="eastAsia"/>
          <w:rtl/>
        </w:rPr>
        <w:t>הביאה</w:t>
      </w:r>
      <w:r>
        <w:rPr>
          <w:rtl/>
        </w:rPr>
        <w:t xml:space="preserve"> </w:t>
      </w:r>
      <w:r>
        <w:rPr>
          <w:rFonts w:hint="eastAsia"/>
          <w:rtl/>
        </w:rPr>
        <w:t>לעליות</w:t>
      </w:r>
      <w:r>
        <w:rPr>
          <w:rtl/>
        </w:rPr>
        <w:t xml:space="preserve"> </w:t>
      </w:r>
      <w:r>
        <w:rPr>
          <w:rFonts w:hint="eastAsia"/>
          <w:rtl/>
        </w:rPr>
        <w:t>בשערי</w:t>
      </w:r>
      <w:r>
        <w:rPr>
          <w:rtl/>
        </w:rPr>
        <w:t xml:space="preserve"> </w:t>
      </w:r>
      <w:r>
        <w:rPr>
          <w:rFonts w:hint="eastAsia"/>
          <w:rtl/>
        </w:rPr>
        <w:t>אגרות</w:t>
      </w:r>
      <w:r>
        <w:rPr>
          <w:rtl/>
        </w:rPr>
        <w:t xml:space="preserve"> </w:t>
      </w:r>
      <w:r>
        <w:rPr>
          <w:rFonts w:hint="eastAsia"/>
          <w:rtl/>
        </w:rPr>
        <w:t>החוב</w:t>
      </w:r>
      <w:r>
        <w:rPr>
          <w:rtl/>
        </w:rPr>
        <w:t xml:space="preserve"> </w:t>
      </w:r>
      <w:r>
        <w:rPr>
          <w:rFonts w:hint="eastAsia"/>
          <w:rtl/>
        </w:rPr>
        <w:t>הממשלתיות</w:t>
      </w:r>
      <w:r>
        <w:rPr>
          <w:rtl/>
        </w:rPr>
        <w:t xml:space="preserve"> </w:t>
      </w:r>
      <w:r>
        <w:rPr>
          <w:rFonts w:hint="eastAsia"/>
          <w:rtl/>
        </w:rPr>
        <w:t>של</w:t>
      </w:r>
      <w:r>
        <w:rPr>
          <w:rtl/>
        </w:rPr>
        <w:t xml:space="preserve"> </w:t>
      </w:r>
      <w:r>
        <w:rPr>
          <w:rFonts w:hint="eastAsia"/>
          <w:rtl/>
        </w:rPr>
        <w:t>בריטניה</w:t>
      </w:r>
      <w:r>
        <w:rPr>
          <w:rtl/>
        </w:rPr>
        <w:t xml:space="preserve">, </w:t>
      </w:r>
      <w:r>
        <w:rPr>
          <w:rFonts w:hint="eastAsia"/>
          <w:rtl/>
        </w:rPr>
        <w:t>מה</w:t>
      </w:r>
      <w:r>
        <w:rPr>
          <w:rtl/>
        </w:rPr>
        <w:t xml:space="preserve"> </w:t>
      </w:r>
      <w:r>
        <w:rPr>
          <w:rFonts w:hint="eastAsia"/>
          <w:rtl/>
        </w:rPr>
        <w:t>שאפשר</w:t>
      </w:r>
      <w:r>
        <w:rPr>
          <w:rtl/>
        </w:rPr>
        <w:t xml:space="preserve"> </w:t>
      </w:r>
      <w:r>
        <w:rPr>
          <w:rFonts w:hint="eastAsia"/>
          <w:rtl/>
        </w:rPr>
        <w:t>לדה</w:t>
      </w:r>
      <w:r>
        <w:rPr>
          <w:rtl/>
        </w:rPr>
        <w:t>-</w:t>
      </w:r>
      <w:r>
        <w:rPr>
          <w:rFonts w:hint="eastAsia"/>
          <w:rtl/>
        </w:rPr>
        <w:t>ברנגר</w:t>
      </w:r>
      <w:r>
        <w:rPr>
          <w:rtl/>
        </w:rPr>
        <w:t xml:space="preserve"> </w:t>
      </w:r>
      <w:r>
        <w:rPr>
          <w:rFonts w:ascii="Century" w:hAnsi="Century" w:hint="eastAsia"/>
          <w:sz w:val="22"/>
          <w:rtl/>
        </w:rPr>
        <w:t>ושותפיו</w:t>
      </w:r>
      <w:r>
        <w:rPr>
          <w:rFonts w:ascii="Century" w:hAnsi="Century"/>
          <w:sz w:val="22"/>
          <w:rtl/>
        </w:rPr>
        <w:t xml:space="preserve"> </w:t>
      </w:r>
      <w:r w:rsidRPr="00FC1E70">
        <w:rPr>
          <w:rFonts w:ascii="Century" w:hAnsi="Century" w:hint="eastAsia"/>
          <w:sz w:val="22"/>
          <w:rtl/>
        </w:rPr>
        <w:t>למכור</w:t>
      </w:r>
      <w:r w:rsidRPr="00FC1E70">
        <w:rPr>
          <w:rFonts w:ascii="Century" w:hAnsi="Century"/>
          <w:sz w:val="22"/>
          <w:rtl/>
        </w:rPr>
        <w:t xml:space="preserve"> </w:t>
      </w:r>
      <w:r w:rsidRPr="00FC1E70">
        <w:rPr>
          <w:rFonts w:ascii="Century" w:hAnsi="Century" w:hint="eastAsia"/>
          <w:sz w:val="22"/>
          <w:rtl/>
        </w:rPr>
        <w:t>אותן</w:t>
      </w:r>
      <w:r w:rsidRPr="00FC1E70">
        <w:rPr>
          <w:rFonts w:ascii="Century" w:hAnsi="Century"/>
          <w:sz w:val="22"/>
          <w:rtl/>
        </w:rPr>
        <w:t xml:space="preserve"> </w:t>
      </w:r>
      <w:r w:rsidRPr="00FC1E70">
        <w:rPr>
          <w:rFonts w:ascii="Century" w:hAnsi="Century" w:hint="eastAsia"/>
          <w:sz w:val="22"/>
          <w:rtl/>
        </w:rPr>
        <w:t>ברווח</w:t>
      </w:r>
      <w:r>
        <w:rPr>
          <w:rFonts w:ascii="Century" w:hAnsi="Century"/>
          <w:sz w:val="22"/>
          <w:rtl/>
        </w:rPr>
        <w:t xml:space="preserve">. </w:t>
      </w:r>
      <w:r>
        <w:rPr>
          <w:rFonts w:ascii="Century" w:hAnsi="Century" w:hint="eastAsia"/>
          <w:sz w:val="22"/>
          <w:rtl/>
        </w:rPr>
        <w:t>דה</w:t>
      </w:r>
      <w:r>
        <w:rPr>
          <w:rFonts w:ascii="Century" w:hAnsi="Century"/>
          <w:sz w:val="22"/>
          <w:rtl/>
        </w:rPr>
        <w:t>-</w:t>
      </w:r>
      <w:r>
        <w:rPr>
          <w:rFonts w:ascii="Century" w:hAnsi="Century" w:hint="eastAsia"/>
          <w:sz w:val="22"/>
          <w:rtl/>
        </w:rPr>
        <w:t>ברנגר</w:t>
      </w:r>
      <w:r>
        <w:rPr>
          <w:rFonts w:ascii="Century" w:hAnsi="Century"/>
          <w:sz w:val="22"/>
          <w:rtl/>
        </w:rPr>
        <w:t xml:space="preserve"> </w:t>
      </w:r>
      <w:r>
        <w:rPr>
          <w:rFonts w:ascii="Century" w:hAnsi="Century" w:hint="eastAsia"/>
          <w:sz w:val="22"/>
          <w:rtl/>
        </w:rPr>
        <w:t>ושותפיו</w:t>
      </w:r>
      <w:r>
        <w:rPr>
          <w:rFonts w:ascii="Century" w:hAnsi="Century"/>
          <w:sz w:val="22"/>
          <w:rtl/>
        </w:rPr>
        <w:t xml:space="preserve"> </w:t>
      </w:r>
      <w:r>
        <w:rPr>
          <w:rFonts w:ascii="Century" w:hAnsi="Century" w:hint="eastAsia"/>
          <w:sz w:val="22"/>
          <w:rtl/>
        </w:rPr>
        <w:t>הורשעו</w:t>
      </w:r>
      <w:r>
        <w:rPr>
          <w:rFonts w:ascii="Century" w:hAnsi="Century"/>
          <w:sz w:val="22"/>
          <w:rtl/>
        </w:rPr>
        <w:t xml:space="preserve"> </w:t>
      </w:r>
      <w:r>
        <w:rPr>
          <w:rFonts w:ascii="Century" w:hAnsi="Century" w:hint="eastAsia"/>
          <w:sz w:val="22"/>
          <w:rtl/>
        </w:rPr>
        <w:t>בעבירת</w:t>
      </w:r>
      <w:r>
        <w:rPr>
          <w:rFonts w:ascii="Century" w:hAnsi="Century"/>
          <w:sz w:val="22"/>
          <w:rtl/>
        </w:rPr>
        <w:t xml:space="preserve"> </w:t>
      </w:r>
      <w:r>
        <w:rPr>
          <w:rFonts w:ascii="Century" w:hAnsi="Century" w:hint="eastAsia"/>
          <w:sz w:val="22"/>
          <w:rtl/>
        </w:rPr>
        <w:t>קונספירציה</w:t>
      </w:r>
      <w:r>
        <w:rPr>
          <w:rFonts w:ascii="Century" w:hAnsi="Century"/>
          <w:sz w:val="22"/>
          <w:rtl/>
        </w:rPr>
        <w:t xml:space="preserve">, </w:t>
      </w:r>
      <w:r>
        <w:rPr>
          <w:rFonts w:ascii="Century" w:hAnsi="Century" w:hint="eastAsia"/>
          <w:sz w:val="22"/>
          <w:rtl/>
        </w:rPr>
        <w:t>והעונש</w:t>
      </w:r>
      <w:r>
        <w:rPr>
          <w:rFonts w:ascii="Century" w:hAnsi="Century"/>
          <w:sz w:val="22"/>
          <w:rtl/>
        </w:rPr>
        <w:t xml:space="preserve"> </w:t>
      </w:r>
      <w:r>
        <w:rPr>
          <w:rFonts w:ascii="Century" w:hAnsi="Century" w:hint="eastAsia"/>
          <w:sz w:val="22"/>
          <w:rtl/>
        </w:rPr>
        <w:t>שנגזר</w:t>
      </w:r>
      <w:r>
        <w:rPr>
          <w:rFonts w:ascii="Century" w:hAnsi="Century"/>
          <w:sz w:val="22"/>
          <w:rtl/>
        </w:rPr>
        <w:t xml:space="preserve"> </w:t>
      </w:r>
      <w:r>
        <w:rPr>
          <w:rFonts w:ascii="Century" w:hAnsi="Century" w:hint="eastAsia"/>
          <w:sz w:val="22"/>
          <w:rtl/>
        </w:rPr>
        <w:t>עליהם</w:t>
      </w:r>
      <w:r>
        <w:rPr>
          <w:rFonts w:ascii="Century" w:hAnsi="Century"/>
          <w:sz w:val="22"/>
          <w:rtl/>
        </w:rPr>
        <w:t xml:space="preserve"> </w:t>
      </w:r>
      <w:r>
        <w:rPr>
          <w:rFonts w:ascii="Century" w:hAnsi="Century" w:hint="eastAsia"/>
          <w:sz w:val="22"/>
          <w:rtl/>
        </w:rPr>
        <w:t>כלל</w:t>
      </w:r>
      <w:r>
        <w:rPr>
          <w:rFonts w:ascii="Century" w:hAnsi="Century"/>
          <w:sz w:val="22"/>
          <w:rtl/>
        </w:rPr>
        <w:t xml:space="preserve"> </w:t>
      </w:r>
      <w:r>
        <w:rPr>
          <w:rFonts w:ascii="Century" w:hAnsi="Century" w:hint="eastAsia"/>
          <w:sz w:val="22"/>
          <w:rtl/>
        </w:rPr>
        <w:t>מאסר</w:t>
      </w:r>
      <w:r>
        <w:rPr>
          <w:rFonts w:ascii="Century" w:hAnsi="Century"/>
          <w:sz w:val="22"/>
          <w:rtl/>
        </w:rPr>
        <w:t xml:space="preserve"> </w:t>
      </w:r>
      <w:r>
        <w:rPr>
          <w:rFonts w:ascii="Century" w:hAnsi="Century" w:hint="eastAsia"/>
          <w:sz w:val="22"/>
          <w:rtl/>
        </w:rPr>
        <w:t>למשך</w:t>
      </w:r>
      <w:r>
        <w:rPr>
          <w:rFonts w:ascii="Century" w:hAnsi="Century"/>
          <w:sz w:val="22"/>
          <w:rtl/>
        </w:rPr>
        <w:t xml:space="preserve"> 12 </w:t>
      </w:r>
      <w:r>
        <w:rPr>
          <w:rFonts w:ascii="Century" w:hAnsi="Century" w:hint="eastAsia"/>
          <w:sz w:val="22"/>
          <w:rtl/>
        </w:rPr>
        <w:t>חודשים</w:t>
      </w:r>
      <w:r>
        <w:rPr>
          <w:rFonts w:ascii="Century" w:hAnsi="Century"/>
          <w:sz w:val="22"/>
          <w:rtl/>
        </w:rPr>
        <w:t xml:space="preserve">, </w:t>
      </w:r>
      <w:r>
        <w:rPr>
          <w:rFonts w:ascii="Century" w:hAnsi="Century" w:hint="eastAsia"/>
          <w:sz w:val="22"/>
          <w:rtl/>
        </w:rPr>
        <w:t>כאשר</w:t>
      </w:r>
      <w:r>
        <w:rPr>
          <w:rFonts w:ascii="Century" w:hAnsi="Century"/>
          <w:sz w:val="22"/>
          <w:rtl/>
        </w:rPr>
        <w:t xml:space="preserve"> </w:t>
      </w:r>
      <w:r>
        <w:rPr>
          <w:rFonts w:ascii="Century" w:hAnsi="Century" w:hint="eastAsia"/>
          <w:sz w:val="22"/>
          <w:rtl/>
        </w:rPr>
        <w:t>בתקופה</w:t>
      </w:r>
      <w:r>
        <w:rPr>
          <w:rFonts w:ascii="Century" w:hAnsi="Century"/>
          <w:sz w:val="22"/>
          <w:rtl/>
        </w:rPr>
        <w:t xml:space="preserve"> </w:t>
      </w:r>
      <w:r>
        <w:rPr>
          <w:rFonts w:ascii="Century" w:hAnsi="Century" w:hint="eastAsia"/>
          <w:sz w:val="22"/>
          <w:rtl/>
        </w:rPr>
        <w:t>זו</w:t>
      </w:r>
      <w:r>
        <w:rPr>
          <w:rFonts w:ascii="Century" w:hAnsi="Century"/>
          <w:sz w:val="22"/>
          <w:rtl/>
        </w:rPr>
        <w:t xml:space="preserve"> </w:t>
      </w:r>
      <w:r>
        <w:rPr>
          <w:rFonts w:ascii="Century" w:hAnsi="Century" w:hint="eastAsia"/>
          <w:sz w:val="22"/>
          <w:rtl/>
        </w:rPr>
        <w:t>בכל</w:t>
      </w:r>
      <w:r>
        <w:rPr>
          <w:rFonts w:ascii="Century" w:hAnsi="Century"/>
          <w:sz w:val="22"/>
          <w:rtl/>
        </w:rPr>
        <w:t xml:space="preserve"> </w:t>
      </w:r>
      <w:r>
        <w:rPr>
          <w:rFonts w:ascii="Century" w:hAnsi="Century" w:hint="eastAsia"/>
          <w:sz w:val="22"/>
          <w:rtl/>
        </w:rPr>
        <w:t>יום</w:t>
      </w:r>
      <w:r>
        <w:rPr>
          <w:rFonts w:ascii="Century" w:hAnsi="Century"/>
          <w:sz w:val="22"/>
          <w:rtl/>
        </w:rPr>
        <w:t xml:space="preserve"> </w:t>
      </w:r>
      <w:r>
        <w:rPr>
          <w:rFonts w:ascii="Century" w:hAnsi="Century" w:hint="eastAsia"/>
          <w:sz w:val="22"/>
          <w:rtl/>
        </w:rPr>
        <w:t>בצהריים</w:t>
      </w:r>
      <w:r>
        <w:rPr>
          <w:rFonts w:ascii="Century" w:hAnsi="Century"/>
          <w:sz w:val="22"/>
          <w:rtl/>
        </w:rPr>
        <w:t xml:space="preserve">, </w:t>
      </w:r>
      <w:r>
        <w:rPr>
          <w:rFonts w:ascii="Century" w:hAnsi="Century" w:hint="eastAsia"/>
          <w:sz w:val="22"/>
          <w:rtl/>
        </w:rPr>
        <w:t>הם</w:t>
      </w:r>
      <w:r>
        <w:rPr>
          <w:rFonts w:ascii="Century" w:hAnsi="Century"/>
          <w:sz w:val="22"/>
          <w:rtl/>
        </w:rPr>
        <w:t xml:space="preserve"> </w:t>
      </w:r>
      <w:r>
        <w:rPr>
          <w:rFonts w:ascii="Century" w:hAnsi="Century" w:hint="eastAsia"/>
          <w:sz w:val="22"/>
          <w:rtl/>
        </w:rPr>
        <w:t>ייכבלו</w:t>
      </w:r>
      <w:r>
        <w:rPr>
          <w:rFonts w:ascii="Century" w:hAnsi="Century"/>
          <w:sz w:val="22"/>
          <w:rtl/>
        </w:rPr>
        <w:t xml:space="preserve"> </w:t>
      </w:r>
      <w:r>
        <w:rPr>
          <w:rFonts w:ascii="Century" w:hAnsi="Century" w:hint="eastAsia"/>
          <w:sz w:val="22"/>
          <w:rtl/>
        </w:rPr>
        <w:t>ל</w:t>
      </w:r>
      <w:r w:rsidRPr="00CA394C">
        <w:rPr>
          <w:rFonts w:ascii="Century" w:hAnsi="Century" w:hint="eastAsia"/>
          <w:sz w:val="22"/>
          <w:rtl/>
        </w:rPr>
        <w:t>עמוד</w:t>
      </w:r>
      <w:r w:rsidRPr="00CA394C">
        <w:rPr>
          <w:rFonts w:ascii="Century" w:hAnsi="Century"/>
          <w:sz w:val="22"/>
          <w:rtl/>
        </w:rPr>
        <w:t xml:space="preserve"> </w:t>
      </w:r>
      <w:r w:rsidRPr="00CA394C">
        <w:rPr>
          <w:rFonts w:ascii="Century" w:hAnsi="Century" w:hint="eastAsia"/>
          <w:sz w:val="22"/>
          <w:rtl/>
        </w:rPr>
        <w:t>הקלון</w:t>
      </w:r>
      <w:r w:rsidRPr="00CA394C">
        <w:rPr>
          <w:rFonts w:ascii="Century" w:hAnsi="Century"/>
          <w:sz w:val="22"/>
          <w:rtl/>
        </w:rPr>
        <w:t xml:space="preserve"> (</w:t>
      </w:r>
      <w:r w:rsidRPr="00C43E9F">
        <w:rPr>
          <w:rStyle w:val="st1"/>
          <w:rFonts w:ascii="Times New Roman" w:hAnsi="Times New Roman" w:cs="Times New Roman"/>
          <w:szCs w:val="32"/>
        </w:rPr>
        <w:t>Pillory</w:t>
      </w:r>
      <w:r w:rsidRPr="00CA394C">
        <w:rPr>
          <w:rStyle w:val="st1"/>
          <w:rFonts w:ascii="Century" w:hAnsi="Century"/>
          <w:sz w:val="22"/>
          <w:rtl/>
        </w:rPr>
        <w:t>)</w:t>
      </w:r>
      <w:r w:rsidRPr="00CA394C">
        <w:rPr>
          <w:rFonts w:ascii="Century" w:hAnsi="Century"/>
          <w:sz w:val="22"/>
          <w:rtl/>
        </w:rPr>
        <w:t xml:space="preserve"> </w:t>
      </w:r>
      <w:r w:rsidRPr="00CA394C">
        <w:rPr>
          <w:rFonts w:ascii="Century" w:hAnsi="Century" w:hint="eastAsia"/>
          <w:sz w:val="22"/>
          <w:rtl/>
        </w:rPr>
        <w:t>שמול</w:t>
      </w:r>
      <w:r w:rsidRPr="00CA394C">
        <w:rPr>
          <w:rFonts w:ascii="Century" w:hAnsi="Century"/>
          <w:sz w:val="22"/>
          <w:rtl/>
        </w:rPr>
        <w:t xml:space="preserve"> </w:t>
      </w:r>
      <w:r w:rsidRPr="00CA394C">
        <w:rPr>
          <w:rFonts w:ascii="Century" w:hAnsi="Century" w:hint="eastAsia"/>
          <w:sz w:val="22"/>
          <w:rtl/>
        </w:rPr>
        <w:t>הבורסה</w:t>
      </w:r>
      <w:r w:rsidRPr="00CA394C">
        <w:rPr>
          <w:rFonts w:ascii="Century" w:hAnsi="Century"/>
          <w:sz w:val="22"/>
          <w:rtl/>
        </w:rPr>
        <w:t xml:space="preserve"> </w:t>
      </w:r>
      <w:r>
        <w:rPr>
          <w:rFonts w:ascii="Century" w:hAnsi="Century" w:hint="eastAsia"/>
          <w:sz w:val="22"/>
          <w:rtl/>
        </w:rPr>
        <w:t>המלכותית</w:t>
      </w:r>
      <w:r>
        <w:rPr>
          <w:rFonts w:ascii="Century" w:hAnsi="Century"/>
          <w:sz w:val="22"/>
          <w:rtl/>
        </w:rPr>
        <w:t xml:space="preserve"> </w:t>
      </w:r>
      <w:r>
        <w:rPr>
          <w:rFonts w:ascii="Century" w:hAnsi="Century" w:hint="eastAsia"/>
          <w:sz w:val="22"/>
          <w:rtl/>
        </w:rPr>
        <w:t>למשך</w:t>
      </w:r>
      <w:r>
        <w:rPr>
          <w:rFonts w:ascii="Century" w:hAnsi="Century"/>
          <w:sz w:val="22"/>
          <w:rtl/>
        </w:rPr>
        <w:t xml:space="preserve"> </w:t>
      </w:r>
      <w:r>
        <w:rPr>
          <w:rFonts w:ascii="Century" w:hAnsi="Century" w:hint="eastAsia"/>
          <w:sz w:val="22"/>
          <w:rtl/>
        </w:rPr>
        <w:t>שעה</w:t>
      </w:r>
      <w:r>
        <w:rPr>
          <w:rFonts w:ascii="Century" w:hAnsi="Century"/>
          <w:sz w:val="22"/>
          <w:rtl/>
        </w:rPr>
        <w:t xml:space="preserve"> </w:t>
      </w:r>
      <w:r>
        <w:rPr>
          <w:rFonts w:ascii="Century" w:hAnsi="Century" w:hint="eastAsia"/>
          <w:sz w:val="22"/>
          <w:rtl/>
        </w:rPr>
        <w:t>אחת</w:t>
      </w:r>
      <w:r>
        <w:rPr>
          <w:rFonts w:ascii="Century" w:hAnsi="Century"/>
          <w:sz w:val="22"/>
          <w:rtl/>
        </w:rPr>
        <w:t xml:space="preserve">. </w:t>
      </w:r>
      <w:r>
        <w:rPr>
          <w:rFonts w:ascii="Century" w:hAnsi="Century" w:hint="eastAsia"/>
          <w:sz w:val="22"/>
          <w:rtl/>
        </w:rPr>
        <w:t>כמו</w:t>
      </w:r>
      <w:r>
        <w:rPr>
          <w:rFonts w:ascii="Century" w:hAnsi="Century"/>
          <w:sz w:val="22"/>
          <w:rtl/>
        </w:rPr>
        <w:t xml:space="preserve"> </w:t>
      </w:r>
      <w:r>
        <w:rPr>
          <w:rFonts w:ascii="Century" w:hAnsi="Century" w:hint="eastAsia"/>
          <w:sz w:val="22"/>
          <w:rtl/>
        </w:rPr>
        <w:t>כן</w:t>
      </w:r>
      <w:r>
        <w:rPr>
          <w:rFonts w:ascii="Century" w:hAnsi="Century"/>
          <w:sz w:val="22"/>
          <w:rtl/>
        </w:rPr>
        <w:t xml:space="preserve"> </w:t>
      </w:r>
      <w:r>
        <w:rPr>
          <w:rFonts w:ascii="Century" w:hAnsi="Century" w:hint="eastAsia"/>
          <w:sz w:val="22"/>
          <w:rtl/>
        </w:rPr>
        <w:t>נגזר</w:t>
      </w:r>
      <w:r>
        <w:rPr>
          <w:rFonts w:ascii="Century" w:hAnsi="Century"/>
          <w:sz w:val="22"/>
          <w:rtl/>
        </w:rPr>
        <w:t xml:space="preserve"> </w:t>
      </w:r>
      <w:r>
        <w:rPr>
          <w:rFonts w:ascii="Century" w:hAnsi="Century" w:hint="eastAsia"/>
          <w:sz w:val="22"/>
          <w:rtl/>
        </w:rPr>
        <w:t>על</w:t>
      </w:r>
      <w:r>
        <w:rPr>
          <w:rFonts w:ascii="Century" w:hAnsi="Century"/>
          <w:sz w:val="22"/>
          <w:rtl/>
        </w:rPr>
        <w:t xml:space="preserve"> </w:t>
      </w:r>
      <w:r>
        <w:rPr>
          <w:rFonts w:ascii="Century" w:hAnsi="Century" w:hint="eastAsia"/>
          <w:sz w:val="22"/>
          <w:rtl/>
        </w:rPr>
        <w:t>הנאשמים</w:t>
      </w:r>
      <w:r>
        <w:rPr>
          <w:rFonts w:ascii="Century" w:hAnsi="Century"/>
          <w:sz w:val="22"/>
          <w:rtl/>
        </w:rPr>
        <w:t xml:space="preserve"> </w:t>
      </w:r>
      <w:r>
        <w:rPr>
          <w:rFonts w:ascii="Century" w:hAnsi="Century" w:hint="eastAsia"/>
          <w:sz w:val="22"/>
          <w:rtl/>
        </w:rPr>
        <w:t>קנס</w:t>
      </w:r>
      <w:r>
        <w:rPr>
          <w:rFonts w:ascii="Century" w:hAnsi="Century"/>
          <w:sz w:val="22"/>
          <w:rtl/>
        </w:rPr>
        <w:t xml:space="preserve"> </w:t>
      </w:r>
      <w:r>
        <w:rPr>
          <w:rFonts w:ascii="Century" w:hAnsi="Century" w:hint="eastAsia"/>
          <w:sz w:val="22"/>
          <w:rtl/>
        </w:rPr>
        <w:t>בסך</w:t>
      </w:r>
      <w:r>
        <w:rPr>
          <w:rFonts w:ascii="Century" w:hAnsi="Century"/>
          <w:sz w:val="22"/>
          <w:rtl/>
        </w:rPr>
        <w:t xml:space="preserve"> 1,000 </w:t>
      </w:r>
      <w:r>
        <w:rPr>
          <w:rFonts w:ascii="Century" w:hAnsi="Century" w:hint="eastAsia"/>
          <w:sz w:val="22"/>
          <w:rtl/>
        </w:rPr>
        <w:t>פאונד</w:t>
      </w:r>
      <w:r>
        <w:rPr>
          <w:rFonts w:ascii="Century" w:hAnsi="Century"/>
          <w:sz w:val="22"/>
          <w:rtl/>
        </w:rPr>
        <w:t xml:space="preserve">. </w:t>
      </w:r>
      <w:r>
        <w:rPr>
          <w:rFonts w:ascii="Century" w:hAnsi="Century" w:hint="eastAsia"/>
          <w:sz w:val="22"/>
          <w:rtl/>
        </w:rPr>
        <w:t>בית</w:t>
      </w:r>
      <w:r>
        <w:rPr>
          <w:rFonts w:ascii="Century" w:hAnsi="Century"/>
          <w:sz w:val="22"/>
          <w:rtl/>
        </w:rPr>
        <w:t xml:space="preserve"> </w:t>
      </w:r>
      <w:r>
        <w:rPr>
          <w:rFonts w:ascii="Century" w:hAnsi="Century" w:hint="eastAsia"/>
          <w:sz w:val="22"/>
          <w:rtl/>
        </w:rPr>
        <w:t>המשפט</w:t>
      </w:r>
      <w:r>
        <w:rPr>
          <w:rFonts w:ascii="Century" w:hAnsi="Century"/>
          <w:sz w:val="22"/>
          <w:rtl/>
        </w:rPr>
        <w:t xml:space="preserve"> </w:t>
      </w:r>
      <w:r>
        <w:rPr>
          <w:rFonts w:ascii="Century" w:hAnsi="Century" w:hint="eastAsia"/>
          <w:sz w:val="22"/>
          <w:rtl/>
        </w:rPr>
        <w:t>האנגלי</w:t>
      </w:r>
      <w:r>
        <w:rPr>
          <w:rFonts w:ascii="Century" w:hAnsi="Century"/>
          <w:sz w:val="22"/>
          <w:rtl/>
        </w:rPr>
        <w:t xml:space="preserve"> </w:t>
      </w:r>
      <w:r>
        <w:rPr>
          <w:rFonts w:ascii="Century" w:hAnsi="Century" w:hint="eastAsia"/>
          <w:sz w:val="22"/>
          <w:rtl/>
        </w:rPr>
        <w:t>הבהיר</w:t>
      </w:r>
      <w:r>
        <w:rPr>
          <w:rFonts w:ascii="Century" w:hAnsi="Century"/>
          <w:sz w:val="22"/>
          <w:rtl/>
        </w:rPr>
        <w:t xml:space="preserve"> </w:t>
      </w:r>
      <w:r>
        <w:rPr>
          <w:rFonts w:ascii="Century" w:hAnsi="Century" w:hint="eastAsia"/>
          <w:sz w:val="22"/>
          <w:rtl/>
        </w:rPr>
        <w:t>כי</w:t>
      </w:r>
      <w:r>
        <w:rPr>
          <w:rFonts w:ascii="Century" w:hAnsi="Century"/>
          <w:sz w:val="22"/>
          <w:rtl/>
        </w:rPr>
        <w:t xml:space="preserve"> </w:t>
      </w:r>
      <w:r>
        <w:rPr>
          <w:rFonts w:ascii="Century" w:hAnsi="Century" w:hint="eastAsia"/>
          <w:sz w:val="22"/>
          <w:rtl/>
        </w:rPr>
        <w:t>העבירה</w:t>
      </w:r>
      <w:r>
        <w:rPr>
          <w:rFonts w:ascii="Century" w:hAnsi="Century"/>
          <w:sz w:val="22"/>
          <w:rtl/>
        </w:rPr>
        <w:t xml:space="preserve"> </w:t>
      </w:r>
      <w:r>
        <w:rPr>
          <w:rFonts w:ascii="Century" w:hAnsi="Century" w:hint="eastAsia"/>
          <w:sz w:val="22"/>
          <w:rtl/>
        </w:rPr>
        <w:t>מגולמת</w:t>
      </w:r>
      <w:r>
        <w:rPr>
          <w:rFonts w:ascii="Century" w:hAnsi="Century"/>
          <w:sz w:val="22"/>
          <w:rtl/>
        </w:rPr>
        <w:t xml:space="preserve"> </w:t>
      </w:r>
      <w:r>
        <w:rPr>
          <w:rFonts w:ascii="Century" w:hAnsi="Century" w:hint="eastAsia"/>
          <w:sz w:val="22"/>
          <w:rtl/>
        </w:rPr>
        <w:t>בהפצת</w:t>
      </w:r>
      <w:r>
        <w:rPr>
          <w:rFonts w:ascii="Century" w:hAnsi="Century"/>
          <w:sz w:val="22"/>
          <w:rtl/>
        </w:rPr>
        <w:t xml:space="preserve"> </w:t>
      </w:r>
      <w:r>
        <w:rPr>
          <w:rFonts w:ascii="Century" w:hAnsi="Century" w:hint="eastAsia"/>
          <w:sz w:val="22"/>
          <w:rtl/>
        </w:rPr>
        <w:t>המידע</w:t>
      </w:r>
      <w:r>
        <w:rPr>
          <w:rFonts w:ascii="Century" w:hAnsi="Century"/>
          <w:sz w:val="22"/>
          <w:rtl/>
        </w:rPr>
        <w:t xml:space="preserve"> </w:t>
      </w:r>
      <w:r>
        <w:rPr>
          <w:rFonts w:ascii="Century" w:hAnsi="Century" w:hint="eastAsia"/>
          <w:sz w:val="22"/>
          <w:rtl/>
        </w:rPr>
        <w:t>השקרי</w:t>
      </w:r>
      <w:r>
        <w:rPr>
          <w:rFonts w:ascii="Century" w:hAnsi="Century"/>
          <w:sz w:val="22"/>
          <w:rtl/>
        </w:rPr>
        <w:t xml:space="preserve">, </w:t>
      </w:r>
      <w:r>
        <w:rPr>
          <w:rFonts w:ascii="Century" w:hAnsi="Century" w:hint="eastAsia"/>
          <w:sz w:val="22"/>
          <w:rtl/>
        </w:rPr>
        <w:t>מתוך</w:t>
      </w:r>
      <w:r>
        <w:rPr>
          <w:rFonts w:ascii="Century" w:hAnsi="Century"/>
          <w:sz w:val="22"/>
          <w:rtl/>
        </w:rPr>
        <w:t xml:space="preserve"> </w:t>
      </w:r>
      <w:r>
        <w:rPr>
          <w:rFonts w:ascii="Century" w:hAnsi="Century" w:hint="eastAsia"/>
          <w:sz w:val="22"/>
          <w:rtl/>
        </w:rPr>
        <w:t>כוונה</w:t>
      </w:r>
      <w:r>
        <w:rPr>
          <w:rFonts w:ascii="Century" w:hAnsi="Century"/>
          <w:sz w:val="22"/>
          <w:rtl/>
        </w:rPr>
        <w:t xml:space="preserve"> </w:t>
      </w:r>
      <w:r>
        <w:rPr>
          <w:rFonts w:ascii="Century" w:hAnsi="Century" w:hint="eastAsia"/>
          <w:sz w:val="22"/>
          <w:rtl/>
        </w:rPr>
        <w:t>להעלות</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מחיר</w:t>
      </w:r>
      <w:r>
        <w:rPr>
          <w:rFonts w:ascii="Century" w:hAnsi="Century"/>
          <w:sz w:val="22"/>
          <w:rtl/>
        </w:rPr>
        <w:t xml:space="preserve"> </w:t>
      </w:r>
      <w:r>
        <w:rPr>
          <w:rFonts w:ascii="Century" w:hAnsi="Century" w:hint="eastAsia"/>
          <w:sz w:val="22"/>
          <w:rtl/>
        </w:rPr>
        <w:t>אגרות</w:t>
      </w:r>
      <w:r>
        <w:rPr>
          <w:rFonts w:ascii="Century" w:hAnsi="Century"/>
          <w:sz w:val="22"/>
          <w:rtl/>
        </w:rPr>
        <w:t xml:space="preserve"> </w:t>
      </w:r>
      <w:r>
        <w:rPr>
          <w:rFonts w:ascii="Century" w:hAnsi="Century" w:hint="eastAsia"/>
          <w:sz w:val="22"/>
          <w:rtl/>
        </w:rPr>
        <w:t>החוב</w:t>
      </w:r>
      <w:r>
        <w:rPr>
          <w:rFonts w:ascii="Century" w:hAnsi="Century"/>
          <w:sz w:val="22"/>
          <w:rtl/>
        </w:rPr>
        <w:t xml:space="preserve">, </w:t>
      </w:r>
      <w:r>
        <w:rPr>
          <w:rFonts w:ascii="Century" w:hAnsi="Century" w:hint="eastAsia"/>
          <w:sz w:val="22"/>
          <w:rtl/>
        </w:rPr>
        <w:t>אף</w:t>
      </w:r>
      <w:r>
        <w:rPr>
          <w:rFonts w:ascii="Century" w:hAnsi="Century"/>
          <w:sz w:val="22"/>
          <w:rtl/>
        </w:rPr>
        <w:t xml:space="preserve"> </w:t>
      </w:r>
      <w:r>
        <w:rPr>
          <w:rFonts w:ascii="Century" w:hAnsi="Century" w:hint="eastAsia"/>
          <w:sz w:val="22"/>
          <w:rtl/>
        </w:rPr>
        <w:t>אם</w:t>
      </w:r>
      <w:r>
        <w:rPr>
          <w:rFonts w:ascii="Century" w:hAnsi="Century"/>
          <w:sz w:val="22"/>
          <w:rtl/>
        </w:rPr>
        <w:t xml:space="preserve"> </w:t>
      </w:r>
      <w:r>
        <w:rPr>
          <w:rFonts w:ascii="Century" w:hAnsi="Century" w:hint="eastAsia"/>
          <w:sz w:val="22"/>
          <w:rtl/>
        </w:rPr>
        <w:t>התוצאה</w:t>
      </w:r>
      <w:r>
        <w:rPr>
          <w:rFonts w:ascii="Century" w:hAnsi="Century"/>
          <w:sz w:val="22"/>
          <w:rtl/>
        </w:rPr>
        <w:t xml:space="preserve"> </w:t>
      </w:r>
      <w:r>
        <w:rPr>
          <w:rFonts w:ascii="Century" w:hAnsi="Century" w:hint="eastAsia"/>
          <w:sz w:val="22"/>
          <w:rtl/>
        </w:rPr>
        <w:t>לא</w:t>
      </w:r>
      <w:r>
        <w:rPr>
          <w:rFonts w:ascii="Century" w:hAnsi="Century"/>
          <w:sz w:val="22"/>
          <w:rtl/>
        </w:rPr>
        <w:t xml:space="preserve"> </w:t>
      </w:r>
      <w:r>
        <w:rPr>
          <w:rFonts w:ascii="Century" w:hAnsi="Century" w:hint="eastAsia"/>
          <w:sz w:val="22"/>
          <w:rtl/>
        </w:rPr>
        <w:t>הייתה</w:t>
      </w:r>
      <w:r>
        <w:rPr>
          <w:rFonts w:ascii="Century" w:hAnsi="Century"/>
          <w:sz w:val="22"/>
          <w:rtl/>
        </w:rPr>
        <w:t xml:space="preserve"> </w:t>
      </w:r>
      <w:r>
        <w:rPr>
          <w:rFonts w:ascii="Century" w:hAnsi="Century" w:hint="eastAsia"/>
          <w:sz w:val="22"/>
          <w:rtl/>
        </w:rPr>
        <w:t>מושגת</w:t>
      </w:r>
      <w:r>
        <w:rPr>
          <w:rFonts w:ascii="Century" w:hAnsi="Century"/>
          <w:sz w:val="22"/>
          <w:rtl/>
        </w:rPr>
        <w:t xml:space="preserve">. </w:t>
      </w:r>
      <w:r>
        <w:rPr>
          <w:rFonts w:ascii="Century" w:hAnsi="Century" w:hint="eastAsia"/>
          <w:sz w:val="22"/>
          <w:rtl/>
        </w:rPr>
        <w:t>כפי</w:t>
      </w:r>
      <w:r>
        <w:rPr>
          <w:rFonts w:ascii="Century" w:hAnsi="Century"/>
          <w:sz w:val="22"/>
          <w:rtl/>
        </w:rPr>
        <w:t xml:space="preserve"> </w:t>
      </w:r>
      <w:r>
        <w:rPr>
          <w:rFonts w:ascii="Century" w:hAnsi="Century" w:hint="eastAsia"/>
          <w:sz w:val="22"/>
          <w:rtl/>
        </w:rPr>
        <w:t>שנכתב</w:t>
      </w:r>
      <w:r>
        <w:rPr>
          <w:rFonts w:ascii="Century" w:hAnsi="Century"/>
          <w:sz w:val="22"/>
          <w:rtl/>
        </w:rPr>
        <w:t xml:space="preserve">: </w:t>
      </w:r>
      <w:r w:rsidRPr="00B7692E">
        <w:rPr>
          <w:rFonts w:ascii="Times New Roman" w:hAnsi="Times New Roman" w:cs="Times New Roman"/>
          <w:szCs w:val="32"/>
        </w:rPr>
        <w:t xml:space="preserve">"The conspiracy is, by false rumors to raise the price of the public funds and securities. </w:t>
      </w:r>
      <w:r>
        <w:rPr>
          <w:rFonts w:ascii="Times New Roman" w:hAnsi="Times New Roman" w:cs="Times New Roman"/>
          <w:szCs w:val="32"/>
        </w:rPr>
        <w:t>T</w:t>
      </w:r>
      <w:r w:rsidRPr="00B7692E">
        <w:rPr>
          <w:rFonts w:ascii="Times New Roman" w:hAnsi="Times New Roman" w:cs="Times New Roman"/>
          <w:szCs w:val="32"/>
        </w:rPr>
        <w:t>hat crime is committed in the act of conspiracy, concert, and combination, to effect the purpose, and the offence would have been completed even if it had not been pursued to its consequences"</w:t>
      </w:r>
      <w:r w:rsidRPr="00FC1E70">
        <w:rPr>
          <w:rFonts w:ascii="Century" w:hAnsi="Century"/>
          <w:sz w:val="22"/>
          <w:rtl/>
        </w:rPr>
        <w:t xml:space="preserve"> </w:t>
      </w:r>
      <w:r>
        <w:rPr>
          <w:rFonts w:ascii="Century" w:hAnsi="Century"/>
          <w:sz w:val="22"/>
          <w:rtl/>
        </w:rPr>
        <w:t>(</w:t>
      </w:r>
      <w:r w:rsidRPr="00B7692E">
        <w:rPr>
          <w:rFonts w:ascii="Times New Roman" w:hAnsi="Times New Roman" w:cs="Times New Roman"/>
          <w:sz w:val="22"/>
        </w:rPr>
        <w:t>The King v. De Berenger (1814) 105 Eng. Rep. 536, 550 (K.B.)</w:t>
      </w:r>
      <w:r>
        <w:rPr>
          <w:rFonts w:ascii="Century" w:hAnsi="Century"/>
          <w:sz w:val="22"/>
          <w:rtl/>
        </w:rPr>
        <w:t>)</w:t>
      </w:r>
      <w:r w:rsidRPr="00FC1E70">
        <w:rPr>
          <w:rFonts w:ascii="Century" w:hAnsi="Century"/>
          <w:sz w:val="22"/>
          <w:rtl/>
        </w:rPr>
        <w:t xml:space="preserve">. </w:t>
      </w:r>
      <w:r>
        <w:rPr>
          <w:rFonts w:hint="eastAsia"/>
          <w:rtl/>
        </w:rPr>
        <w:t>מאז</w:t>
      </w:r>
      <w:r>
        <w:rPr>
          <w:rtl/>
        </w:rPr>
        <w:t xml:space="preserve"> </w:t>
      </w:r>
      <w:r>
        <w:rPr>
          <w:rFonts w:hint="eastAsia"/>
          <w:rtl/>
        </w:rPr>
        <w:t>ועד</w:t>
      </w:r>
      <w:r>
        <w:rPr>
          <w:rtl/>
        </w:rPr>
        <w:t xml:space="preserve"> </w:t>
      </w:r>
      <w:r>
        <w:rPr>
          <w:rFonts w:hint="eastAsia"/>
          <w:rtl/>
        </w:rPr>
        <w:t>היום</w:t>
      </w:r>
      <w:r w:rsidRPr="00FC1E70">
        <w:rPr>
          <w:rFonts w:ascii="Century" w:hAnsi="Century"/>
          <w:sz w:val="22"/>
          <w:rtl/>
        </w:rPr>
        <w:t xml:space="preserve"> </w:t>
      </w:r>
      <w:r w:rsidRPr="00FC1E70">
        <w:rPr>
          <w:rFonts w:ascii="Century" w:hAnsi="Century" w:hint="eastAsia"/>
          <w:sz w:val="22"/>
          <w:rtl/>
        </w:rPr>
        <w:t>שוק</w:t>
      </w:r>
      <w:r w:rsidRPr="00B249A2">
        <w:rPr>
          <w:rtl/>
        </w:rPr>
        <w:t xml:space="preserve"> </w:t>
      </w:r>
      <w:r>
        <w:rPr>
          <w:rFonts w:hint="eastAsia"/>
          <w:rtl/>
        </w:rPr>
        <w:t>ההון</w:t>
      </w:r>
      <w:r>
        <w:rPr>
          <w:rtl/>
        </w:rPr>
        <w:t xml:space="preserve"> </w:t>
      </w:r>
      <w:r>
        <w:rPr>
          <w:rFonts w:hint="eastAsia"/>
          <w:rtl/>
        </w:rPr>
        <w:t>השתכלל</w:t>
      </w:r>
      <w:r>
        <w:rPr>
          <w:rtl/>
        </w:rPr>
        <w:t xml:space="preserve"> </w:t>
      </w:r>
      <w:r>
        <w:rPr>
          <w:rFonts w:hint="eastAsia"/>
          <w:rtl/>
        </w:rPr>
        <w:t>והתפתח</w:t>
      </w:r>
      <w:r>
        <w:rPr>
          <w:rtl/>
        </w:rPr>
        <w:t xml:space="preserve">, </w:t>
      </w:r>
      <w:r>
        <w:rPr>
          <w:rFonts w:hint="eastAsia"/>
          <w:rtl/>
        </w:rPr>
        <w:t>אך</w:t>
      </w:r>
      <w:r>
        <w:rPr>
          <w:rtl/>
        </w:rPr>
        <w:t xml:space="preserve"> </w:t>
      </w:r>
      <w:r>
        <w:rPr>
          <w:rFonts w:hint="eastAsia"/>
          <w:rtl/>
        </w:rPr>
        <w:t>הגרעין</w:t>
      </w:r>
      <w:r>
        <w:rPr>
          <w:rtl/>
        </w:rPr>
        <w:t xml:space="preserve"> </w:t>
      </w:r>
      <w:r>
        <w:rPr>
          <w:rFonts w:hint="eastAsia"/>
          <w:rtl/>
        </w:rPr>
        <w:t>הקשה</w:t>
      </w:r>
      <w:r>
        <w:rPr>
          <w:rtl/>
        </w:rPr>
        <w:t xml:space="preserve"> </w:t>
      </w:r>
      <w:r>
        <w:rPr>
          <w:rFonts w:hint="eastAsia"/>
          <w:rtl/>
        </w:rPr>
        <w:t>של</w:t>
      </w:r>
      <w:r>
        <w:rPr>
          <w:rtl/>
        </w:rPr>
        <w:t xml:space="preserve"> </w:t>
      </w:r>
      <w:r>
        <w:rPr>
          <w:rFonts w:hint="eastAsia"/>
          <w:rtl/>
        </w:rPr>
        <w:t>מעשה</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עודנו</w:t>
      </w:r>
      <w:r>
        <w:rPr>
          <w:rtl/>
        </w:rPr>
        <w:t xml:space="preserve"> </w:t>
      </w:r>
      <w:r>
        <w:rPr>
          <w:rFonts w:hint="eastAsia"/>
          <w:rtl/>
        </w:rPr>
        <w:t>קיים</w:t>
      </w:r>
      <w:r>
        <w:rPr>
          <w:rtl/>
        </w:rPr>
        <w:t xml:space="preserve">, </w:t>
      </w:r>
      <w:r>
        <w:rPr>
          <w:rFonts w:hint="eastAsia"/>
          <w:rtl/>
        </w:rPr>
        <w:t>והשתכלל</w:t>
      </w:r>
      <w:r>
        <w:rPr>
          <w:rtl/>
        </w:rPr>
        <w:t xml:space="preserve"> </w:t>
      </w:r>
      <w:r>
        <w:rPr>
          <w:rFonts w:hint="eastAsia"/>
          <w:rtl/>
        </w:rPr>
        <w:t>והתפתח</w:t>
      </w:r>
      <w:r>
        <w:rPr>
          <w:rtl/>
        </w:rPr>
        <w:t xml:space="preserve"> </w:t>
      </w:r>
      <w:r>
        <w:rPr>
          <w:rFonts w:hint="eastAsia"/>
          <w:rtl/>
        </w:rPr>
        <w:t>אף</w:t>
      </w:r>
      <w:r>
        <w:rPr>
          <w:rtl/>
        </w:rPr>
        <w:t xml:space="preserve"> </w:t>
      </w:r>
      <w:r>
        <w:rPr>
          <w:rFonts w:hint="eastAsia"/>
          <w:rtl/>
        </w:rPr>
        <w:t>הוא</w:t>
      </w:r>
      <w:r>
        <w:rPr>
          <w:rtl/>
        </w:rPr>
        <w:t xml:space="preserve">. </w:t>
      </w:r>
      <w:r>
        <w:rPr>
          <w:rFonts w:hint="eastAsia"/>
          <w:rtl/>
        </w:rPr>
        <w:t>כמובן</w:t>
      </w:r>
      <w:r>
        <w:rPr>
          <w:rtl/>
        </w:rPr>
        <w:t xml:space="preserve"> </w:t>
      </w:r>
      <w:r>
        <w:rPr>
          <w:rFonts w:hint="eastAsia"/>
          <w:rtl/>
        </w:rPr>
        <w:t>הדין</w:t>
      </w:r>
      <w:r>
        <w:rPr>
          <w:rtl/>
        </w:rPr>
        <w:t xml:space="preserve"> </w:t>
      </w:r>
      <w:r>
        <w:rPr>
          <w:rFonts w:hint="eastAsia"/>
          <w:rtl/>
        </w:rPr>
        <w:t>לא</w:t>
      </w:r>
      <w:r>
        <w:rPr>
          <w:rtl/>
        </w:rPr>
        <w:t xml:space="preserve"> </w:t>
      </w:r>
      <w:r>
        <w:rPr>
          <w:rFonts w:hint="eastAsia"/>
          <w:rtl/>
        </w:rPr>
        <w:t>עצר</w:t>
      </w:r>
      <w:r>
        <w:rPr>
          <w:rtl/>
        </w:rPr>
        <w:t xml:space="preserve"> </w:t>
      </w:r>
      <w:r>
        <w:rPr>
          <w:rFonts w:hint="eastAsia"/>
          <w:rtl/>
        </w:rPr>
        <w:t>מלכת</w:t>
      </w:r>
      <w:r>
        <w:rPr>
          <w:rtl/>
        </w:rPr>
        <w:t xml:space="preserve">, </w:t>
      </w:r>
      <w:r>
        <w:rPr>
          <w:rFonts w:hint="eastAsia"/>
          <w:rtl/>
        </w:rPr>
        <w:t>וקבע</w:t>
      </w:r>
      <w:r>
        <w:rPr>
          <w:rtl/>
        </w:rPr>
        <w:t xml:space="preserve"> </w:t>
      </w:r>
      <w:r>
        <w:rPr>
          <w:rFonts w:hint="eastAsia"/>
          <w:rtl/>
        </w:rPr>
        <w:t>אמות</w:t>
      </w:r>
      <w:r>
        <w:rPr>
          <w:rtl/>
        </w:rPr>
        <w:t xml:space="preserve"> </w:t>
      </w:r>
      <w:r>
        <w:rPr>
          <w:rFonts w:hint="eastAsia"/>
          <w:rtl/>
        </w:rPr>
        <w:t>מידה</w:t>
      </w:r>
      <w:r>
        <w:rPr>
          <w:rtl/>
        </w:rPr>
        <w:t xml:space="preserve"> </w:t>
      </w:r>
      <w:r>
        <w:rPr>
          <w:rFonts w:hint="eastAsia"/>
          <w:rtl/>
        </w:rPr>
        <w:t>להתמודדות</w:t>
      </w:r>
      <w:r>
        <w:rPr>
          <w:rtl/>
        </w:rPr>
        <w:t xml:space="preserve"> </w:t>
      </w:r>
      <w:r>
        <w:rPr>
          <w:rFonts w:hint="eastAsia"/>
          <w:rtl/>
        </w:rPr>
        <w:t>עם</w:t>
      </w:r>
      <w:r>
        <w:rPr>
          <w:rtl/>
        </w:rPr>
        <w:t xml:space="preserve"> </w:t>
      </w:r>
      <w:r>
        <w:rPr>
          <w:rFonts w:hint="eastAsia"/>
          <w:rtl/>
        </w:rPr>
        <w:t>התופעה</w:t>
      </w:r>
      <w:r>
        <w:rPr>
          <w:rtl/>
        </w:rPr>
        <w:t xml:space="preserve"> </w:t>
      </w:r>
      <w:r>
        <w:rPr>
          <w:rFonts w:hint="eastAsia"/>
          <w:rtl/>
        </w:rPr>
        <w:t>של</w:t>
      </w:r>
      <w:r>
        <w:rPr>
          <w:rtl/>
        </w:rPr>
        <w:t xml:space="preserve"> </w:t>
      </w:r>
      <w:r>
        <w:rPr>
          <w:rFonts w:hint="eastAsia"/>
          <w:rtl/>
        </w:rPr>
        <w:t>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והנעה</w:t>
      </w:r>
      <w:r>
        <w:rPr>
          <w:rtl/>
        </w:rPr>
        <w:t xml:space="preserve"> </w:t>
      </w:r>
      <w:r>
        <w:rPr>
          <w:rFonts w:hint="eastAsia"/>
          <w:rtl/>
        </w:rPr>
        <w:t>במצג</w:t>
      </w:r>
      <w:r>
        <w:rPr>
          <w:rtl/>
        </w:rPr>
        <w:t xml:space="preserve"> </w:t>
      </w:r>
      <w:r>
        <w:rPr>
          <w:rFonts w:hint="eastAsia"/>
          <w:rtl/>
        </w:rPr>
        <w:t>שווא</w:t>
      </w:r>
      <w:r>
        <w:rPr>
          <w:rtl/>
        </w:rPr>
        <w:t xml:space="preserve"> </w:t>
      </w:r>
      <w:r>
        <w:rPr>
          <w:rFonts w:hint="eastAsia"/>
          <w:rtl/>
        </w:rPr>
        <w:t>לרכוש</w:t>
      </w:r>
      <w:r>
        <w:rPr>
          <w:rtl/>
        </w:rPr>
        <w:t xml:space="preserve"> </w:t>
      </w:r>
      <w:r>
        <w:rPr>
          <w:rFonts w:hint="eastAsia"/>
          <w:rtl/>
        </w:rPr>
        <w:t>או</w:t>
      </w:r>
      <w:r>
        <w:rPr>
          <w:rtl/>
        </w:rPr>
        <w:t xml:space="preserve"> </w:t>
      </w:r>
      <w:r>
        <w:rPr>
          <w:rFonts w:hint="eastAsia"/>
          <w:rtl/>
        </w:rPr>
        <w:t>למכור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המיקוד</w:t>
      </w:r>
      <w:r>
        <w:rPr>
          <w:rtl/>
        </w:rPr>
        <w:t xml:space="preserve"> </w:t>
      </w:r>
      <w:r>
        <w:rPr>
          <w:rFonts w:hint="eastAsia"/>
          <w:rtl/>
        </w:rPr>
        <w:t>הוא</w:t>
      </w:r>
      <w:r>
        <w:rPr>
          <w:rtl/>
        </w:rPr>
        <w:t xml:space="preserve"> </w:t>
      </w:r>
      <w:r>
        <w:rPr>
          <w:rFonts w:hint="eastAsia"/>
          <w:rtl/>
        </w:rPr>
        <w:t>במקרה</w:t>
      </w:r>
      <w:r>
        <w:rPr>
          <w:rtl/>
        </w:rPr>
        <w:t xml:space="preserve"> </w:t>
      </w:r>
      <w:r>
        <w:rPr>
          <w:rFonts w:hint="eastAsia"/>
          <w:rtl/>
        </w:rPr>
        <w:t>שלפנינו</w:t>
      </w:r>
      <w:r>
        <w:rPr>
          <w:rtl/>
        </w:rPr>
        <w:t xml:space="preserve">, </w:t>
      </w:r>
      <w:r>
        <w:rPr>
          <w:rFonts w:hint="eastAsia"/>
          <w:rtl/>
        </w:rPr>
        <w:t>העוסק</w:t>
      </w:r>
      <w:r>
        <w:rPr>
          <w:rtl/>
        </w:rPr>
        <w:t xml:space="preserve"> </w:t>
      </w:r>
      <w:r>
        <w:rPr>
          <w:rFonts w:hint="eastAsia"/>
          <w:rtl/>
        </w:rPr>
        <w:t>במשקיעים</w:t>
      </w:r>
      <w:r>
        <w:rPr>
          <w:rtl/>
        </w:rPr>
        <w:t xml:space="preserve"> </w:t>
      </w:r>
      <w:r>
        <w:rPr>
          <w:rFonts w:hint="eastAsia"/>
          <w:rtl/>
        </w:rPr>
        <w:t>ושערים</w:t>
      </w:r>
      <w:r>
        <w:rPr>
          <w:rtl/>
        </w:rPr>
        <w:t xml:space="preserve">, </w:t>
      </w:r>
      <w:r>
        <w:rPr>
          <w:rFonts w:hint="eastAsia"/>
          <w:rtl/>
        </w:rPr>
        <w:t>הנעתם</w:t>
      </w:r>
      <w:r>
        <w:rPr>
          <w:rtl/>
        </w:rPr>
        <w:t xml:space="preserve"> </w:t>
      </w:r>
      <w:r>
        <w:rPr>
          <w:rFonts w:hint="eastAsia"/>
          <w:rtl/>
        </w:rPr>
        <w:t>ותנודתם</w:t>
      </w:r>
      <w:r>
        <w:rPr>
          <w:rtl/>
        </w:rPr>
        <w:t>.</w:t>
      </w:r>
    </w:p>
    <w:p w:rsidR="00983308" w:rsidRDefault="00983308" w:rsidP="002064FB">
      <w:pPr>
        <w:pStyle w:val="Ruller41"/>
        <w:rPr>
          <w:rtl/>
        </w:rPr>
      </w:pPr>
    </w:p>
    <w:p w:rsidR="00983308" w:rsidRDefault="00983308" w:rsidP="002064FB">
      <w:pPr>
        <w:pStyle w:val="Ruller4"/>
        <w:numPr>
          <w:ilvl w:val="0"/>
          <w:numId w:val="0"/>
        </w:numPr>
        <w:rPr>
          <w:sz w:val="22"/>
          <w:rtl/>
        </w:rPr>
      </w:pPr>
      <w:r>
        <w:rPr>
          <w:rtl/>
        </w:rPr>
        <w:tab/>
      </w:r>
      <w:r>
        <w:rPr>
          <w:rFonts w:hint="eastAsia"/>
          <w:rtl/>
        </w:rPr>
        <w:t>הפרשה</w:t>
      </w:r>
      <w:r>
        <w:rPr>
          <w:rtl/>
        </w:rPr>
        <w:t xml:space="preserve"> </w:t>
      </w:r>
      <w:r>
        <w:rPr>
          <w:rFonts w:hint="eastAsia"/>
          <w:rtl/>
        </w:rPr>
        <w:t>מושא</w:t>
      </w:r>
      <w:r>
        <w:rPr>
          <w:rtl/>
        </w:rPr>
        <w:t xml:space="preserve"> </w:t>
      </w:r>
      <w:r>
        <w:rPr>
          <w:rFonts w:hint="eastAsia"/>
          <w:rtl/>
        </w:rPr>
        <w:t>הערעורים</w:t>
      </w:r>
      <w:r>
        <w:rPr>
          <w:rtl/>
        </w:rPr>
        <w:t xml:space="preserve"> </w:t>
      </w:r>
      <w:r>
        <w:rPr>
          <w:rFonts w:hint="eastAsia"/>
          <w:rtl/>
        </w:rPr>
        <w:t>שלפנינו</w:t>
      </w:r>
      <w:r>
        <w:rPr>
          <w:rtl/>
        </w:rPr>
        <w:t xml:space="preserve"> </w:t>
      </w:r>
      <w:r>
        <w:rPr>
          <w:rFonts w:hint="eastAsia"/>
          <w:rtl/>
        </w:rPr>
        <w:t>הינה</w:t>
      </w:r>
      <w:r>
        <w:rPr>
          <w:rtl/>
        </w:rPr>
        <w:t xml:space="preserve"> </w:t>
      </w:r>
      <w:r>
        <w:rPr>
          <w:rFonts w:hint="eastAsia"/>
          <w:rtl/>
        </w:rPr>
        <w:t>מורכבת</w:t>
      </w:r>
      <w:r>
        <w:rPr>
          <w:rtl/>
        </w:rPr>
        <w:t xml:space="preserve"> </w:t>
      </w:r>
      <w:r>
        <w:rPr>
          <w:rFonts w:hint="eastAsia"/>
          <w:rtl/>
        </w:rPr>
        <w:t>ולא</w:t>
      </w:r>
      <w:r>
        <w:rPr>
          <w:rtl/>
        </w:rPr>
        <w:t xml:space="preserve"> </w:t>
      </w:r>
      <w:r>
        <w:rPr>
          <w:rFonts w:hint="eastAsia"/>
          <w:rtl/>
        </w:rPr>
        <w:t>שגרתית</w:t>
      </w:r>
      <w:r>
        <w:rPr>
          <w:rtl/>
        </w:rPr>
        <w:t xml:space="preserve"> </w:t>
      </w:r>
      <w:r>
        <w:rPr>
          <w:rFonts w:hint="eastAsia"/>
          <w:rtl/>
        </w:rPr>
        <w:t>בראי</w:t>
      </w:r>
      <w:r>
        <w:rPr>
          <w:rtl/>
        </w:rPr>
        <w:t xml:space="preserve"> </w:t>
      </w:r>
      <w:r>
        <w:rPr>
          <w:rFonts w:hint="eastAsia"/>
          <w:rtl/>
        </w:rPr>
        <w:t>עבירות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אשר</w:t>
      </w:r>
      <w:r>
        <w:rPr>
          <w:rtl/>
        </w:rPr>
        <w:t xml:space="preserve"> </w:t>
      </w:r>
      <w:r>
        <w:rPr>
          <w:rFonts w:hint="eastAsia"/>
          <w:rtl/>
        </w:rPr>
        <w:t>נדונו</w:t>
      </w:r>
      <w:r>
        <w:rPr>
          <w:rtl/>
        </w:rPr>
        <w:t xml:space="preserve"> </w:t>
      </w:r>
      <w:r>
        <w:rPr>
          <w:rFonts w:hint="eastAsia"/>
          <w:rtl/>
        </w:rPr>
        <w:t>עד</w:t>
      </w:r>
      <w:r>
        <w:rPr>
          <w:rtl/>
        </w:rPr>
        <w:t xml:space="preserve"> </w:t>
      </w:r>
      <w:r>
        <w:rPr>
          <w:rFonts w:hint="eastAsia"/>
          <w:rtl/>
        </w:rPr>
        <w:t>כה</w:t>
      </w:r>
      <w:r>
        <w:rPr>
          <w:rtl/>
        </w:rPr>
        <w:t xml:space="preserve"> </w:t>
      </w:r>
      <w:r>
        <w:rPr>
          <w:rFonts w:hint="eastAsia"/>
          <w:rtl/>
        </w:rPr>
        <w:t>בבית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מורכבותה</w:t>
      </w:r>
      <w:r>
        <w:rPr>
          <w:rtl/>
        </w:rPr>
        <w:t xml:space="preserve"> </w:t>
      </w:r>
      <w:r>
        <w:rPr>
          <w:rFonts w:hint="eastAsia"/>
          <w:rtl/>
        </w:rPr>
        <w:t>נובעת</w:t>
      </w:r>
      <w:r>
        <w:rPr>
          <w:rtl/>
        </w:rPr>
        <w:t xml:space="preserve"> </w:t>
      </w:r>
      <w:r>
        <w:rPr>
          <w:rFonts w:hint="eastAsia"/>
          <w:rtl/>
        </w:rPr>
        <w:t>מטיבן</w:t>
      </w:r>
      <w:r>
        <w:rPr>
          <w:rtl/>
        </w:rPr>
        <w:t xml:space="preserve"> </w:t>
      </w:r>
      <w:r>
        <w:rPr>
          <w:rFonts w:hint="eastAsia"/>
          <w:rtl/>
        </w:rPr>
        <w:t>של</w:t>
      </w:r>
      <w:r>
        <w:rPr>
          <w:rtl/>
        </w:rPr>
        <w:t xml:space="preserve"> </w:t>
      </w:r>
      <w:r>
        <w:rPr>
          <w:rFonts w:hint="eastAsia"/>
          <w:rtl/>
        </w:rPr>
        <w:t>העבירות</w:t>
      </w:r>
      <w:r>
        <w:rPr>
          <w:rtl/>
        </w:rPr>
        <w:t xml:space="preserve"> </w:t>
      </w:r>
      <w:r>
        <w:rPr>
          <w:rFonts w:hint="eastAsia"/>
          <w:rtl/>
        </w:rPr>
        <w:t>שבביצוען</w:t>
      </w:r>
      <w:r>
        <w:rPr>
          <w:rtl/>
        </w:rPr>
        <w:t xml:space="preserve"> </w:t>
      </w:r>
      <w:r>
        <w:rPr>
          <w:rFonts w:hint="eastAsia"/>
          <w:rtl/>
        </w:rPr>
        <w:t>הורשעו</w:t>
      </w:r>
      <w:r>
        <w:rPr>
          <w:rtl/>
        </w:rPr>
        <w:t xml:space="preserve"> </w:t>
      </w:r>
      <w:r>
        <w:rPr>
          <w:rFonts w:hint="eastAsia"/>
          <w:rtl/>
        </w:rPr>
        <w:t>הנאשמים</w:t>
      </w:r>
      <w:r>
        <w:rPr>
          <w:rtl/>
        </w:rPr>
        <w:t xml:space="preserve">, </w:t>
      </w:r>
      <w:r>
        <w:rPr>
          <w:rFonts w:hint="eastAsia"/>
          <w:rtl/>
        </w:rPr>
        <w:t>ומהערכים</w:t>
      </w:r>
      <w:r>
        <w:rPr>
          <w:rtl/>
        </w:rPr>
        <w:t xml:space="preserve"> </w:t>
      </w:r>
      <w:r>
        <w:rPr>
          <w:rFonts w:hint="eastAsia"/>
          <w:rtl/>
        </w:rPr>
        <w:t>המוגנים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עבירות</w:t>
      </w:r>
      <w:r>
        <w:rPr>
          <w:rtl/>
        </w:rPr>
        <w:t xml:space="preserve"> </w:t>
      </w:r>
      <w:r>
        <w:rPr>
          <w:rFonts w:hint="eastAsia"/>
          <w:rtl/>
        </w:rPr>
        <w:t>אלו</w:t>
      </w:r>
      <w:r>
        <w:rPr>
          <w:rtl/>
        </w:rPr>
        <w:t xml:space="preserve">. </w:t>
      </w:r>
      <w:r>
        <w:rPr>
          <w:rFonts w:hint="eastAsia"/>
          <w:rtl/>
        </w:rPr>
        <w:t>עבירות</w:t>
      </w:r>
      <w:r>
        <w:rPr>
          <w:rtl/>
        </w:rPr>
        <w:t xml:space="preserve"> </w:t>
      </w:r>
      <w:r>
        <w:rPr>
          <w:rFonts w:hint="eastAsia"/>
          <w:rtl/>
        </w:rPr>
        <w:t>שהגבול</w:t>
      </w:r>
      <w:r>
        <w:rPr>
          <w:rtl/>
        </w:rPr>
        <w:t xml:space="preserve"> </w:t>
      </w:r>
      <w:r>
        <w:rPr>
          <w:rFonts w:hint="eastAsia"/>
          <w:rtl/>
        </w:rPr>
        <w:t>בינן</w:t>
      </w:r>
      <w:r>
        <w:rPr>
          <w:rtl/>
        </w:rPr>
        <w:t xml:space="preserve"> </w:t>
      </w:r>
      <w:r>
        <w:rPr>
          <w:rFonts w:hint="eastAsia"/>
          <w:rtl/>
        </w:rPr>
        <w:t>לבין</w:t>
      </w:r>
      <w:r>
        <w:rPr>
          <w:rtl/>
        </w:rPr>
        <w:t xml:space="preserve"> </w:t>
      </w:r>
      <w:r>
        <w:rPr>
          <w:rFonts w:hint="eastAsia"/>
          <w:rtl/>
        </w:rPr>
        <w:t>פעילות</w:t>
      </w:r>
      <w:r>
        <w:rPr>
          <w:rtl/>
        </w:rPr>
        <w:t xml:space="preserve"> </w:t>
      </w:r>
      <w:r>
        <w:rPr>
          <w:rFonts w:hint="eastAsia"/>
          <w:rtl/>
        </w:rPr>
        <w:t>לגיטימית</w:t>
      </w:r>
      <w:r>
        <w:rPr>
          <w:rtl/>
        </w:rPr>
        <w:t xml:space="preserve"> </w:t>
      </w:r>
      <w:r>
        <w:rPr>
          <w:rFonts w:hint="eastAsia"/>
          <w:rtl/>
        </w:rPr>
        <w:t>וכשרה</w:t>
      </w:r>
      <w:r>
        <w:rPr>
          <w:rtl/>
        </w:rPr>
        <w:t xml:space="preserve">, </w:t>
      </w:r>
      <w:r>
        <w:rPr>
          <w:rFonts w:hint="eastAsia"/>
          <w:rtl/>
        </w:rPr>
        <w:t>אינו</w:t>
      </w:r>
      <w:r>
        <w:rPr>
          <w:rtl/>
        </w:rPr>
        <w:t xml:space="preserve"> </w:t>
      </w:r>
      <w:r>
        <w:rPr>
          <w:rFonts w:hint="eastAsia"/>
          <w:rtl/>
        </w:rPr>
        <w:t>ברור</w:t>
      </w:r>
      <w:r>
        <w:rPr>
          <w:rtl/>
        </w:rPr>
        <w:t xml:space="preserve"> </w:t>
      </w:r>
      <w:r>
        <w:rPr>
          <w:rFonts w:hint="eastAsia"/>
          <w:rtl/>
        </w:rPr>
        <w:t>כאור</w:t>
      </w:r>
      <w:r>
        <w:rPr>
          <w:rtl/>
        </w:rPr>
        <w:t xml:space="preserve"> </w:t>
      </w:r>
      <w:r>
        <w:rPr>
          <w:rFonts w:hint="eastAsia"/>
          <w:rtl/>
        </w:rPr>
        <w:t>השמש</w:t>
      </w:r>
      <w:r>
        <w:rPr>
          <w:rtl/>
        </w:rPr>
        <w:t xml:space="preserve">. </w:t>
      </w:r>
      <w:r>
        <w:rPr>
          <w:rFonts w:hint="eastAsia"/>
          <w:rtl/>
        </w:rPr>
        <w:t>מעשה</w:t>
      </w:r>
      <w:r>
        <w:rPr>
          <w:rtl/>
        </w:rPr>
        <w:t xml:space="preserve"> </w:t>
      </w:r>
      <w:r>
        <w:rPr>
          <w:rFonts w:hint="eastAsia"/>
          <w:rtl/>
        </w:rPr>
        <w:t>פלילי</w:t>
      </w:r>
      <w:r>
        <w:rPr>
          <w:rtl/>
        </w:rPr>
        <w:t xml:space="preserve"> </w:t>
      </w:r>
      <w:r>
        <w:rPr>
          <w:rFonts w:hint="eastAsia"/>
          <w:rtl/>
        </w:rPr>
        <w:t>המאופיין</w:t>
      </w:r>
      <w:r>
        <w:rPr>
          <w:rtl/>
        </w:rPr>
        <w:t xml:space="preserve"> </w:t>
      </w:r>
      <w:r>
        <w:rPr>
          <w:rFonts w:hint="eastAsia"/>
          <w:rtl/>
        </w:rPr>
        <w:t>בתחכום</w:t>
      </w:r>
      <w:r>
        <w:rPr>
          <w:rtl/>
        </w:rPr>
        <w:t xml:space="preserve"> </w:t>
      </w:r>
      <w:r>
        <w:rPr>
          <w:rFonts w:hint="eastAsia"/>
          <w:rtl/>
        </w:rPr>
        <w:t>מעין</w:t>
      </w:r>
      <w:r>
        <w:rPr>
          <w:rtl/>
        </w:rPr>
        <w:t xml:space="preserve"> </w:t>
      </w:r>
      <w:r>
        <w:rPr>
          <w:rFonts w:hint="eastAsia"/>
          <w:rtl/>
        </w:rPr>
        <w:t>זה</w:t>
      </w:r>
      <w:r>
        <w:rPr>
          <w:rtl/>
        </w:rPr>
        <w:t xml:space="preserve"> </w:t>
      </w:r>
      <w:r>
        <w:rPr>
          <w:rFonts w:hint="eastAsia"/>
          <w:rtl/>
        </w:rPr>
        <w:t>אינו</w:t>
      </w:r>
      <w:r>
        <w:rPr>
          <w:rtl/>
        </w:rPr>
        <w:t xml:space="preserve"> </w:t>
      </w:r>
      <w:r>
        <w:rPr>
          <w:rFonts w:hint="eastAsia"/>
          <w:rtl/>
        </w:rPr>
        <w:t>זועק</w:t>
      </w:r>
      <w:r>
        <w:rPr>
          <w:rtl/>
        </w:rPr>
        <w:t xml:space="preserve"> "</w:t>
      </w:r>
      <w:r>
        <w:rPr>
          <w:rFonts w:hint="eastAsia"/>
          <w:rtl/>
        </w:rPr>
        <w:t>עבירה</w:t>
      </w:r>
      <w:r>
        <w:rPr>
          <w:rtl/>
        </w:rPr>
        <w:t xml:space="preserve"> </w:t>
      </w:r>
      <w:r>
        <w:rPr>
          <w:rFonts w:hint="eastAsia"/>
          <w:rtl/>
        </w:rPr>
        <w:t>אני</w:t>
      </w:r>
      <w:r>
        <w:rPr>
          <w:rtl/>
        </w:rPr>
        <w:t xml:space="preserve">" </w:t>
      </w:r>
      <w:r>
        <w:rPr>
          <w:rFonts w:hint="eastAsia"/>
          <w:rtl/>
        </w:rPr>
        <w:t>בנבדל</w:t>
      </w:r>
      <w:r>
        <w:rPr>
          <w:rtl/>
        </w:rPr>
        <w:t xml:space="preserve"> </w:t>
      </w:r>
      <w:r>
        <w:rPr>
          <w:rFonts w:hint="eastAsia"/>
          <w:rtl/>
        </w:rPr>
        <w:t>למשל</w:t>
      </w:r>
      <w:r>
        <w:rPr>
          <w:rtl/>
        </w:rPr>
        <w:t xml:space="preserve"> </w:t>
      </w:r>
      <w:r>
        <w:rPr>
          <w:rFonts w:hint="eastAsia"/>
          <w:rtl/>
        </w:rPr>
        <w:t>מעבירת</w:t>
      </w:r>
      <w:r>
        <w:rPr>
          <w:rtl/>
        </w:rPr>
        <w:t xml:space="preserve"> </w:t>
      </w:r>
      <w:r>
        <w:rPr>
          <w:rFonts w:hint="eastAsia"/>
          <w:rtl/>
        </w:rPr>
        <w:t>שוד</w:t>
      </w:r>
      <w:r>
        <w:rPr>
          <w:rtl/>
        </w:rPr>
        <w:t xml:space="preserve"> </w:t>
      </w:r>
      <w:r>
        <w:rPr>
          <w:rFonts w:hint="eastAsia"/>
          <w:rtl/>
        </w:rPr>
        <w:t>מזוין</w:t>
      </w:r>
      <w:r>
        <w:rPr>
          <w:rtl/>
        </w:rPr>
        <w:t xml:space="preserve">, </w:t>
      </w:r>
      <w:r>
        <w:rPr>
          <w:rFonts w:hint="eastAsia"/>
          <w:rtl/>
        </w:rPr>
        <w:t>אלא</w:t>
      </w:r>
      <w:r>
        <w:rPr>
          <w:rtl/>
        </w:rPr>
        <w:t xml:space="preserve"> </w:t>
      </w:r>
      <w:r>
        <w:rPr>
          <w:rFonts w:hint="eastAsia"/>
          <w:rtl/>
        </w:rPr>
        <w:t>דורש</w:t>
      </w:r>
      <w:r>
        <w:rPr>
          <w:rtl/>
        </w:rPr>
        <w:t xml:space="preserve"> </w:t>
      </w:r>
      <w:r>
        <w:rPr>
          <w:rFonts w:hint="eastAsia"/>
          <w:rtl/>
        </w:rPr>
        <w:t>בחינה</w:t>
      </w:r>
      <w:r>
        <w:rPr>
          <w:rtl/>
        </w:rPr>
        <w:t xml:space="preserve"> </w:t>
      </w:r>
      <w:r>
        <w:rPr>
          <w:rFonts w:hint="eastAsia"/>
          <w:rtl/>
        </w:rPr>
        <w:t>ובדיקה</w:t>
      </w:r>
      <w:r>
        <w:rPr>
          <w:rtl/>
        </w:rPr>
        <w:t xml:space="preserve"> </w:t>
      </w:r>
      <w:r>
        <w:rPr>
          <w:rFonts w:hint="eastAsia"/>
          <w:rtl/>
        </w:rPr>
        <w:t>מקיפה</w:t>
      </w:r>
      <w:r>
        <w:rPr>
          <w:rtl/>
        </w:rPr>
        <w:t xml:space="preserve">, </w:t>
      </w:r>
      <w:r>
        <w:rPr>
          <w:rFonts w:hint="eastAsia"/>
          <w:rtl/>
        </w:rPr>
        <w:t>הן</w:t>
      </w:r>
      <w:r>
        <w:rPr>
          <w:rtl/>
        </w:rPr>
        <w:t xml:space="preserve"> </w:t>
      </w:r>
      <w:r>
        <w:rPr>
          <w:rFonts w:hint="eastAsia"/>
          <w:rtl/>
        </w:rPr>
        <w:t>ביחס</w:t>
      </w:r>
      <w:r>
        <w:rPr>
          <w:rtl/>
        </w:rPr>
        <w:t xml:space="preserve"> </w:t>
      </w:r>
      <w:r>
        <w:rPr>
          <w:rFonts w:hint="eastAsia"/>
          <w:rtl/>
        </w:rPr>
        <w:t>לעובדות</w:t>
      </w:r>
      <w:r>
        <w:rPr>
          <w:rtl/>
        </w:rPr>
        <w:t xml:space="preserve"> </w:t>
      </w:r>
      <w:r>
        <w:rPr>
          <w:rFonts w:hint="eastAsia"/>
          <w:rtl/>
        </w:rPr>
        <w:t>והן</w:t>
      </w:r>
      <w:r>
        <w:rPr>
          <w:rtl/>
        </w:rPr>
        <w:t xml:space="preserve"> </w:t>
      </w:r>
      <w:r>
        <w:rPr>
          <w:rFonts w:hint="eastAsia"/>
          <w:rtl/>
        </w:rPr>
        <w:t>ביחס</w:t>
      </w:r>
      <w:r>
        <w:rPr>
          <w:rtl/>
        </w:rPr>
        <w:t xml:space="preserve"> </w:t>
      </w:r>
      <w:r>
        <w:rPr>
          <w:rFonts w:hint="eastAsia"/>
          <w:rtl/>
        </w:rPr>
        <w:t>לכוונה</w:t>
      </w:r>
      <w:r>
        <w:rPr>
          <w:rtl/>
        </w:rPr>
        <w:t xml:space="preserve"> </w:t>
      </w:r>
      <w:r>
        <w:rPr>
          <w:rFonts w:hint="eastAsia"/>
          <w:rtl/>
        </w:rPr>
        <w:t>שבלב</w:t>
      </w:r>
      <w:r>
        <w:rPr>
          <w:rtl/>
        </w:rPr>
        <w:t xml:space="preserve">. </w:t>
      </w:r>
      <w:r>
        <w:rPr>
          <w:rFonts w:hint="eastAsia"/>
          <w:rtl/>
        </w:rPr>
        <w:t>אופיים</w:t>
      </w:r>
      <w:r>
        <w:rPr>
          <w:rtl/>
        </w:rPr>
        <w:t xml:space="preserve"> </w:t>
      </w:r>
      <w:r>
        <w:rPr>
          <w:rFonts w:hint="eastAsia"/>
          <w:rtl/>
        </w:rPr>
        <w:t>של</w:t>
      </w:r>
      <w:r>
        <w:rPr>
          <w:rtl/>
        </w:rPr>
        <w:t xml:space="preserve"> </w:t>
      </w:r>
      <w:r>
        <w:rPr>
          <w:rFonts w:hint="eastAsia"/>
          <w:rtl/>
        </w:rPr>
        <w:t>הערכים</w:t>
      </w:r>
      <w:r>
        <w:rPr>
          <w:rtl/>
        </w:rPr>
        <w:t xml:space="preserve"> </w:t>
      </w:r>
      <w:r>
        <w:rPr>
          <w:rFonts w:hint="eastAsia"/>
          <w:rtl/>
        </w:rPr>
        <w:t>המוגנים</w:t>
      </w:r>
      <w:r>
        <w:rPr>
          <w:rtl/>
        </w:rPr>
        <w:t xml:space="preserve"> </w:t>
      </w:r>
      <w:r>
        <w:rPr>
          <w:rFonts w:hint="eastAsia"/>
          <w:rtl/>
        </w:rPr>
        <w:t>באמצעות</w:t>
      </w:r>
      <w:r>
        <w:rPr>
          <w:rtl/>
        </w:rPr>
        <w:t xml:space="preserve"> </w:t>
      </w:r>
      <w:r>
        <w:rPr>
          <w:rFonts w:hint="eastAsia"/>
          <w:rtl/>
        </w:rPr>
        <w:t>האיסורים</w:t>
      </w:r>
      <w:r>
        <w:rPr>
          <w:rtl/>
        </w:rPr>
        <w:t xml:space="preserve"> </w:t>
      </w:r>
      <w:r>
        <w:rPr>
          <w:rFonts w:hint="eastAsia"/>
          <w:rtl/>
        </w:rPr>
        <w:t>הפליליים</w:t>
      </w:r>
      <w:r>
        <w:rPr>
          <w:rtl/>
        </w:rPr>
        <w:t xml:space="preserve"> </w:t>
      </w:r>
      <w:r>
        <w:rPr>
          <w:rFonts w:hint="eastAsia"/>
          <w:rtl/>
        </w:rPr>
        <w:t>הינו</w:t>
      </w:r>
      <w:r>
        <w:rPr>
          <w:rtl/>
        </w:rPr>
        <w:t xml:space="preserve"> </w:t>
      </w:r>
      <w:r>
        <w:rPr>
          <w:rFonts w:hint="eastAsia"/>
          <w:rtl/>
        </w:rPr>
        <w:t>כלכלי</w:t>
      </w:r>
      <w:r>
        <w:rPr>
          <w:rtl/>
        </w:rPr>
        <w:t>-</w:t>
      </w:r>
      <w:r>
        <w:rPr>
          <w:rFonts w:hint="eastAsia"/>
          <w:rtl/>
        </w:rPr>
        <w:t>פיננסי</w:t>
      </w:r>
      <w:r>
        <w:rPr>
          <w:rtl/>
        </w:rPr>
        <w:t xml:space="preserve">, </w:t>
      </w:r>
      <w:r>
        <w:rPr>
          <w:rFonts w:hint="eastAsia"/>
          <w:rtl/>
        </w:rPr>
        <w:t>ונוגע</w:t>
      </w:r>
      <w:r>
        <w:rPr>
          <w:rtl/>
        </w:rPr>
        <w:t xml:space="preserve"> </w:t>
      </w:r>
      <w:r>
        <w:rPr>
          <w:rFonts w:hint="eastAsia"/>
          <w:rtl/>
        </w:rPr>
        <w:t>כמעט</w:t>
      </w:r>
      <w:r>
        <w:rPr>
          <w:rtl/>
        </w:rPr>
        <w:t xml:space="preserve"> </w:t>
      </w:r>
      <w:r>
        <w:rPr>
          <w:rFonts w:hint="eastAsia"/>
          <w:rtl/>
        </w:rPr>
        <w:t>לכל</w:t>
      </w:r>
      <w:r>
        <w:rPr>
          <w:rtl/>
        </w:rPr>
        <w:t xml:space="preserve"> </w:t>
      </w:r>
      <w:r>
        <w:rPr>
          <w:rFonts w:hint="eastAsia"/>
          <w:rtl/>
        </w:rPr>
        <w:t>אזרח</w:t>
      </w:r>
      <w:r>
        <w:rPr>
          <w:rtl/>
        </w:rPr>
        <w:t xml:space="preserve">, </w:t>
      </w:r>
      <w:r>
        <w:rPr>
          <w:rFonts w:hint="eastAsia"/>
          <w:rtl/>
        </w:rPr>
        <w:t>בין</w:t>
      </w:r>
      <w:r>
        <w:rPr>
          <w:rtl/>
        </w:rPr>
        <w:t xml:space="preserve"> </w:t>
      </w:r>
      <w:r>
        <w:rPr>
          <w:rFonts w:hint="eastAsia"/>
          <w:rtl/>
        </w:rPr>
        <w:t>במישרין</w:t>
      </w:r>
      <w:r>
        <w:rPr>
          <w:rtl/>
        </w:rPr>
        <w:t xml:space="preserve"> </w:t>
      </w:r>
      <w:r>
        <w:rPr>
          <w:rFonts w:hint="eastAsia"/>
          <w:rtl/>
        </w:rPr>
        <w:t>ובין</w:t>
      </w:r>
      <w:r>
        <w:rPr>
          <w:rtl/>
        </w:rPr>
        <w:t xml:space="preserve"> </w:t>
      </w:r>
      <w:r>
        <w:rPr>
          <w:rFonts w:hint="eastAsia"/>
          <w:rtl/>
        </w:rPr>
        <w:t>בעקיפין</w:t>
      </w:r>
      <w:r>
        <w:rPr>
          <w:rtl/>
        </w:rPr>
        <w:t xml:space="preserve">. </w:t>
      </w:r>
      <w:r>
        <w:rPr>
          <w:rFonts w:hint="eastAsia"/>
          <w:rtl/>
        </w:rPr>
        <w:t>הפרשה</w:t>
      </w:r>
      <w:r>
        <w:rPr>
          <w:rtl/>
        </w:rPr>
        <w:t xml:space="preserve"> </w:t>
      </w:r>
      <w:r>
        <w:rPr>
          <w:rFonts w:hint="eastAsia"/>
          <w:rtl/>
        </w:rPr>
        <w:t>בלתי</w:t>
      </w:r>
      <w:r>
        <w:rPr>
          <w:rtl/>
        </w:rPr>
        <w:t>-</w:t>
      </w:r>
      <w:r>
        <w:rPr>
          <w:rFonts w:hint="eastAsia"/>
          <w:rtl/>
        </w:rPr>
        <w:t>שגרתית</w:t>
      </w:r>
      <w:r>
        <w:rPr>
          <w:rtl/>
        </w:rPr>
        <w:t xml:space="preserve"> </w:t>
      </w:r>
      <w:r>
        <w:rPr>
          <w:rFonts w:hint="eastAsia"/>
          <w:rtl/>
        </w:rPr>
        <w:t>עקב</w:t>
      </w:r>
      <w:r>
        <w:rPr>
          <w:rtl/>
        </w:rPr>
        <w:t xml:space="preserve"> </w:t>
      </w:r>
      <w:r>
        <w:rPr>
          <w:rFonts w:hint="eastAsia"/>
          <w:rtl/>
        </w:rPr>
        <w:t>זהות</w:t>
      </w:r>
      <w:r>
        <w:rPr>
          <w:rtl/>
        </w:rPr>
        <w:t xml:space="preserve"> </w:t>
      </w:r>
      <w:r>
        <w:rPr>
          <w:rFonts w:hint="eastAsia"/>
          <w:rtl/>
        </w:rPr>
        <w:t>חברת</w:t>
      </w:r>
      <w:r>
        <w:rPr>
          <w:rtl/>
        </w:rPr>
        <w:t xml:space="preserve"> </w:t>
      </w:r>
      <w:r>
        <w:rPr>
          <w:rFonts w:hint="eastAsia"/>
          <w:rtl/>
        </w:rPr>
        <w:t>האחזקות</w:t>
      </w:r>
      <w:r>
        <w:rPr>
          <w:rtl/>
        </w:rPr>
        <w:t xml:space="preserve"> </w:t>
      </w:r>
      <w:r>
        <w:rPr>
          <w:rFonts w:hint="eastAsia"/>
          <w:rtl/>
        </w:rPr>
        <w:t>שבמרכזה</w:t>
      </w:r>
      <w:r>
        <w:rPr>
          <w:rtl/>
        </w:rPr>
        <w:t xml:space="preserve">. </w:t>
      </w:r>
      <w:r>
        <w:rPr>
          <w:rFonts w:hint="eastAsia"/>
          <w:rtl/>
        </w:rPr>
        <w:t>מדובר</w:t>
      </w:r>
      <w:r>
        <w:rPr>
          <w:rtl/>
        </w:rPr>
        <w:t xml:space="preserve"> </w:t>
      </w:r>
      <w:r>
        <w:rPr>
          <w:rFonts w:hint="eastAsia"/>
          <w:rtl/>
        </w:rPr>
        <w:t>בחברה</w:t>
      </w:r>
      <w:r>
        <w:rPr>
          <w:rtl/>
        </w:rPr>
        <w:t xml:space="preserve"> </w:t>
      </w:r>
      <w:r>
        <w:rPr>
          <w:rFonts w:hint="eastAsia"/>
          <w:rtl/>
        </w:rPr>
        <w:t>אשר</w:t>
      </w:r>
      <w:r>
        <w:rPr>
          <w:rtl/>
        </w:rPr>
        <w:t xml:space="preserve"> </w:t>
      </w:r>
      <w:r>
        <w:rPr>
          <w:rFonts w:hint="eastAsia"/>
          <w:rtl/>
        </w:rPr>
        <w:t>הייתה</w:t>
      </w:r>
      <w:r>
        <w:rPr>
          <w:rtl/>
        </w:rPr>
        <w:t xml:space="preserve"> </w:t>
      </w:r>
      <w:r>
        <w:rPr>
          <w:rFonts w:hint="eastAsia"/>
          <w:rtl/>
        </w:rPr>
        <w:t>בעת</w:t>
      </w:r>
      <w:r>
        <w:rPr>
          <w:rtl/>
        </w:rPr>
        <w:t xml:space="preserve"> </w:t>
      </w:r>
      <w:r>
        <w:rPr>
          <w:rFonts w:hint="eastAsia"/>
          <w:rtl/>
        </w:rPr>
        <w:t>ביצוע</w:t>
      </w:r>
      <w:r>
        <w:rPr>
          <w:rtl/>
        </w:rPr>
        <w:t xml:space="preserve"> </w:t>
      </w:r>
      <w:r>
        <w:rPr>
          <w:rFonts w:hint="eastAsia"/>
          <w:rtl/>
        </w:rPr>
        <w:t>המעשים</w:t>
      </w:r>
      <w:r>
        <w:rPr>
          <w:rtl/>
        </w:rPr>
        <w:t xml:space="preserve"> </w:t>
      </w:r>
      <w:r>
        <w:rPr>
          <w:rFonts w:hint="eastAsia"/>
          <w:rtl/>
        </w:rPr>
        <w:t>חברה</w:t>
      </w:r>
      <w:r>
        <w:rPr>
          <w:rtl/>
        </w:rPr>
        <w:t xml:space="preserve"> </w:t>
      </w:r>
      <w:r>
        <w:rPr>
          <w:rFonts w:hint="eastAsia"/>
          <w:rtl/>
        </w:rPr>
        <w:t>ציבורית</w:t>
      </w:r>
      <w:r>
        <w:rPr>
          <w:rtl/>
        </w:rPr>
        <w:t xml:space="preserve"> </w:t>
      </w:r>
      <w:r>
        <w:rPr>
          <w:rFonts w:hint="eastAsia"/>
          <w:rtl/>
        </w:rPr>
        <w:t>והקונצרן</w:t>
      </w:r>
      <w:r>
        <w:rPr>
          <w:rtl/>
        </w:rPr>
        <w:t xml:space="preserve"> </w:t>
      </w:r>
      <w:r>
        <w:rPr>
          <w:rFonts w:hint="eastAsia"/>
          <w:rtl/>
        </w:rPr>
        <w:t>הגדול</w:t>
      </w:r>
      <w:r>
        <w:rPr>
          <w:rtl/>
        </w:rPr>
        <w:t xml:space="preserve"> </w:t>
      </w:r>
      <w:r>
        <w:rPr>
          <w:rFonts w:hint="eastAsia"/>
          <w:rtl/>
        </w:rPr>
        <w:t>במשק</w:t>
      </w:r>
      <w:r>
        <w:rPr>
          <w:rtl/>
        </w:rPr>
        <w:t xml:space="preserve"> </w:t>
      </w:r>
      <w:r>
        <w:rPr>
          <w:rFonts w:hint="eastAsia"/>
          <w:rtl/>
        </w:rPr>
        <w:t>הישראלי</w:t>
      </w:r>
      <w:r>
        <w:rPr>
          <w:rtl/>
        </w:rPr>
        <w:t xml:space="preserve">, </w:t>
      </w:r>
      <w:r>
        <w:rPr>
          <w:rFonts w:hint="eastAsia"/>
          <w:rtl/>
        </w:rPr>
        <w:t>תוך</w:t>
      </w:r>
      <w:r>
        <w:rPr>
          <w:rtl/>
        </w:rPr>
        <w:t xml:space="preserve"> </w:t>
      </w:r>
      <w:r>
        <w:rPr>
          <w:rFonts w:hint="eastAsia"/>
          <w:rtl/>
        </w:rPr>
        <w:t>שהחזיקה</w:t>
      </w:r>
      <w:r>
        <w:rPr>
          <w:rtl/>
        </w:rPr>
        <w:t xml:space="preserve"> </w:t>
      </w:r>
      <w:r>
        <w:rPr>
          <w:rFonts w:hint="eastAsia"/>
          <w:rtl/>
        </w:rPr>
        <w:t>בעשרות</w:t>
      </w:r>
      <w:r>
        <w:rPr>
          <w:rtl/>
        </w:rPr>
        <w:t xml:space="preserve"> </w:t>
      </w:r>
      <w:r>
        <w:rPr>
          <w:rFonts w:hint="eastAsia"/>
          <w:rtl/>
        </w:rPr>
        <w:t>חברות</w:t>
      </w:r>
      <w:r>
        <w:rPr>
          <w:rtl/>
        </w:rPr>
        <w:t xml:space="preserve"> </w:t>
      </w:r>
      <w:r>
        <w:rPr>
          <w:rFonts w:hint="eastAsia"/>
          <w:rtl/>
        </w:rPr>
        <w:t>שהעסיקו</w:t>
      </w:r>
      <w:r>
        <w:rPr>
          <w:rtl/>
        </w:rPr>
        <w:t xml:space="preserve"> </w:t>
      </w:r>
      <w:r>
        <w:rPr>
          <w:rFonts w:hint="eastAsia"/>
          <w:rtl/>
        </w:rPr>
        <w:t>אלפי</w:t>
      </w:r>
      <w:r>
        <w:rPr>
          <w:rtl/>
        </w:rPr>
        <w:t xml:space="preserve"> </w:t>
      </w:r>
      <w:r>
        <w:rPr>
          <w:rFonts w:hint="eastAsia"/>
          <w:rtl/>
        </w:rPr>
        <w:t>עובדים</w:t>
      </w:r>
      <w:r>
        <w:rPr>
          <w:rtl/>
        </w:rPr>
        <w:t xml:space="preserve">. </w:t>
      </w:r>
      <w:r>
        <w:rPr>
          <w:rFonts w:hint="eastAsia"/>
          <w:rtl/>
        </w:rPr>
        <w:t>אגב</w:t>
      </w:r>
      <w:r>
        <w:rPr>
          <w:rtl/>
        </w:rPr>
        <w:t xml:space="preserve"> </w:t>
      </w:r>
      <w:r>
        <w:rPr>
          <w:rFonts w:hint="eastAsia"/>
          <w:rtl/>
        </w:rPr>
        <w:t>אין</w:t>
      </w:r>
      <w:r>
        <w:rPr>
          <w:rtl/>
        </w:rPr>
        <w:t xml:space="preserve"> </w:t>
      </w:r>
      <w:r>
        <w:rPr>
          <w:rFonts w:hint="eastAsia"/>
          <w:rtl/>
        </w:rPr>
        <w:t>מחלוקת</w:t>
      </w:r>
      <w:r>
        <w:rPr>
          <w:rtl/>
        </w:rPr>
        <w:t xml:space="preserve">, </w:t>
      </w:r>
      <w:r>
        <w:rPr>
          <w:rFonts w:hint="eastAsia"/>
          <w:rtl/>
        </w:rPr>
        <w:t>ואין</w:t>
      </w:r>
      <w:r>
        <w:rPr>
          <w:rtl/>
        </w:rPr>
        <w:t xml:space="preserve"> </w:t>
      </w:r>
      <w:r>
        <w:rPr>
          <w:rFonts w:hint="eastAsia"/>
          <w:rtl/>
        </w:rPr>
        <w:t>תמה</w:t>
      </w:r>
      <w:r>
        <w:rPr>
          <w:rtl/>
        </w:rPr>
        <w:t xml:space="preserve">, </w:t>
      </w:r>
      <w:r>
        <w:rPr>
          <w:rFonts w:hint="eastAsia"/>
          <w:rtl/>
        </w:rPr>
        <w:t>כי</w:t>
      </w:r>
      <w:r>
        <w:rPr>
          <w:rtl/>
        </w:rPr>
        <w:t xml:space="preserve"> </w:t>
      </w:r>
      <w:r>
        <w:rPr>
          <w:rFonts w:hint="eastAsia"/>
          <w:rtl/>
        </w:rPr>
        <w:t>העומד</w:t>
      </w:r>
      <w:r>
        <w:rPr>
          <w:rtl/>
        </w:rPr>
        <w:t xml:space="preserve"> </w:t>
      </w:r>
      <w:r>
        <w:rPr>
          <w:rFonts w:hint="eastAsia"/>
          <w:rtl/>
        </w:rPr>
        <w:t>בראשה</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היה</w:t>
      </w:r>
      <w:r>
        <w:rPr>
          <w:rtl/>
        </w:rPr>
        <w:t xml:space="preserve"> </w:t>
      </w:r>
      <w:r>
        <w:rPr>
          <w:rFonts w:hint="eastAsia"/>
          <w:rtl/>
        </w:rPr>
        <w:t>מהדמויות</w:t>
      </w:r>
      <w:r>
        <w:rPr>
          <w:rtl/>
        </w:rPr>
        <w:t xml:space="preserve"> </w:t>
      </w:r>
      <w:r>
        <w:rPr>
          <w:rFonts w:hint="eastAsia"/>
          <w:rtl/>
        </w:rPr>
        <w:t>הבכירות</w:t>
      </w:r>
      <w:r>
        <w:rPr>
          <w:rtl/>
        </w:rPr>
        <w:t xml:space="preserve"> </w:t>
      </w:r>
      <w:r>
        <w:rPr>
          <w:rFonts w:hint="eastAsia"/>
          <w:rtl/>
        </w:rPr>
        <w:t>והדומיננטיות</w:t>
      </w:r>
      <w:r>
        <w:rPr>
          <w:rtl/>
        </w:rPr>
        <w:t xml:space="preserve"> </w:t>
      </w:r>
      <w:r>
        <w:rPr>
          <w:rFonts w:hint="eastAsia"/>
          <w:rtl/>
        </w:rPr>
        <w:t>ביותר</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הישראלי</w:t>
      </w:r>
      <w:r>
        <w:rPr>
          <w:rtl/>
        </w:rPr>
        <w:t xml:space="preserve">. </w:t>
      </w:r>
      <w:r>
        <w:rPr>
          <w:rFonts w:hint="eastAsia"/>
          <w:rtl/>
        </w:rPr>
        <w:t>שווי</w:t>
      </w:r>
      <w:r>
        <w:rPr>
          <w:rtl/>
        </w:rPr>
        <w:t xml:space="preserve"> </w:t>
      </w:r>
      <w:r>
        <w:rPr>
          <w:rFonts w:hint="eastAsia"/>
          <w:rtl/>
        </w:rPr>
        <w:t>הנכסים</w:t>
      </w:r>
      <w:r>
        <w:rPr>
          <w:rtl/>
        </w:rPr>
        <w:t xml:space="preserve">, </w:t>
      </w:r>
      <w:r>
        <w:rPr>
          <w:rFonts w:hint="eastAsia"/>
          <w:rtl/>
        </w:rPr>
        <w:t>בדמות</w:t>
      </w:r>
      <w:r>
        <w:rPr>
          <w:rtl/>
        </w:rPr>
        <w:t xml:space="preserve"> </w:t>
      </w:r>
      <w:r>
        <w:rPr>
          <w:rFonts w:hint="eastAsia"/>
          <w:rtl/>
        </w:rPr>
        <w:t>מניות</w:t>
      </w:r>
      <w:r>
        <w:rPr>
          <w:rtl/>
        </w:rPr>
        <w:t xml:space="preserve"> </w:t>
      </w:r>
      <w:r>
        <w:rPr>
          <w:rFonts w:hint="eastAsia"/>
          <w:rtl/>
        </w:rPr>
        <w:t>ומזומן</w:t>
      </w:r>
      <w:r>
        <w:rPr>
          <w:rtl/>
        </w:rPr>
        <w:t xml:space="preserve">, </w:t>
      </w:r>
      <w:r>
        <w:rPr>
          <w:rFonts w:hint="eastAsia"/>
          <w:rtl/>
        </w:rPr>
        <w:t>המעורבים</w:t>
      </w:r>
      <w:r>
        <w:rPr>
          <w:rtl/>
        </w:rPr>
        <w:t xml:space="preserve"> </w:t>
      </w:r>
      <w:r>
        <w:rPr>
          <w:rFonts w:hint="eastAsia"/>
          <w:rtl/>
        </w:rPr>
        <w:t>בפרשה</w:t>
      </w:r>
      <w:r>
        <w:rPr>
          <w:rtl/>
        </w:rPr>
        <w:t xml:space="preserve"> </w:t>
      </w:r>
      <w:r>
        <w:rPr>
          <w:rFonts w:hint="eastAsia"/>
          <w:rtl/>
        </w:rPr>
        <w:t>עומד</w:t>
      </w:r>
      <w:r>
        <w:rPr>
          <w:rtl/>
        </w:rPr>
        <w:t xml:space="preserve"> </w:t>
      </w:r>
      <w:r>
        <w:rPr>
          <w:rFonts w:hint="eastAsia"/>
          <w:rtl/>
        </w:rPr>
        <w:t>על</w:t>
      </w:r>
      <w:r>
        <w:rPr>
          <w:rtl/>
        </w:rPr>
        <w:t xml:space="preserve"> </w:t>
      </w:r>
      <w:r w:rsidRPr="006B2BCD">
        <w:rPr>
          <w:rFonts w:hint="eastAsia"/>
          <w:sz w:val="22"/>
          <w:rtl/>
        </w:rPr>
        <w:t>מאות</w:t>
      </w:r>
      <w:r w:rsidRPr="006B2BCD">
        <w:rPr>
          <w:sz w:val="22"/>
          <w:rtl/>
        </w:rPr>
        <w:t xml:space="preserve"> </w:t>
      </w:r>
      <w:r w:rsidRPr="006B2BCD">
        <w:rPr>
          <w:rFonts w:hint="eastAsia"/>
          <w:sz w:val="22"/>
          <w:rtl/>
        </w:rPr>
        <w:t>מיליוני</w:t>
      </w:r>
      <w:r w:rsidRPr="006B2BCD">
        <w:rPr>
          <w:sz w:val="22"/>
          <w:rtl/>
        </w:rPr>
        <w:t xml:space="preserve"> </w:t>
      </w:r>
      <w:r w:rsidRPr="006B2BCD">
        <w:rPr>
          <w:rFonts w:hint="eastAsia"/>
          <w:sz w:val="22"/>
          <w:rtl/>
        </w:rPr>
        <w:t>שקלים</w:t>
      </w:r>
      <w:r w:rsidRPr="006B2BCD">
        <w:rPr>
          <w:sz w:val="22"/>
          <w:rtl/>
        </w:rPr>
        <w:t xml:space="preserve">. </w:t>
      </w:r>
      <w:r w:rsidRPr="006B2BCD">
        <w:rPr>
          <w:rFonts w:hint="eastAsia"/>
          <w:sz w:val="22"/>
          <w:rtl/>
        </w:rPr>
        <w:t>הרשעת</w:t>
      </w:r>
      <w:r w:rsidRPr="006B2BCD">
        <w:rPr>
          <w:sz w:val="22"/>
          <w:rtl/>
        </w:rPr>
        <w:t xml:space="preserve"> </w:t>
      </w:r>
      <w:r w:rsidRPr="006B2BCD">
        <w:rPr>
          <w:rFonts w:hint="eastAsia"/>
          <w:sz w:val="22"/>
          <w:rtl/>
        </w:rPr>
        <w:t>הנאשמים</w:t>
      </w:r>
      <w:r w:rsidRPr="006B2BCD">
        <w:rPr>
          <w:sz w:val="22"/>
          <w:rtl/>
        </w:rPr>
        <w:t xml:space="preserve"> </w:t>
      </w:r>
      <w:r w:rsidRPr="006B2BCD">
        <w:rPr>
          <w:rFonts w:hint="eastAsia"/>
          <w:sz w:val="22"/>
          <w:rtl/>
        </w:rPr>
        <w:t>התבססה</w:t>
      </w:r>
      <w:r w:rsidRPr="006B2BCD">
        <w:rPr>
          <w:sz w:val="22"/>
          <w:rtl/>
        </w:rPr>
        <w:t xml:space="preserve"> </w:t>
      </w:r>
      <w:r>
        <w:rPr>
          <w:rFonts w:hint="eastAsia"/>
          <w:sz w:val="22"/>
          <w:rtl/>
        </w:rPr>
        <w:t>גם</w:t>
      </w:r>
      <w:r>
        <w:rPr>
          <w:sz w:val="22"/>
          <w:rtl/>
        </w:rPr>
        <w:t xml:space="preserve"> </w:t>
      </w:r>
      <w:r w:rsidRPr="006B2BCD">
        <w:rPr>
          <w:rFonts w:hint="eastAsia"/>
          <w:sz w:val="22"/>
          <w:rtl/>
        </w:rPr>
        <w:t>על</w:t>
      </w:r>
      <w:r w:rsidRPr="006B2BCD">
        <w:rPr>
          <w:sz w:val="22"/>
          <w:rtl/>
        </w:rPr>
        <w:t xml:space="preserve"> </w:t>
      </w:r>
      <w:r w:rsidRPr="006B2BCD">
        <w:rPr>
          <w:rFonts w:hint="eastAsia"/>
          <w:sz w:val="22"/>
          <w:rtl/>
        </w:rPr>
        <w:t>ראיות</w:t>
      </w:r>
      <w:r w:rsidRPr="006B2BCD">
        <w:rPr>
          <w:sz w:val="22"/>
          <w:rtl/>
        </w:rPr>
        <w:t xml:space="preserve"> </w:t>
      </w:r>
      <w:r w:rsidRPr="006B2BCD">
        <w:rPr>
          <w:rFonts w:hint="eastAsia"/>
          <w:sz w:val="22"/>
          <w:rtl/>
        </w:rPr>
        <w:t>נסיבתיות</w:t>
      </w:r>
      <w:r w:rsidRPr="006B2BCD">
        <w:rPr>
          <w:sz w:val="22"/>
          <w:rtl/>
        </w:rPr>
        <w:t xml:space="preserve">, </w:t>
      </w:r>
      <w:r w:rsidRPr="006B2BCD">
        <w:rPr>
          <w:rFonts w:hint="eastAsia"/>
          <w:sz w:val="22"/>
          <w:rtl/>
        </w:rPr>
        <w:t>שמטרת</w:t>
      </w:r>
      <w:r>
        <w:rPr>
          <w:rFonts w:hint="eastAsia"/>
          <w:sz w:val="22"/>
          <w:rtl/>
        </w:rPr>
        <w:t>ן</w:t>
      </w:r>
      <w:r w:rsidRPr="006B2BCD">
        <w:rPr>
          <w:sz w:val="22"/>
          <w:rtl/>
        </w:rPr>
        <w:t xml:space="preserve"> </w:t>
      </w:r>
      <w:r w:rsidRPr="006B2BCD">
        <w:rPr>
          <w:rFonts w:hint="eastAsia"/>
          <w:sz w:val="22"/>
          <w:rtl/>
        </w:rPr>
        <w:t>העיקרית</w:t>
      </w:r>
      <w:r w:rsidRPr="006B2BCD">
        <w:rPr>
          <w:sz w:val="22"/>
          <w:rtl/>
        </w:rPr>
        <w:t xml:space="preserve"> </w:t>
      </w:r>
      <w:r w:rsidRPr="006B2BCD">
        <w:rPr>
          <w:rFonts w:hint="eastAsia"/>
          <w:sz w:val="22"/>
          <w:rtl/>
        </w:rPr>
        <w:t>הייתה</w:t>
      </w:r>
      <w:r w:rsidRPr="006B2BCD">
        <w:rPr>
          <w:sz w:val="22"/>
          <w:rtl/>
        </w:rPr>
        <w:t xml:space="preserve"> </w:t>
      </w:r>
      <w:r w:rsidRPr="006B2BCD">
        <w:rPr>
          <w:rFonts w:hint="eastAsia"/>
          <w:sz w:val="22"/>
          <w:rtl/>
        </w:rPr>
        <w:t>אחת</w:t>
      </w:r>
      <w:r w:rsidRPr="006B2BCD">
        <w:rPr>
          <w:sz w:val="22"/>
          <w:rtl/>
        </w:rPr>
        <w:t xml:space="preserve"> </w:t>
      </w:r>
      <w:r w:rsidRPr="006B2BCD">
        <w:rPr>
          <w:rFonts w:hint="eastAsia"/>
          <w:sz w:val="22"/>
          <w:rtl/>
        </w:rPr>
        <w:t>ויחידה</w:t>
      </w:r>
      <w:r w:rsidRPr="006B2BCD">
        <w:rPr>
          <w:sz w:val="22"/>
          <w:rtl/>
        </w:rPr>
        <w:t xml:space="preserve"> – </w:t>
      </w:r>
      <w:r w:rsidRPr="006B2BCD">
        <w:rPr>
          <w:rFonts w:hint="eastAsia"/>
          <w:sz w:val="22"/>
          <w:rtl/>
        </w:rPr>
        <w:t>לחשוף</w:t>
      </w:r>
      <w:r w:rsidRPr="006B2BCD">
        <w:rPr>
          <w:sz w:val="22"/>
          <w:rtl/>
        </w:rPr>
        <w:t xml:space="preserve"> </w:t>
      </w:r>
      <w:r w:rsidRPr="006B2BCD">
        <w:rPr>
          <w:rFonts w:hint="eastAsia"/>
          <w:sz w:val="22"/>
          <w:rtl/>
        </w:rPr>
        <w:t>ולהבין</w:t>
      </w:r>
      <w:r w:rsidRPr="006B2BCD">
        <w:rPr>
          <w:sz w:val="22"/>
          <w:rtl/>
        </w:rPr>
        <w:t xml:space="preserve"> </w:t>
      </w:r>
      <w:r w:rsidRPr="006B2BCD">
        <w:rPr>
          <w:rFonts w:hint="eastAsia"/>
          <w:sz w:val="22"/>
          <w:rtl/>
        </w:rPr>
        <w:t>את</w:t>
      </w:r>
      <w:r w:rsidRPr="006B2BCD">
        <w:rPr>
          <w:sz w:val="22"/>
          <w:rtl/>
        </w:rPr>
        <w:t xml:space="preserve"> </w:t>
      </w:r>
      <w:r w:rsidRPr="006B2BCD">
        <w:rPr>
          <w:rFonts w:hint="eastAsia"/>
          <w:sz w:val="22"/>
          <w:rtl/>
        </w:rPr>
        <w:t>שהתרחש</w:t>
      </w:r>
      <w:r w:rsidRPr="006B2BCD">
        <w:rPr>
          <w:sz w:val="22"/>
          <w:rtl/>
        </w:rPr>
        <w:t xml:space="preserve"> </w:t>
      </w:r>
      <w:r w:rsidRPr="006B2BCD">
        <w:rPr>
          <w:rFonts w:hint="eastAsia"/>
          <w:sz w:val="22"/>
          <w:rtl/>
        </w:rPr>
        <w:t>במוחם</w:t>
      </w:r>
      <w:r w:rsidRPr="006B2BCD">
        <w:rPr>
          <w:sz w:val="22"/>
          <w:rtl/>
        </w:rPr>
        <w:t xml:space="preserve"> </w:t>
      </w:r>
      <w:r>
        <w:rPr>
          <w:rFonts w:hint="eastAsia"/>
          <w:sz w:val="22"/>
          <w:rtl/>
        </w:rPr>
        <w:t>ובלבם</w:t>
      </w:r>
      <w:r>
        <w:rPr>
          <w:sz w:val="22"/>
          <w:rtl/>
        </w:rPr>
        <w:t xml:space="preserve"> </w:t>
      </w:r>
      <w:r w:rsidRPr="006B2BCD">
        <w:rPr>
          <w:rFonts w:hint="eastAsia"/>
          <w:sz w:val="22"/>
          <w:rtl/>
        </w:rPr>
        <w:t>של</w:t>
      </w:r>
      <w:r w:rsidRPr="006B2BCD">
        <w:rPr>
          <w:sz w:val="22"/>
          <w:rtl/>
        </w:rPr>
        <w:t xml:space="preserve"> </w:t>
      </w:r>
      <w:r w:rsidRPr="006B2BCD">
        <w:rPr>
          <w:rFonts w:hint="eastAsia"/>
          <w:sz w:val="22"/>
          <w:rtl/>
        </w:rPr>
        <w:t>הנאשמים</w:t>
      </w:r>
      <w:r w:rsidRPr="006B2BCD">
        <w:rPr>
          <w:sz w:val="22"/>
          <w:rtl/>
        </w:rPr>
        <w:t xml:space="preserve"> </w:t>
      </w:r>
      <w:r w:rsidRPr="006B2BCD">
        <w:rPr>
          <w:rFonts w:hint="eastAsia"/>
          <w:sz w:val="22"/>
          <w:rtl/>
        </w:rPr>
        <w:t>בעת</w:t>
      </w:r>
      <w:r w:rsidRPr="006B2BCD">
        <w:rPr>
          <w:sz w:val="22"/>
          <w:rtl/>
        </w:rPr>
        <w:t xml:space="preserve"> </w:t>
      </w:r>
      <w:r w:rsidRPr="006B2BCD">
        <w:rPr>
          <w:rFonts w:hint="eastAsia"/>
          <w:sz w:val="22"/>
          <w:rtl/>
        </w:rPr>
        <w:t>ביצוע</w:t>
      </w:r>
      <w:r w:rsidRPr="006B2BCD">
        <w:rPr>
          <w:sz w:val="22"/>
          <w:rtl/>
        </w:rPr>
        <w:t xml:space="preserve"> </w:t>
      </w:r>
      <w:r w:rsidRPr="006B2BCD">
        <w:rPr>
          <w:rFonts w:hint="eastAsia"/>
          <w:sz w:val="22"/>
          <w:rtl/>
        </w:rPr>
        <w:t>המעשים</w:t>
      </w:r>
      <w:r w:rsidRPr="006B2BCD">
        <w:rPr>
          <w:sz w:val="22"/>
          <w:rtl/>
        </w:rPr>
        <w:t xml:space="preserve">. </w:t>
      </w:r>
      <w:r w:rsidRPr="006B2BCD">
        <w:rPr>
          <w:rFonts w:hint="eastAsia"/>
          <w:sz w:val="22"/>
          <w:rtl/>
        </w:rPr>
        <w:t>לא</w:t>
      </w:r>
      <w:r w:rsidRPr="006B2BCD">
        <w:rPr>
          <w:sz w:val="22"/>
          <w:rtl/>
        </w:rPr>
        <w:t xml:space="preserve"> </w:t>
      </w:r>
      <w:r w:rsidRPr="006B2BCD">
        <w:rPr>
          <w:rFonts w:hint="eastAsia"/>
          <w:sz w:val="22"/>
          <w:rtl/>
        </w:rPr>
        <w:t>על</w:t>
      </w:r>
      <w:r w:rsidRPr="006B2BCD">
        <w:rPr>
          <w:sz w:val="22"/>
          <w:rtl/>
        </w:rPr>
        <w:t xml:space="preserve"> </w:t>
      </w:r>
      <w:r w:rsidRPr="006B2BCD">
        <w:rPr>
          <w:rFonts w:hint="eastAsia"/>
          <w:sz w:val="22"/>
          <w:rtl/>
        </w:rPr>
        <w:t>שופט</w:t>
      </w:r>
      <w:r w:rsidRPr="006B2BCD">
        <w:rPr>
          <w:sz w:val="22"/>
          <w:rtl/>
        </w:rPr>
        <w:t xml:space="preserve"> </w:t>
      </w:r>
      <w:r w:rsidRPr="006B2BCD">
        <w:rPr>
          <w:rFonts w:hint="eastAsia"/>
          <w:sz w:val="22"/>
          <w:rtl/>
        </w:rPr>
        <w:t>בשר</w:t>
      </w:r>
      <w:r w:rsidRPr="006B2BCD">
        <w:rPr>
          <w:sz w:val="22"/>
          <w:rtl/>
        </w:rPr>
        <w:t xml:space="preserve"> </w:t>
      </w:r>
      <w:r w:rsidRPr="006B2BCD">
        <w:rPr>
          <w:rFonts w:hint="eastAsia"/>
          <w:sz w:val="22"/>
          <w:rtl/>
        </w:rPr>
        <w:t>ודם</w:t>
      </w:r>
      <w:r w:rsidRPr="006B2BCD">
        <w:rPr>
          <w:sz w:val="22"/>
          <w:rtl/>
        </w:rPr>
        <w:t xml:space="preserve"> </w:t>
      </w:r>
      <w:r w:rsidRPr="006B2BCD">
        <w:rPr>
          <w:rFonts w:hint="eastAsia"/>
          <w:sz w:val="22"/>
          <w:rtl/>
        </w:rPr>
        <w:t>נאמר</w:t>
      </w:r>
      <w:r w:rsidRPr="006B2BCD">
        <w:rPr>
          <w:sz w:val="22"/>
          <w:rtl/>
        </w:rPr>
        <w:t xml:space="preserve">: </w:t>
      </w:r>
      <w:r>
        <w:rPr>
          <w:rtl/>
        </w:rPr>
        <w:t>"</w:t>
      </w:r>
      <w:r w:rsidRPr="006B2BCD">
        <w:rPr>
          <w:rFonts w:hint="eastAsia"/>
          <w:sz w:val="22"/>
          <w:rtl/>
        </w:rPr>
        <w:t>שֹׁפֵט</w:t>
      </w:r>
      <w:r w:rsidRPr="006B2BCD">
        <w:rPr>
          <w:sz w:val="22"/>
          <w:rtl/>
        </w:rPr>
        <w:t xml:space="preserve"> </w:t>
      </w:r>
      <w:r w:rsidRPr="006B2BCD">
        <w:rPr>
          <w:rFonts w:hint="eastAsia"/>
          <w:sz w:val="22"/>
          <w:rtl/>
        </w:rPr>
        <w:t>צֶדֶק</w:t>
      </w:r>
      <w:r w:rsidRPr="006B2BCD">
        <w:rPr>
          <w:sz w:val="22"/>
          <w:rtl/>
        </w:rPr>
        <w:t xml:space="preserve"> </w:t>
      </w:r>
      <w:r w:rsidRPr="006B2BCD">
        <w:rPr>
          <w:rFonts w:hint="eastAsia"/>
          <w:sz w:val="22"/>
          <w:rtl/>
        </w:rPr>
        <w:t>בֹּחֵן</w:t>
      </w:r>
      <w:r w:rsidRPr="006B2BCD">
        <w:rPr>
          <w:sz w:val="22"/>
          <w:rtl/>
        </w:rPr>
        <w:t xml:space="preserve"> </w:t>
      </w:r>
      <w:r w:rsidRPr="006B2BCD">
        <w:rPr>
          <w:rFonts w:hint="eastAsia"/>
          <w:sz w:val="22"/>
          <w:rtl/>
        </w:rPr>
        <w:t>כְּלָיוֹת</w:t>
      </w:r>
      <w:r w:rsidRPr="006B2BCD">
        <w:rPr>
          <w:sz w:val="22"/>
          <w:rtl/>
        </w:rPr>
        <w:t xml:space="preserve"> </w:t>
      </w:r>
      <w:r w:rsidRPr="006B2BCD">
        <w:rPr>
          <w:rFonts w:hint="eastAsia"/>
          <w:sz w:val="22"/>
          <w:rtl/>
        </w:rPr>
        <w:t>וָלֵב</w:t>
      </w:r>
      <w:r>
        <w:rPr>
          <w:rtl/>
        </w:rPr>
        <w:t>"</w:t>
      </w:r>
      <w:r w:rsidRPr="006B2BCD">
        <w:rPr>
          <w:sz w:val="22"/>
          <w:rtl/>
        </w:rPr>
        <w:t xml:space="preserve"> (</w:t>
      </w:r>
      <w:r w:rsidRPr="006B2BCD">
        <w:rPr>
          <w:rFonts w:hint="eastAsia"/>
          <w:sz w:val="22"/>
          <w:rtl/>
        </w:rPr>
        <w:t>ירמיה</w:t>
      </w:r>
      <w:r w:rsidRPr="006B2BCD">
        <w:rPr>
          <w:sz w:val="22"/>
          <w:rtl/>
        </w:rPr>
        <w:t xml:space="preserve">, </w:t>
      </w:r>
      <w:r w:rsidRPr="006B2BCD">
        <w:rPr>
          <w:rFonts w:hint="eastAsia"/>
          <w:sz w:val="22"/>
          <w:rtl/>
        </w:rPr>
        <w:t>יא</w:t>
      </w:r>
      <w:r w:rsidRPr="006B2BCD">
        <w:rPr>
          <w:sz w:val="22"/>
          <w:rtl/>
        </w:rPr>
        <w:t xml:space="preserve">, </w:t>
      </w:r>
      <w:r w:rsidRPr="006B2BCD">
        <w:rPr>
          <w:rFonts w:hint="eastAsia"/>
          <w:sz w:val="22"/>
          <w:rtl/>
        </w:rPr>
        <w:t>כ</w:t>
      </w:r>
      <w:r w:rsidRPr="006B2BCD">
        <w:rPr>
          <w:sz w:val="22"/>
          <w:rtl/>
        </w:rPr>
        <w:t>')</w:t>
      </w:r>
      <w:r>
        <w:rPr>
          <w:rtl/>
        </w:rPr>
        <w:t xml:space="preserve">, </w:t>
      </w:r>
      <w:r>
        <w:rPr>
          <w:rFonts w:hint="eastAsia"/>
          <w:rtl/>
        </w:rPr>
        <w:t>ואף</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כן</w:t>
      </w:r>
      <w:r>
        <w:rPr>
          <w:rtl/>
        </w:rPr>
        <w:t xml:space="preserve">, </w:t>
      </w:r>
      <w:r>
        <w:rPr>
          <w:rFonts w:hint="eastAsia"/>
          <w:rtl/>
        </w:rPr>
        <w:t>תוך</w:t>
      </w:r>
      <w:r>
        <w:rPr>
          <w:rtl/>
        </w:rPr>
        <w:t xml:space="preserve"> </w:t>
      </w:r>
      <w:r>
        <w:rPr>
          <w:rFonts w:hint="eastAsia"/>
          <w:rtl/>
        </w:rPr>
        <w:t>מודעות</w:t>
      </w:r>
      <w:r>
        <w:rPr>
          <w:rtl/>
        </w:rPr>
        <w:t xml:space="preserve"> </w:t>
      </w:r>
      <w:r>
        <w:rPr>
          <w:rFonts w:hint="eastAsia"/>
          <w:rtl/>
        </w:rPr>
        <w:t>למגבלת</w:t>
      </w:r>
      <w:r>
        <w:rPr>
          <w:rtl/>
        </w:rPr>
        <w:t xml:space="preserve"> </w:t>
      </w:r>
      <w:r>
        <w:rPr>
          <w:rFonts w:hint="eastAsia"/>
          <w:rtl/>
        </w:rPr>
        <w:t>היכולת</w:t>
      </w:r>
      <w:r>
        <w:rPr>
          <w:rtl/>
        </w:rPr>
        <w:t xml:space="preserve"> </w:t>
      </w:r>
      <w:r>
        <w:rPr>
          <w:rFonts w:hint="eastAsia"/>
          <w:rtl/>
        </w:rPr>
        <w:t>האנושית</w:t>
      </w:r>
      <w:r>
        <w:rPr>
          <w:rtl/>
        </w:rPr>
        <w:t xml:space="preserve"> </w:t>
      </w:r>
      <w:r>
        <w:rPr>
          <w:rFonts w:hint="eastAsia"/>
          <w:rtl/>
        </w:rPr>
        <w:t>במלאכה</w:t>
      </w:r>
      <w:r>
        <w:rPr>
          <w:rtl/>
        </w:rPr>
        <w:t xml:space="preserve">, </w:t>
      </w:r>
      <w:r>
        <w:rPr>
          <w:rFonts w:hint="eastAsia"/>
          <w:rtl/>
        </w:rPr>
        <w:t>זהו</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תפקידן</w:t>
      </w:r>
      <w:r>
        <w:rPr>
          <w:rtl/>
        </w:rPr>
        <w:t xml:space="preserve"> </w:t>
      </w:r>
      <w:r>
        <w:rPr>
          <w:rFonts w:hint="eastAsia"/>
          <w:rtl/>
        </w:rPr>
        <w:t>של</w:t>
      </w:r>
      <w:r>
        <w:rPr>
          <w:rtl/>
        </w:rPr>
        <w:t xml:space="preserve"> </w:t>
      </w:r>
      <w:r>
        <w:rPr>
          <w:rFonts w:hint="eastAsia"/>
          <w:rtl/>
        </w:rPr>
        <w:t>ערכאה</w:t>
      </w:r>
      <w:r>
        <w:rPr>
          <w:rtl/>
        </w:rPr>
        <w:t xml:space="preserve"> </w:t>
      </w:r>
      <w:r>
        <w:rPr>
          <w:rFonts w:hint="eastAsia"/>
          <w:rtl/>
        </w:rPr>
        <w:t>קמא</w:t>
      </w:r>
      <w:r>
        <w:rPr>
          <w:rtl/>
        </w:rPr>
        <w:t xml:space="preserve"> </w:t>
      </w:r>
      <w:r>
        <w:rPr>
          <w:rFonts w:hint="eastAsia"/>
          <w:rtl/>
        </w:rPr>
        <w:t>וערכאה</w:t>
      </w:r>
      <w:r>
        <w:rPr>
          <w:rtl/>
        </w:rPr>
        <w:t xml:space="preserve"> </w:t>
      </w:r>
      <w:r>
        <w:rPr>
          <w:rFonts w:hint="eastAsia"/>
          <w:rtl/>
        </w:rPr>
        <w:t>זו</w:t>
      </w:r>
      <w:r>
        <w:rPr>
          <w:rtl/>
        </w:rPr>
        <w:t xml:space="preserve">. </w:t>
      </w:r>
    </w:p>
    <w:p w:rsidR="00983308" w:rsidRDefault="00983308" w:rsidP="002064FB">
      <w:pPr>
        <w:pStyle w:val="Ruller41"/>
        <w:rPr>
          <w:rtl/>
        </w:rPr>
      </w:pPr>
    </w:p>
    <w:p w:rsidR="00983308" w:rsidRPr="00D752D4" w:rsidRDefault="00983308" w:rsidP="002064FB">
      <w:pPr>
        <w:pStyle w:val="Ruller41"/>
        <w:rPr>
          <w:rtl/>
        </w:rPr>
      </w:pPr>
      <w:r>
        <w:rPr>
          <w:rtl/>
        </w:rPr>
        <w:tab/>
        <w:t xml:space="preserve">התשתית העובדתית תוצג בהרחבה בהמשך, ובשלב זה נסתפק בתמציתה. ברקע הפרשה מצויה הנפקת מניות של חברת אי.די.בי אחזקות בשוק המשני, בחודש פברואר 2012. בימים שלפני ההנפקה ובמהלכה, בוצעו פעולות רכישה מאסיביות של מניות אי.די.בי שכבר נסחרו בשוק, על ידי המערער איתי שטרום באמצעות חברת </w:t>
      </w:r>
      <w:r w:rsidRPr="00BD5D3A">
        <w:rPr>
          <w:rFonts w:ascii="Times New Roman" w:hAnsi="Times New Roman" w:cs="Times New Roman"/>
          <w:sz w:val="24"/>
          <w:szCs w:val="32"/>
        </w:rPr>
        <w:t>ISP</w:t>
      </w:r>
      <w:r w:rsidRPr="009A098E">
        <w:rPr>
          <w:sz w:val="24"/>
          <w:szCs w:val="32"/>
          <w:rtl/>
        </w:rPr>
        <w:t xml:space="preserve"> </w:t>
      </w:r>
      <w:r>
        <w:rPr>
          <w:rtl/>
        </w:rPr>
        <w:t>שבבעלותו, ובמקביל נמכרו מניות אלו בעסקאות מחוץ לבורסה למספר משקיעים. משקיעים אלו הופנו אל איתי שטרום על ידי המערער נוחי דנקנר, בעל השליטה ויו"ר הדירקטוריון של אי.די.בי בעת ההיא. על פי קביעת ערכאה קמא, פעולות המערערים גרמו לעליית שערי ניירות הערך הנסחרים, באופן שהמשקיעים אשר השתתפו בהנפקה רכשו את המניות שהונפקו במחיר גבוה מזה שהיה נקבע לולי פעולות המערערים. השאלה המרכזית המצויה במוקד הערעורים הינה כוונת המערערים. לשון אחר, האם שטרום ודנקנר פעלו בצוותא להשפיע בדרכי תרמית על שער מניית אי.די.בי, על מנת לסייע להנפקה, או שמא פעולותיהם נעשו ללא כוונה פלילית, אלא ממטרות לגיטימיות?</w:t>
      </w:r>
    </w:p>
    <w:p w:rsidR="00983308" w:rsidRDefault="00983308" w:rsidP="002064FB">
      <w:pPr>
        <w:pStyle w:val="Ruller41"/>
        <w:rPr>
          <w:rFonts w:ascii="Century" w:hAnsi="Century"/>
          <w:rtl/>
        </w:rPr>
      </w:pPr>
      <w:r>
        <w:rPr>
          <w:rFonts w:ascii="Century" w:hAnsi="Century"/>
          <w:rtl/>
        </w:rPr>
        <w:tab/>
      </w:r>
    </w:p>
    <w:p w:rsidR="00983308" w:rsidRDefault="00983308" w:rsidP="002064FB">
      <w:pPr>
        <w:pStyle w:val="Ruller41"/>
        <w:rPr>
          <w:rFonts w:ascii="Century" w:hAnsi="Century"/>
          <w:rtl/>
        </w:rPr>
      </w:pPr>
      <w:r>
        <w:rPr>
          <w:rFonts w:ascii="Century" w:hAnsi="Century"/>
          <w:rtl/>
        </w:rPr>
        <w:tab/>
      </w:r>
      <w:r>
        <w:rPr>
          <w:rFonts w:ascii="Century" w:hAnsi="Century" w:hint="eastAsia"/>
          <w:rtl/>
        </w:rPr>
        <w:t>כבסיס</w:t>
      </w:r>
      <w:r>
        <w:rPr>
          <w:rFonts w:ascii="Century" w:hAnsi="Century"/>
          <w:rtl/>
        </w:rPr>
        <w:t xml:space="preserve"> </w:t>
      </w:r>
      <w:r>
        <w:rPr>
          <w:rFonts w:ascii="Century" w:hAnsi="Century" w:hint="eastAsia"/>
          <w:rtl/>
        </w:rPr>
        <w:t>נורמטיבי</w:t>
      </w:r>
      <w:r>
        <w:rPr>
          <w:rFonts w:ascii="Century" w:hAnsi="Century"/>
          <w:rtl/>
        </w:rPr>
        <w:t xml:space="preserve"> </w:t>
      </w:r>
      <w:r>
        <w:rPr>
          <w:rFonts w:ascii="Century" w:hAnsi="Century" w:hint="eastAsia"/>
          <w:rtl/>
        </w:rPr>
        <w:t>להכרעה</w:t>
      </w:r>
      <w:r>
        <w:rPr>
          <w:rFonts w:ascii="Century" w:hAnsi="Century"/>
          <w:rtl/>
        </w:rPr>
        <w:t xml:space="preserve"> </w:t>
      </w:r>
      <w:r>
        <w:rPr>
          <w:rFonts w:ascii="Century" w:hAnsi="Century" w:hint="eastAsia"/>
          <w:rtl/>
        </w:rPr>
        <w:t>נדרשים</w:t>
      </w:r>
      <w:r>
        <w:rPr>
          <w:rFonts w:ascii="Century" w:hAnsi="Century"/>
          <w:rtl/>
        </w:rPr>
        <w:t xml:space="preserve"> </w:t>
      </w:r>
      <w:r>
        <w:rPr>
          <w:rFonts w:ascii="Century" w:hAnsi="Century" w:hint="eastAsia"/>
          <w:rtl/>
        </w:rPr>
        <w:t>אנו</w:t>
      </w:r>
      <w:r>
        <w:rPr>
          <w:rFonts w:ascii="Century" w:hAnsi="Century"/>
          <w:rtl/>
        </w:rPr>
        <w:t xml:space="preserve"> </w:t>
      </w:r>
      <w:r>
        <w:rPr>
          <w:rFonts w:ascii="Century" w:hAnsi="Century" w:hint="eastAsia"/>
          <w:rtl/>
        </w:rPr>
        <w:t>להניח</w:t>
      </w:r>
      <w:r>
        <w:rPr>
          <w:rFonts w:ascii="Century" w:hAnsi="Century"/>
          <w:rtl/>
        </w:rPr>
        <w:t xml:space="preserve"> </w:t>
      </w:r>
      <w:r>
        <w:rPr>
          <w:rFonts w:ascii="Century" w:hAnsi="Century" w:hint="eastAsia"/>
          <w:rtl/>
        </w:rPr>
        <w:t>ארבע</w:t>
      </w:r>
      <w:r>
        <w:rPr>
          <w:rFonts w:ascii="Century" w:hAnsi="Century"/>
          <w:rtl/>
        </w:rPr>
        <w:t xml:space="preserve"> </w:t>
      </w:r>
      <w:r>
        <w:rPr>
          <w:rFonts w:ascii="Century" w:hAnsi="Century" w:hint="eastAsia"/>
          <w:rtl/>
        </w:rPr>
        <w:t>אבני</w:t>
      </w:r>
      <w:r>
        <w:rPr>
          <w:rFonts w:ascii="Century" w:hAnsi="Century"/>
          <w:rtl/>
        </w:rPr>
        <w:t xml:space="preserve"> </w:t>
      </w:r>
      <w:r>
        <w:rPr>
          <w:rFonts w:ascii="Century" w:hAnsi="Century" w:hint="eastAsia"/>
          <w:rtl/>
        </w:rPr>
        <w:t>פינה</w:t>
      </w:r>
      <w:r>
        <w:rPr>
          <w:rFonts w:ascii="Century" w:hAnsi="Century"/>
          <w:rtl/>
        </w:rPr>
        <w:t xml:space="preserve"> </w:t>
      </w:r>
      <w:r>
        <w:rPr>
          <w:rFonts w:ascii="Century" w:hAnsi="Century" w:hint="eastAsia"/>
          <w:rtl/>
        </w:rPr>
        <w:t>לבניין</w:t>
      </w:r>
      <w:r>
        <w:rPr>
          <w:rFonts w:ascii="Century" w:hAnsi="Century"/>
          <w:rtl/>
        </w:rPr>
        <w:t xml:space="preserve"> </w:t>
      </w:r>
      <w:r>
        <w:rPr>
          <w:rFonts w:ascii="Century" w:hAnsi="Century" w:hint="eastAsia"/>
          <w:rtl/>
        </w:rPr>
        <w:t>פסק</w:t>
      </w:r>
      <w:r>
        <w:rPr>
          <w:rFonts w:ascii="Century" w:hAnsi="Century"/>
          <w:rtl/>
        </w:rPr>
        <w:t>-</w:t>
      </w:r>
      <w:r>
        <w:rPr>
          <w:rFonts w:ascii="Century" w:hAnsi="Century" w:hint="eastAsia"/>
          <w:rtl/>
        </w:rPr>
        <w:t>הדין</w:t>
      </w:r>
      <w:r>
        <w:rPr>
          <w:rFonts w:ascii="Century" w:hAnsi="Century"/>
          <w:rtl/>
        </w:rPr>
        <w:t xml:space="preserve">. </w:t>
      </w:r>
      <w:r>
        <w:rPr>
          <w:rFonts w:ascii="Century" w:hAnsi="Century" w:hint="eastAsia"/>
          <w:rtl/>
        </w:rPr>
        <w:t>השתיים</w:t>
      </w:r>
      <w:r>
        <w:rPr>
          <w:rFonts w:ascii="Century" w:hAnsi="Century"/>
          <w:rtl/>
        </w:rPr>
        <w:t xml:space="preserve"> </w:t>
      </w:r>
      <w:r>
        <w:rPr>
          <w:rFonts w:ascii="Century" w:hAnsi="Century" w:hint="eastAsia"/>
          <w:rtl/>
        </w:rPr>
        <w:t>הראשונות</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שתי</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בקשר</w:t>
      </w:r>
      <w:r>
        <w:rPr>
          <w:rFonts w:ascii="Century" w:hAnsi="Century"/>
          <w:rtl/>
        </w:rPr>
        <w:t xml:space="preserve"> </w:t>
      </w:r>
      <w:r>
        <w:rPr>
          <w:rFonts w:ascii="Century" w:hAnsi="Century" w:hint="eastAsia"/>
          <w:rtl/>
        </w:rPr>
        <w:t>לניירות</w:t>
      </w:r>
      <w:r>
        <w:rPr>
          <w:rFonts w:ascii="Century" w:hAnsi="Century"/>
          <w:rtl/>
        </w:rPr>
        <w:t xml:space="preserve"> </w:t>
      </w:r>
      <w:r>
        <w:rPr>
          <w:rFonts w:ascii="Century" w:hAnsi="Century" w:hint="eastAsia"/>
          <w:rtl/>
        </w:rPr>
        <w:t>ערך</w:t>
      </w:r>
      <w:r>
        <w:rPr>
          <w:rFonts w:ascii="Century" w:hAnsi="Century"/>
          <w:rtl/>
        </w:rPr>
        <w:t xml:space="preserve"> </w:t>
      </w:r>
      <w:r>
        <w:rPr>
          <w:rFonts w:ascii="Century" w:hAnsi="Century" w:hint="eastAsia"/>
          <w:rtl/>
        </w:rPr>
        <w:t>בהן</w:t>
      </w:r>
      <w:r>
        <w:rPr>
          <w:rFonts w:ascii="Century" w:hAnsi="Century"/>
          <w:rtl/>
        </w:rPr>
        <w:t xml:space="preserve"> </w:t>
      </w:r>
      <w:r>
        <w:rPr>
          <w:rFonts w:ascii="Century" w:hAnsi="Century" w:hint="eastAsia"/>
          <w:rtl/>
        </w:rPr>
        <w:t>הורשעו</w:t>
      </w:r>
      <w:r>
        <w:rPr>
          <w:rFonts w:ascii="Century" w:hAnsi="Century"/>
          <w:rtl/>
        </w:rPr>
        <w:t xml:space="preserve"> </w:t>
      </w:r>
      <w:r>
        <w:rPr>
          <w:rFonts w:ascii="Century" w:hAnsi="Century" w:hint="eastAsia"/>
          <w:rtl/>
        </w:rPr>
        <w:t>המערערים</w:t>
      </w:r>
      <w:r>
        <w:rPr>
          <w:rFonts w:ascii="Century" w:hAnsi="Century"/>
          <w:rtl/>
        </w:rPr>
        <w:t xml:space="preserve"> – </w:t>
      </w:r>
      <w:r>
        <w:rPr>
          <w:rFonts w:ascii="Century" w:hAnsi="Century" w:hint="eastAsia"/>
          <w:rtl/>
        </w:rPr>
        <w:t>עבירת</w:t>
      </w:r>
      <w:r>
        <w:rPr>
          <w:rFonts w:ascii="Century" w:hAnsi="Century"/>
          <w:rtl/>
        </w:rPr>
        <w:t xml:space="preserve"> </w:t>
      </w:r>
      <w:r w:rsidRPr="00863144">
        <w:rPr>
          <w:rFonts w:ascii="Century" w:hAnsi="Century" w:cs="Miriam" w:hint="eastAsia"/>
          <w:b/>
          <w:spacing w:val="0"/>
          <w:szCs w:val="24"/>
          <w:rtl/>
        </w:rPr>
        <w:t>ההנעה</w:t>
      </w:r>
      <w:r w:rsidRPr="00863144">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מצג</w:t>
      </w:r>
      <w:r>
        <w:rPr>
          <w:rFonts w:ascii="Century" w:hAnsi="Century"/>
          <w:rtl/>
        </w:rPr>
        <w:t xml:space="preserve"> </w:t>
      </w:r>
      <w:r>
        <w:rPr>
          <w:rFonts w:ascii="Century" w:hAnsi="Century" w:hint="eastAsia"/>
          <w:rtl/>
        </w:rPr>
        <w:t>שווא</w:t>
      </w:r>
      <w:r>
        <w:rPr>
          <w:rFonts w:ascii="Century" w:hAnsi="Century"/>
          <w:rtl/>
        </w:rPr>
        <w:t xml:space="preserve">, </w:t>
      </w:r>
      <w:r>
        <w:rPr>
          <w:rFonts w:ascii="Century" w:hAnsi="Century" w:hint="eastAsia"/>
          <w:rtl/>
        </w:rPr>
        <w:t>ועבירת</w:t>
      </w:r>
      <w:r>
        <w:rPr>
          <w:rFonts w:ascii="Century" w:hAnsi="Century"/>
          <w:rtl/>
        </w:rPr>
        <w:t xml:space="preserve"> </w:t>
      </w:r>
      <w:r w:rsidRPr="00C33F7E">
        <w:rPr>
          <w:rFonts w:ascii="Century" w:hAnsi="Century" w:cs="Miriam" w:hint="eastAsia"/>
          <w:b/>
          <w:spacing w:val="0"/>
          <w:szCs w:val="24"/>
          <w:rtl/>
        </w:rPr>
        <w:t>ההשפעה</w:t>
      </w:r>
      <w:r w:rsidRPr="00DE37D1">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נייר</w:t>
      </w:r>
      <w:r>
        <w:rPr>
          <w:rFonts w:ascii="Century" w:hAnsi="Century"/>
          <w:rtl/>
        </w:rPr>
        <w:t>-</w:t>
      </w:r>
      <w:r>
        <w:rPr>
          <w:rFonts w:ascii="Century" w:hAnsi="Century" w:hint="eastAsia"/>
          <w:rtl/>
        </w:rPr>
        <w:t>ערך</w:t>
      </w:r>
      <w:r>
        <w:rPr>
          <w:rFonts w:ascii="Century" w:hAnsi="Century"/>
          <w:rtl/>
        </w:rPr>
        <w:t xml:space="preserve">. </w:t>
      </w:r>
      <w:r>
        <w:rPr>
          <w:rFonts w:ascii="Century" w:hAnsi="Century" w:hint="eastAsia"/>
          <w:rtl/>
        </w:rPr>
        <w:t>האבן</w:t>
      </w:r>
      <w:r>
        <w:rPr>
          <w:rFonts w:ascii="Century" w:hAnsi="Century"/>
          <w:rtl/>
        </w:rPr>
        <w:t xml:space="preserve"> </w:t>
      </w:r>
      <w:r>
        <w:rPr>
          <w:rFonts w:ascii="Century" w:hAnsi="Century" w:hint="eastAsia"/>
          <w:rtl/>
        </w:rPr>
        <w:t>השלישית</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דוקטרינת</w:t>
      </w:r>
      <w:r>
        <w:rPr>
          <w:rFonts w:ascii="Century" w:hAnsi="Century"/>
          <w:rtl/>
        </w:rPr>
        <w:t xml:space="preserve"> </w:t>
      </w:r>
      <w:r>
        <w:rPr>
          <w:rFonts w:ascii="Century" w:hAnsi="Century" w:hint="eastAsia"/>
          <w:rtl/>
        </w:rPr>
        <w:t>הביצוע</w:t>
      </w:r>
      <w:r>
        <w:rPr>
          <w:rFonts w:ascii="Century" w:hAnsi="Century"/>
          <w:rtl/>
        </w:rPr>
        <w:t xml:space="preserve"> </w:t>
      </w:r>
      <w:r>
        <w:rPr>
          <w:rFonts w:ascii="Century" w:hAnsi="Century" w:hint="eastAsia"/>
          <w:rtl/>
        </w:rPr>
        <w:t>בצוותא</w:t>
      </w:r>
      <w:r>
        <w:rPr>
          <w:rFonts w:ascii="Century" w:hAnsi="Century"/>
          <w:rtl/>
        </w:rPr>
        <w:t xml:space="preserve">, </w:t>
      </w:r>
      <w:r>
        <w:rPr>
          <w:rFonts w:ascii="Century" w:hAnsi="Century" w:hint="eastAsia"/>
          <w:rtl/>
        </w:rPr>
        <w:t>והאבן</w:t>
      </w:r>
      <w:r>
        <w:rPr>
          <w:rFonts w:ascii="Century" w:hAnsi="Century"/>
          <w:rtl/>
        </w:rPr>
        <w:t xml:space="preserve"> </w:t>
      </w:r>
      <w:r>
        <w:rPr>
          <w:rFonts w:ascii="Century" w:hAnsi="Century" w:hint="eastAsia"/>
          <w:rtl/>
        </w:rPr>
        <w:t>הרביעית</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הראיה</w:t>
      </w:r>
      <w:r>
        <w:rPr>
          <w:rFonts w:ascii="Century" w:hAnsi="Century"/>
          <w:rtl/>
        </w:rPr>
        <w:t xml:space="preserve"> </w:t>
      </w:r>
      <w:r>
        <w:rPr>
          <w:rFonts w:ascii="Century" w:hAnsi="Century" w:hint="eastAsia"/>
          <w:rtl/>
        </w:rPr>
        <w:t>הנסיבתית</w:t>
      </w:r>
      <w:r>
        <w:rPr>
          <w:rFonts w:ascii="Century" w:hAnsi="Century"/>
          <w:rtl/>
        </w:rPr>
        <w:t xml:space="preserve">, </w:t>
      </w:r>
      <w:r>
        <w:rPr>
          <w:rFonts w:ascii="Century" w:hAnsi="Century" w:hint="eastAsia"/>
          <w:rtl/>
        </w:rPr>
        <w:t>ובפרט</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לדברים</w:t>
      </w:r>
      <w:r>
        <w:rPr>
          <w:rFonts w:ascii="Century" w:hAnsi="Century"/>
          <w:rtl/>
        </w:rPr>
        <w:t xml:space="preserve"> </w:t>
      </w:r>
      <w:r>
        <w:rPr>
          <w:rFonts w:ascii="Century" w:hAnsi="Century" w:hint="eastAsia"/>
          <w:rtl/>
        </w:rPr>
        <w:t>שבלב</w:t>
      </w:r>
      <w:r>
        <w:rPr>
          <w:rFonts w:ascii="Century" w:hAnsi="Century"/>
          <w:rtl/>
        </w:rPr>
        <w:t xml:space="preserve"> </w:t>
      </w:r>
      <w:r>
        <w:rPr>
          <w:rFonts w:ascii="Century" w:hAnsi="Century" w:hint="eastAsia"/>
          <w:rtl/>
        </w:rPr>
        <w:t>והוכחת</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הנפשי</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p>
    <w:p w:rsidR="00983308" w:rsidRPr="00937B90" w:rsidRDefault="00983308" w:rsidP="002064FB">
      <w:pPr>
        <w:pStyle w:val="Title"/>
        <w:rPr>
          <w:rtl/>
        </w:rPr>
      </w:pPr>
      <w:bookmarkStart w:id="6" w:name="_Toc523131251"/>
      <w:r w:rsidRPr="00937B90">
        <w:rPr>
          <w:rFonts w:hint="eastAsia"/>
          <w:rtl/>
        </w:rPr>
        <w:t>עבירות</w:t>
      </w:r>
      <w:r w:rsidRPr="00937B90">
        <w:rPr>
          <w:rtl/>
        </w:rPr>
        <w:t xml:space="preserve"> </w:t>
      </w:r>
      <w:r w:rsidRPr="00937B90">
        <w:rPr>
          <w:rFonts w:hint="eastAsia"/>
          <w:rtl/>
        </w:rPr>
        <w:t>התרמית</w:t>
      </w:r>
      <w:r w:rsidRPr="00937B90">
        <w:rPr>
          <w:rtl/>
        </w:rPr>
        <w:t xml:space="preserve"> </w:t>
      </w:r>
      <w:r w:rsidRPr="00937B90">
        <w:rPr>
          <w:rFonts w:hint="eastAsia"/>
          <w:rtl/>
        </w:rPr>
        <w:t>בקשר</w:t>
      </w:r>
      <w:r w:rsidRPr="00937B90">
        <w:rPr>
          <w:rtl/>
        </w:rPr>
        <w:t xml:space="preserve"> </w:t>
      </w:r>
      <w:r w:rsidRPr="00937B90">
        <w:rPr>
          <w:rFonts w:hint="eastAsia"/>
          <w:rtl/>
        </w:rPr>
        <w:t>לניירות</w:t>
      </w:r>
      <w:r w:rsidRPr="00937B90">
        <w:rPr>
          <w:rtl/>
        </w:rPr>
        <w:t xml:space="preserve"> </w:t>
      </w:r>
      <w:r w:rsidRPr="00937B90">
        <w:rPr>
          <w:rFonts w:hint="eastAsia"/>
          <w:rtl/>
        </w:rPr>
        <w:t>ערך</w:t>
      </w:r>
      <w:bookmarkEnd w:id="6"/>
    </w:p>
    <w:p w:rsidR="00983308" w:rsidRDefault="00983308" w:rsidP="002064FB">
      <w:pPr>
        <w:pStyle w:val="Ruller41"/>
        <w:rPr>
          <w:rFonts w:ascii="Century" w:hAnsi="Century"/>
          <w:rtl/>
        </w:rPr>
      </w:pPr>
    </w:p>
    <w:p w:rsidR="00983308" w:rsidRPr="003A638E" w:rsidRDefault="00983308" w:rsidP="002064FB">
      <w:pPr>
        <w:pStyle w:val="Ruller4"/>
        <w:rPr>
          <w:rtl/>
        </w:rPr>
      </w:pPr>
      <w:r>
        <w:rPr>
          <w:rFonts w:hint="eastAsia"/>
          <w:rtl/>
        </w:rPr>
        <w:t>רבות</w:t>
      </w:r>
      <w:r>
        <w:rPr>
          <w:rtl/>
        </w:rPr>
        <w:t xml:space="preserve"> </w:t>
      </w:r>
      <w:r>
        <w:rPr>
          <w:rFonts w:hint="eastAsia"/>
          <w:rtl/>
        </w:rPr>
        <w:t>נכתב</w:t>
      </w:r>
      <w:r>
        <w:rPr>
          <w:rtl/>
        </w:rPr>
        <w:t xml:space="preserve"> </w:t>
      </w:r>
      <w:r>
        <w:rPr>
          <w:rFonts w:hint="eastAsia"/>
          <w:rtl/>
        </w:rPr>
        <w:t>על</w:t>
      </w:r>
      <w:r>
        <w:rPr>
          <w:rtl/>
        </w:rPr>
        <w:t xml:space="preserve"> </w:t>
      </w:r>
      <w:r>
        <w:rPr>
          <w:rFonts w:hint="eastAsia"/>
          <w:rtl/>
        </w:rPr>
        <w:t>שתי</w:t>
      </w:r>
      <w:r>
        <w:rPr>
          <w:rtl/>
        </w:rPr>
        <w:t xml:space="preserve"> </w:t>
      </w:r>
      <w:r>
        <w:rPr>
          <w:rFonts w:hint="eastAsia"/>
          <w:rtl/>
        </w:rPr>
        <w:t>העבירות</w:t>
      </w:r>
      <w:r>
        <w:rPr>
          <w:rtl/>
        </w:rPr>
        <w:t xml:space="preserve"> </w:t>
      </w:r>
      <w:r>
        <w:rPr>
          <w:rFonts w:hint="eastAsia"/>
          <w:rtl/>
        </w:rPr>
        <w:t>המרכזיות</w:t>
      </w:r>
      <w:r>
        <w:rPr>
          <w:rtl/>
        </w:rPr>
        <w:t xml:space="preserve"> </w:t>
      </w:r>
      <w:r>
        <w:rPr>
          <w:rFonts w:hint="eastAsia"/>
          <w:rtl/>
        </w:rPr>
        <w:t>העוסקות</w:t>
      </w:r>
      <w:r>
        <w:rPr>
          <w:rtl/>
        </w:rPr>
        <w:t xml:space="preserve"> </w:t>
      </w:r>
      <w:r>
        <w:rPr>
          <w:rFonts w:hint="eastAsia"/>
          <w:rtl/>
        </w:rPr>
        <w:t>בתרמית</w:t>
      </w:r>
      <w:r>
        <w:rPr>
          <w:rtl/>
        </w:rPr>
        <w:t xml:space="preserve"> </w:t>
      </w:r>
      <w:r>
        <w:rPr>
          <w:rFonts w:hint="eastAsia"/>
          <w:rtl/>
        </w:rPr>
        <w:t>בניירות</w:t>
      </w:r>
      <w:r>
        <w:rPr>
          <w:rtl/>
        </w:rPr>
        <w:t xml:space="preserve"> </w:t>
      </w:r>
      <w:r>
        <w:rPr>
          <w:rFonts w:hint="eastAsia"/>
          <w:rtl/>
        </w:rPr>
        <w:t>ערך</w:t>
      </w:r>
      <w:r>
        <w:rPr>
          <w:rtl/>
        </w:rPr>
        <w:t xml:space="preserve"> – </w:t>
      </w:r>
      <w:r w:rsidRPr="00B51231">
        <w:rPr>
          <w:rFonts w:cs="Miriam" w:hint="eastAsia"/>
          <w:sz w:val="22"/>
          <w:szCs w:val="24"/>
          <w:rtl/>
        </w:rPr>
        <w:t>הנעה</w:t>
      </w:r>
      <w:r>
        <w:rPr>
          <w:rtl/>
        </w:rPr>
        <w:t xml:space="preserve"> </w:t>
      </w:r>
      <w:r>
        <w:rPr>
          <w:rFonts w:hint="eastAsia"/>
          <w:rtl/>
        </w:rPr>
        <w:t>באמצעות</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או</w:t>
      </w:r>
      <w:r>
        <w:rPr>
          <w:rtl/>
        </w:rPr>
        <w:t xml:space="preserve"> </w:t>
      </w:r>
      <w:r>
        <w:rPr>
          <w:rFonts w:hint="eastAsia"/>
          <w:rtl/>
        </w:rPr>
        <w:t>בהעלמת</w:t>
      </w:r>
      <w:r>
        <w:rPr>
          <w:rtl/>
        </w:rPr>
        <w:t xml:space="preserve"> </w:t>
      </w:r>
      <w:r>
        <w:rPr>
          <w:rFonts w:hint="eastAsia"/>
          <w:rtl/>
        </w:rPr>
        <w:t>עובדות</w:t>
      </w:r>
      <w:r>
        <w:rPr>
          <w:rtl/>
        </w:rPr>
        <w:t xml:space="preserve"> </w:t>
      </w:r>
      <w:r>
        <w:rPr>
          <w:rFonts w:hint="eastAsia"/>
          <w:rtl/>
        </w:rPr>
        <w:t>מהותיות</w:t>
      </w:r>
      <w:r>
        <w:rPr>
          <w:rtl/>
        </w:rPr>
        <w:t xml:space="preserve">, </w:t>
      </w:r>
      <w:r w:rsidRPr="00B51231">
        <w:rPr>
          <w:rFonts w:ascii="Century" w:hAnsi="Century" w:hint="eastAsia"/>
          <w:sz w:val="22"/>
          <w:rtl/>
        </w:rPr>
        <w:t>ו</w:t>
      </w:r>
      <w:r w:rsidRPr="00B51231">
        <w:rPr>
          <w:rFonts w:cs="Miriam" w:hint="eastAsia"/>
          <w:sz w:val="22"/>
          <w:szCs w:val="24"/>
          <w:rtl/>
        </w:rPr>
        <w:t>השפעה</w:t>
      </w:r>
      <w:r w:rsidRPr="00B51231">
        <w:rPr>
          <w:sz w:val="22"/>
          <w:szCs w:val="24"/>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 </w:t>
      </w:r>
      <w:r>
        <w:rPr>
          <w:rFonts w:hint="eastAsia"/>
          <w:rtl/>
        </w:rPr>
        <w:t>אף</w:t>
      </w:r>
      <w:r>
        <w:rPr>
          <w:rtl/>
        </w:rPr>
        <w:t xml:space="preserve"> </w:t>
      </w:r>
      <w:r>
        <w:rPr>
          <w:rFonts w:hint="eastAsia"/>
          <w:rtl/>
        </w:rPr>
        <w:t>שביקוריהן</w:t>
      </w:r>
      <w:r>
        <w:rPr>
          <w:rtl/>
        </w:rPr>
        <w:t xml:space="preserve"> </w:t>
      </w:r>
      <w:r>
        <w:rPr>
          <w:rFonts w:hint="eastAsia"/>
          <w:rtl/>
        </w:rPr>
        <w:t>בבית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אינם</w:t>
      </w:r>
      <w:r>
        <w:rPr>
          <w:rtl/>
        </w:rPr>
        <w:t xml:space="preserve"> </w:t>
      </w:r>
      <w:r>
        <w:rPr>
          <w:rFonts w:hint="eastAsia"/>
          <w:rtl/>
        </w:rPr>
        <w:t>נעשים</w:t>
      </w:r>
      <w:r>
        <w:rPr>
          <w:rtl/>
        </w:rPr>
        <w:t xml:space="preserve"> </w:t>
      </w:r>
      <w:r>
        <w:rPr>
          <w:rFonts w:hint="eastAsia"/>
          <w:rtl/>
        </w:rPr>
        <w:t>באופן</w:t>
      </w:r>
      <w:r>
        <w:rPr>
          <w:rtl/>
        </w:rPr>
        <w:t xml:space="preserve"> </w:t>
      </w:r>
      <w:r>
        <w:rPr>
          <w:rFonts w:hint="eastAsia"/>
          <w:rtl/>
        </w:rPr>
        <w:t>תדיר</w:t>
      </w:r>
      <w:r>
        <w:rPr>
          <w:rtl/>
        </w:rPr>
        <w:t xml:space="preserve">. </w:t>
      </w:r>
      <w:r>
        <w:rPr>
          <w:rFonts w:hint="eastAsia"/>
          <w:rtl/>
        </w:rPr>
        <w:t>דעות</w:t>
      </w:r>
      <w:r>
        <w:rPr>
          <w:rtl/>
        </w:rPr>
        <w:t xml:space="preserve"> </w:t>
      </w:r>
      <w:r>
        <w:rPr>
          <w:rFonts w:hint="eastAsia"/>
          <w:rtl/>
        </w:rPr>
        <w:t>שונות</w:t>
      </w:r>
      <w:r>
        <w:rPr>
          <w:rtl/>
        </w:rPr>
        <w:t xml:space="preserve"> </w:t>
      </w:r>
      <w:r>
        <w:rPr>
          <w:rFonts w:hint="eastAsia"/>
          <w:rtl/>
        </w:rPr>
        <w:t>הובעו</w:t>
      </w:r>
      <w:r>
        <w:rPr>
          <w:rtl/>
        </w:rPr>
        <w:t xml:space="preserve"> </w:t>
      </w:r>
      <w:r>
        <w:rPr>
          <w:rFonts w:hint="eastAsia"/>
          <w:rtl/>
        </w:rPr>
        <w:t>לגבי</w:t>
      </w:r>
      <w:r>
        <w:rPr>
          <w:rtl/>
        </w:rPr>
        <w:t xml:space="preserve"> </w:t>
      </w:r>
      <w:r>
        <w:rPr>
          <w:rFonts w:hint="eastAsia"/>
          <w:rtl/>
        </w:rPr>
        <w:t>יסודותיהן</w:t>
      </w:r>
      <w:r>
        <w:rPr>
          <w:rtl/>
        </w:rPr>
        <w:t xml:space="preserve"> </w:t>
      </w:r>
      <w:r>
        <w:rPr>
          <w:rFonts w:hint="eastAsia"/>
          <w:rtl/>
        </w:rPr>
        <w:t>של</w:t>
      </w:r>
      <w:r>
        <w:rPr>
          <w:rtl/>
        </w:rPr>
        <w:t xml:space="preserve"> </w:t>
      </w:r>
      <w:r>
        <w:rPr>
          <w:rFonts w:hint="eastAsia"/>
          <w:rtl/>
        </w:rPr>
        <w:t>עבירות</w:t>
      </w:r>
      <w:r>
        <w:rPr>
          <w:rtl/>
        </w:rPr>
        <w:t xml:space="preserve"> </w:t>
      </w:r>
      <w:r>
        <w:rPr>
          <w:rFonts w:hint="eastAsia"/>
          <w:rtl/>
        </w:rPr>
        <w:t>אלו</w:t>
      </w:r>
      <w:r>
        <w:rPr>
          <w:rtl/>
        </w:rPr>
        <w:t xml:space="preserve"> – </w:t>
      </w:r>
      <w:r>
        <w:rPr>
          <w:rFonts w:hint="eastAsia"/>
          <w:rtl/>
        </w:rPr>
        <w:t>למשל</w:t>
      </w:r>
      <w:r>
        <w:rPr>
          <w:rtl/>
        </w:rPr>
        <w:t xml:space="preserve"> </w:t>
      </w:r>
      <w:r>
        <w:rPr>
          <w:rFonts w:hint="eastAsia"/>
          <w:rtl/>
        </w:rPr>
        <w:t>האם</w:t>
      </w:r>
      <w:r>
        <w:rPr>
          <w:rtl/>
        </w:rPr>
        <w:t xml:space="preserve"> </w:t>
      </w:r>
      <w:r>
        <w:rPr>
          <w:rFonts w:hint="eastAsia"/>
          <w:rtl/>
        </w:rPr>
        <w:t>מבחינת</w:t>
      </w:r>
      <w:r>
        <w:rPr>
          <w:rtl/>
        </w:rPr>
        <w:t xml:space="preserve"> </w:t>
      </w:r>
      <w:r>
        <w:rPr>
          <w:rFonts w:hint="eastAsia"/>
          <w:rtl/>
        </w:rPr>
        <w:t>היסוד</w:t>
      </w:r>
      <w:r>
        <w:rPr>
          <w:rtl/>
        </w:rPr>
        <w:t xml:space="preserve"> </w:t>
      </w:r>
      <w:r>
        <w:rPr>
          <w:rFonts w:hint="eastAsia"/>
          <w:rtl/>
        </w:rPr>
        <w:t>העובדתי</w:t>
      </w:r>
      <w:r>
        <w:rPr>
          <w:rtl/>
        </w:rPr>
        <w:t xml:space="preserve"> </w:t>
      </w:r>
      <w:r>
        <w:rPr>
          <w:rFonts w:hint="eastAsia"/>
          <w:rtl/>
        </w:rPr>
        <w:t>נדרשת</w:t>
      </w:r>
      <w:r>
        <w:rPr>
          <w:rtl/>
        </w:rPr>
        <w:t xml:space="preserve"> </w:t>
      </w:r>
      <w:r>
        <w:rPr>
          <w:rFonts w:hint="eastAsia"/>
          <w:rtl/>
        </w:rPr>
        <w:t>התנהגות</w:t>
      </w:r>
      <w:r>
        <w:rPr>
          <w:rtl/>
        </w:rPr>
        <w:t xml:space="preserve"> </w:t>
      </w:r>
      <w:r>
        <w:rPr>
          <w:rFonts w:hint="eastAsia"/>
          <w:rtl/>
        </w:rPr>
        <w:t>או</w:t>
      </w:r>
      <w:r>
        <w:rPr>
          <w:rtl/>
        </w:rPr>
        <w:t xml:space="preserve"> </w:t>
      </w:r>
      <w:r>
        <w:rPr>
          <w:rFonts w:hint="eastAsia"/>
          <w:rtl/>
        </w:rPr>
        <w:t>גם</w:t>
      </w:r>
      <w:r>
        <w:rPr>
          <w:rtl/>
        </w:rPr>
        <w:t xml:space="preserve"> </w:t>
      </w:r>
      <w:r>
        <w:rPr>
          <w:rFonts w:hint="eastAsia"/>
          <w:rtl/>
        </w:rPr>
        <w:t>תוצאה</w:t>
      </w:r>
      <w:r>
        <w:rPr>
          <w:rtl/>
        </w:rPr>
        <w:t xml:space="preserve">, </w:t>
      </w:r>
      <w:r>
        <w:rPr>
          <w:rFonts w:hint="eastAsia"/>
          <w:rtl/>
        </w:rPr>
        <w:t>ומהו</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המדויק</w:t>
      </w:r>
      <w:r>
        <w:rPr>
          <w:rtl/>
        </w:rPr>
        <w:t xml:space="preserve"> </w:t>
      </w:r>
      <w:r>
        <w:rPr>
          <w:rFonts w:hint="eastAsia"/>
          <w:rtl/>
        </w:rPr>
        <w:t>הנדרש</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נדונה</w:t>
      </w:r>
      <w:r>
        <w:rPr>
          <w:rtl/>
        </w:rPr>
        <w:t xml:space="preserve"> </w:t>
      </w:r>
      <w:r>
        <w:rPr>
          <w:rFonts w:hint="eastAsia"/>
          <w:rtl/>
        </w:rPr>
        <w:t>לא</w:t>
      </w:r>
      <w:r>
        <w:rPr>
          <w:rtl/>
        </w:rPr>
        <w:t xml:space="preserve"> </w:t>
      </w:r>
      <w:r>
        <w:rPr>
          <w:rFonts w:hint="eastAsia"/>
          <w:rtl/>
        </w:rPr>
        <w:t>פעם</w:t>
      </w:r>
      <w:r>
        <w:rPr>
          <w:rtl/>
        </w:rPr>
        <w:t xml:space="preserve"> </w:t>
      </w:r>
      <w:r>
        <w:rPr>
          <w:rFonts w:hint="eastAsia"/>
          <w:rtl/>
        </w:rPr>
        <w:t>שאלת</w:t>
      </w:r>
      <w:r>
        <w:rPr>
          <w:rtl/>
        </w:rPr>
        <w:t xml:space="preserve"> </w:t>
      </w:r>
      <w:r>
        <w:rPr>
          <w:rFonts w:hint="eastAsia"/>
          <w:rtl/>
        </w:rPr>
        <w:t>מערכת</w:t>
      </w:r>
      <w:r>
        <w:rPr>
          <w:rtl/>
        </w:rPr>
        <w:t xml:space="preserve"> </w:t>
      </w:r>
      <w:r>
        <w:rPr>
          <w:rFonts w:hint="eastAsia"/>
          <w:rtl/>
        </w:rPr>
        <w:t>היחסים</w:t>
      </w:r>
      <w:r>
        <w:rPr>
          <w:rtl/>
        </w:rPr>
        <w:t xml:space="preserve"> </w:t>
      </w:r>
      <w:r>
        <w:rPr>
          <w:rFonts w:hint="eastAsia"/>
          <w:rtl/>
        </w:rPr>
        <w:t>שבין</w:t>
      </w:r>
      <w:r>
        <w:rPr>
          <w:rtl/>
        </w:rPr>
        <w:t xml:space="preserve"> </w:t>
      </w:r>
      <w:r>
        <w:rPr>
          <w:rFonts w:hint="eastAsia"/>
          <w:rtl/>
        </w:rPr>
        <w:t>שתי</w:t>
      </w:r>
      <w:r>
        <w:rPr>
          <w:rtl/>
        </w:rPr>
        <w:t xml:space="preserve"> </w:t>
      </w:r>
      <w:r>
        <w:rPr>
          <w:rFonts w:hint="eastAsia"/>
          <w:rtl/>
        </w:rPr>
        <w:t>עבירות</w:t>
      </w:r>
      <w:r>
        <w:rPr>
          <w:rtl/>
        </w:rPr>
        <w:t xml:space="preserve"> </w:t>
      </w:r>
      <w:r>
        <w:rPr>
          <w:rFonts w:hint="eastAsia"/>
          <w:rtl/>
        </w:rPr>
        <w:t>אלו</w:t>
      </w:r>
      <w:r>
        <w:rPr>
          <w:rtl/>
        </w:rPr>
        <w:t xml:space="preserve">, </w:t>
      </w:r>
      <w:r>
        <w:rPr>
          <w:rFonts w:hint="eastAsia"/>
          <w:rtl/>
        </w:rPr>
        <w:t>אשר</w:t>
      </w:r>
      <w:r>
        <w:rPr>
          <w:rtl/>
        </w:rPr>
        <w:t xml:space="preserve"> </w:t>
      </w:r>
      <w:r>
        <w:rPr>
          <w:rFonts w:hint="eastAsia"/>
          <w:rtl/>
        </w:rPr>
        <w:t>לעיתים</w:t>
      </w:r>
      <w:r>
        <w:rPr>
          <w:rtl/>
        </w:rPr>
        <w:t xml:space="preserve"> </w:t>
      </w:r>
      <w:r>
        <w:rPr>
          <w:rFonts w:hint="eastAsia"/>
          <w:rtl/>
        </w:rPr>
        <w:t>נדמה</w:t>
      </w:r>
      <w:r>
        <w:rPr>
          <w:rtl/>
        </w:rPr>
        <w:t xml:space="preserve"> </w:t>
      </w:r>
      <w:r>
        <w:rPr>
          <w:rFonts w:hint="eastAsia"/>
          <w:rtl/>
        </w:rPr>
        <w:t>כי</w:t>
      </w:r>
      <w:r>
        <w:rPr>
          <w:rtl/>
        </w:rPr>
        <w:t xml:space="preserve"> </w:t>
      </w:r>
      <w:r>
        <w:rPr>
          <w:rFonts w:hint="eastAsia"/>
          <w:rtl/>
        </w:rPr>
        <w:t>קורצו</w:t>
      </w:r>
      <w:r>
        <w:rPr>
          <w:rtl/>
        </w:rPr>
        <w:t xml:space="preserve"> </w:t>
      </w:r>
      <w:r>
        <w:rPr>
          <w:rFonts w:hint="eastAsia"/>
          <w:rtl/>
        </w:rPr>
        <w:t>מחומר</w:t>
      </w:r>
      <w:r>
        <w:rPr>
          <w:rtl/>
        </w:rPr>
        <w:t xml:space="preserve"> </w:t>
      </w:r>
      <w:r>
        <w:rPr>
          <w:rFonts w:hint="eastAsia"/>
          <w:rtl/>
        </w:rPr>
        <w:t>אחד</w:t>
      </w:r>
      <w:r>
        <w:rPr>
          <w:rtl/>
        </w:rPr>
        <w:t xml:space="preserve">. </w:t>
      </w:r>
      <w:r>
        <w:rPr>
          <w:rFonts w:hint="eastAsia"/>
          <w:rtl/>
        </w:rPr>
        <w:t>עיקרי</w:t>
      </w:r>
      <w:r>
        <w:rPr>
          <w:rtl/>
        </w:rPr>
        <w:t xml:space="preserve"> </w:t>
      </w:r>
      <w:r>
        <w:rPr>
          <w:rFonts w:hint="eastAsia"/>
          <w:rtl/>
        </w:rPr>
        <w:t>הדעות</w:t>
      </w:r>
      <w:r>
        <w:rPr>
          <w:rtl/>
        </w:rPr>
        <w:t xml:space="preserve"> </w:t>
      </w:r>
      <w:r>
        <w:rPr>
          <w:rFonts w:hint="eastAsia"/>
          <w:rtl/>
        </w:rPr>
        <w:t>בספרות</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הדין</w:t>
      </w:r>
      <w:r>
        <w:rPr>
          <w:rtl/>
        </w:rPr>
        <w:t xml:space="preserve"> </w:t>
      </w:r>
      <w:r>
        <w:rPr>
          <w:rFonts w:hint="eastAsia"/>
          <w:rtl/>
        </w:rPr>
        <w:t>שהתגבש</w:t>
      </w:r>
      <w:r>
        <w:rPr>
          <w:rtl/>
        </w:rPr>
        <w:t xml:space="preserve"> </w:t>
      </w:r>
      <w:r>
        <w:rPr>
          <w:rFonts w:hint="eastAsia"/>
          <w:rtl/>
        </w:rPr>
        <w:t>בפסיקה</w:t>
      </w:r>
      <w:r>
        <w:rPr>
          <w:rtl/>
        </w:rPr>
        <w:t xml:space="preserve">, </w:t>
      </w:r>
      <w:r>
        <w:rPr>
          <w:rFonts w:hint="eastAsia"/>
          <w:rtl/>
        </w:rPr>
        <w:t>הרלוונטיים</w:t>
      </w:r>
      <w:r>
        <w:rPr>
          <w:rtl/>
        </w:rPr>
        <w:t xml:space="preserve"> </w:t>
      </w:r>
      <w:r>
        <w:rPr>
          <w:rFonts w:hint="eastAsia"/>
          <w:rtl/>
        </w:rPr>
        <w:t>לפרשה</w:t>
      </w:r>
      <w:r>
        <w:rPr>
          <w:rtl/>
        </w:rPr>
        <w:t xml:space="preserve"> </w:t>
      </w:r>
      <w:r>
        <w:rPr>
          <w:rFonts w:hint="eastAsia"/>
          <w:rtl/>
        </w:rPr>
        <w:t>שלפנינו</w:t>
      </w:r>
      <w:r>
        <w:rPr>
          <w:rtl/>
        </w:rPr>
        <w:t xml:space="preserve">, </w:t>
      </w:r>
      <w:r>
        <w:rPr>
          <w:rFonts w:hint="eastAsia"/>
          <w:rtl/>
        </w:rPr>
        <w:t>יוצגו</w:t>
      </w:r>
      <w:r>
        <w:rPr>
          <w:rtl/>
        </w:rPr>
        <w:t xml:space="preserve"> </w:t>
      </w:r>
      <w:r>
        <w:rPr>
          <w:rFonts w:hint="eastAsia"/>
          <w:rtl/>
        </w:rPr>
        <w:t>כעת</w:t>
      </w:r>
      <w:r>
        <w:rPr>
          <w:rtl/>
        </w:rPr>
        <w:t xml:space="preserve">. </w:t>
      </w:r>
    </w:p>
    <w:p w:rsidR="00983308" w:rsidRDefault="00983308" w:rsidP="002064FB">
      <w:pPr>
        <w:pStyle w:val="Ruller41"/>
        <w:rPr>
          <w:rtl/>
        </w:rPr>
      </w:pPr>
    </w:p>
    <w:p w:rsidR="00983308" w:rsidRPr="00E22447" w:rsidRDefault="00983308" w:rsidP="002064FB">
      <w:pPr>
        <w:pStyle w:val="Ruller4"/>
        <w:rPr>
          <w:rtl/>
        </w:rPr>
      </w:pPr>
      <w:r>
        <w:rPr>
          <w:rFonts w:hint="eastAsia"/>
          <w:rtl/>
        </w:rPr>
        <w:t>נפתח</w:t>
      </w:r>
      <w:r>
        <w:rPr>
          <w:rtl/>
        </w:rPr>
        <w:t xml:space="preserve"> </w:t>
      </w:r>
      <w:r>
        <w:rPr>
          <w:rFonts w:hint="eastAsia"/>
          <w:rtl/>
        </w:rPr>
        <w:t>בלשון</w:t>
      </w:r>
      <w:r>
        <w:rPr>
          <w:rtl/>
        </w:rPr>
        <w:t xml:space="preserve"> </w:t>
      </w:r>
      <w:r>
        <w:rPr>
          <w:rFonts w:hint="eastAsia"/>
          <w:rtl/>
        </w:rPr>
        <w:t>החוק</w:t>
      </w:r>
      <w:r>
        <w:rPr>
          <w:rtl/>
        </w:rPr>
        <w:t xml:space="preserve">. </w:t>
      </w:r>
      <w:r>
        <w:rPr>
          <w:rFonts w:hint="eastAsia"/>
          <w:rtl/>
        </w:rPr>
        <w:t>סעיף</w:t>
      </w:r>
      <w:r>
        <w:rPr>
          <w:rtl/>
        </w:rPr>
        <w:t xml:space="preserve"> 54(</w:t>
      </w:r>
      <w:r>
        <w:rPr>
          <w:rFonts w:hint="eastAsia"/>
          <w:rtl/>
        </w:rPr>
        <w:t>א</w:t>
      </w:r>
      <w:r>
        <w:rPr>
          <w:rtl/>
        </w:rPr>
        <w:t xml:space="preserve">)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תשכ</w:t>
      </w:r>
      <w:r>
        <w:rPr>
          <w:rtl/>
        </w:rPr>
        <w:t>"</w:t>
      </w:r>
      <w:r>
        <w:rPr>
          <w:rFonts w:hint="eastAsia"/>
          <w:rtl/>
        </w:rPr>
        <w:t>ח</w:t>
      </w:r>
      <w:r>
        <w:rPr>
          <w:rtl/>
        </w:rPr>
        <w:t>-1968 (</w:t>
      </w:r>
      <w:r>
        <w:rPr>
          <w:rFonts w:hint="eastAsia"/>
          <w:rtl/>
        </w:rPr>
        <w:t>להלן</w:t>
      </w:r>
      <w:r>
        <w:rPr>
          <w:rtl/>
        </w:rPr>
        <w:t xml:space="preserve">: </w:t>
      </w:r>
      <w:r w:rsidRPr="00F772D1">
        <w:rPr>
          <w:rFonts w:ascii="Century" w:hAnsi="Century" w:cs="Miriam" w:hint="eastAsia"/>
          <w:b/>
          <w:spacing w:val="0"/>
          <w:sz w:val="22"/>
          <w:szCs w:val="24"/>
          <w:rtl/>
        </w:rPr>
        <w:t>החוק</w:t>
      </w:r>
      <w:r>
        <w:rPr>
          <w:rtl/>
        </w:rPr>
        <w:t xml:space="preserve">) </w:t>
      </w:r>
      <w:r>
        <w:rPr>
          <w:rFonts w:hint="eastAsia"/>
          <w:rtl/>
        </w:rPr>
        <w:t>המופיע</w:t>
      </w:r>
      <w:r>
        <w:rPr>
          <w:rtl/>
        </w:rPr>
        <w:t xml:space="preserve"> </w:t>
      </w:r>
      <w:r>
        <w:rPr>
          <w:rFonts w:hint="eastAsia"/>
          <w:rtl/>
        </w:rPr>
        <w:t>תחת</w:t>
      </w:r>
      <w:r>
        <w:rPr>
          <w:rtl/>
        </w:rPr>
        <w:t xml:space="preserve"> </w:t>
      </w:r>
      <w:r>
        <w:rPr>
          <w:rFonts w:hint="eastAsia"/>
          <w:rtl/>
        </w:rPr>
        <w:t>הכותרת</w:t>
      </w:r>
      <w:r>
        <w:rPr>
          <w:rtl/>
        </w:rPr>
        <w:t xml:space="preserve"> – </w:t>
      </w:r>
      <w:r>
        <w:rPr>
          <w:rFonts w:hint="eastAsia"/>
          <w:rtl/>
        </w:rPr>
        <w:t>תרמית</w:t>
      </w:r>
      <w:r>
        <w:rPr>
          <w:rtl/>
        </w:rPr>
        <w:t xml:space="preserve"> </w:t>
      </w:r>
      <w:r>
        <w:rPr>
          <w:rFonts w:hint="eastAsia"/>
          <w:rtl/>
        </w:rPr>
        <w:t>בקשר</w:t>
      </w:r>
      <w:r>
        <w:rPr>
          <w:rtl/>
        </w:rPr>
        <w:t xml:space="preserve"> </w:t>
      </w:r>
      <w:r>
        <w:rPr>
          <w:rFonts w:hint="eastAsia"/>
          <w:rtl/>
        </w:rPr>
        <w:t>לניירות</w:t>
      </w:r>
      <w:r>
        <w:rPr>
          <w:rtl/>
        </w:rPr>
        <w:t xml:space="preserve"> </w:t>
      </w:r>
      <w:r>
        <w:rPr>
          <w:rFonts w:hint="eastAsia"/>
          <w:rtl/>
        </w:rPr>
        <w:t>ערך</w:t>
      </w:r>
      <w:r>
        <w:rPr>
          <w:rtl/>
        </w:rPr>
        <w:t xml:space="preserve"> – </w:t>
      </w:r>
      <w:r>
        <w:rPr>
          <w:rFonts w:hint="eastAsia"/>
          <w:rtl/>
        </w:rPr>
        <w:t>קובע</w:t>
      </w:r>
      <w:r>
        <w:rPr>
          <w:rtl/>
        </w:rPr>
        <w:t xml:space="preserve"> </w:t>
      </w:r>
      <w:r>
        <w:rPr>
          <w:rFonts w:hint="eastAsia"/>
          <w:rtl/>
        </w:rPr>
        <w:t>בשני</w:t>
      </w:r>
      <w:r>
        <w:rPr>
          <w:rtl/>
        </w:rPr>
        <w:t xml:space="preserve"> </w:t>
      </w:r>
      <w:r>
        <w:rPr>
          <w:rFonts w:hint="eastAsia"/>
          <w:rtl/>
        </w:rPr>
        <w:t>תתי</w:t>
      </w:r>
      <w:r>
        <w:rPr>
          <w:rtl/>
        </w:rPr>
        <w:t>-</w:t>
      </w:r>
      <w:r>
        <w:rPr>
          <w:rFonts w:hint="eastAsia"/>
          <w:rtl/>
        </w:rPr>
        <w:t>סעיפיו</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באמצעות</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או</w:t>
      </w:r>
      <w:r>
        <w:rPr>
          <w:rtl/>
        </w:rPr>
        <w:t xml:space="preserve"> </w:t>
      </w:r>
      <w:r>
        <w:rPr>
          <w:rFonts w:hint="eastAsia"/>
          <w:rtl/>
        </w:rPr>
        <w:t>בהעלמת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ואת</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המכונה</w:t>
      </w:r>
      <w:r>
        <w:rPr>
          <w:rtl/>
        </w:rPr>
        <w:t xml:space="preserve"> </w:t>
      </w:r>
      <w:r>
        <w:rPr>
          <w:rFonts w:hint="eastAsia"/>
          <w:rtl/>
        </w:rPr>
        <w:t>לעיתים</w:t>
      </w:r>
      <w:r>
        <w:rPr>
          <w:rtl/>
        </w:rPr>
        <w:t xml:space="preserve"> </w:t>
      </w:r>
      <w:r>
        <w:rPr>
          <w:rFonts w:hint="eastAsia"/>
          <w:rtl/>
        </w:rPr>
        <w:t>עבירת</w:t>
      </w:r>
      <w:r>
        <w:rPr>
          <w:rtl/>
        </w:rPr>
        <w:t xml:space="preserve"> </w:t>
      </w:r>
      <w:r>
        <w:rPr>
          <w:rFonts w:hint="eastAsia"/>
          <w:rtl/>
        </w:rPr>
        <w:t>המניפולציה</w:t>
      </w:r>
      <w:r>
        <w:rPr>
          <w:rtl/>
        </w:rPr>
        <w:t xml:space="preserve"> (</w:t>
      </w:r>
      <w:r>
        <w:rPr>
          <w:rFonts w:hint="eastAsia"/>
          <w:rtl/>
        </w:rPr>
        <w:t>להלן</w:t>
      </w:r>
      <w:r>
        <w:rPr>
          <w:rtl/>
        </w:rPr>
        <w:t xml:space="preserve">: </w:t>
      </w:r>
      <w:r w:rsidRPr="00EB7193">
        <w:rPr>
          <w:rFonts w:ascii="Century" w:hAnsi="Century" w:cs="Miriam" w:hint="eastAsia"/>
          <w:b/>
          <w:spacing w:val="0"/>
          <w:sz w:val="22"/>
          <w:szCs w:val="24"/>
          <w:rtl/>
        </w:rPr>
        <w:t>עבירות</w:t>
      </w:r>
      <w:r w:rsidRPr="00EB7193">
        <w:rPr>
          <w:rFonts w:ascii="Century" w:hAnsi="Century" w:cs="Miriam"/>
          <w:b/>
          <w:spacing w:val="0"/>
          <w:sz w:val="22"/>
          <w:szCs w:val="24"/>
          <w:rtl/>
        </w:rPr>
        <w:t xml:space="preserve"> </w:t>
      </w:r>
      <w:r w:rsidRPr="00EB7193">
        <w:rPr>
          <w:rFonts w:ascii="Century" w:hAnsi="Century" w:cs="Miriam" w:hint="eastAsia"/>
          <w:b/>
          <w:spacing w:val="0"/>
          <w:sz w:val="22"/>
          <w:szCs w:val="24"/>
          <w:rtl/>
        </w:rPr>
        <w:t>התרמית</w:t>
      </w:r>
      <w:r>
        <w:rPr>
          <w:rtl/>
        </w:rPr>
        <w:t>):</w:t>
      </w:r>
    </w:p>
    <w:p w:rsidR="00983308" w:rsidRDefault="00983308" w:rsidP="002064FB">
      <w:pPr>
        <w:pStyle w:val="Ruller41"/>
        <w:rPr>
          <w:rFonts w:ascii="Century" w:hAnsi="Century"/>
          <w:rtl/>
        </w:rPr>
      </w:pPr>
    </w:p>
    <w:p w:rsidR="00983308" w:rsidRPr="00EB7193" w:rsidRDefault="00983308" w:rsidP="002064FB">
      <w:pPr>
        <w:pStyle w:val="Ruller41"/>
        <w:rPr>
          <w:rFonts w:ascii="Century" w:hAnsi="Century"/>
          <w:rtl/>
        </w:rPr>
      </w:pPr>
      <w:r>
        <w:rPr>
          <w:rStyle w:val="big-number"/>
          <w:rFonts w:ascii="Century" w:hAnsi="Century" w:cs="Miriam"/>
          <w:b/>
          <w:spacing w:val="0"/>
          <w:szCs w:val="24"/>
          <w:rtl/>
        </w:rPr>
        <w:tab/>
      </w:r>
      <w:r>
        <w:rPr>
          <w:rStyle w:val="big-number"/>
          <w:rFonts w:ascii="Century" w:hAnsi="Century" w:cs="Miriam"/>
          <w:b/>
          <w:spacing w:val="0"/>
          <w:szCs w:val="24"/>
          <w:rtl/>
        </w:rPr>
        <w:tab/>
      </w:r>
      <w:r w:rsidRPr="00EB7193">
        <w:rPr>
          <w:rStyle w:val="big-number"/>
          <w:rFonts w:ascii="Century" w:hAnsi="Century" w:cs="Miriam" w:hint="eastAsia"/>
          <w:b/>
          <w:spacing w:val="0"/>
          <w:szCs w:val="24"/>
          <w:rtl/>
        </w:rPr>
        <w:t>תרמית</w:t>
      </w:r>
      <w:r w:rsidRPr="00EB7193">
        <w:rPr>
          <w:rStyle w:val="big-number"/>
          <w:rFonts w:ascii="Century" w:hAnsi="Century" w:cs="Miriam"/>
          <w:b/>
          <w:spacing w:val="0"/>
          <w:szCs w:val="24"/>
          <w:rtl/>
        </w:rPr>
        <w:t xml:space="preserve"> </w:t>
      </w:r>
      <w:r w:rsidRPr="00EB7193">
        <w:rPr>
          <w:rStyle w:val="big-number"/>
          <w:rFonts w:ascii="Century" w:hAnsi="Century" w:cs="Miriam" w:hint="eastAsia"/>
          <w:b/>
          <w:spacing w:val="0"/>
          <w:szCs w:val="24"/>
          <w:rtl/>
        </w:rPr>
        <w:t>בקשר</w:t>
      </w:r>
      <w:r w:rsidRPr="00EB7193">
        <w:rPr>
          <w:rStyle w:val="big-number"/>
          <w:rFonts w:ascii="Century" w:hAnsi="Century" w:cs="Miriam"/>
          <w:b/>
          <w:spacing w:val="0"/>
          <w:szCs w:val="24"/>
          <w:rtl/>
        </w:rPr>
        <w:t xml:space="preserve"> </w:t>
      </w:r>
      <w:r w:rsidRPr="00EB7193">
        <w:rPr>
          <w:rStyle w:val="big-number"/>
          <w:rFonts w:ascii="Century" w:hAnsi="Century" w:cs="Miriam" w:hint="eastAsia"/>
          <w:b/>
          <w:spacing w:val="0"/>
          <w:szCs w:val="24"/>
          <w:rtl/>
        </w:rPr>
        <w:t>לניירות</w:t>
      </w:r>
      <w:r w:rsidRPr="00EB7193">
        <w:rPr>
          <w:rStyle w:val="big-number"/>
          <w:rFonts w:ascii="Century" w:hAnsi="Century" w:cs="Miriam"/>
          <w:b/>
          <w:spacing w:val="0"/>
          <w:szCs w:val="24"/>
          <w:rtl/>
        </w:rPr>
        <w:t xml:space="preserve"> </w:t>
      </w:r>
      <w:r w:rsidRPr="00EB7193">
        <w:rPr>
          <w:rStyle w:val="big-number"/>
          <w:rFonts w:ascii="Century" w:hAnsi="Century" w:cs="Miriam" w:hint="eastAsia"/>
          <w:b/>
          <w:spacing w:val="0"/>
          <w:szCs w:val="24"/>
          <w:rtl/>
        </w:rPr>
        <w:t>ערך</w:t>
      </w:r>
    </w:p>
    <w:p w:rsidR="00983308" w:rsidRDefault="00983308" w:rsidP="002064FB">
      <w:pPr>
        <w:pStyle w:val="Ruller5"/>
        <w:rPr>
          <w:rStyle w:val="default"/>
          <w:rtl/>
        </w:rPr>
      </w:pPr>
      <w:r w:rsidRPr="000E77B2">
        <w:rPr>
          <w:rStyle w:val="big-number"/>
          <w:rFonts w:ascii="Century" w:hAnsi="Century"/>
          <w:rtl/>
        </w:rPr>
        <w:t>54.</w:t>
      </w:r>
      <w:r w:rsidRPr="000E77B2">
        <w:rPr>
          <w:rStyle w:val="big-number"/>
          <w:rFonts w:ascii="Century" w:hAnsi="Century"/>
          <w:rtl/>
        </w:rPr>
        <w:tab/>
      </w:r>
      <w:r w:rsidRPr="000E77B2">
        <w:rPr>
          <w:rStyle w:val="default"/>
          <w:rtl/>
        </w:rPr>
        <w:t>(א)</w:t>
      </w:r>
      <w:r w:rsidRPr="000E77B2">
        <w:rPr>
          <w:rStyle w:val="default"/>
          <w:rtl/>
        </w:rPr>
        <w:tab/>
        <w:t>מי שעשה אחד מאלה, דינו – מאסר חמש שנים או קנס פי חמישה מן הקנס כאמור בסעיף 61(א)(4) לחוק העונשין, ואם הוא תאגיד – פי עשרים וחמישה מן הקנס כאמור באותו סעיף:</w:t>
      </w:r>
    </w:p>
    <w:p w:rsidR="00983308" w:rsidRPr="000E77B2" w:rsidRDefault="00983308" w:rsidP="002064FB">
      <w:pPr>
        <w:pStyle w:val="Ruller5"/>
        <w:rPr>
          <w:rStyle w:val="default"/>
          <w:rtl/>
        </w:rPr>
      </w:pPr>
    </w:p>
    <w:p w:rsidR="00983308" w:rsidRDefault="00983308" w:rsidP="002064FB">
      <w:pPr>
        <w:pStyle w:val="Ruller5"/>
        <w:rPr>
          <w:rStyle w:val="default"/>
          <w:rtl/>
        </w:rPr>
      </w:pPr>
      <w:r w:rsidRPr="000E77B2">
        <w:rPr>
          <w:rStyle w:val="default"/>
          <w:rtl/>
        </w:rPr>
        <w:t>(1)</w:t>
      </w:r>
      <w:r w:rsidRPr="000E77B2">
        <w:rPr>
          <w:rStyle w:val="default"/>
          <w:rtl/>
        </w:rPr>
        <w:tab/>
      </w:r>
      <w:r w:rsidRPr="00C52280">
        <w:rPr>
          <w:rStyle w:val="default"/>
          <w:rFonts w:cs="Miriam"/>
          <w:b/>
          <w:spacing w:val="0"/>
          <w:szCs w:val="24"/>
          <w:rtl/>
        </w:rPr>
        <w:t>הניע או ניסה להניע</w:t>
      </w:r>
      <w:r w:rsidRPr="00C52280">
        <w:rPr>
          <w:rStyle w:val="default"/>
          <w:rtl/>
        </w:rPr>
        <w:t xml:space="preserve"> </w:t>
      </w:r>
      <w:r w:rsidRPr="000E77B2">
        <w:rPr>
          <w:rStyle w:val="default"/>
          <w:rtl/>
        </w:rPr>
        <w:t>אדם לרכוש או למכור ניירות ערך ועשה זאת באמרה, בהבטחה או בתחזית - בכתב, בעל פה או בדרך אחרת - שידע או היה עליו לדעת שהן כוזבות או מטעות, או בהעלמת עובדות מהותיות;</w:t>
      </w:r>
    </w:p>
    <w:p w:rsidR="00983308" w:rsidRPr="000E77B2" w:rsidRDefault="00983308" w:rsidP="002064FB">
      <w:pPr>
        <w:pStyle w:val="Ruller5"/>
        <w:rPr>
          <w:rStyle w:val="default"/>
          <w:rtl/>
        </w:rPr>
      </w:pPr>
    </w:p>
    <w:p w:rsidR="00983308" w:rsidRPr="000E77B2" w:rsidRDefault="00983308" w:rsidP="002064FB">
      <w:pPr>
        <w:pStyle w:val="Ruller5"/>
        <w:rPr>
          <w:rStyle w:val="default"/>
          <w:rtl/>
        </w:rPr>
      </w:pPr>
      <w:r w:rsidRPr="000E77B2">
        <w:rPr>
          <w:rStyle w:val="default"/>
          <w:rtl/>
        </w:rPr>
        <w:t>(2)</w:t>
      </w:r>
      <w:r w:rsidRPr="000E77B2">
        <w:rPr>
          <w:rStyle w:val="default"/>
          <w:rtl/>
        </w:rPr>
        <w:tab/>
      </w:r>
      <w:r w:rsidRPr="00C52280">
        <w:rPr>
          <w:rStyle w:val="default"/>
          <w:rFonts w:cs="Miriam"/>
          <w:b/>
          <w:spacing w:val="0"/>
          <w:szCs w:val="24"/>
          <w:rtl/>
        </w:rPr>
        <w:t>השפיע בדרכי תרמית</w:t>
      </w:r>
      <w:r w:rsidRPr="00C52280">
        <w:rPr>
          <w:rStyle w:val="default"/>
          <w:rtl/>
        </w:rPr>
        <w:t xml:space="preserve"> </w:t>
      </w:r>
      <w:r w:rsidRPr="000E77B2">
        <w:rPr>
          <w:rStyle w:val="default"/>
          <w:rtl/>
        </w:rPr>
        <w:t>על תנודות השער של ניירות ערך. לענין פסקה זו, חזקה כי מי שפעל לפי הוראות סעיף 56(א) לענין ייצוב מחיר ניירות ערך לא השפיע בדרכי תרמית כאמור.</w:t>
      </w:r>
    </w:p>
    <w:p w:rsidR="00983308" w:rsidRDefault="00983308" w:rsidP="002064FB">
      <w:pPr>
        <w:pStyle w:val="Ruller41"/>
        <w:rPr>
          <w:rFonts w:ascii="Century" w:hAnsi="Century"/>
          <w:rtl/>
        </w:rPr>
      </w:pPr>
    </w:p>
    <w:p w:rsidR="00983308" w:rsidRPr="00B7692E" w:rsidRDefault="00983308" w:rsidP="002064FB">
      <w:pPr>
        <w:pStyle w:val="Ruller4"/>
        <w:rPr>
          <w:rFonts w:ascii="Times New Roman" w:hAnsi="Times New Roman" w:cs="Times New Roman"/>
          <w:szCs w:val="24"/>
          <w:rtl/>
        </w:rPr>
      </w:pPr>
      <w:r w:rsidRPr="000556E3">
        <w:rPr>
          <w:rFonts w:hint="eastAsia"/>
          <w:rtl/>
        </w:rPr>
        <w:t>מעניין</w:t>
      </w:r>
      <w:r w:rsidRPr="000556E3">
        <w:rPr>
          <w:rtl/>
        </w:rPr>
        <w:t xml:space="preserve"> </w:t>
      </w:r>
      <w:r w:rsidRPr="000556E3">
        <w:rPr>
          <w:rFonts w:hint="eastAsia"/>
          <w:rtl/>
        </w:rPr>
        <w:t>יהיה</w:t>
      </w:r>
      <w:r w:rsidRPr="000556E3">
        <w:rPr>
          <w:rtl/>
        </w:rPr>
        <w:t xml:space="preserve"> </w:t>
      </w:r>
      <w:r w:rsidRPr="000556E3">
        <w:rPr>
          <w:rFonts w:hint="eastAsia"/>
          <w:rtl/>
        </w:rPr>
        <w:t>להפנות</w:t>
      </w:r>
      <w:r w:rsidRPr="000556E3">
        <w:rPr>
          <w:rtl/>
        </w:rPr>
        <w:t xml:space="preserve"> </w:t>
      </w:r>
      <w:r w:rsidRPr="000556E3">
        <w:rPr>
          <w:rFonts w:hint="eastAsia"/>
          <w:rtl/>
        </w:rPr>
        <w:t>לחלופה</w:t>
      </w:r>
      <w:r w:rsidRPr="000556E3">
        <w:rPr>
          <w:rtl/>
        </w:rPr>
        <w:t xml:space="preserve"> </w:t>
      </w:r>
      <w:r w:rsidRPr="000556E3">
        <w:rPr>
          <w:rFonts w:hint="eastAsia"/>
          <w:rtl/>
        </w:rPr>
        <w:t>האמריקאית</w:t>
      </w:r>
      <w:r w:rsidRPr="000556E3">
        <w:rPr>
          <w:rtl/>
        </w:rPr>
        <w:t xml:space="preserve"> </w:t>
      </w:r>
      <w:r w:rsidRPr="000556E3">
        <w:rPr>
          <w:rFonts w:hint="eastAsia"/>
          <w:rtl/>
        </w:rPr>
        <w:t>להגנה</w:t>
      </w:r>
      <w:r w:rsidRPr="000556E3">
        <w:rPr>
          <w:rtl/>
        </w:rPr>
        <w:t xml:space="preserve"> </w:t>
      </w:r>
      <w:r w:rsidRPr="000556E3">
        <w:rPr>
          <w:rFonts w:hint="eastAsia"/>
          <w:rtl/>
        </w:rPr>
        <w:t>על</w:t>
      </w:r>
      <w:r w:rsidRPr="000556E3">
        <w:rPr>
          <w:rtl/>
        </w:rPr>
        <w:t xml:space="preserve"> </w:t>
      </w:r>
      <w:r w:rsidRPr="000556E3">
        <w:rPr>
          <w:rFonts w:hint="eastAsia"/>
          <w:rtl/>
        </w:rPr>
        <w:t>שוק</w:t>
      </w:r>
      <w:r w:rsidRPr="000556E3">
        <w:rPr>
          <w:rtl/>
        </w:rPr>
        <w:t xml:space="preserve"> </w:t>
      </w:r>
      <w:r w:rsidRPr="000556E3">
        <w:rPr>
          <w:rFonts w:hint="eastAsia"/>
          <w:rtl/>
        </w:rPr>
        <w:t>ההון</w:t>
      </w:r>
      <w:r w:rsidRPr="000556E3">
        <w:rPr>
          <w:rtl/>
        </w:rPr>
        <w:t xml:space="preserve"> </w:t>
      </w:r>
      <w:r w:rsidRPr="000556E3">
        <w:rPr>
          <w:rFonts w:hint="eastAsia"/>
          <w:rtl/>
        </w:rPr>
        <w:t>מפני</w:t>
      </w:r>
      <w:r w:rsidRPr="000556E3">
        <w:rPr>
          <w:rtl/>
        </w:rPr>
        <w:t xml:space="preserve"> </w:t>
      </w:r>
      <w:r w:rsidRPr="000556E3">
        <w:rPr>
          <w:rFonts w:hint="eastAsia"/>
          <w:rtl/>
        </w:rPr>
        <w:t>מעשי</w:t>
      </w:r>
      <w:r w:rsidRPr="000556E3">
        <w:rPr>
          <w:rtl/>
        </w:rPr>
        <w:t xml:space="preserve"> </w:t>
      </w:r>
      <w:r w:rsidRPr="000556E3">
        <w:rPr>
          <w:rFonts w:hint="eastAsia"/>
          <w:rtl/>
        </w:rPr>
        <w:t>תרמית</w:t>
      </w:r>
      <w:r>
        <w:rPr>
          <w:rtl/>
        </w:rPr>
        <w:t>,</w:t>
      </w:r>
      <w:r w:rsidRPr="000556E3">
        <w:rPr>
          <w:rtl/>
        </w:rPr>
        <w:t xml:space="preserve"> </w:t>
      </w:r>
      <w:r>
        <w:rPr>
          <w:rFonts w:hint="eastAsia"/>
          <w:rtl/>
        </w:rPr>
        <w:t>ה</w:t>
      </w:r>
      <w:r w:rsidRPr="000556E3">
        <w:rPr>
          <w:rFonts w:hint="eastAsia"/>
          <w:rtl/>
        </w:rPr>
        <w:t>מצויה</w:t>
      </w:r>
      <w:r w:rsidRPr="000556E3">
        <w:rPr>
          <w:rtl/>
        </w:rPr>
        <w:t xml:space="preserve"> </w:t>
      </w:r>
      <w:r w:rsidRPr="000556E3">
        <w:rPr>
          <w:rFonts w:hint="eastAsia"/>
          <w:rtl/>
        </w:rPr>
        <w:t>בסעיף</w:t>
      </w:r>
      <w:r w:rsidRPr="000556E3">
        <w:rPr>
          <w:rtl/>
        </w:rPr>
        <w:t xml:space="preserve"> 10</w:t>
      </w:r>
      <w:r w:rsidRPr="000556E3">
        <w:t>b</w:t>
      </w:r>
      <w:r>
        <w:rPr>
          <w:rtl/>
        </w:rPr>
        <w:t xml:space="preserve"> </w:t>
      </w:r>
      <w:r>
        <w:rPr>
          <w:rFonts w:hint="eastAsia"/>
          <w:rtl/>
        </w:rPr>
        <w:t>לחוק</w:t>
      </w:r>
      <w:r>
        <w:rPr>
          <w:rtl/>
        </w:rPr>
        <w:t xml:space="preserve"> </w:t>
      </w:r>
      <w:r w:rsidRPr="00B7692E">
        <w:rPr>
          <w:rFonts w:ascii="Times New Roman" w:hAnsi="Times New Roman" w:cs="Times New Roman"/>
        </w:rPr>
        <w:t>Securities Exchange Act of 1934, 15 U.S.C. 78</w:t>
      </w:r>
      <w:r>
        <w:t xml:space="preserve"> </w:t>
      </w:r>
      <w:r w:rsidRPr="000556E3">
        <w:t>(2006)</w:t>
      </w:r>
      <w:r w:rsidRPr="00B7692E">
        <w:rPr>
          <w:rFonts w:ascii="Times New Roman" w:hAnsi="Times New Roman" w:cs="Times New Roman"/>
          <w:szCs w:val="24"/>
          <w:rtl/>
        </w:rPr>
        <w:t>:</w:t>
      </w:r>
    </w:p>
    <w:p w:rsidR="00983308" w:rsidRPr="00B7692E" w:rsidRDefault="00983308" w:rsidP="002064FB">
      <w:pPr>
        <w:pStyle w:val="Ruller5"/>
        <w:bidi w:val="0"/>
        <w:rPr>
          <w:rFonts w:ascii="Times New Roman" w:hAnsi="Times New Roman" w:cs="Times New Roman"/>
          <w:sz w:val="24"/>
          <w:szCs w:val="24"/>
          <w:rtl/>
        </w:rPr>
      </w:pPr>
    </w:p>
    <w:p w:rsidR="00983308" w:rsidRPr="00B7692E" w:rsidRDefault="00983308" w:rsidP="002064FB">
      <w:pPr>
        <w:pStyle w:val="Ruller5"/>
        <w:bidi w:val="0"/>
        <w:rPr>
          <w:rFonts w:ascii="Times New Roman" w:hAnsi="Times New Roman" w:cs="Times New Roman"/>
          <w:sz w:val="24"/>
          <w:szCs w:val="24"/>
        </w:rPr>
      </w:pPr>
      <w:r w:rsidRPr="00B7692E">
        <w:rPr>
          <w:rFonts w:ascii="Times New Roman" w:hAnsi="Times New Roman" w:cs="Times New Roman"/>
          <w:sz w:val="24"/>
          <w:szCs w:val="24"/>
        </w:rPr>
        <w:t>SEC. 10. It shall be unlawful for any person, directly or indirectly, by the use of any means or instrumentality of interstate commerce or of the mails, or of any facility of any national securities exchange- […]</w:t>
      </w:r>
    </w:p>
    <w:p w:rsidR="00983308" w:rsidRPr="00B7692E" w:rsidRDefault="00983308" w:rsidP="002064FB">
      <w:pPr>
        <w:pStyle w:val="Ruller5"/>
        <w:bidi w:val="0"/>
        <w:rPr>
          <w:rFonts w:ascii="Times New Roman" w:hAnsi="Times New Roman" w:cs="Times New Roman"/>
          <w:sz w:val="24"/>
          <w:szCs w:val="24"/>
          <w:rtl/>
        </w:rPr>
      </w:pPr>
      <w:r w:rsidRPr="00B7692E">
        <w:rPr>
          <w:rFonts w:ascii="Times New Roman" w:hAnsi="Times New Roman" w:cs="Times New Roman"/>
          <w:sz w:val="24"/>
          <w:szCs w:val="24"/>
        </w:rPr>
        <w:t>(b) To use or employ, in connection with the purchase or sale of any security registered on a national securities exchange or any security not so registered, any manipulative or deceptive device or contrivance in contravention of such rules and regulations as the Commission may prescribe as necessary or appropriate in the public interest or for the protection of investors.</w:t>
      </w:r>
    </w:p>
    <w:p w:rsidR="00983308" w:rsidRPr="000556E3" w:rsidRDefault="00983308" w:rsidP="002064FB">
      <w:pPr>
        <w:pStyle w:val="Ruller41"/>
        <w:rPr>
          <w:rFonts w:ascii="Century" w:hAnsi="Century"/>
          <w:rtl/>
        </w:rPr>
      </w:pPr>
    </w:p>
    <w:p w:rsidR="00983308" w:rsidRPr="000556E3" w:rsidRDefault="00983308" w:rsidP="002064FB">
      <w:pPr>
        <w:pStyle w:val="Ruller41"/>
        <w:rPr>
          <w:rFonts w:ascii="Century" w:hAnsi="Century"/>
          <w:rtl/>
        </w:rPr>
      </w:pPr>
      <w:r w:rsidRPr="000556E3">
        <w:rPr>
          <w:rFonts w:ascii="Century" w:hAnsi="Century" w:hint="eastAsia"/>
          <w:rtl/>
        </w:rPr>
        <w:t>מכוח</w:t>
      </w:r>
      <w:r w:rsidRPr="000556E3">
        <w:rPr>
          <w:rFonts w:ascii="Century" w:hAnsi="Century"/>
          <w:rtl/>
        </w:rPr>
        <w:t xml:space="preserve"> </w:t>
      </w:r>
      <w:r w:rsidRPr="000556E3">
        <w:rPr>
          <w:rFonts w:ascii="Century" w:hAnsi="Century" w:hint="eastAsia"/>
          <w:rtl/>
        </w:rPr>
        <w:t>סעיף</w:t>
      </w:r>
      <w:r w:rsidRPr="000556E3">
        <w:rPr>
          <w:rFonts w:ascii="Century" w:hAnsi="Century"/>
          <w:rtl/>
        </w:rPr>
        <w:t xml:space="preserve"> </w:t>
      </w:r>
      <w:r w:rsidRPr="000556E3">
        <w:rPr>
          <w:rFonts w:ascii="Century" w:hAnsi="Century" w:hint="eastAsia"/>
          <w:rtl/>
        </w:rPr>
        <w:t>זה</w:t>
      </w:r>
      <w:r w:rsidRPr="000556E3">
        <w:rPr>
          <w:rFonts w:ascii="Century" w:hAnsi="Century"/>
          <w:rtl/>
        </w:rPr>
        <w:t xml:space="preserve"> </w:t>
      </w:r>
      <w:r w:rsidRPr="000556E3">
        <w:rPr>
          <w:rFonts w:ascii="Century" w:hAnsi="Century" w:hint="eastAsia"/>
          <w:rtl/>
        </w:rPr>
        <w:t>הוציאה</w:t>
      </w:r>
      <w:r w:rsidRPr="000556E3">
        <w:rPr>
          <w:rFonts w:ascii="Century" w:hAnsi="Century"/>
          <w:rtl/>
        </w:rPr>
        <w:t xml:space="preserve"> </w:t>
      </w:r>
      <w:r w:rsidRPr="000556E3">
        <w:rPr>
          <w:rFonts w:ascii="Century" w:hAnsi="Century" w:hint="eastAsia"/>
          <w:rtl/>
        </w:rPr>
        <w:t>רשות</w:t>
      </w:r>
      <w:r w:rsidRPr="000556E3">
        <w:rPr>
          <w:rFonts w:ascii="Century" w:hAnsi="Century"/>
          <w:rtl/>
        </w:rPr>
        <w:t xml:space="preserve"> </w:t>
      </w:r>
      <w:r w:rsidRPr="000556E3">
        <w:rPr>
          <w:rFonts w:ascii="Century" w:hAnsi="Century" w:hint="eastAsia"/>
          <w:rtl/>
        </w:rPr>
        <w:t>ניירות</w:t>
      </w:r>
      <w:r w:rsidRPr="000556E3">
        <w:rPr>
          <w:rFonts w:ascii="Century" w:hAnsi="Century"/>
          <w:rtl/>
        </w:rPr>
        <w:t xml:space="preserve"> </w:t>
      </w:r>
      <w:r w:rsidRPr="000556E3">
        <w:rPr>
          <w:rFonts w:ascii="Century" w:hAnsi="Century" w:hint="eastAsia"/>
          <w:rtl/>
        </w:rPr>
        <w:t>ערך</w:t>
      </w:r>
      <w:r w:rsidRPr="000556E3">
        <w:rPr>
          <w:rFonts w:ascii="Century" w:hAnsi="Century"/>
          <w:rtl/>
        </w:rPr>
        <w:t xml:space="preserve"> </w:t>
      </w:r>
      <w:r w:rsidRPr="000556E3">
        <w:rPr>
          <w:rFonts w:ascii="Century" w:hAnsi="Century" w:hint="eastAsia"/>
          <w:rtl/>
        </w:rPr>
        <w:t>האמריקאית</w:t>
      </w:r>
      <w:r w:rsidRPr="000556E3">
        <w:rPr>
          <w:rFonts w:ascii="Century" w:hAnsi="Century"/>
          <w:rtl/>
        </w:rPr>
        <w:t xml:space="preserve"> (</w:t>
      </w:r>
      <w:r w:rsidRPr="000556E3">
        <w:rPr>
          <w:rFonts w:ascii="Century" w:hAnsi="Century"/>
        </w:rPr>
        <w:t>SEC</w:t>
      </w:r>
      <w:r w:rsidRPr="000556E3">
        <w:rPr>
          <w:rFonts w:ascii="Century" w:hAnsi="Century"/>
          <w:rtl/>
        </w:rPr>
        <w:t xml:space="preserve">) </w:t>
      </w:r>
      <w:r w:rsidRPr="000556E3">
        <w:rPr>
          <w:rFonts w:ascii="Century" w:hAnsi="Century" w:hint="eastAsia"/>
          <w:rtl/>
        </w:rPr>
        <w:t>את</w:t>
      </w:r>
      <w:r w:rsidRPr="000556E3">
        <w:rPr>
          <w:rFonts w:ascii="Century" w:hAnsi="Century"/>
          <w:rtl/>
        </w:rPr>
        <w:t xml:space="preserve"> </w:t>
      </w:r>
      <w:r w:rsidRPr="000556E3">
        <w:rPr>
          <w:rFonts w:ascii="Century" w:hAnsi="Century" w:hint="eastAsia"/>
          <w:rtl/>
        </w:rPr>
        <w:t>כלל</w:t>
      </w:r>
      <w:r>
        <w:rPr>
          <w:rFonts w:ascii="Century" w:hAnsi="Century"/>
          <w:rtl/>
        </w:rPr>
        <w:t xml:space="preserve"> </w:t>
      </w:r>
      <w:r w:rsidRPr="000556E3">
        <w:rPr>
          <w:rFonts w:ascii="Times New Roman" w:hAnsi="Times New Roman" w:cs="Times New Roman"/>
          <w:spacing w:val="0"/>
          <w:sz w:val="24"/>
          <w:szCs w:val="24"/>
        </w:rPr>
        <w:t>10b</w:t>
      </w:r>
      <w:r>
        <w:rPr>
          <w:rFonts w:ascii="Times New Roman" w:hAnsi="Times New Roman" w:cs="Times New Roman"/>
          <w:spacing w:val="0"/>
          <w:sz w:val="24"/>
          <w:szCs w:val="24"/>
        </w:rPr>
        <w:t>-</w:t>
      </w:r>
      <w:r w:rsidRPr="000556E3">
        <w:rPr>
          <w:rFonts w:ascii="Times New Roman" w:hAnsi="Times New Roman" w:cs="Times New Roman"/>
          <w:spacing w:val="0"/>
          <w:sz w:val="24"/>
          <w:szCs w:val="24"/>
        </w:rPr>
        <w:t>5</w:t>
      </w:r>
      <w:r w:rsidRPr="000556E3">
        <w:rPr>
          <w:rFonts w:ascii="Century" w:hAnsi="Century"/>
          <w:rtl/>
        </w:rPr>
        <w:t xml:space="preserve"> </w:t>
      </w:r>
      <w:r>
        <w:rPr>
          <w:rFonts w:ascii="Times New Roman" w:hAnsi="Times New Roman" w:cs="Times New Roman"/>
          <w:spacing w:val="0"/>
          <w:sz w:val="24"/>
          <w:szCs w:val="24"/>
        </w:rPr>
        <w:t>(</w:t>
      </w:r>
      <w:r w:rsidRPr="000556E3">
        <w:rPr>
          <w:rFonts w:ascii="Times New Roman" w:hAnsi="Times New Roman" w:cs="Times New Roman"/>
          <w:spacing w:val="0"/>
          <w:sz w:val="24"/>
          <w:szCs w:val="24"/>
        </w:rPr>
        <w:t>SEC Rule 10(b)(5), 17 C.F.R § 240.10b-5 (2012)</w:t>
      </w:r>
      <w:r>
        <w:rPr>
          <w:rFonts w:ascii="Times New Roman" w:hAnsi="Times New Roman" w:cs="Times New Roman"/>
          <w:spacing w:val="0"/>
          <w:sz w:val="24"/>
          <w:szCs w:val="24"/>
        </w:rPr>
        <w:t>)</w:t>
      </w:r>
      <w:r w:rsidRPr="000556E3">
        <w:rPr>
          <w:rFonts w:ascii="Century" w:hAnsi="Century"/>
          <w:rtl/>
        </w:rPr>
        <w:t xml:space="preserve">, </w:t>
      </w:r>
      <w:r w:rsidRPr="000556E3">
        <w:rPr>
          <w:rFonts w:ascii="Century" w:hAnsi="Century" w:hint="eastAsia"/>
          <w:rtl/>
        </w:rPr>
        <w:t>המסדיר</w:t>
      </w:r>
      <w:r w:rsidRPr="000556E3">
        <w:rPr>
          <w:rFonts w:ascii="Century" w:hAnsi="Century"/>
          <w:rtl/>
        </w:rPr>
        <w:t xml:space="preserve"> </w:t>
      </w:r>
      <w:r w:rsidRPr="000556E3">
        <w:rPr>
          <w:rFonts w:ascii="Century" w:hAnsi="Century" w:hint="eastAsia"/>
          <w:rtl/>
        </w:rPr>
        <w:t>את</w:t>
      </w:r>
      <w:r w:rsidRPr="000556E3">
        <w:rPr>
          <w:rFonts w:ascii="Century" w:hAnsi="Century"/>
          <w:rtl/>
        </w:rPr>
        <w:t xml:space="preserve"> </w:t>
      </w:r>
      <w:r w:rsidRPr="000556E3">
        <w:rPr>
          <w:rFonts w:ascii="Century" w:hAnsi="Century" w:hint="eastAsia"/>
          <w:rtl/>
        </w:rPr>
        <w:t>הנושא</w:t>
      </w:r>
      <w:r w:rsidRPr="000556E3">
        <w:rPr>
          <w:rFonts w:ascii="Century" w:hAnsi="Century"/>
        </w:rPr>
        <w:t>:</w:t>
      </w:r>
    </w:p>
    <w:p w:rsidR="00983308" w:rsidRPr="000556E3" w:rsidRDefault="00983308" w:rsidP="002064FB">
      <w:pPr>
        <w:pStyle w:val="Ruller41"/>
        <w:rPr>
          <w:rFonts w:ascii="Century" w:hAnsi="Century"/>
          <w:rtl/>
        </w:rPr>
      </w:pPr>
    </w:p>
    <w:p w:rsidR="00983308" w:rsidRPr="00B7692E" w:rsidRDefault="00983308" w:rsidP="002064FB">
      <w:pPr>
        <w:pStyle w:val="Ruller5"/>
        <w:bidi w:val="0"/>
        <w:rPr>
          <w:rFonts w:ascii="Times New Roman" w:hAnsi="Times New Roman" w:cs="Times New Roman"/>
          <w:sz w:val="24"/>
          <w:szCs w:val="24"/>
        </w:rPr>
      </w:pPr>
      <w:r w:rsidRPr="00B7692E">
        <w:rPr>
          <w:rFonts w:ascii="Times New Roman" w:hAnsi="Times New Roman" w:cs="Times New Roman"/>
          <w:sz w:val="24"/>
          <w:szCs w:val="24"/>
        </w:rPr>
        <w:t>It shall be unlawful for any person, directly or indirectly, by the use of any means or instrumentality of interstate commerce, or of the mails or of any facility of any national securities exchange,</w:t>
      </w:r>
    </w:p>
    <w:p w:rsidR="00983308" w:rsidRPr="00B7692E" w:rsidRDefault="00983308" w:rsidP="002064FB">
      <w:pPr>
        <w:pStyle w:val="Ruller5"/>
        <w:bidi w:val="0"/>
        <w:rPr>
          <w:rFonts w:ascii="Times New Roman" w:hAnsi="Times New Roman" w:cs="Times New Roman"/>
          <w:sz w:val="24"/>
          <w:szCs w:val="24"/>
        </w:rPr>
      </w:pPr>
      <w:r w:rsidRPr="00B7692E">
        <w:rPr>
          <w:rFonts w:ascii="Times New Roman" w:hAnsi="Times New Roman" w:cs="Times New Roman"/>
          <w:sz w:val="24"/>
          <w:szCs w:val="24"/>
        </w:rPr>
        <w:t>(a) To employ any device, scheme, or artifice to defraud,</w:t>
      </w:r>
    </w:p>
    <w:p w:rsidR="00983308" w:rsidRPr="00B7692E" w:rsidRDefault="00983308" w:rsidP="002064FB">
      <w:pPr>
        <w:pStyle w:val="Ruller5"/>
        <w:bidi w:val="0"/>
        <w:rPr>
          <w:rFonts w:ascii="Times New Roman" w:hAnsi="Times New Roman" w:cs="Times New Roman"/>
          <w:sz w:val="24"/>
          <w:szCs w:val="24"/>
        </w:rPr>
      </w:pPr>
      <w:r w:rsidRPr="00B7692E">
        <w:rPr>
          <w:rFonts w:ascii="Times New Roman" w:hAnsi="Times New Roman" w:cs="Times New Roman"/>
          <w:sz w:val="24"/>
          <w:szCs w:val="24"/>
        </w:rPr>
        <w:t>(b) To make any untrue statement of a material fact or to omit to state a material fact necessary in order to make the statements made, in the light of the circumstances under which they were made, not misleading, or</w:t>
      </w:r>
    </w:p>
    <w:p w:rsidR="00983308" w:rsidRDefault="00983308" w:rsidP="002064FB">
      <w:pPr>
        <w:pStyle w:val="Ruller5"/>
        <w:bidi w:val="0"/>
        <w:rPr>
          <w:rFonts w:ascii="Times New Roman" w:hAnsi="Times New Roman" w:cs="Times New Roman"/>
          <w:sz w:val="24"/>
          <w:szCs w:val="24"/>
        </w:rPr>
      </w:pPr>
      <w:r w:rsidRPr="00B7692E">
        <w:rPr>
          <w:rFonts w:ascii="Times New Roman" w:hAnsi="Times New Roman" w:cs="Times New Roman"/>
          <w:sz w:val="24"/>
          <w:szCs w:val="24"/>
        </w:rPr>
        <w:t>(c) To engage in any act, practice, or course of business which operates or would operate as a fraud or deceit upon any person, in connection with the purchase or sale of any security</w:t>
      </w:r>
      <w:r>
        <w:rPr>
          <w:rFonts w:ascii="Times New Roman" w:hAnsi="Times New Roman" w:cs="Times New Roman"/>
          <w:sz w:val="24"/>
          <w:szCs w:val="24"/>
        </w:rPr>
        <w:t>.</w:t>
      </w:r>
    </w:p>
    <w:p w:rsidR="00983308" w:rsidRPr="00B7692E" w:rsidRDefault="00983308" w:rsidP="002064FB">
      <w:pPr>
        <w:pStyle w:val="Ruller5"/>
        <w:bidi w:val="0"/>
        <w:rPr>
          <w:rFonts w:ascii="Times New Roman" w:hAnsi="Times New Roman" w:cs="Times New Roman"/>
          <w:sz w:val="24"/>
          <w:szCs w:val="24"/>
        </w:rPr>
      </w:pPr>
      <w:r>
        <w:rPr>
          <w:rFonts w:ascii="Times New Roman" w:hAnsi="Times New Roman" w:cs="Times New Roman"/>
          <w:sz w:val="24"/>
          <w:szCs w:val="24"/>
        </w:rPr>
        <w:t>[…]</w:t>
      </w:r>
    </w:p>
    <w:p w:rsidR="00983308" w:rsidRPr="000556E3"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sidRPr="00222092">
        <w:rPr>
          <w:rFonts w:ascii="Century" w:hAnsi="Century" w:hint="eastAsia"/>
          <w:rtl/>
        </w:rPr>
        <w:t>יושם</w:t>
      </w:r>
      <w:r w:rsidRPr="00222092">
        <w:rPr>
          <w:rFonts w:ascii="Century" w:hAnsi="Century"/>
          <w:rtl/>
        </w:rPr>
        <w:t xml:space="preserve"> </w:t>
      </w:r>
      <w:r w:rsidRPr="00222092">
        <w:rPr>
          <w:rFonts w:ascii="Century" w:hAnsi="Century" w:hint="eastAsia"/>
          <w:rtl/>
        </w:rPr>
        <w:t>אל</w:t>
      </w:r>
      <w:r w:rsidRPr="00222092">
        <w:rPr>
          <w:rFonts w:ascii="Century" w:hAnsi="Century"/>
          <w:rtl/>
        </w:rPr>
        <w:t xml:space="preserve"> </w:t>
      </w:r>
      <w:r w:rsidRPr="00222092">
        <w:rPr>
          <w:rFonts w:ascii="Century" w:hAnsi="Century" w:hint="eastAsia"/>
          <w:rtl/>
        </w:rPr>
        <w:t>לב</w:t>
      </w:r>
      <w:r w:rsidRPr="00222092">
        <w:rPr>
          <w:rFonts w:ascii="Century" w:hAnsi="Century"/>
          <w:rtl/>
        </w:rPr>
        <w:t xml:space="preserve"> </w:t>
      </w:r>
      <w:r w:rsidRPr="00222092">
        <w:rPr>
          <w:rFonts w:ascii="Century" w:hAnsi="Century" w:hint="eastAsia"/>
          <w:rtl/>
        </w:rPr>
        <w:t>הדגש</w:t>
      </w:r>
      <w:r w:rsidRPr="00222092">
        <w:rPr>
          <w:rFonts w:ascii="Century" w:hAnsi="Century"/>
          <w:rtl/>
        </w:rPr>
        <w:t xml:space="preserve"> </w:t>
      </w:r>
      <w:r w:rsidRPr="00222092">
        <w:rPr>
          <w:rFonts w:ascii="Century" w:hAnsi="Century" w:hint="eastAsia"/>
          <w:rtl/>
        </w:rPr>
        <w:t>על</w:t>
      </w:r>
      <w:r w:rsidRPr="00222092">
        <w:rPr>
          <w:rFonts w:ascii="Century" w:hAnsi="Century"/>
          <w:rtl/>
        </w:rPr>
        <w:t xml:space="preserve"> </w:t>
      </w:r>
      <w:r w:rsidRPr="00222092">
        <w:rPr>
          <w:rFonts w:ascii="Century" w:hAnsi="Century" w:hint="eastAsia"/>
          <w:rtl/>
        </w:rPr>
        <w:t>תרמית</w:t>
      </w:r>
      <w:r w:rsidRPr="00222092">
        <w:rPr>
          <w:rFonts w:ascii="Century" w:hAnsi="Century"/>
          <w:rtl/>
        </w:rPr>
        <w:t xml:space="preserve">, </w:t>
      </w:r>
      <w:r w:rsidRPr="00222092">
        <w:rPr>
          <w:rFonts w:ascii="Century" w:hAnsi="Century" w:hint="eastAsia"/>
          <w:rtl/>
        </w:rPr>
        <w:t>הסתרת</w:t>
      </w:r>
      <w:r w:rsidRPr="00222092">
        <w:rPr>
          <w:rFonts w:ascii="Century" w:hAnsi="Century"/>
          <w:rtl/>
        </w:rPr>
        <w:t xml:space="preserve"> </w:t>
      </w:r>
      <w:r w:rsidRPr="00222092">
        <w:rPr>
          <w:rFonts w:ascii="Century" w:hAnsi="Century" w:hint="eastAsia"/>
          <w:rtl/>
        </w:rPr>
        <w:t>מידע</w:t>
      </w:r>
      <w:r w:rsidRPr="00222092">
        <w:rPr>
          <w:rFonts w:ascii="Century" w:hAnsi="Century"/>
          <w:rtl/>
        </w:rPr>
        <w:t xml:space="preserve">, </w:t>
      </w:r>
      <w:r w:rsidRPr="00222092">
        <w:rPr>
          <w:rFonts w:ascii="Century" w:hAnsi="Century" w:hint="eastAsia"/>
          <w:rtl/>
        </w:rPr>
        <w:t>או</w:t>
      </w:r>
      <w:r w:rsidRPr="00222092">
        <w:rPr>
          <w:rFonts w:ascii="Century" w:hAnsi="Century"/>
          <w:rtl/>
        </w:rPr>
        <w:t xml:space="preserve"> </w:t>
      </w:r>
      <w:r w:rsidRPr="00222092">
        <w:rPr>
          <w:rFonts w:ascii="Century" w:hAnsi="Century" w:hint="eastAsia"/>
          <w:rtl/>
        </w:rPr>
        <w:t>הצגתו</w:t>
      </w:r>
      <w:r w:rsidRPr="00222092">
        <w:rPr>
          <w:rFonts w:ascii="Century" w:hAnsi="Century"/>
          <w:rtl/>
        </w:rPr>
        <w:t xml:space="preserve"> </w:t>
      </w:r>
      <w:r w:rsidRPr="00222092">
        <w:rPr>
          <w:rFonts w:ascii="Century" w:hAnsi="Century" w:hint="eastAsia"/>
          <w:rtl/>
        </w:rPr>
        <w:t>בצורה</w:t>
      </w:r>
      <w:r w:rsidRPr="00222092">
        <w:rPr>
          <w:rFonts w:ascii="Century" w:hAnsi="Century"/>
          <w:rtl/>
        </w:rPr>
        <w:t xml:space="preserve"> </w:t>
      </w:r>
      <w:r w:rsidRPr="00222092">
        <w:rPr>
          <w:rFonts w:ascii="Century" w:hAnsi="Century" w:hint="eastAsia"/>
          <w:rtl/>
        </w:rPr>
        <w:t>מטעה</w:t>
      </w:r>
      <w:r w:rsidRPr="00222092">
        <w:rPr>
          <w:rFonts w:ascii="Century" w:hAnsi="Century"/>
          <w:rtl/>
        </w:rPr>
        <w:t xml:space="preserve">, </w:t>
      </w:r>
      <w:r w:rsidRPr="00222092">
        <w:rPr>
          <w:rFonts w:ascii="Century" w:hAnsi="Century" w:hint="eastAsia"/>
          <w:rtl/>
        </w:rPr>
        <w:t>בדומה</w:t>
      </w:r>
      <w:r w:rsidRPr="00222092">
        <w:rPr>
          <w:rFonts w:ascii="Century" w:hAnsi="Century"/>
          <w:rtl/>
        </w:rPr>
        <w:t xml:space="preserve"> </w:t>
      </w:r>
      <w:r w:rsidRPr="00222092">
        <w:rPr>
          <w:rFonts w:ascii="Century" w:hAnsi="Century" w:hint="eastAsia"/>
          <w:rtl/>
        </w:rPr>
        <w:t>לסעיפים</w:t>
      </w:r>
      <w:r w:rsidRPr="00222092">
        <w:rPr>
          <w:rFonts w:ascii="Century" w:hAnsi="Century"/>
          <w:rtl/>
        </w:rPr>
        <w:t xml:space="preserve"> </w:t>
      </w:r>
      <w:r w:rsidRPr="00222092">
        <w:rPr>
          <w:rFonts w:ascii="Century" w:hAnsi="Century" w:hint="eastAsia"/>
          <w:rtl/>
        </w:rPr>
        <w:t>הישראליים</w:t>
      </w:r>
      <w:r w:rsidRPr="00222092">
        <w:rPr>
          <w:rFonts w:ascii="Century" w:hAnsi="Century"/>
          <w:rtl/>
        </w:rPr>
        <w:t xml:space="preserve"> </w:t>
      </w:r>
      <w:r w:rsidRPr="00222092">
        <w:rPr>
          <w:rFonts w:ascii="Century" w:hAnsi="Century" w:hint="eastAsia"/>
          <w:rtl/>
        </w:rPr>
        <w:t>שהוצגו</w:t>
      </w:r>
      <w:r w:rsidRPr="00222092">
        <w:rPr>
          <w:rFonts w:ascii="Century" w:hAnsi="Century"/>
          <w:rtl/>
        </w:rPr>
        <w:t xml:space="preserve">. </w:t>
      </w:r>
      <w:r w:rsidRPr="00222092">
        <w:rPr>
          <w:rFonts w:ascii="Century" w:hAnsi="Century" w:hint="eastAsia"/>
          <w:rtl/>
        </w:rPr>
        <w:t>עם</w:t>
      </w:r>
      <w:r w:rsidRPr="00222092">
        <w:rPr>
          <w:rFonts w:ascii="Century" w:hAnsi="Century"/>
          <w:rtl/>
        </w:rPr>
        <w:t xml:space="preserve"> </w:t>
      </w:r>
      <w:r w:rsidRPr="00222092">
        <w:rPr>
          <w:rFonts w:ascii="Century" w:hAnsi="Century" w:hint="eastAsia"/>
          <w:rtl/>
        </w:rPr>
        <w:t>זאת</w:t>
      </w:r>
      <w:r w:rsidRPr="00222092">
        <w:rPr>
          <w:rFonts w:ascii="Century" w:hAnsi="Century"/>
          <w:rtl/>
        </w:rPr>
        <w:t xml:space="preserve">, </w:t>
      </w:r>
      <w:r w:rsidRPr="00222092">
        <w:rPr>
          <w:rFonts w:ascii="Century" w:hAnsi="Century" w:hint="eastAsia"/>
          <w:rtl/>
        </w:rPr>
        <w:t>בעוד</w:t>
      </w:r>
      <w:r w:rsidRPr="00222092">
        <w:rPr>
          <w:rFonts w:ascii="Century" w:hAnsi="Century"/>
          <w:rtl/>
        </w:rPr>
        <w:t xml:space="preserve"> </w:t>
      </w:r>
      <w:r>
        <w:rPr>
          <w:rFonts w:ascii="Century" w:hAnsi="Century" w:hint="eastAsia"/>
          <w:rtl/>
        </w:rPr>
        <w:t>ש</w:t>
      </w:r>
      <w:r w:rsidRPr="00222092">
        <w:rPr>
          <w:rFonts w:ascii="Century" w:hAnsi="Century" w:hint="eastAsia"/>
          <w:rtl/>
        </w:rPr>
        <w:t>החקיקה</w:t>
      </w:r>
      <w:r w:rsidRPr="00222092">
        <w:rPr>
          <w:rFonts w:ascii="Century" w:hAnsi="Century"/>
          <w:rtl/>
        </w:rPr>
        <w:t xml:space="preserve"> </w:t>
      </w:r>
      <w:r w:rsidRPr="00222092">
        <w:rPr>
          <w:rFonts w:ascii="Century" w:hAnsi="Century" w:hint="eastAsia"/>
          <w:rtl/>
        </w:rPr>
        <w:t>הישראלית</w:t>
      </w:r>
      <w:r w:rsidRPr="00222092">
        <w:rPr>
          <w:rFonts w:ascii="Century" w:hAnsi="Century"/>
          <w:rtl/>
        </w:rPr>
        <w:t xml:space="preserve"> </w:t>
      </w:r>
      <w:r w:rsidRPr="00222092">
        <w:rPr>
          <w:rFonts w:ascii="Century" w:hAnsi="Century" w:hint="eastAsia"/>
          <w:rtl/>
        </w:rPr>
        <w:t>מדברת</w:t>
      </w:r>
      <w:r w:rsidRPr="00222092">
        <w:rPr>
          <w:rFonts w:ascii="Century" w:hAnsi="Century"/>
          <w:rtl/>
        </w:rPr>
        <w:t xml:space="preserve"> </w:t>
      </w:r>
      <w:r w:rsidRPr="00222092">
        <w:rPr>
          <w:rFonts w:ascii="Century" w:hAnsi="Century" w:hint="eastAsia"/>
          <w:rtl/>
        </w:rPr>
        <w:t>במונחים</w:t>
      </w:r>
      <w:r w:rsidRPr="00222092">
        <w:rPr>
          <w:rFonts w:ascii="Century" w:hAnsi="Century"/>
          <w:rtl/>
        </w:rPr>
        <w:t xml:space="preserve"> </w:t>
      </w:r>
      <w:r w:rsidRPr="00222092">
        <w:rPr>
          <w:rFonts w:ascii="Century" w:hAnsi="Century" w:hint="eastAsia"/>
          <w:rtl/>
        </w:rPr>
        <w:t>של</w:t>
      </w:r>
      <w:r w:rsidRPr="00222092">
        <w:rPr>
          <w:rFonts w:ascii="Century" w:hAnsi="Century"/>
          <w:rtl/>
        </w:rPr>
        <w:t xml:space="preserve"> </w:t>
      </w:r>
      <w:r w:rsidRPr="00222092">
        <w:rPr>
          <w:rFonts w:ascii="Century" w:hAnsi="Century" w:hint="eastAsia"/>
          <w:rtl/>
        </w:rPr>
        <w:t>הנעה</w:t>
      </w:r>
      <w:r w:rsidRPr="00222092">
        <w:rPr>
          <w:rFonts w:ascii="Century" w:hAnsi="Century"/>
          <w:rtl/>
        </w:rPr>
        <w:t xml:space="preserve"> </w:t>
      </w:r>
      <w:r>
        <w:rPr>
          <w:rFonts w:ascii="Century" w:hAnsi="Century" w:hint="eastAsia"/>
          <w:rtl/>
        </w:rPr>
        <w:t>בעיוות</w:t>
      </w:r>
      <w:r>
        <w:rPr>
          <w:rFonts w:ascii="Century" w:hAnsi="Century"/>
          <w:rtl/>
        </w:rPr>
        <w:t xml:space="preserve"> </w:t>
      </w:r>
      <w:r>
        <w:rPr>
          <w:rFonts w:ascii="Century" w:hAnsi="Century" w:hint="eastAsia"/>
          <w:rtl/>
        </w:rPr>
        <w:t>מידע</w:t>
      </w:r>
      <w:r>
        <w:rPr>
          <w:rFonts w:ascii="Century" w:hAnsi="Century"/>
          <w:rtl/>
        </w:rPr>
        <w:t xml:space="preserve"> </w:t>
      </w:r>
      <w:r w:rsidRPr="00222092">
        <w:rPr>
          <w:rFonts w:ascii="Century" w:hAnsi="Century" w:hint="eastAsia"/>
          <w:rtl/>
        </w:rPr>
        <w:t>והשפעה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sidRPr="00222092">
        <w:rPr>
          <w:rFonts w:ascii="Century" w:hAnsi="Century"/>
          <w:rtl/>
        </w:rPr>
        <w:t xml:space="preserve">, </w:t>
      </w:r>
      <w:r w:rsidRPr="00222092">
        <w:rPr>
          <w:rFonts w:ascii="Century" w:hAnsi="Century" w:hint="eastAsia"/>
          <w:rtl/>
        </w:rPr>
        <w:t>הדין</w:t>
      </w:r>
      <w:r w:rsidRPr="00222092">
        <w:rPr>
          <w:rFonts w:ascii="Century" w:hAnsi="Century"/>
          <w:rtl/>
        </w:rPr>
        <w:t xml:space="preserve"> </w:t>
      </w:r>
      <w:r w:rsidRPr="00222092">
        <w:rPr>
          <w:rFonts w:ascii="Century" w:hAnsi="Century" w:hint="eastAsia"/>
          <w:rtl/>
        </w:rPr>
        <w:t>האמריקאי</w:t>
      </w:r>
      <w:r w:rsidRPr="00222092">
        <w:rPr>
          <w:rFonts w:ascii="Century" w:hAnsi="Century"/>
          <w:rtl/>
        </w:rPr>
        <w:t xml:space="preserve"> </w:t>
      </w:r>
      <w:r w:rsidRPr="00222092">
        <w:rPr>
          <w:rFonts w:ascii="Century" w:hAnsi="Century" w:hint="eastAsia"/>
          <w:rtl/>
        </w:rPr>
        <w:t>משתמש</w:t>
      </w:r>
      <w:r w:rsidRPr="00222092">
        <w:rPr>
          <w:rFonts w:ascii="Century" w:hAnsi="Century"/>
          <w:rtl/>
        </w:rPr>
        <w:t xml:space="preserve"> </w:t>
      </w:r>
      <w:r w:rsidRPr="00222092">
        <w:rPr>
          <w:rFonts w:ascii="Century" w:hAnsi="Century" w:hint="eastAsia"/>
          <w:rtl/>
        </w:rPr>
        <w:t>במונח</w:t>
      </w:r>
      <w:r w:rsidRPr="00222092">
        <w:rPr>
          <w:rFonts w:ascii="Century" w:hAnsi="Century"/>
          <w:rtl/>
        </w:rPr>
        <w:t xml:space="preserve"> "</w:t>
      </w:r>
      <w:r w:rsidRPr="00222092">
        <w:rPr>
          <w:rFonts w:ascii="Century" w:hAnsi="Century" w:hint="eastAsia"/>
          <w:rtl/>
        </w:rPr>
        <w:t>מניפולציה</w:t>
      </w:r>
      <w:r w:rsidRPr="00222092">
        <w:rPr>
          <w:rFonts w:ascii="Century" w:hAnsi="Century"/>
          <w:rtl/>
        </w:rPr>
        <w:t xml:space="preserve">". </w:t>
      </w:r>
      <w:r w:rsidRPr="00222092">
        <w:rPr>
          <w:rFonts w:ascii="Century" w:hAnsi="Century" w:hint="eastAsia"/>
          <w:rtl/>
        </w:rPr>
        <w:t>על</w:t>
      </w:r>
      <w:r w:rsidRPr="00222092">
        <w:rPr>
          <w:rFonts w:ascii="Century" w:hAnsi="Century"/>
          <w:rtl/>
        </w:rPr>
        <w:t xml:space="preserve"> </w:t>
      </w:r>
      <w:r w:rsidRPr="00222092">
        <w:rPr>
          <w:rFonts w:ascii="Century" w:hAnsi="Century" w:hint="eastAsia"/>
          <w:rtl/>
        </w:rPr>
        <w:t>רקע</w:t>
      </w:r>
      <w:r w:rsidRPr="00222092">
        <w:rPr>
          <w:rFonts w:ascii="Century" w:hAnsi="Century"/>
          <w:rtl/>
        </w:rPr>
        <w:t xml:space="preserve"> </w:t>
      </w:r>
      <w:r w:rsidRPr="00222092">
        <w:rPr>
          <w:rFonts w:ascii="Century" w:hAnsi="Century" w:hint="eastAsia"/>
          <w:rtl/>
        </w:rPr>
        <w:t>זה</w:t>
      </w:r>
      <w:r w:rsidRPr="00222092">
        <w:rPr>
          <w:rFonts w:ascii="Century" w:hAnsi="Century"/>
          <w:rtl/>
        </w:rPr>
        <w:t xml:space="preserve"> </w:t>
      </w:r>
      <w:r w:rsidRPr="00222092">
        <w:rPr>
          <w:rFonts w:ascii="Century" w:hAnsi="Century" w:hint="eastAsia"/>
          <w:rtl/>
        </w:rPr>
        <w:t>תצוין</w:t>
      </w:r>
      <w:r w:rsidRPr="00222092">
        <w:rPr>
          <w:rFonts w:ascii="Century" w:hAnsi="Century"/>
          <w:rtl/>
        </w:rPr>
        <w:t xml:space="preserve"> </w:t>
      </w:r>
      <w:r>
        <w:rPr>
          <w:rFonts w:ascii="Century" w:hAnsi="Century" w:hint="eastAsia"/>
          <w:rtl/>
        </w:rPr>
        <w:t>ה</w:t>
      </w:r>
      <w:r w:rsidRPr="00222092">
        <w:rPr>
          <w:rFonts w:ascii="Century" w:hAnsi="Century" w:hint="eastAsia"/>
          <w:rtl/>
        </w:rPr>
        <w:t>ביקורת</w:t>
      </w:r>
      <w:r>
        <w:rPr>
          <w:rFonts w:ascii="Century" w:hAnsi="Century"/>
          <w:rtl/>
        </w:rPr>
        <w:t xml:space="preserve"> </w:t>
      </w:r>
      <w:r>
        <w:rPr>
          <w:rFonts w:ascii="Century" w:hAnsi="Century" w:hint="eastAsia"/>
          <w:rtl/>
        </w:rPr>
        <w:t>שנמתחה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פרשנות</w:t>
      </w:r>
      <w:r>
        <w:rPr>
          <w:rFonts w:ascii="Century" w:hAnsi="Century"/>
          <w:rtl/>
        </w:rPr>
        <w:t xml:space="preserve"> </w:t>
      </w:r>
      <w:r>
        <w:rPr>
          <w:rFonts w:ascii="Century" w:hAnsi="Century" w:hint="eastAsia"/>
          <w:rtl/>
        </w:rPr>
        <w:t>הערכאות</w:t>
      </w:r>
      <w:r>
        <w:rPr>
          <w:rFonts w:ascii="Century" w:hAnsi="Century"/>
          <w:rtl/>
        </w:rPr>
        <w:t xml:space="preserve"> </w:t>
      </w:r>
      <w:r>
        <w:rPr>
          <w:rFonts w:ascii="Century" w:hAnsi="Century" w:hint="eastAsia"/>
          <w:rtl/>
        </w:rPr>
        <w:t>האמריקאיות</w:t>
      </w:r>
      <w:r>
        <w:rPr>
          <w:rFonts w:ascii="Century" w:hAnsi="Century"/>
          <w:rtl/>
        </w:rPr>
        <w:t xml:space="preserve"> </w:t>
      </w:r>
      <w:r>
        <w:rPr>
          <w:rFonts w:ascii="Century" w:hAnsi="Century" w:hint="eastAsia"/>
          <w:rtl/>
        </w:rPr>
        <w:t>למונח</w:t>
      </w:r>
      <w:r>
        <w:rPr>
          <w:rFonts w:ascii="Century" w:hAnsi="Century"/>
          <w:rtl/>
        </w:rPr>
        <w:t xml:space="preserve"> "</w:t>
      </w:r>
      <w:r>
        <w:rPr>
          <w:rFonts w:ascii="Century" w:hAnsi="Century" w:hint="eastAsia"/>
          <w:rtl/>
        </w:rPr>
        <w:t>מניפולציה</w:t>
      </w:r>
      <w:r>
        <w:rPr>
          <w:rFonts w:ascii="Century" w:hAnsi="Century"/>
          <w:rtl/>
        </w:rPr>
        <w:t xml:space="preserve">" </w:t>
      </w:r>
      <w:r>
        <w:rPr>
          <w:rFonts w:ascii="Century" w:hAnsi="Century" w:hint="eastAsia"/>
          <w:rtl/>
        </w:rPr>
        <w:t>כדורשת</w:t>
      </w:r>
      <w:r>
        <w:rPr>
          <w:rFonts w:ascii="Century" w:hAnsi="Century"/>
          <w:rtl/>
        </w:rPr>
        <w:t xml:space="preserve"> </w:t>
      </w:r>
      <w:r>
        <w:rPr>
          <w:rFonts w:ascii="Century" w:hAnsi="Century" w:hint="eastAsia"/>
          <w:rtl/>
        </w:rPr>
        <w:t>שהמעשה</w:t>
      </w:r>
      <w:r>
        <w:rPr>
          <w:rFonts w:ascii="Century" w:hAnsi="Century"/>
          <w:rtl/>
        </w:rPr>
        <w:t xml:space="preserve"> </w:t>
      </w:r>
      <w:r>
        <w:rPr>
          <w:rFonts w:ascii="Century" w:hAnsi="Century" w:hint="eastAsia"/>
          <w:rtl/>
        </w:rPr>
        <w:t>יכלול</w:t>
      </w:r>
      <w:r>
        <w:rPr>
          <w:rFonts w:ascii="Century" w:hAnsi="Century"/>
          <w:rtl/>
        </w:rPr>
        <w:t xml:space="preserve"> </w:t>
      </w:r>
      <w:r>
        <w:rPr>
          <w:rFonts w:ascii="Century" w:hAnsi="Century" w:hint="eastAsia"/>
          <w:rtl/>
        </w:rPr>
        <w:t>רכיב</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הטעיה</w:t>
      </w:r>
      <w:r>
        <w:rPr>
          <w:rFonts w:ascii="Century" w:hAnsi="Century"/>
          <w:rtl/>
        </w:rPr>
        <w:t xml:space="preserve"> (</w:t>
      </w:r>
      <w:r w:rsidRPr="00AC4834">
        <w:rPr>
          <w:rFonts w:ascii="Century" w:hAnsi="Century"/>
        </w:rPr>
        <w:t>decepti</w:t>
      </w:r>
      <w:r>
        <w:rPr>
          <w:rFonts w:ascii="Century" w:hAnsi="Century"/>
        </w:rPr>
        <w:t>on</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בעוד</w:t>
      </w:r>
      <w:r>
        <w:rPr>
          <w:rFonts w:ascii="Century" w:hAnsi="Century"/>
          <w:rtl/>
        </w:rPr>
        <w:t xml:space="preserve"> </w:t>
      </w:r>
      <w:r>
        <w:rPr>
          <w:rFonts w:ascii="Century" w:hAnsi="Century" w:hint="eastAsia"/>
          <w:rtl/>
        </w:rPr>
        <w:t>שעל</w:t>
      </w:r>
      <w:r>
        <w:rPr>
          <w:rFonts w:ascii="Century" w:hAnsi="Century"/>
          <w:rtl/>
        </w:rPr>
        <w:t xml:space="preserve"> </w:t>
      </w:r>
      <w:r>
        <w:rPr>
          <w:rFonts w:ascii="Century" w:hAnsi="Century" w:hint="eastAsia"/>
          <w:rtl/>
        </w:rPr>
        <w:t>פי</w:t>
      </w:r>
      <w:r>
        <w:rPr>
          <w:rFonts w:ascii="Century" w:hAnsi="Century"/>
          <w:rtl/>
        </w:rPr>
        <w:t xml:space="preserve"> </w:t>
      </w:r>
      <w:r>
        <w:rPr>
          <w:rFonts w:ascii="Century" w:hAnsi="Century" w:hint="eastAsia"/>
          <w:rtl/>
        </w:rPr>
        <w:t>הביקורת</w:t>
      </w:r>
      <w:r>
        <w:rPr>
          <w:rFonts w:ascii="Century" w:hAnsi="Century"/>
          <w:rtl/>
        </w:rPr>
        <w:t xml:space="preserve">, </w:t>
      </w:r>
      <w:r>
        <w:rPr>
          <w:rFonts w:ascii="Century" w:hAnsi="Century" w:hint="eastAsia"/>
          <w:rtl/>
        </w:rPr>
        <w:t>תכלית</w:t>
      </w:r>
      <w:r>
        <w:rPr>
          <w:rFonts w:ascii="Century" w:hAnsi="Century"/>
          <w:rtl/>
        </w:rPr>
        <w:t xml:space="preserve"> </w:t>
      </w:r>
      <w:r>
        <w:rPr>
          <w:rFonts w:ascii="Century" w:hAnsi="Century" w:hint="eastAsia"/>
          <w:rtl/>
        </w:rPr>
        <w:t>חוק</w:t>
      </w:r>
      <w:r>
        <w:rPr>
          <w:rFonts w:ascii="Century" w:hAnsi="Century"/>
          <w:rtl/>
        </w:rPr>
        <w:t xml:space="preserve"> </w:t>
      </w:r>
      <w:r>
        <w:rPr>
          <w:rFonts w:ascii="Century" w:hAnsi="Century" w:hint="eastAsia"/>
          <w:rtl/>
        </w:rPr>
        <w:t>ניירות</w:t>
      </w:r>
      <w:r>
        <w:rPr>
          <w:rFonts w:ascii="Century" w:hAnsi="Century"/>
          <w:rtl/>
        </w:rPr>
        <w:t xml:space="preserve"> </w:t>
      </w:r>
      <w:r>
        <w:rPr>
          <w:rFonts w:ascii="Century" w:hAnsi="Century" w:hint="eastAsia"/>
          <w:rtl/>
        </w:rPr>
        <w:t>הערך</w:t>
      </w:r>
      <w:r>
        <w:rPr>
          <w:rFonts w:ascii="Century" w:hAnsi="Century"/>
          <w:rtl/>
        </w:rPr>
        <w:t xml:space="preserve">, </w:t>
      </w:r>
      <w:r>
        <w:rPr>
          <w:rFonts w:ascii="Century" w:hAnsi="Century" w:hint="eastAsia"/>
          <w:rtl/>
        </w:rPr>
        <w:t>וסעיף</w:t>
      </w:r>
      <w:r>
        <w:rPr>
          <w:rFonts w:ascii="Century" w:hAnsi="Century"/>
          <w:rtl/>
        </w:rPr>
        <w:t xml:space="preserve"> </w:t>
      </w:r>
      <w:r>
        <w:rPr>
          <w:rFonts w:ascii="Century" w:hAnsi="Century"/>
        </w:rPr>
        <w:t>10b</w:t>
      </w:r>
      <w:r>
        <w:rPr>
          <w:rFonts w:ascii="Century" w:hAnsi="Century"/>
          <w:rtl/>
        </w:rPr>
        <w:t xml:space="preserve"> </w:t>
      </w:r>
      <w:r>
        <w:rPr>
          <w:rFonts w:ascii="Century" w:hAnsi="Century" w:hint="eastAsia"/>
          <w:rtl/>
        </w:rPr>
        <w:t>בפרט</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הגנה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מחירי</w:t>
      </w:r>
      <w:r>
        <w:rPr>
          <w:rFonts w:ascii="Century" w:hAnsi="Century"/>
          <w:rtl/>
        </w:rPr>
        <w:t xml:space="preserve"> </w:t>
      </w:r>
      <w:r>
        <w:rPr>
          <w:rFonts w:ascii="Century" w:hAnsi="Century" w:hint="eastAsia"/>
          <w:rtl/>
        </w:rPr>
        <w:t>ניירות</w:t>
      </w:r>
      <w:r>
        <w:rPr>
          <w:rFonts w:ascii="Century" w:hAnsi="Century"/>
          <w:rtl/>
        </w:rPr>
        <w:t xml:space="preserve"> </w:t>
      </w:r>
      <w:r>
        <w:rPr>
          <w:rFonts w:ascii="Century" w:hAnsi="Century" w:hint="eastAsia"/>
          <w:rtl/>
        </w:rPr>
        <w:t>הערך</w:t>
      </w:r>
      <w:r>
        <w:rPr>
          <w:rFonts w:ascii="Century" w:hAnsi="Century"/>
          <w:rtl/>
        </w:rPr>
        <w:t xml:space="preserve"> </w:t>
      </w:r>
      <w:r>
        <w:rPr>
          <w:rFonts w:ascii="Century" w:hAnsi="Century" w:hint="eastAsia"/>
          <w:rtl/>
        </w:rPr>
        <w:t>ואינטרס</w:t>
      </w:r>
      <w:r>
        <w:rPr>
          <w:rFonts w:ascii="Century" w:hAnsi="Century"/>
          <w:rtl/>
        </w:rPr>
        <w:t xml:space="preserve"> </w:t>
      </w:r>
      <w:r>
        <w:rPr>
          <w:rFonts w:ascii="Century" w:hAnsi="Century" w:hint="eastAsia"/>
          <w:rtl/>
        </w:rPr>
        <w:t>הציבור</w:t>
      </w:r>
      <w:r>
        <w:rPr>
          <w:rFonts w:ascii="Century" w:hAnsi="Century"/>
          <w:rtl/>
        </w:rPr>
        <w:t xml:space="preserve"> </w:t>
      </w:r>
      <w:r>
        <w:rPr>
          <w:rFonts w:ascii="Century" w:hAnsi="Century" w:hint="eastAsia"/>
          <w:rtl/>
        </w:rPr>
        <w:t>במחיר</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מפני</w:t>
      </w:r>
      <w:r>
        <w:rPr>
          <w:rFonts w:ascii="Century" w:hAnsi="Century"/>
          <w:rtl/>
        </w:rPr>
        <w:t xml:space="preserve"> </w:t>
      </w:r>
      <w:r>
        <w:rPr>
          <w:rFonts w:ascii="Century" w:hAnsi="Century" w:hint="eastAsia"/>
          <w:rtl/>
        </w:rPr>
        <w:t>הטעיה</w:t>
      </w:r>
      <w:r>
        <w:rPr>
          <w:rFonts w:ascii="Century" w:hAnsi="Century"/>
          <w:rtl/>
        </w:rPr>
        <w:t xml:space="preserve"> </w:t>
      </w:r>
      <w:r>
        <w:rPr>
          <w:rFonts w:ascii="Century" w:hAnsi="Century" w:hint="eastAsia"/>
          <w:rtl/>
        </w:rPr>
        <w:t>מכוונת</w:t>
      </w:r>
      <w:r>
        <w:rPr>
          <w:rFonts w:ascii="Century" w:hAnsi="Century"/>
          <w:rtl/>
        </w:rPr>
        <w:t xml:space="preserve"> (</w:t>
      </w:r>
      <w:r w:rsidRPr="00222092">
        <w:rPr>
          <w:rFonts w:ascii="Century" w:hAnsi="Century" w:hint="eastAsia"/>
          <w:rtl/>
        </w:rPr>
        <w:t>ראו</w:t>
      </w:r>
      <w:r w:rsidRPr="00222092">
        <w:rPr>
          <w:rFonts w:ascii="Century" w:hAnsi="Century"/>
          <w:rtl/>
        </w:rPr>
        <w:t>:</w:t>
      </w:r>
      <w:r w:rsidRPr="00222092">
        <w:rPr>
          <w:rFonts w:ascii="Times New Roman" w:hAnsi="Times New Roman" w:cs="Times New Roman"/>
          <w:spacing w:val="0"/>
          <w:sz w:val="24"/>
          <w:szCs w:val="24"/>
          <w:rtl/>
        </w:rPr>
        <w:t xml:space="preserve"> </w:t>
      </w:r>
      <w:r w:rsidRPr="00A90323">
        <w:rPr>
          <w:rFonts w:ascii="Times New Roman" w:hAnsi="Times New Roman" w:cs="Times New Roman"/>
          <w:color w:val="222222"/>
          <w:sz w:val="24"/>
          <w:szCs w:val="32"/>
        </w:rPr>
        <w:t xml:space="preserve">S. Thel, </w:t>
      </w:r>
      <w:r w:rsidRPr="00A90323">
        <w:rPr>
          <w:rFonts w:ascii="Times New Roman" w:hAnsi="Times New Roman" w:cs="Times New Roman"/>
          <w:i/>
          <w:iCs/>
          <w:color w:val="222222"/>
          <w:sz w:val="24"/>
          <w:szCs w:val="32"/>
        </w:rPr>
        <w:t>Regulation of Manipulation under Section 10 (B): Security Prices and the Text of the Securities Exchange Act of 1934</w:t>
      </w:r>
      <w:r w:rsidRPr="00A90323">
        <w:rPr>
          <w:rFonts w:ascii="Times New Roman" w:hAnsi="Times New Roman" w:cs="Times New Roman"/>
          <w:color w:val="222222"/>
          <w:sz w:val="24"/>
          <w:szCs w:val="32"/>
        </w:rPr>
        <w:t>,</w:t>
      </w:r>
      <w:r>
        <w:rPr>
          <w:rFonts w:ascii="Times New Roman" w:hAnsi="Times New Roman" w:cs="Times New Roman"/>
          <w:color w:val="222222"/>
          <w:sz w:val="24"/>
          <w:szCs w:val="32"/>
          <w:rtl/>
        </w:rPr>
        <w:t xml:space="preserve"> </w:t>
      </w:r>
      <w:r w:rsidRPr="00E74837">
        <w:rPr>
          <w:rFonts w:ascii="Times New Roman" w:hAnsi="Times New Roman" w:cs="Times New Roman"/>
          <w:color w:val="222222"/>
          <w:sz w:val="24"/>
          <w:szCs w:val="24"/>
          <w:rtl/>
        </w:rPr>
        <w:t>1988</w:t>
      </w:r>
      <w:r w:rsidRPr="00A90323">
        <w:rPr>
          <w:rFonts w:ascii="Times New Roman" w:hAnsi="Times New Roman" w:cs="Times New Roman"/>
          <w:color w:val="222222"/>
          <w:sz w:val="24"/>
          <w:szCs w:val="32"/>
        </w:rPr>
        <w:t xml:space="preserve"> </w:t>
      </w:r>
      <w:r w:rsidRPr="00A6291B">
        <w:rPr>
          <w:rFonts w:ascii="Times New Roman" w:hAnsi="Times New Roman" w:cs="Times New Roman"/>
          <w:smallCaps/>
          <w:color w:val="222222"/>
          <w:sz w:val="24"/>
          <w:szCs w:val="32"/>
        </w:rPr>
        <w:t>Colum. Bus. L. Rev</w:t>
      </w:r>
      <w:r w:rsidRPr="00A90323">
        <w:rPr>
          <w:rFonts w:ascii="Times New Roman" w:hAnsi="Times New Roman" w:cs="Times New Roman"/>
          <w:smallCaps/>
          <w:color w:val="222222"/>
          <w:sz w:val="24"/>
          <w:szCs w:val="32"/>
        </w:rPr>
        <w:t>.</w:t>
      </w:r>
      <w:r w:rsidRPr="00A90323">
        <w:rPr>
          <w:rFonts w:ascii="Times New Roman" w:hAnsi="Times New Roman" w:cs="Times New Roman"/>
          <w:color w:val="222222"/>
          <w:sz w:val="24"/>
          <w:szCs w:val="32"/>
        </w:rPr>
        <w:t xml:space="preserve"> 359 (1988)</w:t>
      </w:r>
      <w:r w:rsidRPr="00222092">
        <w:rPr>
          <w:color w:val="222222"/>
          <w:rtl/>
        </w:rPr>
        <w:t>‏</w:t>
      </w:r>
      <w:r>
        <w:rPr>
          <w:rFonts w:ascii="Century" w:hAnsi="Century"/>
          <w:rtl/>
        </w:rPr>
        <w:t xml:space="preserve">). </w:t>
      </w:r>
      <w:r>
        <w:rPr>
          <w:rFonts w:ascii="Century" w:hAnsi="Century" w:hint="eastAsia"/>
          <w:rtl/>
        </w:rPr>
        <w:t>ביקורת</w:t>
      </w:r>
      <w:r>
        <w:rPr>
          <w:rFonts w:ascii="Century" w:hAnsi="Century"/>
          <w:rtl/>
        </w:rPr>
        <w:t xml:space="preserve"> </w:t>
      </w:r>
      <w:r>
        <w:rPr>
          <w:rFonts w:ascii="Century" w:hAnsi="Century" w:hint="eastAsia"/>
          <w:rtl/>
        </w:rPr>
        <w:t>נוספת</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הכלל</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הרשות</w:t>
      </w:r>
      <w:r>
        <w:rPr>
          <w:rFonts w:ascii="Century" w:hAnsi="Century"/>
          <w:rtl/>
        </w:rPr>
        <w:t xml:space="preserve"> </w:t>
      </w:r>
      <w:r>
        <w:rPr>
          <w:rFonts w:ascii="Century" w:hAnsi="Century" w:hint="eastAsia"/>
          <w:rtl/>
        </w:rPr>
        <w:t>קם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דין</w:t>
      </w:r>
      <w:r>
        <w:rPr>
          <w:rFonts w:ascii="Century" w:hAnsi="Century"/>
          <w:rtl/>
        </w:rPr>
        <w:t xml:space="preserve"> </w:t>
      </w:r>
      <w:r>
        <w:rPr>
          <w:rFonts w:ascii="Century" w:hAnsi="Century" w:hint="eastAsia"/>
          <w:rtl/>
        </w:rPr>
        <w:t>המחוקק</w:t>
      </w:r>
      <w:r>
        <w:rPr>
          <w:rFonts w:ascii="Century" w:hAnsi="Century"/>
          <w:rtl/>
        </w:rPr>
        <w:t xml:space="preserve">. </w:t>
      </w:r>
      <w:r>
        <w:rPr>
          <w:rFonts w:ascii="Century" w:hAnsi="Century" w:hint="eastAsia"/>
          <w:rtl/>
        </w:rPr>
        <w:t>דהיינו</w:t>
      </w:r>
      <w:r>
        <w:rPr>
          <w:rFonts w:ascii="Century" w:hAnsi="Century"/>
          <w:rtl/>
        </w:rPr>
        <w:t xml:space="preserve">, </w:t>
      </w:r>
      <w:r>
        <w:rPr>
          <w:rFonts w:ascii="Century" w:hAnsi="Century" w:hint="eastAsia"/>
          <w:rtl/>
        </w:rPr>
        <w:t>כלל</w:t>
      </w:r>
      <w:r>
        <w:rPr>
          <w:rFonts w:ascii="Century" w:hAnsi="Century"/>
          <w:rtl/>
        </w:rPr>
        <w:t xml:space="preserve"> </w:t>
      </w:r>
      <w:r>
        <w:rPr>
          <w:rFonts w:ascii="Century" w:hAnsi="Century" w:hint="eastAsia"/>
          <w:rtl/>
        </w:rPr>
        <w:t>ה</w:t>
      </w:r>
      <w:r>
        <w:rPr>
          <w:rFonts w:ascii="Century" w:hAnsi="Century"/>
          <w:rtl/>
        </w:rPr>
        <w:t>-</w:t>
      </w:r>
      <w:r>
        <w:rPr>
          <w:rFonts w:ascii="Century" w:hAnsi="Century"/>
        </w:rPr>
        <w:t>SEC</w:t>
      </w:r>
      <w:r>
        <w:rPr>
          <w:rFonts w:ascii="Century" w:hAnsi="Century"/>
          <w:rtl/>
        </w:rPr>
        <w:t xml:space="preserve"> </w:t>
      </w:r>
      <w:r>
        <w:rPr>
          <w:rFonts w:ascii="Century" w:hAnsi="Century"/>
        </w:rPr>
        <w:t>10b-5</w:t>
      </w:r>
      <w:r>
        <w:rPr>
          <w:rFonts w:ascii="Century" w:hAnsi="Century"/>
          <w:rtl/>
        </w:rPr>
        <w:t xml:space="preserve"> </w:t>
      </w:r>
      <w:r>
        <w:rPr>
          <w:rFonts w:ascii="Century" w:hAnsi="Century" w:hint="eastAsia"/>
          <w:rtl/>
        </w:rPr>
        <w:t>זכה</w:t>
      </w:r>
      <w:r>
        <w:rPr>
          <w:rFonts w:ascii="Century" w:hAnsi="Century"/>
          <w:rtl/>
        </w:rPr>
        <w:t xml:space="preserve"> </w:t>
      </w:r>
      <w:r>
        <w:rPr>
          <w:rFonts w:ascii="Century" w:hAnsi="Century" w:hint="eastAsia"/>
          <w:rtl/>
        </w:rPr>
        <w:t>למעמד</w:t>
      </w:r>
      <w:r>
        <w:rPr>
          <w:rFonts w:ascii="Century" w:hAnsi="Century"/>
          <w:rtl/>
        </w:rPr>
        <w:t xml:space="preserve"> </w:t>
      </w:r>
      <w:r>
        <w:rPr>
          <w:rFonts w:ascii="Century" w:hAnsi="Century" w:hint="eastAsia"/>
          <w:rtl/>
        </w:rPr>
        <w:t>נורמטיבי</w:t>
      </w:r>
      <w:r>
        <w:rPr>
          <w:rFonts w:ascii="Century" w:hAnsi="Century"/>
          <w:rtl/>
        </w:rPr>
        <w:t xml:space="preserve"> </w:t>
      </w:r>
      <w:r>
        <w:rPr>
          <w:rFonts w:ascii="Century" w:hAnsi="Century" w:hint="eastAsia"/>
          <w:rtl/>
        </w:rPr>
        <w:t>מוביל</w:t>
      </w:r>
      <w:r>
        <w:rPr>
          <w:rFonts w:ascii="Century" w:hAnsi="Century"/>
          <w:rtl/>
        </w:rPr>
        <w:t xml:space="preserve"> </w:t>
      </w:r>
      <w:r>
        <w:rPr>
          <w:rFonts w:ascii="Century" w:hAnsi="Century" w:hint="eastAsia"/>
          <w:rtl/>
        </w:rPr>
        <w:t>לעומת</w:t>
      </w:r>
      <w:r>
        <w:rPr>
          <w:rFonts w:ascii="Century" w:hAnsi="Century"/>
          <w:rtl/>
        </w:rPr>
        <w:t xml:space="preserve"> </w:t>
      </w:r>
      <w:r>
        <w:rPr>
          <w:rFonts w:ascii="Century" w:hAnsi="Century" w:hint="eastAsia"/>
          <w:rtl/>
        </w:rPr>
        <w:t>סעיף</w:t>
      </w:r>
      <w:r>
        <w:rPr>
          <w:rFonts w:ascii="Century" w:hAnsi="Century"/>
          <w:rtl/>
        </w:rPr>
        <w:t xml:space="preserve"> </w:t>
      </w:r>
      <w:r>
        <w:rPr>
          <w:rFonts w:ascii="Century" w:hAnsi="Century"/>
        </w:rPr>
        <w:t>10b</w:t>
      </w:r>
      <w:r>
        <w:rPr>
          <w:rFonts w:ascii="Century" w:hAnsi="Century"/>
          <w:rtl/>
        </w:rPr>
        <w:t xml:space="preserve"> </w:t>
      </w:r>
      <w:r>
        <w:rPr>
          <w:rFonts w:ascii="Century" w:hAnsi="Century" w:hint="eastAsia"/>
          <w:rtl/>
        </w:rPr>
        <w:t>בחוק</w:t>
      </w:r>
      <w:r>
        <w:rPr>
          <w:rFonts w:ascii="Century" w:hAnsi="Century"/>
          <w:rtl/>
        </w:rPr>
        <w:t xml:space="preserve"> (</w:t>
      </w:r>
      <w:r w:rsidRPr="00B7692E">
        <w:rPr>
          <w:rFonts w:ascii="Times New Roman" w:hAnsi="Times New Roman" w:cs="Times New Roman"/>
          <w:color w:val="222222"/>
          <w:sz w:val="24"/>
          <w:szCs w:val="24"/>
        </w:rPr>
        <w:t xml:space="preserve">S. Thel, </w:t>
      </w:r>
      <w:r w:rsidRPr="00607B7D">
        <w:rPr>
          <w:rFonts w:ascii="Times New Roman" w:hAnsi="Times New Roman"/>
          <w:i/>
          <w:color w:val="222222"/>
          <w:sz w:val="24"/>
        </w:rPr>
        <w:t>Taking Section 10 (b) Seriously: Criminal Enforcement of SEC Rules</w:t>
      </w:r>
      <w:r w:rsidRPr="00B7692E">
        <w:rPr>
          <w:rFonts w:ascii="Times New Roman" w:hAnsi="Times New Roman" w:cs="Times New Roman"/>
          <w:color w:val="222222"/>
          <w:sz w:val="24"/>
          <w:szCs w:val="24"/>
        </w:rPr>
        <w:t>,</w:t>
      </w:r>
      <w:r>
        <w:rPr>
          <w:rFonts w:ascii="Times New Roman" w:hAnsi="Times New Roman" w:cs="Times New Roman"/>
          <w:color w:val="222222"/>
          <w:sz w:val="24"/>
          <w:szCs w:val="24"/>
        </w:rPr>
        <w:t xml:space="preserve"> 2014</w:t>
      </w:r>
      <w:r w:rsidRPr="00B7692E">
        <w:rPr>
          <w:rFonts w:ascii="Times New Roman" w:hAnsi="Times New Roman" w:cs="Times New Roman"/>
          <w:color w:val="222222"/>
          <w:sz w:val="24"/>
          <w:szCs w:val="24"/>
        </w:rPr>
        <w:t xml:space="preserve"> </w:t>
      </w:r>
      <w:r w:rsidRPr="00607B7D">
        <w:rPr>
          <w:rFonts w:ascii="Times New Roman" w:hAnsi="Times New Roman"/>
          <w:smallCaps/>
          <w:color w:val="222222"/>
          <w:sz w:val="24"/>
        </w:rPr>
        <w:t>Colum. Bus. L. Rev</w:t>
      </w:r>
      <w:r w:rsidRPr="00B7692E">
        <w:rPr>
          <w:rFonts w:ascii="Times New Roman" w:hAnsi="Times New Roman" w:cs="Times New Roman"/>
          <w:smallCaps/>
          <w:color w:val="222222"/>
          <w:sz w:val="24"/>
          <w:szCs w:val="24"/>
        </w:rPr>
        <w:t>.</w:t>
      </w:r>
      <w:r w:rsidRPr="00B7692E">
        <w:rPr>
          <w:rFonts w:ascii="Times New Roman" w:hAnsi="Times New Roman" w:cs="Times New Roman"/>
          <w:color w:val="222222"/>
          <w:sz w:val="24"/>
          <w:szCs w:val="24"/>
        </w:rPr>
        <w:t xml:space="preserve"> 1 (2014)</w:t>
      </w:r>
      <w:r>
        <w:rPr>
          <w:color w:val="222222"/>
          <w:rtl/>
        </w:rPr>
        <w:t>‏</w:t>
      </w:r>
      <w:r>
        <w:rPr>
          <w:rFonts w:ascii="Century" w:hAnsi="Century"/>
          <w:rtl/>
        </w:rPr>
        <w:t>).</w:t>
      </w:r>
      <w:r w:rsidRPr="00F02C0D">
        <w:rPr>
          <w:rFonts w:ascii="Century" w:hAnsi="Century"/>
          <w:rtl/>
        </w:rPr>
        <w:t xml:space="preserve"> </w:t>
      </w:r>
      <w:r w:rsidRPr="00222092">
        <w:rPr>
          <w:rFonts w:ascii="Century" w:hAnsi="Century" w:hint="eastAsia"/>
          <w:rtl/>
        </w:rPr>
        <w:t>להרחבה</w:t>
      </w:r>
      <w:r w:rsidRPr="00222092">
        <w:rPr>
          <w:rFonts w:ascii="Century" w:hAnsi="Century"/>
          <w:rtl/>
        </w:rPr>
        <w:t xml:space="preserve"> </w:t>
      </w:r>
      <w:r w:rsidRPr="00222092">
        <w:rPr>
          <w:rFonts w:ascii="Century" w:hAnsi="Century" w:hint="eastAsia"/>
          <w:rtl/>
        </w:rPr>
        <w:t>על</w:t>
      </w:r>
      <w:r w:rsidRPr="00222092">
        <w:rPr>
          <w:rFonts w:ascii="Century" w:hAnsi="Century"/>
          <w:rtl/>
        </w:rPr>
        <w:t xml:space="preserve"> </w:t>
      </w:r>
      <w:r w:rsidRPr="00222092">
        <w:rPr>
          <w:rFonts w:ascii="Century" w:hAnsi="Century" w:hint="eastAsia"/>
          <w:rtl/>
        </w:rPr>
        <w:t>היקף</w:t>
      </w:r>
      <w:r w:rsidRPr="00222092">
        <w:rPr>
          <w:rFonts w:ascii="Century" w:hAnsi="Century"/>
          <w:rtl/>
        </w:rPr>
        <w:t xml:space="preserve"> </w:t>
      </w:r>
      <w:r w:rsidRPr="00222092">
        <w:rPr>
          <w:rFonts w:ascii="Century" w:hAnsi="Century" w:hint="eastAsia"/>
          <w:rtl/>
        </w:rPr>
        <w:t>השימוש</w:t>
      </w:r>
      <w:r w:rsidRPr="00222092">
        <w:rPr>
          <w:rFonts w:ascii="Century" w:hAnsi="Century"/>
          <w:rtl/>
        </w:rPr>
        <w:t xml:space="preserve"> </w:t>
      </w:r>
      <w:r w:rsidRPr="00222092">
        <w:rPr>
          <w:rFonts w:ascii="Century" w:hAnsi="Century" w:hint="eastAsia"/>
          <w:rtl/>
        </w:rPr>
        <w:t>של</w:t>
      </w:r>
      <w:r w:rsidRPr="00222092">
        <w:rPr>
          <w:rFonts w:ascii="Century" w:hAnsi="Century"/>
          <w:rtl/>
        </w:rPr>
        <w:t xml:space="preserve"> </w:t>
      </w:r>
      <w:r>
        <w:rPr>
          <w:rFonts w:ascii="Century" w:hAnsi="Century" w:hint="eastAsia"/>
          <w:rtl/>
        </w:rPr>
        <w:t>ה</w:t>
      </w:r>
      <w:r>
        <w:rPr>
          <w:rFonts w:ascii="Century" w:hAnsi="Century"/>
          <w:rtl/>
        </w:rPr>
        <w:t>-</w:t>
      </w:r>
      <w:r w:rsidRPr="00222092">
        <w:rPr>
          <w:rFonts w:ascii="Century" w:hAnsi="Century"/>
        </w:rPr>
        <w:t>SEC</w:t>
      </w:r>
      <w:r w:rsidRPr="00222092">
        <w:rPr>
          <w:rFonts w:ascii="Century" w:hAnsi="Century"/>
          <w:rtl/>
        </w:rPr>
        <w:t xml:space="preserve"> </w:t>
      </w:r>
      <w:r w:rsidRPr="00222092">
        <w:rPr>
          <w:rFonts w:ascii="Century" w:hAnsi="Century" w:hint="eastAsia"/>
          <w:rtl/>
        </w:rPr>
        <w:t>בכלל</w:t>
      </w:r>
      <w:r w:rsidRPr="00222092">
        <w:rPr>
          <w:rFonts w:ascii="Century" w:hAnsi="Century"/>
          <w:rtl/>
        </w:rPr>
        <w:t xml:space="preserve"> </w:t>
      </w:r>
      <w:r w:rsidRPr="00222092">
        <w:rPr>
          <w:rFonts w:ascii="Century" w:hAnsi="Century"/>
        </w:rPr>
        <w:t>10b-5</w:t>
      </w:r>
      <w:r>
        <w:rPr>
          <w:rFonts w:ascii="Century" w:hAnsi="Century"/>
          <w:rtl/>
        </w:rPr>
        <w:t xml:space="preserve">, </w:t>
      </w:r>
      <w:r>
        <w:rPr>
          <w:rFonts w:ascii="Century" w:hAnsi="Century" w:hint="eastAsia"/>
          <w:rtl/>
        </w:rPr>
        <w:t>לעומת</w:t>
      </w:r>
      <w:r>
        <w:rPr>
          <w:rFonts w:ascii="Century" w:hAnsi="Century"/>
          <w:rtl/>
        </w:rPr>
        <w:t xml:space="preserve"> </w:t>
      </w:r>
      <w:r>
        <w:rPr>
          <w:rFonts w:ascii="Century" w:hAnsi="Century" w:hint="eastAsia"/>
          <w:rtl/>
        </w:rPr>
        <w:t>המישור</w:t>
      </w:r>
      <w:r>
        <w:rPr>
          <w:rFonts w:ascii="Century" w:hAnsi="Century"/>
          <w:rtl/>
        </w:rPr>
        <w:t xml:space="preserve"> </w:t>
      </w:r>
      <w:r>
        <w:rPr>
          <w:rFonts w:ascii="Century" w:hAnsi="Century" w:hint="eastAsia"/>
          <w:rtl/>
        </w:rPr>
        <w:t>האזרחי</w:t>
      </w:r>
      <w:r w:rsidRPr="00222092">
        <w:rPr>
          <w:rFonts w:ascii="Century" w:hAnsi="Century"/>
          <w:rtl/>
        </w:rPr>
        <w:t xml:space="preserve"> </w:t>
      </w:r>
      <w:r w:rsidRPr="00222092">
        <w:rPr>
          <w:rFonts w:ascii="Century" w:hAnsi="Century" w:hint="eastAsia"/>
          <w:rtl/>
        </w:rPr>
        <w:t>ראו</w:t>
      </w:r>
      <w:r w:rsidRPr="00222092">
        <w:rPr>
          <w:rFonts w:ascii="Century" w:hAnsi="Century"/>
          <w:rtl/>
        </w:rPr>
        <w:t xml:space="preserve">: </w:t>
      </w:r>
      <w:r w:rsidRPr="00222092">
        <w:rPr>
          <w:rFonts w:ascii="Times New Roman" w:hAnsi="Times New Roman" w:cs="Times New Roman"/>
          <w:spacing w:val="0"/>
          <w:sz w:val="24"/>
          <w:szCs w:val="24"/>
        </w:rPr>
        <w:t xml:space="preserve">William W. Bratton &amp; Michael L. Wachter, </w:t>
      </w:r>
      <w:r w:rsidRPr="00222092">
        <w:rPr>
          <w:rFonts w:ascii="Times New Roman" w:hAnsi="Times New Roman" w:cs="Times New Roman"/>
          <w:i/>
          <w:iCs/>
          <w:spacing w:val="0"/>
          <w:sz w:val="24"/>
          <w:szCs w:val="24"/>
        </w:rPr>
        <w:t>the Political Economy of Fraud on the Market</w:t>
      </w:r>
      <w:r w:rsidRPr="00222092">
        <w:rPr>
          <w:rFonts w:ascii="Times New Roman" w:hAnsi="Times New Roman" w:cs="Times New Roman"/>
          <w:spacing w:val="0"/>
          <w:sz w:val="24"/>
          <w:szCs w:val="24"/>
        </w:rPr>
        <w:t xml:space="preserve">, 60 </w:t>
      </w:r>
      <w:r w:rsidRPr="00DE3812">
        <w:rPr>
          <w:rFonts w:ascii="Times New Roman" w:hAnsi="Times New Roman"/>
          <w:smallCaps/>
          <w:color w:val="222222"/>
          <w:sz w:val="24"/>
        </w:rPr>
        <w:t xml:space="preserve">U. </w:t>
      </w:r>
      <w:r w:rsidRPr="00B7692E">
        <w:rPr>
          <w:rFonts w:ascii="Times New Roman" w:hAnsi="Times New Roman" w:cs="Times New Roman"/>
          <w:smallCaps/>
          <w:color w:val="222222"/>
          <w:sz w:val="24"/>
          <w:szCs w:val="24"/>
        </w:rPr>
        <w:t>Pa</w:t>
      </w:r>
      <w:r w:rsidRPr="00DE3812">
        <w:rPr>
          <w:rFonts w:ascii="Times New Roman" w:hAnsi="Times New Roman"/>
          <w:smallCaps/>
          <w:color w:val="222222"/>
          <w:sz w:val="24"/>
        </w:rPr>
        <w:t xml:space="preserve">. L. </w:t>
      </w:r>
      <w:r w:rsidRPr="00B7692E">
        <w:rPr>
          <w:rFonts w:ascii="Times New Roman" w:hAnsi="Times New Roman" w:cs="Times New Roman"/>
          <w:smallCaps/>
          <w:color w:val="222222"/>
          <w:sz w:val="24"/>
          <w:szCs w:val="24"/>
        </w:rPr>
        <w:t>Rev</w:t>
      </w:r>
      <w:r w:rsidRPr="00343A15">
        <w:rPr>
          <w:rFonts w:ascii="Times New Roman" w:hAnsi="Times New Roman" w:cs="Times New Roman"/>
          <w:smallCaps/>
          <w:spacing w:val="0"/>
          <w:sz w:val="24"/>
          <w:szCs w:val="24"/>
        </w:rPr>
        <w:t>.</w:t>
      </w:r>
      <w:r w:rsidRPr="00222092">
        <w:rPr>
          <w:rFonts w:ascii="Times New Roman" w:hAnsi="Times New Roman" w:cs="Times New Roman"/>
          <w:spacing w:val="0"/>
          <w:sz w:val="24"/>
          <w:szCs w:val="24"/>
        </w:rPr>
        <w:t xml:space="preserve"> 69, 157 (2011)</w:t>
      </w:r>
      <w:r w:rsidRPr="00222092">
        <w:rPr>
          <w:rFonts w:ascii="Times New Roman" w:hAnsi="Times New Roman" w:cs="Times New Roman"/>
          <w:spacing w:val="0"/>
          <w:sz w:val="24"/>
          <w:szCs w:val="24"/>
          <w:rtl/>
        </w:rPr>
        <w:t>.</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ובחזרה</w:t>
      </w:r>
      <w:r>
        <w:rPr>
          <w:rtl/>
        </w:rPr>
        <w:t xml:space="preserve"> </w:t>
      </w:r>
      <w:r>
        <w:rPr>
          <w:rFonts w:hint="eastAsia"/>
          <w:rtl/>
        </w:rPr>
        <w:t>לדין</w:t>
      </w:r>
      <w:r>
        <w:rPr>
          <w:rtl/>
        </w:rPr>
        <w:t xml:space="preserve"> </w:t>
      </w:r>
      <w:r>
        <w:rPr>
          <w:rFonts w:hint="eastAsia"/>
          <w:rtl/>
        </w:rPr>
        <w:t>הישראלי</w:t>
      </w:r>
      <w:r>
        <w:rPr>
          <w:rtl/>
        </w:rPr>
        <w:t xml:space="preserve">. </w:t>
      </w:r>
      <w:r>
        <w:rPr>
          <w:rFonts w:hint="eastAsia"/>
          <w:rtl/>
        </w:rPr>
        <w:t>נהוג</w:t>
      </w:r>
      <w:r>
        <w:rPr>
          <w:rtl/>
        </w:rPr>
        <w:t xml:space="preserve"> </w:t>
      </w:r>
      <w:r>
        <w:rPr>
          <w:rFonts w:hint="eastAsia"/>
          <w:rtl/>
        </w:rPr>
        <w:t>לציין</w:t>
      </w:r>
      <w:r>
        <w:rPr>
          <w:rtl/>
        </w:rPr>
        <w:t xml:space="preserve"> </w:t>
      </w:r>
      <w:r>
        <w:rPr>
          <w:rFonts w:hint="eastAsia"/>
          <w:rtl/>
        </w:rPr>
        <w:t>כי</w:t>
      </w:r>
      <w:r>
        <w:rPr>
          <w:rtl/>
        </w:rPr>
        <w:t xml:space="preserve"> </w:t>
      </w:r>
      <w:r w:rsidRPr="00F14ACE">
        <w:rPr>
          <w:rFonts w:hint="eastAsia"/>
          <w:rtl/>
        </w:rPr>
        <w:t>תכליתן</w:t>
      </w:r>
      <w:r w:rsidRPr="00F14ACE">
        <w:rPr>
          <w:rtl/>
        </w:rPr>
        <w:t xml:space="preserve"> </w:t>
      </w:r>
      <w:r w:rsidRPr="00F14ACE">
        <w:rPr>
          <w:rFonts w:hint="eastAsia"/>
          <w:rtl/>
        </w:rPr>
        <w:t>המשותפת</w:t>
      </w:r>
      <w:r w:rsidRPr="00F14ACE">
        <w:rPr>
          <w:rtl/>
        </w:rPr>
        <w:t xml:space="preserve"> </w:t>
      </w:r>
      <w:r w:rsidRPr="00F14ACE">
        <w:rPr>
          <w:rFonts w:hint="eastAsia"/>
          <w:rtl/>
        </w:rPr>
        <w:t>של</w:t>
      </w:r>
      <w:r w:rsidRPr="00F14ACE">
        <w:rPr>
          <w:rtl/>
        </w:rPr>
        <w:t xml:space="preserve"> </w:t>
      </w:r>
      <w:r w:rsidRPr="00F14ACE">
        <w:rPr>
          <w:rFonts w:hint="eastAsia"/>
          <w:rtl/>
        </w:rPr>
        <w:t>עבירות</w:t>
      </w:r>
      <w:r w:rsidRPr="00F14ACE">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sidRPr="00F14ACE">
        <w:rPr>
          <w:rtl/>
        </w:rPr>
        <w:t xml:space="preserve"> </w:t>
      </w:r>
      <w:r w:rsidRPr="00F14ACE">
        <w:rPr>
          <w:rFonts w:hint="eastAsia"/>
          <w:rtl/>
        </w:rPr>
        <w:t>פשוטה</w:t>
      </w:r>
      <w:r>
        <w:rPr>
          <w:rtl/>
        </w:rPr>
        <w:t xml:space="preserve"> </w:t>
      </w:r>
      <w:r w:rsidRPr="00F14ACE">
        <w:rPr>
          <w:rtl/>
        </w:rPr>
        <w:t xml:space="preserve">– </w:t>
      </w:r>
      <w:r w:rsidRPr="00F14ACE">
        <w:rPr>
          <w:rFonts w:hint="eastAsia"/>
          <w:rtl/>
        </w:rPr>
        <w:t>שמירה</w:t>
      </w:r>
      <w:r w:rsidRPr="00F14ACE">
        <w:rPr>
          <w:rtl/>
        </w:rPr>
        <w:t xml:space="preserve"> </w:t>
      </w:r>
      <w:r w:rsidRPr="00F14ACE">
        <w:rPr>
          <w:rFonts w:hint="eastAsia"/>
          <w:rtl/>
        </w:rPr>
        <w:t>על</w:t>
      </w:r>
      <w:r w:rsidRPr="00F14ACE">
        <w:rPr>
          <w:rtl/>
        </w:rPr>
        <w:t xml:space="preserve"> </w:t>
      </w:r>
      <w:r w:rsidRPr="00F14ACE">
        <w:rPr>
          <w:rFonts w:hint="eastAsia"/>
          <w:rtl/>
        </w:rPr>
        <w:t>תפקודו</w:t>
      </w:r>
      <w:r w:rsidRPr="00F14ACE">
        <w:rPr>
          <w:rtl/>
        </w:rPr>
        <w:t xml:space="preserve"> </w:t>
      </w:r>
      <w:r w:rsidRPr="00F14ACE">
        <w:rPr>
          <w:rFonts w:hint="eastAsia"/>
          <w:rtl/>
        </w:rPr>
        <w:t>של</w:t>
      </w:r>
      <w:r w:rsidRPr="00F14ACE">
        <w:rPr>
          <w:rtl/>
        </w:rPr>
        <w:t xml:space="preserve"> </w:t>
      </w:r>
      <w:r w:rsidRPr="00F14ACE">
        <w:rPr>
          <w:rFonts w:hint="eastAsia"/>
          <w:rtl/>
        </w:rPr>
        <w:t>שוק</w:t>
      </w:r>
      <w:r w:rsidRPr="00F14ACE">
        <w:rPr>
          <w:rtl/>
        </w:rPr>
        <w:t xml:space="preserve"> </w:t>
      </w:r>
      <w:r w:rsidRPr="00F14ACE">
        <w:rPr>
          <w:rFonts w:hint="eastAsia"/>
          <w:rtl/>
        </w:rPr>
        <w:t>הון</w:t>
      </w:r>
      <w:r w:rsidRPr="00F14ACE">
        <w:rPr>
          <w:rtl/>
        </w:rPr>
        <w:t xml:space="preserve"> </w:t>
      </w:r>
      <w:r w:rsidRPr="00F14ACE">
        <w:rPr>
          <w:rFonts w:hint="eastAsia"/>
          <w:rtl/>
        </w:rPr>
        <w:t>יעיל</w:t>
      </w:r>
      <w:r>
        <w:rPr>
          <w:rtl/>
        </w:rPr>
        <w:t xml:space="preserve"> (</w:t>
      </w:r>
      <w:r>
        <w:rPr>
          <w:rFonts w:hint="eastAsia"/>
          <w:rtl/>
        </w:rPr>
        <w:t>זוהר</w:t>
      </w:r>
      <w:r>
        <w:rPr>
          <w:rtl/>
        </w:rPr>
        <w:t xml:space="preserve"> </w:t>
      </w:r>
      <w:r>
        <w:rPr>
          <w:rFonts w:hint="eastAsia"/>
          <w:rtl/>
        </w:rPr>
        <w:t>גושן</w:t>
      </w:r>
      <w:r>
        <w:rPr>
          <w:rtl/>
        </w:rPr>
        <w:t xml:space="preserve"> "</w:t>
      </w:r>
      <w:r>
        <w:rPr>
          <w:rFonts w:hint="eastAsia"/>
          <w:rtl/>
        </w:rPr>
        <w:t>תרמית</w:t>
      </w:r>
      <w:r>
        <w:rPr>
          <w:rtl/>
        </w:rPr>
        <w:t xml:space="preserve"> </w:t>
      </w:r>
      <w:r>
        <w:rPr>
          <w:rFonts w:hint="eastAsia"/>
          <w:rtl/>
        </w:rPr>
        <w:t>ומניפולציה</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תאומים</w:t>
      </w:r>
      <w:r>
        <w:rPr>
          <w:rtl/>
        </w:rPr>
        <w:t xml:space="preserve"> </w:t>
      </w:r>
      <w:r>
        <w:rPr>
          <w:rFonts w:hint="eastAsia"/>
          <w:rtl/>
        </w:rPr>
        <w:t>לא</w:t>
      </w:r>
      <w:r>
        <w:rPr>
          <w:rtl/>
        </w:rPr>
        <w:t xml:space="preserve"> </w:t>
      </w:r>
      <w:r>
        <w:rPr>
          <w:rFonts w:hint="eastAsia"/>
          <w:rtl/>
        </w:rPr>
        <w:t>זהים</w:t>
      </w:r>
      <w:r>
        <w:rPr>
          <w:rtl/>
        </w:rPr>
        <w:t xml:space="preserve">" </w:t>
      </w:r>
      <w:r w:rsidRPr="00E04433">
        <w:rPr>
          <w:rFonts w:cs="Miriam" w:hint="eastAsia"/>
          <w:b/>
          <w:spacing w:val="0"/>
          <w:sz w:val="22"/>
          <w:szCs w:val="24"/>
          <w:rtl/>
        </w:rPr>
        <w:t>משפטים</w:t>
      </w:r>
      <w:r>
        <w:rPr>
          <w:rtl/>
        </w:rPr>
        <w:t xml:space="preserve"> </w:t>
      </w:r>
      <w:r>
        <w:rPr>
          <w:rFonts w:hint="eastAsia"/>
          <w:rtl/>
        </w:rPr>
        <w:t>ל</w:t>
      </w:r>
      <w:r>
        <w:rPr>
          <w:rtl/>
        </w:rPr>
        <w:t xml:space="preserve"> 591, 593 (</w:t>
      </w:r>
      <w:r>
        <w:rPr>
          <w:rFonts w:hint="eastAsia"/>
          <w:rtl/>
        </w:rPr>
        <w:t>תש</w:t>
      </w:r>
      <w:r>
        <w:rPr>
          <w:rtl/>
        </w:rPr>
        <w:t>"</w:t>
      </w:r>
      <w:r>
        <w:rPr>
          <w:rFonts w:hint="eastAsia"/>
          <w:rtl/>
        </w:rPr>
        <w:t>ס</w:t>
      </w:r>
      <w:r>
        <w:rPr>
          <w:rtl/>
        </w:rPr>
        <w:t>) (</w:t>
      </w:r>
      <w:r>
        <w:rPr>
          <w:rFonts w:hint="eastAsia"/>
          <w:rtl/>
        </w:rPr>
        <w:t>להלן</w:t>
      </w:r>
      <w:r>
        <w:rPr>
          <w:rtl/>
        </w:rPr>
        <w:t xml:space="preserve">: </w:t>
      </w:r>
      <w:r w:rsidRPr="00E04433">
        <w:rPr>
          <w:rFonts w:cs="Miriam" w:hint="eastAsia"/>
          <w:b/>
          <w:spacing w:val="0"/>
          <w:sz w:val="22"/>
          <w:szCs w:val="24"/>
          <w:rtl/>
        </w:rPr>
        <w:t>גושן</w:t>
      </w:r>
      <w:r>
        <w:rPr>
          <w:rtl/>
        </w:rPr>
        <w:t xml:space="preserve">); </w:t>
      </w:r>
      <w:r>
        <w:rPr>
          <w:rFonts w:hint="eastAsia"/>
          <w:rtl/>
        </w:rPr>
        <w:t>יוסף</w:t>
      </w:r>
      <w:r>
        <w:rPr>
          <w:rtl/>
        </w:rPr>
        <w:t xml:space="preserve"> </w:t>
      </w:r>
      <w:r>
        <w:rPr>
          <w:rFonts w:hint="eastAsia"/>
          <w:rtl/>
        </w:rPr>
        <w:t>גרוס</w:t>
      </w:r>
      <w:r>
        <w:rPr>
          <w:rtl/>
        </w:rPr>
        <w:t xml:space="preserve"> </w:t>
      </w:r>
      <w:r>
        <w:rPr>
          <w:rFonts w:hint="eastAsia"/>
          <w:rtl/>
        </w:rPr>
        <w:t>וניצה</w:t>
      </w:r>
      <w:r>
        <w:rPr>
          <w:rtl/>
        </w:rPr>
        <w:t xml:space="preserve"> </w:t>
      </w:r>
      <w:r>
        <w:rPr>
          <w:rFonts w:hint="eastAsia"/>
          <w:rtl/>
        </w:rPr>
        <w:t>מימון</w:t>
      </w:r>
      <w:r>
        <w:rPr>
          <w:rtl/>
        </w:rPr>
        <w:t>-</w:t>
      </w:r>
      <w:r>
        <w:rPr>
          <w:rFonts w:hint="eastAsia"/>
          <w:rtl/>
        </w:rPr>
        <w:t>שעשוע</w:t>
      </w:r>
      <w:r>
        <w:rPr>
          <w:rtl/>
        </w:rPr>
        <w:t xml:space="preserve"> "</w:t>
      </w:r>
      <w:r>
        <w:rPr>
          <w:rFonts w:hint="eastAsia"/>
          <w:rtl/>
        </w:rPr>
        <w:t>הנעה</w:t>
      </w:r>
      <w:r>
        <w:rPr>
          <w:rtl/>
        </w:rPr>
        <w:t xml:space="preserve"> </w:t>
      </w:r>
      <w:r>
        <w:rPr>
          <w:rFonts w:hint="eastAsia"/>
          <w:rtl/>
        </w:rPr>
        <w:t>בתרמית</w:t>
      </w:r>
      <w:r>
        <w:rPr>
          <w:rtl/>
        </w:rPr>
        <w:t xml:space="preserve"> </w:t>
      </w:r>
      <w:r>
        <w:rPr>
          <w:rFonts w:hint="eastAsia"/>
          <w:rtl/>
        </w:rPr>
        <w:t>לביצוע</w:t>
      </w:r>
      <w:r>
        <w:rPr>
          <w:rtl/>
        </w:rPr>
        <w:t xml:space="preserve"> </w:t>
      </w:r>
      <w:r>
        <w:rPr>
          <w:rFonts w:hint="eastAsia"/>
          <w:rtl/>
        </w:rPr>
        <w:t>עסקה</w:t>
      </w:r>
      <w:r>
        <w:rPr>
          <w:rtl/>
        </w:rPr>
        <w:t xml:space="preserve"> </w:t>
      </w:r>
      <w:r>
        <w:rPr>
          <w:rFonts w:hint="eastAsia"/>
          <w:rtl/>
        </w:rPr>
        <w:t>בניירות</w:t>
      </w:r>
      <w:r>
        <w:rPr>
          <w:rtl/>
        </w:rPr>
        <w:t xml:space="preserve"> </w:t>
      </w:r>
      <w:r>
        <w:rPr>
          <w:rFonts w:hint="eastAsia"/>
          <w:rtl/>
        </w:rPr>
        <w:t>ערך</w:t>
      </w:r>
      <w:r>
        <w:rPr>
          <w:rtl/>
        </w:rPr>
        <w:t xml:space="preserve">" </w:t>
      </w:r>
      <w:r w:rsidRPr="00E04433">
        <w:rPr>
          <w:rFonts w:ascii="Century" w:hAnsi="Century" w:cs="Miriam" w:hint="eastAsia"/>
          <w:b/>
          <w:spacing w:val="0"/>
          <w:sz w:val="22"/>
          <w:szCs w:val="24"/>
          <w:rtl/>
        </w:rPr>
        <w:t>הפרקליט</w:t>
      </w:r>
      <w:r>
        <w:rPr>
          <w:rtl/>
        </w:rPr>
        <w:t xml:space="preserve"> </w:t>
      </w:r>
      <w:r>
        <w:rPr>
          <w:rFonts w:hint="eastAsia"/>
          <w:rtl/>
        </w:rPr>
        <w:t>מד</w:t>
      </w:r>
      <w:r>
        <w:rPr>
          <w:rtl/>
        </w:rPr>
        <w:t xml:space="preserve"> </w:t>
      </w:r>
      <w:r>
        <w:rPr>
          <w:rFonts w:hint="eastAsia"/>
          <w:rtl/>
        </w:rPr>
        <w:t>ב</w:t>
      </w:r>
      <w:r>
        <w:rPr>
          <w:rtl/>
        </w:rPr>
        <w:t>' 181, 192 (</w:t>
      </w:r>
      <w:r>
        <w:rPr>
          <w:rFonts w:hint="eastAsia"/>
          <w:rtl/>
        </w:rPr>
        <w:t>תש</w:t>
      </w:r>
      <w:r>
        <w:rPr>
          <w:rtl/>
        </w:rPr>
        <w:t>"</w:t>
      </w:r>
      <w:r>
        <w:rPr>
          <w:rFonts w:hint="eastAsia"/>
          <w:rtl/>
        </w:rPr>
        <w:t>ס</w:t>
      </w:r>
      <w:r>
        <w:rPr>
          <w:rtl/>
        </w:rPr>
        <w:t xml:space="preserve">); </w:t>
      </w:r>
      <w:r w:rsidRPr="00E04433">
        <w:rPr>
          <w:rFonts w:ascii="Times New Roman" w:hAnsi="Times New Roman" w:cs="Times New Roman"/>
          <w:color w:val="222222"/>
        </w:rPr>
        <w:t xml:space="preserve">P.G. Mahoney, </w:t>
      </w:r>
      <w:r w:rsidRPr="00E04433">
        <w:rPr>
          <w:rFonts w:ascii="Times New Roman" w:hAnsi="Times New Roman" w:cs="Times New Roman"/>
          <w:i/>
          <w:iCs/>
          <w:color w:val="222222"/>
        </w:rPr>
        <w:t>Precaution Costs And The Law Of Fraud In Impersonal Markets</w:t>
      </w:r>
      <w:r w:rsidRPr="00E04433">
        <w:rPr>
          <w:rFonts w:ascii="Times New Roman" w:hAnsi="Times New Roman" w:cs="Times New Roman"/>
          <w:color w:val="222222"/>
        </w:rPr>
        <w:t xml:space="preserve"> 78 </w:t>
      </w:r>
      <w:r w:rsidRPr="00E04433">
        <w:rPr>
          <w:rFonts w:ascii="Times New Roman" w:hAnsi="Times New Roman" w:cs="Times New Roman"/>
          <w:smallCaps/>
          <w:color w:val="222222"/>
        </w:rPr>
        <w:t>Va. L. Rev.</w:t>
      </w:r>
      <w:r w:rsidRPr="00E04433">
        <w:rPr>
          <w:rFonts w:ascii="Times New Roman" w:hAnsi="Times New Roman" w:cs="Times New Roman"/>
          <w:color w:val="222222"/>
        </w:rPr>
        <w:t xml:space="preserve"> 623 (1992)</w:t>
      </w:r>
      <w:r w:rsidRPr="00E04433">
        <w:rPr>
          <w:color w:val="222222"/>
        </w:rPr>
        <w:t xml:space="preserve">; </w:t>
      </w:r>
      <w:r w:rsidRPr="00E04433">
        <w:rPr>
          <w:rFonts w:ascii="Times New Roman" w:hAnsi="Times New Roman" w:cs="Times New Roman"/>
          <w:color w:val="222222"/>
        </w:rPr>
        <w:t xml:space="preserve">B. Black, </w:t>
      </w:r>
      <w:r w:rsidRPr="00E04433">
        <w:rPr>
          <w:rFonts w:ascii="Times New Roman" w:hAnsi="Times New Roman" w:cs="Times New Roman"/>
          <w:i/>
          <w:iCs/>
          <w:color w:val="222222"/>
        </w:rPr>
        <w:t>Fraud on the Market: A Criticism of Dispensing with Reliance Requirements in Certain Open Market Transactions</w:t>
      </w:r>
      <w:r w:rsidRPr="00E04433">
        <w:rPr>
          <w:rFonts w:ascii="Times New Roman" w:hAnsi="Times New Roman" w:cs="Times New Roman"/>
          <w:color w:val="222222"/>
        </w:rPr>
        <w:t>, 62</w:t>
      </w:r>
      <w:r w:rsidRPr="00E04433">
        <w:rPr>
          <w:rFonts w:ascii="Times New Roman" w:hAnsi="Times New Roman" w:cs="Times New Roman"/>
          <w:smallCaps/>
          <w:color w:val="222222"/>
        </w:rPr>
        <w:t xml:space="preserve"> NC. L. Rev.</w:t>
      </w:r>
      <w:r w:rsidRPr="00E04433">
        <w:rPr>
          <w:rFonts w:ascii="Times New Roman" w:hAnsi="Times New Roman" w:cs="Times New Roman"/>
          <w:color w:val="222222"/>
        </w:rPr>
        <w:t xml:space="preserve"> 435, 437 (1983)</w:t>
      </w:r>
      <w:r>
        <w:rPr>
          <w:rtl/>
        </w:rPr>
        <w:t>)</w:t>
      </w:r>
      <w:r w:rsidRPr="00F14ACE">
        <w:rPr>
          <w:rtl/>
        </w:rPr>
        <w:t xml:space="preserve">. </w:t>
      </w:r>
      <w:r w:rsidRPr="00F14ACE">
        <w:rPr>
          <w:rFonts w:hint="eastAsia"/>
          <w:rtl/>
        </w:rPr>
        <w:t>יעילות</w:t>
      </w:r>
      <w:r w:rsidRPr="00F14ACE">
        <w:rPr>
          <w:rtl/>
        </w:rPr>
        <w:t xml:space="preserve"> </w:t>
      </w:r>
      <w:r w:rsidRPr="00F14ACE">
        <w:rPr>
          <w:rFonts w:hint="eastAsia"/>
          <w:rtl/>
        </w:rPr>
        <w:t>זו</w:t>
      </w:r>
      <w:r w:rsidRPr="00F14ACE">
        <w:rPr>
          <w:rtl/>
        </w:rPr>
        <w:t xml:space="preserve"> </w:t>
      </w:r>
      <w:r w:rsidRPr="00F14ACE">
        <w:rPr>
          <w:rFonts w:hint="eastAsia"/>
          <w:rtl/>
        </w:rPr>
        <w:t>מהי</w:t>
      </w:r>
      <w:r w:rsidRPr="00F14ACE">
        <w:rPr>
          <w:rtl/>
        </w:rPr>
        <w:t xml:space="preserve">? </w:t>
      </w:r>
      <w:r w:rsidRPr="00F14ACE">
        <w:rPr>
          <w:rFonts w:hint="eastAsia"/>
          <w:rtl/>
        </w:rPr>
        <w:t>יעילות</w:t>
      </w:r>
      <w:r w:rsidRPr="00F14ACE">
        <w:rPr>
          <w:rtl/>
        </w:rPr>
        <w:t xml:space="preserve"> </w:t>
      </w:r>
      <w:r w:rsidRPr="00F14ACE">
        <w:rPr>
          <w:rFonts w:hint="eastAsia"/>
          <w:rtl/>
        </w:rPr>
        <w:t>שוק</w:t>
      </w:r>
      <w:r w:rsidRPr="00F14ACE">
        <w:rPr>
          <w:rtl/>
        </w:rPr>
        <w:t xml:space="preserve"> </w:t>
      </w:r>
      <w:r w:rsidRPr="00F14ACE">
        <w:rPr>
          <w:rFonts w:hint="eastAsia"/>
          <w:rtl/>
        </w:rPr>
        <w:t>ההון</w:t>
      </w:r>
      <w:r w:rsidRPr="00F14ACE">
        <w:rPr>
          <w:rtl/>
        </w:rPr>
        <w:t xml:space="preserve"> </w:t>
      </w:r>
      <w:r w:rsidRPr="00F14ACE">
        <w:rPr>
          <w:rFonts w:hint="eastAsia"/>
          <w:rtl/>
        </w:rPr>
        <w:t>נמדדת</w:t>
      </w:r>
      <w:r w:rsidRPr="00F14ACE">
        <w:rPr>
          <w:rtl/>
        </w:rPr>
        <w:t xml:space="preserve"> </w:t>
      </w:r>
      <w:r w:rsidRPr="00F14ACE">
        <w:rPr>
          <w:rFonts w:hint="eastAsia"/>
          <w:rtl/>
        </w:rPr>
        <w:t>לפי</w:t>
      </w:r>
      <w:r w:rsidRPr="00F14ACE">
        <w:rPr>
          <w:rtl/>
        </w:rPr>
        <w:t xml:space="preserve"> </w:t>
      </w:r>
      <w:r w:rsidRPr="00F14ACE">
        <w:rPr>
          <w:rFonts w:hint="eastAsia"/>
          <w:rtl/>
        </w:rPr>
        <w:t>מידת</w:t>
      </w:r>
      <w:r w:rsidRPr="00F14ACE">
        <w:rPr>
          <w:rtl/>
        </w:rPr>
        <w:t xml:space="preserve"> </w:t>
      </w:r>
      <w:r w:rsidRPr="00F14ACE">
        <w:rPr>
          <w:rFonts w:hint="eastAsia"/>
          <w:rtl/>
        </w:rPr>
        <w:t>הגילום</w:t>
      </w:r>
      <w:r w:rsidRPr="00F14ACE">
        <w:rPr>
          <w:rtl/>
        </w:rPr>
        <w:t xml:space="preserve"> </w:t>
      </w:r>
      <w:r w:rsidRPr="00F14ACE">
        <w:rPr>
          <w:rFonts w:hint="eastAsia"/>
          <w:rtl/>
        </w:rPr>
        <w:t>של</w:t>
      </w:r>
      <w:r w:rsidRPr="00F14ACE">
        <w:rPr>
          <w:rtl/>
        </w:rPr>
        <w:t xml:space="preserve"> </w:t>
      </w:r>
      <w:r w:rsidRPr="00F14ACE">
        <w:rPr>
          <w:rFonts w:hint="eastAsia"/>
          <w:rtl/>
        </w:rPr>
        <w:t>מידע</w:t>
      </w:r>
      <w:r w:rsidRPr="00F14ACE">
        <w:rPr>
          <w:rtl/>
        </w:rPr>
        <w:t xml:space="preserve"> </w:t>
      </w:r>
      <w:r w:rsidRPr="00F14ACE">
        <w:rPr>
          <w:rFonts w:hint="eastAsia"/>
          <w:rtl/>
        </w:rPr>
        <w:t>במחירי</w:t>
      </w:r>
      <w:r w:rsidRPr="00F14ACE">
        <w:rPr>
          <w:rtl/>
        </w:rPr>
        <w:t xml:space="preserve"> </w:t>
      </w:r>
      <w:r w:rsidRPr="00F14ACE">
        <w:rPr>
          <w:rFonts w:hint="eastAsia"/>
          <w:rtl/>
        </w:rPr>
        <w:t>ניירות</w:t>
      </w:r>
      <w:r w:rsidRPr="00F14ACE">
        <w:rPr>
          <w:rtl/>
        </w:rPr>
        <w:t xml:space="preserve"> </w:t>
      </w:r>
      <w:r w:rsidRPr="00F14ACE">
        <w:rPr>
          <w:rFonts w:hint="eastAsia"/>
          <w:rtl/>
        </w:rPr>
        <w:t>הערך</w:t>
      </w:r>
      <w:r w:rsidRPr="00F14ACE">
        <w:rPr>
          <w:rtl/>
        </w:rPr>
        <w:t xml:space="preserve"> </w:t>
      </w:r>
      <w:r w:rsidRPr="00F14ACE">
        <w:rPr>
          <w:rFonts w:hint="eastAsia"/>
          <w:rtl/>
        </w:rPr>
        <w:t>הנסחרים</w:t>
      </w:r>
      <w:r w:rsidRPr="00F14ACE">
        <w:rPr>
          <w:rtl/>
        </w:rPr>
        <w:t xml:space="preserve"> </w:t>
      </w:r>
      <w:r>
        <w:rPr>
          <w:rFonts w:hint="eastAsia"/>
          <w:rtl/>
        </w:rPr>
        <w:t>בשוק</w:t>
      </w:r>
      <w:r w:rsidRPr="00F14ACE">
        <w:rPr>
          <w:rtl/>
        </w:rPr>
        <w:t xml:space="preserve">. </w:t>
      </w:r>
      <w:r w:rsidRPr="00F14ACE">
        <w:rPr>
          <w:rFonts w:hint="eastAsia"/>
          <w:rtl/>
        </w:rPr>
        <w:t>בעולם</w:t>
      </w:r>
      <w:r w:rsidRPr="00F14ACE">
        <w:rPr>
          <w:rtl/>
        </w:rPr>
        <w:t xml:space="preserve"> </w:t>
      </w:r>
      <w:r w:rsidRPr="00F14ACE">
        <w:rPr>
          <w:rFonts w:hint="eastAsia"/>
          <w:rtl/>
        </w:rPr>
        <w:t>המימון</w:t>
      </w:r>
      <w:r w:rsidRPr="00F14ACE">
        <w:rPr>
          <w:rtl/>
        </w:rPr>
        <w:t xml:space="preserve"> </w:t>
      </w:r>
      <w:r w:rsidRPr="00F14ACE">
        <w:rPr>
          <w:rFonts w:hint="eastAsia"/>
          <w:rtl/>
        </w:rPr>
        <w:t>מוכרת</w:t>
      </w:r>
      <w:r w:rsidRPr="00F14ACE">
        <w:rPr>
          <w:rtl/>
        </w:rPr>
        <w:t xml:space="preserve"> </w:t>
      </w:r>
      <w:r w:rsidRPr="00F14ACE">
        <w:rPr>
          <w:rFonts w:hint="eastAsia"/>
          <w:rtl/>
        </w:rPr>
        <w:t>ההבחנה</w:t>
      </w:r>
      <w:r w:rsidRPr="00F14ACE">
        <w:rPr>
          <w:rtl/>
        </w:rPr>
        <w:t xml:space="preserve"> </w:t>
      </w:r>
      <w:r w:rsidRPr="00F14ACE">
        <w:rPr>
          <w:rFonts w:hint="eastAsia"/>
          <w:rtl/>
        </w:rPr>
        <w:t>בין</w:t>
      </w:r>
      <w:r w:rsidRPr="00F14ACE">
        <w:rPr>
          <w:rtl/>
        </w:rPr>
        <w:t xml:space="preserve"> </w:t>
      </w:r>
      <w:r w:rsidRPr="00F14ACE">
        <w:rPr>
          <w:rFonts w:hint="eastAsia"/>
          <w:rtl/>
        </w:rPr>
        <w:t>יעילות</w:t>
      </w:r>
      <w:r w:rsidRPr="00F14ACE">
        <w:rPr>
          <w:rtl/>
        </w:rPr>
        <w:t xml:space="preserve"> </w:t>
      </w:r>
      <w:r w:rsidRPr="00F14ACE">
        <w:rPr>
          <w:rFonts w:hint="eastAsia"/>
          <w:rtl/>
        </w:rPr>
        <w:t>שוק</w:t>
      </w:r>
      <w:r w:rsidRPr="00F14ACE">
        <w:rPr>
          <w:rtl/>
        </w:rPr>
        <w:t xml:space="preserve"> </w:t>
      </w:r>
      <w:r w:rsidRPr="00F14ACE">
        <w:rPr>
          <w:rFonts w:hint="eastAsia"/>
          <w:rtl/>
        </w:rPr>
        <w:t>חלשה</w:t>
      </w:r>
      <w:r w:rsidRPr="00F14ACE">
        <w:rPr>
          <w:rtl/>
        </w:rPr>
        <w:t xml:space="preserve">, </w:t>
      </w:r>
      <w:r w:rsidRPr="00F14ACE">
        <w:rPr>
          <w:rFonts w:hint="eastAsia"/>
          <w:rtl/>
        </w:rPr>
        <w:t>חצי</w:t>
      </w:r>
      <w:r w:rsidRPr="00F14ACE">
        <w:rPr>
          <w:rtl/>
        </w:rPr>
        <w:t>-</w:t>
      </w:r>
      <w:r w:rsidRPr="00F14ACE">
        <w:rPr>
          <w:rFonts w:hint="eastAsia"/>
          <w:rtl/>
        </w:rPr>
        <w:t>חזקה</w:t>
      </w:r>
      <w:r w:rsidRPr="00F14ACE">
        <w:rPr>
          <w:rtl/>
        </w:rPr>
        <w:t xml:space="preserve">, </w:t>
      </w:r>
      <w:r w:rsidRPr="00F14ACE">
        <w:rPr>
          <w:rFonts w:hint="eastAsia"/>
          <w:rtl/>
        </w:rPr>
        <w:t>וחזקה</w:t>
      </w:r>
      <w:r w:rsidRPr="00F14ACE">
        <w:rPr>
          <w:rtl/>
        </w:rPr>
        <w:t xml:space="preserve">. </w:t>
      </w:r>
      <w:r w:rsidRPr="00F14ACE">
        <w:rPr>
          <w:rFonts w:hint="eastAsia"/>
          <w:rtl/>
        </w:rPr>
        <w:t>יעילות</w:t>
      </w:r>
      <w:r w:rsidRPr="00F14ACE">
        <w:rPr>
          <w:rtl/>
        </w:rPr>
        <w:t xml:space="preserve"> </w:t>
      </w:r>
      <w:r w:rsidRPr="00F14ACE">
        <w:rPr>
          <w:rFonts w:hint="eastAsia"/>
          <w:rtl/>
        </w:rPr>
        <w:t>חלשה</w:t>
      </w:r>
      <w:r w:rsidRPr="00F14ACE">
        <w:rPr>
          <w:rtl/>
        </w:rPr>
        <w:t xml:space="preserve">, </w:t>
      </w:r>
      <w:r w:rsidRPr="00F14ACE">
        <w:rPr>
          <w:rFonts w:hint="eastAsia"/>
          <w:rtl/>
        </w:rPr>
        <w:t>משמעותה</w:t>
      </w:r>
      <w:r w:rsidRPr="00F14ACE">
        <w:rPr>
          <w:rtl/>
        </w:rPr>
        <w:t xml:space="preserve"> </w:t>
      </w:r>
      <w:r w:rsidRPr="00F14ACE">
        <w:rPr>
          <w:rFonts w:hint="eastAsia"/>
          <w:rtl/>
        </w:rPr>
        <w:t>שמחירי</w:t>
      </w:r>
      <w:r w:rsidRPr="00F14ACE">
        <w:rPr>
          <w:rtl/>
        </w:rPr>
        <w:t xml:space="preserve"> </w:t>
      </w:r>
      <w:r w:rsidRPr="00F14ACE">
        <w:rPr>
          <w:rFonts w:hint="eastAsia"/>
          <w:rtl/>
        </w:rPr>
        <w:t>ניירות</w:t>
      </w:r>
      <w:r w:rsidRPr="00F14ACE">
        <w:rPr>
          <w:rtl/>
        </w:rPr>
        <w:t xml:space="preserve"> </w:t>
      </w:r>
      <w:r w:rsidRPr="00F14ACE">
        <w:rPr>
          <w:rFonts w:hint="eastAsia"/>
          <w:rtl/>
        </w:rPr>
        <w:t>הערך</w:t>
      </w:r>
      <w:r w:rsidRPr="00F14ACE">
        <w:rPr>
          <w:rtl/>
        </w:rPr>
        <w:t xml:space="preserve"> </w:t>
      </w:r>
      <w:r w:rsidRPr="00F14ACE">
        <w:rPr>
          <w:rFonts w:hint="eastAsia"/>
          <w:rtl/>
        </w:rPr>
        <w:t>מגלמים</w:t>
      </w:r>
      <w:r w:rsidRPr="00F14ACE">
        <w:rPr>
          <w:rtl/>
        </w:rPr>
        <w:t xml:space="preserve"> </w:t>
      </w:r>
      <w:r w:rsidRPr="00F14ACE">
        <w:rPr>
          <w:rFonts w:hint="eastAsia"/>
          <w:rtl/>
        </w:rPr>
        <w:t>את</w:t>
      </w:r>
      <w:r w:rsidRPr="00F14ACE">
        <w:rPr>
          <w:rtl/>
        </w:rPr>
        <w:t xml:space="preserve"> </w:t>
      </w:r>
      <w:r w:rsidRPr="00F14ACE">
        <w:rPr>
          <w:rFonts w:hint="eastAsia"/>
          <w:rtl/>
        </w:rPr>
        <w:t>כל</w:t>
      </w:r>
      <w:r w:rsidRPr="00F14ACE">
        <w:rPr>
          <w:rtl/>
        </w:rPr>
        <w:t xml:space="preserve"> </w:t>
      </w:r>
      <w:r w:rsidRPr="00F14ACE">
        <w:rPr>
          <w:rFonts w:hint="eastAsia"/>
          <w:rtl/>
        </w:rPr>
        <w:t>המידע</w:t>
      </w:r>
      <w:r w:rsidRPr="00F14ACE">
        <w:rPr>
          <w:rtl/>
        </w:rPr>
        <w:t xml:space="preserve"> </w:t>
      </w:r>
      <w:r w:rsidRPr="00F14ACE">
        <w:rPr>
          <w:rFonts w:hint="eastAsia"/>
          <w:rtl/>
        </w:rPr>
        <w:t>ההיסטורי</w:t>
      </w:r>
      <w:r w:rsidRPr="00F14ACE">
        <w:rPr>
          <w:rtl/>
        </w:rPr>
        <w:t xml:space="preserve"> </w:t>
      </w:r>
      <w:r w:rsidRPr="00F14ACE">
        <w:rPr>
          <w:rFonts w:hint="eastAsia"/>
          <w:rtl/>
        </w:rPr>
        <w:t>לגבי</w:t>
      </w:r>
      <w:r w:rsidRPr="00F14ACE">
        <w:rPr>
          <w:rtl/>
        </w:rPr>
        <w:t xml:space="preserve"> </w:t>
      </w:r>
      <w:r w:rsidRPr="00F14ACE">
        <w:rPr>
          <w:rFonts w:hint="eastAsia"/>
          <w:rtl/>
        </w:rPr>
        <w:t>מחירי</w:t>
      </w:r>
      <w:r w:rsidRPr="00F14ACE">
        <w:rPr>
          <w:rtl/>
        </w:rPr>
        <w:t xml:space="preserve"> </w:t>
      </w:r>
      <w:r w:rsidRPr="00F14ACE">
        <w:rPr>
          <w:rFonts w:hint="eastAsia"/>
          <w:rtl/>
        </w:rPr>
        <w:t>העבר</w:t>
      </w:r>
      <w:r w:rsidRPr="00F14ACE">
        <w:rPr>
          <w:rtl/>
        </w:rPr>
        <w:t xml:space="preserve">. </w:t>
      </w:r>
      <w:r w:rsidRPr="00F14ACE">
        <w:rPr>
          <w:rFonts w:hint="eastAsia"/>
          <w:rtl/>
        </w:rPr>
        <w:t>יעילות</w:t>
      </w:r>
      <w:r w:rsidRPr="00F14ACE">
        <w:rPr>
          <w:rtl/>
        </w:rPr>
        <w:t xml:space="preserve"> </w:t>
      </w:r>
      <w:r w:rsidRPr="00F14ACE">
        <w:rPr>
          <w:rFonts w:hint="eastAsia"/>
          <w:rtl/>
        </w:rPr>
        <w:t>חצי</w:t>
      </w:r>
      <w:r w:rsidRPr="00F14ACE">
        <w:rPr>
          <w:rtl/>
        </w:rPr>
        <w:t>-</w:t>
      </w:r>
      <w:r w:rsidRPr="00F14ACE">
        <w:rPr>
          <w:rFonts w:hint="eastAsia"/>
          <w:rtl/>
        </w:rPr>
        <w:t>חזקה</w:t>
      </w:r>
      <w:r w:rsidRPr="00F14ACE">
        <w:rPr>
          <w:rtl/>
        </w:rPr>
        <w:t xml:space="preserve"> </w:t>
      </w:r>
      <w:r w:rsidRPr="00F14ACE">
        <w:rPr>
          <w:rFonts w:hint="eastAsia"/>
          <w:rtl/>
        </w:rPr>
        <w:t>משמעותה</w:t>
      </w:r>
      <w:r w:rsidRPr="00F14ACE">
        <w:rPr>
          <w:rtl/>
        </w:rPr>
        <w:t xml:space="preserve"> </w:t>
      </w:r>
      <w:r w:rsidRPr="00F14ACE">
        <w:rPr>
          <w:rFonts w:hint="eastAsia"/>
          <w:rtl/>
        </w:rPr>
        <w:t>שמחירי</w:t>
      </w:r>
      <w:r w:rsidRPr="00F14ACE">
        <w:rPr>
          <w:rtl/>
        </w:rPr>
        <w:t xml:space="preserve"> </w:t>
      </w:r>
      <w:r w:rsidRPr="00F14ACE">
        <w:rPr>
          <w:rFonts w:hint="eastAsia"/>
          <w:rtl/>
        </w:rPr>
        <w:t>ניירות</w:t>
      </w:r>
      <w:r w:rsidRPr="00F14ACE">
        <w:rPr>
          <w:rtl/>
        </w:rPr>
        <w:t xml:space="preserve"> </w:t>
      </w:r>
      <w:r w:rsidRPr="00F14ACE">
        <w:rPr>
          <w:rFonts w:hint="eastAsia"/>
          <w:rtl/>
        </w:rPr>
        <w:t>הערך</w:t>
      </w:r>
      <w:r w:rsidRPr="00F14ACE">
        <w:rPr>
          <w:rtl/>
        </w:rPr>
        <w:t xml:space="preserve"> </w:t>
      </w:r>
      <w:r w:rsidRPr="00F14ACE">
        <w:rPr>
          <w:rFonts w:hint="eastAsia"/>
          <w:rtl/>
        </w:rPr>
        <w:t>מגלמים</w:t>
      </w:r>
      <w:r w:rsidRPr="00F14ACE">
        <w:rPr>
          <w:rtl/>
        </w:rPr>
        <w:t xml:space="preserve"> </w:t>
      </w:r>
      <w:r w:rsidRPr="00F14ACE">
        <w:rPr>
          <w:rFonts w:hint="eastAsia"/>
          <w:rtl/>
        </w:rPr>
        <w:t>בנוסף</w:t>
      </w:r>
      <w:r w:rsidRPr="00F14ACE">
        <w:rPr>
          <w:rtl/>
        </w:rPr>
        <w:t xml:space="preserve"> </w:t>
      </w:r>
      <w:r w:rsidRPr="00F14ACE">
        <w:rPr>
          <w:rFonts w:hint="eastAsia"/>
          <w:rtl/>
        </w:rPr>
        <w:t>על</w:t>
      </w:r>
      <w:r w:rsidRPr="00F14ACE">
        <w:rPr>
          <w:rtl/>
        </w:rPr>
        <w:t xml:space="preserve"> </w:t>
      </w:r>
      <w:r w:rsidRPr="00F14ACE">
        <w:rPr>
          <w:rFonts w:hint="eastAsia"/>
          <w:rtl/>
        </w:rPr>
        <w:t>מחירי</w:t>
      </w:r>
      <w:r w:rsidRPr="00F14ACE">
        <w:rPr>
          <w:rtl/>
        </w:rPr>
        <w:t xml:space="preserve"> </w:t>
      </w:r>
      <w:r w:rsidRPr="00F14ACE">
        <w:rPr>
          <w:rFonts w:hint="eastAsia"/>
          <w:rtl/>
        </w:rPr>
        <w:t>העבר</w:t>
      </w:r>
      <w:r w:rsidRPr="00F14ACE">
        <w:rPr>
          <w:rtl/>
        </w:rPr>
        <w:t xml:space="preserve"> </w:t>
      </w:r>
      <w:r w:rsidRPr="00F14ACE">
        <w:rPr>
          <w:rFonts w:hint="eastAsia"/>
          <w:rtl/>
        </w:rPr>
        <w:t>גם</w:t>
      </w:r>
      <w:r w:rsidRPr="00F14ACE">
        <w:rPr>
          <w:rtl/>
        </w:rPr>
        <w:t xml:space="preserve"> </w:t>
      </w:r>
      <w:r w:rsidRPr="00F14ACE">
        <w:rPr>
          <w:rFonts w:hint="eastAsia"/>
          <w:rtl/>
        </w:rPr>
        <w:t>את</w:t>
      </w:r>
      <w:r w:rsidRPr="00F14ACE">
        <w:rPr>
          <w:rtl/>
        </w:rPr>
        <w:t xml:space="preserve"> </w:t>
      </w:r>
      <w:r w:rsidRPr="00F14ACE">
        <w:rPr>
          <w:rFonts w:hint="eastAsia"/>
          <w:rtl/>
        </w:rPr>
        <w:t>כל</w:t>
      </w:r>
      <w:r w:rsidRPr="00F14ACE">
        <w:rPr>
          <w:rtl/>
        </w:rPr>
        <w:t xml:space="preserve"> </w:t>
      </w:r>
      <w:r w:rsidRPr="00F14ACE">
        <w:rPr>
          <w:rFonts w:hint="eastAsia"/>
          <w:rtl/>
        </w:rPr>
        <w:t>המידע</w:t>
      </w:r>
      <w:r w:rsidRPr="00F14ACE">
        <w:rPr>
          <w:rtl/>
        </w:rPr>
        <w:t xml:space="preserve"> </w:t>
      </w:r>
      <w:r w:rsidRPr="00F14ACE">
        <w:rPr>
          <w:rFonts w:hint="eastAsia"/>
          <w:rtl/>
        </w:rPr>
        <w:t>הציבורי</w:t>
      </w:r>
      <w:r w:rsidRPr="00F14ACE">
        <w:rPr>
          <w:rtl/>
        </w:rPr>
        <w:t xml:space="preserve"> </w:t>
      </w:r>
      <w:r w:rsidRPr="00F14ACE">
        <w:rPr>
          <w:rFonts w:hint="eastAsia"/>
          <w:rtl/>
        </w:rPr>
        <w:t>הזמין</w:t>
      </w:r>
      <w:r>
        <w:rPr>
          <w:rtl/>
        </w:rPr>
        <w:t>,</w:t>
      </w:r>
      <w:r w:rsidRPr="00F14ACE">
        <w:rPr>
          <w:rtl/>
        </w:rPr>
        <w:t xml:space="preserve"> </w:t>
      </w:r>
      <w:r w:rsidRPr="00F14ACE">
        <w:rPr>
          <w:rFonts w:hint="eastAsia"/>
          <w:rtl/>
        </w:rPr>
        <w:t>כגון</w:t>
      </w:r>
      <w:r w:rsidRPr="00F14ACE">
        <w:rPr>
          <w:rtl/>
        </w:rPr>
        <w:t xml:space="preserve"> </w:t>
      </w:r>
      <w:r w:rsidRPr="00F14ACE">
        <w:rPr>
          <w:rFonts w:hint="eastAsia"/>
          <w:rtl/>
        </w:rPr>
        <w:t>דוחות</w:t>
      </w:r>
      <w:r w:rsidRPr="00F14ACE">
        <w:rPr>
          <w:rtl/>
        </w:rPr>
        <w:t xml:space="preserve"> </w:t>
      </w:r>
      <w:r w:rsidRPr="00F14ACE">
        <w:rPr>
          <w:rFonts w:hint="eastAsia"/>
          <w:rtl/>
        </w:rPr>
        <w:t>כספיים</w:t>
      </w:r>
      <w:r>
        <w:rPr>
          <w:rtl/>
        </w:rPr>
        <w:t>,</w:t>
      </w:r>
      <w:r w:rsidRPr="00F14ACE">
        <w:rPr>
          <w:rtl/>
        </w:rPr>
        <w:t xml:space="preserve"> </w:t>
      </w:r>
      <w:r w:rsidRPr="00F14ACE">
        <w:rPr>
          <w:rFonts w:hint="eastAsia"/>
          <w:rtl/>
        </w:rPr>
        <w:t>דיווחים</w:t>
      </w:r>
      <w:r w:rsidRPr="00F14ACE">
        <w:rPr>
          <w:rtl/>
        </w:rPr>
        <w:t xml:space="preserve"> </w:t>
      </w:r>
      <w:r w:rsidRPr="00F14ACE">
        <w:rPr>
          <w:rFonts w:hint="eastAsia"/>
          <w:rtl/>
        </w:rPr>
        <w:t>תקופתיים</w:t>
      </w:r>
      <w:r>
        <w:rPr>
          <w:rtl/>
        </w:rPr>
        <w:t>,</w:t>
      </w:r>
      <w:r w:rsidRPr="00F14ACE">
        <w:rPr>
          <w:rtl/>
        </w:rPr>
        <w:t xml:space="preserve"> </w:t>
      </w:r>
      <w:r w:rsidRPr="00F14ACE">
        <w:rPr>
          <w:rFonts w:hint="eastAsia"/>
          <w:rtl/>
        </w:rPr>
        <w:t>וכדומה</w:t>
      </w:r>
      <w:r w:rsidRPr="00F14ACE">
        <w:rPr>
          <w:rtl/>
        </w:rPr>
        <w:t xml:space="preserve">. </w:t>
      </w:r>
      <w:r w:rsidRPr="00F14ACE">
        <w:rPr>
          <w:rFonts w:hint="eastAsia"/>
          <w:rtl/>
        </w:rPr>
        <w:t>יעילות</w:t>
      </w:r>
      <w:r w:rsidRPr="00F14ACE">
        <w:rPr>
          <w:rtl/>
        </w:rPr>
        <w:t xml:space="preserve"> </w:t>
      </w:r>
      <w:r w:rsidRPr="00F14ACE">
        <w:rPr>
          <w:rFonts w:hint="eastAsia"/>
          <w:rtl/>
        </w:rPr>
        <w:t>חזקה</w:t>
      </w:r>
      <w:r w:rsidRPr="00F14ACE">
        <w:rPr>
          <w:rtl/>
        </w:rPr>
        <w:t xml:space="preserve"> </w:t>
      </w:r>
      <w:r w:rsidRPr="00F14ACE">
        <w:rPr>
          <w:rFonts w:hint="eastAsia"/>
          <w:rtl/>
        </w:rPr>
        <w:t>משמעותה</w:t>
      </w:r>
      <w:r w:rsidRPr="00F14ACE">
        <w:rPr>
          <w:rtl/>
        </w:rPr>
        <w:t xml:space="preserve"> </w:t>
      </w:r>
      <w:r w:rsidRPr="00F14ACE">
        <w:rPr>
          <w:rFonts w:hint="eastAsia"/>
          <w:rtl/>
        </w:rPr>
        <w:t>שמחירי</w:t>
      </w:r>
      <w:r w:rsidRPr="00F14ACE">
        <w:rPr>
          <w:rtl/>
        </w:rPr>
        <w:t xml:space="preserve"> </w:t>
      </w:r>
      <w:r w:rsidRPr="00F14ACE">
        <w:rPr>
          <w:rFonts w:hint="eastAsia"/>
          <w:rtl/>
        </w:rPr>
        <w:t>ניירות</w:t>
      </w:r>
      <w:r w:rsidRPr="00F14ACE">
        <w:rPr>
          <w:rtl/>
        </w:rPr>
        <w:t xml:space="preserve"> </w:t>
      </w:r>
      <w:r w:rsidRPr="00F14ACE">
        <w:rPr>
          <w:rFonts w:hint="eastAsia"/>
          <w:rtl/>
        </w:rPr>
        <w:t>הערך</w:t>
      </w:r>
      <w:r w:rsidRPr="00F14ACE">
        <w:rPr>
          <w:rtl/>
        </w:rPr>
        <w:t xml:space="preserve"> </w:t>
      </w:r>
      <w:r w:rsidRPr="00F14ACE">
        <w:rPr>
          <w:rFonts w:hint="eastAsia"/>
          <w:rtl/>
        </w:rPr>
        <w:t>מגלמים</w:t>
      </w:r>
      <w:r w:rsidRPr="00F14ACE">
        <w:rPr>
          <w:rtl/>
        </w:rPr>
        <w:t xml:space="preserve"> </w:t>
      </w:r>
      <w:r w:rsidRPr="00F14ACE">
        <w:rPr>
          <w:rFonts w:hint="eastAsia"/>
          <w:rtl/>
        </w:rPr>
        <w:t>את</w:t>
      </w:r>
      <w:r w:rsidRPr="00F14ACE">
        <w:rPr>
          <w:rtl/>
        </w:rPr>
        <w:t xml:space="preserve"> </w:t>
      </w:r>
      <w:r w:rsidRPr="00F14ACE">
        <w:rPr>
          <w:rFonts w:hint="eastAsia"/>
          <w:rtl/>
        </w:rPr>
        <w:t>כל</w:t>
      </w:r>
      <w:r w:rsidRPr="00F14ACE">
        <w:rPr>
          <w:rtl/>
        </w:rPr>
        <w:t xml:space="preserve"> </w:t>
      </w:r>
      <w:r w:rsidRPr="00F14ACE">
        <w:rPr>
          <w:rFonts w:hint="eastAsia"/>
          <w:rtl/>
        </w:rPr>
        <w:t>המידע</w:t>
      </w:r>
      <w:r w:rsidRPr="00F14ACE">
        <w:rPr>
          <w:rtl/>
        </w:rPr>
        <w:t xml:space="preserve"> </w:t>
      </w:r>
      <w:r>
        <w:rPr>
          <w:rFonts w:hint="eastAsia"/>
          <w:rtl/>
        </w:rPr>
        <w:t>ה</w:t>
      </w:r>
      <w:r w:rsidRPr="00F14ACE">
        <w:rPr>
          <w:rFonts w:hint="eastAsia"/>
          <w:rtl/>
        </w:rPr>
        <w:t>היסטורי</w:t>
      </w:r>
      <w:r w:rsidRPr="00F14ACE">
        <w:rPr>
          <w:rtl/>
        </w:rPr>
        <w:t xml:space="preserve">, </w:t>
      </w:r>
      <w:r>
        <w:rPr>
          <w:rFonts w:hint="eastAsia"/>
          <w:rtl/>
        </w:rPr>
        <w:t>ה</w:t>
      </w:r>
      <w:r w:rsidRPr="00F14ACE">
        <w:rPr>
          <w:rFonts w:hint="eastAsia"/>
          <w:rtl/>
        </w:rPr>
        <w:t>ציבורי</w:t>
      </w:r>
      <w:r w:rsidRPr="00F14ACE">
        <w:rPr>
          <w:rtl/>
        </w:rPr>
        <w:t xml:space="preserve"> </w:t>
      </w:r>
      <w:r>
        <w:rPr>
          <w:rFonts w:hint="eastAsia"/>
          <w:rtl/>
        </w:rPr>
        <w:t>ואף</w:t>
      </w:r>
      <w:r>
        <w:rPr>
          <w:rtl/>
        </w:rPr>
        <w:t xml:space="preserve"> </w:t>
      </w:r>
      <w:r>
        <w:rPr>
          <w:rFonts w:hint="eastAsia"/>
          <w:rtl/>
        </w:rPr>
        <w:t>הפרטי</w:t>
      </w:r>
      <w:r>
        <w:rPr>
          <w:rtl/>
        </w:rPr>
        <w:t xml:space="preserve">, </w:t>
      </w:r>
      <w:r>
        <w:rPr>
          <w:rFonts w:hint="eastAsia"/>
          <w:rtl/>
        </w:rPr>
        <w:t>כגון</w:t>
      </w:r>
      <w:r w:rsidRPr="00F14ACE">
        <w:rPr>
          <w:rtl/>
        </w:rPr>
        <w:t xml:space="preserve"> </w:t>
      </w:r>
      <w:r w:rsidRPr="00F14ACE">
        <w:rPr>
          <w:rFonts w:hint="eastAsia"/>
          <w:rtl/>
        </w:rPr>
        <w:t>מידע</w:t>
      </w:r>
      <w:r w:rsidRPr="00F14ACE">
        <w:rPr>
          <w:rtl/>
        </w:rPr>
        <w:t xml:space="preserve"> </w:t>
      </w:r>
      <w:r w:rsidRPr="00DD5906">
        <w:rPr>
          <w:rFonts w:hint="eastAsia"/>
          <w:rtl/>
        </w:rPr>
        <w:t>פנים</w:t>
      </w:r>
      <w:r w:rsidRPr="00DD5906">
        <w:rPr>
          <w:rtl/>
        </w:rPr>
        <w:t xml:space="preserve"> (</w:t>
      </w:r>
      <w:r>
        <w:rPr>
          <w:rFonts w:hint="eastAsia"/>
          <w:rtl/>
        </w:rPr>
        <w:t>ראו</w:t>
      </w:r>
      <w:r>
        <w:rPr>
          <w:rtl/>
        </w:rPr>
        <w:t xml:space="preserve"> </w:t>
      </w:r>
      <w:r>
        <w:rPr>
          <w:rFonts w:hint="eastAsia"/>
          <w:rtl/>
        </w:rPr>
        <w:t>מאמרו</w:t>
      </w:r>
      <w:r>
        <w:rPr>
          <w:rtl/>
        </w:rPr>
        <w:t xml:space="preserve"> </w:t>
      </w:r>
      <w:r>
        <w:rPr>
          <w:rFonts w:hint="eastAsia"/>
          <w:rtl/>
        </w:rPr>
        <w:t>של</w:t>
      </w:r>
      <w:r>
        <w:rPr>
          <w:rtl/>
        </w:rPr>
        <w:t xml:space="preserve"> </w:t>
      </w:r>
      <w:r>
        <w:rPr>
          <w:rFonts w:hint="eastAsia"/>
          <w:rtl/>
        </w:rPr>
        <w:t>זוכה</w:t>
      </w:r>
      <w:r>
        <w:rPr>
          <w:rtl/>
        </w:rPr>
        <w:t xml:space="preserve"> </w:t>
      </w:r>
      <w:r>
        <w:rPr>
          <w:rFonts w:hint="eastAsia"/>
          <w:rtl/>
        </w:rPr>
        <w:t>פרס</w:t>
      </w:r>
      <w:r>
        <w:rPr>
          <w:rtl/>
        </w:rPr>
        <w:t xml:space="preserve"> </w:t>
      </w:r>
      <w:r>
        <w:rPr>
          <w:rFonts w:hint="eastAsia"/>
          <w:rtl/>
        </w:rPr>
        <w:t>נובל</w:t>
      </w:r>
      <w:r>
        <w:rPr>
          <w:rtl/>
        </w:rPr>
        <w:t xml:space="preserve"> </w:t>
      </w:r>
      <w:r>
        <w:rPr>
          <w:rFonts w:hint="eastAsia"/>
          <w:rtl/>
        </w:rPr>
        <w:t>לכלכלה</w:t>
      </w:r>
      <w:r>
        <w:rPr>
          <w:rtl/>
        </w:rPr>
        <w:t>:</w:t>
      </w:r>
      <w:r w:rsidRPr="00E04433">
        <w:rPr>
          <w:rFonts w:ascii="Times New Roman" w:hAnsi="Times New Roman" w:cs="Times New Roman"/>
          <w:color w:val="222222"/>
        </w:rPr>
        <w:t xml:space="preserve">Eugene Fama, </w:t>
      </w:r>
      <w:r w:rsidRPr="00E04433">
        <w:rPr>
          <w:rFonts w:ascii="Times New Roman" w:hAnsi="Times New Roman" w:cs="Times New Roman"/>
          <w:i/>
          <w:iCs/>
          <w:color w:val="222222"/>
        </w:rPr>
        <w:t>Efficient Capital Markets: A Review of Theory and Empirical Work</w:t>
      </w:r>
      <w:r w:rsidRPr="00E04433">
        <w:rPr>
          <w:rFonts w:ascii="Times New Roman" w:hAnsi="Times New Roman" w:cs="Times New Roman"/>
          <w:color w:val="222222"/>
        </w:rPr>
        <w:t xml:space="preserve">, 25 </w:t>
      </w:r>
      <w:r w:rsidRPr="00EE66F6">
        <w:rPr>
          <w:rFonts w:ascii="Times New Roman" w:hAnsi="Times New Roman" w:cs="Times New Roman"/>
          <w:smallCaps/>
          <w:color w:val="222222"/>
        </w:rPr>
        <w:t>j. fin.</w:t>
      </w:r>
      <w:r w:rsidRPr="00E04433">
        <w:rPr>
          <w:rFonts w:ascii="Times New Roman" w:hAnsi="Times New Roman" w:cs="Times New Roman"/>
          <w:i/>
          <w:iCs/>
          <w:color w:val="222222"/>
        </w:rPr>
        <w:t xml:space="preserve"> </w:t>
      </w:r>
      <w:r w:rsidRPr="00E04433">
        <w:rPr>
          <w:rFonts w:ascii="Times New Roman" w:hAnsi="Times New Roman" w:cs="Times New Roman"/>
          <w:color w:val="222222"/>
        </w:rPr>
        <w:t>383 (1970)</w:t>
      </w:r>
      <w:r w:rsidRPr="00E04433">
        <w:rPr>
          <w:rFonts w:ascii="Times New Roman" w:hAnsi="Times New Roman"/>
          <w:rtl/>
        </w:rPr>
        <w:t xml:space="preserve">; </w:t>
      </w:r>
      <w:r w:rsidRPr="00E04433">
        <w:rPr>
          <w:rFonts w:ascii="Century" w:hAnsi="Century" w:hint="eastAsia"/>
          <w:sz w:val="22"/>
          <w:rtl/>
        </w:rPr>
        <w:t>וכן</w:t>
      </w:r>
      <w:r w:rsidRPr="00E04433">
        <w:rPr>
          <w:rFonts w:ascii="Century" w:hAnsi="Century"/>
          <w:sz w:val="22"/>
          <w:rtl/>
        </w:rPr>
        <w:t xml:space="preserve"> </w:t>
      </w:r>
      <w:r w:rsidRPr="00E04433">
        <w:rPr>
          <w:rFonts w:ascii="Century" w:hAnsi="Century" w:hint="eastAsia"/>
          <w:sz w:val="22"/>
          <w:rtl/>
        </w:rPr>
        <w:t>ראו</w:t>
      </w:r>
      <w:r w:rsidRPr="00E04433">
        <w:rPr>
          <w:rFonts w:ascii="Century" w:hAnsi="Century"/>
          <w:sz w:val="22"/>
          <w:rtl/>
        </w:rPr>
        <w:t>:</w:t>
      </w:r>
      <w:r w:rsidRPr="00E04433">
        <w:rPr>
          <w:rFonts w:ascii="Times New Roman" w:hAnsi="Times New Roman" w:cs="Miriam"/>
          <w:spacing w:val="0"/>
          <w:sz w:val="28"/>
          <w:szCs w:val="24"/>
          <w:rtl/>
        </w:rPr>
        <w:t xml:space="preserve"> </w:t>
      </w:r>
      <w:r w:rsidRPr="00E04433">
        <w:rPr>
          <w:rFonts w:ascii="Century" w:hAnsi="Century" w:cs="Miriam" w:hint="eastAsia"/>
          <w:b/>
          <w:spacing w:val="0"/>
          <w:sz w:val="22"/>
          <w:szCs w:val="24"/>
          <w:rtl/>
        </w:rPr>
        <w:t>גושן</w:t>
      </w:r>
      <w:r w:rsidRPr="00E04433">
        <w:rPr>
          <w:rFonts w:ascii="Times New Roman" w:hAnsi="Times New Roman"/>
          <w:rtl/>
        </w:rPr>
        <w:t>, בעמ' 598</w:t>
      </w:r>
      <w:r w:rsidRPr="00DD5906">
        <w:rPr>
          <w:rtl/>
        </w:rPr>
        <w:t>).</w:t>
      </w:r>
      <w:r w:rsidRPr="00F14ACE">
        <w:rPr>
          <w:rtl/>
        </w:rPr>
        <w:t xml:space="preserve"> </w:t>
      </w:r>
      <w:r w:rsidRPr="00F14ACE">
        <w:rPr>
          <w:rFonts w:hint="eastAsia"/>
          <w:rtl/>
        </w:rPr>
        <w:t>הגישה</w:t>
      </w:r>
      <w:r w:rsidRPr="00F14ACE">
        <w:rPr>
          <w:rtl/>
        </w:rPr>
        <w:t xml:space="preserve"> </w:t>
      </w:r>
      <w:r w:rsidRPr="00F14ACE">
        <w:rPr>
          <w:rFonts w:hint="eastAsia"/>
          <w:rtl/>
        </w:rPr>
        <w:t>המקובלת</w:t>
      </w:r>
      <w:r w:rsidRPr="00F14ACE">
        <w:rPr>
          <w:rtl/>
        </w:rPr>
        <w:t xml:space="preserve"> </w:t>
      </w:r>
      <w:r w:rsidRPr="00F14ACE">
        <w:rPr>
          <w:rFonts w:hint="eastAsia"/>
          <w:rtl/>
        </w:rPr>
        <w:t>היא</w:t>
      </w:r>
      <w:r w:rsidRPr="00F14ACE">
        <w:rPr>
          <w:rtl/>
        </w:rPr>
        <w:t xml:space="preserve"> </w:t>
      </w:r>
      <w:r w:rsidRPr="00F14ACE">
        <w:rPr>
          <w:rFonts w:hint="eastAsia"/>
          <w:rtl/>
        </w:rPr>
        <w:t>שבשווקי</w:t>
      </w:r>
      <w:r w:rsidRPr="00F14ACE">
        <w:rPr>
          <w:rtl/>
        </w:rPr>
        <w:t xml:space="preserve"> </w:t>
      </w:r>
      <w:r w:rsidRPr="00F14ACE">
        <w:rPr>
          <w:rFonts w:hint="eastAsia"/>
          <w:rtl/>
        </w:rPr>
        <w:t>ההון</w:t>
      </w:r>
      <w:r w:rsidRPr="00F14ACE">
        <w:rPr>
          <w:rtl/>
        </w:rPr>
        <w:t xml:space="preserve"> </w:t>
      </w:r>
      <w:r w:rsidRPr="00F14ACE">
        <w:rPr>
          <w:rFonts w:hint="eastAsia"/>
          <w:rtl/>
        </w:rPr>
        <w:t>מתקיימת</w:t>
      </w:r>
      <w:r w:rsidRPr="00F14ACE">
        <w:rPr>
          <w:rtl/>
        </w:rPr>
        <w:t xml:space="preserve"> </w:t>
      </w:r>
      <w:r w:rsidRPr="00F14ACE">
        <w:rPr>
          <w:rFonts w:hint="eastAsia"/>
          <w:rtl/>
        </w:rPr>
        <w:t>יעילות</w:t>
      </w:r>
      <w:r w:rsidRPr="00F14ACE">
        <w:rPr>
          <w:rtl/>
        </w:rPr>
        <w:t xml:space="preserve"> </w:t>
      </w:r>
      <w:r w:rsidRPr="00F14ACE">
        <w:rPr>
          <w:rFonts w:hint="eastAsia"/>
          <w:rtl/>
        </w:rPr>
        <w:t>חצי</w:t>
      </w:r>
      <w:r w:rsidRPr="00F14ACE">
        <w:rPr>
          <w:rtl/>
        </w:rPr>
        <w:t>-</w:t>
      </w:r>
      <w:r w:rsidRPr="00F14ACE">
        <w:rPr>
          <w:rFonts w:hint="eastAsia"/>
          <w:rtl/>
        </w:rPr>
        <w:t>חזקה</w:t>
      </w:r>
      <w:r w:rsidRPr="00F14ACE">
        <w:rPr>
          <w:rtl/>
        </w:rPr>
        <w:t xml:space="preserve">, </w:t>
      </w:r>
      <w:r>
        <w:rPr>
          <w:rFonts w:hint="eastAsia"/>
          <w:rtl/>
        </w:rPr>
        <w:t>ודיני</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מגנים</w:t>
      </w:r>
      <w:r>
        <w:rPr>
          <w:rtl/>
        </w:rPr>
        <w:t xml:space="preserve"> </w:t>
      </w:r>
      <w:r>
        <w:rPr>
          <w:rFonts w:hint="eastAsia"/>
          <w:rtl/>
        </w:rPr>
        <w:t>על</w:t>
      </w:r>
      <w:r>
        <w:rPr>
          <w:rtl/>
        </w:rPr>
        <w:t xml:space="preserve"> </w:t>
      </w:r>
      <w:r>
        <w:rPr>
          <w:rFonts w:hint="eastAsia"/>
          <w:rtl/>
        </w:rPr>
        <w:t>יעילות</w:t>
      </w:r>
      <w:r>
        <w:rPr>
          <w:rtl/>
        </w:rPr>
        <w:t xml:space="preserve"> </w:t>
      </w:r>
      <w:r>
        <w:rPr>
          <w:rFonts w:hint="eastAsia"/>
          <w:rtl/>
        </w:rPr>
        <w:t>זו</w:t>
      </w:r>
      <w:r>
        <w:rPr>
          <w:rtl/>
        </w:rPr>
        <w:t xml:space="preserve">, </w:t>
      </w:r>
      <w:r>
        <w:rPr>
          <w:rFonts w:hint="eastAsia"/>
          <w:rtl/>
        </w:rPr>
        <w:t>לרבות</w:t>
      </w:r>
      <w:r>
        <w:rPr>
          <w:rtl/>
        </w:rPr>
        <w:t xml:space="preserve"> </w:t>
      </w:r>
      <w:r>
        <w:rPr>
          <w:rFonts w:hint="eastAsia"/>
          <w:rtl/>
        </w:rPr>
        <w:t>האיסור</w:t>
      </w:r>
      <w:r>
        <w:rPr>
          <w:rtl/>
        </w:rPr>
        <w:t xml:space="preserve"> </w:t>
      </w:r>
      <w:r>
        <w:rPr>
          <w:rFonts w:hint="eastAsia"/>
          <w:rtl/>
        </w:rPr>
        <w:t>על</w:t>
      </w:r>
      <w:r>
        <w:rPr>
          <w:rtl/>
        </w:rPr>
        <w:t xml:space="preserve"> </w:t>
      </w:r>
      <w:r>
        <w:rPr>
          <w:rFonts w:hint="eastAsia"/>
          <w:rtl/>
        </w:rPr>
        <w:t>שימוש</w:t>
      </w:r>
      <w:r>
        <w:rPr>
          <w:rtl/>
        </w:rPr>
        <w:t xml:space="preserve"> </w:t>
      </w:r>
      <w:r>
        <w:rPr>
          <w:rFonts w:hint="eastAsia"/>
          <w:rtl/>
        </w:rPr>
        <w:t>במידע</w:t>
      </w:r>
      <w:r>
        <w:rPr>
          <w:rtl/>
        </w:rPr>
        <w:t xml:space="preserve"> </w:t>
      </w:r>
      <w:r>
        <w:rPr>
          <w:rFonts w:hint="eastAsia"/>
          <w:rtl/>
        </w:rPr>
        <w:t>פנים</w:t>
      </w:r>
      <w:r>
        <w:rPr>
          <w:rtl/>
        </w:rPr>
        <w:t xml:space="preserve"> (</w:t>
      </w:r>
      <w:r>
        <w:rPr>
          <w:rFonts w:hint="eastAsia"/>
          <w:rtl/>
        </w:rPr>
        <w:t>ושוב</w:t>
      </w:r>
      <w:r>
        <w:rPr>
          <w:rtl/>
        </w:rPr>
        <w:t xml:space="preserve"> </w:t>
      </w:r>
      <w:r>
        <w:rPr>
          <w:rFonts w:hint="eastAsia"/>
          <w:rtl/>
        </w:rPr>
        <w:t>נפנה</w:t>
      </w:r>
      <w:r>
        <w:rPr>
          <w:rtl/>
        </w:rPr>
        <w:t xml:space="preserve"> </w:t>
      </w:r>
      <w:r>
        <w:rPr>
          <w:rFonts w:hint="eastAsia"/>
          <w:rtl/>
        </w:rPr>
        <w:t>בהקשר</w:t>
      </w:r>
      <w:r>
        <w:rPr>
          <w:rtl/>
        </w:rPr>
        <w:t xml:space="preserve"> </w:t>
      </w:r>
      <w:r>
        <w:rPr>
          <w:rFonts w:hint="eastAsia"/>
          <w:rtl/>
        </w:rPr>
        <w:t>של</w:t>
      </w:r>
      <w:r>
        <w:rPr>
          <w:rtl/>
        </w:rPr>
        <w:t xml:space="preserve"> </w:t>
      </w:r>
      <w:r>
        <w:rPr>
          <w:rFonts w:hint="eastAsia"/>
          <w:rtl/>
        </w:rPr>
        <w:t>הדין</w:t>
      </w:r>
      <w:r>
        <w:rPr>
          <w:rtl/>
        </w:rPr>
        <w:t xml:space="preserve"> </w:t>
      </w:r>
      <w:r>
        <w:rPr>
          <w:rFonts w:hint="eastAsia"/>
          <w:rtl/>
        </w:rPr>
        <w:t>האמריקאי</w:t>
      </w:r>
      <w:r>
        <w:rPr>
          <w:rtl/>
        </w:rPr>
        <w:t xml:space="preserve"> </w:t>
      </w:r>
      <w:r>
        <w:rPr>
          <w:rFonts w:hint="eastAsia"/>
          <w:rtl/>
        </w:rPr>
        <w:t>לכלל</w:t>
      </w:r>
      <w:r>
        <w:rPr>
          <w:rtl/>
        </w:rPr>
        <w:t xml:space="preserve"> </w:t>
      </w:r>
      <w:r>
        <w:t>10b-5</w:t>
      </w:r>
      <w:r>
        <w:rPr>
          <w:rtl/>
        </w:rPr>
        <w:t>)</w:t>
      </w:r>
      <w:r w:rsidRPr="00F14ACE">
        <w:rPr>
          <w:rtl/>
        </w:rPr>
        <w:t>.</w:t>
      </w:r>
      <w:r>
        <w:rPr>
          <w:rtl/>
        </w:rPr>
        <w:t xml:space="preserve"> </w:t>
      </w:r>
      <w:r w:rsidRPr="00F14ACE">
        <w:rPr>
          <w:rFonts w:hint="eastAsia"/>
          <w:rtl/>
        </w:rPr>
        <w:t>תכליתן</w:t>
      </w:r>
      <w:r w:rsidRPr="00F14ACE">
        <w:rPr>
          <w:rtl/>
        </w:rPr>
        <w:t xml:space="preserve"> </w:t>
      </w:r>
      <w:r w:rsidRPr="00F14ACE">
        <w:rPr>
          <w:rFonts w:hint="eastAsia"/>
          <w:rtl/>
        </w:rPr>
        <w:t>של</w:t>
      </w:r>
      <w:r w:rsidRPr="00F14ACE">
        <w:rPr>
          <w:rtl/>
        </w:rPr>
        <w:t xml:space="preserve"> </w:t>
      </w:r>
      <w:r w:rsidRPr="00F14ACE">
        <w:rPr>
          <w:rFonts w:hint="eastAsia"/>
          <w:rtl/>
        </w:rPr>
        <w:t>שתי</w:t>
      </w:r>
      <w:r w:rsidRPr="00F14ACE">
        <w:rPr>
          <w:rtl/>
        </w:rPr>
        <w:t xml:space="preserve"> </w:t>
      </w:r>
      <w:r w:rsidRPr="00F14ACE">
        <w:rPr>
          <w:rFonts w:hint="eastAsia"/>
          <w:rtl/>
        </w:rPr>
        <w:t>עבירות</w:t>
      </w:r>
      <w:r w:rsidRPr="00F14ACE">
        <w:rPr>
          <w:rtl/>
        </w:rPr>
        <w:t xml:space="preserve"> </w:t>
      </w:r>
      <w:r w:rsidRPr="00F14ACE">
        <w:rPr>
          <w:rFonts w:hint="eastAsia"/>
          <w:rtl/>
        </w:rPr>
        <w:t>התרמית</w:t>
      </w:r>
      <w:r w:rsidRPr="00F14ACE">
        <w:rPr>
          <w:rtl/>
        </w:rPr>
        <w:t xml:space="preserve"> </w:t>
      </w:r>
      <w:r w:rsidRPr="00F14ACE">
        <w:rPr>
          <w:rFonts w:hint="eastAsia"/>
          <w:rtl/>
        </w:rPr>
        <w:t>בניירות</w:t>
      </w:r>
      <w:r w:rsidRPr="00F14ACE">
        <w:rPr>
          <w:rtl/>
        </w:rPr>
        <w:t xml:space="preserve"> </w:t>
      </w:r>
      <w:r w:rsidRPr="00F14ACE">
        <w:rPr>
          <w:rFonts w:hint="eastAsia"/>
          <w:rtl/>
        </w:rPr>
        <w:t>ערך</w:t>
      </w:r>
      <w:r>
        <w:rPr>
          <w:rtl/>
        </w:rPr>
        <w:t xml:space="preserve"> </w:t>
      </w:r>
      <w:r>
        <w:rPr>
          <w:rFonts w:hint="eastAsia"/>
          <w:rtl/>
        </w:rPr>
        <w:t>בהן</w:t>
      </w:r>
      <w:r>
        <w:rPr>
          <w:rtl/>
        </w:rPr>
        <w:t xml:space="preserve"> </w:t>
      </w:r>
      <w:r>
        <w:rPr>
          <w:rFonts w:hint="eastAsia"/>
          <w:rtl/>
        </w:rPr>
        <w:t>הורשעו</w:t>
      </w:r>
      <w:r>
        <w:rPr>
          <w:rtl/>
        </w:rPr>
        <w:t xml:space="preserve"> </w:t>
      </w:r>
      <w:r>
        <w:rPr>
          <w:rFonts w:hint="eastAsia"/>
          <w:rtl/>
        </w:rPr>
        <w:t>המערערים</w:t>
      </w:r>
      <w:r w:rsidRPr="00F14ACE">
        <w:rPr>
          <w:rtl/>
        </w:rPr>
        <w:t xml:space="preserve"> </w:t>
      </w:r>
      <w:r w:rsidRPr="00F14ACE">
        <w:rPr>
          <w:rFonts w:hint="eastAsia"/>
          <w:rtl/>
        </w:rPr>
        <w:t>אף</w:t>
      </w:r>
      <w:r w:rsidRPr="00F14ACE">
        <w:rPr>
          <w:rtl/>
        </w:rPr>
        <w:t xml:space="preserve"> </w:t>
      </w:r>
      <w:r w:rsidRPr="00F14ACE">
        <w:rPr>
          <w:rFonts w:hint="eastAsia"/>
          <w:rtl/>
        </w:rPr>
        <w:t>היא</w:t>
      </w:r>
      <w:r w:rsidRPr="00F14ACE">
        <w:rPr>
          <w:rtl/>
        </w:rPr>
        <w:t xml:space="preserve"> </w:t>
      </w:r>
      <w:r w:rsidRPr="00F14ACE">
        <w:rPr>
          <w:rFonts w:hint="eastAsia"/>
          <w:rtl/>
        </w:rPr>
        <w:t>להגן</w:t>
      </w:r>
      <w:r w:rsidRPr="00F14ACE">
        <w:rPr>
          <w:rtl/>
        </w:rPr>
        <w:t xml:space="preserve"> </w:t>
      </w:r>
      <w:r w:rsidRPr="00F14ACE">
        <w:rPr>
          <w:rFonts w:hint="eastAsia"/>
          <w:rtl/>
        </w:rPr>
        <w:t>על</w:t>
      </w:r>
      <w:r w:rsidRPr="00F14ACE">
        <w:rPr>
          <w:rtl/>
        </w:rPr>
        <w:t xml:space="preserve"> </w:t>
      </w:r>
      <w:r w:rsidRPr="00F14ACE">
        <w:rPr>
          <w:rFonts w:hint="eastAsia"/>
          <w:rtl/>
        </w:rPr>
        <w:t>יעילות</w:t>
      </w:r>
      <w:r w:rsidRPr="00F14ACE">
        <w:rPr>
          <w:rtl/>
        </w:rPr>
        <w:t xml:space="preserve"> </w:t>
      </w:r>
      <w:r w:rsidRPr="00F14ACE">
        <w:rPr>
          <w:rFonts w:hint="eastAsia"/>
          <w:rtl/>
        </w:rPr>
        <w:t>זו</w:t>
      </w:r>
      <w:r w:rsidRPr="00F14ACE">
        <w:rPr>
          <w:rtl/>
        </w:rPr>
        <w:t xml:space="preserve">, </w:t>
      </w:r>
      <w:r w:rsidRPr="00F14ACE">
        <w:rPr>
          <w:rFonts w:hint="eastAsia"/>
          <w:rtl/>
        </w:rPr>
        <w:t>באופן</w:t>
      </w:r>
      <w:r w:rsidRPr="00F14ACE">
        <w:rPr>
          <w:rtl/>
        </w:rPr>
        <w:t xml:space="preserve"> </w:t>
      </w:r>
      <w:r w:rsidRPr="00F14ACE">
        <w:rPr>
          <w:rFonts w:hint="eastAsia"/>
          <w:rtl/>
        </w:rPr>
        <w:t>שמחירי</w:t>
      </w:r>
      <w:r w:rsidRPr="00F14ACE">
        <w:rPr>
          <w:rtl/>
        </w:rPr>
        <w:t xml:space="preserve"> </w:t>
      </w:r>
      <w:r w:rsidRPr="00F14ACE">
        <w:rPr>
          <w:rFonts w:hint="eastAsia"/>
          <w:rtl/>
        </w:rPr>
        <w:t>ניירות</w:t>
      </w:r>
      <w:r w:rsidRPr="00F14ACE">
        <w:rPr>
          <w:rtl/>
        </w:rPr>
        <w:t xml:space="preserve"> </w:t>
      </w:r>
      <w:r w:rsidRPr="00F14ACE">
        <w:rPr>
          <w:rFonts w:hint="eastAsia"/>
          <w:rtl/>
        </w:rPr>
        <w:t>הערך</w:t>
      </w:r>
      <w:r w:rsidRPr="00F14ACE">
        <w:rPr>
          <w:rtl/>
        </w:rPr>
        <w:t xml:space="preserve"> </w:t>
      </w:r>
      <w:r w:rsidRPr="00F14ACE">
        <w:rPr>
          <w:rFonts w:hint="eastAsia"/>
          <w:rtl/>
        </w:rPr>
        <w:t>ישקפו</w:t>
      </w:r>
      <w:r w:rsidRPr="00F14ACE">
        <w:rPr>
          <w:rtl/>
        </w:rPr>
        <w:t xml:space="preserve"> </w:t>
      </w:r>
      <w:r w:rsidRPr="00F14ACE">
        <w:rPr>
          <w:rFonts w:hint="eastAsia"/>
          <w:rtl/>
        </w:rPr>
        <w:t>היצע</w:t>
      </w:r>
      <w:r w:rsidRPr="00F14ACE">
        <w:rPr>
          <w:rtl/>
        </w:rPr>
        <w:t xml:space="preserve"> </w:t>
      </w:r>
      <w:r w:rsidRPr="00F14ACE">
        <w:rPr>
          <w:rFonts w:hint="eastAsia"/>
          <w:rtl/>
        </w:rPr>
        <w:t>וביקוש</w:t>
      </w:r>
      <w:r w:rsidRPr="00F14ACE">
        <w:rPr>
          <w:rtl/>
        </w:rPr>
        <w:t xml:space="preserve"> </w:t>
      </w:r>
      <w:r w:rsidRPr="00F14ACE">
        <w:rPr>
          <w:rFonts w:hint="eastAsia"/>
          <w:rtl/>
        </w:rPr>
        <w:t>הנגזרים</w:t>
      </w:r>
      <w:r w:rsidRPr="00F14ACE">
        <w:rPr>
          <w:rtl/>
        </w:rPr>
        <w:t xml:space="preserve"> </w:t>
      </w:r>
      <w:r w:rsidRPr="00F14ACE">
        <w:rPr>
          <w:rFonts w:hint="eastAsia"/>
          <w:rtl/>
        </w:rPr>
        <w:t>מהמידע</w:t>
      </w:r>
      <w:r w:rsidRPr="00F14ACE">
        <w:rPr>
          <w:rtl/>
        </w:rPr>
        <w:t xml:space="preserve"> </w:t>
      </w:r>
      <w:r w:rsidRPr="00F14ACE">
        <w:rPr>
          <w:rFonts w:hint="eastAsia"/>
          <w:rtl/>
        </w:rPr>
        <w:t>ההיסטורי</w:t>
      </w:r>
      <w:r w:rsidRPr="00F14ACE">
        <w:rPr>
          <w:rtl/>
        </w:rPr>
        <w:t xml:space="preserve"> </w:t>
      </w:r>
      <w:r w:rsidRPr="00F14ACE">
        <w:rPr>
          <w:rFonts w:hint="eastAsia"/>
          <w:rtl/>
        </w:rPr>
        <w:t>והציבורי</w:t>
      </w:r>
      <w:r w:rsidRPr="00F14ACE">
        <w:rPr>
          <w:rtl/>
        </w:rPr>
        <w:t xml:space="preserve"> </w:t>
      </w:r>
      <w:r w:rsidRPr="00F14ACE">
        <w:rPr>
          <w:rFonts w:hint="eastAsia"/>
          <w:rtl/>
        </w:rPr>
        <w:t>הנוכחי</w:t>
      </w:r>
      <w:r w:rsidRPr="00F14ACE">
        <w:rPr>
          <w:rtl/>
        </w:rPr>
        <w:t xml:space="preserve">. </w:t>
      </w:r>
      <w:r w:rsidRPr="00F14ACE">
        <w:rPr>
          <w:rFonts w:hint="eastAsia"/>
          <w:rtl/>
        </w:rPr>
        <w:t>לכל</w:t>
      </w:r>
      <w:r w:rsidRPr="00F14ACE">
        <w:rPr>
          <w:rtl/>
        </w:rPr>
        <w:t xml:space="preserve"> </w:t>
      </w:r>
      <w:r w:rsidRPr="00F14ACE">
        <w:rPr>
          <w:rFonts w:hint="eastAsia"/>
          <w:rtl/>
        </w:rPr>
        <w:t>אחת</w:t>
      </w:r>
      <w:r w:rsidRPr="00F14ACE">
        <w:rPr>
          <w:rtl/>
        </w:rPr>
        <w:t xml:space="preserve"> </w:t>
      </w:r>
      <w:r w:rsidRPr="00F14ACE">
        <w:rPr>
          <w:rFonts w:hint="eastAsia"/>
          <w:rtl/>
        </w:rPr>
        <w:t>משתי</w:t>
      </w:r>
      <w:r w:rsidRPr="00F14ACE">
        <w:rPr>
          <w:rtl/>
        </w:rPr>
        <w:t xml:space="preserve"> </w:t>
      </w:r>
      <w:r w:rsidRPr="00F14ACE">
        <w:rPr>
          <w:rFonts w:hint="eastAsia"/>
          <w:rtl/>
        </w:rPr>
        <w:t>העבירות</w:t>
      </w:r>
      <w:r w:rsidRPr="00F14ACE">
        <w:rPr>
          <w:rtl/>
        </w:rPr>
        <w:t xml:space="preserve"> </w:t>
      </w:r>
      <w:r w:rsidRPr="00F14ACE">
        <w:rPr>
          <w:rFonts w:hint="eastAsia"/>
          <w:rtl/>
        </w:rPr>
        <w:t>תפקיד</w:t>
      </w:r>
      <w:r w:rsidRPr="00F14ACE">
        <w:rPr>
          <w:rtl/>
        </w:rPr>
        <w:t xml:space="preserve"> </w:t>
      </w:r>
      <w:r w:rsidRPr="00F14ACE">
        <w:rPr>
          <w:rFonts w:hint="eastAsia"/>
          <w:rtl/>
        </w:rPr>
        <w:t>בהגשמתה</w:t>
      </w:r>
      <w:r w:rsidRPr="00F14ACE">
        <w:rPr>
          <w:rtl/>
        </w:rPr>
        <w:t xml:space="preserve"> </w:t>
      </w:r>
      <w:r w:rsidRPr="00F14ACE">
        <w:rPr>
          <w:rFonts w:hint="eastAsia"/>
          <w:rtl/>
        </w:rPr>
        <w:t>של</w:t>
      </w:r>
      <w:r w:rsidRPr="00F14ACE">
        <w:rPr>
          <w:rtl/>
        </w:rPr>
        <w:t xml:space="preserve"> </w:t>
      </w:r>
      <w:r w:rsidRPr="00F14ACE">
        <w:rPr>
          <w:rFonts w:hint="eastAsia"/>
          <w:rtl/>
        </w:rPr>
        <w:t>תכלית</w:t>
      </w:r>
      <w:r w:rsidRPr="00F14ACE">
        <w:rPr>
          <w:rtl/>
        </w:rPr>
        <w:t xml:space="preserve"> </w:t>
      </w:r>
      <w:r w:rsidRPr="00F14ACE">
        <w:rPr>
          <w:rFonts w:hint="eastAsia"/>
          <w:rtl/>
        </w:rPr>
        <w:t>זו</w:t>
      </w:r>
      <w:r w:rsidRPr="00F14ACE">
        <w:rPr>
          <w:rtl/>
        </w:rPr>
        <w:t xml:space="preserve">, </w:t>
      </w:r>
      <w:r w:rsidRPr="00F14ACE">
        <w:rPr>
          <w:rFonts w:hint="eastAsia"/>
          <w:rtl/>
        </w:rPr>
        <w:t>ומתוך</w:t>
      </w:r>
      <w:r w:rsidRPr="00F14ACE">
        <w:rPr>
          <w:rtl/>
        </w:rPr>
        <w:t xml:space="preserve"> </w:t>
      </w:r>
      <w:r w:rsidRPr="00F14ACE">
        <w:rPr>
          <w:rFonts w:hint="eastAsia"/>
          <w:rtl/>
        </w:rPr>
        <w:t>תפקיד</w:t>
      </w:r>
      <w:r w:rsidRPr="00F14ACE">
        <w:rPr>
          <w:rtl/>
        </w:rPr>
        <w:t xml:space="preserve"> </w:t>
      </w:r>
      <w:r w:rsidRPr="00F14ACE">
        <w:rPr>
          <w:rFonts w:hint="eastAsia"/>
          <w:rtl/>
        </w:rPr>
        <w:t>זה</w:t>
      </w:r>
      <w:r w:rsidRPr="00F14ACE">
        <w:rPr>
          <w:rtl/>
        </w:rPr>
        <w:t xml:space="preserve"> </w:t>
      </w:r>
      <w:r w:rsidRPr="00F14ACE">
        <w:rPr>
          <w:rFonts w:hint="eastAsia"/>
          <w:rtl/>
        </w:rPr>
        <w:t>נגזרים</w:t>
      </w:r>
      <w:r w:rsidRPr="00F14ACE">
        <w:rPr>
          <w:rtl/>
        </w:rPr>
        <w:t xml:space="preserve"> </w:t>
      </w:r>
      <w:r w:rsidRPr="00F14ACE">
        <w:rPr>
          <w:rFonts w:hint="eastAsia"/>
          <w:rtl/>
        </w:rPr>
        <w:t>גם</w:t>
      </w:r>
      <w:r w:rsidRPr="00F14ACE">
        <w:rPr>
          <w:rtl/>
        </w:rPr>
        <w:t xml:space="preserve"> </w:t>
      </w:r>
      <w:r w:rsidRPr="00F14ACE">
        <w:rPr>
          <w:rFonts w:hint="eastAsia"/>
          <w:rtl/>
        </w:rPr>
        <w:t>יסודותיה</w:t>
      </w:r>
      <w:r w:rsidRPr="00F14ACE">
        <w:rPr>
          <w:rtl/>
        </w:rPr>
        <w:t>.</w:t>
      </w:r>
      <w:r>
        <w:rPr>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sidRPr="00A04535">
        <w:rPr>
          <w:rFonts w:ascii="Century" w:hAnsi="Century" w:hint="eastAsia"/>
          <w:rtl/>
        </w:rPr>
        <w:t>טרם</w:t>
      </w:r>
      <w:r w:rsidRPr="00A04535">
        <w:rPr>
          <w:rFonts w:ascii="Century" w:hAnsi="Century"/>
          <w:rtl/>
        </w:rPr>
        <w:t xml:space="preserve"> </w:t>
      </w:r>
      <w:r w:rsidRPr="00A04535">
        <w:rPr>
          <w:rFonts w:ascii="Century" w:hAnsi="Century" w:hint="eastAsia"/>
          <w:rtl/>
        </w:rPr>
        <w:t>נתייחס</w:t>
      </w:r>
      <w:r w:rsidRPr="00A04535">
        <w:rPr>
          <w:rFonts w:ascii="Century" w:hAnsi="Century"/>
          <w:rtl/>
        </w:rPr>
        <w:t xml:space="preserve"> </w:t>
      </w:r>
      <w:r w:rsidRPr="00A04535">
        <w:rPr>
          <w:rFonts w:ascii="Century" w:hAnsi="Century" w:hint="eastAsia"/>
          <w:rtl/>
        </w:rPr>
        <w:t>לשתי</w:t>
      </w:r>
      <w:r w:rsidRPr="00A04535">
        <w:rPr>
          <w:rFonts w:ascii="Century" w:hAnsi="Century"/>
          <w:rtl/>
        </w:rPr>
        <w:t xml:space="preserve"> </w:t>
      </w:r>
      <w:r w:rsidRPr="00A04535">
        <w:rPr>
          <w:rFonts w:ascii="Century" w:hAnsi="Century" w:hint="eastAsia"/>
          <w:rtl/>
        </w:rPr>
        <w:t>העבירות</w:t>
      </w:r>
      <w:r w:rsidRPr="00A04535">
        <w:rPr>
          <w:rFonts w:ascii="Century" w:hAnsi="Century"/>
          <w:rtl/>
        </w:rPr>
        <w:t xml:space="preserve"> – </w:t>
      </w:r>
      <w:r w:rsidRPr="00A04535">
        <w:rPr>
          <w:rFonts w:ascii="Century" w:hAnsi="Century" w:hint="eastAsia"/>
          <w:rtl/>
        </w:rPr>
        <w:t>הנעה</w:t>
      </w:r>
      <w:r w:rsidRPr="00A04535">
        <w:rPr>
          <w:rFonts w:ascii="Century" w:hAnsi="Century"/>
          <w:rtl/>
        </w:rPr>
        <w:t xml:space="preserve"> </w:t>
      </w:r>
      <w:r w:rsidRPr="00A04535">
        <w:rPr>
          <w:rFonts w:ascii="Century" w:hAnsi="Century" w:hint="eastAsia"/>
          <w:rtl/>
        </w:rPr>
        <w:t>והשפעה</w:t>
      </w:r>
      <w:r w:rsidRPr="00A04535">
        <w:rPr>
          <w:rFonts w:ascii="Century" w:hAnsi="Century"/>
          <w:rtl/>
        </w:rPr>
        <w:t xml:space="preserve"> – </w:t>
      </w:r>
      <w:r w:rsidRPr="00A04535">
        <w:rPr>
          <w:rFonts w:ascii="Century" w:hAnsi="Century" w:hint="eastAsia"/>
          <w:rtl/>
        </w:rPr>
        <w:t>אוסיף</w:t>
      </w:r>
      <w:r w:rsidRPr="00A04535">
        <w:rPr>
          <w:rFonts w:ascii="Century" w:hAnsi="Century"/>
          <w:rtl/>
        </w:rPr>
        <w:t xml:space="preserve"> </w:t>
      </w:r>
      <w:r w:rsidRPr="00A04535">
        <w:rPr>
          <w:rFonts w:ascii="Century" w:hAnsi="Century" w:hint="eastAsia"/>
          <w:rtl/>
        </w:rPr>
        <w:t>כי</w:t>
      </w:r>
      <w:r w:rsidRPr="00A04535">
        <w:rPr>
          <w:rFonts w:ascii="Century" w:hAnsi="Century"/>
          <w:rtl/>
        </w:rPr>
        <w:t xml:space="preserve"> </w:t>
      </w:r>
      <w:r>
        <w:rPr>
          <w:rFonts w:ascii="Century" w:hAnsi="Century" w:hint="eastAsia"/>
          <w:rtl/>
        </w:rPr>
        <w:t>בעיניי</w:t>
      </w:r>
      <w:r>
        <w:rPr>
          <w:rFonts w:ascii="Century" w:hAnsi="Century"/>
          <w:rtl/>
        </w:rPr>
        <w:t xml:space="preserve"> </w:t>
      </w:r>
      <w:r>
        <w:rPr>
          <w:rFonts w:ascii="Century" w:hAnsi="Century" w:hint="eastAsia"/>
          <w:rtl/>
        </w:rPr>
        <w:t>מתן</w:t>
      </w:r>
      <w:r>
        <w:rPr>
          <w:rFonts w:ascii="Century" w:hAnsi="Century"/>
          <w:rtl/>
        </w:rPr>
        <w:t xml:space="preserve"> </w:t>
      </w:r>
      <w:r>
        <w:rPr>
          <w:rFonts w:ascii="Century" w:hAnsi="Century" w:hint="eastAsia"/>
          <w:rtl/>
        </w:rPr>
        <w:t>הכתר</w:t>
      </w:r>
      <w:r>
        <w:rPr>
          <w:rFonts w:ascii="Century" w:hAnsi="Century"/>
          <w:rtl/>
        </w:rPr>
        <w:t xml:space="preserve"> </w:t>
      </w:r>
      <w:r>
        <w:rPr>
          <w:rFonts w:ascii="Century" w:hAnsi="Century" w:hint="eastAsia"/>
          <w:rtl/>
        </w:rPr>
        <w:t>למונח</w:t>
      </w:r>
      <w:r>
        <w:rPr>
          <w:rFonts w:ascii="Century" w:hAnsi="Century"/>
          <w:rtl/>
        </w:rPr>
        <w:t xml:space="preserve"> "</w:t>
      </w:r>
      <w:r>
        <w:rPr>
          <w:rFonts w:ascii="Century" w:hAnsi="Century" w:hint="eastAsia"/>
          <w:rtl/>
        </w:rPr>
        <w:t>יעילות</w:t>
      </w:r>
      <w:r>
        <w:rPr>
          <w:rFonts w:ascii="Century" w:hAnsi="Century"/>
          <w:rtl/>
        </w:rPr>
        <w:t xml:space="preserve">" </w:t>
      </w:r>
      <w:r>
        <w:rPr>
          <w:rFonts w:ascii="Century" w:hAnsi="Century" w:hint="eastAsia"/>
          <w:rtl/>
        </w:rPr>
        <w:t>בהקשר</w:t>
      </w:r>
      <w:r>
        <w:rPr>
          <w:rFonts w:ascii="Century" w:hAnsi="Century"/>
          <w:rtl/>
        </w:rPr>
        <w:t xml:space="preserve"> </w:t>
      </w:r>
      <w:r>
        <w:rPr>
          <w:rFonts w:ascii="Century" w:hAnsi="Century" w:hint="eastAsia"/>
          <w:rtl/>
        </w:rPr>
        <w:t>העבירות</w:t>
      </w:r>
      <w:r>
        <w:rPr>
          <w:rFonts w:ascii="Century" w:hAnsi="Century"/>
          <w:rtl/>
        </w:rPr>
        <w:t xml:space="preserve"> </w:t>
      </w:r>
      <w:r>
        <w:rPr>
          <w:rFonts w:ascii="Century" w:hAnsi="Century" w:hint="eastAsia"/>
          <w:rtl/>
        </w:rPr>
        <w:t>הנדונות</w:t>
      </w:r>
      <w:r>
        <w:rPr>
          <w:rFonts w:ascii="Century" w:hAnsi="Century"/>
          <w:rtl/>
        </w:rPr>
        <w:t xml:space="preserve"> </w:t>
      </w:r>
      <w:r>
        <w:rPr>
          <w:rFonts w:ascii="Century" w:hAnsi="Century" w:hint="eastAsia"/>
          <w:rtl/>
        </w:rPr>
        <w:t>מציג</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חלק</w:t>
      </w:r>
      <w:r>
        <w:rPr>
          <w:rFonts w:ascii="Century" w:hAnsi="Century"/>
          <w:rtl/>
        </w:rPr>
        <w:t xml:space="preserve"> </w:t>
      </w:r>
      <w:r>
        <w:rPr>
          <w:rFonts w:ascii="Century" w:hAnsi="Century" w:hint="eastAsia"/>
          <w:rtl/>
        </w:rPr>
        <w:t>מהתמונה</w:t>
      </w:r>
      <w:r>
        <w:rPr>
          <w:rFonts w:ascii="Century" w:hAnsi="Century"/>
          <w:rtl/>
        </w:rPr>
        <w:t xml:space="preserve">. </w:t>
      </w:r>
      <w:r>
        <w:rPr>
          <w:rFonts w:ascii="Century" w:hAnsi="Century" w:hint="eastAsia"/>
          <w:rtl/>
        </w:rPr>
        <w:t>עמדה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אומנם</w:t>
      </w:r>
      <w:r>
        <w:rPr>
          <w:rFonts w:ascii="Century" w:hAnsi="Century"/>
          <w:rtl/>
        </w:rPr>
        <w:t xml:space="preserve"> </w:t>
      </w:r>
      <w:r>
        <w:rPr>
          <w:rFonts w:ascii="Century" w:hAnsi="Century" w:hint="eastAsia"/>
          <w:rtl/>
        </w:rPr>
        <w:t>תפסה</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בשנים</w:t>
      </w:r>
      <w:r>
        <w:rPr>
          <w:rFonts w:ascii="Century" w:hAnsi="Century"/>
          <w:rtl/>
        </w:rPr>
        <w:t xml:space="preserve"> </w:t>
      </w:r>
      <w:r>
        <w:rPr>
          <w:rFonts w:ascii="Century" w:hAnsi="Century" w:hint="eastAsia"/>
          <w:rtl/>
        </w:rPr>
        <w:t>האחרונות</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בעקבות</w:t>
      </w:r>
      <w:r>
        <w:rPr>
          <w:rFonts w:ascii="Century" w:hAnsi="Century"/>
          <w:rtl/>
        </w:rPr>
        <w:t xml:space="preserve"> </w:t>
      </w:r>
      <w:r>
        <w:rPr>
          <w:rFonts w:ascii="Century" w:hAnsi="Century" w:hint="eastAsia"/>
          <w:rtl/>
        </w:rPr>
        <w:t>עליית</w:t>
      </w:r>
      <w:r>
        <w:rPr>
          <w:rFonts w:ascii="Century" w:hAnsi="Century"/>
          <w:rtl/>
        </w:rPr>
        <w:t xml:space="preserve"> </w:t>
      </w:r>
      <w:r>
        <w:rPr>
          <w:rFonts w:ascii="Century" w:hAnsi="Century" w:hint="eastAsia"/>
          <w:rtl/>
        </w:rPr>
        <w:t>קרנה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הגישה</w:t>
      </w:r>
      <w:r>
        <w:rPr>
          <w:rFonts w:ascii="Century" w:hAnsi="Century"/>
          <w:rtl/>
        </w:rPr>
        <w:t xml:space="preserve"> </w:t>
      </w:r>
      <w:r>
        <w:rPr>
          <w:rFonts w:ascii="Century" w:hAnsi="Century" w:hint="eastAsia"/>
          <w:rtl/>
        </w:rPr>
        <w:t>הכלכלית</w:t>
      </w:r>
      <w:r>
        <w:rPr>
          <w:rFonts w:ascii="Century" w:hAnsi="Century"/>
          <w:rtl/>
        </w:rPr>
        <w:t xml:space="preserve"> </w:t>
      </w:r>
      <w:r>
        <w:rPr>
          <w:rFonts w:ascii="Century" w:hAnsi="Century" w:hint="eastAsia"/>
          <w:rtl/>
        </w:rPr>
        <w:t>למשפט</w:t>
      </w:r>
      <w:r>
        <w:rPr>
          <w:rFonts w:ascii="Century" w:hAnsi="Century"/>
          <w:rtl/>
        </w:rPr>
        <w:t xml:space="preserve">, </w:t>
      </w:r>
      <w:r>
        <w:rPr>
          <w:rFonts w:ascii="Century" w:hAnsi="Century" w:hint="eastAsia"/>
          <w:rtl/>
        </w:rPr>
        <w:t>ובפרט</w:t>
      </w:r>
      <w:r>
        <w:rPr>
          <w:rFonts w:ascii="Century" w:hAnsi="Century"/>
          <w:rtl/>
        </w:rPr>
        <w:t xml:space="preserve"> </w:t>
      </w:r>
      <w:r>
        <w:rPr>
          <w:rFonts w:ascii="Century" w:hAnsi="Century" w:hint="eastAsia"/>
          <w:rtl/>
        </w:rPr>
        <w:t>בתחומים</w:t>
      </w:r>
      <w:r>
        <w:rPr>
          <w:rFonts w:ascii="Century" w:hAnsi="Century"/>
          <w:rtl/>
        </w:rPr>
        <w:t xml:space="preserve"> </w:t>
      </w:r>
      <w:r>
        <w:rPr>
          <w:rFonts w:ascii="Century" w:hAnsi="Century" w:hint="eastAsia"/>
          <w:rtl/>
        </w:rPr>
        <w:t>כלכליים</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נכון</w:t>
      </w:r>
      <w:r>
        <w:rPr>
          <w:rFonts w:ascii="Century" w:hAnsi="Century"/>
          <w:rtl/>
        </w:rPr>
        <w:t xml:space="preserve"> </w:t>
      </w:r>
      <w:r>
        <w:rPr>
          <w:rFonts w:ascii="Century" w:hAnsi="Century" w:hint="eastAsia"/>
          <w:rtl/>
        </w:rPr>
        <w:t>להרחיב</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להבין</w:t>
      </w:r>
      <w:r>
        <w:rPr>
          <w:rFonts w:ascii="Century" w:hAnsi="Century"/>
          <w:rtl/>
        </w:rPr>
        <w:t xml:space="preserve"> </w:t>
      </w:r>
      <w:r>
        <w:rPr>
          <w:rFonts w:ascii="Century" w:hAnsi="Century" w:hint="eastAsia"/>
          <w:rtl/>
        </w:rPr>
        <w:t>מה</w:t>
      </w:r>
      <w:r>
        <w:rPr>
          <w:rFonts w:ascii="Century" w:hAnsi="Century"/>
          <w:rtl/>
        </w:rPr>
        <w:t xml:space="preserve"> </w:t>
      </w:r>
      <w:r>
        <w:rPr>
          <w:rFonts w:ascii="Century" w:hAnsi="Century" w:hint="eastAsia"/>
          <w:rtl/>
        </w:rPr>
        <w:t>ליעילות</w:t>
      </w:r>
      <w:r>
        <w:rPr>
          <w:rFonts w:ascii="Century" w:hAnsi="Century"/>
          <w:rtl/>
        </w:rPr>
        <w:t xml:space="preserve"> </w:t>
      </w:r>
      <w:r>
        <w:rPr>
          <w:rFonts w:ascii="Century" w:hAnsi="Century" w:hint="eastAsia"/>
          <w:rtl/>
        </w:rPr>
        <w:t>ולהגדרת</w:t>
      </w:r>
      <w:r>
        <w:rPr>
          <w:rFonts w:ascii="Century" w:hAnsi="Century"/>
          <w:rtl/>
        </w:rPr>
        <w:t xml:space="preserve"> </w:t>
      </w:r>
      <w:r>
        <w:rPr>
          <w:rFonts w:ascii="Century" w:hAnsi="Century" w:hint="eastAsia"/>
          <w:rtl/>
        </w:rPr>
        <w:t>מעשה</w:t>
      </w:r>
      <w:r>
        <w:rPr>
          <w:rFonts w:ascii="Century" w:hAnsi="Century"/>
          <w:rtl/>
        </w:rPr>
        <w:t xml:space="preserve"> </w:t>
      </w:r>
      <w:r>
        <w:rPr>
          <w:rFonts w:ascii="Century" w:hAnsi="Century" w:hint="eastAsia"/>
          <w:rtl/>
        </w:rPr>
        <w:t>כבר</w:t>
      </w:r>
      <w:r>
        <w:rPr>
          <w:rFonts w:ascii="Century" w:hAnsi="Century"/>
          <w:rtl/>
        </w:rPr>
        <w:t>-</w:t>
      </w:r>
      <w:r>
        <w:rPr>
          <w:rFonts w:ascii="Century" w:hAnsi="Century" w:hint="eastAsia"/>
          <w:rtl/>
        </w:rPr>
        <w:t>עונשין</w:t>
      </w:r>
      <w:r>
        <w:rPr>
          <w:rFonts w:ascii="Century" w:hAnsi="Century"/>
          <w:rtl/>
        </w:rPr>
        <w:t xml:space="preserve">. </w:t>
      </w:r>
      <w:r w:rsidRPr="00A04535">
        <w:rPr>
          <w:rFonts w:ascii="Century" w:hAnsi="Century" w:hint="eastAsia"/>
          <w:rtl/>
        </w:rPr>
        <w:t>נראה</w:t>
      </w:r>
      <w:r w:rsidRPr="00A04535">
        <w:rPr>
          <w:rFonts w:ascii="Century" w:hAnsi="Century"/>
          <w:rtl/>
        </w:rPr>
        <w:t xml:space="preserve"> </w:t>
      </w:r>
      <w:r w:rsidRPr="00A04535">
        <w:rPr>
          <w:rFonts w:ascii="Century" w:hAnsi="Century" w:hint="eastAsia"/>
          <w:rtl/>
        </w:rPr>
        <w:t>שהמונח</w:t>
      </w:r>
      <w:r w:rsidRPr="00A04535">
        <w:rPr>
          <w:rFonts w:ascii="Century" w:hAnsi="Century"/>
          <w:rtl/>
        </w:rPr>
        <w:t xml:space="preserve"> "</w:t>
      </w:r>
      <w:r w:rsidRPr="00A04535">
        <w:rPr>
          <w:rFonts w:ascii="Century" w:hAnsi="Century" w:hint="eastAsia"/>
          <w:rtl/>
        </w:rPr>
        <w:t>יעילות</w:t>
      </w:r>
      <w:r w:rsidRPr="00A04535">
        <w:rPr>
          <w:rFonts w:ascii="Century" w:hAnsi="Century"/>
          <w:rtl/>
        </w:rPr>
        <w:t xml:space="preserve">" </w:t>
      </w:r>
      <w:r>
        <w:rPr>
          <w:rFonts w:ascii="Century" w:hAnsi="Century" w:hint="eastAsia"/>
          <w:rtl/>
        </w:rPr>
        <w:t>בהקשר</w:t>
      </w:r>
      <w:r>
        <w:rPr>
          <w:rFonts w:ascii="Century" w:hAnsi="Century"/>
          <w:rtl/>
        </w:rPr>
        <w:t xml:space="preserve"> </w:t>
      </w:r>
      <w:r>
        <w:rPr>
          <w:rFonts w:ascii="Century" w:hAnsi="Century" w:hint="eastAsia"/>
          <w:rtl/>
        </w:rPr>
        <w:t>העבירות</w:t>
      </w:r>
      <w:r>
        <w:rPr>
          <w:rFonts w:ascii="Century" w:hAnsi="Century"/>
          <w:rtl/>
        </w:rPr>
        <w:t xml:space="preserve"> </w:t>
      </w:r>
      <w:r>
        <w:rPr>
          <w:rFonts w:ascii="Century" w:hAnsi="Century" w:hint="eastAsia"/>
          <w:rtl/>
        </w:rPr>
        <w:t>הנדונות</w:t>
      </w:r>
      <w:r>
        <w:rPr>
          <w:rFonts w:ascii="Century" w:hAnsi="Century"/>
          <w:rtl/>
        </w:rPr>
        <w:t xml:space="preserve">, </w:t>
      </w:r>
      <w:r w:rsidRPr="00A04535">
        <w:rPr>
          <w:rFonts w:ascii="Century" w:hAnsi="Century" w:hint="eastAsia"/>
          <w:rtl/>
        </w:rPr>
        <w:t>לא</w:t>
      </w:r>
      <w:r w:rsidRPr="00A04535">
        <w:rPr>
          <w:rFonts w:ascii="Century" w:hAnsi="Century"/>
          <w:rtl/>
        </w:rPr>
        <w:t xml:space="preserve"> </w:t>
      </w:r>
      <w:r w:rsidRPr="00A04535">
        <w:rPr>
          <w:rFonts w:ascii="Century" w:hAnsi="Century" w:hint="eastAsia"/>
          <w:rtl/>
        </w:rPr>
        <w:t>כולל</w:t>
      </w:r>
      <w:r w:rsidRPr="00A04535">
        <w:rPr>
          <w:rFonts w:ascii="Century" w:hAnsi="Century"/>
          <w:rtl/>
        </w:rPr>
        <w:t xml:space="preserve"> </w:t>
      </w:r>
      <w:r w:rsidRPr="00A04535">
        <w:rPr>
          <w:rFonts w:ascii="Century" w:hAnsi="Century" w:hint="eastAsia"/>
          <w:rtl/>
        </w:rPr>
        <w:t>רק</w:t>
      </w:r>
      <w:r w:rsidRPr="00A04535">
        <w:rPr>
          <w:rFonts w:ascii="Century" w:hAnsi="Century"/>
          <w:rtl/>
        </w:rPr>
        <w:t xml:space="preserve"> </w:t>
      </w:r>
      <w:r w:rsidRPr="00A04535">
        <w:rPr>
          <w:rFonts w:ascii="Century" w:hAnsi="Century" w:hint="eastAsia"/>
          <w:rtl/>
        </w:rPr>
        <w:t>תפקוד</w:t>
      </w:r>
      <w:r w:rsidRPr="00A04535">
        <w:rPr>
          <w:rFonts w:ascii="Century" w:hAnsi="Century"/>
          <w:rtl/>
        </w:rPr>
        <w:t xml:space="preserve"> </w:t>
      </w:r>
      <w:r w:rsidRPr="00A04535">
        <w:rPr>
          <w:rFonts w:ascii="Century" w:hAnsi="Century" w:hint="eastAsia"/>
          <w:rtl/>
        </w:rPr>
        <w:t>מעשי</w:t>
      </w:r>
      <w:r w:rsidRPr="00A04535">
        <w:rPr>
          <w:rFonts w:ascii="Century" w:hAnsi="Century"/>
          <w:rtl/>
        </w:rPr>
        <w:t xml:space="preserve"> </w:t>
      </w:r>
      <w:r w:rsidRPr="00A04535">
        <w:rPr>
          <w:rFonts w:ascii="Century" w:hAnsi="Century" w:hint="eastAsia"/>
          <w:rtl/>
        </w:rPr>
        <w:t>של</w:t>
      </w:r>
      <w:r w:rsidRPr="00A04535">
        <w:rPr>
          <w:rFonts w:ascii="Century" w:hAnsi="Century"/>
          <w:rtl/>
        </w:rPr>
        <w:t xml:space="preserve"> </w:t>
      </w:r>
      <w:r w:rsidRPr="00A04535">
        <w:rPr>
          <w:rFonts w:ascii="Century" w:hAnsi="Century" w:hint="eastAsia"/>
          <w:rtl/>
        </w:rPr>
        <w:t>המנגנון</w:t>
      </w:r>
      <w:r w:rsidRPr="00A04535">
        <w:rPr>
          <w:rFonts w:ascii="Century" w:hAnsi="Century"/>
          <w:rtl/>
        </w:rPr>
        <w:t xml:space="preserve">, </w:t>
      </w:r>
      <w:r w:rsidRPr="00A04535">
        <w:rPr>
          <w:rFonts w:ascii="Century" w:hAnsi="Century" w:hint="eastAsia"/>
          <w:rtl/>
        </w:rPr>
        <w:t>אלא</w:t>
      </w:r>
      <w:r w:rsidRPr="00A04535">
        <w:rPr>
          <w:rFonts w:ascii="Century" w:hAnsi="Century"/>
          <w:rtl/>
        </w:rPr>
        <w:t xml:space="preserve"> </w:t>
      </w:r>
      <w:r w:rsidRPr="00A04535">
        <w:rPr>
          <w:rFonts w:ascii="Century" w:hAnsi="Century" w:hint="eastAsia"/>
          <w:rtl/>
        </w:rPr>
        <w:t>כולל</w:t>
      </w:r>
      <w:r w:rsidRPr="00A04535">
        <w:rPr>
          <w:rFonts w:ascii="Century" w:hAnsi="Century"/>
          <w:rtl/>
        </w:rPr>
        <w:t xml:space="preserve"> </w:t>
      </w:r>
      <w:r w:rsidRPr="00A04535">
        <w:rPr>
          <w:rFonts w:ascii="Century" w:hAnsi="Century" w:hint="eastAsia"/>
          <w:rtl/>
        </w:rPr>
        <w:t>סוג</w:t>
      </w:r>
      <w:r w:rsidRPr="00A04535">
        <w:rPr>
          <w:rFonts w:ascii="Century" w:hAnsi="Century"/>
          <w:rtl/>
        </w:rPr>
        <w:t xml:space="preserve"> </w:t>
      </w:r>
      <w:r w:rsidRPr="00A04535">
        <w:rPr>
          <w:rFonts w:ascii="Century" w:hAnsi="Century" w:hint="eastAsia"/>
          <w:rtl/>
        </w:rPr>
        <w:t>של</w:t>
      </w:r>
      <w:r w:rsidRPr="00A04535">
        <w:rPr>
          <w:rFonts w:ascii="Century" w:hAnsi="Century"/>
          <w:rtl/>
        </w:rPr>
        <w:t xml:space="preserve"> </w:t>
      </w:r>
      <w:r w:rsidRPr="00A04535">
        <w:rPr>
          <w:rFonts w:ascii="Century" w:hAnsi="Century" w:hint="eastAsia"/>
          <w:rtl/>
        </w:rPr>
        <w:t>הגינות</w:t>
      </w:r>
      <w:r w:rsidRPr="00A04535">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שמן</w:t>
      </w:r>
      <w:r>
        <w:rPr>
          <w:rFonts w:ascii="Century" w:hAnsi="Century"/>
          <w:rtl/>
        </w:rPr>
        <w:t xml:space="preserve"> </w:t>
      </w:r>
      <w:r>
        <w:rPr>
          <w:rFonts w:ascii="Century" w:hAnsi="Century" w:hint="eastAsia"/>
          <w:rtl/>
        </w:rPr>
        <w:t>היעילות</w:t>
      </w:r>
      <w:r>
        <w:rPr>
          <w:rFonts w:ascii="Century" w:hAnsi="Century"/>
          <w:rtl/>
        </w:rPr>
        <w:t xml:space="preserve"> </w:t>
      </w:r>
      <w:r>
        <w:rPr>
          <w:rFonts w:ascii="Century" w:hAnsi="Century" w:hint="eastAsia"/>
          <w:rtl/>
        </w:rPr>
        <w:t>נגזר</w:t>
      </w:r>
      <w:r>
        <w:rPr>
          <w:rFonts w:ascii="Century" w:hAnsi="Century"/>
          <w:rtl/>
        </w:rPr>
        <w:t xml:space="preserve"> </w:t>
      </w:r>
      <w:r>
        <w:rPr>
          <w:rFonts w:ascii="Century" w:hAnsi="Century" w:hint="eastAsia"/>
          <w:rtl/>
        </w:rPr>
        <w:t>ההסדר</w:t>
      </w:r>
      <w:r>
        <w:rPr>
          <w:rFonts w:ascii="Century" w:hAnsi="Century"/>
          <w:rtl/>
        </w:rPr>
        <w:t xml:space="preserve"> </w:t>
      </w:r>
      <w:r>
        <w:rPr>
          <w:rFonts w:ascii="Century" w:hAnsi="Century" w:hint="eastAsia"/>
          <w:rtl/>
        </w:rPr>
        <w:t>המשפטי</w:t>
      </w:r>
      <w:r>
        <w:rPr>
          <w:rFonts w:ascii="Century" w:hAnsi="Century"/>
          <w:rtl/>
        </w:rPr>
        <w:t xml:space="preserve"> </w:t>
      </w:r>
      <w:r>
        <w:rPr>
          <w:rFonts w:ascii="Century" w:hAnsi="Century" w:hint="eastAsia"/>
          <w:rtl/>
        </w:rPr>
        <w:t>הכללי</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הבחירה</w:t>
      </w:r>
      <w:r>
        <w:rPr>
          <w:rFonts w:ascii="Century" w:hAnsi="Century"/>
          <w:rtl/>
        </w:rPr>
        <w:t xml:space="preserve"> </w:t>
      </w:r>
      <w:r>
        <w:rPr>
          <w:rFonts w:ascii="Century" w:hAnsi="Century" w:hint="eastAsia"/>
          <w:rtl/>
        </w:rPr>
        <w:t>האם</w:t>
      </w:r>
      <w:r>
        <w:rPr>
          <w:rFonts w:ascii="Century" w:hAnsi="Century"/>
          <w:rtl/>
        </w:rPr>
        <w:t xml:space="preserve"> </w:t>
      </w:r>
      <w:r>
        <w:rPr>
          <w:rFonts w:ascii="Century" w:hAnsi="Century" w:hint="eastAsia"/>
          <w:rtl/>
        </w:rPr>
        <w:t>להגן</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יעילות</w:t>
      </w:r>
      <w:r>
        <w:rPr>
          <w:rFonts w:ascii="Century" w:hAnsi="Century"/>
          <w:rtl/>
        </w:rPr>
        <w:t xml:space="preserve"> </w:t>
      </w:r>
      <w:r>
        <w:rPr>
          <w:rFonts w:ascii="Century" w:hAnsi="Century" w:hint="eastAsia"/>
          <w:rtl/>
        </w:rPr>
        <w:t>שוק</w:t>
      </w:r>
      <w:r>
        <w:rPr>
          <w:rFonts w:ascii="Century" w:hAnsi="Century"/>
          <w:rtl/>
        </w:rPr>
        <w:t xml:space="preserve"> </w:t>
      </w:r>
      <w:r>
        <w:rPr>
          <w:rFonts w:ascii="Century" w:hAnsi="Century" w:hint="eastAsia"/>
          <w:rtl/>
        </w:rPr>
        <w:t>חלשה</w:t>
      </w:r>
      <w:r>
        <w:rPr>
          <w:rFonts w:ascii="Century" w:hAnsi="Century"/>
          <w:rtl/>
        </w:rPr>
        <w:t xml:space="preserve">, </w:t>
      </w:r>
      <w:r>
        <w:rPr>
          <w:rFonts w:ascii="Century" w:hAnsi="Century" w:hint="eastAsia"/>
          <w:rtl/>
        </w:rPr>
        <w:t>חצי</w:t>
      </w:r>
      <w:r>
        <w:rPr>
          <w:rFonts w:ascii="Century" w:hAnsi="Century"/>
          <w:rtl/>
        </w:rPr>
        <w:t>-</w:t>
      </w:r>
      <w:r>
        <w:rPr>
          <w:rFonts w:ascii="Century" w:hAnsi="Century" w:hint="eastAsia"/>
          <w:rtl/>
        </w:rPr>
        <w:t>חזקה</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חזקה</w:t>
      </w:r>
      <w:r>
        <w:rPr>
          <w:rFonts w:ascii="Century" w:hAnsi="Century"/>
          <w:rtl/>
        </w:rPr>
        <w:t xml:space="preserve">. </w:t>
      </w:r>
      <w:r>
        <w:rPr>
          <w:rFonts w:ascii="Century" w:hAnsi="Century" w:hint="eastAsia"/>
          <w:rtl/>
        </w:rPr>
        <w:t>אולם</w:t>
      </w:r>
      <w:r>
        <w:rPr>
          <w:rFonts w:ascii="Century" w:hAnsi="Century"/>
          <w:rtl/>
        </w:rPr>
        <w:t xml:space="preserve"> </w:t>
      </w:r>
      <w:r>
        <w:rPr>
          <w:rFonts w:ascii="Century" w:hAnsi="Century" w:hint="eastAsia"/>
          <w:rtl/>
        </w:rPr>
        <w:t>משנבחר</w:t>
      </w:r>
      <w:r>
        <w:rPr>
          <w:rFonts w:ascii="Century" w:hAnsi="Century"/>
          <w:rtl/>
        </w:rPr>
        <w:t xml:space="preserve"> </w:t>
      </w:r>
      <w:r>
        <w:rPr>
          <w:rFonts w:ascii="Century" w:hAnsi="Century" w:hint="eastAsia"/>
          <w:rtl/>
        </w:rPr>
        <w:t>ההסדר</w:t>
      </w:r>
      <w:r>
        <w:rPr>
          <w:rFonts w:ascii="Century" w:hAnsi="Century"/>
          <w:rtl/>
        </w:rPr>
        <w:t xml:space="preserve"> </w:t>
      </w:r>
      <w:r>
        <w:rPr>
          <w:rFonts w:ascii="Century" w:hAnsi="Century" w:hint="eastAsia"/>
          <w:rtl/>
        </w:rPr>
        <w:t>המשפטי</w:t>
      </w:r>
      <w:r>
        <w:rPr>
          <w:rFonts w:ascii="Century" w:hAnsi="Century"/>
          <w:rtl/>
        </w:rPr>
        <w:t xml:space="preserve"> </w:t>
      </w:r>
      <w:r>
        <w:rPr>
          <w:rFonts w:ascii="Century" w:hAnsi="Century" w:hint="eastAsia"/>
          <w:rtl/>
        </w:rPr>
        <w:t>הכללי</w:t>
      </w:r>
      <w:r>
        <w:rPr>
          <w:rFonts w:ascii="Century" w:hAnsi="Century"/>
          <w:rtl/>
        </w:rPr>
        <w:t xml:space="preserve">, </w:t>
      </w:r>
      <w:r>
        <w:rPr>
          <w:rFonts w:ascii="Century" w:hAnsi="Century" w:hint="eastAsia"/>
          <w:rtl/>
        </w:rPr>
        <w:t>השמירה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הסדר</w:t>
      </w:r>
      <w:r>
        <w:rPr>
          <w:rFonts w:ascii="Century" w:hAnsi="Century"/>
          <w:rtl/>
        </w:rPr>
        <w:t xml:space="preserve"> </w:t>
      </w:r>
      <w:r>
        <w:rPr>
          <w:rFonts w:ascii="Century" w:hAnsi="Century" w:hint="eastAsia"/>
          <w:rtl/>
        </w:rPr>
        <w:t>נדרשת</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להגן</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ערך</w:t>
      </w:r>
      <w:r>
        <w:rPr>
          <w:rFonts w:ascii="Century" w:hAnsi="Century"/>
          <w:rtl/>
        </w:rPr>
        <w:t xml:space="preserve"> </w:t>
      </w:r>
      <w:r>
        <w:rPr>
          <w:rFonts w:ascii="Century" w:hAnsi="Century" w:hint="eastAsia"/>
          <w:rtl/>
        </w:rPr>
        <w:t>היעילות</w:t>
      </w:r>
      <w:r>
        <w:rPr>
          <w:rFonts w:ascii="Century" w:hAnsi="Century"/>
          <w:rtl/>
        </w:rPr>
        <w:t xml:space="preserve"> </w:t>
      </w:r>
      <w:r>
        <w:rPr>
          <w:rFonts w:ascii="Century" w:hAnsi="Century" w:hint="eastAsia"/>
          <w:rtl/>
        </w:rPr>
        <w:t>שנבחר</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להגן</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הפרט</w:t>
      </w:r>
      <w:r>
        <w:rPr>
          <w:rFonts w:ascii="Century" w:hAnsi="Century"/>
          <w:rtl/>
        </w:rPr>
        <w:t xml:space="preserve"> </w:t>
      </w:r>
      <w:r>
        <w:rPr>
          <w:rFonts w:ascii="Century" w:hAnsi="Century" w:hint="eastAsia"/>
          <w:rtl/>
        </w:rPr>
        <w:t>מפני</w:t>
      </w:r>
      <w:r>
        <w:rPr>
          <w:rFonts w:ascii="Century" w:hAnsi="Century"/>
          <w:rtl/>
        </w:rPr>
        <w:t xml:space="preserve"> </w:t>
      </w:r>
      <w:r>
        <w:rPr>
          <w:rFonts w:ascii="Century" w:hAnsi="Century" w:hint="eastAsia"/>
          <w:rtl/>
        </w:rPr>
        <w:t>רעהו</w:t>
      </w:r>
      <w:r>
        <w:rPr>
          <w:rFonts w:ascii="Century" w:hAnsi="Century"/>
          <w:rtl/>
        </w:rPr>
        <w:t xml:space="preserve">, </w:t>
      </w:r>
      <w:r>
        <w:rPr>
          <w:rFonts w:ascii="Century" w:hAnsi="Century" w:hint="eastAsia"/>
          <w:rtl/>
        </w:rPr>
        <w:t>ולשמור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כללי</w:t>
      </w:r>
      <w:r>
        <w:rPr>
          <w:rFonts w:ascii="Century" w:hAnsi="Century"/>
          <w:rtl/>
        </w:rPr>
        <w:t xml:space="preserve"> </w:t>
      </w:r>
      <w:r>
        <w:rPr>
          <w:rFonts w:ascii="Century" w:hAnsi="Century" w:hint="eastAsia"/>
          <w:rtl/>
        </w:rPr>
        <w:t>המשחק</w:t>
      </w:r>
      <w:r>
        <w:rPr>
          <w:rFonts w:ascii="Century" w:hAnsi="Century"/>
          <w:rtl/>
        </w:rPr>
        <w:t xml:space="preserve"> </w:t>
      </w:r>
      <w:r>
        <w:rPr>
          <w:rFonts w:ascii="Century" w:hAnsi="Century" w:hint="eastAsia"/>
          <w:rtl/>
        </w:rPr>
        <w:t>ההוגנים</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האיסור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שימוש</w:t>
      </w:r>
      <w:r>
        <w:rPr>
          <w:rFonts w:ascii="Century" w:hAnsi="Century"/>
          <w:rtl/>
        </w:rPr>
        <w:t xml:space="preserve"> </w:t>
      </w:r>
      <w:r>
        <w:rPr>
          <w:rFonts w:ascii="Century" w:hAnsi="Century" w:hint="eastAsia"/>
          <w:rtl/>
        </w:rPr>
        <w:t>במידע</w:t>
      </w:r>
      <w:r>
        <w:rPr>
          <w:rFonts w:ascii="Century" w:hAnsi="Century"/>
          <w:rtl/>
        </w:rPr>
        <w:t xml:space="preserve"> </w:t>
      </w:r>
      <w:r>
        <w:rPr>
          <w:rFonts w:ascii="Century" w:hAnsi="Century" w:hint="eastAsia"/>
          <w:rtl/>
        </w:rPr>
        <w:t>פנים</w:t>
      </w:r>
      <w:r>
        <w:rPr>
          <w:rFonts w:ascii="Century" w:hAnsi="Century"/>
          <w:rtl/>
        </w:rPr>
        <w:t xml:space="preserve">. </w:t>
      </w:r>
      <w:r>
        <w:rPr>
          <w:rFonts w:ascii="Century" w:hAnsi="Century" w:hint="eastAsia"/>
          <w:rtl/>
        </w:rPr>
        <w:t>כמובן</w:t>
      </w:r>
      <w:r>
        <w:rPr>
          <w:rFonts w:ascii="Century" w:hAnsi="Century"/>
          <w:rtl/>
        </w:rPr>
        <w:t xml:space="preserve">, </w:t>
      </w:r>
      <w:r>
        <w:rPr>
          <w:rFonts w:ascii="Century" w:hAnsi="Century" w:hint="eastAsia"/>
          <w:rtl/>
        </w:rPr>
        <w:t>בכל</w:t>
      </w:r>
      <w:r>
        <w:rPr>
          <w:rFonts w:ascii="Century" w:hAnsi="Century"/>
          <w:rtl/>
        </w:rPr>
        <w:t xml:space="preserve"> </w:t>
      </w:r>
      <w:r>
        <w:rPr>
          <w:rFonts w:ascii="Century" w:hAnsi="Century" w:hint="eastAsia"/>
          <w:rtl/>
        </w:rPr>
        <w:t>הסדר</w:t>
      </w:r>
      <w:r>
        <w:rPr>
          <w:rFonts w:ascii="Century" w:hAnsi="Century"/>
          <w:rtl/>
        </w:rPr>
        <w:t xml:space="preserve"> </w:t>
      </w:r>
      <w:r>
        <w:rPr>
          <w:rFonts w:ascii="Century" w:hAnsi="Century" w:hint="eastAsia"/>
          <w:rtl/>
        </w:rPr>
        <w:t>משפטי</w:t>
      </w:r>
      <w:r>
        <w:rPr>
          <w:rFonts w:ascii="Century" w:hAnsi="Century"/>
          <w:rtl/>
        </w:rPr>
        <w:t xml:space="preserve"> </w:t>
      </w:r>
      <w:r>
        <w:rPr>
          <w:rFonts w:ascii="Century" w:hAnsi="Century" w:hint="eastAsia"/>
          <w:rtl/>
        </w:rPr>
        <w:t>שייבחר</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ואף</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מרכזי</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להגינות</w:t>
      </w:r>
      <w:r>
        <w:rPr>
          <w:rFonts w:ascii="Century" w:hAnsi="Century"/>
          <w:rtl/>
        </w:rPr>
        <w:t xml:space="preserve"> </w:t>
      </w:r>
      <w:r>
        <w:rPr>
          <w:rFonts w:ascii="Century" w:hAnsi="Century" w:hint="eastAsia"/>
          <w:rtl/>
        </w:rPr>
        <w:t>הפשוטה</w:t>
      </w:r>
      <w:r>
        <w:rPr>
          <w:rFonts w:ascii="Century" w:hAnsi="Century"/>
          <w:rtl/>
        </w:rPr>
        <w:t xml:space="preserve"> </w:t>
      </w:r>
      <w:r>
        <w:rPr>
          <w:rFonts w:ascii="Century" w:hAnsi="Century" w:hint="eastAsia"/>
          <w:rtl/>
        </w:rPr>
        <w:t>שבין</w:t>
      </w:r>
      <w:r>
        <w:rPr>
          <w:rFonts w:ascii="Century" w:hAnsi="Century"/>
          <w:rtl/>
        </w:rPr>
        <w:t xml:space="preserve"> </w:t>
      </w:r>
      <w:r>
        <w:rPr>
          <w:rFonts w:ascii="Century" w:hAnsi="Century" w:hint="eastAsia"/>
          <w:rtl/>
        </w:rPr>
        <w:t>אדם</w:t>
      </w:r>
      <w:r>
        <w:rPr>
          <w:rFonts w:ascii="Century" w:hAnsi="Century"/>
          <w:rtl/>
        </w:rPr>
        <w:t xml:space="preserve"> </w:t>
      </w:r>
      <w:r>
        <w:rPr>
          <w:rFonts w:ascii="Century" w:hAnsi="Century" w:hint="eastAsia"/>
          <w:rtl/>
        </w:rPr>
        <w:t>לחברו</w:t>
      </w:r>
      <w:r>
        <w:rPr>
          <w:rFonts w:ascii="Century" w:hAnsi="Century"/>
          <w:rtl/>
        </w:rPr>
        <w:t xml:space="preserve">, </w:t>
      </w:r>
      <w:r>
        <w:rPr>
          <w:rFonts w:ascii="Century" w:hAnsi="Century" w:hint="eastAsia"/>
          <w:rtl/>
        </w:rPr>
        <w:t>כגון</w:t>
      </w:r>
      <w:r>
        <w:rPr>
          <w:rFonts w:ascii="Century" w:hAnsi="Century"/>
          <w:rtl/>
        </w:rPr>
        <w:t xml:space="preserve"> </w:t>
      </w:r>
      <w:r>
        <w:rPr>
          <w:rFonts w:ascii="Century" w:hAnsi="Century" w:hint="eastAsia"/>
          <w:rtl/>
        </w:rPr>
        <w:t>האיסור</w:t>
      </w:r>
      <w:r>
        <w:rPr>
          <w:rFonts w:ascii="Century" w:hAnsi="Century"/>
          <w:rtl/>
        </w:rPr>
        <w:t xml:space="preserve"> </w:t>
      </w:r>
      <w:r>
        <w:rPr>
          <w:rFonts w:ascii="Century" w:hAnsi="Century" w:hint="eastAsia"/>
          <w:rtl/>
        </w:rPr>
        <w:t>לפרסם</w:t>
      </w:r>
      <w:r>
        <w:rPr>
          <w:rFonts w:ascii="Century" w:hAnsi="Century"/>
          <w:rtl/>
        </w:rPr>
        <w:t xml:space="preserve"> </w:t>
      </w:r>
      <w:r w:rsidRPr="00A04535">
        <w:rPr>
          <w:rFonts w:ascii="Century" w:hAnsi="Century" w:hint="eastAsia"/>
          <w:rtl/>
        </w:rPr>
        <w:t>מידע</w:t>
      </w:r>
      <w:r w:rsidRPr="00A04535">
        <w:rPr>
          <w:rFonts w:ascii="Century" w:hAnsi="Century"/>
          <w:rtl/>
        </w:rPr>
        <w:t xml:space="preserve"> </w:t>
      </w:r>
      <w:r w:rsidRPr="00A04535">
        <w:rPr>
          <w:rFonts w:ascii="Century" w:hAnsi="Century" w:hint="eastAsia"/>
          <w:rtl/>
        </w:rPr>
        <w:t>מטעה</w:t>
      </w:r>
      <w:r w:rsidRPr="00A04535">
        <w:rPr>
          <w:rFonts w:ascii="Century" w:hAnsi="Century"/>
          <w:rtl/>
        </w:rPr>
        <w:t xml:space="preserve"> </w:t>
      </w:r>
      <w:r w:rsidRPr="00A04535">
        <w:rPr>
          <w:rFonts w:ascii="Century" w:hAnsi="Century" w:hint="eastAsia"/>
          <w:rtl/>
        </w:rPr>
        <w:t>וחסר</w:t>
      </w:r>
      <w:r>
        <w:rPr>
          <w:rFonts w:ascii="Century" w:hAnsi="Century"/>
          <w:rtl/>
        </w:rPr>
        <w:t xml:space="preserve"> </w:t>
      </w:r>
      <w:r w:rsidRPr="00A04535">
        <w:rPr>
          <w:rFonts w:ascii="Century" w:hAnsi="Century" w:hint="eastAsia"/>
          <w:rtl/>
        </w:rPr>
        <w:t>במטרה</w:t>
      </w:r>
      <w:r w:rsidRPr="00A04535">
        <w:rPr>
          <w:rFonts w:ascii="Century" w:hAnsi="Century"/>
          <w:rtl/>
        </w:rPr>
        <w:t xml:space="preserve"> </w:t>
      </w:r>
      <w:r w:rsidRPr="00A04535">
        <w:rPr>
          <w:rFonts w:ascii="Century" w:hAnsi="Century" w:hint="eastAsia"/>
          <w:rtl/>
        </w:rPr>
        <w:t>להונות</w:t>
      </w:r>
      <w:r w:rsidRPr="00A04535">
        <w:rPr>
          <w:rFonts w:ascii="Century" w:hAnsi="Century"/>
          <w:rtl/>
        </w:rPr>
        <w:t xml:space="preserve"> </w:t>
      </w:r>
      <w:r w:rsidRPr="00A04535">
        <w:rPr>
          <w:rFonts w:ascii="Century" w:hAnsi="Century" w:hint="eastAsia"/>
          <w:rtl/>
        </w:rPr>
        <w:t>ולפגוע</w:t>
      </w:r>
      <w:r w:rsidRPr="00A04535">
        <w:rPr>
          <w:rFonts w:ascii="Century" w:hAnsi="Century"/>
          <w:rtl/>
        </w:rPr>
        <w:t xml:space="preserve"> </w:t>
      </w:r>
      <w:r w:rsidRPr="00A04535">
        <w:rPr>
          <w:rFonts w:ascii="Century" w:hAnsi="Century" w:hint="eastAsia"/>
          <w:rtl/>
        </w:rPr>
        <w:t>בתפקוד</w:t>
      </w:r>
      <w:r w:rsidRPr="00A04535">
        <w:rPr>
          <w:rFonts w:ascii="Century" w:hAnsi="Century"/>
          <w:rtl/>
        </w:rPr>
        <w:t xml:space="preserve"> </w:t>
      </w:r>
      <w:r w:rsidRPr="00A04535">
        <w:rPr>
          <w:rFonts w:ascii="Century" w:hAnsi="Century" w:hint="eastAsia"/>
          <w:rtl/>
        </w:rPr>
        <w:t>מנגנון</w:t>
      </w:r>
      <w:r w:rsidRPr="00A04535">
        <w:rPr>
          <w:rFonts w:ascii="Century" w:hAnsi="Century"/>
          <w:rtl/>
        </w:rPr>
        <w:t xml:space="preserve"> </w:t>
      </w:r>
      <w:r w:rsidRPr="00A04535">
        <w:rPr>
          <w:rFonts w:ascii="Century" w:hAnsi="Century" w:hint="eastAsia"/>
          <w:rtl/>
        </w:rPr>
        <w:t>תמחור</w:t>
      </w:r>
      <w:r w:rsidRPr="00A04535">
        <w:rPr>
          <w:rFonts w:ascii="Century" w:hAnsi="Century"/>
          <w:rtl/>
        </w:rPr>
        <w:t xml:space="preserve"> </w:t>
      </w:r>
      <w:r w:rsidRPr="00A04535">
        <w:rPr>
          <w:rFonts w:ascii="Century" w:hAnsi="Century" w:hint="eastAsia"/>
          <w:rtl/>
        </w:rPr>
        <w:t>ניירות</w:t>
      </w:r>
      <w:r w:rsidRPr="00A04535">
        <w:rPr>
          <w:rFonts w:ascii="Century" w:hAnsi="Century"/>
          <w:rtl/>
        </w:rPr>
        <w:t xml:space="preserve"> </w:t>
      </w:r>
      <w:r w:rsidRPr="00A04535">
        <w:rPr>
          <w:rFonts w:ascii="Century" w:hAnsi="Century" w:hint="eastAsia"/>
          <w:rtl/>
        </w:rPr>
        <w:t>הערך</w:t>
      </w:r>
      <w:r w:rsidRPr="00A04535">
        <w:rPr>
          <w:rFonts w:ascii="Century" w:hAnsi="Century"/>
          <w:rtl/>
        </w:rPr>
        <w:t>.</w:t>
      </w:r>
      <w:r>
        <w:rPr>
          <w:rFonts w:ascii="Century" w:hAnsi="Century"/>
          <w:rtl/>
        </w:rPr>
        <w:t xml:space="preserve"> </w:t>
      </w:r>
      <w:r>
        <w:rPr>
          <w:rFonts w:ascii="Century" w:hAnsi="Century" w:hint="eastAsia"/>
          <w:rtl/>
        </w:rPr>
        <w:t>מעתה</w:t>
      </w:r>
      <w:r>
        <w:rPr>
          <w:rFonts w:ascii="Century" w:hAnsi="Century"/>
          <w:rtl/>
        </w:rPr>
        <w:t xml:space="preserve"> </w:t>
      </w:r>
      <w:r>
        <w:rPr>
          <w:rFonts w:ascii="Century" w:hAnsi="Century" w:hint="eastAsia"/>
          <w:rtl/>
        </w:rPr>
        <w:t>אמור</w:t>
      </w:r>
      <w:r>
        <w:rPr>
          <w:rFonts w:ascii="Century" w:hAnsi="Century"/>
          <w:rtl/>
        </w:rPr>
        <w:t xml:space="preserve">, </w:t>
      </w:r>
      <w:r>
        <w:rPr>
          <w:rFonts w:ascii="Century" w:hAnsi="Century" w:hint="eastAsia"/>
          <w:rtl/>
        </w:rPr>
        <w:t>ההגינות</w:t>
      </w:r>
      <w:r>
        <w:rPr>
          <w:rFonts w:ascii="Century" w:hAnsi="Century"/>
          <w:rtl/>
        </w:rPr>
        <w:t xml:space="preserve"> </w:t>
      </w:r>
      <w:r>
        <w:rPr>
          <w:rFonts w:ascii="Century" w:hAnsi="Century" w:hint="eastAsia"/>
          <w:rtl/>
        </w:rPr>
        <w:t>עומדת</w:t>
      </w:r>
      <w:r>
        <w:rPr>
          <w:rFonts w:ascii="Century" w:hAnsi="Century"/>
          <w:rtl/>
        </w:rPr>
        <w:t xml:space="preserve"> </w:t>
      </w:r>
      <w:r>
        <w:rPr>
          <w:rFonts w:ascii="Century" w:hAnsi="Century" w:hint="eastAsia"/>
          <w:rtl/>
        </w:rPr>
        <w:t>בפני</w:t>
      </w:r>
      <w:r>
        <w:rPr>
          <w:rFonts w:ascii="Century" w:hAnsi="Century"/>
          <w:rtl/>
        </w:rPr>
        <w:t xml:space="preserve"> </w:t>
      </w:r>
      <w:r>
        <w:rPr>
          <w:rFonts w:ascii="Century" w:hAnsi="Century" w:hint="eastAsia"/>
          <w:rtl/>
        </w:rPr>
        <w:t>עצמה</w:t>
      </w:r>
      <w:r>
        <w:rPr>
          <w:rFonts w:ascii="Century" w:hAnsi="Century"/>
          <w:rtl/>
        </w:rPr>
        <w:t xml:space="preserve">, </w:t>
      </w:r>
      <w:r>
        <w:rPr>
          <w:rFonts w:ascii="Century" w:hAnsi="Century" w:hint="eastAsia"/>
          <w:rtl/>
        </w:rPr>
        <w:t>ואף</w:t>
      </w:r>
      <w:r>
        <w:rPr>
          <w:rFonts w:ascii="Century" w:hAnsi="Century"/>
          <w:rtl/>
        </w:rPr>
        <w:t xml:space="preserve"> </w:t>
      </w:r>
      <w:r>
        <w:rPr>
          <w:rFonts w:ascii="Century" w:hAnsi="Century" w:hint="eastAsia"/>
          <w:rtl/>
        </w:rPr>
        <w:t>תורמת</w:t>
      </w:r>
      <w:r>
        <w:rPr>
          <w:rFonts w:ascii="Century" w:hAnsi="Century"/>
          <w:rtl/>
        </w:rPr>
        <w:t xml:space="preserve"> </w:t>
      </w:r>
      <w:r>
        <w:rPr>
          <w:rFonts w:ascii="Century" w:hAnsi="Century" w:hint="eastAsia"/>
          <w:rtl/>
        </w:rPr>
        <w:t>ליעילות</w:t>
      </w:r>
      <w:r>
        <w:rPr>
          <w:rFonts w:ascii="Century" w:hAnsi="Century"/>
          <w:rtl/>
        </w:rPr>
        <w:t xml:space="preserve"> </w:t>
      </w:r>
      <w:r>
        <w:rPr>
          <w:rFonts w:ascii="Century" w:hAnsi="Century" w:hint="eastAsia"/>
          <w:rtl/>
        </w:rPr>
        <w:t>מנגנון</w:t>
      </w:r>
      <w:r>
        <w:rPr>
          <w:rFonts w:ascii="Century" w:hAnsi="Century"/>
          <w:rtl/>
        </w:rPr>
        <w:t xml:space="preserve"> </w:t>
      </w:r>
      <w:r>
        <w:rPr>
          <w:rFonts w:ascii="Century" w:hAnsi="Century" w:hint="eastAsia"/>
          <w:rtl/>
        </w:rPr>
        <w:t>המסחר</w:t>
      </w:r>
      <w:r>
        <w:rPr>
          <w:rFonts w:ascii="Century" w:hAnsi="Century"/>
          <w:rtl/>
        </w:rPr>
        <w:t>.</w:t>
      </w:r>
      <w:r w:rsidRPr="00A04535">
        <w:rPr>
          <w:rFonts w:ascii="Century" w:hAnsi="Century"/>
          <w:rtl/>
        </w:rPr>
        <w:t xml:space="preserve"> </w:t>
      </w:r>
      <w:r w:rsidRPr="00A04535">
        <w:rPr>
          <w:rFonts w:ascii="Century" w:hAnsi="Century" w:hint="eastAsia"/>
          <w:rtl/>
        </w:rPr>
        <w:t>בהינתן</w:t>
      </w:r>
      <w:r w:rsidRPr="00A04535">
        <w:rPr>
          <w:rFonts w:ascii="Century" w:hAnsi="Century"/>
          <w:rtl/>
        </w:rPr>
        <w:t xml:space="preserve"> </w:t>
      </w:r>
      <w:r>
        <w:rPr>
          <w:rFonts w:ascii="Century" w:hAnsi="Century" w:hint="eastAsia"/>
          <w:rtl/>
        </w:rPr>
        <w:t>מרכזיותו</w:t>
      </w:r>
      <w:r w:rsidRPr="00A04535">
        <w:rPr>
          <w:rFonts w:ascii="Century" w:hAnsi="Century"/>
          <w:rtl/>
        </w:rPr>
        <w:t xml:space="preserve"> </w:t>
      </w:r>
      <w:r w:rsidRPr="00A04535">
        <w:rPr>
          <w:rFonts w:ascii="Century" w:hAnsi="Century" w:hint="eastAsia"/>
          <w:rtl/>
        </w:rPr>
        <w:t>של</w:t>
      </w:r>
      <w:r w:rsidRPr="00A04535">
        <w:rPr>
          <w:rFonts w:ascii="Century" w:hAnsi="Century"/>
          <w:rtl/>
        </w:rPr>
        <w:t xml:space="preserve"> </w:t>
      </w:r>
      <w:r w:rsidRPr="00A04535">
        <w:rPr>
          <w:rFonts w:ascii="Century" w:hAnsi="Century" w:hint="eastAsia"/>
          <w:rtl/>
        </w:rPr>
        <w:t>שוק</w:t>
      </w:r>
      <w:r w:rsidRPr="00A04535">
        <w:rPr>
          <w:rFonts w:ascii="Century" w:hAnsi="Century"/>
          <w:rtl/>
        </w:rPr>
        <w:t xml:space="preserve"> </w:t>
      </w:r>
      <w:r w:rsidRPr="00A04535">
        <w:rPr>
          <w:rFonts w:ascii="Century" w:hAnsi="Century" w:hint="eastAsia"/>
          <w:rtl/>
        </w:rPr>
        <w:t>ההון</w:t>
      </w:r>
      <w:r w:rsidRPr="00A04535">
        <w:rPr>
          <w:rFonts w:ascii="Century" w:hAnsi="Century"/>
          <w:rtl/>
        </w:rPr>
        <w:t xml:space="preserve"> </w:t>
      </w:r>
      <w:r w:rsidRPr="00A04535">
        <w:rPr>
          <w:rFonts w:ascii="Century" w:hAnsi="Century" w:hint="eastAsia"/>
          <w:rtl/>
        </w:rPr>
        <w:t>בכלכלה</w:t>
      </w:r>
      <w:r w:rsidRPr="00A04535">
        <w:rPr>
          <w:rFonts w:ascii="Century" w:hAnsi="Century"/>
          <w:rtl/>
        </w:rPr>
        <w:t xml:space="preserve"> </w:t>
      </w:r>
      <w:r w:rsidRPr="00A04535">
        <w:rPr>
          <w:rFonts w:ascii="Century" w:hAnsi="Century" w:hint="eastAsia"/>
          <w:rtl/>
        </w:rPr>
        <w:t>המודרנית</w:t>
      </w:r>
      <w:r w:rsidRPr="00A04535">
        <w:rPr>
          <w:rFonts w:ascii="Century" w:hAnsi="Century"/>
          <w:rtl/>
        </w:rPr>
        <w:t>,</w:t>
      </w:r>
      <w:r>
        <w:rPr>
          <w:rFonts w:ascii="Century" w:hAnsi="Century"/>
          <w:rtl/>
        </w:rPr>
        <w:t xml:space="preserve"> </w:t>
      </w:r>
      <w:r>
        <w:rPr>
          <w:rFonts w:ascii="Century" w:hAnsi="Century" w:hint="eastAsia"/>
          <w:rtl/>
        </w:rPr>
        <w:t>והמרכז</w:t>
      </w:r>
      <w:r>
        <w:rPr>
          <w:rFonts w:ascii="Century" w:hAnsi="Century"/>
          <w:rtl/>
        </w:rPr>
        <w:t xml:space="preserve"> </w:t>
      </w:r>
      <w:r>
        <w:rPr>
          <w:rFonts w:ascii="Century" w:hAnsi="Century" w:hint="eastAsia"/>
          <w:rtl/>
        </w:rPr>
        <w:t>בתוך</w:t>
      </w:r>
      <w:r>
        <w:rPr>
          <w:rFonts w:ascii="Century" w:hAnsi="Century"/>
          <w:rtl/>
        </w:rPr>
        <w:t xml:space="preserve"> </w:t>
      </w:r>
      <w:r>
        <w:rPr>
          <w:rFonts w:ascii="Century" w:hAnsi="Century" w:hint="eastAsia"/>
          <w:rtl/>
        </w:rPr>
        <w:t>המרכז</w:t>
      </w:r>
      <w:r>
        <w:rPr>
          <w:rFonts w:ascii="Century" w:hAnsi="Century"/>
          <w:rtl/>
        </w:rPr>
        <w:t xml:space="preserve"> – </w:t>
      </w:r>
      <w:r>
        <w:rPr>
          <w:rFonts w:ascii="Century" w:hAnsi="Century" w:hint="eastAsia"/>
          <w:rtl/>
        </w:rPr>
        <w:t>כוחו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המידע</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שחקני</w:t>
      </w:r>
      <w:r>
        <w:rPr>
          <w:rFonts w:ascii="Century" w:hAnsi="Century"/>
          <w:rtl/>
        </w:rPr>
        <w:t xml:space="preserve"> </w:t>
      </w:r>
      <w:r>
        <w:rPr>
          <w:rFonts w:ascii="Century" w:hAnsi="Century" w:hint="eastAsia"/>
          <w:rtl/>
        </w:rPr>
        <w:t>השוק</w:t>
      </w:r>
      <w:r>
        <w:rPr>
          <w:rFonts w:ascii="Century" w:hAnsi="Century"/>
          <w:rtl/>
        </w:rPr>
        <w:t xml:space="preserve"> –</w:t>
      </w:r>
      <w:r w:rsidRPr="00A04535">
        <w:rPr>
          <w:rFonts w:ascii="Century" w:hAnsi="Century"/>
          <w:rtl/>
        </w:rPr>
        <w:t xml:space="preserve"> </w:t>
      </w:r>
      <w:r w:rsidRPr="00A04535">
        <w:rPr>
          <w:rFonts w:ascii="Century" w:hAnsi="Century" w:hint="eastAsia"/>
          <w:rtl/>
        </w:rPr>
        <w:t>יש</w:t>
      </w:r>
      <w:r w:rsidRPr="00A04535">
        <w:rPr>
          <w:rFonts w:ascii="Century" w:hAnsi="Century"/>
          <w:rtl/>
        </w:rPr>
        <w:t xml:space="preserve"> </w:t>
      </w:r>
      <w:r w:rsidRPr="00A04535">
        <w:rPr>
          <w:rFonts w:ascii="Century" w:hAnsi="Century" w:hint="eastAsia"/>
          <w:rtl/>
        </w:rPr>
        <w:t>להבטיח</w:t>
      </w:r>
      <w:r w:rsidRPr="00A04535">
        <w:rPr>
          <w:rFonts w:ascii="Century" w:hAnsi="Century"/>
          <w:rtl/>
        </w:rPr>
        <w:t xml:space="preserve"> </w:t>
      </w:r>
      <w:r w:rsidRPr="00A04535">
        <w:rPr>
          <w:rFonts w:ascii="Century" w:hAnsi="Century" w:hint="eastAsia"/>
          <w:rtl/>
        </w:rPr>
        <w:t>שמחיר</w:t>
      </w:r>
      <w:r w:rsidRPr="00A04535">
        <w:rPr>
          <w:rFonts w:ascii="Century" w:hAnsi="Century"/>
          <w:rtl/>
        </w:rPr>
        <w:t xml:space="preserve"> </w:t>
      </w:r>
      <w:r w:rsidRPr="00A04535">
        <w:rPr>
          <w:rFonts w:ascii="Century" w:hAnsi="Century" w:hint="eastAsia"/>
          <w:rtl/>
        </w:rPr>
        <w:t>ניירות</w:t>
      </w:r>
      <w:r w:rsidRPr="00A04535">
        <w:rPr>
          <w:rFonts w:ascii="Century" w:hAnsi="Century"/>
          <w:rtl/>
        </w:rPr>
        <w:t xml:space="preserve"> </w:t>
      </w:r>
      <w:r w:rsidRPr="00A04535">
        <w:rPr>
          <w:rFonts w:ascii="Century" w:hAnsi="Century" w:hint="eastAsia"/>
          <w:rtl/>
        </w:rPr>
        <w:t>הערך</w:t>
      </w:r>
      <w:r w:rsidRPr="00A04535">
        <w:rPr>
          <w:rFonts w:ascii="Century" w:hAnsi="Century"/>
          <w:rtl/>
        </w:rPr>
        <w:t xml:space="preserve"> </w:t>
      </w:r>
      <w:r w:rsidRPr="00A04535">
        <w:rPr>
          <w:rFonts w:ascii="Century" w:hAnsi="Century" w:hint="eastAsia"/>
          <w:rtl/>
        </w:rPr>
        <w:t>ישקף</w:t>
      </w:r>
      <w:r w:rsidRPr="00A04535">
        <w:rPr>
          <w:rFonts w:ascii="Century" w:hAnsi="Century"/>
          <w:rtl/>
        </w:rPr>
        <w:t xml:space="preserve"> </w:t>
      </w:r>
      <w:r w:rsidRPr="00A04535">
        <w:rPr>
          <w:rFonts w:ascii="Century" w:hAnsi="Century" w:hint="eastAsia"/>
          <w:rtl/>
        </w:rPr>
        <w:t>את</w:t>
      </w:r>
      <w:r w:rsidRPr="00A04535">
        <w:rPr>
          <w:rFonts w:ascii="Century" w:hAnsi="Century"/>
          <w:rtl/>
        </w:rPr>
        <w:t xml:space="preserve"> </w:t>
      </w:r>
      <w:r w:rsidRPr="00A04535">
        <w:rPr>
          <w:rFonts w:ascii="Century" w:hAnsi="Century" w:hint="eastAsia"/>
          <w:rtl/>
        </w:rPr>
        <w:t>המידע</w:t>
      </w:r>
      <w:r w:rsidRPr="00A04535">
        <w:rPr>
          <w:rFonts w:ascii="Century" w:hAnsi="Century"/>
          <w:rtl/>
        </w:rPr>
        <w:t xml:space="preserve"> </w:t>
      </w:r>
      <w:r w:rsidRPr="00A04535">
        <w:rPr>
          <w:rFonts w:ascii="Century" w:hAnsi="Century" w:hint="eastAsia"/>
          <w:rtl/>
        </w:rPr>
        <w:t>הרלוונטי</w:t>
      </w:r>
      <w:r w:rsidRPr="00A04535">
        <w:rPr>
          <w:rFonts w:ascii="Century" w:hAnsi="Century"/>
          <w:rtl/>
        </w:rPr>
        <w:t xml:space="preserve">. </w:t>
      </w:r>
      <w:r w:rsidRPr="00A04535">
        <w:rPr>
          <w:rFonts w:ascii="Century" w:hAnsi="Century" w:hint="eastAsia"/>
          <w:rtl/>
        </w:rPr>
        <w:t>הבטחה</w:t>
      </w:r>
      <w:r w:rsidRPr="00A04535">
        <w:rPr>
          <w:rFonts w:ascii="Century" w:hAnsi="Century"/>
          <w:rtl/>
        </w:rPr>
        <w:t xml:space="preserve"> </w:t>
      </w:r>
      <w:r w:rsidRPr="00A04535">
        <w:rPr>
          <w:rFonts w:ascii="Century" w:hAnsi="Century" w:hint="eastAsia"/>
          <w:rtl/>
        </w:rPr>
        <w:t>זו</w:t>
      </w:r>
      <w:r w:rsidRPr="00A04535">
        <w:rPr>
          <w:rFonts w:ascii="Century" w:hAnsi="Century"/>
          <w:rtl/>
        </w:rPr>
        <w:t xml:space="preserve"> </w:t>
      </w:r>
      <w:r w:rsidRPr="00A04535">
        <w:rPr>
          <w:rFonts w:ascii="Century" w:hAnsi="Century" w:hint="eastAsia"/>
          <w:rtl/>
        </w:rPr>
        <w:t>מכירה</w:t>
      </w:r>
      <w:r w:rsidRPr="00A04535">
        <w:rPr>
          <w:rFonts w:ascii="Century" w:hAnsi="Century"/>
          <w:rtl/>
        </w:rPr>
        <w:t xml:space="preserve"> </w:t>
      </w:r>
      <w:r w:rsidRPr="00A04535">
        <w:rPr>
          <w:rFonts w:ascii="Century" w:hAnsi="Century" w:hint="eastAsia"/>
          <w:rtl/>
        </w:rPr>
        <w:t>בכוחות</w:t>
      </w:r>
      <w:r w:rsidRPr="00A04535">
        <w:rPr>
          <w:rFonts w:ascii="Century" w:hAnsi="Century"/>
          <w:rtl/>
        </w:rPr>
        <w:t xml:space="preserve"> </w:t>
      </w:r>
      <w:r w:rsidRPr="00A04535">
        <w:rPr>
          <w:rFonts w:ascii="Century" w:hAnsi="Century" w:hint="eastAsia"/>
          <w:rtl/>
        </w:rPr>
        <w:t>השוק</w:t>
      </w:r>
      <w:r w:rsidRPr="00A04535">
        <w:rPr>
          <w:rFonts w:ascii="Century" w:hAnsi="Century"/>
          <w:rtl/>
        </w:rPr>
        <w:t xml:space="preserve"> </w:t>
      </w:r>
      <w:r w:rsidRPr="00A04535">
        <w:rPr>
          <w:rFonts w:ascii="Century" w:hAnsi="Century" w:hint="eastAsia"/>
          <w:rtl/>
        </w:rPr>
        <w:t>החופשי</w:t>
      </w:r>
      <w:r w:rsidRPr="00A04535">
        <w:rPr>
          <w:rFonts w:ascii="Century" w:hAnsi="Century"/>
          <w:rtl/>
        </w:rPr>
        <w:t xml:space="preserve">, </w:t>
      </w:r>
      <w:r w:rsidRPr="00A04535">
        <w:rPr>
          <w:rFonts w:ascii="Century" w:hAnsi="Century" w:hint="eastAsia"/>
          <w:rtl/>
        </w:rPr>
        <w:t>אך</w:t>
      </w:r>
      <w:r w:rsidRPr="00A04535">
        <w:rPr>
          <w:rFonts w:ascii="Century" w:hAnsi="Century"/>
          <w:rtl/>
        </w:rPr>
        <w:t xml:space="preserve"> </w:t>
      </w:r>
      <w:r w:rsidRPr="00A04535">
        <w:rPr>
          <w:rFonts w:ascii="Century" w:hAnsi="Century" w:hint="eastAsia"/>
          <w:rtl/>
        </w:rPr>
        <w:t>סוגרת</w:t>
      </w:r>
      <w:r w:rsidRPr="00A04535">
        <w:rPr>
          <w:rFonts w:ascii="Century" w:hAnsi="Century"/>
          <w:rtl/>
        </w:rPr>
        <w:t xml:space="preserve"> </w:t>
      </w:r>
      <w:r w:rsidRPr="00A04535">
        <w:rPr>
          <w:rFonts w:ascii="Century" w:hAnsi="Century" w:hint="eastAsia"/>
          <w:rtl/>
        </w:rPr>
        <w:t>את</w:t>
      </w:r>
      <w:r w:rsidRPr="00A04535">
        <w:rPr>
          <w:rFonts w:ascii="Century" w:hAnsi="Century"/>
          <w:rtl/>
        </w:rPr>
        <w:t xml:space="preserve"> </w:t>
      </w:r>
      <w:r w:rsidRPr="00A04535">
        <w:rPr>
          <w:rFonts w:ascii="Century" w:hAnsi="Century" w:hint="eastAsia"/>
          <w:rtl/>
        </w:rPr>
        <w:t>השער</w:t>
      </w:r>
      <w:r w:rsidRPr="00A04535">
        <w:rPr>
          <w:rFonts w:ascii="Century" w:hAnsi="Century"/>
          <w:rtl/>
        </w:rPr>
        <w:t xml:space="preserve"> </w:t>
      </w:r>
      <w:r w:rsidRPr="00A04535">
        <w:rPr>
          <w:rFonts w:ascii="Century" w:hAnsi="Century" w:hint="eastAsia"/>
          <w:rtl/>
        </w:rPr>
        <w:t>בפני</w:t>
      </w:r>
      <w:r w:rsidRPr="00A04535">
        <w:rPr>
          <w:rFonts w:ascii="Century" w:hAnsi="Century"/>
          <w:rtl/>
        </w:rPr>
        <w:t xml:space="preserve"> </w:t>
      </w:r>
      <w:r w:rsidRPr="00A04535">
        <w:rPr>
          <w:rFonts w:ascii="Century" w:hAnsi="Century" w:hint="eastAsia"/>
          <w:rtl/>
        </w:rPr>
        <w:t>השפעות</w:t>
      </w:r>
      <w:r w:rsidRPr="00A04535">
        <w:rPr>
          <w:rFonts w:ascii="Century" w:hAnsi="Century"/>
          <w:rtl/>
        </w:rPr>
        <w:t xml:space="preserve"> </w:t>
      </w:r>
      <w:r w:rsidRPr="00A04535">
        <w:rPr>
          <w:rFonts w:ascii="Century" w:hAnsi="Century" w:hint="eastAsia"/>
          <w:rtl/>
        </w:rPr>
        <w:t>זרות</w:t>
      </w:r>
      <w:r w:rsidRPr="00A04535">
        <w:rPr>
          <w:rFonts w:ascii="Century" w:hAnsi="Century"/>
          <w:rtl/>
        </w:rPr>
        <w:t xml:space="preserve"> </w:t>
      </w:r>
      <w:r w:rsidRPr="00A04535">
        <w:rPr>
          <w:rFonts w:ascii="Century" w:hAnsi="Century" w:hint="eastAsia"/>
          <w:rtl/>
        </w:rPr>
        <w:t>על</w:t>
      </w:r>
      <w:r w:rsidRPr="00A04535">
        <w:rPr>
          <w:rFonts w:ascii="Century" w:hAnsi="Century"/>
          <w:rtl/>
        </w:rPr>
        <w:t xml:space="preserve"> </w:t>
      </w:r>
      <w:r w:rsidRPr="00A04535">
        <w:rPr>
          <w:rFonts w:ascii="Century" w:hAnsi="Century" w:hint="eastAsia"/>
          <w:rtl/>
        </w:rPr>
        <w:t>השער</w:t>
      </w:r>
      <w:r w:rsidRPr="00A04535">
        <w:rPr>
          <w:rFonts w:ascii="Century" w:hAnsi="Century"/>
          <w:rtl/>
        </w:rPr>
        <w:t xml:space="preserve">, </w:t>
      </w:r>
      <w:r w:rsidRPr="00A04535">
        <w:rPr>
          <w:rFonts w:ascii="Century" w:hAnsi="Century" w:hint="eastAsia"/>
          <w:rtl/>
        </w:rPr>
        <w:t>כגון</w:t>
      </w:r>
      <w:r w:rsidRPr="00A04535">
        <w:rPr>
          <w:rFonts w:ascii="Century" w:hAnsi="Century"/>
          <w:rtl/>
        </w:rPr>
        <w:t xml:space="preserve"> </w:t>
      </w:r>
      <w:r w:rsidRPr="00A04535">
        <w:rPr>
          <w:rFonts w:ascii="Century" w:hAnsi="Century" w:hint="eastAsia"/>
          <w:rtl/>
        </w:rPr>
        <w:t>מידע</w:t>
      </w:r>
      <w:r w:rsidRPr="00A04535">
        <w:rPr>
          <w:rFonts w:ascii="Century" w:hAnsi="Century"/>
          <w:rtl/>
        </w:rPr>
        <w:t xml:space="preserve"> </w:t>
      </w:r>
      <w:r w:rsidRPr="00A04535">
        <w:rPr>
          <w:rFonts w:ascii="Century" w:hAnsi="Century" w:hint="eastAsia"/>
          <w:rtl/>
        </w:rPr>
        <w:t>שקרי</w:t>
      </w:r>
      <w:r w:rsidRPr="00A04535">
        <w:rPr>
          <w:rFonts w:ascii="Century" w:hAnsi="Century"/>
          <w:rtl/>
        </w:rPr>
        <w:t xml:space="preserve"> </w:t>
      </w:r>
      <w:r w:rsidRPr="00A04535">
        <w:rPr>
          <w:rFonts w:ascii="Century" w:hAnsi="Century" w:hint="eastAsia"/>
          <w:rtl/>
        </w:rPr>
        <w:t>ופעולות</w:t>
      </w:r>
      <w:r w:rsidRPr="00A04535">
        <w:rPr>
          <w:rFonts w:ascii="Century" w:hAnsi="Century"/>
          <w:rtl/>
        </w:rPr>
        <w:t xml:space="preserve"> </w:t>
      </w:r>
      <w:r w:rsidRPr="00A04535">
        <w:rPr>
          <w:rFonts w:ascii="Century" w:hAnsi="Century" w:hint="eastAsia"/>
          <w:rtl/>
        </w:rPr>
        <w:t>מלאכותיות</w:t>
      </w:r>
      <w:r w:rsidRPr="00A04535">
        <w:rPr>
          <w:rFonts w:ascii="Century" w:hAnsi="Century"/>
          <w:rtl/>
        </w:rPr>
        <w:t xml:space="preserve"> </w:t>
      </w:r>
      <w:r w:rsidRPr="00A04535">
        <w:rPr>
          <w:rFonts w:ascii="Century" w:hAnsi="Century" w:hint="eastAsia"/>
          <w:rtl/>
        </w:rPr>
        <w:t>של</w:t>
      </w:r>
      <w:r w:rsidRPr="00A04535">
        <w:rPr>
          <w:rFonts w:ascii="Century" w:hAnsi="Century"/>
          <w:rtl/>
        </w:rPr>
        <w:t xml:space="preserve"> </w:t>
      </w:r>
      <w:r w:rsidRPr="00A04535">
        <w:rPr>
          <w:rFonts w:ascii="Century" w:hAnsi="Century" w:hint="eastAsia"/>
          <w:rtl/>
        </w:rPr>
        <w:t>הנעה</w:t>
      </w:r>
      <w:r>
        <w:rPr>
          <w:rFonts w:ascii="Century" w:hAnsi="Century"/>
          <w:rtl/>
        </w:rPr>
        <w:t xml:space="preserve"> </w:t>
      </w:r>
      <w:r>
        <w:rPr>
          <w:rFonts w:ascii="Century" w:hAnsi="Century" w:hint="eastAsia"/>
          <w:rtl/>
        </w:rPr>
        <w:t>במצג</w:t>
      </w:r>
      <w:r>
        <w:rPr>
          <w:rFonts w:ascii="Century" w:hAnsi="Century"/>
          <w:rtl/>
        </w:rPr>
        <w:t xml:space="preserve"> </w:t>
      </w:r>
      <w:r>
        <w:rPr>
          <w:rFonts w:ascii="Century" w:hAnsi="Century" w:hint="eastAsia"/>
          <w:rtl/>
        </w:rPr>
        <w:t>שווא</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בהעלמת</w:t>
      </w:r>
      <w:r>
        <w:rPr>
          <w:rFonts w:ascii="Century" w:hAnsi="Century"/>
          <w:rtl/>
        </w:rPr>
        <w:t xml:space="preserve"> </w:t>
      </w:r>
      <w:r>
        <w:rPr>
          <w:rFonts w:ascii="Century" w:hAnsi="Century" w:hint="eastAsia"/>
          <w:rtl/>
        </w:rPr>
        <w:t>עובדה</w:t>
      </w:r>
      <w:r>
        <w:rPr>
          <w:rFonts w:ascii="Century" w:hAnsi="Century"/>
          <w:rtl/>
        </w:rPr>
        <w:t xml:space="preserve"> </w:t>
      </w:r>
      <w:r>
        <w:rPr>
          <w:rFonts w:ascii="Century" w:hAnsi="Century" w:hint="eastAsia"/>
          <w:rtl/>
        </w:rPr>
        <w:t>מהותית</w:t>
      </w:r>
      <w:r>
        <w:rPr>
          <w:rFonts w:ascii="Century" w:hAnsi="Century"/>
          <w:rtl/>
        </w:rPr>
        <w:t>,</w:t>
      </w:r>
      <w:r w:rsidRPr="00A04535">
        <w:rPr>
          <w:rFonts w:ascii="Century" w:hAnsi="Century"/>
          <w:rtl/>
        </w:rPr>
        <w:t xml:space="preserve"> </w:t>
      </w:r>
      <w:r w:rsidRPr="00A04535">
        <w:rPr>
          <w:rFonts w:ascii="Century" w:hAnsi="Century" w:hint="eastAsia"/>
          <w:rtl/>
        </w:rPr>
        <w:t>והשפעה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שוק</w:t>
      </w:r>
      <w:r>
        <w:rPr>
          <w:rFonts w:ascii="Century" w:hAnsi="Century"/>
          <w:rtl/>
        </w:rPr>
        <w:t xml:space="preserve"> </w:t>
      </w:r>
      <w:r>
        <w:rPr>
          <w:rFonts w:ascii="Century" w:hAnsi="Century" w:hint="eastAsia"/>
          <w:rtl/>
        </w:rPr>
        <w:t>חופשי</w:t>
      </w:r>
      <w:r>
        <w:rPr>
          <w:rFonts w:ascii="Century" w:hAnsi="Century"/>
          <w:rtl/>
        </w:rPr>
        <w:t xml:space="preserve"> </w:t>
      </w:r>
      <w:r>
        <w:rPr>
          <w:rFonts w:ascii="Century" w:hAnsi="Century" w:hint="eastAsia"/>
          <w:rtl/>
        </w:rPr>
        <w:t>ופתוח</w:t>
      </w:r>
      <w:r>
        <w:rPr>
          <w:rFonts w:ascii="Century" w:hAnsi="Century"/>
          <w:rtl/>
        </w:rPr>
        <w:t xml:space="preserve"> </w:t>
      </w:r>
      <w:r>
        <w:rPr>
          <w:rFonts w:ascii="Century" w:hAnsi="Century" w:hint="eastAsia"/>
          <w:rtl/>
        </w:rPr>
        <w:t>אינו</w:t>
      </w:r>
      <w:r>
        <w:rPr>
          <w:rFonts w:ascii="Century" w:hAnsi="Century"/>
          <w:rtl/>
        </w:rPr>
        <w:t xml:space="preserve"> </w:t>
      </w:r>
      <w:r>
        <w:rPr>
          <w:rFonts w:ascii="Century" w:hAnsi="Century" w:hint="eastAsia"/>
          <w:rtl/>
        </w:rPr>
        <w:t>כולל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החופש</w:t>
      </w:r>
      <w:r>
        <w:rPr>
          <w:rFonts w:ascii="Century" w:hAnsi="Century"/>
          <w:rtl/>
        </w:rPr>
        <w:t xml:space="preserve"> </w:t>
      </w:r>
      <w:r>
        <w:rPr>
          <w:rFonts w:ascii="Century" w:hAnsi="Century" w:hint="eastAsia"/>
          <w:rtl/>
        </w:rPr>
        <w:t>לפעול</w:t>
      </w:r>
      <w:r>
        <w:rPr>
          <w:rFonts w:ascii="Century" w:hAnsi="Century"/>
          <w:rtl/>
        </w:rPr>
        <w:t xml:space="preserve"> </w:t>
      </w:r>
      <w:r>
        <w:rPr>
          <w:rFonts w:ascii="Century" w:hAnsi="Century" w:hint="eastAsia"/>
          <w:rtl/>
        </w:rPr>
        <w:t>בצורה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הוגנת</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החופש</w:t>
      </w:r>
      <w:r>
        <w:rPr>
          <w:rFonts w:ascii="Century" w:hAnsi="Century"/>
          <w:rtl/>
        </w:rPr>
        <w:t xml:space="preserve"> </w:t>
      </w:r>
      <w:r>
        <w:rPr>
          <w:rFonts w:ascii="Century" w:hAnsi="Century" w:hint="eastAsia"/>
          <w:rtl/>
        </w:rPr>
        <w:t>להטעות</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לרמות</w:t>
      </w:r>
      <w:r>
        <w:rPr>
          <w:rFonts w:ascii="Century" w:hAnsi="Century"/>
          <w:rtl/>
        </w:rPr>
        <w:t xml:space="preserve"> </w:t>
      </w:r>
      <w:r>
        <w:rPr>
          <w:rFonts w:ascii="Century" w:hAnsi="Century" w:hint="eastAsia"/>
          <w:rtl/>
        </w:rPr>
        <w:t>בהעברת</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מידע</w:t>
      </w:r>
      <w:r>
        <w:rPr>
          <w:rFonts w:ascii="Century" w:hAnsi="Century"/>
          <w:rtl/>
        </w:rPr>
        <w:t xml:space="preserve">, </w:t>
      </w:r>
      <w:r>
        <w:rPr>
          <w:rFonts w:ascii="Century" w:hAnsi="Century" w:hint="eastAsia"/>
          <w:rtl/>
        </w:rPr>
        <w:t>יהא</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יהא</w:t>
      </w:r>
      <w:r>
        <w:rPr>
          <w:rFonts w:ascii="Century" w:hAnsi="Century"/>
          <w:rtl/>
        </w:rPr>
        <w:t xml:space="preserve">. </w:t>
      </w:r>
      <w:r>
        <w:rPr>
          <w:rFonts w:ascii="Century" w:hAnsi="Century" w:hint="eastAsia"/>
          <w:rtl/>
        </w:rPr>
        <w:t>מכאן</w:t>
      </w:r>
      <w:r>
        <w:rPr>
          <w:rFonts w:ascii="Century" w:hAnsi="Century"/>
          <w:rtl/>
        </w:rPr>
        <w:t xml:space="preserve"> </w:t>
      </w:r>
      <w:r>
        <w:rPr>
          <w:rFonts w:ascii="Century" w:hAnsi="Century" w:hint="eastAsia"/>
          <w:rtl/>
        </w:rPr>
        <w:t>הפליליות</w:t>
      </w:r>
      <w:r>
        <w:rPr>
          <w:rFonts w:ascii="Century" w:hAnsi="Century"/>
          <w:rtl/>
        </w:rPr>
        <w:t xml:space="preserve"> </w:t>
      </w:r>
      <w:r>
        <w:rPr>
          <w:rFonts w:ascii="Century" w:hAnsi="Century" w:hint="eastAsia"/>
          <w:rtl/>
        </w:rPr>
        <w:t>בעבירות</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בדיני</w:t>
      </w:r>
      <w:r>
        <w:rPr>
          <w:rFonts w:ascii="Century" w:hAnsi="Century"/>
          <w:rtl/>
        </w:rPr>
        <w:t xml:space="preserve"> </w:t>
      </w:r>
      <w:r>
        <w:rPr>
          <w:rFonts w:ascii="Century" w:hAnsi="Century" w:hint="eastAsia"/>
          <w:rtl/>
        </w:rPr>
        <w:t>ניירות</w:t>
      </w:r>
      <w:r>
        <w:rPr>
          <w:rFonts w:ascii="Century" w:hAnsi="Century"/>
          <w:rtl/>
        </w:rPr>
        <w:t xml:space="preserve"> </w:t>
      </w:r>
      <w:r>
        <w:rPr>
          <w:rFonts w:ascii="Century" w:hAnsi="Century" w:hint="eastAsia"/>
          <w:rtl/>
        </w:rPr>
        <w:t>הערך</w:t>
      </w:r>
      <w:r>
        <w:rPr>
          <w:rFonts w:ascii="Century" w:hAnsi="Century"/>
          <w:rtl/>
        </w:rPr>
        <w:t xml:space="preserve">. </w:t>
      </w:r>
      <w:r w:rsidRPr="00A04535">
        <w:rPr>
          <w:rFonts w:ascii="Century" w:hAnsi="Century" w:hint="eastAsia"/>
          <w:rtl/>
        </w:rPr>
        <w:t>ברקע</w:t>
      </w:r>
      <w:r w:rsidRPr="00A04535">
        <w:rPr>
          <w:rFonts w:ascii="Century" w:hAnsi="Century"/>
          <w:rtl/>
        </w:rPr>
        <w:t xml:space="preserve"> </w:t>
      </w:r>
      <w:r>
        <w:rPr>
          <w:rFonts w:ascii="Century" w:hAnsi="Century" w:hint="eastAsia"/>
          <w:rtl/>
        </w:rPr>
        <w:t>מצויה</w:t>
      </w:r>
      <w:r>
        <w:rPr>
          <w:rFonts w:ascii="Century" w:hAnsi="Century"/>
          <w:rtl/>
        </w:rPr>
        <w:t xml:space="preserve"> </w:t>
      </w:r>
      <w:r w:rsidRPr="00A04535">
        <w:rPr>
          <w:rFonts w:ascii="Century" w:hAnsi="Century" w:hint="eastAsia"/>
          <w:rtl/>
        </w:rPr>
        <w:t>ההשפעה</w:t>
      </w:r>
      <w:r w:rsidRPr="00A04535">
        <w:rPr>
          <w:rFonts w:ascii="Century" w:hAnsi="Century"/>
          <w:rtl/>
        </w:rPr>
        <w:t xml:space="preserve"> </w:t>
      </w:r>
      <w:r w:rsidRPr="00A04535">
        <w:rPr>
          <w:rFonts w:ascii="Century" w:hAnsi="Century" w:hint="eastAsia"/>
          <w:rtl/>
        </w:rPr>
        <w:t>הישירה</w:t>
      </w:r>
      <w:r w:rsidRPr="00A04535">
        <w:rPr>
          <w:rFonts w:ascii="Century" w:hAnsi="Century"/>
          <w:rtl/>
        </w:rPr>
        <w:t xml:space="preserve"> </w:t>
      </w:r>
      <w:r w:rsidRPr="00A04535">
        <w:rPr>
          <w:rFonts w:ascii="Century" w:hAnsi="Century" w:hint="eastAsia"/>
          <w:rtl/>
        </w:rPr>
        <w:t>והעקיפה</w:t>
      </w:r>
      <w:r w:rsidRPr="00A04535">
        <w:rPr>
          <w:rFonts w:ascii="Century" w:hAnsi="Century"/>
          <w:rtl/>
        </w:rPr>
        <w:t xml:space="preserve"> </w:t>
      </w:r>
      <w:r w:rsidRPr="00A04535">
        <w:rPr>
          <w:rFonts w:ascii="Century" w:hAnsi="Century" w:hint="eastAsia"/>
          <w:rtl/>
        </w:rPr>
        <w:t>על</w:t>
      </w:r>
      <w:r>
        <w:rPr>
          <w:rFonts w:ascii="Century" w:hAnsi="Century"/>
          <w:rtl/>
        </w:rPr>
        <w:t xml:space="preserve"> </w:t>
      </w:r>
      <w:r>
        <w:rPr>
          <w:rFonts w:ascii="Century" w:hAnsi="Century" w:hint="eastAsia"/>
          <w:rtl/>
        </w:rPr>
        <w:t>הציבור</w:t>
      </w:r>
      <w:r>
        <w:rPr>
          <w:rFonts w:ascii="Century" w:hAnsi="Century"/>
          <w:rtl/>
        </w:rPr>
        <w:t xml:space="preserve">, </w:t>
      </w:r>
      <w:r>
        <w:rPr>
          <w:rFonts w:ascii="Century" w:hAnsi="Century" w:hint="eastAsia"/>
          <w:rtl/>
        </w:rPr>
        <w:t>התלוי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בתפקוד</w:t>
      </w:r>
      <w:r>
        <w:rPr>
          <w:rFonts w:ascii="Century" w:hAnsi="Century"/>
          <w:rtl/>
        </w:rPr>
        <w:t xml:space="preserve"> </w:t>
      </w:r>
      <w:r>
        <w:rPr>
          <w:rFonts w:ascii="Century" w:hAnsi="Century" w:hint="eastAsia"/>
          <w:rtl/>
        </w:rPr>
        <w:t>היעיל</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השוק</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כולל</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המחר</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ההכנה</w:t>
      </w:r>
      <w:r>
        <w:rPr>
          <w:rFonts w:ascii="Century" w:hAnsi="Century"/>
          <w:rtl/>
        </w:rPr>
        <w:t xml:space="preserve"> </w:t>
      </w:r>
      <w:r>
        <w:rPr>
          <w:rFonts w:ascii="Century" w:hAnsi="Century" w:hint="eastAsia"/>
          <w:rtl/>
        </w:rPr>
        <w:t>למחר</w:t>
      </w:r>
      <w:r>
        <w:rPr>
          <w:rFonts w:ascii="Century" w:hAnsi="Century"/>
          <w:rtl/>
        </w:rPr>
        <w:t xml:space="preserve">, </w:t>
      </w:r>
      <w:r>
        <w:rPr>
          <w:rFonts w:ascii="Century" w:hAnsi="Century" w:hint="eastAsia"/>
          <w:rtl/>
        </w:rPr>
        <w:t>דהיינו</w:t>
      </w:r>
      <w:r>
        <w:rPr>
          <w:rFonts w:ascii="Century" w:hAnsi="Century"/>
          <w:rtl/>
        </w:rPr>
        <w:t xml:space="preserve"> </w:t>
      </w:r>
      <w:r>
        <w:rPr>
          <w:rFonts w:ascii="Century" w:hAnsi="Century" w:hint="eastAsia"/>
          <w:rtl/>
        </w:rPr>
        <w:t>שלב</w:t>
      </w:r>
      <w:r>
        <w:rPr>
          <w:rFonts w:ascii="Century" w:hAnsi="Century"/>
          <w:rtl/>
        </w:rPr>
        <w:t xml:space="preserve"> </w:t>
      </w:r>
      <w:r>
        <w:rPr>
          <w:rFonts w:ascii="Century" w:hAnsi="Century" w:hint="eastAsia"/>
          <w:rtl/>
        </w:rPr>
        <w:t>הפרישה</w:t>
      </w:r>
      <w:r>
        <w:rPr>
          <w:rFonts w:ascii="Century" w:hAnsi="Century"/>
          <w:rtl/>
        </w:rPr>
        <w:t xml:space="preserve"> </w:t>
      </w:r>
      <w:r>
        <w:rPr>
          <w:rFonts w:ascii="Century" w:hAnsi="Century" w:hint="eastAsia"/>
          <w:rtl/>
        </w:rPr>
        <w:t>לגמלאות</w:t>
      </w:r>
      <w:r>
        <w:rPr>
          <w:rFonts w:ascii="Century" w:hAnsi="Century"/>
          <w:rtl/>
        </w:rPr>
        <w:t xml:space="preserve"> </w:t>
      </w:r>
      <w:r>
        <w:rPr>
          <w:rFonts w:ascii="Century" w:hAnsi="Century" w:hint="eastAsia"/>
          <w:rtl/>
        </w:rPr>
        <w:t>ופנסיה</w:t>
      </w:r>
      <w:r>
        <w:rPr>
          <w:rFonts w:ascii="Century" w:hAnsi="Century"/>
          <w:rtl/>
        </w:rPr>
        <w:t>. (</w:t>
      </w:r>
      <w:r>
        <w:rPr>
          <w:rFonts w:ascii="Century" w:hAnsi="Century" w:hint="eastAsia"/>
          <w:rtl/>
        </w:rPr>
        <w:t>לביקורת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שיקולים</w:t>
      </w:r>
      <w:r>
        <w:rPr>
          <w:rFonts w:ascii="Century" w:hAnsi="Century"/>
          <w:rtl/>
        </w:rPr>
        <w:t xml:space="preserve"> </w:t>
      </w:r>
      <w:r>
        <w:rPr>
          <w:rFonts w:ascii="Century" w:hAnsi="Century" w:hint="eastAsia"/>
          <w:rtl/>
        </w:rPr>
        <w:t>כגון</w:t>
      </w:r>
      <w:r>
        <w:rPr>
          <w:rFonts w:ascii="Century" w:hAnsi="Century"/>
          <w:rtl/>
        </w:rPr>
        <w:t xml:space="preserve"> </w:t>
      </w:r>
      <w:r>
        <w:rPr>
          <w:rFonts w:ascii="Century" w:hAnsi="Century" w:hint="eastAsia"/>
          <w:rtl/>
        </w:rPr>
        <w:t>אמון</w:t>
      </w:r>
      <w:r>
        <w:rPr>
          <w:rFonts w:ascii="Century" w:hAnsi="Century"/>
          <w:rtl/>
        </w:rPr>
        <w:t xml:space="preserve"> </w:t>
      </w:r>
      <w:r>
        <w:rPr>
          <w:rFonts w:ascii="Century" w:hAnsi="Century" w:hint="eastAsia"/>
          <w:rtl/>
        </w:rPr>
        <w:t>הציבור</w:t>
      </w:r>
      <w:r>
        <w:rPr>
          <w:rFonts w:ascii="Century" w:hAnsi="Century"/>
          <w:rtl/>
        </w:rPr>
        <w:t xml:space="preserve"> </w:t>
      </w:r>
      <w:r>
        <w:rPr>
          <w:rFonts w:ascii="Century" w:hAnsi="Century" w:hint="eastAsia"/>
          <w:rtl/>
        </w:rPr>
        <w:t>והגנה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המשקיע</w:t>
      </w:r>
      <w:r>
        <w:rPr>
          <w:rFonts w:ascii="Century" w:hAnsi="Century"/>
          <w:rtl/>
        </w:rPr>
        <w:t xml:space="preserve"> </w:t>
      </w:r>
      <w:r>
        <w:rPr>
          <w:rFonts w:ascii="Century" w:hAnsi="Century" w:hint="eastAsia"/>
          <w:rtl/>
        </w:rPr>
        <w:t>הקטן</w:t>
      </w:r>
      <w:r>
        <w:rPr>
          <w:rFonts w:ascii="Century" w:hAnsi="Century"/>
          <w:rtl/>
        </w:rPr>
        <w:t xml:space="preserve">" </w:t>
      </w:r>
      <w:r>
        <w:rPr>
          <w:rFonts w:ascii="Century" w:hAnsi="Century" w:hint="eastAsia"/>
          <w:rtl/>
        </w:rPr>
        <w:t>בנוגע</w:t>
      </w:r>
      <w:r>
        <w:rPr>
          <w:rFonts w:ascii="Century" w:hAnsi="Century"/>
          <w:rtl/>
        </w:rPr>
        <w:t xml:space="preserve"> </w:t>
      </w:r>
      <w:r>
        <w:rPr>
          <w:rFonts w:ascii="Century" w:hAnsi="Century" w:hint="eastAsia"/>
          <w:rtl/>
        </w:rPr>
        <w:t>לגילוי</w:t>
      </w:r>
      <w:r>
        <w:rPr>
          <w:rFonts w:ascii="Century" w:hAnsi="Century"/>
          <w:rtl/>
        </w:rPr>
        <w:t xml:space="preserve"> </w:t>
      </w:r>
      <w:r>
        <w:rPr>
          <w:rFonts w:ascii="Century" w:hAnsi="Century" w:hint="eastAsia"/>
          <w:rtl/>
        </w:rPr>
        <w:t>בדיני</w:t>
      </w:r>
      <w:r>
        <w:rPr>
          <w:rFonts w:ascii="Century" w:hAnsi="Century"/>
          <w:rtl/>
        </w:rPr>
        <w:t xml:space="preserve"> </w:t>
      </w:r>
      <w:r>
        <w:rPr>
          <w:rFonts w:ascii="Century" w:hAnsi="Century" w:hint="eastAsia"/>
          <w:rtl/>
        </w:rPr>
        <w:t>ניירות</w:t>
      </w:r>
      <w:r>
        <w:rPr>
          <w:rFonts w:ascii="Century" w:hAnsi="Century"/>
          <w:rtl/>
        </w:rPr>
        <w:t xml:space="preserve"> </w:t>
      </w:r>
      <w:r>
        <w:rPr>
          <w:rFonts w:ascii="Century" w:hAnsi="Century" w:hint="eastAsia"/>
          <w:rtl/>
        </w:rPr>
        <w:t>ערך</w:t>
      </w:r>
      <w:r>
        <w:rPr>
          <w:rFonts w:ascii="Century" w:hAnsi="Century"/>
          <w:rtl/>
        </w:rPr>
        <w:t xml:space="preserve"> </w:t>
      </w:r>
      <w:r>
        <w:rPr>
          <w:rFonts w:ascii="Century" w:hAnsi="Century" w:hint="eastAsia"/>
          <w:rtl/>
        </w:rPr>
        <w:t>ראו</w:t>
      </w:r>
      <w:r>
        <w:rPr>
          <w:rFonts w:ascii="Century" w:hAnsi="Century"/>
          <w:rtl/>
        </w:rPr>
        <w:t>:</w:t>
      </w:r>
      <w:r w:rsidRPr="00A04535">
        <w:rPr>
          <w:rFonts w:ascii="Century" w:hAnsi="Century"/>
          <w:rtl/>
        </w:rPr>
        <w:t xml:space="preserve"> </w:t>
      </w:r>
      <w:r w:rsidRPr="00B7692E">
        <w:rPr>
          <w:rFonts w:ascii="Times New Roman" w:hAnsi="Times New Roman" w:cs="Times New Roman"/>
          <w:color w:val="222222"/>
          <w:sz w:val="24"/>
          <w:szCs w:val="32"/>
        </w:rPr>
        <w:t xml:space="preserve">F. H Easterbrook &amp; D. R. Fischel, </w:t>
      </w:r>
      <w:r w:rsidRPr="00B7692E">
        <w:rPr>
          <w:rFonts w:ascii="Times New Roman" w:hAnsi="Times New Roman" w:cs="Times New Roman"/>
          <w:i/>
          <w:iCs/>
          <w:color w:val="222222"/>
          <w:sz w:val="24"/>
          <w:szCs w:val="32"/>
        </w:rPr>
        <w:t>Mandatory Disclosure and the Protection of Investors</w:t>
      </w:r>
      <w:r w:rsidRPr="00B7692E">
        <w:rPr>
          <w:rFonts w:ascii="Times New Roman" w:hAnsi="Times New Roman" w:cs="Times New Roman"/>
          <w:color w:val="222222"/>
          <w:sz w:val="24"/>
          <w:szCs w:val="32"/>
        </w:rPr>
        <w:t>, 70</w:t>
      </w:r>
      <w:r w:rsidRPr="00490D12">
        <w:rPr>
          <w:rFonts w:ascii="Times New Roman" w:hAnsi="Times New Roman" w:cs="Times New Roman"/>
          <w:color w:val="222222"/>
          <w:sz w:val="24"/>
          <w:szCs w:val="32"/>
        </w:rPr>
        <w:t xml:space="preserve"> </w:t>
      </w:r>
      <w:r w:rsidRPr="00490D12">
        <w:rPr>
          <w:rFonts w:ascii="Times New Roman" w:hAnsi="Times New Roman" w:cs="Times New Roman"/>
          <w:smallCaps/>
          <w:color w:val="222222"/>
          <w:sz w:val="24"/>
          <w:szCs w:val="32"/>
        </w:rPr>
        <w:t>Va. L. Rev</w:t>
      </w:r>
      <w:r w:rsidRPr="00B7692E">
        <w:rPr>
          <w:rFonts w:ascii="Times New Roman" w:hAnsi="Times New Roman" w:cs="Times New Roman"/>
          <w:i/>
          <w:iCs/>
          <w:smallCaps/>
          <w:color w:val="222222"/>
          <w:sz w:val="24"/>
          <w:szCs w:val="32"/>
        </w:rPr>
        <w:t>.</w:t>
      </w:r>
      <w:r w:rsidRPr="00B7692E">
        <w:rPr>
          <w:rFonts w:ascii="Times New Roman" w:hAnsi="Times New Roman" w:cs="Times New Roman"/>
          <w:color w:val="222222"/>
          <w:sz w:val="24"/>
          <w:szCs w:val="32"/>
        </w:rPr>
        <w:t xml:space="preserve"> 669, 692 (1984).</w:t>
      </w:r>
      <w:r>
        <w:rPr>
          <w:color w:val="222222"/>
          <w:rtl/>
        </w:rPr>
        <w:t>‏</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טרם</w:t>
      </w:r>
      <w:r>
        <w:rPr>
          <w:rFonts w:ascii="Century" w:hAnsi="Century"/>
          <w:rtl/>
        </w:rPr>
        <w:t xml:space="preserve"> </w:t>
      </w:r>
      <w:r>
        <w:rPr>
          <w:rFonts w:ascii="Century" w:hAnsi="Century" w:hint="eastAsia"/>
          <w:rtl/>
        </w:rPr>
        <w:t>נעבור</w:t>
      </w:r>
      <w:r>
        <w:rPr>
          <w:rFonts w:ascii="Century" w:hAnsi="Century"/>
          <w:rtl/>
        </w:rPr>
        <w:t xml:space="preserve"> </w:t>
      </w:r>
      <w:r>
        <w:rPr>
          <w:rFonts w:ascii="Century" w:hAnsi="Century" w:hint="eastAsia"/>
          <w:rtl/>
        </w:rPr>
        <w:t>לבחינת</w:t>
      </w:r>
      <w:r>
        <w:rPr>
          <w:rFonts w:ascii="Century" w:hAnsi="Century"/>
          <w:rtl/>
        </w:rPr>
        <w:t xml:space="preserve"> </w:t>
      </w:r>
      <w:r>
        <w:rPr>
          <w:rFonts w:ascii="Century" w:hAnsi="Century" w:hint="eastAsia"/>
          <w:rtl/>
        </w:rPr>
        <w:t>יסודות</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התרמית</w:t>
      </w:r>
      <w:r>
        <w:rPr>
          <w:rFonts w:ascii="Century" w:hAnsi="Century"/>
          <w:rtl/>
        </w:rPr>
        <w:t xml:space="preserve"> – </w:t>
      </w:r>
      <w:r>
        <w:rPr>
          <w:rFonts w:ascii="Century" w:hAnsi="Century" w:hint="eastAsia"/>
          <w:rtl/>
        </w:rPr>
        <w:t>נסיט</w:t>
      </w:r>
      <w:r>
        <w:rPr>
          <w:rFonts w:ascii="Century" w:hAnsi="Century"/>
          <w:rtl/>
        </w:rPr>
        <w:t xml:space="preserve"> </w:t>
      </w:r>
      <w:r>
        <w:rPr>
          <w:rFonts w:ascii="Century" w:hAnsi="Century" w:hint="eastAsia"/>
          <w:rtl/>
        </w:rPr>
        <w:t>מבט</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שבאו</w:t>
      </w:r>
      <w:r>
        <w:rPr>
          <w:rFonts w:ascii="Century" w:hAnsi="Century"/>
          <w:rtl/>
        </w:rPr>
        <w:t xml:space="preserve"> </w:t>
      </w:r>
      <w:r>
        <w:rPr>
          <w:rFonts w:ascii="Century" w:hAnsi="Century" w:hint="eastAsia"/>
          <w:rtl/>
        </w:rPr>
        <w:t>לידי</w:t>
      </w:r>
      <w:r>
        <w:rPr>
          <w:rFonts w:ascii="Century" w:hAnsi="Century"/>
          <w:rtl/>
        </w:rPr>
        <w:t xml:space="preserve"> </w:t>
      </w:r>
      <w:r>
        <w:rPr>
          <w:rFonts w:ascii="Century" w:hAnsi="Century" w:hint="eastAsia"/>
          <w:rtl/>
        </w:rPr>
        <w:t>ביטוי</w:t>
      </w:r>
      <w:r>
        <w:rPr>
          <w:rFonts w:ascii="Century" w:hAnsi="Century"/>
          <w:rtl/>
        </w:rPr>
        <w:t xml:space="preserve"> </w:t>
      </w:r>
      <w:r>
        <w:rPr>
          <w:rFonts w:ascii="Century" w:hAnsi="Century" w:hint="eastAsia"/>
          <w:rtl/>
        </w:rPr>
        <w:t>במשפט</w:t>
      </w:r>
      <w:r>
        <w:rPr>
          <w:rFonts w:ascii="Century" w:hAnsi="Century"/>
          <w:rtl/>
        </w:rPr>
        <w:t xml:space="preserve"> </w:t>
      </w:r>
      <w:r>
        <w:rPr>
          <w:rFonts w:ascii="Century" w:hAnsi="Century" w:hint="eastAsia"/>
          <w:rtl/>
        </w:rPr>
        <w:t>העברי</w:t>
      </w:r>
      <w:r>
        <w:rPr>
          <w:rFonts w:ascii="Century" w:hAnsi="Century"/>
          <w:rtl/>
        </w:rPr>
        <w:t xml:space="preserve">. </w:t>
      </w:r>
    </w:p>
    <w:p w:rsidR="00983308" w:rsidRDefault="00983308" w:rsidP="002064FB">
      <w:pPr>
        <w:pStyle w:val="Ruller41"/>
        <w:rPr>
          <w:rFonts w:ascii="Century" w:hAnsi="Century"/>
          <w:rtl/>
        </w:rPr>
      </w:pPr>
    </w:p>
    <w:p w:rsidR="00983308" w:rsidRPr="00AB05B7" w:rsidRDefault="00983308" w:rsidP="002064FB">
      <w:pPr>
        <w:pStyle w:val="Title"/>
        <w:rPr>
          <w:rtl/>
        </w:rPr>
      </w:pPr>
      <w:bookmarkStart w:id="7" w:name="_Toc523131252"/>
      <w:r w:rsidRPr="00AB05B7">
        <w:rPr>
          <w:rFonts w:hint="eastAsia"/>
          <w:rtl/>
        </w:rPr>
        <w:t>עבירות</w:t>
      </w:r>
      <w:r w:rsidRPr="00AB05B7">
        <w:rPr>
          <w:rtl/>
        </w:rPr>
        <w:t xml:space="preserve"> </w:t>
      </w:r>
      <w:r w:rsidRPr="00AB05B7">
        <w:rPr>
          <w:rFonts w:hint="eastAsia"/>
          <w:rtl/>
        </w:rPr>
        <w:t>תרמית</w:t>
      </w:r>
      <w:r w:rsidRPr="00AB05B7">
        <w:rPr>
          <w:rtl/>
        </w:rPr>
        <w:t xml:space="preserve"> </w:t>
      </w:r>
      <w:r w:rsidRPr="00AB05B7">
        <w:rPr>
          <w:rFonts w:hint="eastAsia"/>
          <w:rtl/>
        </w:rPr>
        <w:t>במשפט</w:t>
      </w:r>
      <w:r w:rsidRPr="00AB05B7">
        <w:rPr>
          <w:rtl/>
        </w:rPr>
        <w:t xml:space="preserve"> </w:t>
      </w:r>
      <w:r w:rsidRPr="00AB05B7">
        <w:rPr>
          <w:rFonts w:hint="eastAsia"/>
          <w:rtl/>
        </w:rPr>
        <w:t>העברי</w:t>
      </w:r>
      <w:bookmarkEnd w:id="7"/>
    </w:p>
    <w:p w:rsidR="00983308" w:rsidRDefault="00983308" w:rsidP="002064FB">
      <w:pPr>
        <w:pStyle w:val="Ruller41"/>
        <w:rPr>
          <w:rFonts w:ascii="Century" w:hAnsi="Century"/>
          <w:rtl/>
        </w:rPr>
      </w:pPr>
    </w:p>
    <w:p w:rsidR="00983308" w:rsidRDefault="00983308" w:rsidP="002064FB">
      <w:pPr>
        <w:pStyle w:val="Ruller4"/>
        <w:rPr>
          <w:rFonts w:ascii="Times New Roman" w:hAnsi="Times New Roman" w:cs="Times New Roman"/>
          <w:spacing w:val="0"/>
          <w:sz w:val="28"/>
          <w:rtl/>
        </w:rPr>
      </w:pPr>
      <w:r>
        <w:rPr>
          <w:rFonts w:hint="eastAsia"/>
          <w:rtl/>
        </w:rPr>
        <w:t>הנשר</w:t>
      </w:r>
      <w:r>
        <w:rPr>
          <w:rtl/>
        </w:rPr>
        <w:t xml:space="preserve"> </w:t>
      </w:r>
      <w:r>
        <w:rPr>
          <w:rFonts w:hint="eastAsia"/>
          <w:rtl/>
        </w:rPr>
        <w:t>הגדול</w:t>
      </w:r>
      <w:r>
        <w:rPr>
          <w:rtl/>
        </w:rPr>
        <w:t xml:space="preserve">, </w:t>
      </w:r>
      <w:r>
        <w:rPr>
          <w:rFonts w:hint="eastAsia"/>
          <w:rtl/>
        </w:rPr>
        <w:t>הרמב</w:t>
      </w:r>
      <w:r>
        <w:rPr>
          <w:rtl/>
        </w:rPr>
        <w:t>"</w:t>
      </w:r>
      <w:r>
        <w:rPr>
          <w:rFonts w:hint="eastAsia"/>
          <w:rtl/>
        </w:rPr>
        <w:t>ם</w:t>
      </w:r>
      <w:r>
        <w:rPr>
          <w:rtl/>
        </w:rPr>
        <w:t xml:space="preserve">, </w:t>
      </w:r>
      <w:r>
        <w:rPr>
          <w:rFonts w:hint="eastAsia"/>
          <w:rtl/>
        </w:rPr>
        <w:t>פורש</w:t>
      </w:r>
      <w:r>
        <w:rPr>
          <w:rtl/>
        </w:rPr>
        <w:t xml:space="preserve"> </w:t>
      </w:r>
      <w:r>
        <w:rPr>
          <w:rFonts w:hint="eastAsia"/>
          <w:rtl/>
        </w:rPr>
        <w:t>את</w:t>
      </w:r>
      <w:r>
        <w:rPr>
          <w:rtl/>
        </w:rPr>
        <w:t xml:space="preserve"> </w:t>
      </w:r>
      <w:r>
        <w:rPr>
          <w:rFonts w:hint="eastAsia"/>
          <w:rtl/>
        </w:rPr>
        <w:t>כנפיו</w:t>
      </w:r>
      <w:r>
        <w:rPr>
          <w:rtl/>
        </w:rPr>
        <w:t xml:space="preserve"> </w:t>
      </w:r>
      <w:r>
        <w:rPr>
          <w:rFonts w:hint="eastAsia"/>
          <w:rtl/>
        </w:rPr>
        <w:t>על</w:t>
      </w:r>
      <w:r>
        <w:rPr>
          <w:rtl/>
        </w:rPr>
        <w:t xml:space="preserve"> </w:t>
      </w:r>
      <w:r>
        <w:rPr>
          <w:rFonts w:hint="eastAsia"/>
          <w:rtl/>
        </w:rPr>
        <w:t>דיני</w:t>
      </w:r>
      <w:r>
        <w:rPr>
          <w:rtl/>
        </w:rPr>
        <w:t xml:space="preserve"> </w:t>
      </w:r>
      <w:r>
        <w:rPr>
          <w:rFonts w:hint="eastAsia"/>
          <w:rtl/>
        </w:rPr>
        <w:t>מכירה</w:t>
      </w:r>
      <w:r>
        <w:rPr>
          <w:rtl/>
        </w:rPr>
        <w:t xml:space="preserve"> </w:t>
      </w:r>
      <w:r>
        <w:rPr>
          <w:rFonts w:hint="eastAsia"/>
          <w:rtl/>
        </w:rPr>
        <w:t>באופן</w:t>
      </w:r>
      <w:r>
        <w:rPr>
          <w:rtl/>
        </w:rPr>
        <w:t xml:space="preserve"> </w:t>
      </w:r>
      <w:r>
        <w:rPr>
          <w:rFonts w:hint="eastAsia"/>
          <w:rtl/>
        </w:rPr>
        <w:t>זה</w:t>
      </w:r>
      <w:r>
        <w:rPr>
          <w:rtl/>
        </w:rPr>
        <w:t>: "</w:t>
      </w:r>
      <w:r w:rsidRPr="0096152C">
        <w:rPr>
          <w:rFonts w:hint="eastAsia"/>
          <w:rtl/>
        </w:rPr>
        <w:t>אסור</w:t>
      </w:r>
      <w:r w:rsidRPr="0096152C">
        <w:rPr>
          <w:rtl/>
        </w:rPr>
        <w:t xml:space="preserve"> </w:t>
      </w:r>
      <w:r w:rsidRPr="0096152C">
        <w:rPr>
          <w:rFonts w:hint="eastAsia"/>
          <w:rtl/>
        </w:rPr>
        <w:t>למוכר</w:t>
      </w:r>
      <w:r w:rsidRPr="0096152C">
        <w:rPr>
          <w:rtl/>
        </w:rPr>
        <w:t xml:space="preserve"> </w:t>
      </w:r>
      <w:r w:rsidRPr="0096152C">
        <w:rPr>
          <w:rFonts w:hint="eastAsia"/>
          <w:rtl/>
        </w:rPr>
        <w:t>או</w:t>
      </w:r>
      <w:r w:rsidRPr="0096152C">
        <w:rPr>
          <w:rtl/>
        </w:rPr>
        <w:t xml:space="preserve"> </w:t>
      </w:r>
      <w:r w:rsidRPr="0096152C">
        <w:rPr>
          <w:rFonts w:hint="eastAsia"/>
          <w:rtl/>
        </w:rPr>
        <w:t>לקונה</w:t>
      </w:r>
      <w:r w:rsidRPr="0096152C">
        <w:rPr>
          <w:rtl/>
        </w:rPr>
        <w:t xml:space="preserve"> </w:t>
      </w:r>
      <w:r w:rsidRPr="0096152C">
        <w:rPr>
          <w:rFonts w:hint="eastAsia"/>
          <w:rtl/>
        </w:rPr>
        <w:t>להונות</w:t>
      </w:r>
      <w:r w:rsidRPr="0096152C">
        <w:rPr>
          <w:rtl/>
        </w:rPr>
        <w:t xml:space="preserve"> </w:t>
      </w:r>
      <w:r w:rsidRPr="0096152C">
        <w:rPr>
          <w:rFonts w:hint="eastAsia"/>
          <w:rtl/>
        </w:rPr>
        <w:t>את</w:t>
      </w:r>
      <w:r w:rsidRPr="0096152C">
        <w:rPr>
          <w:rtl/>
        </w:rPr>
        <w:t xml:space="preserve"> </w:t>
      </w:r>
      <w:r w:rsidRPr="0096152C">
        <w:rPr>
          <w:rFonts w:hint="eastAsia"/>
          <w:rtl/>
        </w:rPr>
        <w:t>חברו</w:t>
      </w:r>
      <w:r w:rsidRPr="0096152C">
        <w:rPr>
          <w:rtl/>
        </w:rPr>
        <w:t xml:space="preserve">, </w:t>
      </w:r>
      <w:r w:rsidRPr="0096152C">
        <w:rPr>
          <w:rFonts w:hint="eastAsia"/>
          <w:rtl/>
        </w:rPr>
        <w:t>שנאמר</w:t>
      </w:r>
      <w:r w:rsidRPr="0096152C">
        <w:rPr>
          <w:rtl/>
        </w:rPr>
        <w:t xml:space="preserve"> </w:t>
      </w:r>
      <w:r>
        <w:rPr>
          <w:rtl/>
        </w:rPr>
        <w:t>'</w:t>
      </w:r>
      <w:r w:rsidRPr="0096152C">
        <w:rPr>
          <w:rFonts w:hint="eastAsia"/>
          <w:rtl/>
        </w:rPr>
        <w:t>וכי</w:t>
      </w:r>
      <w:r w:rsidRPr="0096152C">
        <w:rPr>
          <w:rtl/>
        </w:rPr>
        <w:t xml:space="preserve"> </w:t>
      </w:r>
      <w:r w:rsidRPr="0096152C">
        <w:rPr>
          <w:rFonts w:hint="eastAsia"/>
          <w:rtl/>
        </w:rPr>
        <w:t>תמכרו</w:t>
      </w:r>
      <w:r w:rsidRPr="0096152C">
        <w:rPr>
          <w:rtl/>
        </w:rPr>
        <w:t xml:space="preserve"> </w:t>
      </w:r>
      <w:r w:rsidRPr="0096152C">
        <w:rPr>
          <w:rFonts w:hint="eastAsia"/>
          <w:rtl/>
        </w:rPr>
        <w:t>ממכר</w:t>
      </w:r>
      <w:r w:rsidRPr="0096152C">
        <w:rPr>
          <w:rtl/>
        </w:rPr>
        <w:t xml:space="preserve"> </w:t>
      </w:r>
      <w:r w:rsidRPr="0096152C">
        <w:rPr>
          <w:rFonts w:hint="eastAsia"/>
          <w:rtl/>
        </w:rPr>
        <w:t>לעמיתך</w:t>
      </w:r>
      <w:r w:rsidRPr="0096152C">
        <w:rPr>
          <w:rtl/>
        </w:rPr>
        <w:t xml:space="preserve">, </w:t>
      </w:r>
      <w:r w:rsidRPr="0096152C">
        <w:rPr>
          <w:rFonts w:hint="eastAsia"/>
          <w:rtl/>
        </w:rPr>
        <w:t>או</w:t>
      </w:r>
      <w:r w:rsidRPr="0096152C">
        <w:rPr>
          <w:rtl/>
        </w:rPr>
        <w:t xml:space="preserve"> </w:t>
      </w:r>
      <w:r w:rsidRPr="0096152C">
        <w:rPr>
          <w:rFonts w:hint="eastAsia"/>
          <w:rtl/>
        </w:rPr>
        <w:t>קנה</w:t>
      </w:r>
      <w:r w:rsidRPr="0096152C">
        <w:rPr>
          <w:rtl/>
        </w:rPr>
        <w:t xml:space="preserve"> </w:t>
      </w:r>
      <w:r w:rsidRPr="0096152C">
        <w:rPr>
          <w:rFonts w:hint="eastAsia"/>
          <w:rtl/>
        </w:rPr>
        <w:t>מיד</w:t>
      </w:r>
      <w:r w:rsidRPr="0096152C">
        <w:rPr>
          <w:rtl/>
        </w:rPr>
        <w:t xml:space="preserve"> </w:t>
      </w:r>
      <w:r w:rsidRPr="0096152C">
        <w:rPr>
          <w:rFonts w:hint="eastAsia"/>
          <w:rtl/>
        </w:rPr>
        <w:t>עמיתך</w:t>
      </w:r>
      <w:r>
        <w:rPr>
          <w:rtl/>
        </w:rPr>
        <w:t xml:space="preserve"> </w:t>
      </w:r>
      <w:r w:rsidRPr="0096152C">
        <w:rPr>
          <w:rFonts w:hint="eastAsia"/>
          <w:rtl/>
        </w:rPr>
        <w:t>אל</w:t>
      </w:r>
      <w:r w:rsidRPr="0096152C">
        <w:rPr>
          <w:rtl/>
        </w:rPr>
        <w:t xml:space="preserve"> </w:t>
      </w:r>
      <w:r w:rsidRPr="0096152C">
        <w:rPr>
          <w:rFonts w:hint="eastAsia"/>
          <w:rtl/>
        </w:rPr>
        <w:t>תונו</w:t>
      </w:r>
      <w:r w:rsidRPr="0096152C">
        <w:rPr>
          <w:rtl/>
        </w:rPr>
        <w:t xml:space="preserve">, </w:t>
      </w:r>
      <w:r w:rsidRPr="0096152C">
        <w:rPr>
          <w:rFonts w:hint="eastAsia"/>
          <w:rtl/>
        </w:rPr>
        <w:t>איש</w:t>
      </w:r>
      <w:r w:rsidRPr="0096152C">
        <w:rPr>
          <w:rtl/>
        </w:rPr>
        <w:t xml:space="preserve"> </w:t>
      </w:r>
      <w:r w:rsidRPr="0096152C">
        <w:rPr>
          <w:rFonts w:hint="eastAsia"/>
          <w:rtl/>
        </w:rPr>
        <w:t>את</w:t>
      </w:r>
      <w:r w:rsidRPr="0096152C">
        <w:rPr>
          <w:rtl/>
        </w:rPr>
        <w:t xml:space="preserve"> </w:t>
      </w:r>
      <w:r w:rsidRPr="0096152C">
        <w:rPr>
          <w:rFonts w:hint="eastAsia"/>
          <w:rtl/>
        </w:rPr>
        <w:t>אחיו</w:t>
      </w:r>
      <w:r>
        <w:rPr>
          <w:rtl/>
        </w:rPr>
        <w:t>'"</w:t>
      </w:r>
      <w:r w:rsidRPr="0096152C">
        <w:rPr>
          <w:rtl/>
        </w:rPr>
        <w:t xml:space="preserve"> (</w:t>
      </w:r>
      <w:r>
        <w:rPr>
          <w:rFonts w:hint="eastAsia"/>
          <w:rtl/>
        </w:rPr>
        <w:t>משנה</w:t>
      </w:r>
      <w:r>
        <w:rPr>
          <w:rtl/>
        </w:rPr>
        <w:t xml:space="preserve"> </w:t>
      </w:r>
      <w:r>
        <w:rPr>
          <w:rFonts w:hint="eastAsia"/>
          <w:rtl/>
        </w:rPr>
        <w:t>תורה</w:t>
      </w:r>
      <w:r w:rsidRPr="0096152C">
        <w:rPr>
          <w:rtl/>
        </w:rPr>
        <w:t xml:space="preserve">, </w:t>
      </w:r>
      <w:r w:rsidRPr="0096152C">
        <w:rPr>
          <w:rFonts w:hint="eastAsia"/>
          <w:rtl/>
        </w:rPr>
        <w:t>הלכות</w:t>
      </w:r>
      <w:r w:rsidRPr="0096152C">
        <w:rPr>
          <w:rtl/>
        </w:rPr>
        <w:t xml:space="preserve"> </w:t>
      </w:r>
      <w:r w:rsidRPr="0096152C">
        <w:rPr>
          <w:rFonts w:hint="eastAsia"/>
          <w:rtl/>
        </w:rPr>
        <w:t>מכירה</w:t>
      </w:r>
      <w:r>
        <w:rPr>
          <w:rtl/>
        </w:rPr>
        <w:t>,</w:t>
      </w:r>
      <w:r w:rsidRPr="0096152C">
        <w:rPr>
          <w:rtl/>
        </w:rPr>
        <w:t xml:space="preserve"> </w:t>
      </w:r>
      <w:r w:rsidRPr="0096152C">
        <w:rPr>
          <w:rFonts w:hint="eastAsia"/>
          <w:rtl/>
        </w:rPr>
        <w:t>פרק</w:t>
      </w:r>
      <w:r w:rsidRPr="0096152C">
        <w:rPr>
          <w:rtl/>
        </w:rPr>
        <w:t xml:space="preserve"> </w:t>
      </w:r>
      <w:r w:rsidRPr="0096152C">
        <w:rPr>
          <w:rFonts w:hint="eastAsia"/>
          <w:rtl/>
        </w:rPr>
        <w:t>יב</w:t>
      </w:r>
      <w:r w:rsidRPr="0096152C">
        <w:rPr>
          <w:rtl/>
        </w:rPr>
        <w:t xml:space="preserve">, </w:t>
      </w:r>
      <w:r w:rsidRPr="0096152C">
        <w:rPr>
          <w:rFonts w:hint="eastAsia"/>
          <w:rtl/>
        </w:rPr>
        <w:t>א</w:t>
      </w:r>
      <w:r w:rsidRPr="0096152C">
        <w:rPr>
          <w:rtl/>
        </w:rPr>
        <w:t>).</w:t>
      </w:r>
    </w:p>
    <w:p w:rsidR="00983308" w:rsidRDefault="00983308" w:rsidP="002064FB">
      <w:pPr>
        <w:pStyle w:val="Ruller41"/>
        <w:rPr>
          <w:rtl/>
        </w:rPr>
      </w:pPr>
    </w:p>
    <w:p w:rsidR="00983308" w:rsidRDefault="00983308" w:rsidP="002064FB">
      <w:pPr>
        <w:pStyle w:val="Ruller41"/>
      </w:pPr>
      <w:r>
        <w:rPr>
          <w:rtl/>
        </w:rPr>
        <w:tab/>
        <w:t>הפסוק שימש בניין אב להלכות הונאת ממון במשפט העברי, דהיינו האיסור בדבר הטעיית הצרכן או המוכר, בין היתר בכל הנוגע לשוויו האקטואלי של המוצר – איסור שיסודו בדין גזל (ראו: ערוך השולחן, חושן משפט רכז, א). בהיבט זה קשור איסור ההונאה גם לעבירות התרמית המודרניות בדיני ניירות ערך, שחלק ממטרתן להגן על מנגנון התמחור של ניירות הערך, כך שישקף מחיר אמיתי. איסור הונאת ממון נטוע בדינים שבין אדם לחברו, אך חכמינו ראו לנגד עיניהם גם שיקולים רוחביים של שוק מתוקן. וכך מוסבר האיסור ב"ספר החינוך" (נכתב בערך בסוף המאה ה-13, זהות המחבר אינה ידועה):</w:t>
      </w:r>
    </w:p>
    <w:p w:rsidR="00983308" w:rsidRDefault="00983308" w:rsidP="002064FB">
      <w:pPr>
        <w:pStyle w:val="Ruller4"/>
        <w:numPr>
          <w:ilvl w:val="0"/>
          <w:numId w:val="0"/>
        </w:numPr>
      </w:pPr>
    </w:p>
    <w:p w:rsidR="00983308" w:rsidRDefault="00983308" w:rsidP="002064FB">
      <w:pPr>
        <w:pStyle w:val="Ruller5"/>
        <w:rPr>
          <w:rtl/>
        </w:rPr>
      </w:pPr>
      <w:r>
        <w:rPr>
          <w:rtl/>
        </w:rPr>
        <w:t xml:space="preserve">"שורש המצוה ידוע, כי הוא דבר שהשכל מעיד עליו, ואם לא נכתב דין הוא שייכתב, שאין ראוי לקחת ממון בני אדם דרך שקר ותרמית, אלא כל אחד יזכה בעמלו במה שיחננו האלהים בעולמו באמת וביושר, ולכל אחד ואחד יש בדבר הזה תועלת, כי כמו שהוא לא יונה אחרים, גם אחרים לא יונו אותו. </w:t>
      </w:r>
      <w:r w:rsidRPr="00A71288">
        <w:rPr>
          <w:rFonts w:ascii="Century" w:hAnsi="Century" w:cs="Miriam" w:hint="eastAsia"/>
          <w:b/>
          <w:spacing w:val="0"/>
          <w:szCs w:val="24"/>
          <w:rtl/>
        </w:rPr>
        <w:t>ואף</w:t>
      </w:r>
      <w:r w:rsidRPr="00A71288">
        <w:rPr>
          <w:rFonts w:ascii="Century" w:hAnsi="Century" w:cs="Miriam"/>
          <w:b/>
          <w:spacing w:val="0"/>
          <w:szCs w:val="24"/>
          <w:rtl/>
        </w:rPr>
        <w:t xml:space="preserve"> </w:t>
      </w:r>
      <w:r w:rsidRPr="00A71288">
        <w:rPr>
          <w:rFonts w:ascii="Century" w:hAnsi="Century" w:cs="Miriam" w:hint="eastAsia"/>
          <w:b/>
          <w:spacing w:val="0"/>
          <w:szCs w:val="24"/>
          <w:rtl/>
        </w:rPr>
        <w:t>כי</w:t>
      </w:r>
      <w:r w:rsidRPr="00A71288">
        <w:rPr>
          <w:rFonts w:ascii="Century" w:hAnsi="Century" w:cs="Miriam"/>
          <w:b/>
          <w:spacing w:val="0"/>
          <w:szCs w:val="24"/>
          <w:rtl/>
        </w:rPr>
        <w:t xml:space="preserve"> </w:t>
      </w:r>
      <w:r w:rsidRPr="00A71288">
        <w:rPr>
          <w:rFonts w:ascii="Century" w:hAnsi="Century" w:cs="Miriam" w:hint="eastAsia"/>
          <w:b/>
          <w:spacing w:val="0"/>
          <w:szCs w:val="24"/>
          <w:rtl/>
        </w:rPr>
        <w:t>יהיה</w:t>
      </w:r>
      <w:r w:rsidRPr="00A71288">
        <w:rPr>
          <w:rFonts w:ascii="Century" w:hAnsi="Century" w:cs="Miriam"/>
          <w:b/>
          <w:spacing w:val="0"/>
          <w:szCs w:val="24"/>
          <w:rtl/>
        </w:rPr>
        <w:t xml:space="preserve"> </w:t>
      </w:r>
      <w:r w:rsidRPr="00A71288">
        <w:rPr>
          <w:rFonts w:ascii="Century" w:hAnsi="Century" w:cs="Miriam" w:hint="eastAsia"/>
          <w:b/>
          <w:spacing w:val="0"/>
          <w:szCs w:val="24"/>
          <w:rtl/>
        </w:rPr>
        <w:t>אחד</w:t>
      </w:r>
      <w:r w:rsidRPr="00A71288">
        <w:rPr>
          <w:rFonts w:ascii="Century" w:hAnsi="Century" w:cs="Miriam"/>
          <w:b/>
          <w:spacing w:val="0"/>
          <w:szCs w:val="24"/>
          <w:rtl/>
        </w:rPr>
        <w:t xml:space="preserve"> </w:t>
      </w:r>
      <w:r w:rsidRPr="00A71288">
        <w:rPr>
          <w:rFonts w:ascii="Century" w:hAnsi="Century" w:cs="Miriam" w:hint="eastAsia"/>
          <w:b/>
          <w:spacing w:val="0"/>
          <w:szCs w:val="24"/>
          <w:rtl/>
        </w:rPr>
        <w:t>יודע</w:t>
      </w:r>
      <w:r w:rsidRPr="00A71288">
        <w:rPr>
          <w:rFonts w:ascii="Century" w:hAnsi="Century" w:cs="Miriam"/>
          <w:b/>
          <w:spacing w:val="0"/>
          <w:szCs w:val="24"/>
          <w:rtl/>
        </w:rPr>
        <w:t xml:space="preserve"> </w:t>
      </w:r>
      <w:r w:rsidRPr="00A71288">
        <w:rPr>
          <w:rFonts w:ascii="Century" w:hAnsi="Century" w:cs="Miriam" w:hint="eastAsia"/>
          <w:b/>
          <w:spacing w:val="0"/>
          <w:szCs w:val="24"/>
          <w:rtl/>
        </w:rPr>
        <w:t>לרמות</w:t>
      </w:r>
      <w:r w:rsidRPr="00A71288">
        <w:rPr>
          <w:rFonts w:ascii="Century" w:hAnsi="Century" w:cs="Miriam"/>
          <w:b/>
          <w:spacing w:val="0"/>
          <w:szCs w:val="24"/>
          <w:rtl/>
        </w:rPr>
        <w:t xml:space="preserve"> </w:t>
      </w:r>
      <w:r w:rsidRPr="00A71288">
        <w:rPr>
          <w:rFonts w:ascii="Century" w:hAnsi="Century" w:cs="Miriam" w:hint="eastAsia"/>
          <w:b/>
          <w:spacing w:val="0"/>
          <w:szCs w:val="24"/>
          <w:rtl/>
        </w:rPr>
        <w:t>יותר</w:t>
      </w:r>
      <w:r w:rsidRPr="00A71288">
        <w:rPr>
          <w:rFonts w:ascii="Century" w:hAnsi="Century" w:cs="Miriam"/>
          <w:b/>
          <w:spacing w:val="0"/>
          <w:szCs w:val="24"/>
          <w:rtl/>
        </w:rPr>
        <w:t xml:space="preserve"> </w:t>
      </w:r>
      <w:r w:rsidRPr="00A71288">
        <w:rPr>
          <w:rFonts w:ascii="Century" w:hAnsi="Century" w:cs="Miriam" w:hint="eastAsia"/>
          <w:b/>
          <w:spacing w:val="0"/>
          <w:szCs w:val="24"/>
          <w:rtl/>
        </w:rPr>
        <w:t>משאר</w:t>
      </w:r>
      <w:r w:rsidRPr="00A71288">
        <w:rPr>
          <w:rFonts w:ascii="Century" w:hAnsi="Century" w:cs="Miriam"/>
          <w:b/>
          <w:spacing w:val="0"/>
          <w:szCs w:val="24"/>
          <w:rtl/>
        </w:rPr>
        <w:t xml:space="preserve"> </w:t>
      </w:r>
      <w:r w:rsidRPr="00A71288">
        <w:rPr>
          <w:rFonts w:ascii="Century" w:hAnsi="Century" w:cs="Miriam" w:hint="eastAsia"/>
          <w:b/>
          <w:spacing w:val="0"/>
          <w:szCs w:val="24"/>
          <w:rtl/>
        </w:rPr>
        <w:t>בני</w:t>
      </w:r>
      <w:r w:rsidRPr="00A71288">
        <w:rPr>
          <w:rFonts w:ascii="Century" w:hAnsi="Century" w:cs="Miriam"/>
          <w:b/>
          <w:spacing w:val="0"/>
          <w:szCs w:val="24"/>
          <w:rtl/>
        </w:rPr>
        <w:t xml:space="preserve"> </w:t>
      </w:r>
      <w:r w:rsidRPr="00A71288">
        <w:rPr>
          <w:rFonts w:ascii="Century" w:hAnsi="Century" w:cs="Miriam" w:hint="eastAsia"/>
          <w:b/>
          <w:spacing w:val="0"/>
          <w:szCs w:val="24"/>
          <w:rtl/>
        </w:rPr>
        <w:t>אדם</w:t>
      </w:r>
      <w:r w:rsidRPr="00A71288">
        <w:rPr>
          <w:rFonts w:ascii="Century" w:hAnsi="Century" w:cs="Miriam"/>
          <w:b/>
          <w:spacing w:val="0"/>
          <w:szCs w:val="24"/>
          <w:rtl/>
        </w:rPr>
        <w:t xml:space="preserve">, </w:t>
      </w:r>
      <w:r w:rsidRPr="00A71288">
        <w:rPr>
          <w:rFonts w:ascii="Century" w:hAnsi="Century" w:cs="Miriam" w:hint="eastAsia"/>
          <w:b/>
          <w:spacing w:val="0"/>
          <w:szCs w:val="24"/>
          <w:rtl/>
        </w:rPr>
        <w:t>אולי</w:t>
      </w:r>
      <w:r w:rsidRPr="00A71288">
        <w:rPr>
          <w:rFonts w:ascii="Century" w:hAnsi="Century" w:cs="Miriam"/>
          <w:b/>
          <w:spacing w:val="0"/>
          <w:szCs w:val="24"/>
          <w:rtl/>
        </w:rPr>
        <w:t xml:space="preserve"> </w:t>
      </w:r>
      <w:r w:rsidRPr="00A71288">
        <w:rPr>
          <w:rFonts w:ascii="Century" w:hAnsi="Century" w:cs="Miriam" w:hint="eastAsia"/>
          <w:b/>
          <w:spacing w:val="0"/>
          <w:szCs w:val="24"/>
          <w:rtl/>
        </w:rPr>
        <w:t>בניו</w:t>
      </w:r>
      <w:r w:rsidRPr="00A71288">
        <w:rPr>
          <w:rFonts w:ascii="Century" w:hAnsi="Century" w:cs="Miriam"/>
          <w:b/>
          <w:spacing w:val="0"/>
          <w:szCs w:val="24"/>
          <w:rtl/>
        </w:rPr>
        <w:t xml:space="preserve"> </w:t>
      </w:r>
      <w:r w:rsidRPr="00A71288">
        <w:rPr>
          <w:rFonts w:ascii="Century" w:hAnsi="Century" w:cs="Miriam" w:hint="eastAsia"/>
          <w:b/>
          <w:spacing w:val="0"/>
          <w:szCs w:val="24"/>
          <w:rtl/>
        </w:rPr>
        <w:t>לא</w:t>
      </w:r>
      <w:r w:rsidRPr="00A71288">
        <w:rPr>
          <w:rFonts w:ascii="Century" w:hAnsi="Century" w:cs="Miriam"/>
          <w:b/>
          <w:spacing w:val="0"/>
          <w:szCs w:val="24"/>
          <w:rtl/>
        </w:rPr>
        <w:t xml:space="preserve"> </w:t>
      </w:r>
      <w:r w:rsidRPr="00A71288">
        <w:rPr>
          <w:rFonts w:ascii="Century" w:hAnsi="Century" w:cs="Miriam" w:hint="eastAsia"/>
          <w:b/>
          <w:spacing w:val="0"/>
          <w:szCs w:val="24"/>
          <w:rtl/>
        </w:rPr>
        <w:t>יהיו</w:t>
      </w:r>
      <w:r w:rsidRPr="00A71288">
        <w:rPr>
          <w:rFonts w:ascii="Century" w:hAnsi="Century" w:cs="Miriam"/>
          <w:b/>
          <w:spacing w:val="0"/>
          <w:szCs w:val="24"/>
          <w:rtl/>
        </w:rPr>
        <w:t xml:space="preserve"> </w:t>
      </w:r>
      <w:r w:rsidRPr="00A71288">
        <w:rPr>
          <w:rFonts w:ascii="Century" w:hAnsi="Century" w:cs="Miriam" w:hint="eastAsia"/>
          <w:b/>
          <w:spacing w:val="0"/>
          <w:szCs w:val="24"/>
          <w:rtl/>
        </w:rPr>
        <w:t>כן</w:t>
      </w:r>
      <w:r w:rsidRPr="00A71288">
        <w:rPr>
          <w:rFonts w:ascii="Century" w:hAnsi="Century" w:cs="Miriam"/>
          <w:b/>
          <w:spacing w:val="0"/>
          <w:szCs w:val="24"/>
          <w:rtl/>
        </w:rPr>
        <w:t xml:space="preserve"> </w:t>
      </w:r>
      <w:r w:rsidRPr="00A71288">
        <w:rPr>
          <w:rFonts w:ascii="Century" w:hAnsi="Century" w:cs="Miriam" w:hint="eastAsia"/>
          <w:b/>
          <w:spacing w:val="0"/>
          <w:szCs w:val="24"/>
          <w:rtl/>
        </w:rPr>
        <w:t>וירמו</w:t>
      </w:r>
      <w:r w:rsidRPr="00A71288">
        <w:rPr>
          <w:rFonts w:ascii="Century" w:hAnsi="Century" w:cs="Miriam"/>
          <w:b/>
          <w:spacing w:val="0"/>
          <w:szCs w:val="24"/>
          <w:rtl/>
        </w:rPr>
        <w:t xml:space="preserve"> </w:t>
      </w:r>
      <w:r w:rsidRPr="00A71288">
        <w:rPr>
          <w:rFonts w:ascii="Century" w:hAnsi="Century" w:cs="Miriam" w:hint="eastAsia"/>
          <w:b/>
          <w:spacing w:val="0"/>
          <w:szCs w:val="24"/>
          <w:rtl/>
        </w:rPr>
        <w:t>אותם</w:t>
      </w:r>
      <w:r w:rsidRPr="00A71288">
        <w:rPr>
          <w:rFonts w:ascii="Century" w:hAnsi="Century" w:cs="Miriam"/>
          <w:b/>
          <w:spacing w:val="0"/>
          <w:szCs w:val="24"/>
          <w:rtl/>
        </w:rPr>
        <w:t xml:space="preserve"> </w:t>
      </w:r>
      <w:r w:rsidRPr="00A71288">
        <w:rPr>
          <w:rFonts w:ascii="Century" w:hAnsi="Century" w:cs="Miriam" w:hint="eastAsia"/>
          <w:b/>
          <w:spacing w:val="0"/>
          <w:szCs w:val="24"/>
          <w:rtl/>
        </w:rPr>
        <w:t>בני</w:t>
      </w:r>
      <w:r w:rsidRPr="00A71288">
        <w:rPr>
          <w:rFonts w:ascii="Century" w:hAnsi="Century" w:cs="Miriam"/>
          <w:b/>
          <w:spacing w:val="0"/>
          <w:szCs w:val="24"/>
          <w:rtl/>
        </w:rPr>
        <w:t xml:space="preserve"> </w:t>
      </w:r>
      <w:r w:rsidRPr="00A71288">
        <w:rPr>
          <w:rFonts w:ascii="Century" w:hAnsi="Century" w:cs="Miriam" w:hint="eastAsia"/>
          <w:b/>
          <w:spacing w:val="0"/>
          <w:szCs w:val="24"/>
          <w:rtl/>
        </w:rPr>
        <w:t>אדם</w:t>
      </w:r>
      <w:r w:rsidRPr="00A71288">
        <w:rPr>
          <w:rFonts w:ascii="Century" w:hAnsi="Century" w:cs="Miriam"/>
          <w:b/>
          <w:spacing w:val="0"/>
          <w:szCs w:val="24"/>
          <w:rtl/>
        </w:rPr>
        <w:t xml:space="preserve">, </w:t>
      </w:r>
      <w:r w:rsidRPr="00A71288">
        <w:rPr>
          <w:rFonts w:ascii="Century" w:hAnsi="Century" w:cs="Miriam" w:hint="eastAsia"/>
          <w:b/>
          <w:spacing w:val="0"/>
          <w:szCs w:val="24"/>
          <w:rtl/>
        </w:rPr>
        <w:t>ונמצא</w:t>
      </w:r>
      <w:r w:rsidRPr="00A71288">
        <w:rPr>
          <w:rFonts w:ascii="Century" w:hAnsi="Century" w:cs="Miriam"/>
          <w:b/>
          <w:spacing w:val="0"/>
          <w:szCs w:val="24"/>
          <w:rtl/>
        </w:rPr>
        <w:t xml:space="preserve"> </w:t>
      </w:r>
      <w:r w:rsidRPr="00A71288">
        <w:rPr>
          <w:rFonts w:ascii="Century" w:hAnsi="Century" w:cs="Miriam" w:hint="eastAsia"/>
          <w:b/>
          <w:spacing w:val="0"/>
          <w:szCs w:val="24"/>
          <w:rtl/>
        </w:rPr>
        <w:t>שהדברים</w:t>
      </w:r>
      <w:r w:rsidRPr="00A71288">
        <w:rPr>
          <w:rFonts w:ascii="Century" w:hAnsi="Century" w:cs="Miriam"/>
          <w:b/>
          <w:spacing w:val="0"/>
          <w:szCs w:val="24"/>
          <w:rtl/>
        </w:rPr>
        <w:t xml:space="preserve"> </w:t>
      </w:r>
      <w:r w:rsidRPr="00A71288">
        <w:rPr>
          <w:rFonts w:ascii="Century" w:hAnsi="Century" w:cs="Miriam" w:hint="eastAsia"/>
          <w:b/>
          <w:spacing w:val="0"/>
          <w:szCs w:val="24"/>
          <w:rtl/>
        </w:rPr>
        <w:t>שוים</w:t>
      </w:r>
      <w:r w:rsidRPr="00A71288">
        <w:rPr>
          <w:rFonts w:ascii="Century" w:hAnsi="Century" w:cs="Miriam"/>
          <w:b/>
          <w:spacing w:val="0"/>
          <w:szCs w:val="24"/>
          <w:rtl/>
        </w:rPr>
        <w:t xml:space="preserve"> </w:t>
      </w:r>
      <w:r w:rsidRPr="00A71288">
        <w:rPr>
          <w:rFonts w:ascii="Century" w:hAnsi="Century" w:cs="Miriam" w:hint="eastAsia"/>
          <w:b/>
          <w:spacing w:val="0"/>
          <w:szCs w:val="24"/>
          <w:rtl/>
        </w:rPr>
        <w:t>לכל</w:t>
      </w:r>
      <w:r w:rsidRPr="00A71288">
        <w:rPr>
          <w:rFonts w:ascii="Century" w:hAnsi="Century" w:cs="Miriam"/>
          <w:b/>
          <w:spacing w:val="0"/>
          <w:szCs w:val="24"/>
          <w:rtl/>
        </w:rPr>
        <w:t xml:space="preserve">, </w:t>
      </w:r>
      <w:r w:rsidRPr="00A71288">
        <w:rPr>
          <w:rFonts w:ascii="Century" w:hAnsi="Century" w:cs="Miriam" w:hint="eastAsia"/>
          <w:b/>
          <w:spacing w:val="0"/>
          <w:szCs w:val="24"/>
          <w:rtl/>
        </w:rPr>
        <w:t>ושהוא</w:t>
      </w:r>
      <w:r w:rsidRPr="00A71288">
        <w:rPr>
          <w:rFonts w:ascii="Century" w:hAnsi="Century" w:cs="Miriam"/>
          <w:b/>
          <w:spacing w:val="0"/>
          <w:szCs w:val="24"/>
          <w:rtl/>
        </w:rPr>
        <w:t xml:space="preserve"> </w:t>
      </w:r>
      <w:r w:rsidRPr="00A71288">
        <w:rPr>
          <w:rFonts w:ascii="Century" w:hAnsi="Century" w:cs="Miriam" w:hint="eastAsia"/>
          <w:b/>
          <w:spacing w:val="0"/>
          <w:szCs w:val="24"/>
          <w:rtl/>
        </w:rPr>
        <w:t>תועלת</w:t>
      </w:r>
      <w:r w:rsidRPr="00A71288">
        <w:rPr>
          <w:rFonts w:ascii="Century" w:hAnsi="Century" w:cs="Miriam"/>
          <w:b/>
          <w:spacing w:val="0"/>
          <w:szCs w:val="24"/>
          <w:rtl/>
        </w:rPr>
        <w:t xml:space="preserve"> </w:t>
      </w:r>
      <w:r w:rsidRPr="00A71288">
        <w:rPr>
          <w:rFonts w:ascii="Century" w:hAnsi="Century" w:cs="Miriam" w:hint="eastAsia"/>
          <w:b/>
          <w:spacing w:val="0"/>
          <w:szCs w:val="24"/>
          <w:rtl/>
        </w:rPr>
        <w:t>רב</w:t>
      </w:r>
      <w:r w:rsidRPr="00A71288">
        <w:rPr>
          <w:rFonts w:ascii="Century" w:hAnsi="Century" w:cs="Miriam"/>
          <w:b/>
          <w:spacing w:val="0"/>
          <w:szCs w:val="24"/>
          <w:rtl/>
        </w:rPr>
        <w:t xml:space="preserve"> </w:t>
      </w:r>
      <w:r w:rsidRPr="00A71288">
        <w:rPr>
          <w:rFonts w:ascii="Century" w:hAnsi="Century" w:cs="Miriam" w:hint="eastAsia"/>
          <w:b/>
          <w:spacing w:val="0"/>
          <w:szCs w:val="24"/>
          <w:rtl/>
        </w:rPr>
        <w:t>ביישובו</w:t>
      </w:r>
      <w:r w:rsidRPr="00A71288">
        <w:rPr>
          <w:rFonts w:ascii="Century" w:hAnsi="Century" w:cs="Miriam"/>
          <w:b/>
          <w:spacing w:val="0"/>
          <w:szCs w:val="24"/>
          <w:rtl/>
        </w:rPr>
        <w:t xml:space="preserve"> </w:t>
      </w:r>
      <w:r w:rsidRPr="00A71288">
        <w:rPr>
          <w:rFonts w:ascii="Century" w:hAnsi="Century" w:cs="Miriam" w:hint="eastAsia"/>
          <w:b/>
          <w:spacing w:val="0"/>
          <w:szCs w:val="24"/>
          <w:rtl/>
        </w:rPr>
        <w:t>של</w:t>
      </w:r>
      <w:r w:rsidRPr="00A71288">
        <w:rPr>
          <w:rFonts w:ascii="Century" w:hAnsi="Century" w:cs="Miriam"/>
          <w:b/>
          <w:spacing w:val="0"/>
          <w:szCs w:val="24"/>
          <w:rtl/>
        </w:rPr>
        <w:t xml:space="preserve"> </w:t>
      </w:r>
      <w:r w:rsidRPr="00A71288">
        <w:rPr>
          <w:rFonts w:ascii="Century" w:hAnsi="Century" w:cs="Miriam" w:hint="eastAsia"/>
          <w:b/>
          <w:spacing w:val="0"/>
          <w:szCs w:val="24"/>
          <w:rtl/>
        </w:rPr>
        <w:t>עולם</w:t>
      </w:r>
      <w:r w:rsidRPr="00A71288">
        <w:rPr>
          <w:rFonts w:ascii="Century" w:hAnsi="Century" w:cs="Miriam"/>
          <w:b/>
          <w:spacing w:val="0"/>
          <w:szCs w:val="24"/>
          <w:rtl/>
        </w:rPr>
        <w:t xml:space="preserve">, </w:t>
      </w:r>
      <w:r w:rsidRPr="00A71288">
        <w:rPr>
          <w:rFonts w:ascii="Century" w:hAnsi="Century" w:cs="Miriam" w:hint="eastAsia"/>
          <w:b/>
          <w:spacing w:val="0"/>
          <w:szCs w:val="24"/>
          <w:rtl/>
        </w:rPr>
        <w:t>והשם</w:t>
      </w:r>
      <w:r w:rsidRPr="00A71288">
        <w:rPr>
          <w:rFonts w:ascii="Century" w:hAnsi="Century" w:cs="Miriam"/>
          <w:b/>
          <w:spacing w:val="0"/>
          <w:szCs w:val="24"/>
          <w:rtl/>
        </w:rPr>
        <w:t xml:space="preserve"> </w:t>
      </w:r>
      <w:r w:rsidRPr="00A71288">
        <w:rPr>
          <w:rFonts w:ascii="Century" w:hAnsi="Century" w:cs="Miriam" w:hint="eastAsia"/>
          <w:b/>
          <w:spacing w:val="0"/>
          <w:szCs w:val="24"/>
          <w:rtl/>
        </w:rPr>
        <w:t>ברוך</w:t>
      </w:r>
      <w:r w:rsidRPr="00A71288">
        <w:rPr>
          <w:rFonts w:ascii="Century" w:hAnsi="Century" w:cs="Miriam"/>
          <w:b/>
          <w:spacing w:val="0"/>
          <w:szCs w:val="24"/>
          <w:rtl/>
        </w:rPr>
        <w:t xml:space="preserve"> </w:t>
      </w:r>
      <w:r w:rsidRPr="00A71288">
        <w:rPr>
          <w:rFonts w:ascii="Century" w:hAnsi="Century" w:cs="Miriam" w:hint="eastAsia"/>
          <w:b/>
          <w:spacing w:val="0"/>
          <w:szCs w:val="24"/>
          <w:rtl/>
        </w:rPr>
        <w:t>הוא</w:t>
      </w:r>
      <w:r w:rsidRPr="00A71288">
        <w:rPr>
          <w:rFonts w:ascii="Century" w:hAnsi="Century" w:cs="Miriam"/>
          <w:b/>
          <w:spacing w:val="0"/>
          <w:szCs w:val="24"/>
          <w:rtl/>
        </w:rPr>
        <w:t xml:space="preserve"> </w:t>
      </w:r>
      <w:r w:rsidRPr="00A71288">
        <w:rPr>
          <w:rFonts w:ascii="Century" w:hAnsi="Century" w:cs="Miriam" w:hint="eastAsia"/>
          <w:b/>
          <w:spacing w:val="0"/>
          <w:szCs w:val="24"/>
          <w:rtl/>
        </w:rPr>
        <w:t>לָשֶבֶת</w:t>
      </w:r>
      <w:r w:rsidRPr="00A71288">
        <w:rPr>
          <w:rFonts w:ascii="Century" w:hAnsi="Century" w:cs="Miriam"/>
          <w:b/>
          <w:spacing w:val="0"/>
          <w:szCs w:val="24"/>
          <w:rtl/>
        </w:rPr>
        <w:t xml:space="preserve"> </w:t>
      </w:r>
      <w:r w:rsidRPr="00A71288">
        <w:rPr>
          <w:rFonts w:ascii="Century" w:hAnsi="Century" w:cs="Miriam" w:hint="eastAsia"/>
          <w:b/>
          <w:spacing w:val="0"/>
          <w:szCs w:val="24"/>
          <w:rtl/>
        </w:rPr>
        <w:t>יְצָרוֹ</w:t>
      </w:r>
      <w:r>
        <w:rPr>
          <w:rtl/>
        </w:rPr>
        <w:t>" (ספר החינוך, מצווה שלז, ההדגשה אינה במקור).</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צא</w:t>
      </w:r>
      <w:r>
        <w:rPr>
          <w:rtl/>
        </w:rPr>
        <w:t xml:space="preserve"> </w:t>
      </w:r>
      <w:r>
        <w:rPr>
          <w:rFonts w:hint="eastAsia"/>
          <w:rtl/>
        </w:rPr>
        <w:t>ולמד</w:t>
      </w:r>
      <w:r>
        <w:rPr>
          <w:rtl/>
        </w:rPr>
        <w:t xml:space="preserve">, </w:t>
      </w:r>
      <w:r>
        <w:rPr>
          <w:rFonts w:hint="eastAsia"/>
          <w:rtl/>
        </w:rPr>
        <w:t>איסור</w:t>
      </w:r>
      <w:r>
        <w:rPr>
          <w:rtl/>
        </w:rPr>
        <w:t xml:space="preserve"> </w:t>
      </w:r>
      <w:r>
        <w:rPr>
          <w:rFonts w:hint="eastAsia"/>
          <w:rtl/>
        </w:rPr>
        <w:t>ההונאה</w:t>
      </w:r>
      <w:r>
        <w:rPr>
          <w:rtl/>
        </w:rPr>
        <w:t xml:space="preserve"> </w:t>
      </w:r>
      <w:r>
        <w:rPr>
          <w:rFonts w:hint="eastAsia"/>
          <w:rtl/>
        </w:rPr>
        <w:t>משקף</w:t>
      </w:r>
      <w:r>
        <w:rPr>
          <w:rtl/>
        </w:rPr>
        <w:t xml:space="preserve"> </w:t>
      </w:r>
      <w:r>
        <w:rPr>
          <w:rFonts w:hint="eastAsia"/>
          <w:rtl/>
        </w:rPr>
        <w:t>את</w:t>
      </w:r>
      <w:r>
        <w:rPr>
          <w:rtl/>
        </w:rPr>
        <w:t xml:space="preserve"> </w:t>
      </w:r>
      <w:r>
        <w:rPr>
          <w:rFonts w:hint="eastAsia"/>
          <w:rtl/>
        </w:rPr>
        <w:t>התפיסה</w:t>
      </w:r>
      <w:r>
        <w:rPr>
          <w:rtl/>
        </w:rPr>
        <w:t xml:space="preserve"> </w:t>
      </w:r>
      <w:r>
        <w:rPr>
          <w:rFonts w:hint="eastAsia"/>
          <w:rtl/>
        </w:rPr>
        <w:t>ששוק</w:t>
      </w:r>
      <w:r>
        <w:rPr>
          <w:rtl/>
        </w:rPr>
        <w:t xml:space="preserve"> </w:t>
      </w:r>
      <w:r>
        <w:rPr>
          <w:rFonts w:hint="eastAsia"/>
          <w:rtl/>
        </w:rPr>
        <w:t>מתוקן</w:t>
      </w:r>
      <w:r>
        <w:rPr>
          <w:rtl/>
        </w:rPr>
        <w:t xml:space="preserve"> </w:t>
      </w:r>
      <w:r>
        <w:rPr>
          <w:rFonts w:hint="eastAsia"/>
          <w:rtl/>
        </w:rPr>
        <w:t>מבוסס</w:t>
      </w:r>
      <w:r>
        <w:rPr>
          <w:rtl/>
        </w:rPr>
        <w:t xml:space="preserve"> </w:t>
      </w:r>
      <w:r>
        <w:rPr>
          <w:rFonts w:hint="eastAsia"/>
          <w:rtl/>
        </w:rPr>
        <w:t>על</w:t>
      </w:r>
      <w:r>
        <w:rPr>
          <w:rtl/>
        </w:rPr>
        <w:t xml:space="preserve"> </w:t>
      </w:r>
      <w:r>
        <w:rPr>
          <w:rFonts w:hint="eastAsia"/>
          <w:rtl/>
        </w:rPr>
        <w:t>שקיפות</w:t>
      </w:r>
      <w:r>
        <w:rPr>
          <w:rtl/>
        </w:rPr>
        <w:t xml:space="preserve"> </w:t>
      </w:r>
      <w:r>
        <w:rPr>
          <w:rFonts w:hint="eastAsia"/>
          <w:rtl/>
        </w:rPr>
        <w:t>בכל</w:t>
      </w:r>
      <w:r>
        <w:rPr>
          <w:rtl/>
        </w:rPr>
        <w:t xml:space="preserve"> </w:t>
      </w:r>
      <w:r>
        <w:rPr>
          <w:rFonts w:hint="eastAsia"/>
          <w:rtl/>
        </w:rPr>
        <w:t>הנוגע</w:t>
      </w:r>
      <w:r>
        <w:rPr>
          <w:rtl/>
        </w:rPr>
        <w:t xml:space="preserve"> </w:t>
      </w:r>
      <w:r>
        <w:rPr>
          <w:rFonts w:hint="eastAsia"/>
          <w:rtl/>
        </w:rPr>
        <w:t>לשווים</w:t>
      </w:r>
      <w:r>
        <w:rPr>
          <w:rtl/>
        </w:rPr>
        <w:t xml:space="preserve"> </w:t>
      </w:r>
      <w:r>
        <w:rPr>
          <w:rFonts w:hint="eastAsia"/>
          <w:rtl/>
        </w:rPr>
        <w:t>האמיתי</w:t>
      </w:r>
      <w:r>
        <w:rPr>
          <w:rtl/>
        </w:rPr>
        <w:t xml:space="preserve"> </w:t>
      </w:r>
      <w:r>
        <w:rPr>
          <w:rFonts w:hint="eastAsia"/>
          <w:rtl/>
        </w:rPr>
        <w:t>של</w:t>
      </w:r>
      <w:r>
        <w:rPr>
          <w:rtl/>
        </w:rPr>
        <w:t xml:space="preserve"> </w:t>
      </w:r>
      <w:r>
        <w:rPr>
          <w:rFonts w:hint="eastAsia"/>
          <w:rtl/>
        </w:rPr>
        <w:t>המוצרים</w:t>
      </w:r>
      <w:r>
        <w:rPr>
          <w:rtl/>
        </w:rPr>
        <w:t xml:space="preserve"> </w:t>
      </w:r>
      <w:r>
        <w:rPr>
          <w:rFonts w:hint="eastAsia"/>
          <w:rtl/>
        </w:rPr>
        <w:t>הנסחרים</w:t>
      </w:r>
      <w:r>
        <w:rPr>
          <w:rtl/>
        </w:rPr>
        <w:t xml:space="preserve"> </w:t>
      </w:r>
      <w:r>
        <w:rPr>
          <w:rFonts w:hint="eastAsia"/>
          <w:rtl/>
        </w:rPr>
        <w:t>בו</w:t>
      </w:r>
      <w:r>
        <w:rPr>
          <w:rtl/>
        </w:rPr>
        <w:t xml:space="preserve">. </w:t>
      </w:r>
      <w:r>
        <w:rPr>
          <w:rFonts w:hint="eastAsia"/>
          <w:rtl/>
        </w:rPr>
        <w:t>הסתרת</w:t>
      </w:r>
      <w:r>
        <w:rPr>
          <w:rtl/>
        </w:rPr>
        <w:t xml:space="preserve"> </w:t>
      </w:r>
      <w:r>
        <w:rPr>
          <w:rFonts w:hint="eastAsia"/>
          <w:rtl/>
        </w:rPr>
        <w:t>שווי</w:t>
      </w:r>
      <w:r>
        <w:rPr>
          <w:rtl/>
        </w:rPr>
        <w:t xml:space="preserve"> </w:t>
      </w:r>
      <w:r>
        <w:rPr>
          <w:rFonts w:hint="eastAsia"/>
          <w:rtl/>
        </w:rPr>
        <w:t>זה</w:t>
      </w:r>
      <w:r>
        <w:rPr>
          <w:rtl/>
        </w:rPr>
        <w:t xml:space="preserve"> </w:t>
      </w:r>
      <w:r>
        <w:rPr>
          <w:rFonts w:hint="eastAsia"/>
          <w:rtl/>
        </w:rPr>
        <w:t>אינה</w:t>
      </w:r>
      <w:r>
        <w:rPr>
          <w:rtl/>
        </w:rPr>
        <w:t xml:space="preserve"> </w:t>
      </w:r>
      <w:r>
        <w:rPr>
          <w:rFonts w:hint="eastAsia"/>
          <w:rtl/>
        </w:rPr>
        <w:t>אלא</w:t>
      </w:r>
      <w:r>
        <w:rPr>
          <w:rtl/>
        </w:rPr>
        <w:t xml:space="preserve"> </w:t>
      </w:r>
      <w:r>
        <w:rPr>
          <w:rFonts w:hint="eastAsia"/>
          <w:rtl/>
        </w:rPr>
        <w:t>תרמית</w:t>
      </w:r>
      <w:r>
        <w:rPr>
          <w:rtl/>
        </w:rPr>
        <w:t xml:space="preserve"> </w:t>
      </w:r>
      <w:r>
        <w:rPr>
          <w:rFonts w:hint="eastAsia"/>
          <w:rtl/>
        </w:rPr>
        <w:t>וגזל</w:t>
      </w:r>
      <w:r>
        <w:rPr>
          <w:rtl/>
        </w:rPr>
        <w:t xml:space="preserve">. </w:t>
      </w:r>
      <w:r>
        <w:rPr>
          <w:rFonts w:hint="eastAsia"/>
          <w:rtl/>
        </w:rPr>
        <w:t>מעניין</w:t>
      </w:r>
      <w:r>
        <w:rPr>
          <w:rtl/>
        </w:rPr>
        <w:t xml:space="preserve"> </w:t>
      </w:r>
      <w:r>
        <w:rPr>
          <w:rFonts w:hint="eastAsia"/>
          <w:rtl/>
        </w:rPr>
        <w:t>לציין</w:t>
      </w:r>
      <w:r>
        <w:rPr>
          <w:rtl/>
        </w:rPr>
        <w:t xml:space="preserve"> </w:t>
      </w:r>
      <w:r>
        <w:rPr>
          <w:rFonts w:hint="eastAsia"/>
          <w:rtl/>
        </w:rPr>
        <w:t>שאחד</w:t>
      </w:r>
      <w:r>
        <w:rPr>
          <w:rtl/>
        </w:rPr>
        <w:t xml:space="preserve"> </w:t>
      </w:r>
      <w:r>
        <w:rPr>
          <w:rFonts w:hint="eastAsia"/>
          <w:rtl/>
        </w:rPr>
        <w:t>ה</w:t>
      </w:r>
      <w:r>
        <w:rPr>
          <w:rtl/>
        </w:rPr>
        <w:t>"</w:t>
      </w:r>
      <w:r>
        <w:rPr>
          <w:rFonts w:hint="eastAsia"/>
          <w:rtl/>
        </w:rPr>
        <w:t>מוצרים</w:t>
      </w:r>
      <w:r>
        <w:rPr>
          <w:rtl/>
        </w:rPr>
        <w:t xml:space="preserve">" </w:t>
      </w:r>
      <w:r>
        <w:rPr>
          <w:rFonts w:hint="eastAsia"/>
          <w:rtl/>
        </w:rPr>
        <w:t>הבודדים</w:t>
      </w:r>
      <w:r>
        <w:rPr>
          <w:rtl/>
        </w:rPr>
        <w:t xml:space="preserve"> </w:t>
      </w:r>
      <w:r>
        <w:rPr>
          <w:rFonts w:hint="eastAsia"/>
          <w:rtl/>
        </w:rPr>
        <w:t>שעליהם</w:t>
      </w:r>
      <w:r>
        <w:rPr>
          <w:rtl/>
        </w:rPr>
        <w:t xml:space="preserve"> </w:t>
      </w:r>
      <w:r>
        <w:rPr>
          <w:rFonts w:hint="eastAsia"/>
          <w:rtl/>
        </w:rPr>
        <w:t>לא</w:t>
      </w:r>
      <w:r>
        <w:rPr>
          <w:rtl/>
        </w:rPr>
        <w:t xml:space="preserve"> </w:t>
      </w:r>
      <w:r>
        <w:rPr>
          <w:rFonts w:hint="eastAsia"/>
          <w:rtl/>
        </w:rPr>
        <w:t>חל</w:t>
      </w:r>
      <w:r>
        <w:rPr>
          <w:rtl/>
        </w:rPr>
        <w:t xml:space="preserve"> </w:t>
      </w:r>
      <w:r>
        <w:rPr>
          <w:rFonts w:hint="eastAsia"/>
          <w:rtl/>
        </w:rPr>
        <w:t>איסור</w:t>
      </w:r>
      <w:r>
        <w:rPr>
          <w:rtl/>
        </w:rPr>
        <w:t xml:space="preserve"> </w:t>
      </w:r>
      <w:r>
        <w:rPr>
          <w:rFonts w:hint="eastAsia"/>
          <w:rtl/>
        </w:rPr>
        <w:t>הונאה</w:t>
      </w:r>
      <w:r>
        <w:rPr>
          <w:rtl/>
        </w:rPr>
        <w:t xml:space="preserve"> </w:t>
      </w:r>
      <w:r>
        <w:rPr>
          <w:rFonts w:hint="eastAsia"/>
          <w:rtl/>
        </w:rPr>
        <w:t>הוא</w:t>
      </w:r>
      <w:r>
        <w:rPr>
          <w:rtl/>
        </w:rPr>
        <w:t xml:space="preserve"> </w:t>
      </w:r>
      <w:r>
        <w:rPr>
          <w:rFonts w:hint="eastAsia"/>
          <w:rtl/>
        </w:rPr>
        <w:t>שטרות</w:t>
      </w:r>
      <w:r>
        <w:rPr>
          <w:rtl/>
        </w:rPr>
        <w:t xml:space="preserve"> (</w:t>
      </w:r>
      <w:r>
        <w:rPr>
          <w:rFonts w:hint="eastAsia"/>
          <w:rtl/>
        </w:rPr>
        <w:t>רמב</w:t>
      </w:r>
      <w:r>
        <w:rPr>
          <w:rtl/>
        </w:rPr>
        <w:t>"</w:t>
      </w:r>
      <w:r>
        <w:rPr>
          <w:rFonts w:hint="eastAsia"/>
          <w:rtl/>
        </w:rPr>
        <w:t>ם</w:t>
      </w:r>
      <w:r>
        <w:rPr>
          <w:rtl/>
        </w:rPr>
        <w:t xml:space="preserve">, </w:t>
      </w:r>
      <w:r>
        <w:rPr>
          <w:rFonts w:hint="eastAsia"/>
          <w:rtl/>
        </w:rPr>
        <w:t>משנה</w:t>
      </w:r>
      <w:r>
        <w:rPr>
          <w:rtl/>
        </w:rPr>
        <w:t xml:space="preserve"> </w:t>
      </w:r>
      <w:r>
        <w:rPr>
          <w:rFonts w:hint="eastAsia"/>
          <w:rtl/>
        </w:rPr>
        <w:t>תורה</w:t>
      </w:r>
      <w:r>
        <w:rPr>
          <w:rtl/>
        </w:rPr>
        <w:t xml:space="preserve">, </w:t>
      </w:r>
      <w:r>
        <w:rPr>
          <w:rFonts w:hint="eastAsia"/>
          <w:rtl/>
        </w:rPr>
        <w:t>הלכות</w:t>
      </w:r>
      <w:r>
        <w:rPr>
          <w:rtl/>
        </w:rPr>
        <w:t xml:space="preserve"> </w:t>
      </w:r>
      <w:r>
        <w:rPr>
          <w:rFonts w:hint="eastAsia"/>
          <w:rtl/>
        </w:rPr>
        <w:t>מכירה</w:t>
      </w:r>
      <w:r>
        <w:rPr>
          <w:rtl/>
        </w:rPr>
        <w:t xml:space="preserve"> </w:t>
      </w:r>
      <w:r>
        <w:rPr>
          <w:rFonts w:hint="eastAsia"/>
          <w:rtl/>
        </w:rPr>
        <w:t>יג</w:t>
      </w:r>
      <w:r>
        <w:rPr>
          <w:rtl/>
        </w:rPr>
        <w:t xml:space="preserve">, </w:t>
      </w:r>
      <w:r>
        <w:rPr>
          <w:rFonts w:hint="eastAsia"/>
          <w:rtl/>
        </w:rPr>
        <w:t>ח</w:t>
      </w:r>
      <w:r>
        <w:rPr>
          <w:rtl/>
        </w:rPr>
        <w:t xml:space="preserve">). </w:t>
      </w:r>
      <w:r>
        <w:rPr>
          <w:rFonts w:hint="eastAsia"/>
          <w:rtl/>
        </w:rPr>
        <w:t>יש</w:t>
      </w:r>
      <w:r>
        <w:rPr>
          <w:rtl/>
        </w:rPr>
        <w:t xml:space="preserve"> </w:t>
      </w:r>
      <w:r>
        <w:rPr>
          <w:rFonts w:hint="eastAsia"/>
          <w:rtl/>
        </w:rPr>
        <w:t>שהסבירו</w:t>
      </w:r>
      <w:r>
        <w:rPr>
          <w:rtl/>
        </w:rPr>
        <w:t xml:space="preserve"> </w:t>
      </w:r>
      <w:r>
        <w:rPr>
          <w:rFonts w:hint="eastAsia"/>
          <w:rtl/>
        </w:rPr>
        <w:t>חריג</w:t>
      </w:r>
      <w:r>
        <w:rPr>
          <w:rtl/>
        </w:rPr>
        <w:t xml:space="preserve"> </w:t>
      </w:r>
      <w:r>
        <w:rPr>
          <w:rFonts w:hint="eastAsia"/>
          <w:rtl/>
        </w:rPr>
        <w:t>זה</w:t>
      </w:r>
      <w:r>
        <w:rPr>
          <w:rtl/>
        </w:rPr>
        <w:t xml:space="preserve"> </w:t>
      </w:r>
      <w:r>
        <w:rPr>
          <w:rFonts w:hint="eastAsia"/>
          <w:rtl/>
        </w:rPr>
        <w:t>בכך</w:t>
      </w:r>
      <w:r>
        <w:rPr>
          <w:rtl/>
        </w:rPr>
        <w:t xml:space="preserve"> </w:t>
      </w:r>
      <w:r>
        <w:rPr>
          <w:rFonts w:hint="eastAsia"/>
          <w:rtl/>
        </w:rPr>
        <w:t>שהשטרות</w:t>
      </w:r>
      <w:r>
        <w:rPr>
          <w:rtl/>
        </w:rPr>
        <w:t xml:space="preserve"> </w:t>
      </w:r>
      <w:r>
        <w:rPr>
          <w:rFonts w:hint="eastAsia"/>
          <w:rtl/>
        </w:rPr>
        <w:t>שבהם</w:t>
      </w:r>
      <w:r>
        <w:rPr>
          <w:rtl/>
        </w:rPr>
        <w:t xml:space="preserve"> </w:t>
      </w:r>
      <w:r>
        <w:rPr>
          <w:rFonts w:hint="eastAsia"/>
          <w:rtl/>
        </w:rPr>
        <w:t>מדובר</w:t>
      </w:r>
      <w:r>
        <w:rPr>
          <w:rtl/>
        </w:rPr>
        <w:t xml:space="preserve"> </w:t>
      </w:r>
      <w:r>
        <w:rPr>
          <w:rFonts w:hint="eastAsia"/>
          <w:rtl/>
        </w:rPr>
        <w:t>הם</w:t>
      </w:r>
      <w:r>
        <w:rPr>
          <w:rtl/>
        </w:rPr>
        <w:t xml:space="preserve"> </w:t>
      </w:r>
      <w:r>
        <w:rPr>
          <w:rFonts w:hint="eastAsia"/>
          <w:rtl/>
        </w:rPr>
        <w:t>מעין</w:t>
      </w:r>
      <w:r>
        <w:rPr>
          <w:rtl/>
        </w:rPr>
        <w:t xml:space="preserve"> </w:t>
      </w:r>
      <w:r>
        <w:rPr>
          <w:rFonts w:hint="eastAsia"/>
          <w:rtl/>
        </w:rPr>
        <w:t>אגרות</w:t>
      </w:r>
      <w:r>
        <w:rPr>
          <w:rtl/>
        </w:rPr>
        <w:t xml:space="preserve"> </w:t>
      </w:r>
      <w:r>
        <w:rPr>
          <w:rFonts w:hint="eastAsia"/>
          <w:rtl/>
        </w:rPr>
        <w:t>חוב</w:t>
      </w:r>
      <w:r>
        <w:rPr>
          <w:rtl/>
        </w:rPr>
        <w:t xml:space="preserve">, </w:t>
      </w:r>
      <w:r>
        <w:rPr>
          <w:rFonts w:hint="eastAsia"/>
          <w:rtl/>
        </w:rPr>
        <w:t>הנסחרות</w:t>
      </w:r>
      <w:r>
        <w:rPr>
          <w:rtl/>
        </w:rPr>
        <w:t xml:space="preserve"> </w:t>
      </w:r>
      <w:r>
        <w:rPr>
          <w:rFonts w:hint="eastAsia"/>
          <w:rtl/>
        </w:rPr>
        <w:t>בפחות</w:t>
      </w:r>
      <w:r>
        <w:rPr>
          <w:rtl/>
        </w:rPr>
        <w:t xml:space="preserve"> </w:t>
      </w:r>
      <w:r>
        <w:rPr>
          <w:rFonts w:hint="eastAsia"/>
          <w:rtl/>
        </w:rPr>
        <w:t>מערכן</w:t>
      </w:r>
      <w:r>
        <w:rPr>
          <w:rtl/>
        </w:rPr>
        <w:t xml:space="preserve"> </w:t>
      </w:r>
      <w:r>
        <w:rPr>
          <w:rFonts w:hint="eastAsia"/>
          <w:rtl/>
        </w:rPr>
        <w:t>הנקוב</w:t>
      </w:r>
      <w:r>
        <w:rPr>
          <w:rtl/>
        </w:rPr>
        <w:t xml:space="preserve"> </w:t>
      </w:r>
      <w:r>
        <w:rPr>
          <w:rFonts w:hint="eastAsia"/>
          <w:rtl/>
        </w:rPr>
        <w:t>לנוכח</w:t>
      </w:r>
      <w:r>
        <w:rPr>
          <w:rtl/>
        </w:rPr>
        <w:t xml:space="preserve"> </w:t>
      </w:r>
      <w:r>
        <w:rPr>
          <w:rFonts w:hint="eastAsia"/>
          <w:rtl/>
        </w:rPr>
        <w:t>הסיכון</w:t>
      </w:r>
      <w:r>
        <w:rPr>
          <w:rtl/>
        </w:rPr>
        <w:t xml:space="preserve"> </w:t>
      </w:r>
      <w:r>
        <w:rPr>
          <w:rFonts w:hint="eastAsia"/>
          <w:rtl/>
        </w:rPr>
        <w:t>שהשטר</w:t>
      </w:r>
      <w:r>
        <w:rPr>
          <w:rtl/>
        </w:rPr>
        <w:t xml:space="preserve"> </w:t>
      </w:r>
      <w:r>
        <w:rPr>
          <w:rFonts w:hint="eastAsia"/>
          <w:rtl/>
        </w:rPr>
        <w:t>לא</w:t>
      </w:r>
      <w:r>
        <w:rPr>
          <w:rtl/>
        </w:rPr>
        <w:t xml:space="preserve"> </w:t>
      </w:r>
      <w:r>
        <w:rPr>
          <w:rFonts w:hint="eastAsia"/>
          <w:rtl/>
        </w:rPr>
        <w:t>ייפרע</w:t>
      </w:r>
      <w:r>
        <w:rPr>
          <w:rtl/>
        </w:rPr>
        <w:t xml:space="preserve"> </w:t>
      </w:r>
      <w:r>
        <w:rPr>
          <w:rFonts w:hint="eastAsia"/>
          <w:rtl/>
        </w:rPr>
        <w:t>בסופו</w:t>
      </w:r>
      <w:r>
        <w:rPr>
          <w:rtl/>
        </w:rPr>
        <w:t xml:space="preserve"> </w:t>
      </w:r>
      <w:r>
        <w:rPr>
          <w:rFonts w:hint="eastAsia"/>
          <w:rtl/>
        </w:rPr>
        <w:t>של</w:t>
      </w:r>
      <w:r>
        <w:rPr>
          <w:rtl/>
        </w:rPr>
        <w:t xml:space="preserve"> </w:t>
      </w:r>
      <w:r>
        <w:rPr>
          <w:rFonts w:hint="eastAsia"/>
          <w:rtl/>
        </w:rPr>
        <w:t>דבר</w:t>
      </w:r>
      <w:r>
        <w:rPr>
          <w:rtl/>
        </w:rPr>
        <w:t xml:space="preserve">. </w:t>
      </w:r>
      <w:r>
        <w:rPr>
          <w:rFonts w:hint="eastAsia"/>
          <w:rtl/>
        </w:rPr>
        <w:t>סיכון</w:t>
      </w:r>
      <w:r>
        <w:rPr>
          <w:rtl/>
        </w:rPr>
        <w:t xml:space="preserve"> </w:t>
      </w:r>
      <w:r>
        <w:rPr>
          <w:rFonts w:hint="eastAsia"/>
          <w:rtl/>
        </w:rPr>
        <w:t>זה</w:t>
      </w:r>
      <w:r>
        <w:rPr>
          <w:rtl/>
        </w:rPr>
        <w:t xml:space="preserve"> </w:t>
      </w:r>
      <w:r>
        <w:rPr>
          <w:rFonts w:hint="eastAsia"/>
          <w:rtl/>
        </w:rPr>
        <w:t>קשה</w:t>
      </w:r>
      <w:r>
        <w:rPr>
          <w:rtl/>
        </w:rPr>
        <w:t xml:space="preserve"> </w:t>
      </w:r>
      <w:r>
        <w:rPr>
          <w:rFonts w:hint="eastAsia"/>
          <w:rtl/>
        </w:rPr>
        <w:t>להערכה</w:t>
      </w:r>
      <w:r>
        <w:rPr>
          <w:rtl/>
        </w:rPr>
        <w:t xml:space="preserve">, </w:t>
      </w:r>
      <w:r>
        <w:rPr>
          <w:rFonts w:hint="eastAsia"/>
          <w:rtl/>
        </w:rPr>
        <w:t>וממילא</w:t>
      </w:r>
      <w:r>
        <w:rPr>
          <w:rtl/>
        </w:rPr>
        <w:t xml:space="preserve"> </w:t>
      </w:r>
      <w:r>
        <w:rPr>
          <w:rFonts w:hint="eastAsia"/>
          <w:rtl/>
        </w:rPr>
        <w:t>קשה</w:t>
      </w:r>
      <w:r>
        <w:rPr>
          <w:rtl/>
        </w:rPr>
        <w:t xml:space="preserve"> </w:t>
      </w:r>
      <w:r>
        <w:rPr>
          <w:rFonts w:hint="eastAsia"/>
          <w:rtl/>
        </w:rPr>
        <w:t>לקבוע</w:t>
      </w:r>
      <w:r>
        <w:rPr>
          <w:rtl/>
        </w:rPr>
        <w:t xml:space="preserve"> </w:t>
      </w:r>
      <w:r>
        <w:rPr>
          <w:rFonts w:hint="eastAsia"/>
          <w:rtl/>
        </w:rPr>
        <w:t>כי</w:t>
      </w:r>
      <w:r>
        <w:rPr>
          <w:rtl/>
        </w:rPr>
        <w:t xml:space="preserve"> </w:t>
      </w:r>
      <w:r>
        <w:rPr>
          <w:rFonts w:hint="eastAsia"/>
          <w:rtl/>
        </w:rPr>
        <w:t>השטר</w:t>
      </w:r>
      <w:r>
        <w:rPr>
          <w:rtl/>
        </w:rPr>
        <w:t xml:space="preserve"> </w:t>
      </w:r>
      <w:r>
        <w:rPr>
          <w:rFonts w:hint="eastAsia"/>
          <w:rtl/>
        </w:rPr>
        <w:t>נמכר</w:t>
      </w:r>
      <w:r>
        <w:rPr>
          <w:rtl/>
        </w:rPr>
        <w:t xml:space="preserve"> </w:t>
      </w:r>
      <w:r>
        <w:rPr>
          <w:rFonts w:hint="eastAsia"/>
          <w:rtl/>
        </w:rPr>
        <w:t>במחיר</w:t>
      </w:r>
      <w:r>
        <w:rPr>
          <w:rtl/>
        </w:rPr>
        <w:t xml:space="preserve"> </w:t>
      </w:r>
      <w:r>
        <w:rPr>
          <w:rFonts w:hint="eastAsia"/>
          <w:rtl/>
        </w:rPr>
        <w:t>גבוה</w:t>
      </w:r>
      <w:r>
        <w:rPr>
          <w:rtl/>
        </w:rPr>
        <w:t xml:space="preserve"> </w:t>
      </w:r>
      <w:r>
        <w:rPr>
          <w:rFonts w:hint="eastAsia"/>
          <w:rtl/>
        </w:rPr>
        <w:t>או</w:t>
      </w:r>
      <w:r>
        <w:rPr>
          <w:rtl/>
        </w:rPr>
        <w:t xml:space="preserve"> </w:t>
      </w:r>
      <w:r>
        <w:rPr>
          <w:rFonts w:hint="eastAsia"/>
          <w:rtl/>
        </w:rPr>
        <w:t>נמוך</w:t>
      </w:r>
      <w:r>
        <w:rPr>
          <w:rtl/>
        </w:rPr>
        <w:t xml:space="preserve"> </w:t>
      </w:r>
      <w:r>
        <w:rPr>
          <w:rFonts w:hint="eastAsia"/>
          <w:rtl/>
        </w:rPr>
        <w:t>מהשווי</w:t>
      </w:r>
      <w:r>
        <w:rPr>
          <w:rtl/>
        </w:rPr>
        <w:t xml:space="preserve"> </w:t>
      </w:r>
      <w:r>
        <w:rPr>
          <w:rFonts w:hint="eastAsia"/>
          <w:rtl/>
        </w:rPr>
        <w:t>האמיתי</w:t>
      </w:r>
      <w:r>
        <w:rPr>
          <w:rtl/>
        </w:rPr>
        <w:t xml:space="preserve"> (</w:t>
      </w:r>
      <w:r>
        <w:rPr>
          <w:rFonts w:hint="eastAsia"/>
          <w:rtl/>
        </w:rPr>
        <w:t>ראו</w:t>
      </w:r>
      <w:r>
        <w:rPr>
          <w:rtl/>
        </w:rPr>
        <w:t xml:space="preserve">: </w:t>
      </w:r>
      <w:r>
        <w:rPr>
          <w:rFonts w:hint="eastAsia"/>
          <w:rtl/>
        </w:rPr>
        <w:t>ערוך</w:t>
      </w:r>
      <w:r>
        <w:rPr>
          <w:rtl/>
        </w:rPr>
        <w:t xml:space="preserve"> </w:t>
      </w:r>
      <w:r>
        <w:rPr>
          <w:rFonts w:hint="eastAsia"/>
          <w:rtl/>
        </w:rPr>
        <w:t>השולחן</w:t>
      </w:r>
      <w:r>
        <w:rPr>
          <w:rtl/>
        </w:rPr>
        <w:t xml:space="preserve">, </w:t>
      </w:r>
      <w:r>
        <w:rPr>
          <w:rFonts w:hint="eastAsia"/>
          <w:rtl/>
        </w:rPr>
        <w:t>חושן</w:t>
      </w:r>
      <w:r>
        <w:rPr>
          <w:rtl/>
        </w:rPr>
        <w:t xml:space="preserve"> </w:t>
      </w:r>
      <w:r>
        <w:rPr>
          <w:rFonts w:hint="eastAsia"/>
          <w:rtl/>
        </w:rPr>
        <w:t>משפט</w:t>
      </w:r>
      <w:r>
        <w:rPr>
          <w:rtl/>
        </w:rPr>
        <w:t xml:space="preserve"> </w:t>
      </w:r>
      <w:r>
        <w:rPr>
          <w:rFonts w:hint="eastAsia"/>
          <w:rtl/>
        </w:rPr>
        <w:t>רכז</w:t>
      </w:r>
      <w:r>
        <w:rPr>
          <w:rtl/>
        </w:rPr>
        <w:t xml:space="preserve">, </w:t>
      </w:r>
      <w:r>
        <w:rPr>
          <w:rFonts w:hint="eastAsia"/>
          <w:rtl/>
        </w:rPr>
        <w:t>לד</w:t>
      </w:r>
      <w:r>
        <w:rPr>
          <w:rtl/>
        </w:rPr>
        <w:t xml:space="preserve">). </w:t>
      </w:r>
      <w:r>
        <w:rPr>
          <w:rFonts w:hint="eastAsia"/>
          <w:rtl/>
        </w:rPr>
        <w:t>אכן</w:t>
      </w:r>
      <w:r>
        <w:rPr>
          <w:rtl/>
        </w:rPr>
        <w:t xml:space="preserve">, </w:t>
      </w:r>
      <w:r>
        <w:rPr>
          <w:rFonts w:hint="eastAsia"/>
          <w:rtl/>
        </w:rPr>
        <w:t>יש</w:t>
      </w:r>
      <w:r>
        <w:rPr>
          <w:rtl/>
        </w:rPr>
        <w:t xml:space="preserve"> </w:t>
      </w:r>
      <w:r>
        <w:rPr>
          <w:rFonts w:hint="eastAsia"/>
          <w:rtl/>
        </w:rPr>
        <w:t>הסבורים</w:t>
      </w:r>
      <w:r>
        <w:rPr>
          <w:rtl/>
        </w:rPr>
        <w:t xml:space="preserve"> </w:t>
      </w:r>
      <w:r>
        <w:rPr>
          <w:rFonts w:hint="eastAsia"/>
          <w:rtl/>
        </w:rPr>
        <w:t>כי</w:t>
      </w:r>
      <w:r>
        <w:rPr>
          <w:rtl/>
        </w:rPr>
        <w:t xml:space="preserve"> </w:t>
      </w:r>
      <w:r>
        <w:rPr>
          <w:rFonts w:hint="eastAsia"/>
          <w:rtl/>
        </w:rPr>
        <w:t>כאשר</w:t>
      </w:r>
      <w:r>
        <w:rPr>
          <w:rtl/>
        </w:rPr>
        <w:t xml:space="preserve"> </w:t>
      </w:r>
      <w:r>
        <w:rPr>
          <w:rFonts w:hint="eastAsia"/>
          <w:rtl/>
        </w:rPr>
        <w:t>קיים</w:t>
      </w:r>
      <w:r>
        <w:rPr>
          <w:rtl/>
        </w:rPr>
        <w:t xml:space="preserve"> </w:t>
      </w:r>
      <w:r>
        <w:rPr>
          <w:rFonts w:hint="eastAsia"/>
          <w:rtl/>
        </w:rPr>
        <w:t>מחיר</w:t>
      </w:r>
      <w:r>
        <w:rPr>
          <w:rtl/>
        </w:rPr>
        <w:t xml:space="preserve"> </w:t>
      </w:r>
      <w:r>
        <w:rPr>
          <w:rFonts w:hint="eastAsia"/>
          <w:rtl/>
        </w:rPr>
        <w:t>שוק</w:t>
      </w:r>
      <w:r>
        <w:rPr>
          <w:rtl/>
        </w:rPr>
        <w:t xml:space="preserve"> </w:t>
      </w:r>
      <w:r>
        <w:rPr>
          <w:rFonts w:hint="eastAsia"/>
          <w:rtl/>
        </w:rPr>
        <w:t>ידוע</w:t>
      </w:r>
      <w:r>
        <w:rPr>
          <w:rtl/>
        </w:rPr>
        <w:t xml:space="preserve"> </w:t>
      </w:r>
      <w:r>
        <w:rPr>
          <w:rFonts w:hint="eastAsia"/>
          <w:rtl/>
        </w:rPr>
        <w:t>למוצר</w:t>
      </w:r>
      <w:r>
        <w:rPr>
          <w:rtl/>
        </w:rPr>
        <w:t xml:space="preserve"> </w:t>
      </w:r>
      <w:r>
        <w:rPr>
          <w:rFonts w:hint="eastAsia"/>
          <w:rtl/>
        </w:rPr>
        <w:t>פיננסי</w:t>
      </w:r>
      <w:r>
        <w:rPr>
          <w:rtl/>
        </w:rPr>
        <w:t xml:space="preserve"> </w:t>
      </w:r>
      <w:r>
        <w:rPr>
          <w:rFonts w:hint="eastAsia"/>
          <w:rtl/>
        </w:rPr>
        <w:t>מסוים</w:t>
      </w:r>
      <w:r>
        <w:rPr>
          <w:rtl/>
        </w:rPr>
        <w:t xml:space="preserve">, </w:t>
      </w:r>
      <w:r>
        <w:rPr>
          <w:rFonts w:hint="eastAsia"/>
          <w:rtl/>
        </w:rPr>
        <w:t>איסור</w:t>
      </w:r>
      <w:r>
        <w:rPr>
          <w:rtl/>
        </w:rPr>
        <w:t xml:space="preserve"> </w:t>
      </w:r>
      <w:r>
        <w:rPr>
          <w:rFonts w:hint="eastAsia"/>
          <w:rtl/>
        </w:rPr>
        <w:t>הונאה</w:t>
      </w:r>
      <w:r>
        <w:rPr>
          <w:rtl/>
        </w:rPr>
        <w:t xml:space="preserve"> </w:t>
      </w:r>
      <w:r>
        <w:rPr>
          <w:rFonts w:hint="eastAsia"/>
          <w:rtl/>
        </w:rPr>
        <w:t>חל</w:t>
      </w:r>
      <w:r>
        <w:rPr>
          <w:rtl/>
        </w:rPr>
        <w:t xml:space="preserve"> </w:t>
      </w:r>
      <w:r>
        <w:rPr>
          <w:rFonts w:hint="eastAsia"/>
          <w:rtl/>
        </w:rPr>
        <w:t>גם</w:t>
      </w:r>
      <w:r>
        <w:rPr>
          <w:rtl/>
        </w:rPr>
        <w:t xml:space="preserve"> </w:t>
      </w:r>
      <w:r>
        <w:rPr>
          <w:rFonts w:hint="eastAsia"/>
          <w:rtl/>
        </w:rPr>
        <w:t>לגביו</w:t>
      </w:r>
      <w:r>
        <w:rPr>
          <w:rtl/>
        </w:rPr>
        <w:t xml:space="preserve"> (</w:t>
      </w:r>
      <w:r>
        <w:rPr>
          <w:rFonts w:hint="eastAsia"/>
          <w:rtl/>
        </w:rPr>
        <w:t>ראו</w:t>
      </w:r>
      <w:r>
        <w:rPr>
          <w:rtl/>
        </w:rPr>
        <w:t xml:space="preserve"> </w:t>
      </w:r>
      <w:r>
        <w:rPr>
          <w:rFonts w:hint="eastAsia"/>
          <w:rtl/>
        </w:rPr>
        <w:t>למשל</w:t>
      </w:r>
      <w:r>
        <w:rPr>
          <w:rtl/>
        </w:rPr>
        <w:t xml:space="preserve">: </w:t>
      </w:r>
      <w:r>
        <w:rPr>
          <w:rFonts w:hint="eastAsia"/>
          <w:rtl/>
        </w:rPr>
        <w:t>קצות</w:t>
      </w:r>
      <w:r>
        <w:rPr>
          <w:rtl/>
        </w:rPr>
        <w:t xml:space="preserve"> </w:t>
      </w:r>
      <w:r>
        <w:rPr>
          <w:rFonts w:hint="eastAsia"/>
          <w:rtl/>
        </w:rPr>
        <w:t>החושן</w:t>
      </w:r>
      <w:r>
        <w:t xml:space="preserve"> </w:t>
      </w:r>
      <w:r>
        <w:rPr>
          <w:rFonts w:hint="eastAsia"/>
          <w:rtl/>
        </w:rPr>
        <w:t>קכו</w:t>
      </w:r>
      <w:r>
        <w:rPr>
          <w:rtl/>
        </w:rPr>
        <w:t xml:space="preserve">, </w:t>
      </w:r>
      <w:r>
        <w:rPr>
          <w:rFonts w:hint="eastAsia"/>
          <w:rtl/>
        </w:rPr>
        <w:t>ט</w:t>
      </w:r>
      <w:r>
        <w:rPr>
          <w:rtl/>
        </w:rPr>
        <w:t xml:space="preserve">). </w:t>
      </w:r>
      <w:r>
        <w:rPr>
          <w:rFonts w:hint="eastAsia"/>
          <w:rtl/>
        </w:rPr>
        <w:t>לפי</w:t>
      </w:r>
      <w:r>
        <w:rPr>
          <w:rtl/>
        </w:rPr>
        <w:t xml:space="preserve"> </w:t>
      </w:r>
      <w:r>
        <w:rPr>
          <w:rFonts w:hint="eastAsia"/>
          <w:rtl/>
        </w:rPr>
        <w:t>קו</w:t>
      </w:r>
      <w:r>
        <w:rPr>
          <w:rtl/>
        </w:rPr>
        <w:t xml:space="preserve"> </w:t>
      </w:r>
      <w:r>
        <w:rPr>
          <w:rFonts w:hint="eastAsia"/>
          <w:rtl/>
        </w:rPr>
        <w:t>זה</w:t>
      </w:r>
      <w:r>
        <w:rPr>
          <w:rtl/>
        </w:rPr>
        <w:t xml:space="preserve"> </w:t>
      </w:r>
      <w:r>
        <w:rPr>
          <w:rFonts w:hint="eastAsia"/>
          <w:rtl/>
        </w:rPr>
        <w:t>ניתן</w:t>
      </w:r>
      <w:r>
        <w:rPr>
          <w:rtl/>
        </w:rPr>
        <w:t xml:space="preserve"> </w:t>
      </w:r>
      <w:r>
        <w:rPr>
          <w:rFonts w:hint="eastAsia"/>
          <w:rtl/>
        </w:rPr>
        <w:t>לטעון</w:t>
      </w:r>
      <w:r>
        <w:rPr>
          <w:rtl/>
        </w:rPr>
        <w:t xml:space="preserve"> </w:t>
      </w:r>
      <w:r>
        <w:rPr>
          <w:rFonts w:hint="eastAsia"/>
          <w:rtl/>
        </w:rPr>
        <w:t>שכיום</w:t>
      </w:r>
      <w:r>
        <w:rPr>
          <w:rtl/>
        </w:rPr>
        <w:t xml:space="preserve"> </w:t>
      </w:r>
      <w:r>
        <w:rPr>
          <w:rFonts w:hint="eastAsia"/>
          <w:rtl/>
        </w:rPr>
        <w:t>יש</w:t>
      </w:r>
      <w:r>
        <w:rPr>
          <w:rtl/>
        </w:rPr>
        <w:t xml:space="preserve"> </w:t>
      </w:r>
      <w:r>
        <w:rPr>
          <w:rFonts w:hint="eastAsia"/>
          <w:rtl/>
        </w:rPr>
        <w:t>איסור</w:t>
      </w:r>
      <w:r>
        <w:rPr>
          <w:rtl/>
        </w:rPr>
        <w:t xml:space="preserve"> </w:t>
      </w:r>
      <w:r>
        <w:rPr>
          <w:rFonts w:hint="eastAsia"/>
          <w:rtl/>
        </w:rPr>
        <w:t>הונאה</w:t>
      </w:r>
      <w:r>
        <w:rPr>
          <w:rtl/>
        </w:rPr>
        <w:t xml:space="preserve"> </w:t>
      </w:r>
      <w:r>
        <w:rPr>
          <w:rFonts w:hint="eastAsia"/>
          <w:rtl/>
        </w:rPr>
        <w:t>גם</w:t>
      </w:r>
      <w:r>
        <w:rPr>
          <w:rtl/>
        </w:rPr>
        <w:t xml:space="preserve"> </w:t>
      </w:r>
      <w:r>
        <w:rPr>
          <w:rFonts w:hint="eastAsia"/>
          <w:rtl/>
        </w:rPr>
        <w:t>במניות</w:t>
      </w:r>
      <w:r>
        <w:rPr>
          <w:rtl/>
        </w:rPr>
        <w:t xml:space="preserve"> (</w:t>
      </w:r>
      <w:r>
        <w:rPr>
          <w:rFonts w:hint="eastAsia"/>
          <w:rtl/>
        </w:rPr>
        <w:t>ראו</w:t>
      </w:r>
      <w:r>
        <w:rPr>
          <w:rtl/>
        </w:rPr>
        <w:t xml:space="preserve"> </w:t>
      </w:r>
      <w:r>
        <w:rPr>
          <w:rFonts w:hint="eastAsia"/>
          <w:rtl/>
        </w:rPr>
        <w:t>למשל</w:t>
      </w:r>
      <w:r>
        <w:rPr>
          <w:rtl/>
        </w:rPr>
        <w:t xml:space="preserve">: </w:t>
      </w:r>
      <w:r>
        <w:rPr>
          <w:rFonts w:hint="eastAsia"/>
          <w:rtl/>
        </w:rPr>
        <w:t>הרב</w:t>
      </w:r>
      <w:r>
        <w:rPr>
          <w:rtl/>
        </w:rPr>
        <w:t xml:space="preserve"> </w:t>
      </w:r>
      <w:r>
        <w:rPr>
          <w:rFonts w:hint="eastAsia"/>
          <w:rtl/>
        </w:rPr>
        <w:t>יהושע</w:t>
      </w:r>
      <w:r>
        <w:rPr>
          <w:rtl/>
        </w:rPr>
        <w:t xml:space="preserve"> </w:t>
      </w:r>
      <w:r>
        <w:rPr>
          <w:rFonts w:hint="eastAsia"/>
          <w:rtl/>
        </w:rPr>
        <w:t>פפר</w:t>
      </w:r>
      <w:r>
        <w:rPr>
          <w:rtl/>
        </w:rPr>
        <w:t xml:space="preserve"> "</w:t>
      </w:r>
      <w:r>
        <w:rPr>
          <w:rFonts w:hint="eastAsia"/>
          <w:rtl/>
        </w:rPr>
        <w:t>היוצאים</w:t>
      </w:r>
      <w:r>
        <w:rPr>
          <w:rtl/>
        </w:rPr>
        <w:t xml:space="preserve"> </w:t>
      </w:r>
      <w:r>
        <w:rPr>
          <w:rFonts w:hint="eastAsia"/>
          <w:rtl/>
        </w:rPr>
        <w:t>מן</w:t>
      </w:r>
      <w:r>
        <w:rPr>
          <w:rtl/>
        </w:rPr>
        <w:t xml:space="preserve"> </w:t>
      </w:r>
      <w:r>
        <w:rPr>
          <w:rFonts w:hint="eastAsia"/>
          <w:rtl/>
        </w:rPr>
        <w:t>הכלל</w:t>
      </w:r>
      <w:r>
        <w:rPr>
          <w:rtl/>
        </w:rPr>
        <w:t xml:space="preserve"> </w:t>
      </w:r>
      <w:r>
        <w:rPr>
          <w:rFonts w:hint="eastAsia"/>
          <w:rtl/>
        </w:rPr>
        <w:t>בדיני</w:t>
      </w:r>
      <w:r>
        <w:rPr>
          <w:rtl/>
        </w:rPr>
        <w:t xml:space="preserve"> </w:t>
      </w:r>
      <w:r>
        <w:rPr>
          <w:rFonts w:hint="eastAsia"/>
          <w:rtl/>
        </w:rPr>
        <w:t>אונאה</w:t>
      </w:r>
      <w:r>
        <w:rPr>
          <w:rtl/>
        </w:rPr>
        <w:t xml:space="preserve">: </w:t>
      </w:r>
      <w:r>
        <w:rPr>
          <w:rFonts w:hint="eastAsia"/>
          <w:rtl/>
        </w:rPr>
        <w:t>קרקע</w:t>
      </w:r>
      <w:r>
        <w:rPr>
          <w:rtl/>
        </w:rPr>
        <w:t xml:space="preserve">, </w:t>
      </w:r>
      <w:r>
        <w:rPr>
          <w:rFonts w:hint="eastAsia"/>
          <w:rtl/>
        </w:rPr>
        <w:t>עבדים</w:t>
      </w:r>
      <w:r>
        <w:rPr>
          <w:rtl/>
        </w:rPr>
        <w:t xml:space="preserve"> </w:t>
      </w:r>
      <w:r>
        <w:rPr>
          <w:rFonts w:hint="eastAsia"/>
          <w:rtl/>
        </w:rPr>
        <w:t>ושטרות</w:t>
      </w:r>
      <w:r>
        <w:rPr>
          <w:rtl/>
        </w:rPr>
        <w:t xml:space="preserve">, </w:t>
      </w:r>
      <w:r>
        <w:rPr>
          <w:rFonts w:hint="eastAsia"/>
          <w:rtl/>
        </w:rPr>
        <w:t>ודיניהם</w:t>
      </w:r>
      <w:r>
        <w:rPr>
          <w:rtl/>
        </w:rPr>
        <w:t xml:space="preserve"> </w:t>
      </w:r>
      <w:r>
        <w:rPr>
          <w:rFonts w:hint="eastAsia"/>
          <w:rtl/>
        </w:rPr>
        <w:t>היום</w:t>
      </w:r>
      <w:r>
        <w:rPr>
          <w:rtl/>
        </w:rPr>
        <w:t xml:space="preserve">" </w:t>
      </w:r>
      <w:r w:rsidRPr="004254A9">
        <w:rPr>
          <w:rtl/>
        </w:rPr>
        <w:t>(</w:t>
      </w:r>
      <w:r w:rsidRPr="004254A9">
        <w:rPr>
          <w:rFonts w:hint="eastAsia"/>
          <w:rtl/>
        </w:rPr>
        <w:t>נמצא</w:t>
      </w:r>
      <w:r w:rsidRPr="004254A9">
        <w:rPr>
          <w:rtl/>
        </w:rPr>
        <w:t xml:space="preserve"> </w:t>
      </w:r>
      <w:r w:rsidRPr="004254A9">
        <w:rPr>
          <w:rFonts w:hint="eastAsia"/>
          <w:rtl/>
        </w:rPr>
        <w:t>באתר</w:t>
      </w:r>
      <w:r w:rsidRPr="004254A9">
        <w:rPr>
          <w:rtl/>
        </w:rPr>
        <w:t xml:space="preserve"> "</w:t>
      </w:r>
      <w:r w:rsidRPr="001A5485">
        <w:rPr>
          <w:rStyle w:val="Heading1Char1"/>
          <w:rFonts w:ascii="Garamond" w:hAnsi="Garamond" w:cs="Miriam" w:hint="eastAsia"/>
          <w:spacing w:val="0"/>
          <w:kern w:val="0"/>
          <w:sz w:val="22"/>
          <w:szCs w:val="24"/>
          <w:rtl/>
        </w:rPr>
        <w:t>דין</w:t>
      </w:r>
      <w:r w:rsidRPr="004254A9">
        <w:rPr>
          <w:rtl/>
        </w:rPr>
        <w:t xml:space="preserve">" </w:t>
      </w:r>
      <w:r w:rsidRPr="00B62969">
        <w:t>http://din.org.il</w:t>
      </w:r>
      <w:r w:rsidRPr="00B62969">
        <w:rPr>
          <w:rtl/>
        </w:rPr>
        <w:t>/</w:t>
      </w:r>
      <w:r w:rsidRPr="004254A9">
        <w:rPr>
          <w:rtl/>
        </w:rPr>
        <w:t>);</w:t>
      </w:r>
      <w:r>
        <w:rPr>
          <w:rtl/>
        </w:rPr>
        <w:t xml:space="preserve"> </w:t>
      </w:r>
      <w:r>
        <w:rPr>
          <w:rFonts w:hint="eastAsia"/>
          <w:rtl/>
        </w:rPr>
        <w:t>וכך</w:t>
      </w:r>
      <w:r>
        <w:rPr>
          <w:rtl/>
        </w:rPr>
        <w:t xml:space="preserve"> </w:t>
      </w:r>
      <w:r>
        <w:rPr>
          <w:rFonts w:hint="eastAsia"/>
          <w:rtl/>
        </w:rPr>
        <w:t>מסופר</w:t>
      </w:r>
      <w:r>
        <w:rPr>
          <w:rtl/>
        </w:rPr>
        <w:t xml:space="preserve"> </w:t>
      </w:r>
      <w:r>
        <w:rPr>
          <w:rFonts w:hint="eastAsia"/>
          <w:rtl/>
        </w:rPr>
        <w:t>שסבר</w:t>
      </w:r>
      <w:r>
        <w:rPr>
          <w:rtl/>
        </w:rPr>
        <w:t xml:space="preserve"> </w:t>
      </w:r>
      <w:r>
        <w:rPr>
          <w:rFonts w:hint="eastAsia"/>
          <w:rtl/>
        </w:rPr>
        <w:t>הרב</w:t>
      </w:r>
      <w:r>
        <w:rPr>
          <w:rtl/>
        </w:rPr>
        <w:t xml:space="preserve"> </w:t>
      </w:r>
      <w:r>
        <w:rPr>
          <w:rFonts w:hint="eastAsia"/>
          <w:rtl/>
        </w:rPr>
        <w:t>שאול</w:t>
      </w:r>
      <w:r>
        <w:rPr>
          <w:rtl/>
        </w:rPr>
        <w:t xml:space="preserve"> </w:t>
      </w:r>
      <w:r>
        <w:rPr>
          <w:rFonts w:hint="eastAsia"/>
          <w:rtl/>
        </w:rPr>
        <w:t>ישראלי</w:t>
      </w:r>
      <w:r>
        <w:rPr>
          <w:rtl/>
        </w:rPr>
        <w:t xml:space="preserve">). </w:t>
      </w:r>
      <w:r>
        <w:rPr>
          <w:rFonts w:hint="eastAsia"/>
          <w:rtl/>
        </w:rPr>
        <w:t>במה</w:t>
      </w:r>
      <w:r>
        <w:rPr>
          <w:rtl/>
        </w:rPr>
        <w:t xml:space="preserve"> </w:t>
      </w:r>
      <w:r>
        <w:rPr>
          <w:rFonts w:hint="eastAsia"/>
          <w:rtl/>
        </w:rPr>
        <w:t>דברים</w:t>
      </w:r>
      <w:r>
        <w:rPr>
          <w:rtl/>
        </w:rPr>
        <w:t xml:space="preserve"> </w:t>
      </w:r>
      <w:r>
        <w:rPr>
          <w:rFonts w:hint="eastAsia"/>
          <w:rtl/>
        </w:rPr>
        <w:t>אמורים</w:t>
      </w:r>
      <w:r>
        <w:rPr>
          <w:rtl/>
        </w:rPr>
        <w:t xml:space="preserve"> – </w:t>
      </w:r>
      <w:r>
        <w:rPr>
          <w:rFonts w:hint="eastAsia"/>
          <w:rtl/>
        </w:rPr>
        <w:t>במכירת</w:t>
      </w:r>
      <w:r w:rsidRPr="001F1231">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בלא</w:t>
      </w:r>
      <w:r>
        <w:rPr>
          <w:rtl/>
        </w:rPr>
        <w:t xml:space="preserve"> </w:t>
      </w:r>
      <w:r>
        <w:rPr>
          <w:rFonts w:hint="eastAsia"/>
          <w:rtl/>
        </w:rPr>
        <w:t>לגלות</w:t>
      </w:r>
      <w:r>
        <w:rPr>
          <w:rtl/>
        </w:rPr>
        <w:t xml:space="preserve"> </w:t>
      </w:r>
      <w:r>
        <w:rPr>
          <w:rFonts w:hint="eastAsia"/>
          <w:rtl/>
        </w:rPr>
        <w:t>מהו</w:t>
      </w:r>
      <w:r>
        <w:rPr>
          <w:rtl/>
        </w:rPr>
        <w:t xml:space="preserve"> </w:t>
      </w:r>
      <w:r>
        <w:rPr>
          <w:rFonts w:hint="eastAsia"/>
          <w:rtl/>
        </w:rPr>
        <w:t>שוויו</w:t>
      </w:r>
      <w:r>
        <w:rPr>
          <w:rtl/>
        </w:rPr>
        <w:t xml:space="preserve"> </w:t>
      </w:r>
      <w:r>
        <w:rPr>
          <w:rFonts w:hint="eastAsia"/>
          <w:rtl/>
        </w:rPr>
        <w:t>האקטואלי</w:t>
      </w:r>
      <w:r>
        <w:rPr>
          <w:rtl/>
        </w:rPr>
        <w:t xml:space="preserve">; </w:t>
      </w:r>
      <w:r>
        <w:rPr>
          <w:rFonts w:hint="eastAsia"/>
          <w:rtl/>
        </w:rPr>
        <w:t>ומקל</w:t>
      </w:r>
      <w:r>
        <w:rPr>
          <w:rtl/>
        </w:rPr>
        <w:t xml:space="preserve"> </w:t>
      </w:r>
      <w:r>
        <w:rPr>
          <w:rFonts w:hint="eastAsia"/>
          <w:rtl/>
        </w:rPr>
        <w:t>וחומר</w:t>
      </w:r>
      <w:r>
        <w:rPr>
          <w:rtl/>
        </w:rPr>
        <w:t xml:space="preserve"> </w:t>
      </w:r>
      <w:r>
        <w:rPr>
          <w:rFonts w:hint="eastAsia"/>
          <w:rtl/>
        </w:rPr>
        <w:t>ניתן</w:t>
      </w:r>
      <w:r>
        <w:rPr>
          <w:rtl/>
        </w:rPr>
        <w:t xml:space="preserve"> </w:t>
      </w:r>
      <w:r>
        <w:rPr>
          <w:rFonts w:hint="eastAsia"/>
          <w:rtl/>
        </w:rPr>
        <w:t>ללמוד</w:t>
      </w:r>
      <w:r>
        <w:rPr>
          <w:rtl/>
        </w:rPr>
        <w:t xml:space="preserve"> </w:t>
      </w:r>
      <w:r>
        <w:rPr>
          <w:rFonts w:hint="eastAsia"/>
          <w:rtl/>
        </w:rPr>
        <w:t>על</w:t>
      </w:r>
      <w:r>
        <w:rPr>
          <w:rtl/>
        </w:rPr>
        <w:t xml:space="preserve"> </w:t>
      </w:r>
      <w:r>
        <w:rPr>
          <w:rFonts w:hint="eastAsia"/>
          <w:rtl/>
        </w:rPr>
        <w:t>האיסור</w:t>
      </w:r>
      <w:r>
        <w:rPr>
          <w:rtl/>
        </w:rPr>
        <w:t xml:space="preserve"> </w:t>
      </w:r>
      <w:r>
        <w:rPr>
          <w:rFonts w:hint="eastAsia"/>
          <w:rtl/>
        </w:rPr>
        <w:t>ליצור</w:t>
      </w:r>
      <w:r>
        <w:rPr>
          <w:rtl/>
        </w:rPr>
        <w:t xml:space="preserve"> </w:t>
      </w:r>
      <w:r>
        <w:rPr>
          <w:rFonts w:hint="eastAsia"/>
          <w:rtl/>
        </w:rPr>
        <w:t>באופן</w:t>
      </w:r>
      <w:r>
        <w:rPr>
          <w:rtl/>
        </w:rPr>
        <w:t xml:space="preserve"> </w:t>
      </w:r>
      <w:r>
        <w:rPr>
          <w:rFonts w:hint="eastAsia"/>
          <w:rtl/>
        </w:rPr>
        <w:t>פעיל</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בדבר</w:t>
      </w:r>
      <w:r>
        <w:rPr>
          <w:rtl/>
        </w:rPr>
        <w:t xml:space="preserve"> </w:t>
      </w:r>
      <w:r>
        <w:rPr>
          <w:rFonts w:hint="eastAsia"/>
          <w:rtl/>
        </w:rPr>
        <w:t>מחיר</w:t>
      </w:r>
      <w:r w:rsidRPr="001F1231">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או</w:t>
      </w:r>
      <w:r>
        <w:rPr>
          <w:rtl/>
        </w:rPr>
        <w:t xml:space="preserve"> </w:t>
      </w:r>
      <w:r>
        <w:rPr>
          <w:rFonts w:hint="eastAsia"/>
          <w:rtl/>
        </w:rPr>
        <w:t>כזה</w:t>
      </w:r>
      <w:r>
        <w:rPr>
          <w:rtl/>
        </w:rPr>
        <w:t xml:space="preserve"> </w:t>
      </w:r>
      <w:r>
        <w:rPr>
          <w:rFonts w:hint="eastAsia"/>
          <w:rtl/>
        </w:rPr>
        <w:t>המשפיע</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שווים</w:t>
      </w:r>
      <w:r>
        <w:rPr>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rPr>
          <w:rFonts w:cs="Times New Roman"/>
          <w:szCs w:val="24"/>
        </w:rPr>
      </w:pPr>
      <w:r>
        <w:rPr>
          <w:rtl/>
        </w:rPr>
        <w:tab/>
      </w:r>
      <w:r>
        <w:rPr>
          <w:rFonts w:hint="eastAsia"/>
          <w:rtl/>
        </w:rPr>
        <w:t>פן</w:t>
      </w:r>
      <w:r>
        <w:rPr>
          <w:rtl/>
        </w:rPr>
        <w:t xml:space="preserve"> </w:t>
      </w:r>
      <w:r>
        <w:rPr>
          <w:rFonts w:hint="eastAsia"/>
          <w:rtl/>
        </w:rPr>
        <w:t>נוסף</w:t>
      </w:r>
      <w:r>
        <w:rPr>
          <w:rtl/>
        </w:rPr>
        <w:t xml:space="preserve"> </w:t>
      </w:r>
      <w:r>
        <w:rPr>
          <w:rFonts w:hint="eastAsia"/>
          <w:rtl/>
        </w:rPr>
        <w:t>במשפט</w:t>
      </w:r>
      <w:r>
        <w:rPr>
          <w:rtl/>
        </w:rPr>
        <w:t xml:space="preserve"> </w:t>
      </w:r>
      <w:r>
        <w:rPr>
          <w:rFonts w:hint="eastAsia"/>
          <w:rtl/>
        </w:rPr>
        <w:t>העברי</w:t>
      </w:r>
      <w:r>
        <w:rPr>
          <w:rtl/>
        </w:rPr>
        <w:t xml:space="preserve"> </w:t>
      </w:r>
      <w:r>
        <w:rPr>
          <w:rFonts w:hint="eastAsia"/>
          <w:rtl/>
        </w:rPr>
        <w:t>שיכול</w:t>
      </w:r>
      <w:r>
        <w:rPr>
          <w:rtl/>
        </w:rPr>
        <w:t xml:space="preserve"> </w:t>
      </w:r>
      <w:r>
        <w:rPr>
          <w:rFonts w:hint="eastAsia"/>
          <w:rtl/>
        </w:rPr>
        <w:t>לזרוק</w:t>
      </w:r>
      <w:r>
        <w:rPr>
          <w:rtl/>
        </w:rPr>
        <w:t xml:space="preserve"> </w:t>
      </w:r>
      <w:r>
        <w:rPr>
          <w:rFonts w:hint="eastAsia"/>
          <w:rtl/>
        </w:rPr>
        <w:t>אור</w:t>
      </w:r>
      <w:r>
        <w:rPr>
          <w:rtl/>
        </w:rPr>
        <w:t xml:space="preserve"> </w:t>
      </w:r>
      <w:r>
        <w:rPr>
          <w:rFonts w:hint="eastAsia"/>
          <w:rtl/>
        </w:rPr>
        <w:t>על</w:t>
      </w:r>
      <w:r>
        <w:rPr>
          <w:rtl/>
        </w:rPr>
        <w:t xml:space="preserve"> </w:t>
      </w:r>
      <w:r>
        <w:rPr>
          <w:rFonts w:hint="eastAsia"/>
          <w:rtl/>
        </w:rPr>
        <w:t>האיסור</w:t>
      </w:r>
      <w:r>
        <w:rPr>
          <w:rtl/>
        </w:rPr>
        <w:t xml:space="preserve"> </w:t>
      </w:r>
      <w:r>
        <w:rPr>
          <w:rFonts w:hint="eastAsia"/>
          <w:rtl/>
        </w:rPr>
        <w:t>להשפיע</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מצוי</w:t>
      </w:r>
      <w:r>
        <w:rPr>
          <w:rtl/>
        </w:rPr>
        <w:t xml:space="preserve"> </w:t>
      </w:r>
      <w:r>
        <w:rPr>
          <w:rFonts w:hint="eastAsia"/>
          <w:rtl/>
        </w:rPr>
        <w:t>בדברי</w:t>
      </w:r>
      <w:r>
        <w:rPr>
          <w:rtl/>
        </w:rPr>
        <w:t xml:space="preserve"> </w:t>
      </w:r>
      <w:r>
        <w:rPr>
          <w:rFonts w:hint="eastAsia"/>
          <w:rtl/>
        </w:rPr>
        <w:t>התלמוד</w:t>
      </w:r>
      <w:r>
        <w:rPr>
          <w:rtl/>
        </w:rPr>
        <w:t xml:space="preserve"> </w:t>
      </w:r>
      <w:r>
        <w:rPr>
          <w:rFonts w:hint="eastAsia"/>
          <w:rtl/>
        </w:rPr>
        <w:t>הבבלי</w:t>
      </w:r>
      <w:r>
        <w:rPr>
          <w:rtl/>
        </w:rPr>
        <w:t xml:space="preserve">, </w:t>
      </w:r>
      <w:r>
        <w:rPr>
          <w:rFonts w:hint="eastAsia"/>
          <w:rtl/>
        </w:rPr>
        <w:t>העוסק</w:t>
      </w:r>
      <w:r>
        <w:rPr>
          <w:rtl/>
        </w:rPr>
        <w:t xml:space="preserve"> </w:t>
      </w:r>
      <w:r>
        <w:rPr>
          <w:rFonts w:hint="eastAsia"/>
          <w:rtl/>
        </w:rPr>
        <w:t>בתופעה</w:t>
      </w:r>
      <w:r>
        <w:rPr>
          <w:rtl/>
        </w:rPr>
        <w:t xml:space="preserve"> </w:t>
      </w:r>
      <w:r>
        <w:rPr>
          <w:rFonts w:hint="eastAsia"/>
          <w:rtl/>
        </w:rPr>
        <w:t>של</w:t>
      </w:r>
      <w:r>
        <w:rPr>
          <w:rtl/>
        </w:rPr>
        <w:t xml:space="preserve"> </w:t>
      </w:r>
      <w:r>
        <w:rPr>
          <w:rFonts w:hint="eastAsia"/>
          <w:rtl/>
        </w:rPr>
        <w:t>אגירת</w:t>
      </w:r>
      <w:r>
        <w:rPr>
          <w:rtl/>
        </w:rPr>
        <w:t xml:space="preserve"> </w:t>
      </w:r>
      <w:r>
        <w:rPr>
          <w:rFonts w:hint="eastAsia"/>
          <w:rtl/>
        </w:rPr>
        <w:t>מצרכים</w:t>
      </w:r>
      <w:r>
        <w:rPr>
          <w:rtl/>
        </w:rPr>
        <w:t xml:space="preserve"> </w:t>
      </w:r>
      <w:r>
        <w:rPr>
          <w:rFonts w:hint="eastAsia"/>
          <w:rtl/>
        </w:rPr>
        <w:t>חיוניים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למכרם</w:t>
      </w:r>
      <w:r>
        <w:rPr>
          <w:rtl/>
        </w:rPr>
        <w:t xml:space="preserve"> </w:t>
      </w:r>
      <w:r>
        <w:rPr>
          <w:rFonts w:hint="eastAsia"/>
          <w:rtl/>
        </w:rPr>
        <w:t>מאוחר</w:t>
      </w:r>
      <w:r>
        <w:rPr>
          <w:rtl/>
        </w:rPr>
        <w:t xml:space="preserve"> </w:t>
      </w:r>
      <w:r>
        <w:rPr>
          <w:rFonts w:hint="eastAsia"/>
          <w:rtl/>
        </w:rPr>
        <w:t>יותר</w:t>
      </w:r>
      <w:r>
        <w:rPr>
          <w:rtl/>
        </w:rPr>
        <w:t xml:space="preserve"> (</w:t>
      </w:r>
      <w:r>
        <w:rPr>
          <w:rFonts w:hint="eastAsia"/>
          <w:rtl/>
        </w:rPr>
        <w:t>תלמוד</w:t>
      </w:r>
      <w:r>
        <w:rPr>
          <w:rtl/>
        </w:rPr>
        <w:t xml:space="preserve"> </w:t>
      </w:r>
      <w:r>
        <w:rPr>
          <w:rFonts w:hint="eastAsia"/>
          <w:rtl/>
        </w:rPr>
        <w:t>בבלי</w:t>
      </w:r>
      <w:r>
        <w:rPr>
          <w:rtl/>
        </w:rPr>
        <w:t xml:space="preserve">, </w:t>
      </w:r>
      <w:r>
        <w:rPr>
          <w:rFonts w:hint="eastAsia"/>
          <w:rtl/>
        </w:rPr>
        <w:t>בבא</w:t>
      </w:r>
      <w:r>
        <w:rPr>
          <w:rtl/>
        </w:rPr>
        <w:t xml:space="preserve"> </w:t>
      </w:r>
      <w:r>
        <w:rPr>
          <w:rFonts w:hint="eastAsia"/>
          <w:rtl/>
        </w:rPr>
        <w:t>בתרא</w:t>
      </w:r>
      <w:r>
        <w:rPr>
          <w:rtl/>
        </w:rPr>
        <w:t xml:space="preserve"> </w:t>
      </w:r>
      <w:r>
        <w:rPr>
          <w:rFonts w:hint="eastAsia"/>
          <w:rtl/>
        </w:rPr>
        <w:t>צ</w:t>
      </w:r>
      <w:r>
        <w:rPr>
          <w:rtl/>
        </w:rPr>
        <w:t xml:space="preserve">, </w:t>
      </w:r>
      <w:r>
        <w:rPr>
          <w:rFonts w:hint="eastAsia"/>
          <w:rtl/>
        </w:rPr>
        <w:t>ע</w:t>
      </w:r>
      <w:r>
        <w:rPr>
          <w:rtl/>
        </w:rPr>
        <w:t>"</w:t>
      </w:r>
      <w:r>
        <w:rPr>
          <w:rFonts w:hint="eastAsia"/>
          <w:rtl/>
        </w:rPr>
        <w:t>ב</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בנסיבות</w:t>
      </w:r>
      <w:r>
        <w:rPr>
          <w:rtl/>
        </w:rPr>
        <w:t xml:space="preserve"> </w:t>
      </w:r>
      <w:r>
        <w:rPr>
          <w:rFonts w:hint="eastAsia"/>
          <w:rtl/>
        </w:rPr>
        <w:t>מסוימות</w:t>
      </w:r>
      <w:r>
        <w:rPr>
          <w:rtl/>
        </w:rPr>
        <w:t xml:space="preserve"> </w:t>
      </w:r>
      <w:r>
        <w:rPr>
          <w:rFonts w:hint="eastAsia"/>
          <w:rtl/>
        </w:rPr>
        <w:t>אסור</w:t>
      </w:r>
      <w:r>
        <w:rPr>
          <w:rtl/>
        </w:rPr>
        <w:t xml:space="preserve"> </w:t>
      </w:r>
      <w:r>
        <w:rPr>
          <w:rFonts w:hint="eastAsia"/>
          <w:rtl/>
        </w:rPr>
        <w:t>לאגור</w:t>
      </w:r>
      <w:r>
        <w:rPr>
          <w:rtl/>
        </w:rPr>
        <w:t xml:space="preserve"> </w:t>
      </w:r>
      <w:r>
        <w:rPr>
          <w:rFonts w:hint="eastAsia"/>
          <w:rtl/>
        </w:rPr>
        <w:t>פירות</w:t>
      </w:r>
      <w:r>
        <w:rPr>
          <w:rtl/>
        </w:rPr>
        <w:t xml:space="preserve">. </w:t>
      </w:r>
      <w:r>
        <w:rPr>
          <w:rFonts w:hint="eastAsia"/>
          <w:rtl/>
        </w:rPr>
        <w:t>המאירי</w:t>
      </w:r>
      <w:r>
        <w:rPr>
          <w:rtl/>
        </w:rPr>
        <w:t xml:space="preserve">, </w:t>
      </w:r>
      <w:r>
        <w:rPr>
          <w:rFonts w:hint="eastAsia"/>
          <w:rtl/>
        </w:rPr>
        <w:t>אחד</w:t>
      </w:r>
      <w:r>
        <w:rPr>
          <w:rtl/>
        </w:rPr>
        <w:t xml:space="preserve"> </w:t>
      </w:r>
      <w:r>
        <w:rPr>
          <w:rFonts w:hint="eastAsia"/>
          <w:rtl/>
        </w:rPr>
        <w:t>מהראשונים</w:t>
      </w:r>
      <w:r>
        <w:rPr>
          <w:rtl/>
        </w:rPr>
        <w:t xml:space="preserve"> </w:t>
      </w:r>
      <w:r>
        <w:rPr>
          <w:rFonts w:hint="eastAsia"/>
          <w:rtl/>
        </w:rPr>
        <w:t>שחי</w:t>
      </w:r>
      <w:r>
        <w:rPr>
          <w:rtl/>
        </w:rPr>
        <w:t xml:space="preserve"> </w:t>
      </w:r>
      <w:r>
        <w:rPr>
          <w:rFonts w:hint="eastAsia"/>
          <w:rtl/>
        </w:rPr>
        <w:t>במאה</w:t>
      </w:r>
      <w:r>
        <w:rPr>
          <w:rtl/>
        </w:rPr>
        <w:t xml:space="preserve"> </w:t>
      </w:r>
      <w:r>
        <w:rPr>
          <w:rFonts w:hint="eastAsia"/>
          <w:rtl/>
        </w:rPr>
        <w:t>ה</w:t>
      </w:r>
      <w:r>
        <w:rPr>
          <w:rtl/>
        </w:rPr>
        <w:t xml:space="preserve">-13 </w:t>
      </w:r>
      <w:r>
        <w:rPr>
          <w:rFonts w:hint="eastAsia"/>
          <w:rtl/>
        </w:rPr>
        <w:t>בפרובנס</w:t>
      </w:r>
      <w:r>
        <w:rPr>
          <w:rtl/>
        </w:rPr>
        <w:t xml:space="preserve">, </w:t>
      </w:r>
      <w:r>
        <w:rPr>
          <w:rFonts w:hint="eastAsia"/>
          <w:rtl/>
        </w:rPr>
        <w:t>צרפת</w:t>
      </w:r>
      <w:r>
        <w:rPr>
          <w:rtl/>
        </w:rPr>
        <w:t xml:space="preserve"> </w:t>
      </w:r>
      <w:r>
        <w:rPr>
          <w:rFonts w:hint="eastAsia"/>
          <w:rtl/>
        </w:rPr>
        <w:t>דהיום</w:t>
      </w:r>
      <w:r>
        <w:rPr>
          <w:rtl/>
        </w:rPr>
        <w:t xml:space="preserve">, </w:t>
      </w:r>
      <w:r>
        <w:rPr>
          <w:rFonts w:hint="eastAsia"/>
          <w:rtl/>
        </w:rPr>
        <w:t>מפרש</w:t>
      </w:r>
      <w:r>
        <w:rPr>
          <w:rtl/>
        </w:rPr>
        <w:t xml:space="preserve"> </w:t>
      </w:r>
      <w:r>
        <w:rPr>
          <w:rFonts w:hint="eastAsia"/>
          <w:rtl/>
        </w:rPr>
        <w:t>את</w:t>
      </w:r>
      <w:r>
        <w:rPr>
          <w:rtl/>
        </w:rPr>
        <w:t xml:space="preserve"> </w:t>
      </w:r>
      <w:r>
        <w:rPr>
          <w:rFonts w:hint="eastAsia"/>
          <w:rtl/>
        </w:rPr>
        <w:t>הסוגיה</w:t>
      </w:r>
      <w:r>
        <w:rPr>
          <w:rtl/>
        </w:rPr>
        <w:t xml:space="preserve"> </w:t>
      </w:r>
      <w:r>
        <w:rPr>
          <w:rFonts w:hint="eastAsia"/>
          <w:rtl/>
        </w:rPr>
        <w:t>התלמודית</w:t>
      </w:r>
      <w:r>
        <w:rPr>
          <w:rtl/>
        </w:rPr>
        <w:t xml:space="preserve"> </w:t>
      </w:r>
      <w:r>
        <w:rPr>
          <w:rFonts w:hint="eastAsia"/>
          <w:rtl/>
        </w:rPr>
        <w:t>באופן</w:t>
      </w:r>
      <w:r>
        <w:rPr>
          <w:rtl/>
        </w:rPr>
        <w:t xml:space="preserve"> </w:t>
      </w:r>
      <w:r>
        <w:rPr>
          <w:rFonts w:hint="eastAsia"/>
          <w:rtl/>
        </w:rPr>
        <w:t>הבא</w:t>
      </w:r>
      <w:r>
        <w:rPr>
          <w:rtl/>
        </w:rPr>
        <w:t>: "</w:t>
      </w:r>
      <w:r>
        <w:rPr>
          <w:rFonts w:hint="eastAsia"/>
          <w:rtl/>
        </w:rPr>
        <w:t>אסור</w:t>
      </w:r>
      <w:r>
        <w:rPr>
          <w:rtl/>
        </w:rPr>
        <w:t xml:space="preserve"> </w:t>
      </w:r>
      <w:r>
        <w:rPr>
          <w:rFonts w:hint="eastAsia"/>
          <w:rtl/>
        </w:rPr>
        <w:t>לאדם</w:t>
      </w:r>
      <w:r>
        <w:rPr>
          <w:rtl/>
        </w:rPr>
        <w:t xml:space="preserve"> </w:t>
      </w:r>
      <w:r>
        <w:rPr>
          <w:rFonts w:hint="eastAsia"/>
          <w:rtl/>
        </w:rPr>
        <w:t>לאצור</w:t>
      </w:r>
      <w:r>
        <w:rPr>
          <w:rtl/>
        </w:rPr>
        <w:t xml:space="preserve"> </w:t>
      </w:r>
      <w:r>
        <w:rPr>
          <w:rFonts w:hint="eastAsia"/>
          <w:rtl/>
        </w:rPr>
        <w:t>פירותיו</w:t>
      </w:r>
      <w:r>
        <w:rPr>
          <w:rtl/>
        </w:rPr>
        <w:t xml:space="preserve"> </w:t>
      </w:r>
      <w:r>
        <w:rPr>
          <w:rFonts w:hint="eastAsia"/>
          <w:rtl/>
        </w:rPr>
        <w:t>על</w:t>
      </w:r>
      <w:r>
        <w:rPr>
          <w:rtl/>
        </w:rPr>
        <w:t xml:space="preserve"> </w:t>
      </w:r>
      <w:r>
        <w:rPr>
          <w:rFonts w:hint="eastAsia"/>
          <w:rtl/>
        </w:rPr>
        <w:t>דעת</w:t>
      </w:r>
      <w:r>
        <w:rPr>
          <w:rtl/>
        </w:rPr>
        <w:t xml:space="preserve"> </w:t>
      </w:r>
      <w:r>
        <w:rPr>
          <w:rFonts w:hint="eastAsia"/>
          <w:rtl/>
        </w:rPr>
        <w:t>שיתייקרו</w:t>
      </w:r>
      <w:r>
        <w:rPr>
          <w:rtl/>
        </w:rPr>
        <w:t xml:space="preserve"> </w:t>
      </w:r>
      <w:r>
        <w:rPr>
          <w:rFonts w:hint="eastAsia"/>
          <w:rtl/>
        </w:rPr>
        <w:t>וימכור</w:t>
      </w:r>
      <w:r>
        <w:rPr>
          <w:rtl/>
        </w:rPr>
        <w:t xml:space="preserve"> </w:t>
      </w:r>
      <w:r>
        <w:rPr>
          <w:rFonts w:hint="eastAsia"/>
          <w:rtl/>
        </w:rPr>
        <w:t>ביוקר</w:t>
      </w:r>
      <w:r>
        <w:rPr>
          <w:rtl/>
        </w:rPr>
        <w:t xml:space="preserve">, </w:t>
      </w:r>
      <w:r>
        <w:rPr>
          <w:rFonts w:hint="eastAsia"/>
          <w:rtl/>
        </w:rPr>
        <w:t>והעושה</w:t>
      </w:r>
      <w:r>
        <w:rPr>
          <w:rtl/>
        </w:rPr>
        <w:t xml:space="preserve"> </w:t>
      </w:r>
      <w:r>
        <w:rPr>
          <w:rFonts w:hint="eastAsia"/>
          <w:rtl/>
        </w:rPr>
        <w:t>כן</w:t>
      </w:r>
      <w:r>
        <w:rPr>
          <w:rtl/>
        </w:rPr>
        <w:t xml:space="preserve"> </w:t>
      </w:r>
      <w:r>
        <w:rPr>
          <w:rFonts w:hint="eastAsia"/>
          <w:rtl/>
        </w:rPr>
        <w:t>הרי</w:t>
      </w:r>
      <w:r>
        <w:rPr>
          <w:rtl/>
        </w:rPr>
        <w:t xml:space="preserve"> </w:t>
      </w:r>
      <w:r>
        <w:rPr>
          <w:rFonts w:hint="eastAsia"/>
          <w:rtl/>
        </w:rPr>
        <w:t>הוא</w:t>
      </w:r>
      <w:r>
        <w:rPr>
          <w:rtl/>
        </w:rPr>
        <w:t xml:space="preserve"> </w:t>
      </w:r>
      <w:r>
        <w:rPr>
          <w:rFonts w:hint="eastAsia"/>
          <w:rtl/>
        </w:rPr>
        <w:t>כמפקיע</w:t>
      </w:r>
      <w:r>
        <w:rPr>
          <w:rtl/>
        </w:rPr>
        <w:t xml:space="preserve"> </w:t>
      </w:r>
      <w:r>
        <w:rPr>
          <w:rFonts w:hint="eastAsia"/>
          <w:rtl/>
        </w:rPr>
        <w:t>את</w:t>
      </w:r>
      <w:r>
        <w:rPr>
          <w:rtl/>
        </w:rPr>
        <w:t xml:space="preserve"> </w:t>
      </w:r>
      <w:r>
        <w:rPr>
          <w:rFonts w:hint="eastAsia"/>
          <w:rtl/>
        </w:rPr>
        <w:t>השער</w:t>
      </w:r>
      <w:r>
        <w:rPr>
          <w:rtl/>
        </w:rPr>
        <w:t xml:space="preserve">, </w:t>
      </w:r>
      <w:r>
        <w:rPr>
          <w:rFonts w:hint="eastAsia"/>
          <w:rtl/>
        </w:rPr>
        <w:t>רוצה</w:t>
      </w:r>
      <w:r>
        <w:rPr>
          <w:rtl/>
        </w:rPr>
        <w:t xml:space="preserve"> </w:t>
      </w:r>
      <w:r>
        <w:rPr>
          <w:rFonts w:hint="eastAsia"/>
          <w:rtl/>
        </w:rPr>
        <w:t>לומר</w:t>
      </w:r>
      <w:r>
        <w:rPr>
          <w:rtl/>
        </w:rPr>
        <w:t xml:space="preserve"> </w:t>
      </w:r>
      <w:r>
        <w:rPr>
          <w:rFonts w:hint="eastAsia"/>
          <w:rtl/>
        </w:rPr>
        <w:t>שמיקרו</w:t>
      </w:r>
      <w:r>
        <w:rPr>
          <w:rtl/>
        </w:rPr>
        <w:t xml:space="preserve">, </w:t>
      </w:r>
      <w:r>
        <w:rPr>
          <w:rFonts w:hint="eastAsia"/>
          <w:rtl/>
        </w:rPr>
        <w:t>כדי</w:t>
      </w:r>
      <w:r>
        <w:rPr>
          <w:rtl/>
        </w:rPr>
        <w:t xml:space="preserve"> </w:t>
      </w:r>
      <w:r>
        <w:rPr>
          <w:rFonts w:hint="eastAsia"/>
          <w:rtl/>
        </w:rPr>
        <w:t>ליקר</w:t>
      </w:r>
      <w:r>
        <w:rPr>
          <w:rtl/>
        </w:rPr>
        <w:t xml:space="preserve"> </w:t>
      </w:r>
      <w:r>
        <w:rPr>
          <w:rFonts w:hint="eastAsia"/>
          <w:rtl/>
        </w:rPr>
        <w:t>מה</w:t>
      </w:r>
      <w:r>
        <w:rPr>
          <w:rtl/>
        </w:rPr>
        <w:t xml:space="preserve"> </w:t>
      </w:r>
      <w:r>
        <w:rPr>
          <w:rFonts w:hint="eastAsia"/>
          <w:rtl/>
        </w:rPr>
        <w:t>שבידו</w:t>
      </w:r>
      <w:r>
        <w:rPr>
          <w:rtl/>
        </w:rPr>
        <w:t>..." (</w:t>
      </w:r>
      <w:r w:rsidRPr="00034156">
        <w:rPr>
          <w:rStyle w:val="Heading1Char1"/>
          <w:rFonts w:ascii="Garamond" w:hAnsi="Garamond" w:hint="eastAsia"/>
          <w:bCs/>
          <w:spacing w:val="0"/>
          <w:rtl/>
        </w:rPr>
        <w:t>בית</w:t>
      </w:r>
      <w:r w:rsidRPr="00034156">
        <w:rPr>
          <w:rStyle w:val="Heading1Char1"/>
          <w:rFonts w:ascii="Garamond" w:hAnsi="Garamond"/>
          <w:bCs/>
          <w:spacing w:val="0"/>
          <w:rtl/>
        </w:rPr>
        <w:t xml:space="preserve"> </w:t>
      </w:r>
      <w:r w:rsidRPr="00034156">
        <w:rPr>
          <w:rStyle w:val="Heading1Char1"/>
          <w:rFonts w:ascii="Garamond" w:hAnsi="Garamond" w:hint="eastAsia"/>
          <w:bCs/>
          <w:spacing w:val="0"/>
          <w:rtl/>
        </w:rPr>
        <w:t>הבחירה</w:t>
      </w:r>
      <w:r>
        <w:rPr>
          <w:rtl/>
        </w:rPr>
        <w:t xml:space="preserve">, </w:t>
      </w:r>
      <w:r>
        <w:rPr>
          <w:rFonts w:hint="eastAsia"/>
          <w:rtl/>
        </w:rPr>
        <w:t>בבא</w:t>
      </w:r>
      <w:r>
        <w:rPr>
          <w:rtl/>
        </w:rPr>
        <w:t xml:space="preserve"> </w:t>
      </w:r>
      <w:r>
        <w:rPr>
          <w:rFonts w:hint="eastAsia"/>
          <w:rtl/>
        </w:rPr>
        <w:t>בתרא</w:t>
      </w:r>
      <w:r>
        <w:rPr>
          <w:rtl/>
        </w:rPr>
        <w:t xml:space="preserve"> </w:t>
      </w:r>
      <w:r>
        <w:rPr>
          <w:rFonts w:hint="eastAsia"/>
          <w:rtl/>
        </w:rPr>
        <w:t>צ</w:t>
      </w:r>
      <w:r>
        <w:rPr>
          <w:rtl/>
        </w:rPr>
        <w:t xml:space="preserve">, </w:t>
      </w:r>
      <w:r>
        <w:rPr>
          <w:rFonts w:hint="eastAsia"/>
          <w:rtl/>
        </w:rPr>
        <w:t>ע</w:t>
      </w:r>
      <w:r>
        <w:rPr>
          <w:rtl/>
        </w:rPr>
        <w:t>"</w:t>
      </w:r>
      <w:r>
        <w:rPr>
          <w:rFonts w:hint="eastAsia"/>
          <w:rtl/>
        </w:rPr>
        <w:t>ב</w:t>
      </w:r>
      <w:r>
        <w:rPr>
          <w:rtl/>
        </w:rPr>
        <w:t xml:space="preserve">). </w:t>
      </w:r>
      <w:r>
        <w:rPr>
          <w:rFonts w:hint="eastAsia"/>
          <w:rtl/>
        </w:rPr>
        <w:t>התופעה</w:t>
      </w:r>
      <w:r>
        <w:rPr>
          <w:rtl/>
        </w:rPr>
        <w:t xml:space="preserve"> </w:t>
      </w:r>
      <w:r>
        <w:rPr>
          <w:rFonts w:hint="eastAsia"/>
          <w:rtl/>
        </w:rPr>
        <w:t>הנדונה</w:t>
      </w:r>
      <w:r>
        <w:rPr>
          <w:rtl/>
        </w:rPr>
        <w:t xml:space="preserve"> </w:t>
      </w:r>
      <w:r>
        <w:rPr>
          <w:rFonts w:hint="eastAsia"/>
          <w:rtl/>
        </w:rPr>
        <w:t>היא</w:t>
      </w:r>
      <w:r>
        <w:rPr>
          <w:rtl/>
        </w:rPr>
        <w:t xml:space="preserve"> </w:t>
      </w:r>
      <w:r>
        <w:rPr>
          <w:rFonts w:hint="eastAsia"/>
          <w:rtl/>
        </w:rPr>
        <w:t>שינוי</w:t>
      </w:r>
      <w:r>
        <w:rPr>
          <w:rtl/>
        </w:rPr>
        <w:t xml:space="preserve"> </w:t>
      </w:r>
      <w:r>
        <w:rPr>
          <w:rFonts w:hint="eastAsia"/>
          <w:rtl/>
        </w:rPr>
        <w:t>שוויו</w:t>
      </w:r>
      <w:r>
        <w:rPr>
          <w:rtl/>
        </w:rPr>
        <w:t xml:space="preserve"> </w:t>
      </w:r>
      <w:r>
        <w:rPr>
          <w:rFonts w:hint="eastAsia"/>
          <w:rtl/>
        </w:rPr>
        <w:t>של</w:t>
      </w:r>
      <w:r>
        <w:rPr>
          <w:rtl/>
        </w:rPr>
        <w:t xml:space="preserve"> </w:t>
      </w:r>
      <w:r>
        <w:rPr>
          <w:rFonts w:hint="eastAsia"/>
          <w:rtl/>
        </w:rPr>
        <w:t>המוצר</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לגיטימיות</w:t>
      </w:r>
      <w:r>
        <w:rPr>
          <w:rtl/>
        </w:rPr>
        <w:t xml:space="preserve"> </w:t>
      </w:r>
      <w:r>
        <w:rPr>
          <w:rFonts w:hint="eastAsia"/>
          <w:rtl/>
        </w:rPr>
        <w:t>כשלעצמן</w:t>
      </w:r>
      <w:r>
        <w:rPr>
          <w:rtl/>
        </w:rPr>
        <w:t xml:space="preserve"> – </w:t>
      </w:r>
      <w:r>
        <w:rPr>
          <w:rFonts w:hint="eastAsia"/>
          <w:rtl/>
        </w:rPr>
        <w:t>קניית</w:t>
      </w:r>
      <w:r>
        <w:rPr>
          <w:rtl/>
        </w:rPr>
        <w:t xml:space="preserve"> </w:t>
      </w:r>
      <w:r>
        <w:rPr>
          <w:rFonts w:hint="eastAsia"/>
          <w:rtl/>
        </w:rPr>
        <w:t>המוצר</w:t>
      </w:r>
      <w:r>
        <w:rPr>
          <w:rtl/>
        </w:rPr>
        <w:t xml:space="preserve">. </w:t>
      </w:r>
      <w:r>
        <w:rPr>
          <w:rFonts w:hint="eastAsia"/>
          <w:rtl/>
        </w:rPr>
        <w:t>מדובר</w:t>
      </w:r>
      <w:r>
        <w:rPr>
          <w:rtl/>
        </w:rPr>
        <w:t xml:space="preserve"> </w:t>
      </w:r>
      <w:r>
        <w:rPr>
          <w:rFonts w:hint="eastAsia"/>
          <w:rtl/>
        </w:rPr>
        <w:t>בפעולות</w:t>
      </w:r>
      <w:r>
        <w:rPr>
          <w:rtl/>
        </w:rPr>
        <w:t xml:space="preserve"> </w:t>
      </w:r>
      <w:r>
        <w:rPr>
          <w:rFonts w:hint="eastAsia"/>
          <w:rtl/>
        </w:rPr>
        <w:t>שנעשות</w:t>
      </w:r>
      <w:r>
        <w:rPr>
          <w:rtl/>
        </w:rPr>
        <w:t xml:space="preserve"> </w:t>
      </w:r>
      <w:r>
        <w:rPr>
          <w:rFonts w:hint="eastAsia"/>
          <w:rtl/>
        </w:rPr>
        <w:t>באופן</w:t>
      </w:r>
      <w:r>
        <w:rPr>
          <w:rtl/>
        </w:rPr>
        <w:t xml:space="preserve"> </w:t>
      </w:r>
      <w:r>
        <w:rPr>
          <w:rFonts w:hint="eastAsia"/>
          <w:rtl/>
        </w:rPr>
        <w:t>מלאכותי</w:t>
      </w:r>
      <w:r>
        <w:rPr>
          <w:rtl/>
        </w:rPr>
        <w:t xml:space="preserve">, </w:t>
      </w:r>
      <w:r>
        <w:rPr>
          <w:rFonts w:hint="eastAsia"/>
          <w:rtl/>
        </w:rPr>
        <w:t>שאינו</w:t>
      </w:r>
      <w:r>
        <w:rPr>
          <w:rtl/>
        </w:rPr>
        <w:t xml:space="preserve"> </w:t>
      </w:r>
      <w:r>
        <w:rPr>
          <w:rFonts w:hint="eastAsia"/>
          <w:rtl/>
        </w:rPr>
        <w:t>עולה</w:t>
      </w:r>
      <w:r>
        <w:rPr>
          <w:rtl/>
        </w:rPr>
        <w:t xml:space="preserve"> </w:t>
      </w:r>
      <w:r>
        <w:rPr>
          <w:rFonts w:hint="eastAsia"/>
          <w:rtl/>
        </w:rPr>
        <w:t>בקנה</w:t>
      </w:r>
      <w:r>
        <w:rPr>
          <w:rtl/>
        </w:rPr>
        <w:t xml:space="preserve"> </w:t>
      </w:r>
      <w:r>
        <w:rPr>
          <w:rFonts w:hint="eastAsia"/>
          <w:rtl/>
        </w:rPr>
        <w:t>אחד</w:t>
      </w:r>
      <w:r>
        <w:rPr>
          <w:rtl/>
        </w:rPr>
        <w:t xml:space="preserve"> </w:t>
      </w:r>
      <w:r>
        <w:rPr>
          <w:rFonts w:hint="eastAsia"/>
          <w:rtl/>
        </w:rPr>
        <w:t>עם</w:t>
      </w:r>
      <w:r>
        <w:rPr>
          <w:rtl/>
        </w:rPr>
        <w:t xml:space="preserve"> </w:t>
      </w:r>
      <w:r>
        <w:rPr>
          <w:rFonts w:hint="eastAsia"/>
          <w:rtl/>
        </w:rPr>
        <w:t>מהלך</w:t>
      </w:r>
      <w:r>
        <w:rPr>
          <w:rtl/>
        </w:rPr>
        <w:t xml:space="preserve"> </w:t>
      </w:r>
      <w:r>
        <w:rPr>
          <w:rFonts w:hint="eastAsia"/>
          <w:rtl/>
        </w:rPr>
        <w:t>המסחר</w:t>
      </w:r>
      <w:r>
        <w:rPr>
          <w:rtl/>
        </w:rPr>
        <w:t xml:space="preserve"> </w:t>
      </w:r>
      <w:r>
        <w:rPr>
          <w:rFonts w:hint="eastAsia"/>
          <w:rtl/>
        </w:rPr>
        <w:t>התקין</w:t>
      </w:r>
      <w:r>
        <w:rPr>
          <w:rtl/>
        </w:rPr>
        <w:t xml:space="preserve">, </w:t>
      </w:r>
      <w:r>
        <w:rPr>
          <w:rFonts w:hint="eastAsia"/>
          <w:rtl/>
        </w:rPr>
        <w:t>מתוך</w:t>
      </w:r>
      <w:r>
        <w:rPr>
          <w:rtl/>
        </w:rPr>
        <w:t xml:space="preserve"> </w:t>
      </w:r>
      <w:r>
        <w:rPr>
          <w:rFonts w:hint="eastAsia"/>
          <w:rtl/>
        </w:rPr>
        <w:t>מגמה</w:t>
      </w:r>
      <w:r>
        <w:rPr>
          <w:rtl/>
        </w:rPr>
        <w:t xml:space="preserve"> </w:t>
      </w:r>
      <w:r>
        <w:rPr>
          <w:rFonts w:hint="eastAsia"/>
          <w:rtl/>
        </w:rPr>
        <w:t>להפיק</w:t>
      </w:r>
      <w:r>
        <w:rPr>
          <w:rtl/>
        </w:rPr>
        <w:t xml:space="preserve"> </w:t>
      </w:r>
      <w:r>
        <w:rPr>
          <w:rFonts w:hint="eastAsia"/>
          <w:rtl/>
        </w:rPr>
        <w:t>רווח</w:t>
      </w:r>
      <w:r>
        <w:rPr>
          <w:rtl/>
        </w:rPr>
        <w:t xml:space="preserve"> </w:t>
      </w:r>
      <w:r>
        <w:rPr>
          <w:rFonts w:hint="eastAsia"/>
          <w:rtl/>
        </w:rPr>
        <w:t>כלכלי</w:t>
      </w:r>
      <w:r>
        <w:rPr>
          <w:rtl/>
        </w:rPr>
        <w:t xml:space="preserve"> </w:t>
      </w:r>
      <w:r>
        <w:rPr>
          <w:rFonts w:hint="eastAsia"/>
          <w:rtl/>
        </w:rPr>
        <w:t>כתוצאה</w:t>
      </w:r>
      <w:r>
        <w:rPr>
          <w:rtl/>
        </w:rPr>
        <w:t xml:space="preserve"> </w:t>
      </w:r>
      <w:r>
        <w:rPr>
          <w:rFonts w:hint="eastAsia"/>
          <w:rtl/>
        </w:rPr>
        <w:t>מההשפעה</w:t>
      </w:r>
      <w:r>
        <w:rPr>
          <w:rtl/>
        </w:rPr>
        <w:t xml:space="preserve"> </w:t>
      </w:r>
      <w:r>
        <w:rPr>
          <w:rFonts w:hint="eastAsia"/>
          <w:rtl/>
        </w:rPr>
        <w:t>על</w:t>
      </w:r>
      <w:r>
        <w:rPr>
          <w:rtl/>
        </w:rPr>
        <w:t xml:space="preserve"> </w:t>
      </w:r>
      <w:r>
        <w:rPr>
          <w:rFonts w:hint="eastAsia"/>
          <w:rtl/>
        </w:rPr>
        <w:t>מחיר</w:t>
      </w:r>
      <w:r>
        <w:rPr>
          <w:rtl/>
        </w:rPr>
        <w:t xml:space="preserve"> </w:t>
      </w:r>
      <w:r>
        <w:rPr>
          <w:rFonts w:hint="eastAsia"/>
          <w:rtl/>
        </w:rPr>
        <w:t>המוצר</w:t>
      </w:r>
      <w:r>
        <w:rPr>
          <w:rtl/>
        </w:rPr>
        <w:t xml:space="preserve">. </w:t>
      </w:r>
      <w:r>
        <w:rPr>
          <w:rFonts w:hint="eastAsia"/>
          <w:rtl/>
        </w:rPr>
        <w:t>ודוק</w:t>
      </w:r>
      <w:r>
        <w:rPr>
          <w:rtl/>
        </w:rPr>
        <w:t xml:space="preserve">, </w:t>
      </w:r>
      <w:r>
        <w:rPr>
          <w:rFonts w:hint="eastAsia"/>
          <w:rtl/>
        </w:rPr>
        <w:t>אין</w:t>
      </w:r>
      <w:r>
        <w:rPr>
          <w:rtl/>
        </w:rPr>
        <w:t xml:space="preserve"> </w:t>
      </w:r>
      <w:r>
        <w:rPr>
          <w:rFonts w:hint="eastAsia"/>
          <w:rtl/>
        </w:rPr>
        <w:t>המדובר</w:t>
      </w:r>
      <w:r>
        <w:rPr>
          <w:rtl/>
        </w:rPr>
        <w:t xml:space="preserve"> </w:t>
      </w:r>
      <w:r>
        <w:rPr>
          <w:rFonts w:hint="eastAsia"/>
          <w:rtl/>
        </w:rPr>
        <w:t>ביצירת</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בדבר</w:t>
      </w:r>
      <w:r>
        <w:rPr>
          <w:rtl/>
        </w:rPr>
        <w:t xml:space="preserve"> </w:t>
      </w:r>
      <w:r>
        <w:rPr>
          <w:rFonts w:hint="eastAsia"/>
          <w:rtl/>
        </w:rPr>
        <w:t>עליית</w:t>
      </w:r>
      <w:r>
        <w:rPr>
          <w:rtl/>
        </w:rPr>
        <w:t xml:space="preserve"> </w:t>
      </w:r>
      <w:r>
        <w:rPr>
          <w:rFonts w:hint="eastAsia"/>
          <w:rtl/>
        </w:rPr>
        <w:t>ערכו</w:t>
      </w:r>
      <w:r>
        <w:rPr>
          <w:rtl/>
        </w:rPr>
        <w:t xml:space="preserve"> </w:t>
      </w:r>
      <w:r>
        <w:rPr>
          <w:rFonts w:hint="eastAsia"/>
          <w:rtl/>
        </w:rPr>
        <w:t>של</w:t>
      </w:r>
      <w:r>
        <w:rPr>
          <w:rtl/>
        </w:rPr>
        <w:t xml:space="preserve"> </w:t>
      </w:r>
      <w:r>
        <w:rPr>
          <w:rFonts w:hint="eastAsia"/>
          <w:rtl/>
        </w:rPr>
        <w:t>המוצר</w:t>
      </w:r>
      <w:r>
        <w:rPr>
          <w:rtl/>
        </w:rPr>
        <w:t xml:space="preserve">, </w:t>
      </w:r>
      <w:r>
        <w:rPr>
          <w:rFonts w:hint="eastAsia"/>
          <w:rtl/>
        </w:rPr>
        <w:t>אלא</w:t>
      </w:r>
      <w:r>
        <w:rPr>
          <w:rtl/>
        </w:rPr>
        <w:t xml:space="preserve"> </w:t>
      </w:r>
      <w:r>
        <w:rPr>
          <w:rFonts w:hint="eastAsia"/>
          <w:rtl/>
        </w:rPr>
        <w:t>בעליית</w:t>
      </w:r>
      <w:r>
        <w:rPr>
          <w:rtl/>
        </w:rPr>
        <w:t xml:space="preserve"> </w:t>
      </w:r>
      <w:r>
        <w:rPr>
          <w:rFonts w:hint="eastAsia"/>
          <w:rtl/>
        </w:rPr>
        <w:t>ערך</w:t>
      </w:r>
      <w:r>
        <w:rPr>
          <w:rtl/>
        </w:rPr>
        <w:t xml:space="preserve"> </w:t>
      </w:r>
      <w:r>
        <w:rPr>
          <w:rFonts w:hint="eastAsia"/>
          <w:rtl/>
        </w:rPr>
        <w:t>הנובעת</w:t>
      </w:r>
      <w:r>
        <w:rPr>
          <w:rtl/>
        </w:rPr>
        <w:t xml:space="preserve"> </w:t>
      </w:r>
      <w:r>
        <w:rPr>
          <w:rFonts w:hint="eastAsia"/>
          <w:rtl/>
        </w:rPr>
        <w:t>מפעילות</w:t>
      </w:r>
      <w:r>
        <w:rPr>
          <w:rtl/>
        </w:rPr>
        <w:t xml:space="preserve"> </w:t>
      </w:r>
      <w:r>
        <w:rPr>
          <w:rFonts w:hint="eastAsia"/>
          <w:rtl/>
        </w:rPr>
        <w:t>מסחרית</w:t>
      </w:r>
      <w:r>
        <w:rPr>
          <w:rtl/>
        </w:rPr>
        <w:t xml:space="preserve">. </w:t>
      </w:r>
      <w:r>
        <w:rPr>
          <w:rFonts w:hint="eastAsia"/>
          <w:rtl/>
        </w:rPr>
        <w:t>מכאן</w:t>
      </w:r>
      <w:r>
        <w:rPr>
          <w:rtl/>
        </w:rPr>
        <w:t xml:space="preserve"> </w:t>
      </w:r>
      <w:r>
        <w:rPr>
          <w:rFonts w:hint="eastAsia"/>
          <w:rtl/>
        </w:rPr>
        <w:t>גם</w:t>
      </w:r>
      <w:r>
        <w:rPr>
          <w:rtl/>
        </w:rPr>
        <w:t xml:space="preserve"> </w:t>
      </w:r>
      <w:r>
        <w:rPr>
          <w:rFonts w:hint="eastAsia"/>
          <w:rtl/>
        </w:rPr>
        <w:t>הזהירות</w:t>
      </w:r>
      <w:r>
        <w:rPr>
          <w:rtl/>
        </w:rPr>
        <w:t xml:space="preserve"> </w:t>
      </w:r>
      <w:r>
        <w:rPr>
          <w:rFonts w:hint="eastAsia"/>
          <w:rtl/>
        </w:rPr>
        <w:t>שבה</w:t>
      </w:r>
      <w:r>
        <w:rPr>
          <w:rtl/>
        </w:rPr>
        <w:t xml:space="preserve"> </w:t>
      </w:r>
      <w:r>
        <w:rPr>
          <w:rFonts w:hint="eastAsia"/>
          <w:rtl/>
        </w:rPr>
        <w:t>נוקט</w:t>
      </w:r>
      <w:r>
        <w:rPr>
          <w:rtl/>
        </w:rPr>
        <w:t xml:space="preserve"> </w:t>
      </w:r>
      <w:r>
        <w:rPr>
          <w:rFonts w:hint="eastAsia"/>
          <w:rtl/>
        </w:rPr>
        <w:t>הדין</w:t>
      </w:r>
      <w:r>
        <w:rPr>
          <w:rtl/>
        </w:rPr>
        <w:t xml:space="preserve"> </w:t>
      </w:r>
      <w:r>
        <w:rPr>
          <w:rFonts w:hint="eastAsia"/>
          <w:rtl/>
        </w:rPr>
        <w:t>העברי</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תוך</w:t>
      </w:r>
      <w:r>
        <w:rPr>
          <w:rtl/>
        </w:rPr>
        <w:t xml:space="preserve"> </w:t>
      </w:r>
      <w:r>
        <w:rPr>
          <w:rFonts w:hint="eastAsia"/>
          <w:rtl/>
        </w:rPr>
        <w:t>צמצום</w:t>
      </w:r>
      <w:r>
        <w:rPr>
          <w:rtl/>
        </w:rPr>
        <w:t xml:space="preserve"> </w:t>
      </w:r>
      <w:r>
        <w:rPr>
          <w:rFonts w:hint="eastAsia"/>
          <w:rtl/>
        </w:rPr>
        <w:t>האיסור</w:t>
      </w:r>
      <w:r>
        <w:rPr>
          <w:rtl/>
        </w:rPr>
        <w:t xml:space="preserve"> </w:t>
      </w:r>
      <w:r>
        <w:rPr>
          <w:rFonts w:hint="eastAsia"/>
          <w:rtl/>
        </w:rPr>
        <w:t>לנסיבות</w:t>
      </w:r>
      <w:r>
        <w:rPr>
          <w:rtl/>
        </w:rPr>
        <w:t xml:space="preserve"> </w:t>
      </w:r>
      <w:r>
        <w:rPr>
          <w:rFonts w:hint="eastAsia"/>
          <w:rtl/>
        </w:rPr>
        <w:t>מיוחדות</w:t>
      </w:r>
      <w:r>
        <w:rPr>
          <w:rtl/>
        </w:rPr>
        <w:t xml:space="preserve">, </w:t>
      </w:r>
      <w:r>
        <w:rPr>
          <w:rFonts w:hint="eastAsia"/>
          <w:rtl/>
        </w:rPr>
        <w:t>כגון</w:t>
      </w:r>
      <w:r>
        <w:rPr>
          <w:rtl/>
        </w:rPr>
        <w:t xml:space="preserve"> </w:t>
      </w:r>
      <w:r>
        <w:rPr>
          <w:rFonts w:hint="eastAsia"/>
          <w:rtl/>
        </w:rPr>
        <w:t>אגירת</w:t>
      </w:r>
      <w:r>
        <w:rPr>
          <w:rtl/>
        </w:rPr>
        <w:t xml:space="preserve"> </w:t>
      </w:r>
      <w:r>
        <w:rPr>
          <w:rFonts w:hint="eastAsia"/>
          <w:rtl/>
        </w:rPr>
        <w:t>מצרכים</w:t>
      </w:r>
      <w:r>
        <w:rPr>
          <w:rtl/>
        </w:rPr>
        <w:t xml:space="preserve"> </w:t>
      </w:r>
      <w:r>
        <w:rPr>
          <w:rFonts w:hint="eastAsia"/>
          <w:rtl/>
        </w:rPr>
        <w:t>חיוניים</w:t>
      </w:r>
      <w:r>
        <w:rPr>
          <w:rtl/>
        </w:rPr>
        <w:t xml:space="preserve"> </w:t>
      </w:r>
      <w:r>
        <w:rPr>
          <w:rFonts w:hint="eastAsia"/>
          <w:rtl/>
        </w:rPr>
        <w:t>בלבד</w:t>
      </w:r>
      <w:r>
        <w:rPr>
          <w:rtl/>
        </w:rPr>
        <w:t xml:space="preserve">, </w:t>
      </w:r>
      <w:r>
        <w:rPr>
          <w:rFonts w:hint="eastAsia"/>
          <w:rtl/>
        </w:rPr>
        <w:t>או</w:t>
      </w:r>
      <w:r>
        <w:rPr>
          <w:rtl/>
        </w:rPr>
        <w:t xml:space="preserve"> </w:t>
      </w:r>
      <w:r>
        <w:rPr>
          <w:rFonts w:hint="eastAsia"/>
          <w:rtl/>
        </w:rPr>
        <w:t>אגירת</w:t>
      </w:r>
      <w:r>
        <w:rPr>
          <w:rtl/>
        </w:rPr>
        <w:t xml:space="preserve"> </w:t>
      </w:r>
      <w:r>
        <w:rPr>
          <w:rFonts w:hint="eastAsia"/>
          <w:rtl/>
        </w:rPr>
        <w:t>מצרכים</w:t>
      </w:r>
      <w:r>
        <w:rPr>
          <w:rtl/>
        </w:rPr>
        <w:t xml:space="preserve"> </w:t>
      </w:r>
      <w:r>
        <w:rPr>
          <w:rFonts w:hint="eastAsia"/>
          <w:rtl/>
        </w:rPr>
        <w:t>בשנות</w:t>
      </w:r>
      <w:r>
        <w:rPr>
          <w:rtl/>
        </w:rPr>
        <w:t xml:space="preserve"> </w:t>
      </w:r>
      <w:r>
        <w:rPr>
          <w:rFonts w:hint="eastAsia"/>
          <w:rtl/>
        </w:rPr>
        <w:t>בצורת</w:t>
      </w:r>
      <w:r>
        <w:rPr>
          <w:rtl/>
        </w:rPr>
        <w:t xml:space="preserve"> (</w:t>
      </w:r>
      <w:r>
        <w:rPr>
          <w:rFonts w:hint="eastAsia"/>
          <w:rtl/>
        </w:rPr>
        <w:t>לסקירה</w:t>
      </w:r>
      <w:r>
        <w:rPr>
          <w:rtl/>
        </w:rPr>
        <w:t xml:space="preserve"> </w:t>
      </w:r>
      <w:r>
        <w:rPr>
          <w:rFonts w:hint="eastAsia"/>
          <w:rtl/>
        </w:rPr>
        <w:t>מקיפה</w:t>
      </w:r>
      <w:r>
        <w:rPr>
          <w:rtl/>
        </w:rPr>
        <w:t xml:space="preserve"> </w:t>
      </w:r>
      <w:r>
        <w:rPr>
          <w:rFonts w:hint="eastAsia"/>
          <w:rtl/>
        </w:rPr>
        <w:t>ראו</w:t>
      </w:r>
      <w:r>
        <w:rPr>
          <w:rtl/>
        </w:rPr>
        <w:t xml:space="preserve">: </w:t>
      </w:r>
      <w:r>
        <w:rPr>
          <w:rFonts w:hint="eastAsia"/>
          <w:rtl/>
        </w:rPr>
        <w:t>נחום</w:t>
      </w:r>
      <w:r>
        <w:rPr>
          <w:rtl/>
        </w:rPr>
        <w:t xml:space="preserve"> </w:t>
      </w:r>
      <w:r>
        <w:rPr>
          <w:rFonts w:hint="eastAsia"/>
          <w:rtl/>
        </w:rPr>
        <w:t>רקובר</w:t>
      </w:r>
      <w:r>
        <w:rPr>
          <w:rtl/>
        </w:rPr>
        <w:t xml:space="preserve"> "</w:t>
      </w:r>
      <w:r>
        <w:rPr>
          <w:rFonts w:hint="eastAsia"/>
          <w:rtl/>
        </w:rPr>
        <w:t>הגנת</w:t>
      </w:r>
      <w:r>
        <w:rPr>
          <w:rtl/>
        </w:rPr>
        <w:t xml:space="preserve"> </w:t>
      </w:r>
      <w:r>
        <w:rPr>
          <w:rFonts w:hint="eastAsia"/>
          <w:rtl/>
        </w:rPr>
        <w:t>הצרכן</w:t>
      </w:r>
      <w:r>
        <w:rPr>
          <w:rtl/>
        </w:rPr>
        <w:t xml:space="preserve"> </w:t>
      </w:r>
      <w:r>
        <w:rPr>
          <w:rFonts w:hint="eastAsia"/>
          <w:rtl/>
        </w:rPr>
        <w:t>במשפט</w:t>
      </w:r>
      <w:r>
        <w:rPr>
          <w:rtl/>
        </w:rPr>
        <w:t xml:space="preserve"> </w:t>
      </w:r>
      <w:r>
        <w:rPr>
          <w:rFonts w:hint="eastAsia"/>
          <w:rtl/>
        </w:rPr>
        <w:t>העברי</w:t>
      </w:r>
      <w:r>
        <w:rPr>
          <w:rtl/>
        </w:rPr>
        <w:t>"</w:t>
      </w:r>
      <w:r>
        <w:rPr>
          <w:rStyle w:val="Heading1Char1"/>
          <w:rFonts w:ascii="Garamond" w:hAnsi="Garamond"/>
          <w:bCs/>
          <w:spacing w:val="0"/>
          <w:rtl/>
        </w:rPr>
        <w:t xml:space="preserve"> </w:t>
      </w:r>
      <w:r w:rsidRPr="00402628">
        <w:rPr>
          <w:rStyle w:val="Heading1Char1"/>
          <w:rFonts w:ascii="Garamond" w:hAnsi="Garamond" w:hint="eastAsia"/>
          <w:bCs/>
          <w:spacing w:val="0"/>
          <w:rtl/>
        </w:rPr>
        <w:t>סיני</w:t>
      </w:r>
      <w:r>
        <w:rPr>
          <w:rtl/>
        </w:rPr>
        <w:t xml:space="preserve"> </w:t>
      </w:r>
      <w:r>
        <w:rPr>
          <w:rFonts w:hint="eastAsia"/>
          <w:rtl/>
        </w:rPr>
        <w:t>עד</w:t>
      </w:r>
      <w:r>
        <w:rPr>
          <w:rtl/>
        </w:rPr>
        <w:t xml:space="preserve"> 210, </w:t>
      </w:r>
      <w:r>
        <w:rPr>
          <w:rFonts w:hint="eastAsia"/>
          <w:rtl/>
        </w:rPr>
        <w:t>פרק</w:t>
      </w:r>
      <w:r>
        <w:rPr>
          <w:rtl/>
        </w:rPr>
        <w:t xml:space="preserve"> </w:t>
      </w:r>
      <w:r>
        <w:rPr>
          <w:rFonts w:hint="eastAsia"/>
          <w:rtl/>
        </w:rPr>
        <w:t>רביעי</w:t>
      </w:r>
      <w:r>
        <w:rPr>
          <w:rtl/>
        </w:rPr>
        <w:t xml:space="preserve"> (</w:t>
      </w:r>
      <w:r>
        <w:rPr>
          <w:rFonts w:hint="eastAsia"/>
          <w:rtl/>
        </w:rPr>
        <w:t>התשל</w:t>
      </w:r>
      <w:r>
        <w:rPr>
          <w:rtl/>
        </w:rPr>
        <w:t>"</w:t>
      </w:r>
      <w:r>
        <w:rPr>
          <w:rFonts w:hint="eastAsia"/>
          <w:rtl/>
        </w:rPr>
        <w:t>ד</w:t>
      </w:r>
      <w:r>
        <w:rPr>
          <w:rtl/>
        </w:rPr>
        <w:t xml:space="preserve">)). </w:t>
      </w:r>
      <w:r>
        <w:rPr>
          <w:rFonts w:hint="eastAsia"/>
          <w:rtl/>
        </w:rPr>
        <w:t>לפי</w:t>
      </w:r>
      <w:r>
        <w:rPr>
          <w:rtl/>
        </w:rPr>
        <w:t xml:space="preserve"> </w:t>
      </w:r>
      <w:r>
        <w:rPr>
          <w:rFonts w:hint="eastAsia"/>
          <w:rtl/>
        </w:rPr>
        <w:t>דברי</w:t>
      </w:r>
      <w:r>
        <w:rPr>
          <w:rtl/>
        </w:rPr>
        <w:t xml:space="preserve"> </w:t>
      </w:r>
      <w:r>
        <w:rPr>
          <w:rFonts w:hint="eastAsia"/>
          <w:rtl/>
        </w:rPr>
        <w:t>המאירי</w:t>
      </w:r>
      <w:r>
        <w:rPr>
          <w:rtl/>
        </w:rPr>
        <w:t xml:space="preserve"> </w:t>
      </w:r>
      <w:r>
        <w:rPr>
          <w:rFonts w:hint="eastAsia"/>
          <w:rtl/>
        </w:rPr>
        <w:t>יש</w:t>
      </w:r>
      <w:r>
        <w:rPr>
          <w:rtl/>
        </w:rPr>
        <w:t xml:space="preserve"> </w:t>
      </w:r>
      <w:r>
        <w:rPr>
          <w:rFonts w:hint="eastAsia"/>
          <w:rtl/>
        </w:rPr>
        <w:t>חשיבות</w:t>
      </w:r>
      <w:r>
        <w:rPr>
          <w:rtl/>
        </w:rPr>
        <w:t xml:space="preserve"> </w:t>
      </w:r>
      <w:r>
        <w:rPr>
          <w:rFonts w:hint="eastAsia"/>
          <w:rtl/>
        </w:rPr>
        <w:t>גם</w:t>
      </w:r>
      <w:r>
        <w:rPr>
          <w:rtl/>
        </w:rPr>
        <w:t xml:space="preserve"> </w:t>
      </w:r>
      <w:r>
        <w:rPr>
          <w:rFonts w:hint="eastAsia"/>
          <w:rtl/>
        </w:rPr>
        <w:t>לשאלת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אוגר</w:t>
      </w:r>
      <w:r>
        <w:rPr>
          <w:rtl/>
        </w:rPr>
        <w:t xml:space="preserve"> </w:t>
      </w:r>
      <w:r>
        <w:rPr>
          <w:rFonts w:hint="eastAsia"/>
          <w:rtl/>
        </w:rPr>
        <w:t>הפירות</w:t>
      </w:r>
      <w:r>
        <w:rPr>
          <w:rtl/>
        </w:rPr>
        <w:t xml:space="preserve">. </w:t>
      </w:r>
      <w:r>
        <w:rPr>
          <w:rFonts w:hint="eastAsia"/>
          <w:rtl/>
        </w:rPr>
        <w:t>אם</w:t>
      </w:r>
      <w:r>
        <w:rPr>
          <w:rtl/>
        </w:rPr>
        <w:t xml:space="preserve"> </w:t>
      </w:r>
      <w:r>
        <w:rPr>
          <w:rFonts w:hint="eastAsia"/>
          <w:rtl/>
        </w:rPr>
        <w:t>כוונתו</w:t>
      </w:r>
      <w:r>
        <w:rPr>
          <w:rtl/>
        </w:rPr>
        <w:t xml:space="preserve"> </w:t>
      </w:r>
      <w:r>
        <w:rPr>
          <w:rFonts w:hint="eastAsia"/>
          <w:rtl/>
        </w:rPr>
        <w:t>היא</w:t>
      </w:r>
      <w:r>
        <w:rPr>
          <w:rtl/>
        </w:rPr>
        <w:t xml:space="preserve"> </w:t>
      </w:r>
      <w:r>
        <w:rPr>
          <w:rFonts w:hint="eastAsia"/>
          <w:rtl/>
        </w:rPr>
        <w:t>לאגרם</w:t>
      </w:r>
      <w:r>
        <w:rPr>
          <w:rtl/>
        </w:rPr>
        <w:t xml:space="preserve"> </w:t>
      </w:r>
      <w:r>
        <w:rPr>
          <w:rFonts w:hint="eastAsia"/>
          <w:rtl/>
        </w:rPr>
        <w:t>כדי</w:t>
      </w:r>
      <w:r>
        <w:rPr>
          <w:rtl/>
        </w:rPr>
        <w:t xml:space="preserve"> </w:t>
      </w:r>
      <w:r>
        <w:rPr>
          <w:rFonts w:hint="eastAsia"/>
          <w:rtl/>
        </w:rPr>
        <w:t>למכרם</w:t>
      </w:r>
      <w:r>
        <w:rPr>
          <w:rtl/>
        </w:rPr>
        <w:t xml:space="preserve"> </w:t>
      </w:r>
      <w:r>
        <w:rPr>
          <w:rFonts w:hint="eastAsia"/>
          <w:rtl/>
        </w:rPr>
        <w:t>ביוקר</w:t>
      </w:r>
      <w:r>
        <w:rPr>
          <w:rtl/>
        </w:rPr>
        <w:t xml:space="preserve"> – </w:t>
      </w:r>
      <w:r>
        <w:rPr>
          <w:rFonts w:hint="eastAsia"/>
          <w:rtl/>
        </w:rPr>
        <w:t>המעשה</w:t>
      </w:r>
      <w:r>
        <w:rPr>
          <w:rtl/>
        </w:rPr>
        <w:t xml:space="preserve"> </w:t>
      </w:r>
      <w:r>
        <w:rPr>
          <w:rFonts w:hint="eastAsia"/>
          <w:rtl/>
        </w:rPr>
        <w:t>פסול</w:t>
      </w:r>
      <w:r>
        <w:rPr>
          <w:rtl/>
        </w:rPr>
        <w:t xml:space="preserve">, </w:t>
      </w:r>
      <w:r>
        <w:rPr>
          <w:rFonts w:hint="eastAsia"/>
          <w:rtl/>
        </w:rPr>
        <w:t>ואילו</w:t>
      </w:r>
      <w:r>
        <w:rPr>
          <w:rtl/>
        </w:rPr>
        <w:t xml:space="preserve"> </w:t>
      </w:r>
      <w:r>
        <w:rPr>
          <w:rFonts w:hint="eastAsia"/>
          <w:rtl/>
        </w:rPr>
        <w:t>אם</w:t>
      </w:r>
      <w:r>
        <w:rPr>
          <w:rtl/>
        </w:rPr>
        <w:t xml:space="preserve"> </w:t>
      </w:r>
      <w:r>
        <w:rPr>
          <w:rFonts w:hint="eastAsia"/>
          <w:rtl/>
        </w:rPr>
        <w:t>כוונתו</w:t>
      </w:r>
      <w:r>
        <w:rPr>
          <w:rtl/>
        </w:rPr>
        <w:t xml:space="preserve"> </w:t>
      </w:r>
      <w:r>
        <w:rPr>
          <w:rFonts w:hint="eastAsia"/>
          <w:rtl/>
        </w:rPr>
        <w:t>לאגרם</w:t>
      </w:r>
      <w:r>
        <w:rPr>
          <w:rtl/>
        </w:rPr>
        <w:t xml:space="preserve"> </w:t>
      </w:r>
      <w:r>
        <w:rPr>
          <w:rFonts w:hint="eastAsia"/>
          <w:rtl/>
        </w:rPr>
        <w:t>כדי</w:t>
      </w:r>
      <w:r>
        <w:rPr>
          <w:rtl/>
        </w:rPr>
        <w:t xml:space="preserve"> </w:t>
      </w:r>
      <w:r>
        <w:rPr>
          <w:rFonts w:hint="eastAsia"/>
          <w:rtl/>
        </w:rPr>
        <w:t>למכרם</w:t>
      </w:r>
      <w:r>
        <w:rPr>
          <w:rtl/>
        </w:rPr>
        <w:t xml:space="preserve"> </w:t>
      </w:r>
      <w:r>
        <w:rPr>
          <w:rFonts w:hint="eastAsia"/>
          <w:rtl/>
        </w:rPr>
        <w:t>בזול</w:t>
      </w:r>
      <w:r>
        <w:rPr>
          <w:rtl/>
        </w:rPr>
        <w:t xml:space="preserve"> – </w:t>
      </w:r>
      <w:r>
        <w:rPr>
          <w:rFonts w:hint="eastAsia"/>
          <w:rtl/>
        </w:rPr>
        <w:t>מעשהו</w:t>
      </w:r>
      <w:r>
        <w:rPr>
          <w:rtl/>
        </w:rPr>
        <w:t xml:space="preserve"> </w:t>
      </w:r>
      <w:r>
        <w:rPr>
          <w:rFonts w:hint="eastAsia"/>
          <w:rtl/>
        </w:rPr>
        <w:t>כשר</w:t>
      </w:r>
      <w:r>
        <w:rPr>
          <w:rtl/>
        </w:rPr>
        <w:t xml:space="preserve">, </w:t>
      </w:r>
      <w:r>
        <w:rPr>
          <w:rFonts w:hint="eastAsia"/>
          <w:rtl/>
        </w:rPr>
        <w:t>גם</w:t>
      </w:r>
      <w:r>
        <w:rPr>
          <w:rtl/>
        </w:rPr>
        <w:t xml:space="preserve"> </w:t>
      </w:r>
      <w:r>
        <w:rPr>
          <w:rFonts w:hint="eastAsia"/>
          <w:rtl/>
        </w:rPr>
        <w:t>אם</w:t>
      </w:r>
      <w:r>
        <w:rPr>
          <w:rtl/>
        </w:rPr>
        <w:t xml:space="preserve"> </w:t>
      </w:r>
      <w:r>
        <w:rPr>
          <w:rFonts w:hint="eastAsia"/>
          <w:rtl/>
        </w:rPr>
        <w:t>ההתנהגות</w:t>
      </w:r>
      <w:r>
        <w:rPr>
          <w:rtl/>
        </w:rPr>
        <w:t xml:space="preserve"> </w:t>
      </w:r>
      <w:r>
        <w:rPr>
          <w:rFonts w:hint="eastAsia"/>
          <w:rtl/>
        </w:rPr>
        <w:t>עצמה</w:t>
      </w:r>
      <w:r>
        <w:rPr>
          <w:rtl/>
        </w:rPr>
        <w:t xml:space="preserve"> </w:t>
      </w:r>
      <w:r>
        <w:rPr>
          <w:rFonts w:hint="eastAsia"/>
          <w:rtl/>
        </w:rPr>
        <w:t>בלתי</w:t>
      </w:r>
      <w:r>
        <w:rPr>
          <w:rtl/>
        </w:rPr>
        <w:t xml:space="preserve"> </w:t>
      </w:r>
      <w:r>
        <w:rPr>
          <w:rFonts w:hint="eastAsia"/>
          <w:rtl/>
        </w:rPr>
        <w:t>רצויה</w:t>
      </w:r>
      <w:r>
        <w:rPr>
          <w:rtl/>
        </w:rPr>
        <w:t xml:space="preserve">, </w:t>
      </w:r>
      <w:r>
        <w:rPr>
          <w:rFonts w:hint="eastAsia"/>
          <w:rtl/>
        </w:rPr>
        <w:t>ומלכתחילה</w:t>
      </w:r>
      <w:r>
        <w:rPr>
          <w:rtl/>
        </w:rPr>
        <w:t xml:space="preserve"> </w:t>
      </w:r>
      <w:r>
        <w:rPr>
          <w:rFonts w:hint="eastAsia"/>
          <w:rtl/>
        </w:rPr>
        <w:t>עדיף</w:t>
      </w:r>
      <w:r>
        <w:rPr>
          <w:rtl/>
        </w:rPr>
        <w:t xml:space="preserve"> </w:t>
      </w:r>
      <w:r>
        <w:rPr>
          <w:rFonts w:hint="eastAsia"/>
          <w:rtl/>
        </w:rPr>
        <w:t>שלא</w:t>
      </w:r>
      <w:r>
        <w:rPr>
          <w:rtl/>
        </w:rPr>
        <w:t xml:space="preserve"> </w:t>
      </w:r>
      <w:r>
        <w:rPr>
          <w:rFonts w:hint="eastAsia"/>
          <w:rtl/>
        </w:rPr>
        <w:t>לאגור</w:t>
      </w:r>
      <w:r>
        <w:rPr>
          <w:rtl/>
        </w:rPr>
        <w:t xml:space="preserve"> </w:t>
      </w:r>
      <w:r>
        <w:rPr>
          <w:rFonts w:hint="eastAsia"/>
          <w:rtl/>
        </w:rPr>
        <w:t>כלל</w:t>
      </w:r>
      <w:r>
        <w:rPr>
          <w:rtl/>
        </w:rPr>
        <w:t xml:space="preserve"> </w:t>
      </w:r>
      <w:r>
        <w:rPr>
          <w:rFonts w:hint="eastAsia"/>
          <w:rtl/>
        </w:rPr>
        <w:t>את</w:t>
      </w:r>
      <w:r>
        <w:rPr>
          <w:rtl/>
        </w:rPr>
        <w:t xml:space="preserve"> </w:t>
      </w:r>
      <w:r>
        <w:rPr>
          <w:rFonts w:hint="eastAsia"/>
          <w:rtl/>
        </w:rPr>
        <w:t>הפירות</w:t>
      </w:r>
      <w:r>
        <w:rPr>
          <w:rtl/>
        </w:rPr>
        <w:t xml:space="preserve"> (</w:t>
      </w:r>
      <w:r w:rsidRPr="00960DE6">
        <w:rPr>
          <w:rStyle w:val="Heading1Char1"/>
          <w:rFonts w:ascii="Garamond" w:hAnsi="Garamond" w:hint="eastAsia"/>
          <w:bCs/>
          <w:spacing w:val="0"/>
          <w:rtl/>
        </w:rPr>
        <w:t>בית</w:t>
      </w:r>
      <w:r w:rsidRPr="00960DE6">
        <w:rPr>
          <w:rStyle w:val="Heading1Char1"/>
          <w:rFonts w:ascii="Garamond" w:hAnsi="Garamond"/>
          <w:bCs/>
          <w:spacing w:val="0"/>
          <w:rtl/>
        </w:rPr>
        <w:t xml:space="preserve"> </w:t>
      </w:r>
      <w:r w:rsidRPr="00960DE6">
        <w:rPr>
          <w:rStyle w:val="Heading1Char1"/>
          <w:rFonts w:ascii="Garamond" w:hAnsi="Garamond" w:hint="eastAsia"/>
          <w:bCs/>
          <w:spacing w:val="0"/>
          <w:rtl/>
        </w:rPr>
        <w:t>הבחירה</w:t>
      </w:r>
      <w:r>
        <w:rPr>
          <w:rtl/>
        </w:rPr>
        <w:t xml:space="preserve">, </w:t>
      </w:r>
      <w:r>
        <w:rPr>
          <w:rFonts w:hint="eastAsia"/>
          <w:rtl/>
        </w:rPr>
        <w:t>שם</w:t>
      </w:r>
      <w:r>
        <w:rPr>
          <w:rtl/>
        </w:rPr>
        <w:t xml:space="preserve">). </w:t>
      </w:r>
      <w:r>
        <w:rPr>
          <w:rFonts w:hint="eastAsia"/>
          <w:rtl/>
        </w:rPr>
        <w:t>כך</w:t>
      </w:r>
      <w:r>
        <w:rPr>
          <w:rtl/>
        </w:rPr>
        <w:t xml:space="preserve"> </w:t>
      </w:r>
      <w:r>
        <w:rPr>
          <w:rFonts w:hint="eastAsia"/>
          <w:rtl/>
        </w:rPr>
        <w:t>או</w:t>
      </w:r>
      <w:r>
        <w:rPr>
          <w:rtl/>
        </w:rPr>
        <w:t xml:space="preserve"> </w:t>
      </w:r>
      <w:r>
        <w:rPr>
          <w:rFonts w:hint="eastAsia"/>
          <w:rtl/>
        </w:rPr>
        <w:t>אחרת</w:t>
      </w:r>
      <w:r>
        <w:rPr>
          <w:rtl/>
        </w:rPr>
        <w:t xml:space="preserve">, </w:t>
      </w:r>
      <w:r>
        <w:rPr>
          <w:rFonts w:hint="eastAsia"/>
          <w:rtl/>
        </w:rPr>
        <w:t>התלמוד</w:t>
      </w:r>
      <w:r>
        <w:rPr>
          <w:rtl/>
        </w:rPr>
        <w:t xml:space="preserve"> </w:t>
      </w:r>
      <w:r>
        <w:rPr>
          <w:rFonts w:hint="eastAsia"/>
          <w:rtl/>
        </w:rPr>
        <w:t>עוסק</w:t>
      </w:r>
      <w:r>
        <w:rPr>
          <w:rtl/>
        </w:rPr>
        <w:t xml:space="preserve"> </w:t>
      </w:r>
      <w:r>
        <w:rPr>
          <w:rFonts w:hint="eastAsia"/>
          <w:rtl/>
        </w:rPr>
        <w:t>ברכישה</w:t>
      </w:r>
      <w:r>
        <w:rPr>
          <w:rtl/>
        </w:rPr>
        <w:t xml:space="preserve"> </w:t>
      </w:r>
      <w:r>
        <w:rPr>
          <w:rFonts w:hint="eastAsia"/>
          <w:rtl/>
        </w:rPr>
        <w:t>בלבד</w:t>
      </w:r>
      <w:r>
        <w:rPr>
          <w:rtl/>
        </w:rPr>
        <w:t xml:space="preserve">, </w:t>
      </w:r>
      <w:r>
        <w:rPr>
          <w:rFonts w:hint="eastAsia"/>
          <w:rtl/>
        </w:rPr>
        <w:t>ולא</w:t>
      </w:r>
      <w:r>
        <w:rPr>
          <w:rtl/>
        </w:rPr>
        <w:t xml:space="preserve"> </w:t>
      </w:r>
      <w:r>
        <w:rPr>
          <w:rFonts w:hint="eastAsia"/>
          <w:rtl/>
        </w:rPr>
        <w:t>ביצירת</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בדבר</w:t>
      </w:r>
      <w:r>
        <w:rPr>
          <w:rtl/>
        </w:rPr>
        <w:t xml:space="preserve"> "</w:t>
      </w:r>
      <w:r>
        <w:rPr>
          <w:rFonts w:hint="eastAsia"/>
          <w:rtl/>
        </w:rPr>
        <w:t>הפקעת</w:t>
      </w:r>
      <w:r>
        <w:rPr>
          <w:rtl/>
        </w:rPr>
        <w:t xml:space="preserve"> </w:t>
      </w:r>
      <w:r>
        <w:rPr>
          <w:rFonts w:hint="eastAsia"/>
          <w:rtl/>
        </w:rPr>
        <w:t>השערים</w:t>
      </w:r>
      <w:r>
        <w:rPr>
          <w:rtl/>
        </w:rPr>
        <w:t xml:space="preserve">", </w:t>
      </w:r>
      <w:r>
        <w:rPr>
          <w:rFonts w:hint="eastAsia"/>
          <w:rtl/>
        </w:rPr>
        <w:t>וניצול</w:t>
      </w:r>
      <w:r>
        <w:rPr>
          <w:rtl/>
        </w:rPr>
        <w:t xml:space="preserve"> </w:t>
      </w:r>
      <w:r>
        <w:rPr>
          <w:rFonts w:hint="eastAsia"/>
          <w:rtl/>
        </w:rPr>
        <w:t>אותו</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למכור</w:t>
      </w:r>
      <w:r>
        <w:rPr>
          <w:rtl/>
        </w:rPr>
        <w:t xml:space="preserve"> </w:t>
      </w:r>
      <w:r>
        <w:rPr>
          <w:rFonts w:hint="eastAsia"/>
          <w:rtl/>
        </w:rPr>
        <w:t>את</w:t>
      </w:r>
      <w:r>
        <w:rPr>
          <w:rtl/>
        </w:rPr>
        <w:t xml:space="preserve"> </w:t>
      </w:r>
      <w:r>
        <w:rPr>
          <w:rFonts w:hint="eastAsia"/>
          <w:rtl/>
        </w:rPr>
        <w:t>המוצר</w:t>
      </w:r>
      <w:r>
        <w:rPr>
          <w:rtl/>
        </w:rPr>
        <w:t xml:space="preserve"> </w:t>
      </w:r>
      <w:r>
        <w:rPr>
          <w:rFonts w:hint="eastAsia"/>
          <w:rtl/>
        </w:rPr>
        <w:t>במחיר</w:t>
      </w:r>
      <w:r>
        <w:rPr>
          <w:rtl/>
        </w:rPr>
        <w:t xml:space="preserve"> </w:t>
      </w:r>
      <w:r>
        <w:rPr>
          <w:rFonts w:hint="eastAsia"/>
          <w:rtl/>
        </w:rPr>
        <w:t>העולה</w:t>
      </w:r>
      <w:r>
        <w:rPr>
          <w:rtl/>
        </w:rPr>
        <w:t xml:space="preserve"> </w:t>
      </w:r>
      <w:r>
        <w:rPr>
          <w:rFonts w:hint="eastAsia"/>
          <w:rtl/>
        </w:rPr>
        <w:t>על</w:t>
      </w:r>
      <w:r>
        <w:rPr>
          <w:rtl/>
        </w:rPr>
        <w:t xml:space="preserve"> </w:t>
      </w:r>
      <w:r>
        <w:rPr>
          <w:rFonts w:hint="eastAsia"/>
          <w:rtl/>
        </w:rPr>
        <w:t>השווי</w:t>
      </w:r>
      <w:r>
        <w:rPr>
          <w:rtl/>
        </w:rPr>
        <w:t xml:space="preserve"> </w:t>
      </w:r>
      <w:r>
        <w:rPr>
          <w:rFonts w:hint="eastAsia"/>
          <w:rtl/>
        </w:rPr>
        <w:t>האמיתי</w:t>
      </w:r>
      <w:r>
        <w:rPr>
          <w:rtl/>
        </w:rPr>
        <w:t xml:space="preserve"> – </w:t>
      </w:r>
      <w:r>
        <w:rPr>
          <w:rFonts w:hint="eastAsia"/>
          <w:rtl/>
        </w:rPr>
        <w:t>פעולה</w:t>
      </w:r>
      <w:r>
        <w:rPr>
          <w:rtl/>
        </w:rPr>
        <w:t xml:space="preserve"> </w:t>
      </w:r>
      <w:r>
        <w:rPr>
          <w:rFonts w:hint="eastAsia"/>
          <w:rtl/>
        </w:rPr>
        <w:t>המשלבת</w:t>
      </w:r>
      <w:r>
        <w:rPr>
          <w:rtl/>
        </w:rPr>
        <w:t xml:space="preserve"> </w:t>
      </w:r>
      <w:r>
        <w:rPr>
          <w:rFonts w:hint="eastAsia"/>
          <w:rtl/>
        </w:rPr>
        <w:t>הונאת</w:t>
      </w:r>
      <w:r>
        <w:rPr>
          <w:rtl/>
        </w:rPr>
        <w:t xml:space="preserve"> </w:t>
      </w:r>
      <w:r>
        <w:rPr>
          <w:rFonts w:hint="eastAsia"/>
          <w:rtl/>
        </w:rPr>
        <w:t>ממון</w:t>
      </w:r>
      <w:r>
        <w:rPr>
          <w:rtl/>
        </w:rPr>
        <w:t xml:space="preserve"> </w:t>
      </w:r>
      <w:r>
        <w:rPr>
          <w:rFonts w:hint="eastAsia"/>
          <w:rtl/>
        </w:rPr>
        <w:t>ומעין</w:t>
      </w:r>
      <w:r>
        <w:rPr>
          <w:rtl/>
        </w:rPr>
        <w:t xml:space="preserve"> "</w:t>
      </w:r>
      <w:r>
        <w:rPr>
          <w:rFonts w:hint="eastAsia"/>
          <w:rtl/>
        </w:rPr>
        <w:t>אצירת</w:t>
      </w:r>
      <w:r>
        <w:rPr>
          <w:rtl/>
        </w:rPr>
        <w:t xml:space="preserve"> </w:t>
      </w:r>
      <w:r>
        <w:rPr>
          <w:rFonts w:hint="eastAsia"/>
          <w:rtl/>
        </w:rPr>
        <w:t>פירות</w:t>
      </w:r>
      <w:r>
        <w:rPr>
          <w:rtl/>
        </w:rPr>
        <w:t xml:space="preserve">" </w:t>
      </w:r>
      <w:r>
        <w:rPr>
          <w:rFonts w:hint="eastAsia"/>
          <w:rtl/>
        </w:rPr>
        <w:t>לשם</w:t>
      </w:r>
      <w:r>
        <w:rPr>
          <w:rtl/>
        </w:rPr>
        <w:t xml:space="preserve"> </w:t>
      </w:r>
      <w:r>
        <w:rPr>
          <w:rFonts w:hint="eastAsia"/>
          <w:rtl/>
        </w:rPr>
        <w:t>הפקעת</w:t>
      </w:r>
      <w:r>
        <w:rPr>
          <w:rtl/>
        </w:rPr>
        <w:t xml:space="preserve"> </w:t>
      </w:r>
      <w:r>
        <w:rPr>
          <w:rFonts w:hint="eastAsia"/>
          <w:rtl/>
        </w:rPr>
        <w:t>השערים</w:t>
      </w:r>
      <w:r>
        <w:rPr>
          <w:rtl/>
        </w:rPr>
        <w:t xml:space="preserve">. </w:t>
      </w:r>
      <w:r>
        <w:rPr>
          <w:rFonts w:hint="eastAsia"/>
          <w:rtl/>
        </w:rPr>
        <w:t>ברי</w:t>
      </w:r>
      <w:r>
        <w:rPr>
          <w:rtl/>
        </w:rPr>
        <w:t xml:space="preserve"> </w:t>
      </w:r>
      <w:r>
        <w:rPr>
          <w:rFonts w:hint="eastAsia"/>
          <w:rtl/>
        </w:rPr>
        <w:t>כי</w:t>
      </w:r>
      <w:r>
        <w:rPr>
          <w:rtl/>
        </w:rPr>
        <w:t xml:space="preserve"> </w:t>
      </w:r>
      <w:r>
        <w:rPr>
          <w:rFonts w:hint="eastAsia"/>
          <w:rtl/>
        </w:rPr>
        <w:t>פעולה</w:t>
      </w:r>
      <w:r>
        <w:rPr>
          <w:rtl/>
        </w:rPr>
        <w:t xml:space="preserve"> </w:t>
      </w:r>
      <w:r>
        <w:rPr>
          <w:rFonts w:hint="eastAsia"/>
          <w:rtl/>
        </w:rPr>
        <w:t>כזו</w:t>
      </w:r>
      <w:r>
        <w:rPr>
          <w:rtl/>
        </w:rPr>
        <w:t xml:space="preserve">, </w:t>
      </w:r>
      <w:r>
        <w:rPr>
          <w:rFonts w:hint="eastAsia"/>
          <w:rtl/>
        </w:rPr>
        <w:t>שאינה</w:t>
      </w:r>
      <w:r>
        <w:rPr>
          <w:rtl/>
        </w:rPr>
        <w:t xml:space="preserve"> </w:t>
      </w:r>
      <w:r>
        <w:rPr>
          <w:rFonts w:hint="eastAsia"/>
          <w:rtl/>
        </w:rPr>
        <w:t>בגדר</w:t>
      </w:r>
      <w:r>
        <w:rPr>
          <w:rtl/>
        </w:rPr>
        <w:t xml:space="preserve"> </w:t>
      </w:r>
      <w:r>
        <w:rPr>
          <w:rFonts w:hint="eastAsia"/>
          <w:rtl/>
        </w:rPr>
        <w:t>אסטרטגיה</w:t>
      </w:r>
      <w:r>
        <w:rPr>
          <w:rtl/>
        </w:rPr>
        <w:t xml:space="preserve"> </w:t>
      </w:r>
      <w:r>
        <w:rPr>
          <w:rFonts w:hint="eastAsia"/>
          <w:rtl/>
        </w:rPr>
        <w:t>מסחרית</w:t>
      </w:r>
      <w:r>
        <w:rPr>
          <w:rtl/>
        </w:rPr>
        <w:t xml:space="preserve"> </w:t>
      </w:r>
      <w:r>
        <w:rPr>
          <w:rFonts w:hint="eastAsia"/>
          <w:rtl/>
        </w:rPr>
        <w:t>גרידא</w:t>
      </w:r>
      <w:r>
        <w:rPr>
          <w:rtl/>
        </w:rPr>
        <w:t xml:space="preserve">, </w:t>
      </w:r>
      <w:r>
        <w:rPr>
          <w:rFonts w:hint="eastAsia"/>
          <w:rtl/>
        </w:rPr>
        <w:t>אלא</w:t>
      </w:r>
      <w:r>
        <w:rPr>
          <w:rtl/>
        </w:rPr>
        <w:t xml:space="preserve"> </w:t>
      </w:r>
      <w:r>
        <w:rPr>
          <w:rFonts w:hint="eastAsia"/>
          <w:rtl/>
        </w:rPr>
        <w:t>פעולת</w:t>
      </w:r>
      <w:r>
        <w:rPr>
          <w:rtl/>
        </w:rPr>
        <w:t xml:space="preserve"> </w:t>
      </w:r>
      <w:r>
        <w:rPr>
          <w:rFonts w:hint="eastAsia"/>
          <w:rtl/>
        </w:rPr>
        <w:t>תרמית</w:t>
      </w:r>
      <w:r>
        <w:rPr>
          <w:rtl/>
        </w:rPr>
        <w:t xml:space="preserve"> </w:t>
      </w:r>
      <w:r>
        <w:rPr>
          <w:rFonts w:hint="eastAsia"/>
          <w:rtl/>
        </w:rPr>
        <w:t>בהצגת</w:t>
      </w:r>
      <w:r>
        <w:rPr>
          <w:rtl/>
        </w:rPr>
        <w:t xml:space="preserve"> </w:t>
      </w:r>
      <w:r>
        <w:rPr>
          <w:rFonts w:hint="eastAsia"/>
          <w:rtl/>
        </w:rPr>
        <w:t>מצג</w:t>
      </w:r>
      <w:r>
        <w:rPr>
          <w:rtl/>
        </w:rPr>
        <w:t xml:space="preserve"> </w:t>
      </w:r>
      <w:r>
        <w:rPr>
          <w:rFonts w:hint="eastAsia"/>
          <w:rtl/>
        </w:rPr>
        <w:t>שווא</w:t>
      </w:r>
      <w:r>
        <w:rPr>
          <w:rtl/>
        </w:rPr>
        <w:t xml:space="preserve"> – </w:t>
      </w:r>
      <w:r>
        <w:rPr>
          <w:rFonts w:hint="eastAsia"/>
          <w:rtl/>
        </w:rPr>
        <w:t>אסורה</w:t>
      </w:r>
      <w:r>
        <w:rPr>
          <w:rtl/>
        </w:rPr>
        <w:t xml:space="preserve">, </w:t>
      </w:r>
      <w:r>
        <w:rPr>
          <w:rFonts w:hint="eastAsia"/>
          <w:rtl/>
        </w:rPr>
        <w:t>ואף</w:t>
      </w:r>
      <w:r>
        <w:rPr>
          <w:rtl/>
        </w:rPr>
        <w:t xml:space="preserve"> </w:t>
      </w:r>
      <w:r>
        <w:rPr>
          <w:rFonts w:hint="eastAsia"/>
          <w:rtl/>
        </w:rPr>
        <w:t>בבחינת</w:t>
      </w:r>
      <w:r>
        <w:rPr>
          <w:rtl/>
        </w:rPr>
        <w:t xml:space="preserve"> </w:t>
      </w:r>
      <w:r>
        <w:rPr>
          <w:rFonts w:hint="eastAsia"/>
          <w:rtl/>
        </w:rPr>
        <w:t>קל</w:t>
      </w:r>
      <w:r>
        <w:rPr>
          <w:rtl/>
        </w:rPr>
        <w:t xml:space="preserve"> </w:t>
      </w:r>
      <w:r>
        <w:rPr>
          <w:rFonts w:hint="eastAsia"/>
          <w:rtl/>
        </w:rPr>
        <w:t>וחומר</w:t>
      </w:r>
      <w:r>
        <w:rPr>
          <w:rtl/>
        </w:rPr>
        <w:t xml:space="preserve">. </w:t>
      </w:r>
    </w:p>
    <w:p w:rsidR="00983308" w:rsidRDefault="00983308" w:rsidP="002064FB">
      <w:pPr>
        <w:pStyle w:val="Ruller41"/>
        <w:rPr>
          <w:rFonts w:ascii="Century" w:hAnsi="Century"/>
          <w:rtl/>
        </w:rPr>
      </w:pPr>
    </w:p>
    <w:p w:rsidR="00983308" w:rsidRPr="00B7692E" w:rsidRDefault="00983308" w:rsidP="002064FB">
      <w:pPr>
        <w:pStyle w:val="Ruller41"/>
        <w:rPr>
          <w:rFonts w:ascii="Times New Roman" w:hAnsi="Times New Roman" w:cs="Times New Roman"/>
          <w:color w:val="222222"/>
          <w:rtl/>
        </w:rPr>
      </w:pPr>
      <w:r>
        <w:rPr>
          <w:rFonts w:ascii="Century" w:hAnsi="Century"/>
          <w:rtl/>
        </w:rPr>
        <w:tab/>
      </w:r>
      <w:r>
        <w:rPr>
          <w:rFonts w:ascii="Century" w:hAnsi="Century" w:hint="eastAsia"/>
          <w:rtl/>
        </w:rPr>
        <w:t>כעת</w:t>
      </w:r>
      <w:r>
        <w:rPr>
          <w:rFonts w:ascii="Century" w:hAnsi="Century"/>
          <w:rtl/>
        </w:rPr>
        <w:t xml:space="preserve">, </w:t>
      </w:r>
      <w:r>
        <w:rPr>
          <w:rFonts w:ascii="Century" w:hAnsi="Century" w:hint="eastAsia"/>
          <w:rtl/>
        </w:rPr>
        <w:t>מהמשפט</w:t>
      </w:r>
      <w:r>
        <w:rPr>
          <w:rFonts w:ascii="Century" w:hAnsi="Century"/>
          <w:rtl/>
        </w:rPr>
        <w:t xml:space="preserve"> </w:t>
      </w:r>
      <w:r>
        <w:rPr>
          <w:rFonts w:ascii="Century" w:hAnsi="Century" w:hint="eastAsia"/>
          <w:rtl/>
        </w:rPr>
        <w:t>העברי</w:t>
      </w:r>
      <w:r>
        <w:rPr>
          <w:rFonts w:ascii="Century" w:hAnsi="Century"/>
          <w:rtl/>
        </w:rPr>
        <w:t xml:space="preserve"> </w:t>
      </w:r>
      <w:r>
        <w:rPr>
          <w:rFonts w:ascii="Century" w:hAnsi="Century" w:hint="eastAsia"/>
          <w:rtl/>
        </w:rPr>
        <w:t>נחזור</w:t>
      </w:r>
      <w:r>
        <w:rPr>
          <w:rFonts w:ascii="Century" w:hAnsi="Century"/>
          <w:rtl/>
        </w:rPr>
        <w:t xml:space="preserve"> </w:t>
      </w:r>
      <w:r>
        <w:rPr>
          <w:rFonts w:ascii="Century" w:hAnsi="Century" w:hint="eastAsia"/>
          <w:rtl/>
        </w:rPr>
        <w:t>למשפט</w:t>
      </w:r>
      <w:r>
        <w:rPr>
          <w:rFonts w:ascii="Century" w:hAnsi="Century"/>
          <w:rtl/>
        </w:rPr>
        <w:t xml:space="preserve"> </w:t>
      </w:r>
      <w:r>
        <w:rPr>
          <w:rFonts w:ascii="Century" w:hAnsi="Century" w:hint="eastAsia"/>
          <w:rtl/>
        </w:rPr>
        <w:t>הישראלי</w:t>
      </w:r>
      <w:r>
        <w:rPr>
          <w:rFonts w:ascii="Century" w:hAnsi="Century"/>
          <w:rtl/>
        </w:rPr>
        <w:t xml:space="preserve">, </w:t>
      </w:r>
      <w:r>
        <w:rPr>
          <w:rFonts w:ascii="Century" w:hAnsi="Century" w:hint="eastAsia"/>
          <w:rtl/>
        </w:rPr>
        <w:t>ונבחן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סעיף</w:t>
      </w:r>
      <w:r>
        <w:rPr>
          <w:rFonts w:ascii="Century" w:hAnsi="Century"/>
          <w:rtl/>
        </w:rPr>
        <w:t xml:space="preserve"> 54(</w:t>
      </w:r>
      <w:r>
        <w:rPr>
          <w:rFonts w:ascii="Century" w:hAnsi="Century" w:hint="eastAsia"/>
          <w:rtl/>
        </w:rPr>
        <w:t>א</w:t>
      </w:r>
      <w:r>
        <w:rPr>
          <w:rFonts w:ascii="Century" w:hAnsi="Century"/>
          <w:rtl/>
        </w:rPr>
        <w:t xml:space="preserve">)(1) </w:t>
      </w:r>
      <w:r>
        <w:rPr>
          <w:rFonts w:ascii="Century" w:hAnsi="Century" w:hint="eastAsia"/>
          <w:rtl/>
        </w:rPr>
        <w:t>לחוק</w:t>
      </w:r>
      <w:r>
        <w:rPr>
          <w:rFonts w:ascii="Century" w:hAnsi="Century"/>
          <w:rtl/>
        </w:rPr>
        <w:t xml:space="preserve">. </w:t>
      </w:r>
      <w:r w:rsidRPr="00F14ACE">
        <w:rPr>
          <w:rFonts w:ascii="Century" w:hAnsi="Century" w:hint="eastAsia"/>
          <w:rtl/>
        </w:rPr>
        <w:t>נפתח</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ה</w:t>
      </w:r>
      <w:r w:rsidRPr="00F14ACE">
        <w:rPr>
          <w:rFonts w:ascii="Century" w:hAnsi="Century" w:hint="eastAsia"/>
          <w:rtl/>
        </w:rPr>
        <w:t>ראשונה</w:t>
      </w:r>
      <w:r w:rsidRPr="00F14ACE">
        <w:rPr>
          <w:rFonts w:ascii="Century" w:hAnsi="Century"/>
          <w:rtl/>
        </w:rPr>
        <w:t xml:space="preserve">, </w:t>
      </w:r>
      <w:r w:rsidRPr="00F14ACE">
        <w:rPr>
          <w:rFonts w:ascii="Century" w:hAnsi="Century" w:hint="eastAsia"/>
          <w:rtl/>
        </w:rPr>
        <w:t>היא</w:t>
      </w:r>
      <w:r w:rsidRPr="00F14ACE">
        <w:rPr>
          <w:rFonts w:ascii="Century" w:hAnsi="Century"/>
          <w:rtl/>
        </w:rPr>
        <w:t xml:space="preserve"> </w:t>
      </w:r>
      <w:r w:rsidRPr="00F14ACE">
        <w:rPr>
          <w:rFonts w:ascii="Century" w:hAnsi="Century" w:hint="eastAsia"/>
          <w:rtl/>
        </w:rPr>
        <w:t>עבירת</w:t>
      </w:r>
      <w:r w:rsidRPr="00F14ACE">
        <w:rPr>
          <w:rFonts w:ascii="Century" w:hAnsi="Century"/>
          <w:rtl/>
        </w:rPr>
        <w:t xml:space="preserve"> </w:t>
      </w:r>
      <w:r w:rsidRPr="00F14ACE">
        <w:rPr>
          <w:rFonts w:ascii="Century" w:hAnsi="Century" w:hint="eastAsia"/>
          <w:rtl/>
        </w:rPr>
        <w:t>ההנעה</w:t>
      </w:r>
      <w:r>
        <w:rPr>
          <w:rFonts w:ascii="Century" w:hAnsi="Century"/>
          <w:rtl/>
        </w:rPr>
        <w:t>.</w:t>
      </w:r>
    </w:p>
    <w:p w:rsidR="00983308" w:rsidRDefault="00983308" w:rsidP="002064FB">
      <w:pPr>
        <w:pStyle w:val="Ruller41"/>
        <w:rPr>
          <w:rFonts w:ascii="Times New Roman" w:hAnsi="Times New Roman" w:cs="Times New Roman"/>
          <w:color w:val="222222"/>
          <w:rtl/>
        </w:rPr>
      </w:pPr>
    </w:p>
    <w:p w:rsidR="00983308" w:rsidRDefault="00983308" w:rsidP="002064FB">
      <w:pPr>
        <w:pStyle w:val="Title"/>
        <w:rPr>
          <w:rtl/>
        </w:rPr>
      </w:pPr>
      <w:bookmarkStart w:id="8" w:name="_Toc523131253"/>
      <w:r>
        <w:rPr>
          <w:rFonts w:hint="eastAsia"/>
          <w:rtl/>
        </w:rPr>
        <w:t>עבירות</w:t>
      </w:r>
      <w:r>
        <w:rPr>
          <w:rtl/>
        </w:rPr>
        <w:t xml:space="preserve"> </w:t>
      </w:r>
      <w:r>
        <w:rPr>
          <w:rFonts w:hint="eastAsia"/>
          <w:rtl/>
        </w:rPr>
        <w:t>ההנעה</w:t>
      </w:r>
      <w:r>
        <w:rPr>
          <w:rtl/>
        </w:rPr>
        <w:t xml:space="preserve"> </w:t>
      </w:r>
      <w:r>
        <w:rPr>
          <w:rFonts w:hint="eastAsia"/>
          <w:rtl/>
        </w:rPr>
        <w:t>וההשפעה</w:t>
      </w:r>
      <w:r>
        <w:rPr>
          <w:rtl/>
        </w:rPr>
        <w:t xml:space="preserve"> </w:t>
      </w:r>
      <w:r>
        <w:rPr>
          <w:rFonts w:hint="eastAsia"/>
          <w:rtl/>
        </w:rPr>
        <w:t>בדרכי</w:t>
      </w:r>
      <w:r>
        <w:rPr>
          <w:rtl/>
        </w:rPr>
        <w:t xml:space="preserve"> </w:t>
      </w:r>
      <w:r>
        <w:rPr>
          <w:rFonts w:hint="eastAsia"/>
          <w:rtl/>
        </w:rPr>
        <w:t>תרמית</w:t>
      </w:r>
      <w:r>
        <w:rPr>
          <w:rtl/>
        </w:rPr>
        <w:t xml:space="preserve"> – </w:t>
      </w:r>
      <w:r>
        <w:rPr>
          <w:rFonts w:hint="eastAsia"/>
          <w:rtl/>
        </w:rPr>
        <w:t>והיחס</w:t>
      </w:r>
      <w:r>
        <w:rPr>
          <w:rtl/>
        </w:rPr>
        <w:t xml:space="preserve"> </w:t>
      </w:r>
      <w:r>
        <w:rPr>
          <w:rFonts w:hint="eastAsia"/>
          <w:rtl/>
        </w:rPr>
        <w:t>ביניהן</w:t>
      </w:r>
      <w:bookmarkEnd w:id="8"/>
    </w:p>
    <w:p w:rsidR="00983308" w:rsidRDefault="00983308" w:rsidP="002064FB">
      <w:pPr>
        <w:rPr>
          <w:rFonts w:ascii="Century" w:hAnsi="Century" w:cs="Miriam"/>
          <w:b/>
          <w:sz w:val="22"/>
          <w:rtl/>
        </w:rPr>
      </w:pPr>
    </w:p>
    <w:p w:rsidR="00983308" w:rsidRPr="005F2F93" w:rsidRDefault="00983308" w:rsidP="002064FB">
      <w:pPr>
        <w:rPr>
          <w:rFonts w:ascii="Century" w:hAnsi="Century" w:cs="Miriam"/>
          <w:b/>
          <w:sz w:val="22"/>
          <w:rtl/>
        </w:rPr>
      </w:pPr>
      <w:r w:rsidRPr="005F2F93">
        <w:rPr>
          <w:rFonts w:ascii="Century" w:hAnsi="Century" w:cs="Miriam" w:hint="eastAsia"/>
          <w:b/>
          <w:sz w:val="22"/>
          <w:rtl/>
        </w:rPr>
        <w:t>עבירת</w:t>
      </w:r>
      <w:r w:rsidRPr="005F2F93">
        <w:rPr>
          <w:rFonts w:ascii="Century" w:hAnsi="Century" w:cs="Miriam"/>
          <w:b/>
          <w:sz w:val="22"/>
          <w:rtl/>
        </w:rPr>
        <w:t xml:space="preserve"> </w:t>
      </w:r>
      <w:r w:rsidRPr="005F2F93">
        <w:rPr>
          <w:rFonts w:ascii="Century" w:hAnsi="Century" w:cs="Miriam" w:hint="eastAsia"/>
          <w:b/>
          <w:sz w:val="22"/>
          <w:rtl/>
        </w:rPr>
        <w:t>ההנעה</w:t>
      </w:r>
      <w:r w:rsidRPr="005F2F93">
        <w:rPr>
          <w:rFonts w:ascii="Century" w:hAnsi="Century" w:cs="Miriam"/>
          <w:b/>
          <w:sz w:val="22"/>
          <w:rtl/>
        </w:rPr>
        <w:t xml:space="preserve"> </w:t>
      </w:r>
      <w:r w:rsidRPr="005F2F93">
        <w:rPr>
          <w:rFonts w:ascii="Century" w:hAnsi="Century" w:cs="Miriam" w:hint="eastAsia"/>
          <w:b/>
          <w:sz w:val="22"/>
          <w:rtl/>
        </w:rPr>
        <w:t>באמצעות</w:t>
      </w:r>
      <w:r w:rsidRPr="005F2F93">
        <w:rPr>
          <w:rFonts w:ascii="Century" w:hAnsi="Century" w:cs="Miriam"/>
          <w:b/>
          <w:sz w:val="22"/>
          <w:rtl/>
        </w:rPr>
        <w:t xml:space="preserve"> </w:t>
      </w:r>
      <w:r w:rsidRPr="005F2F93">
        <w:rPr>
          <w:rFonts w:ascii="Century" w:hAnsi="Century" w:cs="Miriam" w:hint="eastAsia"/>
          <w:b/>
          <w:sz w:val="22"/>
          <w:rtl/>
        </w:rPr>
        <w:t>מצג</w:t>
      </w:r>
      <w:r w:rsidRPr="005F2F93">
        <w:rPr>
          <w:rFonts w:ascii="Century" w:hAnsi="Century" w:cs="Miriam"/>
          <w:b/>
          <w:sz w:val="22"/>
          <w:rtl/>
        </w:rPr>
        <w:t xml:space="preserve"> </w:t>
      </w:r>
      <w:r w:rsidRPr="005F2F93">
        <w:rPr>
          <w:rFonts w:ascii="Century" w:hAnsi="Century" w:cs="Miriam" w:hint="eastAsia"/>
          <w:b/>
          <w:sz w:val="22"/>
          <w:rtl/>
        </w:rPr>
        <w:t>שווא</w:t>
      </w:r>
      <w:r w:rsidRPr="005F2F93">
        <w:rPr>
          <w:rFonts w:ascii="Century" w:hAnsi="Century" w:cs="Miriam"/>
          <w:b/>
          <w:sz w:val="22"/>
          <w:rtl/>
        </w:rPr>
        <w:t xml:space="preserve"> </w:t>
      </w:r>
      <w:r w:rsidRPr="005F2F93">
        <w:rPr>
          <w:rFonts w:ascii="Century" w:hAnsi="Century" w:cs="Miriam" w:hint="eastAsia"/>
          <w:b/>
          <w:sz w:val="22"/>
          <w:rtl/>
        </w:rPr>
        <w:t>או</w:t>
      </w:r>
      <w:r w:rsidRPr="005F2F93">
        <w:rPr>
          <w:rFonts w:ascii="Century" w:hAnsi="Century" w:cs="Miriam"/>
          <w:b/>
          <w:sz w:val="22"/>
          <w:rtl/>
        </w:rPr>
        <w:t xml:space="preserve"> </w:t>
      </w:r>
      <w:r w:rsidRPr="005F2F93">
        <w:rPr>
          <w:rFonts w:ascii="Century" w:hAnsi="Century" w:cs="Miriam" w:hint="eastAsia"/>
          <w:b/>
          <w:sz w:val="22"/>
          <w:rtl/>
        </w:rPr>
        <w:t>בהעלמת</w:t>
      </w:r>
      <w:r w:rsidRPr="005F2F93">
        <w:rPr>
          <w:rFonts w:ascii="Century" w:hAnsi="Century" w:cs="Miriam"/>
          <w:b/>
          <w:sz w:val="22"/>
          <w:rtl/>
        </w:rPr>
        <w:t xml:space="preserve"> </w:t>
      </w:r>
      <w:r w:rsidRPr="005F2F93">
        <w:rPr>
          <w:rFonts w:ascii="Century" w:hAnsi="Century" w:cs="Miriam" w:hint="eastAsia"/>
          <w:b/>
          <w:sz w:val="22"/>
          <w:rtl/>
        </w:rPr>
        <w:t>עובדות</w:t>
      </w:r>
      <w:r w:rsidRPr="005F2F93">
        <w:rPr>
          <w:rFonts w:ascii="Century" w:hAnsi="Century" w:cs="Miriam"/>
          <w:b/>
          <w:sz w:val="22"/>
          <w:rtl/>
        </w:rPr>
        <w:t xml:space="preserve"> </w:t>
      </w:r>
      <w:r w:rsidRPr="005F2F93">
        <w:rPr>
          <w:rFonts w:ascii="Century" w:hAnsi="Century" w:cs="Miriam" w:hint="eastAsia"/>
          <w:b/>
          <w:sz w:val="22"/>
          <w:rtl/>
        </w:rPr>
        <w:t>מהותיות</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תפקידה</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הוא</w:t>
      </w:r>
      <w:r>
        <w:rPr>
          <w:rtl/>
        </w:rPr>
        <w:t xml:space="preserve"> </w:t>
      </w:r>
      <w:r>
        <w:rPr>
          <w:rFonts w:hint="eastAsia"/>
          <w:rtl/>
        </w:rPr>
        <w:t>הגנה</w:t>
      </w:r>
      <w:r>
        <w:rPr>
          <w:rtl/>
        </w:rPr>
        <w:t xml:space="preserve"> </w:t>
      </w:r>
      <w:r>
        <w:rPr>
          <w:rFonts w:hint="eastAsia"/>
          <w:rtl/>
        </w:rPr>
        <w:t>על</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של</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מפני</w:t>
      </w:r>
      <w:r>
        <w:rPr>
          <w:rtl/>
        </w:rPr>
        <w:t xml:space="preserve"> </w:t>
      </w:r>
      <w:r w:rsidRPr="00924866">
        <w:rPr>
          <w:rFonts w:ascii="Century" w:hAnsi="Century" w:cs="Miriam" w:hint="eastAsia"/>
          <w:b/>
          <w:spacing w:val="0"/>
          <w:sz w:val="22"/>
          <w:szCs w:val="24"/>
          <w:rtl/>
        </w:rPr>
        <w:t>פגיעה</w:t>
      </w:r>
      <w:r w:rsidRPr="00924866">
        <w:rPr>
          <w:rFonts w:ascii="Century" w:hAnsi="Century" w:cs="Miriam"/>
          <w:b/>
          <w:spacing w:val="0"/>
          <w:sz w:val="22"/>
          <w:szCs w:val="24"/>
          <w:rtl/>
        </w:rPr>
        <w:t xml:space="preserve"> </w:t>
      </w:r>
      <w:r w:rsidRPr="00924866">
        <w:rPr>
          <w:rFonts w:ascii="Century" w:hAnsi="Century" w:cs="Miriam" w:hint="eastAsia"/>
          <w:b/>
          <w:spacing w:val="0"/>
          <w:sz w:val="22"/>
          <w:szCs w:val="24"/>
          <w:rtl/>
        </w:rPr>
        <w:t>עקיפה</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מבוסס</w:t>
      </w:r>
      <w:r>
        <w:rPr>
          <w:rtl/>
        </w:rPr>
        <w:t xml:space="preserve"> </w:t>
      </w:r>
      <w:r>
        <w:rPr>
          <w:rFonts w:hint="eastAsia"/>
          <w:rtl/>
        </w:rPr>
        <w:t>על</w:t>
      </w:r>
      <w:r>
        <w:rPr>
          <w:rtl/>
        </w:rPr>
        <w:t xml:space="preserve"> </w:t>
      </w:r>
      <w:r>
        <w:rPr>
          <w:rFonts w:hint="eastAsia"/>
          <w:rtl/>
        </w:rPr>
        <w:t>נקודת</w:t>
      </w:r>
      <w:r>
        <w:rPr>
          <w:rtl/>
        </w:rPr>
        <w:t xml:space="preserve"> </w:t>
      </w:r>
      <w:r>
        <w:rPr>
          <w:rFonts w:hint="eastAsia"/>
          <w:rtl/>
        </w:rPr>
        <w:t>שיווי</w:t>
      </w:r>
      <w:r>
        <w:rPr>
          <w:rtl/>
        </w:rPr>
        <w:t xml:space="preserve"> </w:t>
      </w:r>
      <w:r>
        <w:rPr>
          <w:rFonts w:hint="eastAsia"/>
          <w:rtl/>
        </w:rPr>
        <w:t>המשקל</w:t>
      </w:r>
      <w:r>
        <w:rPr>
          <w:rtl/>
        </w:rPr>
        <w:t xml:space="preserve"> </w:t>
      </w:r>
      <w:r>
        <w:rPr>
          <w:rFonts w:hint="eastAsia"/>
          <w:rtl/>
        </w:rPr>
        <w:t>שבין</w:t>
      </w:r>
      <w:r>
        <w:rPr>
          <w:rtl/>
        </w:rPr>
        <w:t xml:space="preserve"> </w:t>
      </w:r>
      <w:r>
        <w:rPr>
          <w:rFonts w:hint="eastAsia"/>
          <w:rtl/>
        </w:rPr>
        <w:t>היצע</w:t>
      </w:r>
      <w:r>
        <w:rPr>
          <w:rtl/>
        </w:rPr>
        <w:t xml:space="preserve"> </w:t>
      </w:r>
      <w:r>
        <w:rPr>
          <w:rFonts w:hint="eastAsia"/>
          <w:rtl/>
        </w:rPr>
        <w:t>וביקוש</w:t>
      </w:r>
      <w:r>
        <w:rPr>
          <w:rtl/>
        </w:rPr>
        <w:t xml:space="preserve"> </w:t>
      </w:r>
      <w:r>
        <w:rPr>
          <w:rFonts w:hint="eastAsia"/>
          <w:rtl/>
        </w:rPr>
        <w:t>עבור</w:t>
      </w:r>
      <w:r>
        <w:rPr>
          <w:rtl/>
        </w:rPr>
        <w:t xml:space="preserve"> </w:t>
      </w:r>
      <w:r>
        <w:rPr>
          <w:rFonts w:hint="eastAsia"/>
          <w:rtl/>
        </w:rPr>
        <w:t>כל</w:t>
      </w:r>
      <w:r>
        <w:rPr>
          <w:rtl/>
        </w:rPr>
        <w:t xml:space="preserve"> </w:t>
      </w:r>
      <w:r>
        <w:rPr>
          <w:rFonts w:hint="eastAsia"/>
          <w:rtl/>
        </w:rPr>
        <w:t>נכס</w:t>
      </w:r>
      <w:r>
        <w:rPr>
          <w:rtl/>
        </w:rPr>
        <w:t xml:space="preserve">. </w:t>
      </w:r>
      <w:r>
        <w:rPr>
          <w:rFonts w:hint="eastAsia"/>
          <w:rtl/>
        </w:rPr>
        <w:t>גורם</w:t>
      </w:r>
      <w:r>
        <w:rPr>
          <w:rtl/>
        </w:rPr>
        <w:t xml:space="preserve"> </w:t>
      </w:r>
      <w:r>
        <w:rPr>
          <w:rFonts w:hint="eastAsia"/>
          <w:rtl/>
        </w:rPr>
        <w:t>המפתח</w:t>
      </w:r>
      <w:r>
        <w:rPr>
          <w:rtl/>
        </w:rPr>
        <w:t xml:space="preserve"> </w:t>
      </w:r>
      <w:r>
        <w:rPr>
          <w:rFonts w:hint="eastAsia"/>
          <w:rtl/>
        </w:rPr>
        <w:t>המשפיע</w:t>
      </w:r>
      <w:r>
        <w:rPr>
          <w:rtl/>
        </w:rPr>
        <w:t xml:space="preserve"> </w:t>
      </w:r>
      <w:r>
        <w:rPr>
          <w:rFonts w:hint="eastAsia"/>
          <w:rtl/>
        </w:rPr>
        <w:t>על</w:t>
      </w:r>
      <w:r>
        <w:rPr>
          <w:rtl/>
        </w:rPr>
        <w:t xml:space="preserve"> </w:t>
      </w:r>
      <w:r>
        <w:rPr>
          <w:rFonts w:hint="eastAsia"/>
          <w:rtl/>
        </w:rPr>
        <w:t>ההיצע</w:t>
      </w:r>
      <w:r>
        <w:rPr>
          <w:rtl/>
        </w:rPr>
        <w:t xml:space="preserve"> </w:t>
      </w:r>
      <w:r>
        <w:rPr>
          <w:rFonts w:hint="eastAsia"/>
          <w:rtl/>
        </w:rPr>
        <w:t>והביקוש</w:t>
      </w:r>
      <w:r>
        <w:rPr>
          <w:rtl/>
        </w:rPr>
        <w:t xml:space="preserve"> </w:t>
      </w:r>
      <w:r>
        <w:rPr>
          <w:rFonts w:hint="eastAsia"/>
          <w:rtl/>
        </w:rPr>
        <w:t>הוא</w:t>
      </w:r>
      <w:r>
        <w:rPr>
          <w:rtl/>
        </w:rPr>
        <w:t xml:space="preserve"> </w:t>
      </w:r>
      <w:r w:rsidRPr="00510853">
        <w:rPr>
          <w:rFonts w:cs="Miriam" w:hint="eastAsia"/>
          <w:b/>
          <w:spacing w:val="0"/>
          <w:sz w:val="22"/>
          <w:szCs w:val="24"/>
          <w:rtl/>
        </w:rPr>
        <w:t>המידע</w:t>
      </w:r>
      <w:r w:rsidRPr="00510853">
        <w:rPr>
          <w:rtl/>
        </w:rPr>
        <w:t xml:space="preserve"> </w:t>
      </w:r>
      <w:r>
        <w:rPr>
          <w:rFonts w:hint="eastAsia"/>
          <w:rtl/>
        </w:rPr>
        <w:t>הקיים</w:t>
      </w:r>
      <w:r>
        <w:rPr>
          <w:rtl/>
        </w:rPr>
        <w:t xml:space="preserve"> </w:t>
      </w:r>
      <w:r>
        <w:rPr>
          <w:rFonts w:hint="eastAsia"/>
          <w:rtl/>
        </w:rPr>
        <w:t>ברשותם</w:t>
      </w:r>
      <w:r>
        <w:rPr>
          <w:rtl/>
        </w:rPr>
        <w:t xml:space="preserve"> </w:t>
      </w:r>
      <w:r>
        <w:rPr>
          <w:rFonts w:hint="eastAsia"/>
          <w:rtl/>
        </w:rPr>
        <w:t>של</w:t>
      </w:r>
      <w:r>
        <w:rPr>
          <w:rtl/>
        </w:rPr>
        <w:t xml:space="preserve"> </w:t>
      </w:r>
      <w:r>
        <w:rPr>
          <w:rFonts w:hint="eastAsia"/>
          <w:rtl/>
        </w:rPr>
        <w:t>המשקיעים</w:t>
      </w:r>
      <w:r>
        <w:rPr>
          <w:rtl/>
        </w:rPr>
        <w:t xml:space="preserve">, </w:t>
      </w:r>
      <w:r>
        <w:rPr>
          <w:rFonts w:hint="eastAsia"/>
          <w:rtl/>
        </w:rPr>
        <w:t>אשר</w:t>
      </w:r>
      <w:r>
        <w:rPr>
          <w:rtl/>
        </w:rPr>
        <w:t xml:space="preserve"> </w:t>
      </w:r>
      <w:r>
        <w:rPr>
          <w:rFonts w:hint="eastAsia"/>
          <w:rtl/>
        </w:rPr>
        <w:t>לפיו</w:t>
      </w:r>
      <w:r>
        <w:rPr>
          <w:rtl/>
        </w:rPr>
        <w:t xml:space="preserve"> </w:t>
      </w:r>
      <w:r>
        <w:rPr>
          <w:rFonts w:hint="eastAsia"/>
          <w:rtl/>
        </w:rPr>
        <w:t>נקבע</w:t>
      </w:r>
      <w:r>
        <w:rPr>
          <w:rtl/>
        </w:rPr>
        <w:t xml:space="preserve"> </w:t>
      </w:r>
      <w:r>
        <w:rPr>
          <w:rFonts w:hint="eastAsia"/>
          <w:rtl/>
        </w:rPr>
        <w:t>המחיר</w:t>
      </w:r>
      <w:r>
        <w:rPr>
          <w:rtl/>
        </w:rPr>
        <w:t xml:space="preserve"> </w:t>
      </w:r>
      <w:r>
        <w:rPr>
          <w:rFonts w:hint="eastAsia"/>
          <w:rtl/>
        </w:rPr>
        <w:t>בו</w:t>
      </w:r>
      <w:r>
        <w:rPr>
          <w:rtl/>
        </w:rPr>
        <w:t xml:space="preserve"> </w:t>
      </w:r>
      <w:r>
        <w:rPr>
          <w:rFonts w:hint="eastAsia"/>
          <w:rtl/>
        </w:rPr>
        <w:t>הם</w:t>
      </w:r>
      <w:r>
        <w:rPr>
          <w:rtl/>
        </w:rPr>
        <w:t xml:space="preserve"> </w:t>
      </w:r>
      <w:r>
        <w:rPr>
          <w:rFonts w:hint="eastAsia"/>
          <w:rtl/>
        </w:rPr>
        <w:t>יהיו</w:t>
      </w:r>
      <w:r>
        <w:rPr>
          <w:rtl/>
        </w:rPr>
        <w:t xml:space="preserve"> </w:t>
      </w:r>
      <w:r>
        <w:rPr>
          <w:rFonts w:hint="eastAsia"/>
          <w:rtl/>
        </w:rPr>
        <w:t>מוכנים</w:t>
      </w:r>
      <w:r>
        <w:rPr>
          <w:rtl/>
        </w:rPr>
        <w:t xml:space="preserve"> </w:t>
      </w:r>
      <w:r>
        <w:rPr>
          <w:rFonts w:hint="eastAsia"/>
          <w:rtl/>
        </w:rPr>
        <w:t>למכור</w:t>
      </w:r>
      <w:r>
        <w:rPr>
          <w:rtl/>
        </w:rPr>
        <w:t xml:space="preserve"> </w:t>
      </w:r>
      <w:r>
        <w:rPr>
          <w:rFonts w:hint="eastAsia"/>
          <w:rtl/>
        </w:rPr>
        <w:t>או</w:t>
      </w:r>
      <w:r>
        <w:rPr>
          <w:rtl/>
        </w:rPr>
        <w:t xml:space="preserve"> </w:t>
      </w:r>
      <w:r>
        <w:rPr>
          <w:rFonts w:hint="eastAsia"/>
          <w:rtl/>
        </w:rPr>
        <w:t>לקנות</w:t>
      </w:r>
      <w:r>
        <w:rPr>
          <w:rtl/>
        </w:rPr>
        <w:t xml:space="preserve"> </w:t>
      </w:r>
      <w:r>
        <w:rPr>
          <w:rFonts w:hint="eastAsia"/>
          <w:rtl/>
        </w:rPr>
        <w:t>את</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מגינה</w:t>
      </w:r>
      <w:r>
        <w:rPr>
          <w:rtl/>
        </w:rPr>
        <w:t xml:space="preserve"> </w:t>
      </w:r>
      <w:r>
        <w:rPr>
          <w:rFonts w:hint="eastAsia"/>
          <w:rtl/>
        </w:rPr>
        <w:t>על</w:t>
      </w:r>
      <w:r>
        <w:rPr>
          <w:rtl/>
        </w:rPr>
        <w:t xml:space="preserve"> </w:t>
      </w:r>
      <w:r>
        <w:rPr>
          <w:rFonts w:hint="eastAsia"/>
          <w:rtl/>
        </w:rPr>
        <w:t>מידע</w:t>
      </w:r>
      <w:r>
        <w:rPr>
          <w:rtl/>
        </w:rPr>
        <w:t xml:space="preserve"> </w:t>
      </w:r>
      <w:r>
        <w:rPr>
          <w:rFonts w:hint="eastAsia"/>
          <w:rtl/>
        </w:rPr>
        <w:t>זה</w:t>
      </w:r>
      <w:r>
        <w:rPr>
          <w:rtl/>
        </w:rPr>
        <w:t xml:space="preserve">, </w:t>
      </w:r>
      <w:r>
        <w:rPr>
          <w:rFonts w:hint="eastAsia"/>
          <w:rtl/>
        </w:rPr>
        <w:t>באופן</w:t>
      </w:r>
      <w:r>
        <w:rPr>
          <w:rtl/>
        </w:rPr>
        <w:t xml:space="preserve"> </w:t>
      </w:r>
      <w:r>
        <w:rPr>
          <w:rFonts w:hint="eastAsia"/>
          <w:rtl/>
        </w:rPr>
        <w:t>האוסר</w:t>
      </w:r>
      <w:r>
        <w:rPr>
          <w:rtl/>
        </w:rPr>
        <w:t xml:space="preserve"> </w:t>
      </w:r>
      <w:r>
        <w:rPr>
          <w:rFonts w:hint="eastAsia"/>
          <w:rtl/>
        </w:rPr>
        <w:t>על</w:t>
      </w:r>
      <w:r>
        <w:rPr>
          <w:rtl/>
        </w:rPr>
        <w:t xml:space="preserve"> </w:t>
      </w:r>
      <w:r>
        <w:rPr>
          <w:rFonts w:hint="eastAsia"/>
          <w:rtl/>
        </w:rPr>
        <w:t>ניסיון</w:t>
      </w:r>
      <w:r>
        <w:rPr>
          <w:rtl/>
        </w:rPr>
        <w:t xml:space="preserve"> </w:t>
      </w:r>
      <w:r>
        <w:rPr>
          <w:rFonts w:hint="eastAsia"/>
          <w:rtl/>
        </w:rPr>
        <w:t>להניע</w:t>
      </w:r>
      <w:r>
        <w:rPr>
          <w:rtl/>
        </w:rPr>
        <w:t xml:space="preserve"> </w:t>
      </w:r>
      <w:r>
        <w:rPr>
          <w:rFonts w:hint="eastAsia"/>
          <w:rtl/>
        </w:rPr>
        <w:t>משקיעים</w:t>
      </w:r>
      <w:r>
        <w:rPr>
          <w:rtl/>
        </w:rPr>
        <w:t xml:space="preserve"> </w:t>
      </w:r>
      <w:r>
        <w:rPr>
          <w:rFonts w:hint="eastAsia"/>
          <w:rtl/>
        </w:rPr>
        <w:t>לרכוש</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מידע</w:t>
      </w:r>
      <w:r>
        <w:rPr>
          <w:rtl/>
        </w:rPr>
        <w:t xml:space="preserve"> </w:t>
      </w:r>
      <w:r>
        <w:rPr>
          <w:rFonts w:hint="eastAsia"/>
          <w:rtl/>
        </w:rPr>
        <w:t>מוטעה</w:t>
      </w:r>
      <w:r>
        <w:rPr>
          <w:rtl/>
        </w:rPr>
        <w:t xml:space="preserve"> </w:t>
      </w:r>
      <w:r>
        <w:rPr>
          <w:rFonts w:hint="eastAsia"/>
          <w:rtl/>
        </w:rPr>
        <w:t>או</w:t>
      </w:r>
      <w:r>
        <w:rPr>
          <w:rtl/>
        </w:rPr>
        <w:t xml:space="preserve"> </w:t>
      </w:r>
      <w:r>
        <w:rPr>
          <w:rFonts w:hint="eastAsia"/>
          <w:rtl/>
        </w:rPr>
        <w:t>כוזב</w:t>
      </w:r>
      <w:r>
        <w:rPr>
          <w:rtl/>
        </w:rPr>
        <w:t xml:space="preserve">, </w:t>
      </w:r>
      <w:r>
        <w:rPr>
          <w:rFonts w:hint="eastAsia"/>
          <w:rtl/>
        </w:rPr>
        <w:t>או</w:t>
      </w:r>
      <w:r>
        <w:rPr>
          <w:rtl/>
        </w:rPr>
        <w:t xml:space="preserve"> </w:t>
      </w:r>
      <w:r>
        <w:rPr>
          <w:rFonts w:hint="eastAsia"/>
          <w:rtl/>
        </w:rPr>
        <w:t>בהסתרת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ראו</w:t>
      </w:r>
      <w:r>
        <w:rPr>
          <w:rtl/>
        </w:rPr>
        <w:t xml:space="preserve">: </w:t>
      </w:r>
      <w:r w:rsidRPr="005B1894">
        <w:rPr>
          <w:rFonts w:ascii="Century" w:hAnsi="Century" w:cs="Miriam" w:hint="eastAsia"/>
          <w:b/>
          <w:spacing w:val="0"/>
          <w:sz w:val="22"/>
          <w:szCs w:val="24"/>
          <w:rtl/>
        </w:rPr>
        <w:t>גושן</w:t>
      </w:r>
      <w:r>
        <w:rPr>
          <w:rtl/>
        </w:rPr>
        <w:t xml:space="preserve">, </w:t>
      </w:r>
      <w:r>
        <w:rPr>
          <w:rFonts w:hint="eastAsia"/>
          <w:rtl/>
        </w:rPr>
        <w:t>בעמ</w:t>
      </w:r>
      <w:r>
        <w:rPr>
          <w:rtl/>
        </w:rPr>
        <w:t xml:space="preserve">' 628; </w:t>
      </w:r>
      <w:r>
        <w:rPr>
          <w:rFonts w:hint="eastAsia"/>
          <w:rtl/>
        </w:rPr>
        <w:t>לפרשנות</w:t>
      </w:r>
      <w:r>
        <w:rPr>
          <w:rtl/>
        </w:rPr>
        <w:t xml:space="preserve"> </w:t>
      </w:r>
      <w:r>
        <w:rPr>
          <w:rFonts w:hint="eastAsia"/>
          <w:rtl/>
        </w:rPr>
        <w:t>שונה</w:t>
      </w:r>
      <w:r>
        <w:rPr>
          <w:rtl/>
        </w:rPr>
        <w:t xml:space="preserve"> </w:t>
      </w:r>
      <w:r>
        <w:rPr>
          <w:rFonts w:hint="eastAsia"/>
          <w:rtl/>
        </w:rPr>
        <w:t>לסעיף</w:t>
      </w:r>
      <w:r>
        <w:rPr>
          <w:rtl/>
        </w:rPr>
        <w:t xml:space="preserve"> 54(</w:t>
      </w:r>
      <w:r>
        <w:rPr>
          <w:rFonts w:hint="eastAsia"/>
          <w:rtl/>
        </w:rPr>
        <w:t>א</w:t>
      </w:r>
      <w:r>
        <w:rPr>
          <w:rtl/>
        </w:rPr>
        <w:t xml:space="preserve">)(1) </w:t>
      </w:r>
      <w:r>
        <w:rPr>
          <w:rFonts w:hint="eastAsia"/>
          <w:rtl/>
        </w:rPr>
        <w:t>ראו</w:t>
      </w:r>
      <w:r>
        <w:rPr>
          <w:rtl/>
        </w:rPr>
        <w:t xml:space="preserve">: </w:t>
      </w:r>
      <w:r>
        <w:rPr>
          <w:rFonts w:hint="eastAsia"/>
          <w:rtl/>
        </w:rPr>
        <w:t>עמרי</w:t>
      </w:r>
      <w:r>
        <w:rPr>
          <w:rtl/>
        </w:rPr>
        <w:t xml:space="preserve"> </w:t>
      </w:r>
      <w:r>
        <w:rPr>
          <w:rFonts w:hint="eastAsia"/>
          <w:rtl/>
        </w:rPr>
        <w:t>ידלין</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השוק</w:t>
      </w:r>
      <w:r>
        <w:rPr>
          <w:rtl/>
        </w:rPr>
        <w:t xml:space="preserve"> – </w:t>
      </w:r>
      <w:r>
        <w:rPr>
          <w:rFonts w:hint="eastAsia"/>
          <w:rtl/>
        </w:rPr>
        <w:t>גבולות</w:t>
      </w:r>
      <w:r>
        <w:rPr>
          <w:rtl/>
        </w:rPr>
        <w:t xml:space="preserve"> </w:t>
      </w:r>
      <w:r>
        <w:rPr>
          <w:rFonts w:hint="eastAsia"/>
          <w:rtl/>
        </w:rPr>
        <w:t>האחריות</w:t>
      </w:r>
      <w:r>
        <w:rPr>
          <w:rtl/>
        </w:rPr>
        <w:t xml:space="preserve"> </w:t>
      </w:r>
      <w:r>
        <w:rPr>
          <w:rFonts w:hint="eastAsia"/>
          <w:rtl/>
        </w:rPr>
        <w:t>המשפטית</w:t>
      </w:r>
      <w:r>
        <w:rPr>
          <w:rtl/>
        </w:rPr>
        <w:t xml:space="preserve"> </w:t>
      </w:r>
      <w:r>
        <w:rPr>
          <w:rFonts w:hint="eastAsia"/>
          <w:rtl/>
        </w:rPr>
        <w:t>בגין</w:t>
      </w:r>
      <w:r>
        <w:rPr>
          <w:rtl/>
        </w:rPr>
        <w:t xml:space="preserve"> </w:t>
      </w:r>
      <w:r>
        <w:rPr>
          <w:rFonts w:hint="eastAsia"/>
          <w:rtl/>
        </w:rPr>
        <w:t>מצגי</w:t>
      </w:r>
      <w:r>
        <w:rPr>
          <w:rtl/>
        </w:rPr>
        <w:t>-</w:t>
      </w:r>
      <w:r>
        <w:rPr>
          <w:rFonts w:hint="eastAsia"/>
          <w:rtl/>
        </w:rPr>
        <w:t>שוא</w:t>
      </w:r>
      <w:r>
        <w:rPr>
          <w:rtl/>
        </w:rPr>
        <w:t xml:space="preserve"> </w:t>
      </w:r>
      <w:r>
        <w:rPr>
          <w:rFonts w:hint="eastAsia"/>
          <w:rtl/>
        </w:rPr>
        <w:t>בשוק</w:t>
      </w:r>
      <w:r>
        <w:rPr>
          <w:rtl/>
        </w:rPr>
        <w:t xml:space="preserve"> </w:t>
      </w:r>
      <w:r>
        <w:rPr>
          <w:rFonts w:hint="eastAsia"/>
          <w:rtl/>
        </w:rPr>
        <w:t>המשני</w:t>
      </w:r>
      <w:r>
        <w:rPr>
          <w:rtl/>
        </w:rPr>
        <w:t xml:space="preserve">" </w:t>
      </w:r>
      <w:r w:rsidRPr="00757363">
        <w:rPr>
          <w:rFonts w:ascii="Century" w:hAnsi="Century" w:cs="Miriam" w:hint="eastAsia"/>
          <w:b/>
          <w:spacing w:val="0"/>
          <w:sz w:val="22"/>
          <w:szCs w:val="24"/>
          <w:rtl/>
        </w:rPr>
        <w:t>משפטים</w:t>
      </w:r>
      <w:r>
        <w:rPr>
          <w:rtl/>
        </w:rPr>
        <w:t xml:space="preserve"> </w:t>
      </w:r>
      <w:r>
        <w:rPr>
          <w:rFonts w:hint="eastAsia"/>
          <w:rtl/>
        </w:rPr>
        <w:t>כ</w:t>
      </w:r>
      <w:r>
        <w:rPr>
          <w:rtl/>
        </w:rPr>
        <w:t>"</w:t>
      </w:r>
      <w:r>
        <w:rPr>
          <w:rFonts w:hint="eastAsia"/>
          <w:rtl/>
        </w:rPr>
        <w:t>ז</w:t>
      </w:r>
      <w:r>
        <w:rPr>
          <w:rtl/>
        </w:rPr>
        <w:t xml:space="preserve"> 249, 263 (</w:t>
      </w:r>
      <w:r>
        <w:rPr>
          <w:rFonts w:hint="eastAsia"/>
          <w:rtl/>
        </w:rPr>
        <w:t>תשנ</w:t>
      </w:r>
      <w:r>
        <w:rPr>
          <w:rtl/>
        </w:rPr>
        <w:t>"</w:t>
      </w:r>
      <w:r>
        <w:rPr>
          <w:rFonts w:hint="eastAsia"/>
          <w:rtl/>
        </w:rPr>
        <w:t>ז</w:t>
      </w:r>
      <w:r>
        <w:rPr>
          <w:rtl/>
        </w:rPr>
        <w:t>)).</w:t>
      </w:r>
    </w:p>
    <w:p w:rsidR="00983308" w:rsidRDefault="00983308" w:rsidP="002064FB">
      <w:pPr>
        <w:pStyle w:val="Ruller41"/>
        <w:rPr>
          <w:rtl/>
        </w:rPr>
      </w:pPr>
    </w:p>
    <w:p w:rsidR="00983308" w:rsidRDefault="00983308" w:rsidP="002064FB">
      <w:pPr>
        <w:pStyle w:val="Ruller41"/>
        <w:rPr>
          <w:rFonts w:ascii="Century" w:hAnsi="Century"/>
          <w:rtl/>
        </w:rPr>
      </w:pPr>
      <w:r>
        <w:rPr>
          <w:rtl/>
        </w:rPr>
        <w:tab/>
        <w:t xml:space="preserve">לגבי שאלת סיווגה של עבירת ההנעה כעבירת התנהגות או תוצאה, התקיימה במשך שנים מחלוקת בספרות, ללא הכרעה בפסיקה (ראו למשל: </w:t>
      </w:r>
      <w:r w:rsidRPr="00CB0DB3">
        <w:rPr>
          <w:rFonts w:ascii="Century" w:hAnsi="Century" w:hint="eastAsia"/>
          <w:rtl/>
        </w:rPr>
        <w:t>רונן</w:t>
      </w:r>
      <w:r w:rsidRPr="00CB0DB3">
        <w:rPr>
          <w:rFonts w:ascii="Century" w:hAnsi="Century"/>
          <w:rtl/>
        </w:rPr>
        <w:t xml:space="preserve"> </w:t>
      </w:r>
      <w:r w:rsidRPr="00CB0DB3">
        <w:rPr>
          <w:rFonts w:ascii="Century" w:hAnsi="Century" w:hint="eastAsia"/>
          <w:rtl/>
        </w:rPr>
        <w:t>עדיני</w:t>
      </w:r>
      <w:r w:rsidRPr="00CB0DB3">
        <w:rPr>
          <w:rFonts w:ascii="Century" w:hAnsi="Century" w:cs="Miriam"/>
          <w:b/>
          <w:spacing w:val="0"/>
          <w:szCs w:val="24"/>
          <w:rtl/>
        </w:rPr>
        <w:t xml:space="preserve"> </w:t>
      </w:r>
      <w:r>
        <w:rPr>
          <w:rFonts w:ascii="Century" w:hAnsi="Century" w:cs="Miriam" w:hint="eastAsia"/>
          <w:b/>
          <w:spacing w:val="0"/>
          <w:szCs w:val="24"/>
          <w:rtl/>
        </w:rPr>
        <w:t>דיני</w:t>
      </w:r>
      <w:r>
        <w:rPr>
          <w:rFonts w:ascii="Century" w:hAnsi="Century" w:cs="Miriam"/>
          <w:b/>
          <w:spacing w:val="0"/>
          <w:szCs w:val="24"/>
          <w:rtl/>
        </w:rPr>
        <w:t xml:space="preserve"> </w:t>
      </w:r>
      <w:r>
        <w:rPr>
          <w:rFonts w:ascii="Century" w:hAnsi="Century" w:cs="Miriam" w:hint="eastAsia"/>
          <w:b/>
          <w:spacing w:val="0"/>
          <w:szCs w:val="24"/>
          <w:rtl/>
        </w:rPr>
        <w:t>ניירות</w:t>
      </w:r>
      <w:r>
        <w:rPr>
          <w:rFonts w:ascii="Century" w:hAnsi="Century" w:cs="Miriam"/>
          <w:b/>
          <w:spacing w:val="0"/>
          <w:szCs w:val="24"/>
          <w:rtl/>
        </w:rPr>
        <w:t xml:space="preserve"> </w:t>
      </w:r>
      <w:r>
        <w:rPr>
          <w:rFonts w:ascii="Century" w:hAnsi="Century" w:cs="Miriam" w:hint="eastAsia"/>
          <w:b/>
          <w:spacing w:val="0"/>
          <w:szCs w:val="24"/>
          <w:rtl/>
        </w:rPr>
        <w:t>ערך</w:t>
      </w:r>
      <w:r>
        <w:rPr>
          <w:rFonts w:ascii="Century" w:hAnsi="Century" w:cs="Miriam"/>
          <w:b/>
          <w:spacing w:val="0"/>
          <w:szCs w:val="24"/>
          <w:rtl/>
        </w:rPr>
        <w:t xml:space="preserve"> </w:t>
      </w:r>
      <w:r>
        <w:rPr>
          <w:rFonts w:ascii="Century" w:hAnsi="Century"/>
          <w:rtl/>
        </w:rPr>
        <w:t xml:space="preserve">586 </w:t>
      </w:r>
      <w:r w:rsidRPr="00CB0DB3">
        <w:rPr>
          <w:rFonts w:ascii="Century" w:hAnsi="Century"/>
          <w:rtl/>
        </w:rPr>
        <w:t>(2004)</w:t>
      </w:r>
      <w:r>
        <w:rPr>
          <w:rFonts w:ascii="Century" w:hAnsi="Century"/>
          <w:rtl/>
        </w:rPr>
        <w:t xml:space="preserve"> (</w:t>
      </w:r>
      <w:r>
        <w:rPr>
          <w:rFonts w:ascii="Century" w:hAnsi="Century" w:hint="eastAsia"/>
          <w:rtl/>
        </w:rPr>
        <w:t>להלן</w:t>
      </w:r>
      <w:r>
        <w:rPr>
          <w:rFonts w:ascii="Century" w:hAnsi="Century"/>
          <w:rtl/>
        </w:rPr>
        <w:t xml:space="preserve">: </w:t>
      </w:r>
      <w:r w:rsidRPr="00CB0DB3">
        <w:rPr>
          <w:rFonts w:ascii="Century" w:hAnsi="Century" w:cs="Miriam" w:hint="eastAsia"/>
          <w:b/>
          <w:spacing w:val="0"/>
          <w:szCs w:val="24"/>
          <w:rtl/>
        </w:rPr>
        <w:t>עדיני</w:t>
      </w:r>
      <w:r>
        <w:rPr>
          <w:rFonts w:ascii="Century" w:hAnsi="Century"/>
          <w:rtl/>
        </w:rPr>
        <w:t>)</w:t>
      </w:r>
      <w:r w:rsidRPr="00CB0DB3">
        <w:rPr>
          <w:rFonts w:ascii="Century" w:hAnsi="Century"/>
          <w:rtl/>
        </w:rPr>
        <w:t>;</w:t>
      </w:r>
      <w:r>
        <w:rPr>
          <w:rFonts w:ascii="Century" w:hAnsi="Century" w:cs="Miriam"/>
          <w:b/>
          <w:spacing w:val="0"/>
          <w:szCs w:val="24"/>
          <w:rtl/>
        </w:rPr>
        <w:t xml:space="preserve"> </w:t>
      </w:r>
      <w:r w:rsidRPr="00012C63">
        <w:rPr>
          <w:rFonts w:ascii="Century" w:hAnsi="Century" w:cs="Miriam" w:hint="eastAsia"/>
          <w:b/>
          <w:spacing w:val="0"/>
          <w:szCs w:val="24"/>
          <w:rtl/>
        </w:rPr>
        <w:t>גושן</w:t>
      </w:r>
      <w:r>
        <w:rPr>
          <w:rtl/>
        </w:rPr>
        <w:t xml:space="preserve">, בעמ' 628; רע"פ 2184/96 </w:t>
      </w:r>
      <w:r w:rsidRPr="00233513">
        <w:rPr>
          <w:rFonts w:ascii="Century" w:hAnsi="Century" w:cs="Miriam" w:hint="eastAsia"/>
          <w:b/>
          <w:spacing w:val="0"/>
          <w:szCs w:val="24"/>
          <w:rtl/>
        </w:rPr>
        <w:t>חרובי</w:t>
      </w:r>
      <w:r w:rsidRPr="00233513">
        <w:rPr>
          <w:rFonts w:ascii="Century" w:hAnsi="Century" w:cs="Miriam"/>
          <w:b/>
          <w:spacing w:val="0"/>
          <w:szCs w:val="24"/>
          <w:rtl/>
        </w:rPr>
        <w:t xml:space="preserve"> </w:t>
      </w:r>
      <w:r w:rsidRPr="00233513">
        <w:rPr>
          <w:rFonts w:ascii="Century" w:hAnsi="Century" w:cs="Miriam" w:hint="eastAsia"/>
          <w:b/>
          <w:spacing w:val="0"/>
          <w:szCs w:val="24"/>
          <w:rtl/>
        </w:rPr>
        <w:t>נ</w:t>
      </w:r>
      <w:r w:rsidRPr="00233513">
        <w:rPr>
          <w:rFonts w:ascii="Century" w:hAnsi="Century" w:cs="Miriam"/>
          <w:b/>
          <w:spacing w:val="0"/>
          <w:szCs w:val="24"/>
          <w:rtl/>
        </w:rPr>
        <w:t xml:space="preserve">' </w:t>
      </w:r>
      <w:r w:rsidRPr="00233513">
        <w:rPr>
          <w:rFonts w:ascii="Century" w:hAnsi="Century" w:cs="Miriam" w:hint="eastAsia"/>
          <w:b/>
          <w:spacing w:val="0"/>
          <w:szCs w:val="24"/>
          <w:rtl/>
        </w:rPr>
        <w:t>מדינת</w:t>
      </w:r>
      <w:r w:rsidRPr="00233513">
        <w:rPr>
          <w:rFonts w:ascii="Century" w:hAnsi="Century" w:cs="Miriam"/>
          <w:b/>
          <w:spacing w:val="0"/>
          <w:szCs w:val="24"/>
          <w:rtl/>
        </w:rPr>
        <w:t xml:space="preserve"> </w:t>
      </w:r>
      <w:r w:rsidRPr="00233513">
        <w:rPr>
          <w:rFonts w:ascii="Century" w:hAnsi="Century" w:cs="Miriam" w:hint="eastAsia"/>
          <w:b/>
          <w:spacing w:val="0"/>
          <w:szCs w:val="24"/>
          <w:rtl/>
        </w:rPr>
        <w:t>ישראל</w:t>
      </w:r>
      <w:r>
        <w:rPr>
          <w:rtl/>
        </w:rPr>
        <w:t xml:space="preserve">, פ"ד נד(2) 114, 125 (1998) (להלן: </w:t>
      </w:r>
      <w:r w:rsidRPr="00957AC2">
        <w:rPr>
          <w:rFonts w:ascii="Century" w:hAnsi="Century" w:cs="Miriam" w:hint="eastAsia"/>
          <w:b/>
          <w:spacing w:val="0"/>
          <w:szCs w:val="24"/>
          <w:rtl/>
        </w:rPr>
        <w:t>חרובי</w:t>
      </w:r>
      <w:r>
        <w:rPr>
          <w:rtl/>
        </w:rPr>
        <w:t xml:space="preserve">)). שאלה זו הוכרעה לבסוף בפרשת </w:t>
      </w:r>
      <w:r w:rsidRPr="00E5036E">
        <w:rPr>
          <w:rFonts w:ascii="Century" w:hAnsi="Century" w:cs="Miriam" w:hint="eastAsia"/>
          <w:b/>
          <w:spacing w:val="0"/>
          <w:szCs w:val="24"/>
          <w:rtl/>
        </w:rPr>
        <w:t>הורוביץ</w:t>
      </w:r>
      <w:r>
        <w:rPr>
          <w:rtl/>
        </w:rPr>
        <w:t xml:space="preserve">, שם נקבע בדעת רוב (השופטים </w:t>
      </w:r>
      <w:r w:rsidRPr="00886C0C">
        <w:rPr>
          <w:rFonts w:ascii="Century" w:hAnsi="Century" w:cs="Miriam" w:hint="eastAsia"/>
          <w:b/>
          <w:spacing w:val="0"/>
          <w:szCs w:val="24"/>
          <w:rtl/>
        </w:rPr>
        <w:t>ע</w:t>
      </w:r>
      <w:r w:rsidRPr="00886C0C">
        <w:rPr>
          <w:rFonts w:ascii="Century" w:hAnsi="Century" w:cs="Miriam"/>
          <w:b/>
          <w:spacing w:val="0"/>
          <w:szCs w:val="24"/>
          <w:rtl/>
        </w:rPr>
        <w:t xml:space="preserve">' </w:t>
      </w:r>
      <w:r w:rsidRPr="00886C0C">
        <w:rPr>
          <w:rFonts w:ascii="Century" w:hAnsi="Century" w:cs="Miriam" w:hint="eastAsia"/>
          <w:b/>
          <w:spacing w:val="0"/>
          <w:szCs w:val="24"/>
          <w:rtl/>
        </w:rPr>
        <w:t>ארבל</w:t>
      </w:r>
      <w:r>
        <w:rPr>
          <w:rtl/>
        </w:rPr>
        <w:t xml:space="preserve"> ו</w:t>
      </w:r>
      <w:r w:rsidRPr="00886C0C">
        <w:rPr>
          <w:rFonts w:ascii="Century" w:hAnsi="Century" w:cs="Miriam" w:hint="eastAsia"/>
          <w:b/>
          <w:spacing w:val="0"/>
          <w:szCs w:val="24"/>
          <w:rtl/>
        </w:rPr>
        <w:t>ח</w:t>
      </w:r>
      <w:r w:rsidRPr="00886C0C">
        <w:rPr>
          <w:rFonts w:ascii="Century" w:hAnsi="Century" w:cs="Miriam"/>
          <w:b/>
          <w:spacing w:val="0"/>
          <w:szCs w:val="24"/>
          <w:rtl/>
        </w:rPr>
        <w:t xml:space="preserve">' </w:t>
      </w:r>
      <w:r w:rsidRPr="00886C0C">
        <w:rPr>
          <w:rFonts w:ascii="Century" w:hAnsi="Century" w:cs="Miriam" w:hint="eastAsia"/>
          <w:b/>
          <w:spacing w:val="0"/>
          <w:szCs w:val="24"/>
          <w:rtl/>
        </w:rPr>
        <w:t>מלצר</w:t>
      </w:r>
      <w:r>
        <w:rPr>
          <w:rtl/>
        </w:rPr>
        <w:t xml:space="preserve">, בניגוד לדעתו החולקת של השופט </w:t>
      </w:r>
      <w:r w:rsidRPr="00886C0C">
        <w:rPr>
          <w:rFonts w:ascii="Century" w:hAnsi="Century" w:cs="Miriam" w:hint="eastAsia"/>
          <w:b/>
          <w:spacing w:val="0"/>
          <w:szCs w:val="24"/>
          <w:rtl/>
        </w:rPr>
        <w:t>א</w:t>
      </w:r>
      <w:r w:rsidRPr="00886C0C">
        <w:rPr>
          <w:rFonts w:ascii="Century" w:hAnsi="Century" w:cs="Miriam"/>
          <w:b/>
          <w:spacing w:val="0"/>
          <w:szCs w:val="24"/>
          <w:rtl/>
        </w:rPr>
        <w:t xml:space="preserve">' </w:t>
      </w:r>
      <w:r w:rsidRPr="00886C0C">
        <w:rPr>
          <w:rFonts w:ascii="Century" w:hAnsi="Century" w:cs="Miriam" w:hint="eastAsia"/>
          <w:b/>
          <w:spacing w:val="0"/>
          <w:szCs w:val="24"/>
          <w:rtl/>
        </w:rPr>
        <w:t>רובינשטיין</w:t>
      </w:r>
      <w:r>
        <w:rPr>
          <w:rtl/>
        </w:rPr>
        <w:t xml:space="preserve">), לאחר דיון מעמיק, כי היסוד העובדתי של עבירת ההנעה דורש התנהגות בלבד, ולא תוצאה של רכישת נייר-ערך על ידי אדם בעקבות מצג השווא – כוזב או מטעה, או העלמת העובדה המהותית (ע"פ 2103/07 </w:t>
      </w:r>
      <w:r w:rsidRPr="00E5036E">
        <w:rPr>
          <w:rFonts w:ascii="Century" w:hAnsi="Century" w:cs="Miriam" w:hint="eastAsia"/>
          <w:b/>
          <w:spacing w:val="0"/>
          <w:szCs w:val="24"/>
          <w:rtl/>
        </w:rPr>
        <w:t>הורוביץ</w:t>
      </w:r>
      <w:r w:rsidRPr="00E5036E">
        <w:rPr>
          <w:rFonts w:ascii="Century" w:hAnsi="Century" w:cs="Miriam"/>
          <w:b/>
          <w:spacing w:val="0"/>
          <w:szCs w:val="24"/>
          <w:rtl/>
        </w:rPr>
        <w:t xml:space="preserve"> </w:t>
      </w:r>
      <w:r w:rsidRPr="00E5036E">
        <w:rPr>
          <w:rFonts w:ascii="Century" w:hAnsi="Century" w:cs="Miriam" w:hint="eastAsia"/>
          <w:b/>
          <w:spacing w:val="0"/>
          <w:szCs w:val="24"/>
          <w:rtl/>
        </w:rPr>
        <w:t>נ</w:t>
      </w:r>
      <w:r w:rsidRPr="00E5036E">
        <w:rPr>
          <w:rFonts w:ascii="Century" w:hAnsi="Century" w:cs="Miriam"/>
          <w:b/>
          <w:spacing w:val="0"/>
          <w:szCs w:val="24"/>
          <w:rtl/>
        </w:rPr>
        <w:t xml:space="preserve">' </w:t>
      </w:r>
      <w:r w:rsidRPr="00E5036E">
        <w:rPr>
          <w:rFonts w:ascii="Century" w:hAnsi="Century" w:cs="Miriam" w:hint="eastAsia"/>
          <w:b/>
          <w:spacing w:val="0"/>
          <w:szCs w:val="24"/>
          <w:rtl/>
        </w:rPr>
        <w:t>מדינת</w:t>
      </w:r>
      <w:r w:rsidRPr="00E5036E">
        <w:rPr>
          <w:rFonts w:ascii="Century" w:hAnsi="Century" w:cs="Miriam"/>
          <w:b/>
          <w:spacing w:val="0"/>
          <w:szCs w:val="24"/>
          <w:rtl/>
        </w:rPr>
        <w:t xml:space="preserve"> </w:t>
      </w:r>
      <w:r w:rsidRPr="00E5036E">
        <w:rPr>
          <w:rFonts w:ascii="Century" w:hAnsi="Century" w:cs="Miriam" w:hint="eastAsia"/>
          <w:b/>
          <w:spacing w:val="0"/>
          <w:szCs w:val="24"/>
          <w:rtl/>
        </w:rPr>
        <w:t>ישראל</w:t>
      </w:r>
      <w:r w:rsidRPr="00E5036E">
        <w:rPr>
          <w:rtl/>
        </w:rPr>
        <w:t xml:space="preserve"> </w:t>
      </w:r>
      <w:r>
        <w:rPr>
          <w:rtl/>
        </w:rPr>
        <w:t xml:space="preserve">(31.12.2008) (להלן: </w:t>
      </w:r>
      <w:r w:rsidRPr="003352E6">
        <w:rPr>
          <w:rFonts w:ascii="Century" w:hAnsi="Century" w:cs="Miriam" w:hint="eastAsia"/>
          <w:b/>
          <w:spacing w:val="0"/>
          <w:szCs w:val="24"/>
          <w:rtl/>
        </w:rPr>
        <w:t>הורוביץ</w:t>
      </w:r>
      <w:r>
        <w:rPr>
          <w:rtl/>
        </w:rPr>
        <w:t xml:space="preserve">)). </w:t>
      </w:r>
      <w:r>
        <w:rPr>
          <w:rFonts w:ascii="Century" w:hAnsi="Century" w:hint="eastAsia"/>
          <w:rtl/>
        </w:rPr>
        <w:t>סיווגה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כעבירת</w:t>
      </w:r>
      <w:r>
        <w:rPr>
          <w:rFonts w:ascii="Century" w:hAnsi="Century"/>
          <w:rtl/>
        </w:rPr>
        <w:t xml:space="preserve"> </w:t>
      </w:r>
      <w:r>
        <w:rPr>
          <w:rFonts w:ascii="Century" w:hAnsi="Century" w:hint="eastAsia"/>
          <w:rtl/>
        </w:rPr>
        <w:t>התנהגות</w:t>
      </w:r>
      <w:r>
        <w:rPr>
          <w:rFonts w:ascii="Century" w:hAnsi="Century"/>
          <w:rtl/>
        </w:rPr>
        <w:t xml:space="preserve"> </w:t>
      </w:r>
      <w:r>
        <w:rPr>
          <w:rFonts w:ascii="Century" w:hAnsi="Century" w:hint="eastAsia"/>
          <w:rtl/>
        </w:rPr>
        <w:t>התבסס</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תפקידה</w:t>
      </w:r>
      <w:r>
        <w:rPr>
          <w:rFonts w:ascii="Century" w:hAnsi="Century"/>
          <w:rtl/>
        </w:rPr>
        <w:t xml:space="preserve"> </w:t>
      </w:r>
      <w:r>
        <w:rPr>
          <w:rFonts w:ascii="Century" w:hAnsi="Century" w:hint="eastAsia"/>
          <w:rtl/>
        </w:rPr>
        <w:t>להגן</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מנגנון</w:t>
      </w:r>
      <w:r>
        <w:rPr>
          <w:rFonts w:ascii="Century" w:hAnsi="Century"/>
          <w:rtl/>
        </w:rPr>
        <w:t xml:space="preserve"> </w:t>
      </w:r>
      <w:r>
        <w:rPr>
          <w:rFonts w:ascii="Century" w:hAnsi="Century" w:hint="eastAsia"/>
          <w:rtl/>
        </w:rPr>
        <w:t>התמחור</w:t>
      </w:r>
      <w:r>
        <w:rPr>
          <w:rFonts w:ascii="Century" w:hAnsi="Century"/>
          <w:rtl/>
        </w:rPr>
        <w:t xml:space="preserve"> </w:t>
      </w:r>
      <w:r>
        <w:rPr>
          <w:rFonts w:ascii="Century" w:hAnsi="Century" w:hint="eastAsia"/>
          <w:rtl/>
        </w:rPr>
        <w:t>ואמון</w:t>
      </w:r>
      <w:r>
        <w:rPr>
          <w:rFonts w:ascii="Century" w:hAnsi="Century"/>
          <w:rtl/>
        </w:rPr>
        <w:t xml:space="preserve"> </w:t>
      </w:r>
      <w:r>
        <w:rPr>
          <w:rFonts w:ascii="Century" w:hAnsi="Century" w:hint="eastAsia"/>
          <w:rtl/>
        </w:rPr>
        <w:t>המשקיעים</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ההון</w:t>
      </w:r>
      <w:r>
        <w:rPr>
          <w:rFonts w:ascii="Century" w:hAnsi="Century"/>
          <w:rtl/>
        </w:rPr>
        <w:t xml:space="preserve">, </w:t>
      </w:r>
      <w:r>
        <w:rPr>
          <w:rFonts w:ascii="Century" w:hAnsi="Century" w:hint="eastAsia"/>
          <w:rtl/>
        </w:rPr>
        <w:t>וכך</w:t>
      </w:r>
      <w:r>
        <w:rPr>
          <w:rFonts w:ascii="Century" w:hAnsi="Century"/>
          <w:rtl/>
        </w:rPr>
        <w:t xml:space="preserve"> </w:t>
      </w:r>
      <w:r>
        <w:rPr>
          <w:rFonts w:ascii="Century" w:hAnsi="Century" w:hint="eastAsia"/>
          <w:rtl/>
        </w:rPr>
        <w:t>נכתב</w:t>
      </w:r>
      <w:r>
        <w:rPr>
          <w:rFonts w:ascii="Century" w:hAnsi="Century"/>
          <w:rtl/>
        </w:rPr>
        <w:t xml:space="preserve">: </w:t>
      </w:r>
    </w:p>
    <w:p w:rsidR="00983308" w:rsidRDefault="00983308" w:rsidP="002064FB">
      <w:pPr>
        <w:pStyle w:val="Ruller41"/>
        <w:rPr>
          <w:rFonts w:ascii="Century" w:hAnsi="Century"/>
          <w:rtl/>
        </w:rPr>
      </w:pPr>
    </w:p>
    <w:p w:rsidR="00983308" w:rsidRPr="00E66120" w:rsidRDefault="00983308" w:rsidP="002064FB">
      <w:pPr>
        <w:pStyle w:val="Ruller5"/>
        <w:rPr>
          <w:rFonts w:ascii="Century" w:hAnsi="Century"/>
          <w:rtl/>
        </w:rPr>
      </w:pPr>
      <w:r>
        <w:rPr>
          <w:rtl/>
        </w:rPr>
        <w:t>"</w:t>
      </w:r>
      <w:r w:rsidRPr="000D04FB">
        <w:rPr>
          <w:rtl/>
        </w:rPr>
        <w:t xml:space="preserve">תפישה הגורסת כי הרשעה בעבירה של תרמית בקשר לניירות ערך לפי החלופה </w:t>
      </w:r>
      <w:r w:rsidRPr="00BF5947">
        <w:rPr>
          <w:rtl/>
        </w:rPr>
        <w:t>שבסעיף 54(א)(1)</w:t>
      </w:r>
      <w:r w:rsidRPr="000D04FB">
        <w:rPr>
          <w:rtl/>
        </w:rPr>
        <w:t xml:space="preserve"> לחוק מחייבת להוכיח כי ההנעה אכן צלחה, מתעלמת מן הפגיעה שגורם מעשה התרמית לשוק ההון ולמשק כולו, באמצעות הפגיעה באמון המשקיעים ובהסתמכותם על מנגנון התמחור של השוק את ניירות הערך</w:t>
      </w:r>
      <w:r>
        <w:rPr>
          <w:rFonts w:ascii="Century" w:hAnsi="Century"/>
          <w:rtl/>
        </w:rPr>
        <w:t>" (</w:t>
      </w:r>
      <w:r>
        <w:rPr>
          <w:rFonts w:ascii="Century" w:hAnsi="Century" w:hint="eastAsia"/>
          <w:rtl/>
        </w:rPr>
        <w:t>עניין</w:t>
      </w:r>
      <w:r>
        <w:rPr>
          <w:rFonts w:ascii="Century" w:hAnsi="Century"/>
          <w:rtl/>
        </w:rPr>
        <w:t xml:space="preserve"> </w:t>
      </w:r>
      <w:r w:rsidRPr="00BF5947">
        <w:rPr>
          <w:rFonts w:ascii="Century" w:hAnsi="Century" w:cs="Miriam" w:hint="eastAsia"/>
          <w:b/>
          <w:spacing w:val="0"/>
          <w:szCs w:val="24"/>
          <w:rtl/>
        </w:rPr>
        <w:t>הורוביץ</w:t>
      </w:r>
      <w:r>
        <w:rPr>
          <w:rFonts w:ascii="Century" w:hAnsi="Century"/>
          <w:rtl/>
        </w:rPr>
        <w:t xml:space="preserve">, </w:t>
      </w:r>
      <w:r>
        <w:rPr>
          <w:rFonts w:ascii="Century" w:hAnsi="Century" w:hint="eastAsia"/>
          <w:rtl/>
        </w:rPr>
        <w:t>פס</w:t>
      </w:r>
      <w:r>
        <w:rPr>
          <w:rFonts w:ascii="Century" w:hAnsi="Century"/>
          <w:rtl/>
        </w:rPr>
        <w:t xml:space="preserve">' 80 </w:t>
      </w:r>
      <w:r>
        <w:rPr>
          <w:rFonts w:ascii="Century" w:hAnsi="Century" w:hint="eastAsia"/>
          <w:rtl/>
        </w:rPr>
        <w:t>לפסק</w:t>
      </w:r>
      <w:r>
        <w:rPr>
          <w:rFonts w:ascii="Century" w:hAnsi="Century"/>
          <w:rtl/>
        </w:rPr>
        <w:t>-</w:t>
      </w:r>
      <w:r>
        <w:rPr>
          <w:rFonts w:ascii="Century" w:hAnsi="Century" w:hint="eastAsia"/>
          <w:rtl/>
        </w:rPr>
        <w:t>דינה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השופטת</w:t>
      </w:r>
      <w:r>
        <w:rPr>
          <w:rFonts w:ascii="Century" w:hAnsi="Century"/>
          <w:rtl/>
        </w:rPr>
        <w:t xml:space="preserve"> </w:t>
      </w:r>
      <w:r w:rsidRPr="00BF5947">
        <w:rPr>
          <w:rFonts w:ascii="Century" w:hAnsi="Century" w:cs="Miriam" w:hint="eastAsia"/>
          <w:b/>
          <w:spacing w:val="0"/>
          <w:szCs w:val="24"/>
          <w:rtl/>
        </w:rPr>
        <w:t>ע</w:t>
      </w:r>
      <w:r w:rsidRPr="00BF5947">
        <w:rPr>
          <w:rFonts w:ascii="Century" w:hAnsi="Century" w:cs="Miriam"/>
          <w:b/>
          <w:spacing w:val="0"/>
          <w:szCs w:val="24"/>
          <w:rtl/>
        </w:rPr>
        <w:t xml:space="preserve">' </w:t>
      </w:r>
      <w:r w:rsidRPr="00BF5947">
        <w:rPr>
          <w:rFonts w:ascii="Century" w:hAnsi="Century" w:cs="Miriam" w:hint="eastAsia"/>
          <w:b/>
          <w:spacing w:val="0"/>
          <w:szCs w:val="24"/>
          <w:rtl/>
        </w:rPr>
        <w:t>ארבל</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
      </w:pPr>
      <w:r>
        <w:rPr>
          <w:rFonts w:hint="eastAsia"/>
          <w:rtl/>
        </w:rPr>
        <w:t>לאחר</w:t>
      </w:r>
      <w:r>
        <w:rPr>
          <w:rtl/>
        </w:rPr>
        <w:t xml:space="preserve"> </w:t>
      </w:r>
      <w:r>
        <w:rPr>
          <w:rFonts w:hint="eastAsia"/>
          <w:rtl/>
        </w:rPr>
        <w:t>שנקבע</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בעבירת</w:t>
      </w:r>
      <w:r>
        <w:rPr>
          <w:rtl/>
        </w:rPr>
        <w:t xml:space="preserve"> </w:t>
      </w:r>
      <w:r>
        <w:rPr>
          <w:rFonts w:hint="eastAsia"/>
          <w:rtl/>
        </w:rPr>
        <w:t>התנהגות</w:t>
      </w:r>
      <w:r>
        <w:rPr>
          <w:rtl/>
        </w:rPr>
        <w:t xml:space="preserve">, </w:t>
      </w:r>
      <w:r>
        <w:rPr>
          <w:rFonts w:hint="eastAsia"/>
          <w:rtl/>
        </w:rPr>
        <w:t>נותרו</w:t>
      </w:r>
      <w:r>
        <w:rPr>
          <w:rtl/>
        </w:rPr>
        <w:t xml:space="preserve"> </w:t>
      </w:r>
      <w:r>
        <w:rPr>
          <w:rFonts w:hint="eastAsia"/>
          <w:rtl/>
        </w:rPr>
        <w:t>שני</w:t>
      </w:r>
      <w:r>
        <w:rPr>
          <w:rtl/>
        </w:rPr>
        <w:t xml:space="preserve"> </w:t>
      </w:r>
      <w:r>
        <w:rPr>
          <w:rFonts w:hint="eastAsia"/>
          <w:rtl/>
        </w:rPr>
        <w:t>מרכיבים</w:t>
      </w:r>
      <w:r>
        <w:rPr>
          <w:rtl/>
        </w:rPr>
        <w:t xml:space="preserve"> </w:t>
      </w:r>
      <w:r>
        <w:rPr>
          <w:rFonts w:hint="eastAsia"/>
          <w:rtl/>
        </w:rPr>
        <w:t>ביסוד</w:t>
      </w:r>
      <w:r>
        <w:rPr>
          <w:rtl/>
        </w:rPr>
        <w:t xml:space="preserve"> </w:t>
      </w:r>
      <w:r>
        <w:rPr>
          <w:rFonts w:hint="eastAsia"/>
          <w:rtl/>
        </w:rPr>
        <w:t>העובדתי</w:t>
      </w:r>
      <w:r>
        <w:rPr>
          <w:rtl/>
        </w:rPr>
        <w:t xml:space="preserve"> – </w:t>
      </w:r>
      <w:r>
        <w:rPr>
          <w:rFonts w:hint="eastAsia"/>
          <w:rtl/>
        </w:rPr>
        <w:t>מרכיב</w:t>
      </w:r>
      <w:r>
        <w:rPr>
          <w:rtl/>
        </w:rPr>
        <w:t xml:space="preserve"> </w:t>
      </w:r>
      <w:r w:rsidRPr="00603ADC">
        <w:rPr>
          <w:rFonts w:ascii="Century" w:hAnsi="Century" w:cs="Miriam" w:hint="eastAsia"/>
          <w:b/>
          <w:spacing w:val="0"/>
          <w:sz w:val="22"/>
          <w:szCs w:val="24"/>
          <w:rtl/>
        </w:rPr>
        <w:t>התנהגותי</w:t>
      </w:r>
      <w:r w:rsidRPr="00603ADC">
        <w:rPr>
          <w:rtl/>
        </w:rPr>
        <w:t xml:space="preserve"> </w:t>
      </w:r>
      <w:r>
        <w:rPr>
          <w:rFonts w:hint="eastAsia"/>
          <w:rtl/>
        </w:rPr>
        <w:t>של</w:t>
      </w:r>
      <w:r>
        <w:rPr>
          <w:rtl/>
        </w:rPr>
        <w:t xml:space="preserve"> </w:t>
      </w:r>
      <w:r>
        <w:rPr>
          <w:rFonts w:hint="eastAsia"/>
          <w:rtl/>
        </w:rPr>
        <w:t>הנעה</w:t>
      </w:r>
      <w:r>
        <w:rPr>
          <w:rtl/>
        </w:rPr>
        <w:t xml:space="preserve"> </w:t>
      </w:r>
      <w:r>
        <w:rPr>
          <w:rFonts w:hint="eastAsia"/>
          <w:rtl/>
        </w:rPr>
        <w:t>או</w:t>
      </w:r>
      <w:r>
        <w:rPr>
          <w:rtl/>
        </w:rPr>
        <w:t xml:space="preserve"> </w:t>
      </w:r>
      <w:r>
        <w:rPr>
          <w:rFonts w:hint="eastAsia"/>
          <w:rtl/>
        </w:rPr>
        <w:t>ניסיון</w:t>
      </w:r>
      <w:r>
        <w:rPr>
          <w:rtl/>
        </w:rPr>
        <w:t xml:space="preserve"> </w:t>
      </w:r>
      <w:r>
        <w:rPr>
          <w:rFonts w:hint="eastAsia"/>
          <w:rtl/>
        </w:rPr>
        <w:t>להניע</w:t>
      </w:r>
      <w:r>
        <w:rPr>
          <w:rtl/>
        </w:rPr>
        <w:t xml:space="preserve"> </w:t>
      </w:r>
      <w:r>
        <w:rPr>
          <w:rFonts w:hint="eastAsia"/>
          <w:rtl/>
        </w:rPr>
        <w:t>אדם</w:t>
      </w:r>
      <w:r>
        <w:rPr>
          <w:rtl/>
        </w:rPr>
        <w:t xml:space="preserve"> </w:t>
      </w:r>
      <w:r>
        <w:rPr>
          <w:rFonts w:hint="eastAsia"/>
          <w:rtl/>
        </w:rPr>
        <w:t>לרכוש</w:t>
      </w:r>
      <w:r>
        <w:rPr>
          <w:rtl/>
        </w:rPr>
        <w:t xml:space="preserve"> </w:t>
      </w:r>
      <w:r>
        <w:rPr>
          <w:rFonts w:hint="eastAsia"/>
          <w:rtl/>
        </w:rPr>
        <w:t>נייר</w:t>
      </w:r>
      <w:r>
        <w:rPr>
          <w:rtl/>
        </w:rPr>
        <w:t>-</w:t>
      </w:r>
      <w:r>
        <w:rPr>
          <w:rFonts w:hint="eastAsia"/>
          <w:rtl/>
        </w:rPr>
        <w:t>ערך</w:t>
      </w:r>
      <w:r>
        <w:rPr>
          <w:rtl/>
        </w:rPr>
        <w:t xml:space="preserve">, </w:t>
      </w:r>
      <w:r>
        <w:rPr>
          <w:rFonts w:hint="eastAsia"/>
          <w:rtl/>
        </w:rPr>
        <w:t>ובכלל</w:t>
      </w:r>
      <w:r>
        <w:rPr>
          <w:rtl/>
        </w:rPr>
        <w:t xml:space="preserve"> </w:t>
      </w:r>
      <w:r>
        <w:rPr>
          <w:rFonts w:hint="eastAsia"/>
          <w:rtl/>
        </w:rPr>
        <w:t>זה</w:t>
      </w:r>
      <w:r>
        <w:rPr>
          <w:rtl/>
        </w:rPr>
        <w:t xml:space="preserve"> </w:t>
      </w:r>
      <w:r>
        <w:rPr>
          <w:rFonts w:hint="eastAsia"/>
          <w:rtl/>
        </w:rPr>
        <w:t>גם</w:t>
      </w:r>
      <w:r>
        <w:rPr>
          <w:rtl/>
        </w:rPr>
        <w:t xml:space="preserve"> </w:t>
      </w:r>
      <w:r>
        <w:rPr>
          <w:rFonts w:hint="eastAsia"/>
          <w:rtl/>
        </w:rPr>
        <w:t>הנעה</w:t>
      </w:r>
      <w:r>
        <w:rPr>
          <w:rtl/>
        </w:rPr>
        <w:t xml:space="preserve"> </w:t>
      </w:r>
      <w:r>
        <w:rPr>
          <w:rFonts w:hint="eastAsia"/>
          <w:rtl/>
        </w:rPr>
        <w:t>המכוונת</w:t>
      </w:r>
      <w:r>
        <w:rPr>
          <w:rtl/>
        </w:rPr>
        <w:t xml:space="preserve"> </w:t>
      </w:r>
      <w:r>
        <w:rPr>
          <w:rFonts w:hint="eastAsia"/>
          <w:rtl/>
        </w:rPr>
        <w:t>לציבור</w:t>
      </w:r>
      <w:r>
        <w:rPr>
          <w:rtl/>
        </w:rPr>
        <w:t xml:space="preserve"> </w:t>
      </w:r>
      <w:r>
        <w:rPr>
          <w:rFonts w:hint="eastAsia"/>
          <w:rtl/>
        </w:rPr>
        <w:t>הרחב</w:t>
      </w:r>
      <w:r>
        <w:rPr>
          <w:rtl/>
        </w:rPr>
        <w:t xml:space="preserve"> (</w:t>
      </w:r>
      <w:r>
        <w:rPr>
          <w:rFonts w:hint="eastAsia"/>
          <w:rtl/>
        </w:rPr>
        <w:t>ע</w:t>
      </w:r>
      <w:r>
        <w:rPr>
          <w:rtl/>
        </w:rPr>
        <w:t>"</w:t>
      </w:r>
      <w:r>
        <w:rPr>
          <w:rFonts w:hint="eastAsia"/>
          <w:rtl/>
        </w:rPr>
        <w:t>פ</w:t>
      </w:r>
      <w:r>
        <w:rPr>
          <w:rtl/>
        </w:rPr>
        <w:t xml:space="preserve"> 1027/94 </w:t>
      </w:r>
      <w:r w:rsidRPr="00957AC2">
        <w:rPr>
          <w:rFonts w:ascii="Century" w:hAnsi="Century" w:cs="Miriam" w:hint="eastAsia"/>
          <w:b/>
          <w:spacing w:val="0"/>
          <w:sz w:val="22"/>
          <w:szCs w:val="24"/>
          <w:rtl/>
        </w:rPr>
        <w:t>זילברמן</w:t>
      </w:r>
      <w:r w:rsidRPr="00957AC2">
        <w:rPr>
          <w:rFonts w:ascii="Century" w:hAnsi="Century" w:cs="Miriam"/>
          <w:b/>
          <w:spacing w:val="0"/>
          <w:sz w:val="22"/>
          <w:szCs w:val="24"/>
          <w:rtl/>
        </w:rPr>
        <w:t xml:space="preserve"> </w:t>
      </w:r>
      <w:r w:rsidRPr="00957AC2">
        <w:rPr>
          <w:rFonts w:ascii="Century" w:hAnsi="Century" w:cs="Miriam" w:hint="eastAsia"/>
          <w:b/>
          <w:spacing w:val="0"/>
          <w:sz w:val="22"/>
          <w:szCs w:val="24"/>
          <w:rtl/>
        </w:rPr>
        <w:t>נ</w:t>
      </w:r>
      <w:r w:rsidRPr="00957AC2">
        <w:rPr>
          <w:rFonts w:ascii="Century" w:hAnsi="Century" w:cs="Miriam"/>
          <w:b/>
          <w:spacing w:val="0"/>
          <w:sz w:val="22"/>
          <w:szCs w:val="24"/>
          <w:rtl/>
        </w:rPr>
        <w:t xml:space="preserve">' </w:t>
      </w:r>
      <w:r w:rsidRPr="00957AC2">
        <w:rPr>
          <w:rFonts w:ascii="Century" w:hAnsi="Century" w:cs="Miriam" w:hint="eastAsia"/>
          <w:b/>
          <w:spacing w:val="0"/>
          <w:sz w:val="22"/>
          <w:szCs w:val="24"/>
          <w:rtl/>
        </w:rPr>
        <w:t>מדינת</w:t>
      </w:r>
      <w:r w:rsidRPr="00957AC2">
        <w:rPr>
          <w:rFonts w:ascii="Century" w:hAnsi="Century" w:cs="Miriam"/>
          <w:b/>
          <w:spacing w:val="0"/>
          <w:sz w:val="22"/>
          <w:szCs w:val="24"/>
          <w:rtl/>
        </w:rPr>
        <w:t xml:space="preserve"> </w:t>
      </w:r>
      <w:r w:rsidRPr="00957AC2">
        <w:rPr>
          <w:rFonts w:ascii="Century" w:hAnsi="Century" w:cs="Miriam" w:hint="eastAsia"/>
          <w:b/>
          <w:spacing w:val="0"/>
          <w:sz w:val="22"/>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נג</w:t>
      </w:r>
      <w:r>
        <w:rPr>
          <w:rtl/>
        </w:rPr>
        <w:t>(4) 502, 520 (1999) (</w:t>
      </w:r>
      <w:r>
        <w:rPr>
          <w:rFonts w:hint="eastAsia"/>
          <w:rtl/>
        </w:rPr>
        <w:t>להלן</w:t>
      </w:r>
      <w:r>
        <w:rPr>
          <w:rtl/>
        </w:rPr>
        <w:t xml:space="preserve">: </w:t>
      </w:r>
      <w:r w:rsidRPr="001C56F9">
        <w:rPr>
          <w:rFonts w:cs="Miriam" w:hint="eastAsia"/>
          <w:b/>
          <w:spacing w:val="0"/>
          <w:sz w:val="22"/>
          <w:szCs w:val="24"/>
          <w:rtl/>
        </w:rPr>
        <w:t>זילברמן</w:t>
      </w:r>
      <w:r>
        <w:rPr>
          <w:rtl/>
        </w:rPr>
        <w:t xml:space="preserve">)), </w:t>
      </w:r>
      <w:r>
        <w:rPr>
          <w:rFonts w:hint="eastAsia"/>
          <w:rtl/>
        </w:rPr>
        <w:t>ומרכיב</w:t>
      </w:r>
      <w:r>
        <w:rPr>
          <w:rtl/>
        </w:rPr>
        <w:t xml:space="preserve"> </w:t>
      </w:r>
      <w:r w:rsidRPr="00603ADC">
        <w:rPr>
          <w:rFonts w:ascii="Century" w:hAnsi="Century" w:cs="Miriam" w:hint="eastAsia"/>
          <w:b/>
          <w:spacing w:val="0"/>
          <w:sz w:val="22"/>
          <w:szCs w:val="24"/>
          <w:rtl/>
        </w:rPr>
        <w:t>נסיבתי</w:t>
      </w:r>
      <w:r w:rsidRPr="00603ADC">
        <w:rPr>
          <w:rtl/>
        </w:rPr>
        <w:t xml:space="preserve"> </w:t>
      </w:r>
      <w:r>
        <w:rPr>
          <w:rFonts w:hint="eastAsia"/>
          <w:rtl/>
        </w:rPr>
        <w:t>של</w:t>
      </w:r>
      <w:r>
        <w:rPr>
          <w:rtl/>
        </w:rPr>
        <w:t xml:space="preserve"> </w:t>
      </w:r>
      <w:r>
        <w:rPr>
          <w:rFonts w:hint="eastAsia"/>
          <w:rtl/>
        </w:rPr>
        <w:t>מצג</w:t>
      </w:r>
      <w:r>
        <w:rPr>
          <w:rtl/>
        </w:rPr>
        <w:t xml:space="preserve"> </w:t>
      </w:r>
      <w:r>
        <w:rPr>
          <w:rFonts w:hint="eastAsia"/>
          <w:rtl/>
        </w:rPr>
        <w:t>כוזב</w:t>
      </w:r>
      <w:r>
        <w:rPr>
          <w:rtl/>
        </w:rPr>
        <w:t xml:space="preserve"> </w:t>
      </w:r>
      <w:r>
        <w:rPr>
          <w:rFonts w:hint="eastAsia"/>
          <w:rtl/>
        </w:rPr>
        <w:t>או</w:t>
      </w:r>
      <w:r>
        <w:rPr>
          <w:rtl/>
        </w:rPr>
        <w:t xml:space="preserve"> </w:t>
      </w:r>
      <w:r>
        <w:rPr>
          <w:rFonts w:hint="eastAsia"/>
          <w:rtl/>
        </w:rPr>
        <w:t>מטעה</w:t>
      </w:r>
      <w:r>
        <w:rPr>
          <w:rtl/>
        </w:rPr>
        <w:t xml:space="preserve">, </w:t>
      </w:r>
      <w:r>
        <w:rPr>
          <w:rFonts w:hint="eastAsia"/>
          <w:rtl/>
        </w:rPr>
        <w:t>או</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החלופה</w:t>
      </w:r>
      <w:r>
        <w:rPr>
          <w:rtl/>
        </w:rPr>
        <w:t xml:space="preserve"> </w:t>
      </w:r>
      <w:r>
        <w:rPr>
          <w:rFonts w:hint="eastAsia"/>
          <w:rtl/>
        </w:rPr>
        <w:t>השנייה</w:t>
      </w:r>
      <w:r>
        <w:rPr>
          <w:rtl/>
        </w:rPr>
        <w:t xml:space="preserve"> </w:t>
      </w:r>
      <w:r>
        <w:rPr>
          <w:rFonts w:hint="eastAsia"/>
          <w:rtl/>
        </w:rPr>
        <w:t>של</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היא</w:t>
      </w:r>
      <w:r>
        <w:rPr>
          <w:rtl/>
        </w:rPr>
        <w:t xml:space="preserve"> </w:t>
      </w:r>
      <w:r>
        <w:rPr>
          <w:rFonts w:hint="eastAsia"/>
          <w:rtl/>
        </w:rPr>
        <w:t>הרלוונטית</w:t>
      </w:r>
      <w:r>
        <w:rPr>
          <w:rtl/>
        </w:rPr>
        <w:t xml:space="preserve"> </w:t>
      </w:r>
      <w:r>
        <w:rPr>
          <w:rFonts w:hint="eastAsia"/>
          <w:rtl/>
        </w:rPr>
        <w:t>בענייננו</w:t>
      </w:r>
      <w:r>
        <w:rPr>
          <w:rtl/>
        </w:rPr>
        <w:t xml:space="preserve">, </w:t>
      </w:r>
      <w:r>
        <w:rPr>
          <w:rFonts w:hint="eastAsia"/>
          <w:rtl/>
        </w:rPr>
        <w:t>ועולה</w:t>
      </w:r>
      <w:r>
        <w:rPr>
          <w:rtl/>
        </w:rPr>
        <w:t xml:space="preserve"> </w:t>
      </w:r>
      <w:r>
        <w:rPr>
          <w:rFonts w:hint="eastAsia"/>
          <w:rtl/>
        </w:rPr>
        <w:t>מהמקרים</w:t>
      </w:r>
      <w:r>
        <w:rPr>
          <w:rtl/>
        </w:rPr>
        <w:t xml:space="preserve"> </w:t>
      </w:r>
      <w:r>
        <w:rPr>
          <w:rFonts w:hint="eastAsia"/>
          <w:rtl/>
        </w:rPr>
        <w:t>שנדונו</w:t>
      </w:r>
      <w:r>
        <w:rPr>
          <w:rtl/>
        </w:rPr>
        <w:t xml:space="preserve"> </w:t>
      </w:r>
      <w:r>
        <w:rPr>
          <w:rFonts w:hint="eastAsia"/>
          <w:rtl/>
        </w:rPr>
        <w:t>בפסיקה</w:t>
      </w:r>
      <w:r>
        <w:rPr>
          <w:rtl/>
        </w:rPr>
        <w:t xml:space="preserve"> </w:t>
      </w:r>
      <w:r>
        <w:rPr>
          <w:rFonts w:hint="eastAsia"/>
          <w:rtl/>
        </w:rPr>
        <w:t>כי</w:t>
      </w:r>
      <w:r>
        <w:rPr>
          <w:rtl/>
        </w:rPr>
        <w:t xml:space="preserve"> </w:t>
      </w:r>
      <w:r>
        <w:rPr>
          <w:rFonts w:hint="eastAsia"/>
          <w:rtl/>
        </w:rPr>
        <w:t>כך</w:t>
      </w:r>
      <w:r>
        <w:rPr>
          <w:rtl/>
        </w:rPr>
        <w:t xml:space="preserve"> </w:t>
      </w:r>
      <w:r>
        <w:rPr>
          <w:rFonts w:hint="eastAsia"/>
          <w:rtl/>
        </w:rPr>
        <w:t>אף</w:t>
      </w:r>
      <w:r>
        <w:rPr>
          <w:rtl/>
        </w:rPr>
        <w:t xml:space="preserve"> </w:t>
      </w:r>
      <w:r>
        <w:rPr>
          <w:rFonts w:hint="eastAsia"/>
          <w:rtl/>
        </w:rPr>
        <w:t>במרבית</w:t>
      </w:r>
      <w:r>
        <w:rPr>
          <w:rtl/>
        </w:rPr>
        <w:t xml:space="preserve"> </w:t>
      </w:r>
      <w:r>
        <w:rPr>
          <w:rFonts w:hint="eastAsia"/>
          <w:rtl/>
        </w:rPr>
        <w:t>המקרים</w:t>
      </w:r>
      <w:r>
        <w:rPr>
          <w:rtl/>
        </w:rPr>
        <w:t xml:space="preserve"> </w:t>
      </w:r>
      <w:r>
        <w:rPr>
          <w:rFonts w:hint="eastAsia"/>
          <w:rtl/>
        </w:rPr>
        <w:t>בהם</w:t>
      </w:r>
      <w:r>
        <w:rPr>
          <w:rtl/>
        </w:rPr>
        <w:t xml:space="preserve"> </w:t>
      </w:r>
      <w:r>
        <w:rPr>
          <w:rFonts w:hint="eastAsia"/>
          <w:rtl/>
        </w:rPr>
        <w:t>התרמית</w:t>
      </w:r>
      <w:r>
        <w:rPr>
          <w:rtl/>
        </w:rPr>
        <w:t xml:space="preserve"> </w:t>
      </w:r>
      <w:r>
        <w:rPr>
          <w:rFonts w:hint="eastAsia"/>
          <w:rtl/>
        </w:rPr>
        <w:t>נעשית</w:t>
      </w:r>
      <w:r>
        <w:rPr>
          <w:rtl/>
        </w:rPr>
        <w:t xml:space="preserve"> </w:t>
      </w:r>
      <w:r>
        <w:rPr>
          <w:rFonts w:hint="eastAsia"/>
          <w:rtl/>
        </w:rPr>
        <w:t>באמצעות</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העובדות</w:t>
      </w:r>
      <w:r>
        <w:rPr>
          <w:rtl/>
        </w:rPr>
        <w:t xml:space="preserve"> </w:t>
      </w:r>
      <w:r>
        <w:rPr>
          <w:rFonts w:hint="eastAsia"/>
          <w:rtl/>
        </w:rPr>
        <w:t>שהוסתרו</w:t>
      </w:r>
      <w:r>
        <w:rPr>
          <w:rtl/>
        </w:rPr>
        <w:t xml:space="preserve"> </w:t>
      </w:r>
      <w:r>
        <w:rPr>
          <w:rFonts w:hint="eastAsia"/>
          <w:rtl/>
        </w:rPr>
        <w:t>נדרשות</w:t>
      </w:r>
      <w:r>
        <w:rPr>
          <w:rtl/>
        </w:rPr>
        <w:t xml:space="preserve"> </w:t>
      </w:r>
      <w:r>
        <w:rPr>
          <w:rFonts w:hint="eastAsia"/>
          <w:rtl/>
        </w:rPr>
        <w:t>לעמוד</w:t>
      </w:r>
      <w:r>
        <w:rPr>
          <w:rtl/>
        </w:rPr>
        <w:t xml:space="preserve"> </w:t>
      </w:r>
      <w:r>
        <w:rPr>
          <w:rFonts w:hint="eastAsia"/>
          <w:rtl/>
        </w:rPr>
        <w:t>בדרישת</w:t>
      </w:r>
      <w:r>
        <w:rPr>
          <w:rtl/>
        </w:rPr>
        <w:t xml:space="preserve"> </w:t>
      </w:r>
      <w:r>
        <w:rPr>
          <w:rFonts w:hint="eastAsia"/>
          <w:rtl/>
        </w:rPr>
        <w:t>המהותיות</w:t>
      </w:r>
      <w:r>
        <w:rPr>
          <w:rtl/>
        </w:rPr>
        <w:t xml:space="preserve"> </w:t>
      </w:r>
      <w:r>
        <w:rPr>
          <w:rFonts w:hint="eastAsia"/>
          <w:rtl/>
        </w:rPr>
        <w:t>על</w:t>
      </w:r>
      <w:r>
        <w:rPr>
          <w:rtl/>
        </w:rPr>
        <w:t xml:space="preserve"> </w:t>
      </w:r>
      <w:r>
        <w:rPr>
          <w:rFonts w:hint="eastAsia"/>
          <w:rtl/>
        </w:rPr>
        <w:t>מנת</w:t>
      </w:r>
      <w:r>
        <w:rPr>
          <w:rtl/>
        </w:rPr>
        <w:t xml:space="preserve"> </w:t>
      </w:r>
      <w:r w:rsidRPr="003807BE">
        <w:rPr>
          <w:rFonts w:hint="eastAsia"/>
          <w:rtl/>
        </w:rPr>
        <w:t>שיתקיימו</w:t>
      </w:r>
      <w:r w:rsidRPr="003807BE">
        <w:rPr>
          <w:rtl/>
        </w:rPr>
        <w:t xml:space="preserve"> </w:t>
      </w:r>
      <w:r w:rsidRPr="003807BE">
        <w:rPr>
          <w:rFonts w:hint="eastAsia"/>
          <w:rtl/>
        </w:rPr>
        <w:t>יסודות</w:t>
      </w:r>
      <w:r w:rsidRPr="003807BE">
        <w:rPr>
          <w:rtl/>
        </w:rPr>
        <w:t xml:space="preserve"> </w:t>
      </w:r>
      <w:r w:rsidRPr="003807BE">
        <w:rPr>
          <w:rFonts w:hint="eastAsia"/>
          <w:rtl/>
        </w:rPr>
        <w:t>העבירה</w:t>
      </w:r>
      <w:r w:rsidRPr="003807BE">
        <w:rPr>
          <w:rtl/>
        </w:rPr>
        <w:t xml:space="preserve">, </w:t>
      </w:r>
      <w:r w:rsidRPr="003807BE">
        <w:rPr>
          <w:rFonts w:hint="eastAsia"/>
          <w:rtl/>
        </w:rPr>
        <w:t>דהיינו</w:t>
      </w:r>
      <w:r w:rsidRPr="003807BE">
        <w:rPr>
          <w:rtl/>
        </w:rPr>
        <w:t xml:space="preserve"> </w:t>
      </w:r>
      <w:r w:rsidRPr="003807BE">
        <w:rPr>
          <w:rFonts w:hint="eastAsia"/>
          <w:rtl/>
        </w:rPr>
        <w:t>היכולת</w:t>
      </w:r>
      <w:r w:rsidRPr="003807BE">
        <w:rPr>
          <w:rtl/>
        </w:rPr>
        <w:t xml:space="preserve"> </w:t>
      </w:r>
      <w:r w:rsidRPr="003807BE">
        <w:rPr>
          <w:rFonts w:hint="eastAsia"/>
          <w:rtl/>
        </w:rPr>
        <w:t>להשפיע</w:t>
      </w:r>
      <w:r w:rsidRPr="003807BE">
        <w:rPr>
          <w:rtl/>
        </w:rPr>
        <w:t xml:space="preserve"> </w:t>
      </w:r>
      <w:r w:rsidRPr="003807BE">
        <w:rPr>
          <w:rFonts w:hint="eastAsia"/>
          <w:rtl/>
        </w:rPr>
        <w:t>על</w:t>
      </w:r>
      <w:r w:rsidRPr="003807BE">
        <w:rPr>
          <w:rtl/>
        </w:rPr>
        <w:t xml:space="preserve"> </w:t>
      </w:r>
      <w:r w:rsidRPr="003807BE">
        <w:rPr>
          <w:rFonts w:hint="eastAsia"/>
          <w:rtl/>
        </w:rPr>
        <w:t>החלטותיו</w:t>
      </w:r>
      <w:r w:rsidRPr="003807BE">
        <w:rPr>
          <w:rtl/>
        </w:rPr>
        <w:t xml:space="preserve"> </w:t>
      </w:r>
      <w:r w:rsidRPr="003807BE">
        <w:rPr>
          <w:rFonts w:hint="eastAsia"/>
          <w:rtl/>
        </w:rPr>
        <w:t>של</w:t>
      </w:r>
      <w:r w:rsidRPr="003807BE">
        <w:rPr>
          <w:rtl/>
        </w:rPr>
        <w:t xml:space="preserve"> </w:t>
      </w:r>
      <w:r w:rsidRPr="003807BE">
        <w:rPr>
          <w:rFonts w:hint="eastAsia"/>
          <w:rtl/>
        </w:rPr>
        <w:t>משקיע</w:t>
      </w:r>
      <w:r w:rsidRPr="003807BE">
        <w:rPr>
          <w:rtl/>
        </w:rPr>
        <w:t xml:space="preserve"> </w:t>
      </w:r>
      <w:r w:rsidRPr="003807BE">
        <w:rPr>
          <w:rFonts w:hint="eastAsia"/>
          <w:rtl/>
        </w:rPr>
        <w:t>סביר</w:t>
      </w:r>
      <w:r w:rsidRPr="003807BE">
        <w:rPr>
          <w:rtl/>
        </w:rPr>
        <w:t xml:space="preserve"> (</w:t>
      </w:r>
      <w:r>
        <w:rPr>
          <w:rFonts w:hint="eastAsia"/>
          <w:rtl/>
        </w:rPr>
        <w:t>בהקשר</w:t>
      </w:r>
      <w:r>
        <w:rPr>
          <w:rtl/>
        </w:rPr>
        <w:t xml:space="preserve"> </w:t>
      </w:r>
      <w:r>
        <w:rPr>
          <w:rFonts w:hint="eastAsia"/>
          <w:rtl/>
        </w:rPr>
        <w:t>של</w:t>
      </w:r>
      <w:r>
        <w:rPr>
          <w:rtl/>
        </w:rPr>
        <w:t xml:space="preserve"> </w:t>
      </w:r>
      <w:r>
        <w:rPr>
          <w:rFonts w:hint="eastAsia"/>
          <w:rtl/>
        </w:rPr>
        <w:t>עבירות</w:t>
      </w:r>
      <w:r>
        <w:rPr>
          <w:rtl/>
        </w:rPr>
        <w:t xml:space="preserve"> </w:t>
      </w:r>
      <w:r>
        <w:rPr>
          <w:rFonts w:hint="eastAsia"/>
          <w:rtl/>
        </w:rPr>
        <w:t>התרמית</w:t>
      </w:r>
      <w:r>
        <w:rPr>
          <w:rtl/>
        </w:rPr>
        <w:t xml:space="preserve"> </w:t>
      </w:r>
      <w:r>
        <w:rPr>
          <w:rFonts w:hint="eastAsia"/>
          <w:rtl/>
        </w:rPr>
        <w:t>ראו</w:t>
      </w:r>
      <w:r>
        <w:rPr>
          <w:rtl/>
        </w:rPr>
        <w:t xml:space="preserve">: </w:t>
      </w:r>
      <w:r w:rsidRPr="003807BE">
        <w:rPr>
          <w:rFonts w:hint="eastAsia"/>
          <w:sz w:val="22"/>
          <w:rtl/>
        </w:rPr>
        <w:t>ע</w:t>
      </w:r>
      <w:r w:rsidRPr="003807BE">
        <w:rPr>
          <w:sz w:val="22"/>
          <w:rtl/>
        </w:rPr>
        <w:t>"</w:t>
      </w:r>
      <w:r w:rsidRPr="003807BE">
        <w:rPr>
          <w:rFonts w:hint="eastAsia"/>
          <w:sz w:val="22"/>
          <w:rtl/>
        </w:rPr>
        <w:t>פ</w:t>
      </w:r>
      <w:r w:rsidRPr="003807BE">
        <w:rPr>
          <w:sz w:val="22"/>
          <w:rtl/>
        </w:rPr>
        <w:t xml:space="preserve"> 5052/95</w:t>
      </w:r>
      <w:r w:rsidRPr="003807BE">
        <w:rPr>
          <w:rFonts w:cs="Miriam"/>
          <w:b/>
          <w:spacing w:val="0"/>
          <w:szCs w:val="24"/>
          <w:rtl/>
        </w:rPr>
        <w:t xml:space="preserve"> </w:t>
      </w:r>
      <w:r w:rsidRPr="003807BE">
        <w:rPr>
          <w:rFonts w:cs="Miriam" w:hint="eastAsia"/>
          <w:b/>
          <w:spacing w:val="0"/>
          <w:szCs w:val="24"/>
          <w:rtl/>
        </w:rPr>
        <w:t>ואקנין</w:t>
      </w:r>
      <w:r w:rsidRPr="003807BE">
        <w:rPr>
          <w:rFonts w:cs="Miriam"/>
          <w:b/>
          <w:spacing w:val="0"/>
          <w:szCs w:val="24"/>
          <w:rtl/>
        </w:rPr>
        <w:t xml:space="preserve"> </w:t>
      </w:r>
      <w:r w:rsidRPr="003807BE">
        <w:rPr>
          <w:rFonts w:cs="Miriam" w:hint="eastAsia"/>
          <w:b/>
          <w:spacing w:val="0"/>
          <w:szCs w:val="24"/>
          <w:rtl/>
        </w:rPr>
        <w:t>נ</w:t>
      </w:r>
      <w:r w:rsidRPr="003807BE">
        <w:rPr>
          <w:rFonts w:cs="Miriam"/>
          <w:b/>
          <w:spacing w:val="0"/>
          <w:szCs w:val="24"/>
          <w:rtl/>
        </w:rPr>
        <w:t xml:space="preserve">' </w:t>
      </w:r>
      <w:r w:rsidRPr="003807BE">
        <w:rPr>
          <w:rFonts w:cs="Miriam" w:hint="eastAsia"/>
          <w:b/>
          <w:spacing w:val="0"/>
          <w:szCs w:val="24"/>
          <w:rtl/>
        </w:rPr>
        <w:t>מדינת</w:t>
      </w:r>
      <w:r w:rsidRPr="003807BE">
        <w:rPr>
          <w:rFonts w:cs="Miriam"/>
          <w:b/>
          <w:spacing w:val="0"/>
          <w:szCs w:val="24"/>
          <w:rtl/>
        </w:rPr>
        <w:t xml:space="preserve"> </w:t>
      </w:r>
      <w:r w:rsidRPr="003807BE">
        <w:rPr>
          <w:rFonts w:cs="Miriam" w:hint="eastAsia"/>
          <w:b/>
          <w:spacing w:val="0"/>
          <w:szCs w:val="24"/>
          <w:rtl/>
        </w:rPr>
        <w:t>ישראל</w:t>
      </w:r>
      <w:r w:rsidRPr="003807BE">
        <w:rPr>
          <w:sz w:val="22"/>
          <w:rtl/>
        </w:rPr>
        <w:t xml:space="preserve">, </w:t>
      </w:r>
      <w:r w:rsidRPr="003807BE">
        <w:rPr>
          <w:rFonts w:hint="eastAsia"/>
          <w:sz w:val="22"/>
          <w:rtl/>
        </w:rPr>
        <w:t>פ</w:t>
      </w:r>
      <w:r w:rsidRPr="003807BE">
        <w:rPr>
          <w:sz w:val="22"/>
          <w:rtl/>
        </w:rPr>
        <w:t>"</w:t>
      </w:r>
      <w:r w:rsidRPr="003807BE">
        <w:rPr>
          <w:rFonts w:hint="eastAsia"/>
          <w:sz w:val="22"/>
          <w:rtl/>
        </w:rPr>
        <w:t>ד</w:t>
      </w:r>
      <w:r w:rsidRPr="003807BE">
        <w:rPr>
          <w:rtl/>
        </w:rPr>
        <w:t xml:space="preserve"> </w:t>
      </w:r>
      <w:r w:rsidRPr="003807BE">
        <w:rPr>
          <w:rFonts w:hint="eastAsia"/>
          <w:rtl/>
        </w:rPr>
        <w:t>נ</w:t>
      </w:r>
      <w:r w:rsidRPr="003807BE">
        <w:rPr>
          <w:rtl/>
        </w:rPr>
        <w:t>(2) 642, 653 (1996) (</w:t>
      </w:r>
      <w:r w:rsidRPr="003807BE">
        <w:rPr>
          <w:rFonts w:hint="eastAsia"/>
          <w:rtl/>
        </w:rPr>
        <w:t>להלן</w:t>
      </w:r>
      <w:r w:rsidRPr="003807BE">
        <w:rPr>
          <w:rtl/>
        </w:rPr>
        <w:t xml:space="preserve">: </w:t>
      </w:r>
      <w:r w:rsidRPr="003807BE">
        <w:rPr>
          <w:rFonts w:cs="Miriam" w:hint="eastAsia"/>
          <w:b/>
          <w:spacing w:val="0"/>
          <w:sz w:val="22"/>
          <w:szCs w:val="24"/>
          <w:rtl/>
        </w:rPr>
        <w:t>ואקנין</w:t>
      </w:r>
      <w:r w:rsidRPr="003807BE">
        <w:rPr>
          <w:rtl/>
        </w:rPr>
        <w:t xml:space="preserve">); </w:t>
      </w:r>
      <w:r w:rsidRPr="003807BE">
        <w:rPr>
          <w:rFonts w:hint="eastAsia"/>
          <w:rtl/>
        </w:rPr>
        <w:t>להרחבה</w:t>
      </w:r>
      <w:r w:rsidRPr="003807BE">
        <w:rPr>
          <w:rtl/>
        </w:rPr>
        <w:t xml:space="preserve"> </w:t>
      </w:r>
      <w:r>
        <w:rPr>
          <w:rFonts w:hint="eastAsia"/>
          <w:rtl/>
        </w:rPr>
        <w:t>בנושא</w:t>
      </w:r>
      <w:r w:rsidRPr="003807BE">
        <w:rPr>
          <w:rtl/>
        </w:rPr>
        <w:t xml:space="preserve"> </w:t>
      </w:r>
      <w:r w:rsidRPr="003807BE">
        <w:rPr>
          <w:rFonts w:hint="eastAsia"/>
          <w:rtl/>
        </w:rPr>
        <w:t>עיקרון</w:t>
      </w:r>
      <w:r w:rsidRPr="003807BE">
        <w:rPr>
          <w:rtl/>
        </w:rPr>
        <w:t xml:space="preserve"> </w:t>
      </w:r>
      <w:r w:rsidRPr="003807BE">
        <w:rPr>
          <w:rFonts w:hint="eastAsia"/>
          <w:rtl/>
        </w:rPr>
        <w:t>המהותיות</w:t>
      </w:r>
      <w:r w:rsidRPr="003807BE">
        <w:rPr>
          <w:rtl/>
        </w:rPr>
        <w:t xml:space="preserve"> </w:t>
      </w:r>
      <w:r w:rsidRPr="003807BE">
        <w:rPr>
          <w:rFonts w:hint="eastAsia"/>
          <w:rtl/>
        </w:rPr>
        <w:t>ראו</w:t>
      </w:r>
      <w:r w:rsidRPr="003807BE">
        <w:rPr>
          <w:rtl/>
        </w:rPr>
        <w:t xml:space="preserve">: </w:t>
      </w:r>
      <w:r w:rsidRPr="003807BE">
        <w:rPr>
          <w:rFonts w:ascii="Century" w:hAnsi="Century" w:cs="Miriam" w:hint="eastAsia"/>
          <w:b/>
          <w:spacing w:val="0"/>
          <w:sz w:val="22"/>
          <w:szCs w:val="24"/>
          <w:rtl/>
        </w:rPr>
        <w:t>עדיני</w:t>
      </w:r>
      <w:r w:rsidRPr="003807BE">
        <w:rPr>
          <w:rtl/>
        </w:rPr>
        <w:t xml:space="preserve">, </w:t>
      </w:r>
      <w:r w:rsidRPr="003807BE">
        <w:rPr>
          <w:rFonts w:hint="eastAsia"/>
          <w:rtl/>
        </w:rPr>
        <w:t>בעמ</w:t>
      </w:r>
      <w:r w:rsidRPr="003807BE">
        <w:rPr>
          <w:rtl/>
        </w:rPr>
        <w:t>' 47</w:t>
      </w:r>
      <w:r>
        <w:rPr>
          <w:rtl/>
        </w:rPr>
        <w:t xml:space="preserve">; </w:t>
      </w:r>
      <w:r>
        <w:rPr>
          <w:rFonts w:hint="eastAsia"/>
          <w:rtl/>
        </w:rPr>
        <w:t>מוטי</w:t>
      </w:r>
      <w:r>
        <w:rPr>
          <w:rtl/>
        </w:rPr>
        <w:t xml:space="preserve"> </w:t>
      </w:r>
      <w:r>
        <w:rPr>
          <w:rFonts w:hint="eastAsia"/>
          <w:rtl/>
        </w:rPr>
        <w:t>ימין</w:t>
      </w:r>
      <w:r>
        <w:rPr>
          <w:rtl/>
        </w:rPr>
        <w:t xml:space="preserve"> </w:t>
      </w:r>
      <w:r>
        <w:rPr>
          <w:rFonts w:hint="eastAsia"/>
          <w:rtl/>
        </w:rPr>
        <w:t>ואמיר</w:t>
      </w:r>
      <w:r>
        <w:rPr>
          <w:rtl/>
        </w:rPr>
        <w:t xml:space="preserve"> </w:t>
      </w:r>
      <w:r>
        <w:rPr>
          <w:rFonts w:hint="eastAsia"/>
          <w:rtl/>
        </w:rPr>
        <w:t>וסרמן</w:t>
      </w:r>
      <w:r>
        <w:rPr>
          <w:rtl/>
        </w:rPr>
        <w:t xml:space="preserve"> </w:t>
      </w:r>
      <w:r w:rsidRPr="00424D1B">
        <w:rPr>
          <w:rFonts w:ascii="Century" w:hAnsi="Century" w:cs="Miriam" w:hint="eastAsia"/>
          <w:b/>
          <w:spacing w:val="0"/>
          <w:sz w:val="22"/>
          <w:szCs w:val="24"/>
          <w:rtl/>
        </w:rPr>
        <w:t>תאגידים</w:t>
      </w:r>
      <w:r w:rsidRPr="00424D1B">
        <w:rPr>
          <w:rFonts w:ascii="Century" w:hAnsi="Century" w:cs="Miriam"/>
          <w:b/>
          <w:spacing w:val="0"/>
          <w:sz w:val="22"/>
          <w:szCs w:val="24"/>
          <w:rtl/>
        </w:rPr>
        <w:t xml:space="preserve"> </w:t>
      </w:r>
      <w:r w:rsidRPr="00424D1B">
        <w:rPr>
          <w:rFonts w:ascii="Century" w:hAnsi="Century" w:cs="Miriam" w:hint="eastAsia"/>
          <w:b/>
          <w:spacing w:val="0"/>
          <w:sz w:val="22"/>
          <w:szCs w:val="24"/>
          <w:rtl/>
        </w:rPr>
        <w:t>וניירות</w:t>
      </w:r>
      <w:r w:rsidRPr="00424D1B">
        <w:rPr>
          <w:rFonts w:ascii="Century" w:hAnsi="Century" w:cs="Miriam"/>
          <w:b/>
          <w:spacing w:val="0"/>
          <w:sz w:val="22"/>
          <w:szCs w:val="24"/>
          <w:rtl/>
        </w:rPr>
        <w:t xml:space="preserve"> </w:t>
      </w:r>
      <w:r w:rsidRPr="00424D1B">
        <w:rPr>
          <w:rFonts w:ascii="Century" w:hAnsi="Century" w:cs="Miriam" w:hint="eastAsia"/>
          <w:b/>
          <w:spacing w:val="0"/>
          <w:sz w:val="22"/>
          <w:szCs w:val="24"/>
          <w:rtl/>
        </w:rPr>
        <w:t>ערך</w:t>
      </w:r>
      <w:r>
        <w:rPr>
          <w:rtl/>
        </w:rPr>
        <w:t xml:space="preserve"> 43 (2006); </w:t>
      </w:r>
      <w:r>
        <w:rPr>
          <w:rFonts w:hint="eastAsia"/>
          <w:rtl/>
        </w:rPr>
        <w:t>ע</w:t>
      </w:r>
      <w:r>
        <w:rPr>
          <w:rtl/>
        </w:rPr>
        <w:t>"</w:t>
      </w:r>
      <w:r>
        <w:rPr>
          <w:rFonts w:hint="eastAsia"/>
          <w:rtl/>
        </w:rPr>
        <w:t>א</w:t>
      </w:r>
      <w:r>
        <w:rPr>
          <w:rtl/>
        </w:rPr>
        <w:t xml:space="preserve"> 5320/90 </w:t>
      </w:r>
      <w:r w:rsidRPr="00EB0B87">
        <w:rPr>
          <w:rFonts w:ascii="Century" w:hAnsi="Century" w:cs="Miriam" w:hint="eastAsia"/>
          <w:b/>
          <w:spacing w:val="0"/>
          <w:sz w:val="22"/>
          <w:szCs w:val="24"/>
          <w:rtl/>
        </w:rPr>
        <w:t>א</w:t>
      </w:r>
      <w:r w:rsidRPr="00EB0B87">
        <w:rPr>
          <w:rFonts w:ascii="Century" w:hAnsi="Century" w:cs="Miriam"/>
          <w:b/>
          <w:spacing w:val="0"/>
          <w:sz w:val="22"/>
          <w:szCs w:val="24"/>
          <w:rtl/>
        </w:rPr>
        <w:t>.</w:t>
      </w:r>
      <w:r w:rsidRPr="00EB0B87">
        <w:rPr>
          <w:rFonts w:ascii="Century" w:hAnsi="Century" w:cs="Miriam" w:hint="eastAsia"/>
          <w:b/>
          <w:spacing w:val="0"/>
          <w:sz w:val="22"/>
          <w:szCs w:val="24"/>
          <w:rtl/>
        </w:rPr>
        <w:t>צ</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ברנוביץ</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נכסים</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והשכרה</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בע</w:t>
      </w:r>
      <w:r w:rsidRPr="00EB0B87">
        <w:rPr>
          <w:rFonts w:ascii="Century" w:hAnsi="Century" w:cs="Miriam"/>
          <w:b/>
          <w:spacing w:val="0"/>
          <w:sz w:val="22"/>
          <w:szCs w:val="24"/>
          <w:rtl/>
        </w:rPr>
        <w:t>"</w:t>
      </w:r>
      <w:r w:rsidRPr="00EB0B87">
        <w:rPr>
          <w:rFonts w:ascii="Century" w:hAnsi="Century" w:cs="Miriam" w:hint="eastAsia"/>
          <w:b/>
          <w:spacing w:val="0"/>
          <w:sz w:val="22"/>
          <w:szCs w:val="24"/>
          <w:rtl/>
        </w:rPr>
        <w:t>מ</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נ</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רשות</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ניירות</w:t>
      </w:r>
      <w:r w:rsidRPr="00EB0B87">
        <w:rPr>
          <w:rFonts w:ascii="Century" w:hAnsi="Century" w:cs="Miriam"/>
          <w:b/>
          <w:spacing w:val="0"/>
          <w:sz w:val="22"/>
          <w:szCs w:val="24"/>
          <w:rtl/>
        </w:rPr>
        <w:t xml:space="preserve"> </w:t>
      </w:r>
      <w:r w:rsidRPr="00EB0B87">
        <w:rPr>
          <w:rFonts w:ascii="Century" w:hAnsi="Century" w:cs="Miriam" w:hint="eastAsia"/>
          <w:b/>
          <w:spacing w:val="0"/>
          <w:sz w:val="22"/>
          <w:szCs w:val="24"/>
          <w:rtl/>
        </w:rPr>
        <w:t>ערך</w:t>
      </w:r>
      <w:r>
        <w:rPr>
          <w:rtl/>
        </w:rPr>
        <w:t xml:space="preserve">, </w:t>
      </w:r>
      <w:r>
        <w:rPr>
          <w:rFonts w:hint="eastAsia"/>
          <w:rtl/>
        </w:rPr>
        <w:t>פ</w:t>
      </w:r>
      <w:r>
        <w:rPr>
          <w:rtl/>
        </w:rPr>
        <w:t>"</w:t>
      </w:r>
      <w:r>
        <w:rPr>
          <w:rFonts w:hint="eastAsia"/>
          <w:rtl/>
        </w:rPr>
        <w:t>ד</w:t>
      </w:r>
      <w:r>
        <w:rPr>
          <w:rtl/>
        </w:rPr>
        <w:t xml:space="preserve"> </w:t>
      </w:r>
      <w:r>
        <w:rPr>
          <w:rFonts w:hint="eastAsia"/>
          <w:rtl/>
        </w:rPr>
        <w:t>מו</w:t>
      </w:r>
      <w:r>
        <w:rPr>
          <w:rtl/>
        </w:rPr>
        <w:t>(2) 818 (1992)</w:t>
      </w:r>
      <w:r w:rsidRPr="003807BE">
        <w:rPr>
          <w:rtl/>
        </w:rPr>
        <w:t>).</w:t>
      </w:r>
      <w:r>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במאמר</w:t>
      </w:r>
      <w:r>
        <w:rPr>
          <w:rtl/>
        </w:rPr>
        <w:t xml:space="preserve"> </w:t>
      </w:r>
      <w:r>
        <w:rPr>
          <w:rFonts w:hint="eastAsia"/>
          <w:rtl/>
        </w:rPr>
        <w:t>מוסגר</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מבחינת</w:t>
      </w:r>
      <w:r>
        <w:rPr>
          <w:rtl/>
        </w:rPr>
        <w:t xml:space="preserve"> </w:t>
      </w:r>
      <w:r>
        <w:rPr>
          <w:rFonts w:hint="eastAsia"/>
          <w:rtl/>
        </w:rPr>
        <w:t>לשון</w:t>
      </w:r>
      <w:r>
        <w:rPr>
          <w:rtl/>
        </w:rPr>
        <w:t xml:space="preserve"> </w:t>
      </w:r>
      <w:r>
        <w:rPr>
          <w:rFonts w:hint="eastAsia"/>
          <w:rtl/>
        </w:rPr>
        <w:t>סעיף</w:t>
      </w:r>
      <w:r>
        <w:rPr>
          <w:rtl/>
        </w:rPr>
        <w:t xml:space="preserve"> 54(</w:t>
      </w:r>
      <w:r>
        <w:rPr>
          <w:rFonts w:hint="eastAsia"/>
          <w:rtl/>
        </w:rPr>
        <w:t>א</w:t>
      </w:r>
      <w:r>
        <w:rPr>
          <w:rtl/>
        </w:rPr>
        <w:t xml:space="preserve">)(1) </w:t>
      </w:r>
      <w:r>
        <w:rPr>
          <w:rFonts w:hint="eastAsia"/>
          <w:rtl/>
        </w:rPr>
        <w:t>לחוק</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חלה</w:t>
      </w:r>
      <w:r>
        <w:rPr>
          <w:rtl/>
        </w:rPr>
        <w:t xml:space="preserve"> </w:t>
      </w:r>
      <w:r>
        <w:rPr>
          <w:rFonts w:hint="eastAsia"/>
          <w:rtl/>
        </w:rPr>
        <w:t>רק</w:t>
      </w:r>
      <w:r>
        <w:rPr>
          <w:rtl/>
        </w:rPr>
        <w:t xml:space="preserve"> </w:t>
      </w:r>
      <w:r>
        <w:rPr>
          <w:rFonts w:hint="eastAsia"/>
          <w:rtl/>
        </w:rPr>
        <w:t>על</w:t>
      </w:r>
      <w:r>
        <w:rPr>
          <w:rtl/>
        </w:rPr>
        <w:t xml:space="preserve"> </w:t>
      </w:r>
      <w:r>
        <w:rPr>
          <w:rFonts w:hint="eastAsia"/>
          <w:rtl/>
        </w:rPr>
        <w:t>החלופה</w:t>
      </w:r>
      <w:r>
        <w:rPr>
          <w:rtl/>
        </w:rPr>
        <w:t xml:space="preserve"> </w:t>
      </w:r>
      <w:r>
        <w:rPr>
          <w:rFonts w:hint="eastAsia"/>
          <w:rtl/>
        </w:rPr>
        <w:t>של</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כאשר</w:t>
      </w:r>
      <w:r>
        <w:rPr>
          <w:rtl/>
        </w:rPr>
        <w:t xml:space="preserve"> </w:t>
      </w:r>
      <w:r>
        <w:rPr>
          <w:rFonts w:hint="eastAsia"/>
          <w:rtl/>
        </w:rPr>
        <w:t>בספרות</w:t>
      </w:r>
      <w:r>
        <w:rPr>
          <w:rtl/>
        </w:rPr>
        <w:t xml:space="preserve"> </w:t>
      </w:r>
      <w:r>
        <w:rPr>
          <w:rFonts w:hint="eastAsia"/>
          <w:rtl/>
        </w:rPr>
        <w:t>הובעה</w:t>
      </w:r>
      <w:r>
        <w:rPr>
          <w:rtl/>
        </w:rPr>
        <w:t xml:space="preserve"> </w:t>
      </w:r>
      <w:r>
        <w:rPr>
          <w:rFonts w:hint="eastAsia"/>
          <w:rtl/>
        </w:rPr>
        <w:t>דעה</w:t>
      </w:r>
      <w:r>
        <w:rPr>
          <w:rtl/>
        </w:rPr>
        <w:t xml:space="preserve"> </w:t>
      </w:r>
      <w:r>
        <w:rPr>
          <w:rFonts w:hint="eastAsia"/>
          <w:rtl/>
        </w:rPr>
        <w:t>לפיה</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צריכה</w:t>
      </w:r>
      <w:r>
        <w:rPr>
          <w:rtl/>
        </w:rPr>
        <w:t xml:space="preserve"> </w:t>
      </w:r>
      <w:r>
        <w:rPr>
          <w:rFonts w:hint="eastAsia"/>
          <w:rtl/>
        </w:rPr>
        <w:t>לחול</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החלופה</w:t>
      </w:r>
      <w:r>
        <w:rPr>
          <w:rtl/>
        </w:rPr>
        <w:t xml:space="preserve"> </w:t>
      </w:r>
      <w:r>
        <w:rPr>
          <w:rFonts w:hint="eastAsia"/>
          <w:rtl/>
        </w:rPr>
        <w:t>הראשונה</w:t>
      </w:r>
      <w:r>
        <w:rPr>
          <w:rtl/>
        </w:rPr>
        <w:t xml:space="preserve"> </w:t>
      </w:r>
      <w:r>
        <w:rPr>
          <w:rFonts w:hint="eastAsia"/>
          <w:rtl/>
        </w:rPr>
        <w:t>של</w:t>
      </w:r>
      <w:r>
        <w:rPr>
          <w:rtl/>
        </w:rPr>
        <w:t xml:space="preserve"> </w:t>
      </w:r>
      <w:r>
        <w:rPr>
          <w:rFonts w:hint="eastAsia"/>
          <w:rtl/>
        </w:rPr>
        <w:t>עובדות</w:t>
      </w:r>
      <w:r>
        <w:rPr>
          <w:rtl/>
        </w:rPr>
        <w:t xml:space="preserve"> </w:t>
      </w:r>
      <w:r>
        <w:rPr>
          <w:rFonts w:hint="eastAsia"/>
          <w:rtl/>
        </w:rPr>
        <w:t>כוזבות</w:t>
      </w:r>
      <w:r>
        <w:rPr>
          <w:rtl/>
        </w:rPr>
        <w:t xml:space="preserve"> </w:t>
      </w:r>
      <w:r>
        <w:rPr>
          <w:rFonts w:hint="eastAsia"/>
          <w:rtl/>
        </w:rPr>
        <w:t>או</w:t>
      </w:r>
      <w:r>
        <w:rPr>
          <w:rtl/>
        </w:rPr>
        <w:t xml:space="preserve"> </w:t>
      </w:r>
      <w:r>
        <w:rPr>
          <w:rFonts w:hint="eastAsia"/>
          <w:rtl/>
        </w:rPr>
        <w:t>מטעות</w:t>
      </w:r>
      <w:r>
        <w:rPr>
          <w:rtl/>
        </w:rPr>
        <w:t xml:space="preserve">. </w:t>
      </w:r>
      <w:r>
        <w:rPr>
          <w:rFonts w:hint="eastAsia"/>
          <w:rtl/>
        </w:rPr>
        <w:t>שאלה</w:t>
      </w:r>
      <w:r>
        <w:rPr>
          <w:rtl/>
        </w:rPr>
        <w:t xml:space="preserve"> </w:t>
      </w:r>
      <w:r>
        <w:rPr>
          <w:rFonts w:hint="eastAsia"/>
          <w:rtl/>
        </w:rPr>
        <w:t>זו</w:t>
      </w:r>
      <w:r>
        <w:rPr>
          <w:rtl/>
        </w:rPr>
        <w:t xml:space="preserve"> </w:t>
      </w:r>
      <w:r>
        <w:rPr>
          <w:rFonts w:hint="eastAsia"/>
          <w:rtl/>
        </w:rPr>
        <w:t>חורגת</w:t>
      </w:r>
      <w:r>
        <w:rPr>
          <w:rtl/>
        </w:rPr>
        <w:t xml:space="preserve"> </w:t>
      </w:r>
      <w:r>
        <w:rPr>
          <w:rFonts w:hint="eastAsia"/>
          <w:rtl/>
        </w:rPr>
        <w:t>מגבולות</w:t>
      </w:r>
      <w:r>
        <w:rPr>
          <w:rtl/>
        </w:rPr>
        <w:t xml:space="preserve"> </w:t>
      </w:r>
      <w:r>
        <w:rPr>
          <w:rFonts w:hint="eastAsia"/>
          <w:rtl/>
        </w:rPr>
        <w:t>המקרה</w:t>
      </w:r>
      <w:r>
        <w:rPr>
          <w:rtl/>
        </w:rPr>
        <w:t xml:space="preserve"> </w:t>
      </w:r>
      <w:r>
        <w:rPr>
          <w:rFonts w:hint="eastAsia"/>
          <w:rtl/>
        </w:rPr>
        <w:t>שלפנינו</w:t>
      </w:r>
      <w:r>
        <w:rPr>
          <w:rtl/>
        </w:rPr>
        <w:t xml:space="preserve">, </w:t>
      </w:r>
      <w:r>
        <w:rPr>
          <w:rFonts w:hint="eastAsia"/>
          <w:rtl/>
        </w:rPr>
        <w:t>שעניינו</w:t>
      </w:r>
      <w:r>
        <w:rPr>
          <w:rtl/>
        </w:rPr>
        <w:t xml:space="preserve"> </w:t>
      </w:r>
      <w:r>
        <w:rPr>
          <w:rFonts w:hint="eastAsia"/>
          <w:rtl/>
        </w:rPr>
        <w:t>בהעלמת</w:t>
      </w:r>
      <w:r>
        <w:rPr>
          <w:rtl/>
        </w:rPr>
        <w:t xml:space="preserve"> </w:t>
      </w:r>
      <w:r>
        <w:rPr>
          <w:rFonts w:hint="eastAsia"/>
          <w:rtl/>
        </w:rPr>
        <w:t>עובדות</w:t>
      </w:r>
      <w:r>
        <w:rPr>
          <w:rtl/>
        </w:rPr>
        <w:t xml:space="preserve">, </w:t>
      </w:r>
      <w:r>
        <w:rPr>
          <w:rFonts w:hint="eastAsia"/>
          <w:rtl/>
        </w:rPr>
        <w:t>ונותיר</w:t>
      </w:r>
      <w:r>
        <w:rPr>
          <w:rtl/>
        </w:rPr>
        <w:t xml:space="preserve"> </w:t>
      </w:r>
      <w:r>
        <w:rPr>
          <w:rFonts w:hint="eastAsia"/>
          <w:rtl/>
        </w:rPr>
        <w:t>את</w:t>
      </w:r>
      <w:r>
        <w:rPr>
          <w:rtl/>
        </w:rPr>
        <w:t xml:space="preserve"> </w:t>
      </w:r>
      <w:r>
        <w:rPr>
          <w:rFonts w:hint="eastAsia"/>
          <w:rtl/>
        </w:rPr>
        <w:t>התשובה</w:t>
      </w:r>
      <w:r>
        <w:rPr>
          <w:rtl/>
        </w:rPr>
        <w:t xml:space="preserve"> </w:t>
      </w:r>
      <w:r>
        <w:rPr>
          <w:rFonts w:hint="eastAsia"/>
          <w:rtl/>
        </w:rPr>
        <w:t>עליה</w:t>
      </w:r>
      <w:r>
        <w:rPr>
          <w:rtl/>
        </w:rPr>
        <w:t xml:space="preserve"> </w:t>
      </w:r>
      <w:r>
        <w:rPr>
          <w:rFonts w:hint="eastAsia"/>
          <w:rtl/>
        </w:rPr>
        <w:t>למקרה</w:t>
      </w:r>
      <w:r>
        <w:rPr>
          <w:rtl/>
        </w:rPr>
        <w:t xml:space="preserve"> </w:t>
      </w:r>
      <w:r>
        <w:rPr>
          <w:rFonts w:hint="eastAsia"/>
          <w:rtl/>
        </w:rPr>
        <w:t>המתאים</w:t>
      </w:r>
      <w:r>
        <w:rPr>
          <w:rtl/>
        </w:rPr>
        <w:t xml:space="preserve"> (</w:t>
      </w:r>
      <w:r>
        <w:rPr>
          <w:rFonts w:hint="eastAsia"/>
          <w:rtl/>
        </w:rPr>
        <w:t>לאה</w:t>
      </w:r>
      <w:r>
        <w:rPr>
          <w:rtl/>
        </w:rPr>
        <w:t xml:space="preserve"> </w:t>
      </w:r>
      <w:r>
        <w:rPr>
          <w:rFonts w:hint="eastAsia"/>
          <w:rtl/>
        </w:rPr>
        <w:t>פסרמן</w:t>
      </w:r>
      <w:r>
        <w:rPr>
          <w:rtl/>
        </w:rPr>
        <w:t>-</w:t>
      </w:r>
      <w:r>
        <w:rPr>
          <w:rFonts w:hint="eastAsia"/>
          <w:rtl/>
        </w:rPr>
        <w:t>יוזפוב</w:t>
      </w:r>
      <w:r>
        <w:rPr>
          <w:rtl/>
        </w:rPr>
        <w:t xml:space="preserve"> </w:t>
      </w:r>
      <w:r w:rsidRPr="00E914B4">
        <w:rPr>
          <w:rFonts w:ascii="Century" w:hAnsi="Century" w:cs="Miriam" w:hint="eastAsia"/>
          <w:b/>
          <w:spacing w:val="0"/>
          <w:sz w:val="22"/>
          <w:szCs w:val="24"/>
          <w:rtl/>
        </w:rPr>
        <w:t>דיני</w:t>
      </w:r>
      <w:r w:rsidRPr="00E914B4">
        <w:rPr>
          <w:rFonts w:ascii="Century" w:hAnsi="Century" w:cs="Miriam"/>
          <w:b/>
          <w:spacing w:val="0"/>
          <w:sz w:val="22"/>
          <w:szCs w:val="24"/>
          <w:rtl/>
        </w:rPr>
        <w:t xml:space="preserve"> </w:t>
      </w:r>
      <w:r w:rsidRPr="00E914B4">
        <w:rPr>
          <w:rFonts w:ascii="Century" w:hAnsi="Century" w:cs="Miriam" w:hint="eastAsia"/>
          <w:b/>
          <w:spacing w:val="0"/>
          <w:sz w:val="22"/>
          <w:szCs w:val="24"/>
          <w:rtl/>
        </w:rPr>
        <w:t>ניירות</w:t>
      </w:r>
      <w:r w:rsidRPr="00E914B4">
        <w:rPr>
          <w:rFonts w:ascii="Century" w:hAnsi="Century" w:cs="Miriam"/>
          <w:b/>
          <w:spacing w:val="0"/>
          <w:sz w:val="22"/>
          <w:szCs w:val="24"/>
          <w:rtl/>
        </w:rPr>
        <w:t xml:space="preserve"> </w:t>
      </w:r>
      <w:r w:rsidRPr="00E914B4">
        <w:rPr>
          <w:rFonts w:ascii="Century" w:hAnsi="Century" w:cs="Miriam" w:hint="eastAsia"/>
          <w:b/>
          <w:spacing w:val="0"/>
          <w:sz w:val="22"/>
          <w:szCs w:val="24"/>
          <w:rtl/>
        </w:rPr>
        <w:t>ערך</w:t>
      </w:r>
      <w:r w:rsidRPr="00E914B4">
        <w:rPr>
          <w:rFonts w:ascii="Century" w:hAnsi="Century" w:cs="Miriam"/>
          <w:b/>
          <w:spacing w:val="0"/>
          <w:sz w:val="22"/>
          <w:szCs w:val="24"/>
          <w:rtl/>
        </w:rPr>
        <w:t xml:space="preserve"> – </w:t>
      </w:r>
      <w:r w:rsidRPr="00E914B4">
        <w:rPr>
          <w:rFonts w:ascii="Century" w:hAnsi="Century" w:cs="Miriam" w:hint="eastAsia"/>
          <w:b/>
          <w:spacing w:val="0"/>
          <w:sz w:val="22"/>
          <w:szCs w:val="24"/>
          <w:rtl/>
        </w:rPr>
        <w:t>חובת</w:t>
      </w:r>
      <w:r w:rsidRPr="00E914B4">
        <w:rPr>
          <w:rFonts w:ascii="Century" w:hAnsi="Century" w:cs="Miriam"/>
          <w:b/>
          <w:spacing w:val="0"/>
          <w:sz w:val="22"/>
          <w:szCs w:val="24"/>
          <w:rtl/>
        </w:rPr>
        <w:t xml:space="preserve"> </w:t>
      </w:r>
      <w:r w:rsidRPr="00E914B4">
        <w:rPr>
          <w:rFonts w:ascii="Century" w:hAnsi="Century" w:cs="Miriam" w:hint="eastAsia"/>
          <w:b/>
          <w:spacing w:val="0"/>
          <w:sz w:val="22"/>
          <w:szCs w:val="24"/>
          <w:rtl/>
        </w:rPr>
        <w:t>הגילוי</w:t>
      </w:r>
      <w:r w:rsidRPr="00E914B4">
        <w:rPr>
          <w:rtl/>
        </w:rPr>
        <w:t xml:space="preserve"> </w:t>
      </w:r>
      <w:r>
        <w:rPr>
          <w:rtl/>
        </w:rPr>
        <w:t>652 (2009) (</w:t>
      </w:r>
      <w:r>
        <w:rPr>
          <w:rFonts w:hint="eastAsia"/>
          <w:rtl/>
        </w:rPr>
        <w:t>להלן</w:t>
      </w:r>
      <w:r>
        <w:rPr>
          <w:rtl/>
        </w:rPr>
        <w:t xml:space="preserve">: </w:t>
      </w:r>
      <w:r w:rsidRPr="00B20E4E">
        <w:rPr>
          <w:rFonts w:ascii="Century" w:hAnsi="Century" w:cs="Miriam" w:hint="eastAsia"/>
          <w:b/>
          <w:spacing w:val="0"/>
          <w:sz w:val="22"/>
          <w:szCs w:val="24"/>
          <w:rtl/>
        </w:rPr>
        <w:t>פסרמן</w:t>
      </w:r>
      <w:r w:rsidRPr="00B20E4E">
        <w:rPr>
          <w:rFonts w:ascii="Century" w:hAnsi="Century" w:cs="Miriam"/>
          <w:b/>
          <w:spacing w:val="0"/>
          <w:sz w:val="22"/>
          <w:szCs w:val="24"/>
          <w:rtl/>
        </w:rPr>
        <w:t>-</w:t>
      </w:r>
      <w:r w:rsidRPr="00B20E4E">
        <w:rPr>
          <w:rFonts w:ascii="Century" w:hAnsi="Century" w:cs="Miriam" w:hint="eastAsia"/>
          <w:b/>
          <w:spacing w:val="0"/>
          <w:sz w:val="22"/>
          <w:szCs w:val="24"/>
          <w:rtl/>
        </w:rPr>
        <w:t>יוזפוב</w:t>
      </w:r>
      <w:r>
        <w:rPr>
          <w:rtl/>
        </w:rPr>
        <w:t xml:space="preserve">)). </w:t>
      </w:r>
      <w:r>
        <w:rPr>
          <w:rFonts w:hint="eastAsia"/>
          <w:rtl/>
        </w:rPr>
        <w:t>כך</w:t>
      </w:r>
      <w:r>
        <w:rPr>
          <w:rtl/>
        </w:rPr>
        <w:t xml:space="preserve"> </w:t>
      </w:r>
      <w:r>
        <w:rPr>
          <w:rFonts w:hint="eastAsia"/>
          <w:rtl/>
        </w:rPr>
        <w:t>או</w:t>
      </w:r>
      <w:r>
        <w:rPr>
          <w:rtl/>
        </w:rPr>
        <w:t xml:space="preserve"> </w:t>
      </w:r>
      <w:r>
        <w:rPr>
          <w:rFonts w:hint="eastAsia"/>
          <w:rtl/>
        </w:rPr>
        <w:t>כך</w:t>
      </w:r>
      <w:r>
        <w:rPr>
          <w:rtl/>
        </w:rPr>
        <w:t xml:space="preserve">, </w:t>
      </w:r>
      <w:r>
        <w:rPr>
          <w:rFonts w:hint="eastAsia"/>
          <w:rtl/>
        </w:rPr>
        <w:t>ההבדל</w:t>
      </w:r>
      <w:r>
        <w:rPr>
          <w:rtl/>
        </w:rPr>
        <w:t xml:space="preserve"> </w:t>
      </w:r>
      <w:r>
        <w:rPr>
          <w:rFonts w:hint="eastAsia"/>
          <w:rtl/>
        </w:rPr>
        <w:t>בין</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לבין</w:t>
      </w:r>
      <w:r>
        <w:rPr>
          <w:rtl/>
        </w:rPr>
        <w:t xml:space="preserve"> </w:t>
      </w:r>
      <w:r>
        <w:rPr>
          <w:rFonts w:hint="eastAsia"/>
          <w:rtl/>
        </w:rPr>
        <w:t>העלמת</w:t>
      </w:r>
      <w:r>
        <w:rPr>
          <w:rtl/>
        </w:rPr>
        <w:t xml:space="preserve"> </w:t>
      </w:r>
      <w:r>
        <w:rPr>
          <w:rFonts w:hint="eastAsia"/>
          <w:rtl/>
        </w:rPr>
        <w:t>עובדה</w:t>
      </w:r>
      <w:r>
        <w:rPr>
          <w:rtl/>
        </w:rPr>
        <w:t xml:space="preserve">, </w:t>
      </w:r>
      <w:r>
        <w:rPr>
          <w:rFonts w:hint="eastAsia"/>
          <w:rtl/>
        </w:rPr>
        <w:t>אשר</w:t>
      </w:r>
      <w:r>
        <w:rPr>
          <w:rtl/>
        </w:rPr>
        <w:t xml:space="preserve"> </w:t>
      </w:r>
      <w:r>
        <w:rPr>
          <w:rFonts w:hint="eastAsia"/>
          <w:rtl/>
        </w:rPr>
        <w:t>לעיתים</w:t>
      </w:r>
      <w:r>
        <w:rPr>
          <w:rtl/>
        </w:rPr>
        <w:t xml:space="preserve"> </w:t>
      </w:r>
      <w:r>
        <w:rPr>
          <w:rFonts w:hint="eastAsia"/>
          <w:rtl/>
        </w:rPr>
        <w:t>בתיק</w:t>
      </w:r>
      <w:r>
        <w:rPr>
          <w:rtl/>
        </w:rPr>
        <w:t xml:space="preserve"> </w:t>
      </w:r>
      <w:r>
        <w:rPr>
          <w:rFonts w:hint="eastAsia"/>
          <w:rtl/>
        </w:rPr>
        <w:t>מסוים</w:t>
      </w:r>
      <w:r>
        <w:rPr>
          <w:rtl/>
        </w:rPr>
        <w:t xml:space="preserve"> </w:t>
      </w:r>
      <w:r>
        <w:rPr>
          <w:rFonts w:hint="eastAsia"/>
          <w:rtl/>
        </w:rPr>
        <w:t>צועדים</w:t>
      </w:r>
      <w:r>
        <w:rPr>
          <w:rtl/>
        </w:rPr>
        <w:t xml:space="preserve"> </w:t>
      </w:r>
      <w:r>
        <w:rPr>
          <w:rFonts w:hint="eastAsia"/>
          <w:rtl/>
        </w:rPr>
        <w:t>יחדיו</w:t>
      </w:r>
      <w:r>
        <w:rPr>
          <w:rtl/>
        </w:rPr>
        <w:t xml:space="preserve">, </w:t>
      </w:r>
      <w:r>
        <w:rPr>
          <w:rFonts w:hint="eastAsia"/>
          <w:rtl/>
        </w:rPr>
        <w:t>אינו</w:t>
      </w:r>
      <w:r>
        <w:rPr>
          <w:rtl/>
        </w:rPr>
        <w:t xml:space="preserve"> </w:t>
      </w:r>
      <w:r>
        <w:rPr>
          <w:rFonts w:hint="eastAsia"/>
          <w:rtl/>
        </w:rPr>
        <w:t>מובהק</w:t>
      </w:r>
      <w:r>
        <w:rPr>
          <w:rtl/>
        </w:rPr>
        <w:t xml:space="preserve">, </w:t>
      </w:r>
      <w:r>
        <w:rPr>
          <w:rFonts w:hint="eastAsia"/>
          <w:rtl/>
        </w:rPr>
        <w:t>וספק</w:t>
      </w:r>
      <w:r>
        <w:rPr>
          <w:rtl/>
        </w:rPr>
        <w:t xml:space="preserve"> </w:t>
      </w:r>
      <w:r>
        <w:rPr>
          <w:rFonts w:hint="eastAsia"/>
          <w:rtl/>
        </w:rPr>
        <w:t>עם</w:t>
      </w:r>
      <w:r>
        <w:rPr>
          <w:rtl/>
        </w:rPr>
        <w:t xml:space="preserve"> </w:t>
      </w:r>
      <w:r>
        <w:rPr>
          <w:rFonts w:hint="eastAsia"/>
          <w:rtl/>
        </w:rPr>
        <w:t>הינו</w:t>
      </w:r>
      <w:r>
        <w:rPr>
          <w:rtl/>
        </w:rPr>
        <w:t xml:space="preserve"> </w:t>
      </w:r>
      <w:r>
        <w:rPr>
          <w:rFonts w:hint="eastAsia"/>
          <w:rtl/>
        </w:rPr>
        <w:t>בעל</w:t>
      </w:r>
      <w:r>
        <w:rPr>
          <w:rtl/>
        </w:rPr>
        <w:t xml:space="preserve"> </w:t>
      </w:r>
      <w:r>
        <w:rPr>
          <w:rFonts w:hint="eastAsia"/>
          <w:rtl/>
        </w:rPr>
        <w:t>משמעות</w:t>
      </w:r>
      <w:r>
        <w:rPr>
          <w:rtl/>
        </w:rPr>
        <w:t xml:space="preserve"> </w:t>
      </w:r>
      <w:r>
        <w:rPr>
          <w:rFonts w:hint="eastAsia"/>
          <w:rtl/>
        </w:rPr>
        <w:t>מיוחדת</w:t>
      </w:r>
      <w:r>
        <w:rPr>
          <w:rtl/>
        </w:rPr>
        <w:t xml:space="preserve">. </w:t>
      </w:r>
      <w:r>
        <w:rPr>
          <w:rFonts w:hint="eastAsia"/>
          <w:rtl/>
        </w:rPr>
        <w:t>אף</w:t>
      </w:r>
      <w:r>
        <w:rPr>
          <w:rtl/>
        </w:rPr>
        <w:t xml:space="preserve"> </w:t>
      </w:r>
      <w:r>
        <w:rPr>
          <w:rFonts w:hint="eastAsia"/>
          <w:rtl/>
        </w:rPr>
        <w:t>בפסיקה</w:t>
      </w:r>
      <w:r>
        <w:rPr>
          <w:rtl/>
        </w:rPr>
        <w:t xml:space="preserve"> </w:t>
      </w:r>
      <w:r>
        <w:rPr>
          <w:rFonts w:hint="eastAsia"/>
          <w:rtl/>
        </w:rPr>
        <w:t>נראה</w:t>
      </w:r>
      <w:r>
        <w:rPr>
          <w:rtl/>
        </w:rPr>
        <w:t xml:space="preserve"> </w:t>
      </w:r>
      <w:r>
        <w:rPr>
          <w:rFonts w:hint="eastAsia"/>
          <w:rtl/>
        </w:rPr>
        <w:t>שאין</w:t>
      </w:r>
      <w:r>
        <w:rPr>
          <w:rtl/>
        </w:rPr>
        <w:t xml:space="preserve"> </w:t>
      </w:r>
      <w:r>
        <w:rPr>
          <w:rFonts w:hint="eastAsia"/>
          <w:rtl/>
        </w:rPr>
        <w:t>הבחנה</w:t>
      </w:r>
      <w:r>
        <w:rPr>
          <w:rtl/>
        </w:rPr>
        <w:t xml:space="preserve"> </w:t>
      </w:r>
      <w:r>
        <w:rPr>
          <w:rFonts w:hint="eastAsia"/>
          <w:rtl/>
        </w:rPr>
        <w:t>קפדנית</w:t>
      </w:r>
      <w:r>
        <w:rPr>
          <w:rtl/>
        </w:rPr>
        <w:t xml:space="preserve"> </w:t>
      </w:r>
      <w:r>
        <w:rPr>
          <w:rFonts w:hint="eastAsia"/>
          <w:rtl/>
        </w:rPr>
        <w:t>בין</w:t>
      </w:r>
      <w:r>
        <w:rPr>
          <w:rtl/>
        </w:rPr>
        <w:t xml:space="preserve"> </w:t>
      </w:r>
      <w:r>
        <w:rPr>
          <w:rFonts w:hint="eastAsia"/>
          <w:rtl/>
        </w:rPr>
        <w:t>השניים</w:t>
      </w:r>
      <w:r>
        <w:rPr>
          <w:rtl/>
        </w:rPr>
        <w:t xml:space="preserve"> </w:t>
      </w:r>
      <w:r>
        <w:rPr>
          <w:rFonts w:hint="eastAsia"/>
          <w:rtl/>
        </w:rPr>
        <w:t>לצורך</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ראו</w:t>
      </w:r>
      <w:r>
        <w:rPr>
          <w:rtl/>
        </w:rPr>
        <w:t xml:space="preserve"> </w:t>
      </w:r>
      <w:r>
        <w:rPr>
          <w:rFonts w:hint="eastAsia"/>
          <w:rtl/>
        </w:rPr>
        <w:t>למשל</w:t>
      </w:r>
      <w:r>
        <w:rPr>
          <w:rtl/>
        </w:rPr>
        <w:t xml:space="preserve">: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5383/97 </w:t>
      </w:r>
      <w:r w:rsidRPr="00C63654">
        <w:rPr>
          <w:rFonts w:ascii="Century" w:hAnsi="Century" w:cs="Miriam" w:hint="eastAsia"/>
          <w:b/>
          <w:spacing w:val="0"/>
          <w:szCs w:val="24"/>
          <w:rtl/>
        </w:rPr>
        <w:t>טמפו</w:t>
      </w:r>
      <w:r w:rsidRPr="00C63654">
        <w:rPr>
          <w:rFonts w:ascii="Century" w:hAnsi="Century" w:cs="Miriam"/>
          <w:b/>
          <w:spacing w:val="0"/>
          <w:szCs w:val="24"/>
          <w:rtl/>
        </w:rPr>
        <w:t xml:space="preserve"> </w:t>
      </w:r>
      <w:r w:rsidRPr="00C63654">
        <w:rPr>
          <w:rFonts w:ascii="Century" w:hAnsi="Century" w:cs="Miriam" w:hint="eastAsia"/>
          <w:b/>
          <w:spacing w:val="0"/>
          <w:szCs w:val="24"/>
          <w:rtl/>
        </w:rPr>
        <w:t>תעשיות</w:t>
      </w:r>
      <w:r w:rsidRPr="00C63654">
        <w:rPr>
          <w:rFonts w:ascii="Century" w:hAnsi="Century" w:cs="Miriam"/>
          <w:b/>
          <w:spacing w:val="0"/>
          <w:szCs w:val="24"/>
          <w:rtl/>
        </w:rPr>
        <w:t xml:space="preserve"> </w:t>
      </w:r>
      <w:r w:rsidRPr="00C63654">
        <w:rPr>
          <w:rFonts w:ascii="Century" w:hAnsi="Century" w:cs="Miriam" w:hint="eastAsia"/>
          <w:b/>
          <w:spacing w:val="0"/>
          <w:szCs w:val="24"/>
          <w:rtl/>
        </w:rPr>
        <w:t>בירה</w:t>
      </w:r>
      <w:r w:rsidRPr="00C63654">
        <w:rPr>
          <w:rFonts w:ascii="Century" w:hAnsi="Century" w:cs="Miriam"/>
          <w:b/>
          <w:spacing w:val="0"/>
          <w:szCs w:val="24"/>
          <w:rtl/>
        </w:rPr>
        <w:t xml:space="preserve"> </w:t>
      </w:r>
      <w:r w:rsidRPr="00C63654">
        <w:rPr>
          <w:rFonts w:ascii="Century" w:hAnsi="Century" w:cs="Miriam" w:hint="eastAsia"/>
          <w:b/>
          <w:spacing w:val="0"/>
          <w:szCs w:val="24"/>
          <w:rtl/>
        </w:rPr>
        <w:t>בע</w:t>
      </w:r>
      <w:r w:rsidRPr="00C63654">
        <w:rPr>
          <w:rFonts w:ascii="Century" w:hAnsi="Century" w:cs="Miriam"/>
          <w:b/>
          <w:spacing w:val="0"/>
          <w:szCs w:val="24"/>
          <w:rtl/>
        </w:rPr>
        <w:t>"</w:t>
      </w:r>
      <w:r w:rsidRPr="00C63654">
        <w:rPr>
          <w:rFonts w:ascii="Century" w:hAnsi="Century" w:cs="Miriam" w:hint="eastAsia"/>
          <w:b/>
          <w:spacing w:val="0"/>
          <w:szCs w:val="24"/>
          <w:rtl/>
        </w:rPr>
        <w:t>מ</w:t>
      </w:r>
      <w:r w:rsidRPr="00C63654">
        <w:rPr>
          <w:rFonts w:ascii="Century" w:hAnsi="Century" w:cs="Miriam"/>
          <w:b/>
          <w:spacing w:val="0"/>
          <w:szCs w:val="24"/>
          <w:rtl/>
        </w:rPr>
        <w:t xml:space="preserve"> </w:t>
      </w:r>
      <w:r w:rsidRPr="00C63654">
        <w:rPr>
          <w:rFonts w:ascii="Century" w:hAnsi="Century" w:cs="Miriam" w:hint="eastAsia"/>
          <w:b/>
          <w:spacing w:val="0"/>
          <w:szCs w:val="24"/>
          <w:rtl/>
        </w:rPr>
        <w:t>נ</w:t>
      </w:r>
      <w:r w:rsidRPr="00C63654">
        <w:rPr>
          <w:rFonts w:ascii="Century" w:hAnsi="Century" w:cs="Miriam"/>
          <w:b/>
          <w:spacing w:val="0"/>
          <w:szCs w:val="24"/>
          <w:rtl/>
        </w:rPr>
        <w:t xml:space="preserve">' </w:t>
      </w:r>
      <w:r w:rsidRPr="00C63654">
        <w:rPr>
          <w:rFonts w:ascii="Century" w:hAnsi="Century" w:cs="Miriam" w:hint="eastAsia"/>
          <w:b/>
          <w:spacing w:val="0"/>
          <w:szCs w:val="24"/>
          <w:rtl/>
        </w:rPr>
        <w:t>מדינת</w:t>
      </w:r>
      <w:r w:rsidRPr="00C63654">
        <w:rPr>
          <w:rFonts w:ascii="Century" w:hAnsi="Century" w:cs="Miriam"/>
          <w:b/>
          <w:spacing w:val="0"/>
          <w:szCs w:val="24"/>
          <w:rtl/>
        </w:rPr>
        <w:t xml:space="preserve"> </w:t>
      </w:r>
      <w:r w:rsidRPr="00C63654">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נד</w:t>
      </w:r>
      <w:r>
        <w:rPr>
          <w:rFonts w:ascii="Century" w:hAnsi="Century"/>
          <w:rtl/>
        </w:rPr>
        <w:t>(1) 557, 571 (2000) (</w:t>
      </w:r>
      <w:r>
        <w:rPr>
          <w:rFonts w:ascii="Century" w:hAnsi="Century" w:hint="eastAsia"/>
          <w:rtl/>
        </w:rPr>
        <w:t>להלן</w:t>
      </w:r>
      <w:r>
        <w:rPr>
          <w:rFonts w:ascii="Century" w:hAnsi="Century"/>
          <w:rtl/>
        </w:rPr>
        <w:t xml:space="preserve">: </w:t>
      </w:r>
      <w:r w:rsidRPr="00C63654">
        <w:rPr>
          <w:rFonts w:ascii="Century" w:hAnsi="Century" w:cs="Miriam" w:hint="eastAsia"/>
          <w:b/>
          <w:spacing w:val="0"/>
          <w:szCs w:val="24"/>
          <w:rtl/>
        </w:rPr>
        <w:t>טמפו</w:t>
      </w:r>
      <w:r>
        <w:rPr>
          <w:rFonts w:ascii="Century" w:hAnsi="Century"/>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pPr>
      <w:r>
        <w:rPr>
          <w:rtl/>
        </w:rPr>
        <w:tab/>
      </w:r>
      <w:r>
        <w:rPr>
          <w:rFonts w:hint="eastAsia"/>
          <w:rtl/>
        </w:rPr>
        <w:t>ויובהר</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בעבירת</w:t>
      </w:r>
      <w:r>
        <w:rPr>
          <w:rtl/>
        </w:rPr>
        <w:t xml:space="preserve"> </w:t>
      </w:r>
      <w:r>
        <w:rPr>
          <w:rFonts w:hint="eastAsia"/>
          <w:rtl/>
        </w:rPr>
        <w:t>ההנעה</w:t>
      </w:r>
      <w:r>
        <w:rPr>
          <w:rtl/>
        </w:rPr>
        <w:t xml:space="preserve"> </w:t>
      </w:r>
      <w:r>
        <w:rPr>
          <w:rFonts w:hint="eastAsia"/>
          <w:rtl/>
        </w:rPr>
        <w:t>אינה</w:t>
      </w:r>
      <w:r>
        <w:rPr>
          <w:rtl/>
        </w:rPr>
        <w:t xml:space="preserve"> </w:t>
      </w:r>
      <w:r>
        <w:rPr>
          <w:rFonts w:hint="eastAsia"/>
          <w:rtl/>
        </w:rPr>
        <w:t>שונה</w:t>
      </w:r>
      <w:r>
        <w:rPr>
          <w:rtl/>
        </w:rPr>
        <w:t xml:space="preserve"> </w:t>
      </w:r>
      <w:r>
        <w:rPr>
          <w:rFonts w:hint="eastAsia"/>
          <w:rtl/>
        </w:rPr>
        <w:t>מהפרשנות</w:t>
      </w:r>
      <w:r>
        <w:rPr>
          <w:rtl/>
        </w:rPr>
        <w:t xml:space="preserve"> </w:t>
      </w:r>
      <w:r>
        <w:rPr>
          <w:rFonts w:hint="eastAsia"/>
          <w:rtl/>
        </w:rPr>
        <w:t>שניתנה</w:t>
      </w:r>
      <w:r>
        <w:rPr>
          <w:rtl/>
        </w:rPr>
        <w:t xml:space="preserve"> </w:t>
      </w:r>
      <w:r>
        <w:rPr>
          <w:rFonts w:hint="eastAsia"/>
          <w:rtl/>
        </w:rPr>
        <w:t>למונח</w:t>
      </w:r>
      <w:r>
        <w:rPr>
          <w:rtl/>
        </w:rPr>
        <w:t xml:space="preserve"> </w:t>
      </w:r>
      <w:r>
        <w:rPr>
          <w:rFonts w:hint="eastAsia"/>
          <w:rtl/>
        </w:rPr>
        <w:t>זה</w:t>
      </w:r>
      <w:r>
        <w:rPr>
          <w:rtl/>
        </w:rPr>
        <w:t xml:space="preserve"> </w:t>
      </w:r>
      <w:r>
        <w:rPr>
          <w:rFonts w:hint="eastAsia"/>
          <w:rtl/>
        </w:rPr>
        <w:t>בהקשריו</w:t>
      </w:r>
      <w:r>
        <w:rPr>
          <w:rtl/>
        </w:rPr>
        <w:t xml:space="preserve"> </w:t>
      </w:r>
      <w:r>
        <w:rPr>
          <w:rFonts w:hint="eastAsia"/>
          <w:rtl/>
        </w:rPr>
        <w:t>השונים</w:t>
      </w:r>
      <w:r>
        <w:rPr>
          <w:rtl/>
        </w:rPr>
        <w:t xml:space="preserve"> </w:t>
      </w:r>
      <w:r>
        <w:rPr>
          <w:rFonts w:hint="eastAsia"/>
          <w:rtl/>
        </w:rPr>
        <w:t>של</w:t>
      </w:r>
      <w:r>
        <w:rPr>
          <w:rtl/>
        </w:rPr>
        <w:t xml:space="preserve"> </w:t>
      </w:r>
      <w:r>
        <w:rPr>
          <w:rFonts w:hint="eastAsia"/>
          <w:rtl/>
        </w:rPr>
        <w:t>חוק</w:t>
      </w:r>
      <w:r>
        <w:rPr>
          <w:rtl/>
        </w:rPr>
        <w:t xml:space="preserve"> </w:t>
      </w:r>
      <w:r>
        <w:rPr>
          <w:rFonts w:hint="eastAsia"/>
          <w:rtl/>
        </w:rPr>
        <w:t>ניירות</w:t>
      </w:r>
      <w:r>
        <w:rPr>
          <w:rtl/>
        </w:rPr>
        <w:t xml:space="preserve"> </w:t>
      </w:r>
      <w:r>
        <w:rPr>
          <w:rFonts w:hint="eastAsia"/>
          <w:rtl/>
        </w:rPr>
        <w:t>ערך</w:t>
      </w:r>
      <w:r>
        <w:rPr>
          <w:rtl/>
        </w:rPr>
        <w:t xml:space="preserve">: </w:t>
      </w:r>
    </w:p>
    <w:p w:rsidR="00983308" w:rsidRDefault="00983308" w:rsidP="002064FB">
      <w:pPr>
        <w:pStyle w:val="Ruller4"/>
        <w:numPr>
          <w:ilvl w:val="0"/>
          <w:numId w:val="0"/>
        </w:numPr>
        <w:rPr>
          <w:rtl/>
        </w:rPr>
      </w:pPr>
    </w:p>
    <w:p w:rsidR="00983308" w:rsidRPr="003119A5" w:rsidRDefault="00983308" w:rsidP="002064FB">
      <w:pPr>
        <w:pStyle w:val="Ruller5"/>
        <w:rPr>
          <w:rtl/>
        </w:rPr>
      </w:pPr>
      <w:r>
        <w:rPr>
          <w:sz w:val="21"/>
          <w:rtl/>
        </w:rPr>
        <w:t>"</w:t>
      </w:r>
      <w:r w:rsidRPr="000D04FB">
        <w:rPr>
          <w:sz w:val="21"/>
          <w:rtl/>
        </w:rPr>
        <w:t>עמדתנו היא כי המהותיות אינה משנה תכניה במעבר בין סעיפי החוק ומבחנה נותר אחיד. פורשת היא כנפיה על החוק כולו ואין היא לובשת ופושטת צורה במעבר מסעיף לסעיף</w:t>
      </w:r>
      <w:r>
        <w:rPr>
          <w:rtl/>
        </w:rPr>
        <w:t xml:space="preserve">" (עניין </w:t>
      </w:r>
      <w:r w:rsidRPr="00CD6FE4">
        <w:rPr>
          <w:rFonts w:ascii="Century" w:hAnsi="Century" w:cs="Miriam" w:hint="eastAsia"/>
          <w:b/>
          <w:spacing w:val="0"/>
          <w:szCs w:val="24"/>
          <w:rtl/>
        </w:rPr>
        <w:t>הורוביץ</w:t>
      </w:r>
      <w:r>
        <w:rPr>
          <w:rtl/>
        </w:rPr>
        <w:t xml:space="preserve">, בפס' 90 לפסק דינה של השופטת </w:t>
      </w:r>
      <w:r w:rsidRPr="003119A5">
        <w:rPr>
          <w:rFonts w:ascii="Century" w:hAnsi="Century" w:cs="Miriam" w:hint="eastAsia"/>
          <w:b/>
          <w:spacing w:val="0"/>
          <w:szCs w:val="24"/>
          <w:rtl/>
        </w:rPr>
        <w:t>ע</w:t>
      </w:r>
      <w:r w:rsidRPr="003119A5">
        <w:rPr>
          <w:rFonts w:ascii="Century" w:hAnsi="Century" w:cs="Miriam"/>
          <w:b/>
          <w:spacing w:val="0"/>
          <w:szCs w:val="24"/>
          <w:rtl/>
        </w:rPr>
        <w:t xml:space="preserve">' </w:t>
      </w:r>
      <w:r w:rsidRPr="003119A5">
        <w:rPr>
          <w:rFonts w:ascii="Century" w:hAnsi="Century" w:cs="Miriam" w:hint="eastAsia"/>
          <w:b/>
          <w:spacing w:val="0"/>
          <w:szCs w:val="24"/>
          <w:rtl/>
        </w:rPr>
        <w:t>ארבל</w:t>
      </w:r>
      <w:r>
        <w:rPr>
          <w:rtl/>
        </w:rPr>
        <w:t>).</w:t>
      </w:r>
    </w:p>
    <w:p w:rsidR="00983308" w:rsidRDefault="00983308" w:rsidP="002064FB">
      <w:pPr>
        <w:pStyle w:val="Ruller4"/>
        <w:numPr>
          <w:ilvl w:val="0"/>
          <w:numId w:val="0"/>
        </w:numPr>
        <w:rPr>
          <w:rtl/>
        </w:rPr>
      </w:pPr>
    </w:p>
    <w:p w:rsidR="00983308" w:rsidRDefault="00983308" w:rsidP="002064FB">
      <w:pPr>
        <w:pStyle w:val="Ruller4"/>
      </w:pPr>
      <w:r w:rsidRPr="003807BE">
        <w:rPr>
          <w:rFonts w:hint="eastAsia"/>
          <w:rtl/>
        </w:rPr>
        <w:t>בפסיקה</w:t>
      </w:r>
      <w:r w:rsidRPr="003807BE">
        <w:rPr>
          <w:rtl/>
        </w:rPr>
        <w:t xml:space="preserve"> </w:t>
      </w:r>
      <w:r w:rsidRPr="003807BE">
        <w:rPr>
          <w:rFonts w:hint="eastAsia"/>
          <w:rtl/>
        </w:rPr>
        <w:t>התגבשה</w:t>
      </w:r>
      <w:r w:rsidRPr="003807BE">
        <w:rPr>
          <w:rtl/>
        </w:rPr>
        <w:t xml:space="preserve"> </w:t>
      </w:r>
      <w:r w:rsidRPr="003807BE">
        <w:rPr>
          <w:rFonts w:hint="eastAsia"/>
          <w:rtl/>
        </w:rPr>
        <w:t>הגישה</w:t>
      </w:r>
      <w:r w:rsidRPr="003807BE">
        <w:rPr>
          <w:rtl/>
        </w:rPr>
        <w:t xml:space="preserve"> </w:t>
      </w:r>
      <w:r>
        <w:rPr>
          <w:rFonts w:hint="eastAsia"/>
          <w:rtl/>
        </w:rPr>
        <w:t>לפיה</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בעבירת</w:t>
      </w:r>
      <w:r>
        <w:rPr>
          <w:rtl/>
        </w:rPr>
        <w:t xml:space="preserve"> </w:t>
      </w:r>
      <w:r>
        <w:rPr>
          <w:rFonts w:hint="eastAsia"/>
          <w:rtl/>
        </w:rPr>
        <w:t>ההנעה</w:t>
      </w:r>
      <w:r>
        <w:rPr>
          <w:rtl/>
        </w:rPr>
        <w:t xml:space="preserve"> </w:t>
      </w:r>
      <w:r>
        <w:rPr>
          <w:rFonts w:hint="eastAsia"/>
          <w:rtl/>
        </w:rPr>
        <w:t>בנוגע</w:t>
      </w:r>
      <w:r>
        <w:rPr>
          <w:rtl/>
        </w:rPr>
        <w:t xml:space="preserve"> </w:t>
      </w:r>
      <w:r>
        <w:rPr>
          <w:rFonts w:hint="eastAsia"/>
          <w:rtl/>
        </w:rPr>
        <w:t>להעלמת</w:t>
      </w:r>
      <w:r>
        <w:rPr>
          <w:rtl/>
        </w:rPr>
        <w:t xml:space="preserve"> </w:t>
      </w:r>
      <w:r>
        <w:rPr>
          <w:rFonts w:hint="eastAsia"/>
          <w:rtl/>
        </w:rPr>
        <w:t>עובדות</w:t>
      </w:r>
      <w:r>
        <w:rPr>
          <w:rtl/>
        </w:rPr>
        <w:t xml:space="preserve"> </w:t>
      </w:r>
      <w:r>
        <w:rPr>
          <w:rFonts w:hint="eastAsia"/>
          <w:rtl/>
        </w:rPr>
        <w:t>אינה</w:t>
      </w:r>
      <w:r>
        <w:rPr>
          <w:rtl/>
        </w:rPr>
        <w:t xml:space="preserve"> </w:t>
      </w:r>
      <w:r>
        <w:rPr>
          <w:rFonts w:hint="eastAsia"/>
          <w:rtl/>
        </w:rPr>
        <w:t>מסתפקת</w:t>
      </w:r>
      <w:r>
        <w:rPr>
          <w:rtl/>
        </w:rPr>
        <w:t xml:space="preserve"> </w:t>
      </w:r>
      <w:r>
        <w:rPr>
          <w:rFonts w:hint="eastAsia"/>
          <w:rtl/>
        </w:rPr>
        <w:t>בכך</w:t>
      </w:r>
      <w:r>
        <w:rPr>
          <w:rtl/>
        </w:rPr>
        <w:t xml:space="preserve"> </w:t>
      </w:r>
      <w:r>
        <w:rPr>
          <w:rFonts w:hint="eastAsia"/>
          <w:rtl/>
        </w:rPr>
        <w:t>שהועלמה</w:t>
      </w:r>
      <w:r>
        <w:rPr>
          <w:rtl/>
        </w:rPr>
        <w:t xml:space="preserve"> </w:t>
      </w:r>
      <w:r>
        <w:rPr>
          <w:rFonts w:hint="eastAsia"/>
          <w:rtl/>
        </w:rPr>
        <w:t>עובדה</w:t>
      </w:r>
      <w:r>
        <w:rPr>
          <w:rtl/>
        </w:rPr>
        <w:t xml:space="preserve">, </w:t>
      </w:r>
      <w:r>
        <w:rPr>
          <w:rFonts w:hint="eastAsia"/>
          <w:rtl/>
        </w:rPr>
        <w:t>אלא</w:t>
      </w:r>
      <w:r>
        <w:rPr>
          <w:rtl/>
        </w:rPr>
        <w:t xml:space="preserve"> </w:t>
      </w:r>
      <w:r>
        <w:rPr>
          <w:rFonts w:hint="eastAsia"/>
          <w:rtl/>
        </w:rPr>
        <w:t>שהמצג</w:t>
      </w:r>
      <w:r>
        <w:rPr>
          <w:rtl/>
        </w:rPr>
        <w:t xml:space="preserve"> </w:t>
      </w:r>
      <w:r>
        <w:rPr>
          <w:rFonts w:hint="eastAsia"/>
          <w:rtl/>
        </w:rPr>
        <w:t>שנוצר</w:t>
      </w:r>
      <w:r>
        <w:rPr>
          <w:rtl/>
        </w:rPr>
        <w:t xml:space="preserve"> </w:t>
      </w:r>
      <w:r>
        <w:rPr>
          <w:rFonts w:hint="eastAsia"/>
          <w:rtl/>
        </w:rPr>
        <w:t>בעקבות</w:t>
      </w:r>
      <w:r>
        <w:rPr>
          <w:rtl/>
        </w:rPr>
        <w:t xml:space="preserve"> </w:t>
      </w:r>
      <w:r>
        <w:rPr>
          <w:rFonts w:hint="eastAsia"/>
          <w:rtl/>
        </w:rPr>
        <w:t>העלמה</w:t>
      </w:r>
      <w:r w:rsidRPr="00A15E2C">
        <w:rPr>
          <w:rtl/>
        </w:rPr>
        <w:t xml:space="preserve"> </w:t>
      </w:r>
      <w:r>
        <w:rPr>
          <w:rFonts w:hint="eastAsia"/>
          <w:rtl/>
        </w:rPr>
        <w:t>זו</w:t>
      </w:r>
      <w:r>
        <w:rPr>
          <w:rtl/>
        </w:rPr>
        <w:t xml:space="preserve"> </w:t>
      </w:r>
      <w:r>
        <w:rPr>
          <w:rFonts w:hint="eastAsia"/>
          <w:rtl/>
        </w:rPr>
        <w:t>במבחן</w:t>
      </w:r>
      <w:r>
        <w:rPr>
          <w:rtl/>
        </w:rPr>
        <w:t xml:space="preserve"> </w:t>
      </w:r>
      <w:r>
        <w:rPr>
          <w:rFonts w:hint="eastAsia"/>
          <w:rtl/>
        </w:rPr>
        <w:t>של</w:t>
      </w:r>
      <w:r>
        <w:rPr>
          <w:rtl/>
        </w:rPr>
        <w:t xml:space="preserve"> </w:t>
      </w:r>
      <w:r>
        <w:rPr>
          <w:rFonts w:hint="eastAsia"/>
          <w:rtl/>
        </w:rPr>
        <w:t>התמונה</w:t>
      </w:r>
      <w:r>
        <w:rPr>
          <w:rtl/>
        </w:rPr>
        <w:t xml:space="preserve"> </w:t>
      </w:r>
      <w:r>
        <w:rPr>
          <w:rFonts w:hint="eastAsia"/>
          <w:rtl/>
        </w:rPr>
        <w:t>בכללותה</w:t>
      </w:r>
      <w:r>
        <w:rPr>
          <w:rtl/>
        </w:rPr>
        <w:t xml:space="preserve"> – </w:t>
      </w:r>
      <w:r>
        <w:rPr>
          <w:rFonts w:hint="eastAsia"/>
          <w:rtl/>
        </w:rPr>
        <w:t>עשוי</w:t>
      </w:r>
      <w:r>
        <w:rPr>
          <w:rtl/>
        </w:rPr>
        <w:t xml:space="preserve"> </w:t>
      </w:r>
      <w:r>
        <w:rPr>
          <w:rFonts w:hint="eastAsia"/>
          <w:rtl/>
        </w:rPr>
        <w:t>להטעות</w:t>
      </w:r>
      <w:r>
        <w:rPr>
          <w:rtl/>
        </w:rPr>
        <w:t xml:space="preserve"> </w:t>
      </w:r>
      <w:r>
        <w:rPr>
          <w:rFonts w:hint="eastAsia"/>
          <w:rtl/>
        </w:rPr>
        <w:t>משקיע</w:t>
      </w:r>
      <w:r>
        <w:rPr>
          <w:rtl/>
        </w:rPr>
        <w:t xml:space="preserve"> </w:t>
      </w:r>
      <w:r>
        <w:rPr>
          <w:rFonts w:hint="eastAsia"/>
          <w:rtl/>
        </w:rPr>
        <w:t>סביר</w:t>
      </w:r>
      <w:r>
        <w:rPr>
          <w:rtl/>
        </w:rPr>
        <w:t xml:space="preserve">. </w:t>
      </w:r>
      <w:r>
        <w:rPr>
          <w:rFonts w:hint="eastAsia"/>
          <w:rtl/>
        </w:rPr>
        <w:t>ודוקו</w:t>
      </w:r>
      <w:r>
        <w:rPr>
          <w:rtl/>
        </w:rPr>
        <w:t xml:space="preserve">, </w:t>
      </w:r>
      <w:r>
        <w:rPr>
          <w:rFonts w:hint="eastAsia"/>
          <w:rtl/>
        </w:rPr>
        <w:t>אין</w:t>
      </w:r>
      <w:r>
        <w:rPr>
          <w:rtl/>
        </w:rPr>
        <w:t xml:space="preserve"> </w:t>
      </w:r>
      <w:r>
        <w:rPr>
          <w:rFonts w:hint="eastAsia"/>
          <w:rtl/>
        </w:rPr>
        <w:t>צורך</w:t>
      </w:r>
      <w:r>
        <w:rPr>
          <w:rtl/>
        </w:rPr>
        <w:t xml:space="preserve"> </w:t>
      </w:r>
      <w:r>
        <w:rPr>
          <w:rFonts w:hint="eastAsia"/>
          <w:rtl/>
        </w:rPr>
        <w:t>שהמשקיע</w:t>
      </w:r>
      <w:r>
        <w:rPr>
          <w:rtl/>
        </w:rPr>
        <w:t xml:space="preserve"> </w:t>
      </w:r>
      <w:r>
        <w:rPr>
          <w:rFonts w:hint="eastAsia"/>
          <w:rtl/>
        </w:rPr>
        <w:t>הסביר</w:t>
      </w:r>
      <w:r>
        <w:rPr>
          <w:rtl/>
        </w:rPr>
        <w:t xml:space="preserve"> </w:t>
      </w:r>
      <w:r>
        <w:rPr>
          <w:rFonts w:hint="eastAsia"/>
          <w:rtl/>
        </w:rPr>
        <w:t>בהכרח</w:t>
      </w:r>
      <w:r>
        <w:rPr>
          <w:rtl/>
        </w:rPr>
        <w:t xml:space="preserve"> </w:t>
      </w:r>
      <w:r>
        <w:rPr>
          <w:rFonts w:hint="eastAsia"/>
          <w:rtl/>
        </w:rPr>
        <w:t>יושפע</w:t>
      </w:r>
      <w:r>
        <w:rPr>
          <w:rtl/>
        </w:rPr>
        <w:t xml:space="preserve"> </w:t>
      </w:r>
      <w:r>
        <w:rPr>
          <w:rFonts w:hint="eastAsia"/>
          <w:rtl/>
        </w:rPr>
        <w:t>מהעלמת</w:t>
      </w:r>
      <w:r>
        <w:rPr>
          <w:rtl/>
        </w:rPr>
        <w:t xml:space="preserve"> </w:t>
      </w:r>
      <w:r>
        <w:rPr>
          <w:rFonts w:hint="eastAsia"/>
          <w:rtl/>
        </w:rPr>
        <w:t>העובדה</w:t>
      </w:r>
      <w:r>
        <w:rPr>
          <w:rtl/>
        </w:rPr>
        <w:t xml:space="preserve"> </w:t>
      </w:r>
      <w:r w:rsidRPr="00F04C90">
        <w:rPr>
          <w:rFonts w:hint="eastAsia"/>
          <w:rtl/>
        </w:rPr>
        <w:t>המהותית</w:t>
      </w:r>
      <w:r>
        <w:rPr>
          <w:rtl/>
        </w:rPr>
        <w:t xml:space="preserve">, </w:t>
      </w:r>
      <w:r>
        <w:rPr>
          <w:rFonts w:hint="eastAsia"/>
          <w:rtl/>
        </w:rPr>
        <w:t>אלא</w:t>
      </w:r>
      <w:r>
        <w:rPr>
          <w:rtl/>
        </w:rPr>
        <w:t xml:space="preserve"> </w:t>
      </w:r>
      <w:r>
        <w:rPr>
          <w:rFonts w:hint="eastAsia"/>
          <w:rtl/>
        </w:rPr>
        <w:t>שייתכן</w:t>
      </w:r>
      <w:r>
        <w:rPr>
          <w:rtl/>
        </w:rPr>
        <w:t xml:space="preserve"> </w:t>
      </w:r>
      <w:r>
        <w:rPr>
          <w:rFonts w:hint="eastAsia"/>
          <w:rtl/>
        </w:rPr>
        <w:t>שהיה</w:t>
      </w:r>
      <w:r>
        <w:rPr>
          <w:rtl/>
        </w:rPr>
        <w:t xml:space="preserve"> </w:t>
      </w:r>
      <w:r>
        <w:rPr>
          <w:rFonts w:hint="eastAsia"/>
          <w:rtl/>
        </w:rPr>
        <w:t>מושפע</w:t>
      </w:r>
      <w:r w:rsidRPr="00F04C90">
        <w:rPr>
          <w:rtl/>
        </w:rPr>
        <w:t xml:space="preserve"> (</w:t>
      </w:r>
      <w:r w:rsidRPr="00F04C90">
        <w:rPr>
          <w:rFonts w:hint="eastAsia"/>
          <w:rtl/>
        </w:rPr>
        <w:t>עניין</w:t>
      </w:r>
      <w:r w:rsidRPr="00F04C90">
        <w:rPr>
          <w:rtl/>
        </w:rPr>
        <w:t xml:space="preserve"> </w:t>
      </w:r>
      <w:r w:rsidRPr="003119A5">
        <w:rPr>
          <w:rFonts w:cs="Miriam" w:hint="eastAsia"/>
          <w:b/>
          <w:spacing w:val="0"/>
          <w:szCs w:val="24"/>
          <w:rtl/>
        </w:rPr>
        <w:t>הורוביץ</w:t>
      </w:r>
      <w:r>
        <w:rPr>
          <w:rtl/>
        </w:rPr>
        <w:t xml:space="preserve">, </w:t>
      </w:r>
      <w:r>
        <w:rPr>
          <w:rFonts w:hint="eastAsia"/>
          <w:rtl/>
        </w:rPr>
        <w:t>בפס</w:t>
      </w:r>
      <w:r>
        <w:rPr>
          <w:rtl/>
        </w:rPr>
        <w:t xml:space="preserve">' 91 </w:t>
      </w:r>
      <w:r>
        <w:rPr>
          <w:rFonts w:ascii="Century" w:hAnsi="Century" w:hint="eastAsia"/>
          <w:rtl/>
        </w:rPr>
        <w:t>לפסק</w:t>
      </w:r>
      <w:r>
        <w:rPr>
          <w:rFonts w:ascii="Century" w:hAnsi="Century"/>
          <w:rtl/>
        </w:rPr>
        <w:t>-</w:t>
      </w:r>
      <w:r>
        <w:rPr>
          <w:rFonts w:ascii="Century" w:hAnsi="Century" w:hint="eastAsia"/>
          <w:rtl/>
        </w:rPr>
        <w:t>דינה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השופטת</w:t>
      </w:r>
      <w:r>
        <w:rPr>
          <w:rFonts w:ascii="Century" w:hAnsi="Century"/>
          <w:rtl/>
        </w:rPr>
        <w:t xml:space="preserve"> </w:t>
      </w:r>
      <w:r w:rsidRPr="00BF5947">
        <w:rPr>
          <w:rFonts w:ascii="Century" w:hAnsi="Century" w:cs="Miriam" w:hint="eastAsia"/>
          <w:b/>
          <w:spacing w:val="0"/>
          <w:szCs w:val="24"/>
          <w:rtl/>
        </w:rPr>
        <w:t>ע</w:t>
      </w:r>
      <w:r w:rsidRPr="00BF5947">
        <w:rPr>
          <w:rFonts w:ascii="Century" w:hAnsi="Century" w:cs="Miriam"/>
          <w:b/>
          <w:spacing w:val="0"/>
          <w:szCs w:val="24"/>
          <w:rtl/>
        </w:rPr>
        <w:t xml:space="preserve">' </w:t>
      </w:r>
      <w:r w:rsidRPr="00BF5947">
        <w:rPr>
          <w:rFonts w:ascii="Century" w:hAnsi="Century" w:cs="Miriam" w:hint="eastAsia"/>
          <w:b/>
          <w:spacing w:val="0"/>
          <w:szCs w:val="24"/>
          <w:rtl/>
        </w:rPr>
        <w:t>ארבל</w:t>
      </w:r>
      <w:r>
        <w:rPr>
          <w:rtl/>
        </w:rPr>
        <w:t xml:space="preserve">). </w:t>
      </w:r>
    </w:p>
    <w:p w:rsidR="00983308" w:rsidRDefault="00983308" w:rsidP="002064FB">
      <w:pPr>
        <w:pStyle w:val="Ruller4"/>
        <w:numPr>
          <w:ilvl w:val="0"/>
          <w:numId w:val="0"/>
        </w:numPr>
        <w:rPr>
          <w:rtl/>
        </w:rPr>
      </w:pPr>
    </w:p>
    <w:p w:rsidR="00983308" w:rsidRPr="0036328E" w:rsidRDefault="00983308" w:rsidP="002064FB">
      <w:pPr>
        <w:pStyle w:val="Ruller4"/>
        <w:numPr>
          <w:ilvl w:val="0"/>
          <w:numId w:val="0"/>
        </w:numPr>
        <w:rPr>
          <w:rtl/>
        </w:rPr>
      </w:pPr>
      <w:r>
        <w:rPr>
          <w:rtl/>
        </w:rPr>
        <w:tab/>
      </w:r>
      <w:r w:rsidRPr="007A2A89">
        <w:rPr>
          <w:rFonts w:hint="eastAsia"/>
          <w:rtl/>
        </w:rPr>
        <w:t>רשימת</w:t>
      </w:r>
      <w:r w:rsidRPr="007A2A89">
        <w:rPr>
          <w:rtl/>
        </w:rPr>
        <w:t xml:space="preserve"> </w:t>
      </w:r>
      <w:r>
        <w:rPr>
          <w:rFonts w:hint="eastAsia"/>
          <w:rtl/>
        </w:rPr>
        <w:t>הפעולות</w:t>
      </w:r>
      <w:r>
        <w:rPr>
          <w:rtl/>
        </w:rPr>
        <w:t xml:space="preserve"> </w:t>
      </w:r>
      <w:r>
        <w:rPr>
          <w:rFonts w:hint="eastAsia"/>
          <w:rtl/>
        </w:rPr>
        <w:t>הפסולות</w:t>
      </w:r>
      <w:r>
        <w:rPr>
          <w:rtl/>
        </w:rPr>
        <w:t xml:space="preserve"> – </w:t>
      </w:r>
      <w:r>
        <w:rPr>
          <w:rFonts w:hint="eastAsia"/>
          <w:rtl/>
        </w:rPr>
        <w:t>מצגי</w:t>
      </w:r>
      <w:r>
        <w:rPr>
          <w:rtl/>
        </w:rPr>
        <w:t xml:space="preserve"> </w:t>
      </w:r>
      <w:r>
        <w:rPr>
          <w:rFonts w:hint="eastAsia"/>
          <w:rtl/>
        </w:rPr>
        <w:t>שווא</w:t>
      </w:r>
      <w:r>
        <w:rPr>
          <w:rtl/>
        </w:rPr>
        <w:t xml:space="preserve"> </w:t>
      </w:r>
      <w:r>
        <w:rPr>
          <w:rFonts w:hint="eastAsia"/>
          <w:rtl/>
        </w:rPr>
        <w:t>כוזבים</w:t>
      </w:r>
      <w:r>
        <w:rPr>
          <w:rtl/>
        </w:rPr>
        <w:t xml:space="preserve"> </w:t>
      </w:r>
      <w:r>
        <w:rPr>
          <w:rFonts w:hint="eastAsia"/>
          <w:rtl/>
        </w:rPr>
        <w:t>או</w:t>
      </w:r>
      <w:r>
        <w:rPr>
          <w:rtl/>
        </w:rPr>
        <w:t xml:space="preserve"> </w:t>
      </w:r>
      <w:r>
        <w:rPr>
          <w:rFonts w:hint="eastAsia"/>
          <w:rtl/>
        </w:rPr>
        <w:t>מטעים</w:t>
      </w:r>
      <w:r>
        <w:rPr>
          <w:rtl/>
        </w:rPr>
        <w:t xml:space="preserve">, </w:t>
      </w:r>
      <w:r>
        <w:rPr>
          <w:rFonts w:hint="eastAsia"/>
          <w:rtl/>
        </w:rPr>
        <w:t>והעלמת</w:t>
      </w:r>
      <w:r>
        <w:rPr>
          <w:rtl/>
        </w:rPr>
        <w:t xml:space="preserve"> </w:t>
      </w:r>
      <w:r>
        <w:rPr>
          <w:rFonts w:hint="eastAsia"/>
          <w:rtl/>
        </w:rPr>
        <w:t>עובדות</w:t>
      </w:r>
      <w:r>
        <w:rPr>
          <w:rtl/>
        </w:rPr>
        <w:t xml:space="preserve"> </w:t>
      </w:r>
      <w:r>
        <w:rPr>
          <w:rFonts w:hint="eastAsia"/>
          <w:rtl/>
        </w:rPr>
        <w:t>ביחס</w:t>
      </w:r>
      <w:r>
        <w:rPr>
          <w:rtl/>
        </w:rPr>
        <w:t xml:space="preserve"> </w:t>
      </w:r>
      <w:r>
        <w:rPr>
          <w:rFonts w:hint="eastAsia"/>
          <w:rtl/>
        </w:rPr>
        <w:t>לעבירת</w:t>
      </w:r>
      <w:r>
        <w:rPr>
          <w:rtl/>
        </w:rPr>
        <w:t xml:space="preserve"> </w:t>
      </w:r>
      <w:r>
        <w:rPr>
          <w:rFonts w:hint="eastAsia"/>
          <w:rtl/>
        </w:rPr>
        <w:t>ההנעה</w:t>
      </w:r>
      <w:r>
        <w:rPr>
          <w:rtl/>
        </w:rPr>
        <w:t xml:space="preserve"> – </w:t>
      </w:r>
      <w:r>
        <w:rPr>
          <w:rFonts w:hint="eastAsia"/>
          <w:rtl/>
        </w:rPr>
        <w:t>הינה</w:t>
      </w:r>
      <w:r>
        <w:rPr>
          <w:rtl/>
        </w:rPr>
        <w:t xml:space="preserve"> </w:t>
      </w:r>
      <w:r>
        <w:rPr>
          <w:rFonts w:hint="eastAsia"/>
          <w:rtl/>
        </w:rPr>
        <w:t>רשימה</w:t>
      </w:r>
      <w:r>
        <w:rPr>
          <w:rtl/>
        </w:rPr>
        <w:t xml:space="preserve"> </w:t>
      </w:r>
      <w:r>
        <w:rPr>
          <w:rFonts w:hint="eastAsia"/>
          <w:rtl/>
        </w:rPr>
        <w:t>פתוחה</w:t>
      </w:r>
      <w:r>
        <w:rPr>
          <w:rtl/>
        </w:rPr>
        <w:t xml:space="preserve"> </w:t>
      </w:r>
      <w:r>
        <w:rPr>
          <w:rFonts w:hint="eastAsia"/>
          <w:rtl/>
        </w:rPr>
        <w:t>לרווחה</w:t>
      </w:r>
      <w:r>
        <w:rPr>
          <w:rtl/>
        </w:rPr>
        <w:t xml:space="preserve">, </w:t>
      </w:r>
      <w:r>
        <w:rPr>
          <w:rFonts w:hint="eastAsia"/>
          <w:rtl/>
        </w:rPr>
        <w:t>ואף</w:t>
      </w:r>
      <w:r>
        <w:rPr>
          <w:rtl/>
        </w:rPr>
        <w:t xml:space="preserve"> </w:t>
      </w:r>
      <w:r>
        <w:rPr>
          <w:rFonts w:hint="eastAsia"/>
          <w:rtl/>
        </w:rPr>
        <w:t>נראה</w:t>
      </w:r>
      <w:r>
        <w:rPr>
          <w:rtl/>
        </w:rPr>
        <w:t xml:space="preserve"> </w:t>
      </w:r>
      <w:r>
        <w:rPr>
          <w:rFonts w:hint="eastAsia"/>
          <w:rtl/>
        </w:rPr>
        <w:t>שהמציאות</w:t>
      </w:r>
      <w:r>
        <w:rPr>
          <w:rtl/>
        </w:rPr>
        <w:t xml:space="preserve"> </w:t>
      </w:r>
      <w:r>
        <w:rPr>
          <w:rFonts w:hint="eastAsia"/>
          <w:rtl/>
        </w:rPr>
        <w:t>עולה</w:t>
      </w:r>
      <w:r>
        <w:rPr>
          <w:rtl/>
        </w:rPr>
        <w:t xml:space="preserve"> </w:t>
      </w:r>
      <w:r>
        <w:rPr>
          <w:rFonts w:hint="eastAsia"/>
          <w:rtl/>
        </w:rPr>
        <w:t>על</w:t>
      </w:r>
      <w:r>
        <w:rPr>
          <w:rtl/>
        </w:rPr>
        <w:t xml:space="preserve"> </w:t>
      </w:r>
      <w:r>
        <w:rPr>
          <w:rFonts w:hint="eastAsia"/>
          <w:rtl/>
        </w:rPr>
        <w:t>הדמיון</w:t>
      </w:r>
      <w:r>
        <w:rPr>
          <w:rtl/>
        </w:rPr>
        <w:t xml:space="preserve">, </w:t>
      </w:r>
      <w:r>
        <w:rPr>
          <w:rFonts w:hint="eastAsia"/>
          <w:rtl/>
        </w:rPr>
        <w:t>כפי</w:t>
      </w:r>
      <w:r>
        <w:rPr>
          <w:rtl/>
        </w:rPr>
        <w:t xml:space="preserve"> </w:t>
      </w:r>
      <w:r>
        <w:rPr>
          <w:rFonts w:hint="eastAsia"/>
          <w:rtl/>
        </w:rPr>
        <w:t>שיוצג</w:t>
      </w:r>
      <w:r>
        <w:rPr>
          <w:rtl/>
        </w:rPr>
        <w:t xml:space="preserve"> </w:t>
      </w:r>
      <w:r>
        <w:rPr>
          <w:rFonts w:hint="eastAsia"/>
          <w:rtl/>
        </w:rPr>
        <w:t>להלן</w:t>
      </w:r>
      <w:r>
        <w:rPr>
          <w:rtl/>
        </w:rPr>
        <w:t xml:space="preserve"> </w:t>
      </w:r>
      <w:r>
        <w:rPr>
          <w:rFonts w:hint="eastAsia"/>
          <w:rtl/>
        </w:rPr>
        <w:t>באוסף</w:t>
      </w:r>
      <w:r>
        <w:rPr>
          <w:rtl/>
        </w:rPr>
        <w:t xml:space="preserve"> </w:t>
      </w:r>
      <w:r>
        <w:rPr>
          <w:rFonts w:hint="eastAsia"/>
          <w:rtl/>
        </w:rPr>
        <w:t>דוגמאות</w:t>
      </w:r>
      <w:r>
        <w:rPr>
          <w:rtl/>
        </w:rPr>
        <w:t xml:space="preserve"> </w:t>
      </w:r>
      <w:r>
        <w:rPr>
          <w:rFonts w:hint="eastAsia"/>
          <w:rtl/>
        </w:rPr>
        <w:t>חלקי</w:t>
      </w:r>
      <w:r>
        <w:rPr>
          <w:rtl/>
        </w:rPr>
        <w:t xml:space="preserve">: </w:t>
      </w:r>
      <w:r>
        <w:rPr>
          <w:rFonts w:hint="eastAsia"/>
          <w:rtl/>
        </w:rPr>
        <w:t>עניין</w:t>
      </w:r>
      <w:r>
        <w:rPr>
          <w:rtl/>
        </w:rPr>
        <w:t xml:space="preserve"> </w:t>
      </w:r>
      <w:r w:rsidRPr="001C56F9">
        <w:rPr>
          <w:rFonts w:cs="Miriam" w:hint="eastAsia"/>
          <w:b/>
          <w:spacing w:val="0"/>
          <w:sz w:val="22"/>
          <w:szCs w:val="24"/>
          <w:rtl/>
        </w:rPr>
        <w:t>ואקנין</w:t>
      </w:r>
      <w:r>
        <w:rPr>
          <w:rtl/>
        </w:rPr>
        <w:t xml:space="preserve"> </w:t>
      </w:r>
      <w:r>
        <w:rPr>
          <w:rFonts w:hint="eastAsia"/>
          <w:rtl/>
        </w:rPr>
        <w:t>עסק</w:t>
      </w:r>
      <w:r>
        <w:rPr>
          <w:rtl/>
        </w:rPr>
        <w:t xml:space="preserve"> </w:t>
      </w:r>
      <w:r>
        <w:rPr>
          <w:rFonts w:hint="eastAsia"/>
          <w:rtl/>
        </w:rPr>
        <w:t>במצג</w:t>
      </w:r>
      <w:r>
        <w:rPr>
          <w:rtl/>
        </w:rPr>
        <w:t xml:space="preserve"> </w:t>
      </w:r>
      <w:r>
        <w:rPr>
          <w:rFonts w:hint="eastAsia"/>
          <w:rtl/>
        </w:rPr>
        <w:t>שווא</w:t>
      </w:r>
      <w:r>
        <w:rPr>
          <w:rtl/>
        </w:rPr>
        <w:t xml:space="preserve"> </w:t>
      </w:r>
      <w:r>
        <w:rPr>
          <w:rFonts w:hint="eastAsia"/>
          <w:rtl/>
        </w:rPr>
        <w:t>לגבי</w:t>
      </w:r>
      <w:r>
        <w:rPr>
          <w:rtl/>
        </w:rPr>
        <w:t xml:space="preserve"> </w:t>
      </w:r>
      <w:r>
        <w:rPr>
          <w:rFonts w:hint="eastAsia"/>
          <w:rtl/>
        </w:rPr>
        <w:t>סיכויי</w:t>
      </w:r>
      <w:r>
        <w:rPr>
          <w:rtl/>
        </w:rPr>
        <w:t xml:space="preserve"> </w:t>
      </w:r>
      <w:r>
        <w:rPr>
          <w:rFonts w:hint="eastAsia"/>
          <w:rtl/>
        </w:rPr>
        <w:t>הגשתה</w:t>
      </w:r>
      <w:r>
        <w:rPr>
          <w:rtl/>
        </w:rPr>
        <w:t xml:space="preserve"> </w:t>
      </w:r>
      <w:r>
        <w:rPr>
          <w:rFonts w:hint="eastAsia"/>
          <w:rtl/>
        </w:rPr>
        <w:t>של</w:t>
      </w:r>
      <w:r>
        <w:rPr>
          <w:rtl/>
        </w:rPr>
        <w:t xml:space="preserve"> </w:t>
      </w:r>
      <w:r>
        <w:rPr>
          <w:rFonts w:hint="eastAsia"/>
          <w:rtl/>
        </w:rPr>
        <w:t>הצעת</w:t>
      </w:r>
      <w:r>
        <w:rPr>
          <w:rtl/>
        </w:rPr>
        <w:t xml:space="preserve"> </w:t>
      </w:r>
      <w:r>
        <w:rPr>
          <w:rFonts w:hint="eastAsia"/>
          <w:rtl/>
        </w:rPr>
        <w:t>רכש</w:t>
      </w:r>
      <w:r>
        <w:rPr>
          <w:rtl/>
        </w:rPr>
        <w:t xml:space="preserve"> </w:t>
      </w:r>
      <w:r>
        <w:rPr>
          <w:rFonts w:hint="eastAsia"/>
          <w:rtl/>
        </w:rPr>
        <w:t>למניות</w:t>
      </w:r>
      <w:r>
        <w:rPr>
          <w:rtl/>
        </w:rPr>
        <w:t xml:space="preserve"> </w:t>
      </w:r>
      <w:r>
        <w:rPr>
          <w:rFonts w:hint="eastAsia"/>
          <w:rtl/>
        </w:rPr>
        <w:t>חברה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להניע</w:t>
      </w:r>
      <w:r>
        <w:rPr>
          <w:rtl/>
        </w:rPr>
        <w:t xml:space="preserve"> </w:t>
      </w:r>
      <w:r>
        <w:rPr>
          <w:rFonts w:hint="eastAsia"/>
          <w:rtl/>
        </w:rPr>
        <w:t>משקיעים</w:t>
      </w:r>
      <w:r>
        <w:rPr>
          <w:rtl/>
        </w:rPr>
        <w:t xml:space="preserve"> </w:t>
      </w:r>
      <w:r>
        <w:rPr>
          <w:rFonts w:hint="eastAsia"/>
          <w:rtl/>
        </w:rPr>
        <w:t>לרכוש</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החברה</w:t>
      </w:r>
      <w:r>
        <w:rPr>
          <w:rtl/>
        </w:rPr>
        <w:t xml:space="preserve">; </w:t>
      </w:r>
      <w:r>
        <w:rPr>
          <w:rFonts w:hint="eastAsia"/>
          <w:rtl/>
        </w:rPr>
        <w:t>עניין</w:t>
      </w:r>
      <w:r>
        <w:rPr>
          <w:rtl/>
        </w:rPr>
        <w:t xml:space="preserve"> </w:t>
      </w:r>
      <w:r w:rsidRPr="001C56F9">
        <w:rPr>
          <w:rFonts w:cs="Miriam" w:hint="eastAsia"/>
          <w:b/>
          <w:spacing w:val="0"/>
          <w:sz w:val="22"/>
          <w:szCs w:val="24"/>
          <w:rtl/>
        </w:rPr>
        <w:t>הורוביץ</w:t>
      </w:r>
      <w:r>
        <w:rPr>
          <w:rtl/>
        </w:rPr>
        <w:t xml:space="preserve"> </w:t>
      </w:r>
      <w:r>
        <w:rPr>
          <w:rFonts w:hint="eastAsia"/>
          <w:rtl/>
        </w:rPr>
        <w:t>עסק</w:t>
      </w:r>
      <w:r>
        <w:rPr>
          <w:rtl/>
        </w:rPr>
        <w:t xml:space="preserve"> </w:t>
      </w:r>
      <w:r>
        <w:rPr>
          <w:rFonts w:hint="eastAsia"/>
          <w:rtl/>
        </w:rPr>
        <w:t>בפרסום</w:t>
      </w:r>
      <w:r>
        <w:rPr>
          <w:rtl/>
        </w:rPr>
        <w:t xml:space="preserve"> </w:t>
      </w:r>
      <w:r>
        <w:rPr>
          <w:rFonts w:hint="eastAsia"/>
          <w:rtl/>
        </w:rPr>
        <w:t>מידע</w:t>
      </w:r>
      <w:r>
        <w:rPr>
          <w:rtl/>
        </w:rPr>
        <w:t xml:space="preserve"> </w:t>
      </w:r>
      <w:r>
        <w:rPr>
          <w:rFonts w:hint="eastAsia"/>
          <w:rtl/>
        </w:rPr>
        <w:t>חיובי</w:t>
      </w:r>
      <w:r>
        <w:rPr>
          <w:rtl/>
        </w:rPr>
        <w:t xml:space="preserve"> </w:t>
      </w:r>
      <w:r>
        <w:rPr>
          <w:rFonts w:hint="eastAsia"/>
          <w:rtl/>
        </w:rPr>
        <w:t>חלקי</w:t>
      </w:r>
      <w:r>
        <w:rPr>
          <w:rtl/>
        </w:rPr>
        <w:t xml:space="preserve"> </w:t>
      </w:r>
      <w:r>
        <w:rPr>
          <w:rFonts w:hint="eastAsia"/>
          <w:rtl/>
        </w:rPr>
        <w:t>בתשקיף</w:t>
      </w:r>
      <w:r>
        <w:rPr>
          <w:rtl/>
        </w:rPr>
        <w:t xml:space="preserve">, </w:t>
      </w:r>
      <w:r>
        <w:rPr>
          <w:rFonts w:hint="eastAsia"/>
          <w:rtl/>
        </w:rPr>
        <w:t>באופן</w:t>
      </w:r>
      <w:r>
        <w:rPr>
          <w:rtl/>
        </w:rPr>
        <w:t xml:space="preserve"> </w:t>
      </w:r>
      <w:r>
        <w:rPr>
          <w:rFonts w:hint="eastAsia"/>
          <w:rtl/>
        </w:rPr>
        <w:t>המעלים</w:t>
      </w:r>
      <w:r>
        <w:rPr>
          <w:rtl/>
        </w:rPr>
        <w:t xml:space="preserve"> </w:t>
      </w:r>
      <w:r>
        <w:rPr>
          <w:rFonts w:hint="eastAsia"/>
          <w:rtl/>
        </w:rPr>
        <w:t>מידע</w:t>
      </w:r>
      <w:r>
        <w:rPr>
          <w:rtl/>
        </w:rPr>
        <w:t xml:space="preserve"> </w:t>
      </w:r>
      <w:r>
        <w:rPr>
          <w:rFonts w:hint="eastAsia"/>
          <w:rtl/>
        </w:rPr>
        <w:t>מהותי</w:t>
      </w:r>
      <w:r>
        <w:rPr>
          <w:rtl/>
        </w:rPr>
        <w:t xml:space="preserve"> </w:t>
      </w:r>
      <w:r>
        <w:rPr>
          <w:rFonts w:hint="eastAsia"/>
          <w:rtl/>
        </w:rPr>
        <w:t>שעשוי</w:t>
      </w:r>
      <w:r>
        <w:rPr>
          <w:rtl/>
        </w:rPr>
        <w:t xml:space="preserve"> </w:t>
      </w:r>
      <w:r>
        <w:rPr>
          <w:rFonts w:hint="eastAsia"/>
          <w:rtl/>
        </w:rPr>
        <w:t>להציג</w:t>
      </w:r>
      <w:r>
        <w:rPr>
          <w:rtl/>
        </w:rPr>
        <w:t xml:space="preserve"> </w:t>
      </w:r>
      <w:r>
        <w:rPr>
          <w:rFonts w:hint="eastAsia"/>
          <w:rtl/>
        </w:rPr>
        <w:t>את</w:t>
      </w:r>
      <w:r>
        <w:rPr>
          <w:rtl/>
        </w:rPr>
        <w:t xml:space="preserve"> </w:t>
      </w:r>
      <w:r>
        <w:rPr>
          <w:rFonts w:hint="eastAsia"/>
          <w:rtl/>
        </w:rPr>
        <w:t>המידע</w:t>
      </w:r>
      <w:r>
        <w:rPr>
          <w:rtl/>
        </w:rPr>
        <w:t xml:space="preserve"> </w:t>
      </w:r>
      <w:r>
        <w:rPr>
          <w:rFonts w:hint="eastAsia"/>
          <w:rtl/>
        </w:rPr>
        <w:t>החיובי</w:t>
      </w:r>
      <w:r>
        <w:rPr>
          <w:rtl/>
        </w:rPr>
        <w:t xml:space="preserve"> </w:t>
      </w:r>
      <w:r>
        <w:rPr>
          <w:rFonts w:hint="eastAsia"/>
          <w:rtl/>
        </w:rPr>
        <w:t>באור</w:t>
      </w:r>
      <w:r>
        <w:rPr>
          <w:rtl/>
        </w:rPr>
        <w:t xml:space="preserve"> </w:t>
      </w:r>
      <w:r>
        <w:rPr>
          <w:rFonts w:hint="eastAsia"/>
          <w:rtl/>
        </w:rPr>
        <w:t>שונה</w:t>
      </w:r>
      <w:r>
        <w:rPr>
          <w:rtl/>
        </w:rPr>
        <w:t xml:space="preserve">; </w:t>
      </w:r>
      <w:r>
        <w:rPr>
          <w:rFonts w:hint="eastAsia"/>
          <w:rtl/>
        </w:rPr>
        <w:t>עניין</w:t>
      </w:r>
      <w:r>
        <w:rPr>
          <w:rtl/>
        </w:rPr>
        <w:t xml:space="preserve"> </w:t>
      </w:r>
      <w:r w:rsidRPr="001C56F9">
        <w:rPr>
          <w:rFonts w:cs="Miriam" w:hint="eastAsia"/>
          <w:b/>
          <w:spacing w:val="0"/>
          <w:sz w:val="22"/>
          <w:szCs w:val="24"/>
          <w:rtl/>
        </w:rPr>
        <w:t>זילברמן</w:t>
      </w:r>
      <w:r w:rsidRPr="007E1552">
        <w:rPr>
          <w:rtl/>
        </w:rPr>
        <w:t xml:space="preserve"> </w:t>
      </w:r>
      <w:r>
        <w:rPr>
          <w:rFonts w:hint="eastAsia"/>
          <w:rtl/>
        </w:rPr>
        <w:t>עסק</w:t>
      </w:r>
      <w:r>
        <w:rPr>
          <w:rtl/>
        </w:rPr>
        <w:t xml:space="preserve"> </w:t>
      </w:r>
      <w:r>
        <w:rPr>
          <w:rFonts w:hint="eastAsia"/>
          <w:rtl/>
        </w:rPr>
        <w:t>בפרסום</w:t>
      </w:r>
      <w:r>
        <w:rPr>
          <w:rtl/>
        </w:rPr>
        <w:t xml:space="preserve"> </w:t>
      </w:r>
      <w:r>
        <w:rPr>
          <w:rFonts w:hint="eastAsia"/>
          <w:rtl/>
        </w:rPr>
        <w:t>כתבות</w:t>
      </w:r>
      <w:r>
        <w:rPr>
          <w:rtl/>
        </w:rPr>
        <w:t xml:space="preserve"> </w:t>
      </w:r>
      <w:r>
        <w:rPr>
          <w:rFonts w:hint="eastAsia"/>
          <w:rtl/>
        </w:rPr>
        <w:t>חיוביות</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מנהל</w:t>
      </w:r>
      <w:r>
        <w:rPr>
          <w:rtl/>
        </w:rPr>
        <w:t xml:space="preserve"> </w:t>
      </w:r>
      <w:r>
        <w:rPr>
          <w:rFonts w:hint="eastAsia"/>
          <w:rtl/>
        </w:rPr>
        <w:t>קרן</w:t>
      </w:r>
      <w:r>
        <w:rPr>
          <w:rtl/>
        </w:rPr>
        <w:t xml:space="preserve"> </w:t>
      </w:r>
      <w:r>
        <w:rPr>
          <w:rFonts w:hint="eastAsia"/>
          <w:rtl/>
        </w:rPr>
        <w:t>נאמנות</w:t>
      </w:r>
      <w:r>
        <w:rPr>
          <w:rtl/>
        </w:rPr>
        <w:t xml:space="preserve">, </w:t>
      </w:r>
      <w:r>
        <w:rPr>
          <w:rFonts w:hint="eastAsia"/>
          <w:rtl/>
        </w:rPr>
        <w:t>כאשר</w:t>
      </w:r>
      <w:r>
        <w:rPr>
          <w:rtl/>
        </w:rPr>
        <w:t xml:space="preserve"> </w:t>
      </w:r>
      <w:r>
        <w:rPr>
          <w:rFonts w:hint="eastAsia"/>
          <w:rtl/>
        </w:rPr>
        <w:t>הקרן</w:t>
      </w:r>
      <w:r>
        <w:rPr>
          <w:rtl/>
        </w:rPr>
        <w:t xml:space="preserve"> </w:t>
      </w:r>
      <w:r>
        <w:rPr>
          <w:rFonts w:hint="eastAsia"/>
          <w:rtl/>
        </w:rPr>
        <w:t>מכרה</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החברות</w:t>
      </w:r>
      <w:r>
        <w:rPr>
          <w:rtl/>
        </w:rPr>
        <w:t xml:space="preserve"> </w:t>
      </w:r>
      <w:r>
        <w:rPr>
          <w:rFonts w:hint="eastAsia"/>
          <w:rtl/>
        </w:rPr>
        <w:t>מושא</w:t>
      </w:r>
      <w:r>
        <w:rPr>
          <w:rtl/>
        </w:rPr>
        <w:t xml:space="preserve"> </w:t>
      </w:r>
      <w:r>
        <w:rPr>
          <w:rFonts w:hint="eastAsia"/>
          <w:rtl/>
        </w:rPr>
        <w:t>הכתבות</w:t>
      </w:r>
      <w:r>
        <w:rPr>
          <w:rtl/>
        </w:rPr>
        <w:t xml:space="preserve"> </w:t>
      </w:r>
      <w:r>
        <w:rPr>
          <w:rFonts w:hint="eastAsia"/>
          <w:rtl/>
        </w:rPr>
        <w:t>לאחר</w:t>
      </w:r>
      <w:r>
        <w:rPr>
          <w:rtl/>
        </w:rPr>
        <w:t xml:space="preserve"> </w:t>
      </w:r>
      <w:r>
        <w:rPr>
          <w:rFonts w:hint="eastAsia"/>
          <w:rtl/>
        </w:rPr>
        <w:t>הפרסום</w:t>
      </w:r>
      <w:r>
        <w:rPr>
          <w:rtl/>
        </w:rPr>
        <w:t xml:space="preserve">; </w:t>
      </w:r>
      <w:r>
        <w:rPr>
          <w:rFonts w:hint="eastAsia"/>
          <w:rtl/>
        </w:rPr>
        <w:t>עניין</w:t>
      </w:r>
      <w:r>
        <w:rPr>
          <w:rtl/>
        </w:rPr>
        <w:t xml:space="preserve"> </w:t>
      </w:r>
      <w:r w:rsidRPr="00957AC2">
        <w:rPr>
          <w:rFonts w:ascii="Century" w:hAnsi="Century" w:cs="Miriam" w:hint="eastAsia"/>
          <w:b/>
          <w:spacing w:val="0"/>
          <w:sz w:val="22"/>
          <w:szCs w:val="24"/>
          <w:rtl/>
        </w:rPr>
        <w:t>חרובי</w:t>
      </w:r>
      <w:r w:rsidRPr="00957AC2">
        <w:rPr>
          <w:rtl/>
        </w:rPr>
        <w:t xml:space="preserve"> </w:t>
      </w:r>
      <w:r>
        <w:rPr>
          <w:rFonts w:hint="eastAsia"/>
          <w:rtl/>
        </w:rPr>
        <w:t>עסק</w:t>
      </w:r>
      <w:r>
        <w:rPr>
          <w:rtl/>
        </w:rPr>
        <w:t xml:space="preserve"> </w:t>
      </w:r>
      <w:r>
        <w:rPr>
          <w:rFonts w:hint="eastAsia"/>
          <w:rtl/>
        </w:rPr>
        <w:t>בהעלמת</w:t>
      </w:r>
      <w:r>
        <w:rPr>
          <w:rtl/>
        </w:rPr>
        <w:t xml:space="preserve"> </w:t>
      </w:r>
      <w:r>
        <w:rPr>
          <w:rFonts w:hint="eastAsia"/>
          <w:rtl/>
        </w:rPr>
        <w:t>עובדות</w:t>
      </w:r>
      <w:r>
        <w:rPr>
          <w:rtl/>
        </w:rPr>
        <w:t xml:space="preserve"> </w:t>
      </w:r>
      <w:r>
        <w:rPr>
          <w:rFonts w:hint="eastAsia"/>
          <w:rtl/>
        </w:rPr>
        <w:t>על</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חברה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הבטחות</w:t>
      </w:r>
      <w:r>
        <w:rPr>
          <w:rtl/>
        </w:rPr>
        <w:t xml:space="preserve"> </w:t>
      </w:r>
      <w:r>
        <w:rPr>
          <w:rFonts w:hint="eastAsia"/>
          <w:rtl/>
        </w:rPr>
        <w:t>לגבי</w:t>
      </w:r>
      <w:r>
        <w:rPr>
          <w:rtl/>
        </w:rPr>
        <w:t xml:space="preserve"> </w:t>
      </w:r>
      <w:r>
        <w:rPr>
          <w:rFonts w:hint="eastAsia"/>
          <w:rtl/>
        </w:rPr>
        <w:t>תשואה</w:t>
      </w:r>
      <w:r>
        <w:rPr>
          <w:rtl/>
        </w:rPr>
        <w:t xml:space="preserve"> </w:t>
      </w:r>
      <w:r>
        <w:rPr>
          <w:rFonts w:hint="eastAsia"/>
          <w:rtl/>
        </w:rPr>
        <w:t>חיובית</w:t>
      </w:r>
      <w:r>
        <w:rPr>
          <w:rtl/>
        </w:rPr>
        <w:t xml:space="preserve"> </w:t>
      </w:r>
      <w:r>
        <w:rPr>
          <w:rFonts w:hint="eastAsia"/>
          <w:rtl/>
        </w:rPr>
        <w:t>של</w:t>
      </w:r>
      <w:r>
        <w:rPr>
          <w:rtl/>
        </w:rPr>
        <w:t xml:space="preserve"> </w:t>
      </w:r>
      <w:r>
        <w:rPr>
          <w:rFonts w:hint="eastAsia"/>
          <w:rtl/>
        </w:rPr>
        <w:t>מניית</w:t>
      </w:r>
      <w:r>
        <w:rPr>
          <w:rtl/>
        </w:rPr>
        <w:t xml:space="preserve"> </w:t>
      </w:r>
      <w:r>
        <w:rPr>
          <w:rFonts w:hint="eastAsia"/>
          <w:rtl/>
        </w:rPr>
        <w:t>אותה</w:t>
      </w:r>
      <w:r>
        <w:rPr>
          <w:rtl/>
        </w:rPr>
        <w:t xml:space="preserve"> </w:t>
      </w:r>
      <w:r>
        <w:rPr>
          <w:rFonts w:hint="eastAsia"/>
          <w:rtl/>
        </w:rPr>
        <w:t>חברה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למכור</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ברווח</w:t>
      </w:r>
      <w:r>
        <w:rPr>
          <w:rtl/>
        </w:rPr>
        <w:t xml:space="preserve">; </w:t>
      </w:r>
      <w:r>
        <w:rPr>
          <w:rFonts w:hint="eastAsia"/>
          <w:rtl/>
        </w:rPr>
        <w:t>ע</w:t>
      </w:r>
      <w:r>
        <w:rPr>
          <w:rtl/>
        </w:rPr>
        <w:t>"</w:t>
      </w:r>
      <w:r>
        <w:rPr>
          <w:rFonts w:hint="eastAsia"/>
          <w:rtl/>
        </w:rPr>
        <w:t>פ</w:t>
      </w:r>
      <w:r>
        <w:rPr>
          <w:rtl/>
        </w:rPr>
        <w:t xml:space="preserve"> 99/14 </w:t>
      </w:r>
      <w:r w:rsidRPr="00D62C91">
        <w:rPr>
          <w:rFonts w:ascii="Century" w:hAnsi="Century" w:cs="Miriam" w:hint="eastAsia"/>
          <w:b/>
          <w:spacing w:val="0"/>
          <w:sz w:val="22"/>
          <w:szCs w:val="24"/>
          <w:rtl/>
        </w:rPr>
        <w:t>מדינת</w:t>
      </w:r>
      <w:r w:rsidRPr="00D62C91">
        <w:rPr>
          <w:rFonts w:ascii="Century" w:hAnsi="Century" w:cs="Miriam"/>
          <w:b/>
          <w:spacing w:val="0"/>
          <w:sz w:val="22"/>
          <w:szCs w:val="24"/>
          <w:rtl/>
        </w:rPr>
        <w:t xml:space="preserve"> </w:t>
      </w:r>
      <w:r w:rsidRPr="00D62C91">
        <w:rPr>
          <w:rFonts w:ascii="Century" w:hAnsi="Century" w:cs="Miriam" w:hint="eastAsia"/>
          <w:b/>
          <w:spacing w:val="0"/>
          <w:sz w:val="22"/>
          <w:szCs w:val="24"/>
          <w:rtl/>
        </w:rPr>
        <w:t>ישראל</w:t>
      </w:r>
      <w:r w:rsidRPr="00D62C91">
        <w:rPr>
          <w:rFonts w:ascii="Century" w:hAnsi="Century" w:cs="Miriam"/>
          <w:b/>
          <w:spacing w:val="0"/>
          <w:sz w:val="22"/>
          <w:szCs w:val="24"/>
          <w:rtl/>
        </w:rPr>
        <w:t xml:space="preserve"> </w:t>
      </w:r>
      <w:r w:rsidRPr="00D62C91">
        <w:rPr>
          <w:rFonts w:ascii="Century" w:hAnsi="Century" w:cs="Miriam" w:hint="eastAsia"/>
          <w:b/>
          <w:spacing w:val="0"/>
          <w:sz w:val="22"/>
          <w:szCs w:val="24"/>
          <w:rtl/>
        </w:rPr>
        <w:t>נ</w:t>
      </w:r>
      <w:r w:rsidRPr="00D62C91">
        <w:rPr>
          <w:rFonts w:ascii="Century" w:hAnsi="Century" w:cs="Miriam"/>
          <w:b/>
          <w:spacing w:val="0"/>
          <w:sz w:val="22"/>
          <w:szCs w:val="24"/>
          <w:rtl/>
        </w:rPr>
        <w:t xml:space="preserve">' </w:t>
      </w:r>
      <w:r w:rsidRPr="00D62C91">
        <w:rPr>
          <w:rFonts w:ascii="Century" w:hAnsi="Century" w:cs="Miriam" w:hint="eastAsia"/>
          <w:b/>
          <w:spacing w:val="0"/>
          <w:sz w:val="22"/>
          <w:szCs w:val="24"/>
          <w:rtl/>
        </w:rPr>
        <w:t>מליסרון</w:t>
      </w:r>
      <w:r w:rsidRPr="00D62C91">
        <w:rPr>
          <w:rFonts w:ascii="Century" w:hAnsi="Century" w:cs="Miriam"/>
          <w:b/>
          <w:spacing w:val="0"/>
          <w:sz w:val="22"/>
          <w:szCs w:val="24"/>
          <w:rtl/>
        </w:rPr>
        <w:t xml:space="preserve"> </w:t>
      </w:r>
      <w:r w:rsidRPr="00D62C91">
        <w:rPr>
          <w:rFonts w:ascii="Century" w:hAnsi="Century" w:cs="Miriam" w:hint="eastAsia"/>
          <w:b/>
          <w:spacing w:val="0"/>
          <w:sz w:val="22"/>
          <w:szCs w:val="24"/>
          <w:rtl/>
        </w:rPr>
        <w:t>בע</w:t>
      </w:r>
      <w:r w:rsidRPr="00D62C91">
        <w:rPr>
          <w:rFonts w:ascii="Century" w:hAnsi="Century" w:cs="Miriam"/>
          <w:b/>
          <w:spacing w:val="0"/>
          <w:sz w:val="22"/>
          <w:szCs w:val="24"/>
          <w:rtl/>
        </w:rPr>
        <w:t>"</w:t>
      </w:r>
      <w:r w:rsidRPr="00D62C91">
        <w:rPr>
          <w:rFonts w:ascii="Century" w:hAnsi="Century" w:cs="Miriam" w:hint="eastAsia"/>
          <w:b/>
          <w:spacing w:val="0"/>
          <w:sz w:val="22"/>
          <w:szCs w:val="24"/>
          <w:rtl/>
        </w:rPr>
        <w:t>מ</w:t>
      </w:r>
      <w:r w:rsidRPr="00D62C91">
        <w:rPr>
          <w:rtl/>
        </w:rPr>
        <w:t xml:space="preserve"> </w:t>
      </w:r>
      <w:r>
        <w:rPr>
          <w:rtl/>
        </w:rPr>
        <w:t>(25.12.2014) (</w:t>
      </w:r>
      <w:r>
        <w:rPr>
          <w:rFonts w:hint="eastAsia"/>
          <w:rtl/>
        </w:rPr>
        <w:t>להלן</w:t>
      </w:r>
      <w:r>
        <w:rPr>
          <w:rtl/>
        </w:rPr>
        <w:t xml:space="preserve">: </w:t>
      </w:r>
      <w:r w:rsidRPr="00E15314">
        <w:rPr>
          <w:rFonts w:ascii="Century" w:hAnsi="Century" w:cs="Miriam" w:hint="eastAsia"/>
          <w:b/>
          <w:spacing w:val="0"/>
          <w:sz w:val="22"/>
          <w:szCs w:val="24"/>
          <w:rtl/>
        </w:rPr>
        <w:t>מליסרון</w:t>
      </w:r>
      <w:r>
        <w:rPr>
          <w:rtl/>
        </w:rPr>
        <w:t xml:space="preserve">) </w:t>
      </w:r>
      <w:r>
        <w:rPr>
          <w:rFonts w:hint="eastAsia"/>
          <w:rtl/>
        </w:rPr>
        <w:t>עסק</w:t>
      </w:r>
      <w:r>
        <w:rPr>
          <w:rtl/>
        </w:rPr>
        <w:t xml:space="preserve"> </w:t>
      </w:r>
      <w:r>
        <w:rPr>
          <w:rFonts w:hint="eastAsia"/>
          <w:rtl/>
        </w:rPr>
        <w:t>בהעלמת</w:t>
      </w:r>
      <w:r>
        <w:rPr>
          <w:rtl/>
        </w:rPr>
        <w:t xml:space="preserve"> </w:t>
      </w:r>
      <w:r>
        <w:rPr>
          <w:rFonts w:hint="eastAsia"/>
          <w:rtl/>
        </w:rPr>
        <w:t>העובדה</w:t>
      </w:r>
      <w:r>
        <w:rPr>
          <w:rtl/>
        </w:rPr>
        <w:t xml:space="preserve"> </w:t>
      </w:r>
      <w:r>
        <w:rPr>
          <w:rFonts w:hint="eastAsia"/>
          <w:rtl/>
        </w:rPr>
        <w:t>שנעשו</w:t>
      </w:r>
      <w:r>
        <w:rPr>
          <w:rtl/>
        </w:rPr>
        <w:t xml:space="preserve"> </w:t>
      </w:r>
      <w:r>
        <w:rPr>
          <w:rFonts w:hint="eastAsia"/>
          <w:rtl/>
        </w:rPr>
        <w:t>פעולות</w:t>
      </w:r>
      <w:r>
        <w:rPr>
          <w:rtl/>
        </w:rPr>
        <w:t xml:space="preserve"> </w:t>
      </w:r>
      <w:r>
        <w:rPr>
          <w:rFonts w:hint="eastAsia"/>
          <w:rtl/>
        </w:rPr>
        <w:t>להשפעה</w:t>
      </w:r>
      <w:r>
        <w:rPr>
          <w:rtl/>
        </w:rPr>
        <w:t xml:space="preserve"> </w:t>
      </w:r>
      <w:r>
        <w:rPr>
          <w:rFonts w:hint="eastAsia"/>
          <w:rtl/>
        </w:rPr>
        <w:t>מלאכותית</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במקביל</w:t>
      </w:r>
      <w:r>
        <w:rPr>
          <w:rtl/>
        </w:rPr>
        <w:t xml:space="preserve"> </w:t>
      </w:r>
      <w:r>
        <w:rPr>
          <w:rFonts w:hint="eastAsia"/>
          <w:rtl/>
        </w:rPr>
        <w:t>להנפקה</w:t>
      </w:r>
      <w:r>
        <w:rPr>
          <w:rtl/>
        </w:rPr>
        <w:t xml:space="preserve">. </w:t>
      </w:r>
      <w:r>
        <w:rPr>
          <w:rFonts w:hint="eastAsia"/>
          <w:rtl/>
        </w:rPr>
        <w:t>וזוהי</w:t>
      </w:r>
      <w:r>
        <w:rPr>
          <w:rtl/>
        </w:rPr>
        <w:t xml:space="preserve"> </w:t>
      </w:r>
      <w:r>
        <w:rPr>
          <w:rFonts w:hint="eastAsia"/>
          <w:rtl/>
        </w:rPr>
        <w:t>כאמור</w:t>
      </w:r>
      <w:r>
        <w:rPr>
          <w:rtl/>
        </w:rPr>
        <w:t xml:space="preserve"> </w:t>
      </w:r>
      <w:r>
        <w:rPr>
          <w:rFonts w:hint="eastAsia"/>
          <w:rtl/>
        </w:rPr>
        <w:t>רק</w:t>
      </w:r>
      <w:r>
        <w:rPr>
          <w:rtl/>
        </w:rPr>
        <w:t xml:space="preserve"> </w:t>
      </w:r>
      <w:r>
        <w:rPr>
          <w:rFonts w:hint="eastAsia"/>
          <w:rtl/>
        </w:rPr>
        <w:t>רשימה</w:t>
      </w:r>
      <w:r>
        <w:rPr>
          <w:rtl/>
        </w:rPr>
        <w:t xml:space="preserve"> </w:t>
      </w:r>
      <w:r>
        <w:rPr>
          <w:rFonts w:hint="eastAsia"/>
          <w:rtl/>
        </w:rPr>
        <w:t>חלקית</w:t>
      </w:r>
      <w:r>
        <w:rPr>
          <w:rtl/>
        </w:rPr>
        <w:t>.</w:t>
      </w:r>
    </w:p>
    <w:p w:rsidR="00983308" w:rsidRDefault="00983308" w:rsidP="002064FB">
      <w:pPr>
        <w:pStyle w:val="Ruller41"/>
        <w:rPr>
          <w:rFonts w:ascii="Century" w:hAnsi="Century"/>
          <w:rtl/>
        </w:rPr>
      </w:pPr>
    </w:p>
    <w:p w:rsidR="00983308" w:rsidRPr="009E1021" w:rsidRDefault="00983308" w:rsidP="002064FB">
      <w:pPr>
        <w:pStyle w:val="Ruller41"/>
        <w:rPr>
          <w:rFonts w:ascii="Century" w:hAnsi="Century"/>
          <w:rtl/>
        </w:rPr>
      </w:pPr>
      <w:r>
        <w:rPr>
          <w:rFonts w:ascii="Century" w:hAnsi="Century"/>
          <w:rtl/>
        </w:rPr>
        <w:tab/>
      </w:r>
      <w:r>
        <w:rPr>
          <w:rFonts w:ascii="Century" w:hAnsi="Century" w:hint="eastAsia"/>
          <w:rtl/>
        </w:rPr>
        <w:t>מצב</w:t>
      </w:r>
      <w:r>
        <w:rPr>
          <w:rFonts w:ascii="Century" w:hAnsi="Century"/>
          <w:rtl/>
        </w:rPr>
        <w:t xml:space="preserve"> </w:t>
      </w:r>
      <w:r>
        <w:rPr>
          <w:rFonts w:ascii="Century" w:hAnsi="Century" w:hint="eastAsia"/>
          <w:rtl/>
        </w:rPr>
        <w:t>ספציפי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בהעלמת</w:t>
      </w:r>
      <w:r>
        <w:rPr>
          <w:rFonts w:ascii="Century" w:hAnsi="Century"/>
          <w:rtl/>
        </w:rPr>
        <w:t xml:space="preserve"> </w:t>
      </w:r>
      <w:r>
        <w:rPr>
          <w:rFonts w:ascii="Century" w:hAnsi="Century" w:hint="eastAsia"/>
          <w:rtl/>
        </w:rPr>
        <w:t>עובדות</w:t>
      </w:r>
      <w:r>
        <w:rPr>
          <w:rFonts w:ascii="Century" w:hAnsi="Century"/>
          <w:rtl/>
        </w:rPr>
        <w:t xml:space="preserve"> </w:t>
      </w:r>
      <w:r>
        <w:rPr>
          <w:rFonts w:ascii="Century" w:hAnsi="Century" w:hint="eastAsia"/>
          <w:rtl/>
        </w:rPr>
        <w:t>מהותיות</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הינו</w:t>
      </w:r>
      <w:r>
        <w:rPr>
          <w:rFonts w:ascii="Century" w:hAnsi="Century"/>
          <w:rtl/>
        </w:rPr>
        <w:t xml:space="preserve"> </w:t>
      </w:r>
      <w:r>
        <w:rPr>
          <w:rFonts w:ascii="Century" w:hAnsi="Century" w:hint="eastAsia"/>
          <w:rtl/>
        </w:rPr>
        <w:t>בעל</w:t>
      </w:r>
      <w:r>
        <w:rPr>
          <w:rFonts w:ascii="Century" w:hAnsi="Century"/>
          <w:rtl/>
        </w:rPr>
        <w:t xml:space="preserve"> </w:t>
      </w:r>
      <w:r>
        <w:rPr>
          <w:rFonts w:ascii="Century" w:hAnsi="Century" w:hint="eastAsia"/>
          <w:rtl/>
        </w:rPr>
        <w:t>מאפיינים</w:t>
      </w:r>
      <w:r>
        <w:rPr>
          <w:rFonts w:ascii="Century" w:hAnsi="Century"/>
          <w:rtl/>
        </w:rPr>
        <w:t xml:space="preserve"> </w:t>
      </w:r>
      <w:r>
        <w:rPr>
          <w:rFonts w:ascii="Century" w:hAnsi="Century" w:hint="eastAsia"/>
          <w:rtl/>
        </w:rPr>
        <w:t>ייחודיים</w:t>
      </w:r>
      <w:r>
        <w:rPr>
          <w:rFonts w:ascii="Century" w:hAnsi="Century"/>
          <w:rtl/>
        </w:rPr>
        <w:t xml:space="preserve"> </w:t>
      </w:r>
      <w:r>
        <w:rPr>
          <w:rFonts w:ascii="Century" w:hAnsi="Century" w:hint="eastAsia"/>
          <w:rtl/>
        </w:rPr>
        <w:t>ורלוונטי</w:t>
      </w:r>
      <w:r>
        <w:rPr>
          <w:rFonts w:ascii="Century" w:hAnsi="Century"/>
          <w:rtl/>
        </w:rPr>
        <w:t xml:space="preserve"> </w:t>
      </w:r>
      <w:r>
        <w:rPr>
          <w:rFonts w:ascii="Century" w:hAnsi="Century" w:hint="eastAsia"/>
          <w:rtl/>
        </w:rPr>
        <w:t>במיוחד</w:t>
      </w:r>
      <w:r>
        <w:rPr>
          <w:rFonts w:ascii="Century" w:hAnsi="Century"/>
          <w:rtl/>
        </w:rPr>
        <w:t xml:space="preserve"> </w:t>
      </w:r>
      <w:r>
        <w:rPr>
          <w:rFonts w:ascii="Century" w:hAnsi="Century" w:hint="eastAsia"/>
          <w:rtl/>
        </w:rPr>
        <w:t>לענייננו</w:t>
      </w:r>
      <w:r>
        <w:rPr>
          <w:rFonts w:ascii="Century" w:hAnsi="Century"/>
          <w:rtl/>
        </w:rPr>
        <w:t xml:space="preserve">, </w:t>
      </w:r>
      <w:r>
        <w:rPr>
          <w:rFonts w:ascii="Century" w:hAnsi="Century" w:hint="eastAsia"/>
          <w:rtl/>
        </w:rPr>
        <w:t>הוא</w:t>
      </w:r>
      <w:r>
        <w:rPr>
          <w:rFonts w:ascii="Century" w:hAnsi="Century"/>
          <w:rtl/>
        </w:rPr>
        <w:t xml:space="preserve"> </w:t>
      </w:r>
      <w:r w:rsidRPr="0059385D">
        <w:rPr>
          <w:rFonts w:ascii="Century" w:hAnsi="Century" w:cs="Miriam" w:hint="eastAsia"/>
          <w:b/>
          <w:spacing w:val="0"/>
          <w:szCs w:val="24"/>
          <w:rtl/>
        </w:rPr>
        <w:t>פעולות</w:t>
      </w:r>
      <w:r w:rsidRPr="0059385D">
        <w:rPr>
          <w:rFonts w:ascii="Century" w:hAnsi="Century" w:cs="Miriam"/>
          <w:b/>
          <w:spacing w:val="0"/>
          <w:szCs w:val="24"/>
          <w:rtl/>
        </w:rPr>
        <w:t xml:space="preserve"> </w:t>
      </w:r>
      <w:r w:rsidRPr="0059385D">
        <w:rPr>
          <w:rFonts w:ascii="Century" w:hAnsi="Century" w:cs="Miriam" w:hint="eastAsia"/>
          <w:b/>
          <w:spacing w:val="0"/>
          <w:szCs w:val="24"/>
          <w:rtl/>
        </w:rPr>
        <w:t>מסחר</w:t>
      </w:r>
      <w:r w:rsidRPr="0059385D">
        <w:rPr>
          <w:rFonts w:ascii="Century" w:hAnsi="Century"/>
          <w:rtl/>
        </w:rPr>
        <w:t xml:space="preserve"> </w:t>
      </w:r>
      <w:r>
        <w:rPr>
          <w:rFonts w:ascii="Century" w:hAnsi="Century" w:hint="eastAsia"/>
          <w:rtl/>
        </w:rPr>
        <w:t>שעולות</w:t>
      </w:r>
      <w:r>
        <w:rPr>
          <w:rFonts w:ascii="Century" w:hAnsi="Century"/>
          <w:rtl/>
        </w:rPr>
        <w:t xml:space="preserve"> </w:t>
      </w:r>
      <w:r>
        <w:rPr>
          <w:rFonts w:ascii="Century" w:hAnsi="Century" w:hint="eastAsia"/>
          <w:rtl/>
        </w:rPr>
        <w:t>לכדי</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נייר</w:t>
      </w:r>
      <w:r>
        <w:rPr>
          <w:rFonts w:ascii="Century" w:hAnsi="Century"/>
          <w:rtl/>
        </w:rPr>
        <w:t>-</w:t>
      </w:r>
      <w:r>
        <w:rPr>
          <w:rFonts w:ascii="Century" w:hAnsi="Century" w:hint="eastAsia"/>
          <w:rtl/>
        </w:rPr>
        <w:t>ערך</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סעיף</w:t>
      </w:r>
      <w:r>
        <w:rPr>
          <w:rFonts w:ascii="Century" w:hAnsi="Century"/>
          <w:rtl/>
        </w:rPr>
        <w:t xml:space="preserve"> 54(</w:t>
      </w:r>
      <w:r>
        <w:rPr>
          <w:rFonts w:ascii="Century" w:hAnsi="Century" w:hint="eastAsia"/>
          <w:rtl/>
        </w:rPr>
        <w:t>א</w:t>
      </w:r>
      <w:r>
        <w:rPr>
          <w:rFonts w:ascii="Century" w:hAnsi="Century"/>
          <w:rtl/>
        </w:rPr>
        <w:t xml:space="preserve">)(2) </w:t>
      </w:r>
      <w:r>
        <w:rPr>
          <w:rFonts w:ascii="Century" w:hAnsi="Century" w:hint="eastAsia"/>
          <w:rtl/>
        </w:rPr>
        <w:t>לחוק</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לתהות</w:t>
      </w:r>
      <w:r>
        <w:rPr>
          <w:rFonts w:ascii="Century" w:hAnsi="Century"/>
          <w:rtl/>
        </w:rPr>
        <w:t xml:space="preserve"> </w:t>
      </w:r>
      <w:r>
        <w:rPr>
          <w:rFonts w:ascii="Century" w:hAnsi="Century" w:hint="eastAsia"/>
          <w:rtl/>
        </w:rPr>
        <w:t>האם</w:t>
      </w:r>
      <w:r>
        <w:rPr>
          <w:rFonts w:ascii="Century" w:hAnsi="Century"/>
          <w:rtl/>
        </w:rPr>
        <w:t xml:space="preserve"> </w:t>
      </w:r>
      <w:r>
        <w:rPr>
          <w:rFonts w:ascii="Century" w:hAnsi="Century" w:hint="eastAsia"/>
          <w:rtl/>
        </w:rPr>
        <w:t>העלמת</w:t>
      </w:r>
      <w:r>
        <w:rPr>
          <w:rFonts w:ascii="Century" w:hAnsi="Century"/>
          <w:rtl/>
        </w:rPr>
        <w:t xml:space="preserve"> </w:t>
      </w:r>
      <w:r>
        <w:rPr>
          <w:rFonts w:ascii="Century" w:hAnsi="Century" w:hint="eastAsia"/>
          <w:rtl/>
        </w:rPr>
        <w:t>מידע</w:t>
      </w:r>
      <w:r>
        <w:rPr>
          <w:rFonts w:ascii="Century" w:hAnsi="Century"/>
          <w:rtl/>
        </w:rPr>
        <w:t xml:space="preserve"> </w:t>
      </w:r>
      <w:r>
        <w:rPr>
          <w:rFonts w:ascii="Century" w:hAnsi="Century" w:hint="eastAsia"/>
          <w:rtl/>
        </w:rPr>
        <w:t>אודות</w:t>
      </w:r>
      <w:r>
        <w:rPr>
          <w:rFonts w:ascii="Century" w:hAnsi="Century"/>
          <w:rtl/>
        </w:rPr>
        <w:t xml:space="preserve"> </w:t>
      </w:r>
      <w:r>
        <w:rPr>
          <w:rFonts w:ascii="Century" w:hAnsi="Century" w:hint="eastAsia"/>
          <w:rtl/>
        </w:rPr>
        <w:t>פעולות</w:t>
      </w:r>
      <w:r>
        <w:rPr>
          <w:rFonts w:ascii="Century" w:hAnsi="Century"/>
          <w:rtl/>
        </w:rPr>
        <w:t xml:space="preserve"> </w:t>
      </w:r>
      <w:r>
        <w:rPr>
          <w:rFonts w:ascii="Century" w:hAnsi="Century" w:hint="eastAsia"/>
          <w:rtl/>
        </w:rPr>
        <w:t>מסחר</w:t>
      </w:r>
      <w:r>
        <w:rPr>
          <w:rFonts w:ascii="Century" w:hAnsi="Century"/>
          <w:rtl/>
        </w:rPr>
        <w:t xml:space="preserve"> </w:t>
      </w:r>
      <w:r>
        <w:rPr>
          <w:rFonts w:ascii="Century" w:hAnsi="Century" w:hint="eastAsia"/>
          <w:rtl/>
        </w:rPr>
        <w:t>כאלו</w:t>
      </w:r>
      <w:r>
        <w:rPr>
          <w:rFonts w:ascii="Century" w:hAnsi="Century"/>
          <w:rtl/>
        </w:rPr>
        <w:t xml:space="preserve"> </w:t>
      </w:r>
      <w:r>
        <w:rPr>
          <w:rFonts w:ascii="Century" w:hAnsi="Century" w:hint="eastAsia"/>
          <w:rtl/>
        </w:rPr>
        <w:t>עשוי</w:t>
      </w:r>
      <w:r>
        <w:rPr>
          <w:rFonts w:ascii="Century" w:hAnsi="Century"/>
          <w:rtl/>
        </w:rPr>
        <w:t xml:space="preserve"> </w:t>
      </w:r>
      <w:r>
        <w:rPr>
          <w:rFonts w:ascii="Century" w:hAnsi="Century" w:hint="eastAsia"/>
          <w:rtl/>
        </w:rPr>
        <w:t>לקיים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העובדתי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סעיף</w:t>
      </w:r>
      <w:r>
        <w:rPr>
          <w:rFonts w:ascii="Century" w:hAnsi="Century"/>
          <w:rtl/>
        </w:rPr>
        <w:t xml:space="preserve"> 54(</w:t>
      </w:r>
      <w:r>
        <w:rPr>
          <w:rFonts w:ascii="Century" w:hAnsi="Century" w:hint="eastAsia"/>
          <w:rtl/>
        </w:rPr>
        <w:t>א</w:t>
      </w:r>
      <w:r>
        <w:rPr>
          <w:rFonts w:ascii="Century" w:hAnsi="Century"/>
          <w:rtl/>
        </w:rPr>
        <w:t xml:space="preserve">)(1) </w:t>
      </w:r>
      <w:r>
        <w:rPr>
          <w:rFonts w:ascii="Century" w:hAnsi="Century" w:hint="eastAsia"/>
          <w:rtl/>
        </w:rPr>
        <w:t>לחוק</w:t>
      </w:r>
      <w:r>
        <w:rPr>
          <w:rFonts w:ascii="Century" w:hAnsi="Century"/>
          <w:rtl/>
        </w:rPr>
        <w:t xml:space="preserve">. </w:t>
      </w:r>
      <w:r>
        <w:rPr>
          <w:rFonts w:ascii="Century" w:hAnsi="Century" w:hint="eastAsia"/>
          <w:rtl/>
        </w:rPr>
        <w:t>פרשת</w:t>
      </w:r>
      <w:r>
        <w:rPr>
          <w:rFonts w:ascii="Century" w:hAnsi="Century"/>
          <w:rtl/>
        </w:rPr>
        <w:t xml:space="preserve"> </w:t>
      </w:r>
      <w:r w:rsidRPr="00930B20">
        <w:rPr>
          <w:rFonts w:ascii="Century" w:hAnsi="Century" w:cs="Miriam" w:hint="eastAsia"/>
          <w:b/>
          <w:spacing w:val="0"/>
          <w:szCs w:val="24"/>
          <w:rtl/>
        </w:rPr>
        <w:t>טמפו</w:t>
      </w:r>
      <w:r w:rsidRPr="00930B20">
        <w:rPr>
          <w:rFonts w:ascii="Century" w:hAnsi="Century"/>
          <w:rtl/>
        </w:rPr>
        <w:t xml:space="preserve"> </w:t>
      </w:r>
      <w:r>
        <w:rPr>
          <w:rFonts w:ascii="Century" w:hAnsi="Century" w:hint="eastAsia"/>
          <w:rtl/>
        </w:rPr>
        <w:t>עסקה</w:t>
      </w:r>
      <w:r>
        <w:rPr>
          <w:rFonts w:ascii="Century" w:hAnsi="Century"/>
          <w:rtl/>
        </w:rPr>
        <w:t xml:space="preserve"> </w:t>
      </w:r>
      <w:r>
        <w:rPr>
          <w:rFonts w:ascii="Century" w:hAnsi="Century" w:hint="eastAsia"/>
          <w:rtl/>
        </w:rPr>
        <w:t>בסוגיה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וביחס</w:t>
      </w:r>
      <w:r>
        <w:rPr>
          <w:rFonts w:ascii="Century" w:hAnsi="Century"/>
          <w:rtl/>
        </w:rPr>
        <w:t xml:space="preserve"> </w:t>
      </w:r>
      <w:r>
        <w:rPr>
          <w:rFonts w:ascii="Century" w:hAnsi="Century" w:hint="eastAsia"/>
          <w:rtl/>
        </w:rPr>
        <w:t>שבין</w:t>
      </w:r>
      <w:r>
        <w:rPr>
          <w:rFonts w:ascii="Century" w:hAnsi="Century"/>
          <w:rtl/>
        </w:rPr>
        <w:t xml:space="preserve"> </w:t>
      </w:r>
      <w:r>
        <w:rPr>
          <w:rFonts w:ascii="Century" w:hAnsi="Century" w:hint="eastAsia"/>
          <w:rtl/>
        </w:rPr>
        <w:t>שתי</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באותה</w:t>
      </w:r>
      <w:r>
        <w:rPr>
          <w:rFonts w:ascii="Century" w:hAnsi="Century"/>
          <w:rtl/>
        </w:rPr>
        <w:t xml:space="preserve"> </w:t>
      </w:r>
      <w:r>
        <w:rPr>
          <w:rFonts w:ascii="Century" w:hAnsi="Century" w:hint="eastAsia"/>
          <w:rtl/>
        </w:rPr>
        <w:t>פרשה</w:t>
      </w:r>
      <w:r>
        <w:rPr>
          <w:rFonts w:ascii="Century" w:hAnsi="Century"/>
          <w:rtl/>
        </w:rPr>
        <w:t xml:space="preserve">, </w:t>
      </w:r>
      <w:r>
        <w:rPr>
          <w:rFonts w:ascii="Century" w:hAnsi="Century" w:hint="eastAsia"/>
          <w:rtl/>
        </w:rPr>
        <w:t>המשיקה</w:t>
      </w:r>
      <w:r>
        <w:rPr>
          <w:rFonts w:ascii="Century" w:hAnsi="Century"/>
          <w:rtl/>
        </w:rPr>
        <w:t xml:space="preserve"> </w:t>
      </w:r>
      <w:r>
        <w:rPr>
          <w:rFonts w:ascii="Century" w:hAnsi="Century" w:hint="eastAsia"/>
          <w:rtl/>
        </w:rPr>
        <w:t>לענייננו</w:t>
      </w:r>
      <w:r>
        <w:rPr>
          <w:rFonts w:ascii="Century" w:hAnsi="Century"/>
          <w:rtl/>
        </w:rPr>
        <w:t xml:space="preserve">, </w:t>
      </w:r>
      <w:r>
        <w:rPr>
          <w:rFonts w:ascii="Century" w:hAnsi="Century" w:hint="eastAsia"/>
          <w:rtl/>
        </w:rPr>
        <w:t>בוצעו</w:t>
      </w:r>
      <w:r>
        <w:rPr>
          <w:rFonts w:ascii="Century" w:hAnsi="Century"/>
          <w:rtl/>
        </w:rPr>
        <w:t xml:space="preserve"> </w:t>
      </w:r>
      <w:r>
        <w:rPr>
          <w:rFonts w:ascii="Century" w:hAnsi="Century" w:hint="eastAsia"/>
          <w:rtl/>
        </w:rPr>
        <w:t>רכישות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חברת</w:t>
      </w:r>
      <w:r>
        <w:rPr>
          <w:rFonts w:ascii="Century" w:hAnsi="Century"/>
          <w:rtl/>
        </w:rPr>
        <w:t xml:space="preserve"> </w:t>
      </w:r>
      <w:r>
        <w:rPr>
          <w:rFonts w:ascii="Century" w:hAnsi="Century" w:hint="eastAsia"/>
          <w:rtl/>
        </w:rPr>
        <w:t>טמפו</w:t>
      </w:r>
      <w:r>
        <w:rPr>
          <w:rFonts w:ascii="Century" w:hAnsi="Century"/>
          <w:rtl/>
        </w:rPr>
        <w:t xml:space="preserve"> </w:t>
      </w:r>
      <w:r>
        <w:rPr>
          <w:rFonts w:ascii="Century" w:hAnsi="Century" w:hint="eastAsia"/>
          <w:rtl/>
        </w:rPr>
        <w:t>בירה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בעלת</w:t>
      </w:r>
      <w:r>
        <w:rPr>
          <w:rFonts w:ascii="Century" w:hAnsi="Century"/>
          <w:rtl/>
        </w:rPr>
        <w:t xml:space="preserve"> </w:t>
      </w:r>
      <w:r>
        <w:rPr>
          <w:rFonts w:ascii="Century" w:hAnsi="Century" w:hint="eastAsia"/>
          <w:rtl/>
        </w:rPr>
        <w:t>השליטה</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וזאת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רקע</w:t>
      </w:r>
      <w:r>
        <w:rPr>
          <w:rFonts w:ascii="Century" w:hAnsi="Century"/>
          <w:rtl/>
        </w:rPr>
        <w:t xml:space="preserve"> </w:t>
      </w:r>
      <w:r>
        <w:rPr>
          <w:rFonts w:ascii="Century" w:hAnsi="Century" w:hint="eastAsia"/>
          <w:rtl/>
        </w:rPr>
        <w:t>הנפקת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נוספות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לציבור</w:t>
      </w:r>
      <w:r>
        <w:rPr>
          <w:rFonts w:ascii="Century" w:hAnsi="Century"/>
          <w:rtl/>
        </w:rPr>
        <w:t xml:space="preserve">. </w:t>
      </w:r>
      <w:r>
        <w:rPr>
          <w:rFonts w:ascii="Century" w:hAnsi="Century" w:hint="eastAsia"/>
          <w:rtl/>
        </w:rPr>
        <w:t>הרכישות</w:t>
      </w:r>
      <w:r>
        <w:rPr>
          <w:rFonts w:ascii="Century" w:hAnsi="Century"/>
          <w:rtl/>
        </w:rPr>
        <w:t xml:space="preserve"> </w:t>
      </w:r>
      <w:r>
        <w:rPr>
          <w:rFonts w:ascii="Century" w:hAnsi="Century" w:hint="eastAsia"/>
          <w:rtl/>
        </w:rPr>
        <w:t>שבוצעו</w:t>
      </w:r>
      <w:r>
        <w:rPr>
          <w:rFonts w:ascii="Century" w:hAnsi="Century"/>
          <w:rtl/>
        </w:rPr>
        <w:t xml:space="preserve"> </w:t>
      </w:r>
      <w:r>
        <w:rPr>
          <w:rFonts w:ascii="Century" w:hAnsi="Century" w:hint="eastAsia"/>
          <w:rtl/>
        </w:rPr>
        <w:t>בימים</w:t>
      </w:r>
      <w:r>
        <w:rPr>
          <w:rFonts w:ascii="Century" w:hAnsi="Century"/>
          <w:rtl/>
        </w:rPr>
        <w:t xml:space="preserve"> </w:t>
      </w:r>
      <w:r>
        <w:rPr>
          <w:rFonts w:ascii="Century" w:hAnsi="Century" w:hint="eastAsia"/>
          <w:rtl/>
        </w:rPr>
        <w:t>שסבבו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נועדו</w:t>
      </w:r>
      <w:r>
        <w:rPr>
          <w:rFonts w:ascii="Century" w:hAnsi="Century"/>
          <w:rtl/>
        </w:rPr>
        <w:t xml:space="preserve"> </w:t>
      </w:r>
      <w:r>
        <w:rPr>
          <w:rFonts w:ascii="Century" w:hAnsi="Century" w:hint="eastAsia"/>
          <w:rtl/>
        </w:rPr>
        <w:t>לתמוך</w:t>
      </w:r>
      <w:r>
        <w:rPr>
          <w:rFonts w:ascii="Century" w:hAnsi="Century"/>
          <w:rtl/>
        </w:rPr>
        <w:t xml:space="preserve"> </w:t>
      </w:r>
      <w:r>
        <w:rPr>
          <w:rFonts w:ascii="Century" w:hAnsi="Century" w:hint="eastAsia"/>
          <w:rtl/>
        </w:rPr>
        <w:t>בשער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להגדיל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רווח</w:t>
      </w:r>
      <w:r>
        <w:rPr>
          <w:rFonts w:ascii="Century" w:hAnsi="Century"/>
          <w:rtl/>
        </w:rPr>
        <w:t xml:space="preserve"> </w:t>
      </w:r>
      <w:r>
        <w:rPr>
          <w:rFonts w:ascii="Century" w:hAnsi="Century" w:hint="eastAsia"/>
          <w:rtl/>
        </w:rPr>
        <w:t>בעלת</w:t>
      </w:r>
      <w:r>
        <w:rPr>
          <w:rFonts w:ascii="Century" w:hAnsi="Century"/>
          <w:rtl/>
        </w:rPr>
        <w:t xml:space="preserve"> </w:t>
      </w:r>
      <w:r>
        <w:rPr>
          <w:rFonts w:ascii="Century" w:hAnsi="Century" w:hint="eastAsia"/>
          <w:rtl/>
        </w:rPr>
        <w:t>השליטה</w:t>
      </w:r>
      <w:r>
        <w:rPr>
          <w:rFonts w:ascii="Century" w:hAnsi="Century"/>
          <w:rtl/>
        </w:rPr>
        <w:t xml:space="preserve"> </w:t>
      </w:r>
      <w:r>
        <w:rPr>
          <w:rFonts w:ascii="Century" w:hAnsi="Century" w:hint="eastAsia"/>
          <w:rtl/>
        </w:rPr>
        <w:t>ממכירת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אופי</w:t>
      </w:r>
      <w:r>
        <w:rPr>
          <w:rFonts w:ascii="Century" w:hAnsi="Century"/>
          <w:rtl/>
        </w:rPr>
        <w:t xml:space="preserve"> </w:t>
      </w:r>
      <w:r>
        <w:rPr>
          <w:rFonts w:ascii="Century" w:hAnsi="Century" w:hint="eastAsia"/>
          <w:rtl/>
        </w:rPr>
        <w:t>התרמית</w:t>
      </w:r>
      <w:r>
        <w:rPr>
          <w:rFonts w:ascii="Century" w:hAnsi="Century"/>
          <w:rtl/>
        </w:rPr>
        <w:t xml:space="preserve"> </w:t>
      </w:r>
      <w:r>
        <w:rPr>
          <w:rFonts w:ascii="Century" w:hAnsi="Century" w:hint="eastAsia"/>
          <w:rtl/>
        </w:rPr>
        <w:t>שביססה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פסק</w:t>
      </w:r>
      <w:r>
        <w:rPr>
          <w:rFonts w:ascii="Century" w:hAnsi="Century"/>
          <w:rtl/>
        </w:rPr>
        <w:t>-</w:t>
      </w:r>
      <w:r>
        <w:rPr>
          <w:rFonts w:ascii="Century" w:hAnsi="Century" w:hint="eastAsia"/>
          <w:rtl/>
        </w:rPr>
        <w:t>הדין</w:t>
      </w:r>
      <w:r>
        <w:rPr>
          <w:rFonts w:ascii="Century" w:hAnsi="Century"/>
          <w:rtl/>
        </w:rPr>
        <w:t xml:space="preserve"> </w:t>
      </w:r>
      <w:r>
        <w:rPr>
          <w:rFonts w:ascii="Century" w:hAnsi="Century" w:hint="eastAsia"/>
          <w:rtl/>
        </w:rPr>
        <w:t>המרשיע</w:t>
      </w:r>
      <w:r>
        <w:rPr>
          <w:rFonts w:ascii="Century" w:hAnsi="Century"/>
          <w:rtl/>
        </w:rPr>
        <w:t xml:space="preserve"> </w:t>
      </w:r>
      <w:r>
        <w:rPr>
          <w:rFonts w:ascii="Century" w:hAnsi="Century" w:hint="eastAsia"/>
          <w:rtl/>
        </w:rPr>
        <w:t>בעבירת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סעיף</w:t>
      </w:r>
      <w:r>
        <w:rPr>
          <w:rFonts w:ascii="Century" w:hAnsi="Century"/>
          <w:rtl/>
        </w:rPr>
        <w:t xml:space="preserve"> 54(</w:t>
      </w:r>
      <w:r>
        <w:rPr>
          <w:rFonts w:ascii="Century" w:hAnsi="Century" w:hint="eastAsia"/>
          <w:rtl/>
        </w:rPr>
        <w:t>א</w:t>
      </w:r>
      <w:r>
        <w:rPr>
          <w:rFonts w:ascii="Century" w:hAnsi="Century"/>
          <w:rtl/>
        </w:rPr>
        <w:t xml:space="preserve">)(1), </w:t>
      </w:r>
      <w:r>
        <w:rPr>
          <w:rFonts w:ascii="Century" w:hAnsi="Century" w:hint="eastAsia"/>
          <w:rtl/>
        </w:rPr>
        <w:t>היה</w:t>
      </w:r>
      <w:r>
        <w:rPr>
          <w:rFonts w:ascii="Century" w:hAnsi="Century"/>
          <w:rtl/>
        </w:rPr>
        <w:t xml:space="preserve"> </w:t>
      </w:r>
      <w:r>
        <w:rPr>
          <w:rFonts w:ascii="Century" w:hAnsi="Century" w:hint="eastAsia"/>
          <w:rtl/>
        </w:rPr>
        <w:t>העלמת</w:t>
      </w:r>
      <w:r>
        <w:rPr>
          <w:rFonts w:ascii="Century" w:hAnsi="Century"/>
          <w:rtl/>
        </w:rPr>
        <w:t xml:space="preserve"> </w:t>
      </w:r>
      <w:r>
        <w:rPr>
          <w:rFonts w:ascii="Century" w:hAnsi="Century" w:hint="eastAsia"/>
          <w:rtl/>
        </w:rPr>
        <w:t>העובדה</w:t>
      </w:r>
      <w:r>
        <w:rPr>
          <w:rFonts w:ascii="Century" w:hAnsi="Century"/>
          <w:rtl/>
        </w:rPr>
        <w:t xml:space="preserve"> </w:t>
      </w:r>
      <w:r>
        <w:rPr>
          <w:rFonts w:ascii="Century" w:hAnsi="Century" w:hint="eastAsia"/>
          <w:rtl/>
        </w:rPr>
        <w:t>שבעלת</w:t>
      </w:r>
      <w:r>
        <w:rPr>
          <w:rFonts w:ascii="Century" w:hAnsi="Century"/>
          <w:rtl/>
        </w:rPr>
        <w:t xml:space="preserve"> </w:t>
      </w:r>
      <w:r>
        <w:rPr>
          <w:rFonts w:ascii="Century" w:hAnsi="Century" w:hint="eastAsia"/>
          <w:rtl/>
        </w:rPr>
        <w:t>השליטה</w:t>
      </w:r>
      <w:r>
        <w:rPr>
          <w:rFonts w:ascii="Century" w:hAnsi="Century"/>
          <w:rtl/>
        </w:rPr>
        <w:t xml:space="preserve"> </w:t>
      </w:r>
      <w:r>
        <w:rPr>
          <w:rFonts w:ascii="Century" w:hAnsi="Century" w:hint="eastAsia"/>
          <w:rtl/>
        </w:rPr>
        <w:t>מבצעת</w:t>
      </w:r>
      <w:r>
        <w:rPr>
          <w:rFonts w:ascii="Century" w:hAnsi="Century"/>
          <w:rtl/>
        </w:rPr>
        <w:t xml:space="preserve"> </w:t>
      </w:r>
      <w:r>
        <w:rPr>
          <w:rFonts w:ascii="Century" w:hAnsi="Century" w:hint="eastAsia"/>
          <w:rtl/>
        </w:rPr>
        <w:t>רכישות</w:t>
      </w:r>
      <w:r>
        <w:rPr>
          <w:rFonts w:ascii="Century" w:hAnsi="Century"/>
          <w:rtl/>
        </w:rPr>
        <w:t xml:space="preserve"> </w:t>
      </w:r>
      <w:r>
        <w:rPr>
          <w:rFonts w:ascii="Century" w:hAnsi="Century" w:hint="eastAsia"/>
          <w:rtl/>
        </w:rPr>
        <w:t>משמעותיות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לתמוך</w:t>
      </w:r>
      <w:r>
        <w:rPr>
          <w:rFonts w:ascii="Century" w:hAnsi="Century"/>
          <w:rtl/>
        </w:rPr>
        <w:t xml:space="preserve"> </w:t>
      </w:r>
      <w:r>
        <w:rPr>
          <w:rFonts w:ascii="Century" w:hAnsi="Century" w:hint="eastAsia"/>
          <w:rtl/>
        </w:rPr>
        <w:t>בשער</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לשון</w:t>
      </w:r>
      <w:r>
        <w:rPr>
          <w:rFonts w:ascii="Century" w:hAnsi="Century"/>
          <w:rtl/>
        </w:rPr>
        <w:t xml:space="preserve"> </w:t>
      </w:r>
      <w:r>
        <w:rPr>
          <w:rFonts w:ascii="Century" w:hAnsi="Century" w:hint="eastAsia"/>
          <w:rtl/>
        </w:rPr>
        <w:t>אחר</w:t>
      </w:r>
      <w:r>
        <w:rPr>
          <w:rFonts w:ascii="Century" w:hAnsi="Century"/>
          <w:rtl/>
        </w:rPr>
        <w:t xml:space="preserve">, </w:t>
      </w:r>
      <w:r>
        <w:rPr>
          <w:rFonts w:ascii="Century" w:hAnsi="Century" w:hint="eastAsia"/>
          <w:rtl/>
        </w:rPr>
        <w:t>העלמת</w:t>
      </w:r>
      <w:r>
        <w:rPr>
          <w:rFonts w:ascii="Century" w:hAnsi="Century"/>
          <w:rtl/>
        </w:rPr>
        <w:t xml:space="preserve"> </w:t>
      </w:r>
      <w:r>
        <w:rPr>
          <w:rFonts w:ascii="Century" w:hAnsi="Century" w:hint="eastAsia"/>
          <w:rtl/>
        </w:rPr>
        <w:t>המידע</w:t>
      </w:r>
      <w:r>
        <w:rPr>
          <w:rFonts w:ascii="Century" w:hAnsi="Century"/>
          <w:rtl/>
        </w:rPr>
        <w:t xml:space="preserve"> </w:t>
      </w:r>
      <w:r>
        <w:rPr>
          <w:rFonts w:ascii="Century" w:hAnsi="Century" w:hint="eastAsia"/>
          <w:rtl/>
        </w:rPr>
        <w:t>אודות</w:t>
      </w:r>
      <w:r>
        <w:rPr>
          <w:rFonts w:ascii="Century" w:hAnsi="Century"/>
          <w:rtl/>
        </w:rPr>
        <w:t xml:space="preserve"> </w:t>
      </w:r>
      <w:r>
        <w:rPr>
          <w:rFonts w:ascii="Century" w:hAnsi="Century" w:hint="eastAsia"/>
          <w:rtl/>
        </w:rPr>
        <w:t>פעולות</w:t>
      </w:r>
      <w:r>
        <w:rPr>
          <w:rFonts w:ascii="Century" w:hAnsi="Century"/>
          <w:rtl/>
        </w:rPr>
        <w:t xml:space="preserve"> </w:t>
      </w:r>
      <w:r>
        <w:rPr>
          <w:rFonts w:ascii="Century" w:hAnsi="Century" w:hint="eastAsia"/>
          <w:rtl/>
        </w:rPr>
        <w:t>המסחר</w:t>
      </w:r>
      <w:r>
        <w:rPr>
          <w:rFonts w:ascii="Century" w:hAnsi="Century"/>
          <w:rtl/>
        </w:rPr>
        <w:t xml:space="preserve"> </w:t>
      </w:r>
      <w:r>
        <w:rPr>
          <w:rFonts w:ascii="Century" w:hAnsi="Century" w:hint="eastAsia"/>
          <w:rtl/>
        </w:rPr>
        <w:t>עצמן</w:t>
      </w:r>
      <w:r>
        <w:rPr>
          <w:rFonts w:ascii="Century" w:hAnsi="Century"/>
          <w:rtl/>
        </w:rPr>
        <w:t xml:space="preserve"> </w:t>
      </w:r>
      <w:r>
        <w:rPr>
          <w:rFonts w:ascii="Century" w:hAnsi="Century" w:hint="eastAsia"/>
          <w:rtl/>
        </w:rPr>
        <w:t>קיימה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העובדתי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עקב</w:t>
      </w:r>
      <w:r>
        <w:rPr>
          <w:rFonts w:ascii="Century" w:hAnsi="Century"/>
          <w:rtl/>
        </w:rPr>
        <w:t xml:space="preserve"> </w:t>
      </w:r>
      <w:r>
        <w:rPr>
          <w:rFonts w:ascii="Century" w:hAnsi="Century" w:hint="eastAsia"/>
          <w:rtl/>
        </w:rPr>
        <w:t>היותן</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פעולות</w:t>
      </w:r>
      <w:r>
        <w:rPr>
          <w:rFonts w:ascii="Century" w:hAnsi="Century"/>
          <w:rtl/>
        </w:rPr>
        <w:t xml:space="preserve"> </w:t>
      </w:r>
      <w:r>
        <w:rPr>
          <w:rFonts w:ascii="Century" w:hAnsi="Century" w:hint="eastAsia"/>
          <w:rtl/>
        </w:rPr>
        <w:t>אלה</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באופן</w:t>
      </w:r>
      <w:r>
        <w:rPr>
          <w:rFonts w:ascii="Century" w:hAnsi="Century"/>
          <w:rtl/>
        </w:rPr>
        <w:t xml:space="preserve"> </w:t>
      </w:r>
      <w:r>
        <w:rPr>
          <w:rFonts w:ascii="Century" w:hAnsi="Century" w:hint="eastAsia"/>
          <w:rtl/>
        </w:rPr>
        <w:t>שגם</w:t>
      </w:r>
      <w:r>
        <w:rPr>
          <w:rFonts w:ascii="Century" w:hAnsi="Century"/>
          <w:rtl/>
        </w:rPr>
        <w:t xml:space="preserve"> </w:t>
      </w:r>
      <w:r>
        <w:rPr>
          <w:rFonts w:ascii="Century" w:hAnsi="Century" w:hint="eastAsia"/>
          <w:rtl/>
        </w:rPr>
        <w:t>עמד</w:t>
      </w:r>
      <w:r>
        <w:rPr>
          <w:rFonts w:ascii="Century" w:hAnsi="Century"/>
          <w:rtl/>
        </w:rPr>
        <w:t xml:space="preserve"> </w:t>
      </w:r>
      <w:r>
        <w:rPr>
          <w:rFonts w:ascii="Century" w:hAnsi="Century" w:hint="eastAsia"/>
          <w:rtl/>
        </w:rPr>
        <w:t>בדרישת</w:t>
      </w:r>
      <w:r>
        <w:rPr>
          <w:rFonts w:ascii="Century" w:hAnsi="Century"/>
          <w:rtl/>
        </w:rPr>
        <w:t xml:space="preserve"> </w:t>
      </w:r>
      <w:r>
        <w:rPr>
          <w:rFonts w:ascii="Century" w:hAnsi="Century" w:hint="eastAsia"/>
          <w:rtl/>
        </w:rPr>
        <w:t>המהותיות</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ביחס</w:t>
      </w:r>
      <w:r>
        <w:rPr>
          <w:rtl/>
        </w:rPr>
        <w:t xml:space="preserve"> </w:t>
      </w:r>
      <w:r>
        <w:rPr>
          <w:rFonts w:hint="eastAsia"/>
          <w:rtl/>
        </w:rPr>
        <w:t>ליסוד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במחשבה</w:t>
      </w:r>
      <w:r>
        <w:rPr>
          <w:rtl/>
        </w:rPr>
        <w:t xml:space="preserve"> </w:t>
      </w:r>
      <w:r>
        <w:rPr>
          <w:rFonts w:hint="eastAsia"/>
          <w:rtl/>
        </w:rPr>
        <w:t>פלילית</w:t>
      </w:r>
      <w:r>
        <w:rPr>
          <w:rtl/>
        </w:rPr>
        <w:t xml:space="preserve"> – </w:t>
      </w:r>
      <w:r>
        <w:rPr>
          <w:rFonts w:hint="eastAsia"/>
          <w:rtl/>
        </w:rPr>
        <w:t>כלומר</w:t>
      </w:r>
      <w:r>
        <w:rPr>
          <w:rtl/>
        </w:rPr>
        <w:t xml:space="preserve"> </w:t>
      </w:r>
      <w:r>
        <w:rPr>
          <w:rFonts w:hint="eastAsia"/>
          <w:rtl/>
        </w:rPr>
        <w:t>מודעות</w:t>
      </w:r>
      <w:r>
        <w:rPr>
          <w:rtl/>
        </w:rPr>
        <w:t xml:space="preserve">, </w:t>
      </w:r>
      <w:r>
        <w:rPr>
          <w:rFonts w:hint="eastAsia"/>
          <w:rtl/>
        </w:rPr>
        <w:t>כאשר</w:t>
      </w:r>
      <w:r>
        <w:rPr>
          <w:rtl/>
        </w:rPr>
        <w:t xml:space="preserve"> </w:t>
      </w:r>
      <w:r>
        <w:rPr>
          <w:rFonts w:hint="eastAsia"/>
          <w:rtl/>
        </w:rPr>
        <w:t>בחלופת</w:t>
      </w:r>
      <w:r>
        <w:rPr>
          <w:rtl/>
        </w:rPr>
        <w:t xml:space="preserve"> </w:t>
      </w:r>
      <w:r>
        <w:rPr>
          <w:rFonts w:hint="eastAsia"/>
          <w:rtl/>
        </w:rPr>
        <w:t>הניסיון</w:t>
      </w:r>
      <w:r>
        <w:rPr>
          <w:rtl/>
        </w:rPr>
        <w:t xml:space="preserve"> </w:t>
      </w:r>
      <w:r>
        <w:rPr>
          <w:rFonts w:hint="eastAsia"/>
          <w:rtl/>
        </w:rPr>
        <w:t>נדרשת</w:t>
      </w:r>
      <w:r>
        <w:rPr>
          <w:rtl/>
        </w:rPr>
        <w:t xml:space="preserve"> </w:t>
      </w:r>
      <w:r>
        <w:rPr>
          <w:rFonts w:hint="eastAsia"/>
          <w:rtl/>
        </w:rPr>
        <w:t>גם</w:t>
      </w:r>
      <w:r>
        <w:rPr>
          <w:rtl/>
        </w:rPr>
        <w:t xml:space="preserve"> </w:t>
      </w:r>
      <w:r>
        <w:rPr>
          <w:rFonts w:hint="eastAsia"/>
          <w:rtl/>
        </w:rPr>
        <w:t>מטרה</w:t>
      </w:r>
      <w:r>
        <w:rPr>
          <w:rtl/>
        </w:rPr>
        <w:t xml:space="preserve"> (</w:t>
      </w:r>
      <w:r>
        <w:rPr>
          <w:rFonts w:hint="eastAsia"/>
          <w:rtl/>
        </w:rPr>
        <w:t>עניין</w:t>
      </w:r>
      <w:r>
        <w:rPr>
          <w:rtl/>
        </w:rPr>
        <w:t xml:space="preserve"> </w:t>
      </w:r>
      <w:r w:rsidRPr="004152A7">
        <w:rPr>
          <w:rFonts w:ascii="Century" w:hAnsi="Century" w:cs="Miriam" w:hint="eastAsia"/>
          <w:b/>
          <w:spacing w:val="0"/>
          <w:sz w:val="22"/>
          <w:szCs w:val="24"/>
          <w:rtl/>
        </w:rPr>
        <w:t>הורוביץ</w:t>
      </w:r>
      <w:r>
        <w:rPr>
          <w:rtl/>
        </w:rPr>
        <w:t xml:space="preserve">, </w:t>
      </w:r>
      <w:r>
        <w:rPr>
          <w:rFonts w:hint="eastAsia"/>
          <w:rtl/>
        </w:rPr>
        <w:t>בפס</w:t>
      </w:r>
      <w:r>
        <w:rPr>
          <w:rtl/>
        </w:rPr>
        <w:t xml:space="preserve">' 92 </w:t>
      </w:r>
      <w:r>
        <w:rPr>
          <w:rFonts w:hint="eastAsia"/>
          <w:rtl/>
        </w:rPr>
        <w:t>לפסק</w:t>
      </w:r>
      <w:r>
        <w:rPr>
          <w:rtl/>
        </w:rPr>
        <w:t xml:space="preserve"> </w:t>
      </w:r>
      <w:r>
        <w:rPr>
          <w:rFonts w:hint="eastAsia"/>
          <w:rtl/>
        </w:rPr>
        <w:t>דינה</w:t>
      </w:r>
      <w:r>
        <w:rPr>
          <w:rtl/>
        </w:rPr>
        <w:t xml:space="preserve"> </w:t>
      </w:r>
      <w:r>
        <w:rPr>
          <w:rFonts w:hint="eastAsia"/>
          <w:rtl/>
        </w:rPr>
        <w:t>של</w:t>
      </w:r>
      <w:r>
        <w:rPr>
          <w:rtl/>
        </w:rPr>
        <w:t xml:space="preserve"> </w:t>
      </w:r>
      <w:r>
        <w:rPr>
          <w:rFonts w:hint="eastAsia"/>
          <w:rtl/>
        </w:rPr>
        <w:t>השופטת</w:t>
      </w:r>
      <w:r>
        <w:rPr>
          <w:rtl/>
        </w:rPr>
        <w:t xml:space="preserve"> </w:t>
      </w:r>
      <w:r w:rsidRPr="00345C50">
        <w:rPr>
          <w:rFonts w:ascii="Century" w:hAnsi="Century" w:cs="Miriam" w:hint="eastAsia"/>
          <w:b/>
          <w:spacing w:val="0"/>
          <w:sz w:val="22"/>
          <w:szCs w:val="24"/>
          <w:rtl/>
        </w:rPr>
        <w:t>ע</w:t>
      </w:r>
      <w:r w:rsidRPr="00345C50">
        <w:rPr>
          <w:rFonts w:ascii="Century" w:hAnsi="Century" w:cs="Miriam"/>
          <w:b/>
          <w:spacing w:val="0"/>
          <w:sz w:val="22"/>
          <w:szCs w:val="24"/>
          <w:rtl/>
        </w:rPr>
        <w:t xml:space="preserve">' </w:t>
      </w:r>
      <w:r w:rsidRPr="00345C50">
        <w:rPr>
          <w:rFonts w:ascii="Century" w:hAnsi="Century" w:cs="Miriam" w:hint="eastAsia"/>
          <w:b/>
          <w:spacing w:val="0"/>
          <w:sz w:val="22"/>
          <w:szCs w:val="24"/>
          <w:rtl/>
        </w:rPr>
        <w:t>ארבל</w:t>
      </w:r>
      <w:r>
        <w:rPr>
          <w:rtl/>
        </w:rPr>
        <w:t xml:space="preserve">; </w:t>
      </w:r>
      <w:r>
        <w:rPr>
          <w:rFonts w:hint="eastAsia"/>
          <w:rtl/>
        </w:rPr>
        <w:t>עניין</w:t>
      </w:r>
      <w:r>
        <w:rPr>
          <w:rtl/>
        </w:rPr>
        <w:t xml:space="preserve"> </w:t>
      </w:r>
      <w:r w:rsidRPr="00345C50">
        <w:rPr>
          <w:rFonts w:ascii="Century" w:hAnsi="Century" w:cs="Miriam" w:hint="eastAsia"/>
          <w:b/>
          <w:spacing w:val="0"/>
          <w:sz w:val="22"/>
          <w:szCs w:val="24"/>
          <w:rtl/>
        </w:rPr>
        <w:t>זילברמן</w:t>
      </w:r>
      <w:r>
        <w:rPr>
          <w:rtl/>
        </w:rPr>
        <w:t xml:space="preserve">, </w:t>
      </w:r>
      <w:r>
        <w:rPr>
          <w:rFonts w:hint="eastAsia"/>
          <w:rtl/>
        </w:rPr>
        <w:t>בפס</w:t>
      </w:r>
      <w:r>
        <w:rPr>
          <w:rtl/>
        </w:rPr>
        <w:t xml:space="preserve">' 32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הנשיא</w:t>
      </w:r>
      <w:r>
        <w:rPr>
          <w:rtl/>
        </w:rPr>
        <w:t xml:space="preserve"> </w:t>
      </w:r>
      <w:r w:rsidRPr="007F5E3E">
        <w:rPr>
          <w:rFonts w:ascii="Century" w:hAnsi="Century" w:cs="Miriam" w:hint="eastAsia"/>
          <w:b/>
          <w:spacing w:val="0"/>
          <w:sz w:val="22"/>
          <w:szCs w:val="24"/>
          <w:rtl/>
        </w:rPr>
        <w:t>א</w:t>
      </w:r>
      <w:r w:rsidRPr="007F5E3E">
        <w:rPr>
          <w:rFonts w:ascii="Century" w:hAnsi="Century" w:cs="Miriam"/>
          <w:b/>
          <w:spacing w:val="0"/>
          <w:sz w:val="22"/>
          <w:szCs w:val="24"/>
          <w:rtl/>
        </w:rPr>
        <w:t xml:space="preserve">' </w:t>
      </w:r>
      <w:r w:rsidRPr="007F5E3E">
        <w:rPr>
          <w:rFonts w:ascii="Century" w:hAnsi="Century" w:cs="Miriam" w:hint="eastAsia"/>
          <w:b/>
          <w:spacing w:val="0"/>
          <w:sz w:val="22"/>
          <w:szCs w:val="24"/>
          <w:rtl/>
        </w:rPr>
        <w:t>ברק</w:t>
      </w:r>
      <w:r>
        <w:rPr>
          <w:rtl/>
        </w:rPr>
        <w:t xml:space="preserve">; </w:t>
      </w:r>
      <w:r w:rsidRPr="002764EF">
        <w:rPr>
          <w:rFonts w:ascii="Century" w:hAnsi="Century" w:cs="Miriam" w:hint="eastAsia"/>
          <w:b/>
          <w:spacing w:val="0"/>
          <w:sz w:val="22"/>
          <w:szCs w:val="24"/>
          <w:rtl/>
        </w:rPr>
        <w:t>פסרמן</w:t>
      </w:r>
      <w:r w:rsidRPr="002764EF">
        <w:rPr>
          <w:rFonts w:ascii="Century" w:hAnsi="Century" w:cs="Miriam"/>
          <w:b/>
          <w:spacing w:val="0"/>
          <w:sz w:val="22"/>
          <w:szCs w:val="24"/>
          <w:rtl/>
        </w:rPr>
        <w:t>-</w:t>
      </w:r>
      <w:r w:rsidRPr="002764EF">
        <w:rPr>
          <w:rFonts w:ascii="Century" w:hAnsi="Century" w:cs="Miriam" w:hint="eastAsia"/>
          <w:b/>
          <w:spacing w:val="0"/>
          <w:sz w:val="22"/>
          <w:szCs w:val="24"/>
          <w:rtl/>
        </w:rPr>
        <w:t>יוזפוב</w:t>
      </w:r>
      <w:r>
        <w:rPr>
          <w:rtl/>
        </w:rPr>
        <w:t xml:space="preserve">, </w:t>
      </w:r>
      <w:r>
        <w:rPr>
          <w:rFonts w:hint="eastAsia"/>
          <w:rtl/>
        </w:rPr>
        <w:t>בעמ</w:t>
      </w:r>
      <w:r>
        <w:rPr>
          <w:rtl/>
        </w:rPr>
        <w:t xml:space="preserve">' 656). </w:t>
      </w:r>
      <w:r>
        <w:rPr>
          <w:rFonts w:hint="eastAsia"/>
          <w:rtl/>
        </w:rPr>
        <w:t>ומכאן</w:t>
      </w:r>
      <w:r>
        <w:rPr>
          <w:rtl/>
        </w:rPr>
        <w:t xml:space="preserve"> </w:t>
      </w:r>
      <w:r>
        <w:rPr>
          <w:rFonts w:hint="eastAsia"/>
          <w:rtl/>
        </w:rPr>
        <w:t>נעבור</w:t>
      </w:r>
      <w:r>
        <w:rPr>
          <w:rtl/>
        </w:rPr>
        <w:t xml:space="preserve"> </w:t>
      </w:r>
      <w:r>
        <w:rPr>
          <w:rFonts w:hint="eastAsia"/>
          <w:rtl/>
        </w:rPr>
        <w:t>לעבירה</w:t>
      </w:r>
      <w:r>
        <w:rPr>
          <w:rtl/>
        </w:rPr>
        <w:t xml:space="preserve"> </w:t>
      </w:r>
      <w:r>
        <w:rPr>
          <w:rFonts w:hint="eastAsia"/>
          <w:rtl/>
        </w:rPr>
        <w:t>השנייה</w:t>
      </w:r>
      <w:r>
        <w:rPr>
          <w:rtl/>
        </w:rPr>
        <w:t xml:space="preserve">, </w:t>
      </w:r>
      <w:r>
        <w:rPr>
          <w:rFonts w:hint="eastAsia"/>
          <w:rtl/>
        </w:rPr>
        <w:t>היא</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p>
    <w:p w:rsidR="00983308" w:rsidRDefault="00983308" w:rsidP="002064FB">
      <w:pPr>
        <w:pStyle w:val="Ruller41"/>
        <w:rPr>
          <w:rFonts w:ascii="Century" w:hAnsi="Century"/>
          <w:rtl/>
        </w:rPr>
      </w:pPr>
    </w:p>
    <w:p w:rsidR="00983308" w:rsidRPr="00846699" w:rsidRDefault="00983308" w:rsidP="002064FB">
      <w:pPr>
        <w:rPr>
          <w:rFonts w:ascii="Century" w:hAnsi="Century" w:cs="Miriam"/>
          <w:b/>
          <w:sz w:val="22"/>
          <w:rtl/>
        </w:rPr>
      </w:pPr>
      <w:r w:rsidRPr="00846699">
        <w:rPr>
          <w:rFonts w:ascii="Century" w:hAnsi="Century" w:cs="Miriam" w:hint="eastAsia"/>
          <w:b/>
          <w:sz w:val="22"/>
          <w:rtl/>
        </w:rPr>
        <w:t>עבירת</w:t>
      </w:r>
      <w:r w:rsidRPr="00846699">
        <w:rPr>
          <w:rFonts w:ascii="Century" w:hAnsi="Century" w:cs="Miriam"/>
          <w:b/>
          <w:sz w:val="22"/>
          <w:rtl/>
        </w:rPr>
        <w:t xml:space="preserve"> </w:t>
      </w:r>
      <w:r w:rsidRPr="00846699">
        <w:rPr>
          <w:rFonts w:ascii="Century" w:hAnsi="Century" w:cs="Miriam" w:hint="eastAsia"/>
          <w:b/>
          <w:sz w:val="22"/>
          <w:rtl/>
        </w:rPr>
        <w:t>ההשפעה</w:t>
      </w:r>
      <w:r w:rsidRPr="00846699">
        <w:rPr>
          <w:rFonts w:ascii="Century" w:hAnsi="Century" w:cs="Miriam"/>
          <w:b/>
          <w:sz w:val="22"/>
          <w:rtl/>
        </w:rPr>
        <w:t xml:space="preserve"> </w:t>
      </w:r>
      <w:r w:rsidRPr="00846699">
        <w:rPr>
          <w:rFonts w:ascii="Century" w:hAnsi="Century" w:cs="Miriam" w:hint="eastAsia"/>
          <w:b/>
          <w:sz w:val="22"/>
          <w:rtl/>
        </w:rPr>
        <w:t>בדרכי</w:t>
      </w:r>
      <w:r w:rsidRPr="00846699">
        <w:rPr>
          <w:rFonts w:ascii="Century" w:hAnsi="Century" w:cs="Miriam"/>
          <w:b/>
          <w:sz w:val="22"/>
          <w:rtl/>
        </w:rPr>
        <w:t xml:space="preserve"> </w:t>
      </w:r>
      <w:r w:rsidRPr="00846699">
        <w:rPr>
          <w:rFonts w:ascii="Century" w:hAnsi="Century" w:cs="Miriam" w:hint="eastAsia"/>
          <w:b/>
          <w:sz w:val="22"/>
          <w:rtl/>
        </w:rPr>
        <w:t>תרמית</w:t>
      </w:r>
    </w:p>
    <w:p w:rsidR="00983308" w:rsidRPr="00846699" w:rsidRDefault="00983308" w:rsidP="002064FB">
      <w:pPr>
        <w:pStyle w:val="Ruller41"/>
        <w:rPr>
          <w:rFonts w:ascii="Century" w:hAnsi="Century" w:cs="Miriam"/>
          <w:b/>
          <w:spacing w:val="0"/>
          <w:szCs w:val="24"/>
          <w:rtl/>
        </w:rPr>
      </w:pPr>
    </w:p>
    <w:p w:rsidR="00983308" w:rsidRDefault="00983308" w:rsidP="002064FB">
      <w:pPr>
        <w:pStyle w:val="Ruller4"/>
        <w:rPr>
          <w:rtl/>
        </w:rPr>
      </w:pPr>
      <w:r>
        <w:rPr>
          <w:rFonts w:hint="eastAsia"/>
          <w:rtl/>
        </w:rPr>
        <w:t>אבן</w:t>
      </w:r>
      <w:r>
        <w:rPr>
          <w:rtl/>
        </w:rPr>
        <w:t xml:space="preserve"> </w:t>
      </w:r>
      <w:r>
        <w:rPr>
          <w:rFonts w:hint="eastAsia"/>
          <w:rtl/>
        </w:rPr>
        <w:t>הפינה</w:t>
      </w:r>
      <w:r>
        <w:rPr>
          <w:rtl/>
        </w:rPr>
        <w:t xml:space="preserve"> </w:t>
      </w:r>
      <w:r>
        <w:rPr>
          <w:rFonts w:hint="eastAsia"/>
          <w:rtl/>
        </w:rPr>
        <w:t>השנייה</w:t>
      </w:r>
      <w:r>
        <w:rPr>
          <w:rtl/>
        </w:rPr>
        <w:t xml:space="preserve"> </w:t>
      </w:r>
      <w:r>
        <w:rPr>
          <w:rFonts w:hint="eastAsia"/>
          <w:rtl/>
        </w:rPr>
        <w:t>עליה</w:t>
      </w:r>
      <w:r>
        <w:rPr>
          <w:rtl/>
        </w:rPr>
        <w:t xml:space="preserve"> </w:t>
      </w:r>
      <w:r>
        <w:rPr>
          <w:rFonts w:hint="eastAsia"/>
          <w:rtl/>
        </w:rPr>
        <w:t>מושתתת</w:t>
      </w:r>
      <w:r>
        <w:rPr>
          <w:rtl/>
        </w:rPr>
        <w:t xml:space="preserve"> </w:t>
      </w:r>
      <w:r>
        <w:rPr>
          <w:rFonts w:hint="eastAsia"/>
          <w:rtl/>
        </w:rPr>
        <w:t>ההכרעה</w:t>
      </w:r>
      <w:r>
        <w:rPr>
          <w:rtl/>
        </w:rPr>
        <w:t xml:space="preserve"> </w:t>
      </w:r>
      <w:r>
        <w:rPr>
          <w:rFonts w:hint="eastAsia"/>
          <w:rtl/>
        </w:rPr>
        <w:t>בערעורים</w:t>
      </w:r>
      <w:r>
        <w:rPr>
          <w:rtl/>
        </w:rPr>
        <w:t xml:space="preserve">, </w:t>
      </w:r>
      <w:r>
        <w:rPr>
          <w:rFonts w:hint="eastAsia"/>
          <w:rtl/>
        </w:rPr>
        <w:t>היא</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תפקידה</w:t>
      </w:r>
      <w:r>
        <w:rPr>
          <w:rtl/>
        </w:rPr>
        <w:t xml:space="preserve"> </w:t>
      </w:r>
      <w:r>
        <w:rPr>
          <w:rFonts w:hint="eastAsia"/>
          <w:rtl/>
        </w:rPr>
        <w:t>של</w:t>
      </w:r>
      <w:r>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הוא</w:t>
      </w:r>
      <w:r>
        <w:rPr>
          <w:rtl/>
        </w:rPr>
        <w:t xml:space="preserve"> </w:t>
      </w:r>
      <w:r>
        <w:rPr>
          <w:rFonts w:hint="eastAsia"/>
          <w:rtl/>
        </w:rPr>
        <w:t>להגן</w:t>
      </w:r>
      <w:r>
        <w:rPr>
          <w:rtl/>
        </w:rPr>
        <w:t xml:space="preserve"> </w:t>
      </w:r>
      <w:r>
        <w:rPr>
          <w:rFonts w:hint="eastAsia"/>
          <w:rtl/>
        </w:rPr>
        <w:t>על</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מפני</w:t>
      </w:r>
      <w:r>
        <w:rPr>
          <w:rtl/>
        </w:rPr>
        <w:t xml:space="preserve"> </w:t>
      </w:r>
      <w:r w:rsidRPr="003D33FD">
        <w:rPr>
          <w:rFonts w:ascii="Century" w:hAnsi="Century" w:cs="Miriam" w:hint="eastAsia"/>
          <w:b/>
          <w:spacing w:val="0"/>
          <w:sz w:val="22"/>
          <w:szCs w:val="24"/>
          <w:rtl/>
        </w:rPr>
        <w:t>פגיעה</w:t>
      </w:r>
      <w:r w:rsidRPr="003D33FD">
        <w:rPr>
          <w:rFonts w:ascii="Century" w:hAnsi="Century" w:cs="Miriam"/>
          <w:b/>
          <w:spacing w:val="0"/>
          <w:sz w:val="22"/>
          <w:szCs w:val="24"/>
          <w:rtl/>
        </w:rPr>
        <w:t xml:space="preserve"> </w:t>
      </w:r>
      <w:r w:rsidRPr="003D33FD">
        <w:rPr>
          <w:rFonts w:ascii="Century" w:hAnsi="Century" w:cs="Miriam" w:hint="eastAsia"/>
          <w:b/>
          <w:spacing w:val="0"/>
          <w:sz w:val="22"/>
          <w:szCs w:val="24"/>
          <w:rtl/>
        </w:rPr>
        <w:t>ישירה</w:t>
      </w:r>
      <w:r>
        <w:rPr>
          <w:rtl/>
        </w:rPr>
        <w:t xml:space="preserve">, </w:t>
      </w:r>
      <w:r>
        <w:rPr>
          <w:rFonts w:hint="eastAsia"/>
          <w:rtl/>
        </w:rPr>
        <w:t>זאת</w:t>
      </w:r>
      <w:r>
        <w:rPr>
          <w:rtl/>
        </w:rPr>
        <w:t xml:space="preserve"> </w:t>
      </w:r>
      <w:r>
        <w:rPr>
          <w:rFonts w:hint="eastAsia"/>
          <w:rtl/>
        </w:rPr>
        <w:t>בניגוד</w:t>
      </w:r>
      <w:r>
        <w:rPr>
          <w:rtl/>
        </w:rPr>
        <w:t xml:space="preserve"> </w:t>
      </w:r>
      <w:r>
        <w:rPr>
          <w:rFonts w:hint="eastAsia"/>
          <w:rtl/>
        </w:rPr>
        <w:t>לעבירת</w:t>
      </w:r>
      <w:r>
        <w:rPr>
          <w:rtl/>
        </w:rPr>
        <w:t xml:space="preserve"> </w:t>
      </w:r>
      <w:r>
        <w:rPr>
          <w:rFonts w:hint="eastAsia"/>
          <w:rtl/>
        </w:rPr>
        <w:t>ההנעה</w:t>
      </w:r>
      <w:r>
        <w:rPr>
          <w:rtl/>
        </w:rPr>
        <w:t xml:space="preserve"> </w:t>
      </w:r>
      <w:r>
        <w:rPr>
          <w:rFonts w:hint="eastAsia"/>
          <w:rtl/>
        </w:rPr>
        <w:t>המגנה</w:t>
      </w:r>
      <w:r>
        <w:rPr>
          <w:rtl/>
        </w:rPr>
        <w:t xml:space="preserve"> </w:t>
      </w:r>
      <w:r>
        <w:rPr>
          <w:rFonts w:hint="eastAsia"/>
          <w:rtl/>
        </w:rPr>
        <w:t>על</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מפגיעה</w:t>
      </w:r>
      <w:r>
        <w:rPr>
          <w:rtl/>
        </w:rPr>
        <w:t xml:space="preserve"> </w:t>
      </w:r>
      <w:r>
        <w:rPr>
          <w:rFonts w:hint="eastAsia"/>
          <w:rtl/>
        </w:rPr>
        <w:t>עקיפה</w:t>
      </w:r>
      <w:r>
        <w:rPr>
          <w:rtl/>
        </w:rPr>
        <w:t xml:space="preserve">. </w:t>
      </w:r>
      <w:r>
        <w:rPr>
          <w:rFonts w:hint="eastAsia"/>
          <w:rtl/>
        </w:rPr>
        <w:t>הפגיעה</w:t>
      </w:r>
      <w:r>
        <w:rPr>
          <w:rtl/>
        </w:rPr>
        <w:t xml:space="preserve"> </w:t>
      </w:r>
      <w:r>
        <w:rPr>
          <w:rFonts w:hint="eastAsia"/>
          <w:rtl/>
        </w:rPr>
        <w:t>הישירה</w:t>
      </w:r>
      <w:r>
        <w:rPr>
          <w:rtl/>
        </w:rPr>
        <w:t xml:space="preserve"> </w:t>
      </w:r>
      <w:r>
        <w:rPr>
          <w:rFonts w:hint="eastAsia"/>
          <w:rtl/>
        </w:rPr>
        <w:t>באה</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בהשפעה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עצמו</w:t>
      </w:r>
      <w:r>
        <w:rPr>
          <w:rtl/>
        </w:rPr>
        <w:t xml:space="preserve">, </w:t>
      </w:r>
      <w:r>
        <w:rPr>
          <w:rFonts w:hint="eastAsia"/>
          <w:rtl/>
        </w:rPr>
        <w:t>ולא</w:t>
      </w:r>
      <w:r>
        <w:rPr>
          <w:rtl/>
        </w:rPr>
        <w:t xml:space="preserve"> </w:t>
      </w:r>
      <w:r>
        <w:rPr>
          <w:rFonts w:hint="eastAsia"/>
          <w:rtl/>
        </w:rPr>
        <w:t>באופן</w:t>
      </w:r>
      <w:r>
        <w:rPr>
          <w:rtl/>
        </w:rPr>
        <w:t xml:space="preserve"> </w:t>
      </w:r>
      <w:r>
        <w:rPr>
          <w:rFonts w:hint="eastAsia"/>
          <w:rtl/>
        </w:rPr>
        <w:t>עקיף</w:t>
      </w:r>
      <w:r>
        <w:rPr>
          <w:rtl/>
        </w:rPr>
        <w:t xml:space="preserve"> </w:t>
      </w:r>
      <w:r>
        <w:rPr>
          <w:rFonts w:hint="eastAsia"/>
          <w:rtl/>
        </w:rPr>
        <w:t>בהשפעה</w:t>
      </w:r>
      <w:r>
        <w:rPr>
          <w:rtl/>
        </w:rPr>
        <w:t xml:space="preserve"> </w:t>
      </w:r>
      <w:r>
        <w:rPr>
          <w:rFonts w:hint="eastAsia"/>
          <w:rtl/>
        </w:rPr>
        <w:t>על</w:t>
      </w:r>
      <w:r>
        <w:rPr>
          <w:rtl/>
        </w:rPr>
        <w:t xml:space="preserve"> </w:t>
      </w:r>
      <w:r>
        <w:rPr>
          <w:rFonts w:hint="eastAsia"/>
          <w:rtl/>
        </w:rPr>
        <w:t>המשקיעים</w:t>
      </w:r>
      <w:r>
        <w:rPr>
          <w:rtl/>
        </w:rPr>
        <w:t xml:space="preserve"> </w:t>
      </w:r>
      <w:r>
        <w:rPr>
          <w:rFonts w:hint="eastAsia"/>
          <w:rtl/>
        </w:rPr>
        <w:t>שבתורם</w:t>
      </w:r>
      <w:r>
        <w:rPr>
          <w:rtl/>
        </w:rPr>
        <w:t xml:space="preserve"> </w:t>
      </w:r>
      <w:r>
        <w:rPr>
          <w:rFonts w:hint="eastAsia"/>
          <w:rtl/>
        </w:rPr>
        <w:t>ישפיעו</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עקב</w:t>
      </w:r>
      <w:r>
        <w:rPr>
          <w:rtl/>
        </w:rPr>
        <w:t xml:space="preserve"> </w:t>
      </w:r>
      <w:r>
        <w:rPr>
          <w:rFonts w:hint="eastAsia"/>
          <w:rtl/>
        </w:rPr>
        <w:t>החלטותיהם</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הובאו</w:t>
      </w:r>
      <w:r>
        <w:rPr>
          <w:rtl/>
        </w:rPr>
        <w:t xml:space="preserve"> </w:t>
      </w:r>
      <w:r>
        <w:rPr>
          <w:rFonts w:hint="eastAsia"/>
          <w:rtl/>
        </w:rPr>
        <w:t>בספרות</w:t>
      </w:r>
      <w:r>
        <w:rPr>
          <w:rtl/>
        </w:rPr>
        <w:t xml:space="preserve"> </w:t>
      </w:r>
      <w:r>
        <w:rPr>
          <w:rFonts w:hint="eastAsia"/>
          <w:rtl/>
        </w:rPr>
        <w:t>דעות</w:t>
      </w:r>
      <w:r>
        <w:rPr>
          <w:rtl/>
        </w:rPr>
        <w:t xml:space="preserve"> </w:t>
      </w:r>
      <w:r>
        <w:rPr>
          <w:rFonts w:hint="eastAsia"/>
          <w:rtl/>
        </w:rPr>
        <w:t>לפיהן</w:t>
      </w:r>
      <w:r>
        <w:rPr>
          <w:rtl/>
        </w:rPr>
        <w:t xml:space="preserve"> </w:t>
      </w:r>
      <w:r>
        <w:rPr>
          <w:rFonts w:hint="eastAsia"/>
          <w:rtl/>
        </w:rPr>
        <w:t>במקרים</w:t>
      </w:r>
      <w:r>
        <w:rPr>
          <w:rtl/>
        </w:rPr>
        <w:t xml:space="preserve"> </w:t>
      </w:r>
      <w:r>
        <w:rPr>
          <w:rFonts w:hint="eastAsia"/>
          <w:rtl/>
        </w:rPr>
        <w:t>מסוימים</w:t>
      </w:r>
      <w:r>
        <w:rPr>
          <w:rtl/>
        </w:rPr>
        <w:t xml:space="preserve"> </w:t>
      </w:r>
      <w:r>
        <w:rPr>
          <w:rFonts w:hint="eastAsia"/>
          <w:rtl/>
        </w:rPr>
        <w:t>השפעה</w:t>
      </w:r>
      <w:r>
        <w:rPr>
          <w:rtl/>
        </w:rPr>
        <w:t xml:space="preserve"> </w:t>
      </w:r>
      <w:r>
        <w:rPr>
          <w:rFonts w:hint="eastAsia"/>
          <w:rtl/>
        </w:rPr>
        <w:t>מכוונת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עשויה</w:t>
      </w:r>
      <w:r>
        <w:rPr>
          <w:rtl/>
        </w:rPr>
        <w:t xml:space="preserve"> </w:t>
      </w:r>
      <w:r>
        <w:rPr>
          <w:rFonts w:hint="eastAsia"/>
          <w:rtl/>
        </w:rPr>
        <w:t>להיות</w:t>
      </w:r>
      <w:r>
        <w:rPr>
          <w:rtl/>
        </w:rPr>
        <w:t xml:space="preserve"> </w:t>
      </w:r>
      <w:r>
        <w:rPr>
          <w:rFonts w:hint="eastAsia"/>
          <w:rtl/>
        </w:rPr>
        <w:t>יעילה</w:t>
      </w:r>
      <w:r>
        <w:rPr>
          <w:rtl/>
        </w:rPr>
        <w:t xml:space="preserve">, </w:t>
      </w:r>
      <w:r>
        <w:rPr>
          <w:rFonts w:hint="eastAsia"/>
          <w:rtl/>
        </w:rPr>
        <w:t>ואין</w:t>
      </w:r>
      <w:r>
        <w:rPr>
          <w:rtl/>
        </w:rPr>
        <w:t xml:space="preserve"> </w:t>
      </w:r>
      <w:r w:rsidRPr="00C8049C">
        <w:rPr>
          <w:rFonts w:ascii="Century" w:hAnsi="Century" w:hint="eastAsia"/>
          <w:sz w:val="22"/>
          <w:rtl/>
        </w:rPr>
        <w:t>להטיל</w:t>
      </w:r>
      <w:r w:rsidRPr="00C8049C">
        <w:rPr>
          <w:rFonts w:ascii="Century" w:hAnsi="Century"/>
          <w:sz w:val="22"/>
          <w:rtl/>
        </w:rPr>
        <w:t xml:space="preserve"> </w:t>
      </w:r>
      <w:r w:rsidRPr="00C8049C">
        <w:rPr>
          <w:rFonts w:ascii="Century" w:hAnsi="Century" w:hint="eastAsia"/>
          <w:sz w:val="22"/>
          <w:rtl/>
        </w:rPr>
        <w:t>עליה</w:t>
      </w:r>
      <w:r w:rsidRPr="00C8049C">
        <w:rPr>
          <w:rFonts w:ascii="Century" w:hAnsi="Century"/>
          <w:sz w:val="22"/>
          <w:rtl/>
        </w:rPr>
        <w:t xml:space="preserve"> </w:t>
      </w:r>
      <w:r w:rsidRPr="00C8049C">
        <w:rPr>
          <w:rFonts w:ascii="Century" w:hAnsi="Century" w:hint="eastAsia"/>
          <w:sz w:val="22"/>
          <w:rtl/>
        </w:rPr>
        <w:t>איסור</w:t>
      </w:r>
      <w:r w:rsidRPr="00C8049C">
        <w:rPr>
          <w:rFonts w:ascii="Century" w:hAnsi="Century"/>
          <w:sz w:val="22"/>
          <w:rtl/>
        </w:rPr>
        <w:t xml:space="preserve"> </w:t>
      </w:r>
      <w:r w:rsidRPr="00C8049C">
        <w:rPr>
          <w:rFonts w:ascii="Century" w:hAnsi="Century" w:hint="eastAsia"/>
          <w:sz w:val="22"/>
          <w:rtl/>
        </w:rPr>
        <w:t>פלילי</w:t>
      </w:r>
      <w:r w:rsidRPr="00C8049C">
        <w:rPr>
          <w:rFonts w:ascii="Century" w:hAnsi="Century"/>
          <w:sz w:val="22"/>
          <w:rtl/>
        </w:rPr>
        <w:t xml:space="preserve"> (</w:t>
      </w:r>
      <w:r w:rsidRPr="00B7692E">
        <w:rPr>
          <w:rFonts w:ascii="Times New Roman" w:hAnsi="Times New Roman" w:cs="Times New Roman"/>
          <w:sz w:val="22"/>
        </w:rPr>
        <w:t>Danie Fischel &amp; David Ross</w:t>
      </w:r>
      <w:r w:rsidRPr="00B7692E">
        <w:rPr>
          <w:rFonts w:ascii="Times New Roman" w:hAnsi="Times New Roman" w:cs="Times New Roman"/>
          <w:i/>
          <w:iCs/>
          <w:sz w:val="22"/>
        </w:rPr>
        <w:t>, Should the Law Prohibit "Manipulation" in Financial Markets?</w:t>
      </w:r>
      <w:r w:rsidRPr="00B7692E">
        <w:rPr>
          <w:rFonts w:ascii="Times New Roman" w:hAnsi="Times New Roman" w:cs="Times New Roman"/>
          <w:sz w:val="22"/>
        </w:rPr>
        <w:t xml:space="preserve">, 105 </w:t>
      </w:r>
      <w:r w:rsidRPr="00B7692E">
        <w:rPr>
          <w:rFonts w:ascii="Times New Roman" w:hAnsi="Times New Roman" w:cs="Times New Roman"/>
          <w:smallCaps/>
          <w:sz w:val="22"/>
        </w:rPr>
        <w:t>Harv. L. Rev</w:t>
      </w:r>
      <w:r w:rsidRPr="00B7692E">
        <w:rPr>
          <w:rFonts w:ascii="Times New Roman" w:hAnsi="Times New Roman" w:cs="Times New Roman"/>
          <w:sz w:val="22"/>
        </w:rPr>
        <w:t>.503 (1991)</w:t>
      </w:r>
      <w:r w:rsidRPr="00C8049C">
        <w:rPr>
          <w:rFonts w:ascii="Century" w:hAnsi="Century"/>
          <w:sz w:val="22"/>
          <w:rtl/>
        </w:rPr>
        <w:t>;</w:t>
      </w:r>
      <w:r>
        <w:rPr>
          <w:rFonts w:ascii="Century" w:hAnsi="Century"/>
          <w:sz w:val="22"/>
          <w:rtl/>
        </w:rPr>
        <w:t xml:space="preserve"> </w:t>
      </w:r>
      <w:r w:rsidRPr="00C8049C">
        <w:rPr>
          <w:rFonts w:ascii="Century" w:hAnsi="Century" w:hint="eastAsia"/>
          <w:sz w:val="22"/>
          <w:rtl/>
        </w:rPr>
        <w:t>עמר</w:t>
      </w:r>
      <w:r>
        <w:rPr>
          <w:rFonts w:hint="eastAsia"/>
          <w:rtl/>
        </w:rPr>
        <w:t>י</w:t>
      </w:r>
      <w:r>
        <w:rPr>
          <w:rtl/>
        </w:rPr>
        <w:t xml:space="preserve"> </w:t>
      </w:r>
      <w:r>
        <w:rPr>
          <w:rFonts w:hint="eastAsia"/>
          <w:rtl/>
        </w:rPr>
        <w:t>ידלין</w:t>
      </w:r>
      <w:r>
        <w:rPr>
          <w:rtl/>
        </w:rPr>
        <w:t xml:space="preserve"> "</w:t>
      </w:r>
      <w:r>
        <w:rPr>
          <w:rFonts w:hint="eastAsia"/>
          <w:rtl/>
        </w:rPr>
        <w:t>מניפולציה</w:t>
      </w:r>
      <w:r>
        <w:rPr>
          <w:rtl/>
        </w:rPr>
        <w:t xml:space="preserve"> </w:t>
      </w:r>
      <w:r>
        <w:rPr>
          <w:rFonts w:hint="eastAsia"/>
          <w:rtl/>
        </w:rPr>
        <w:t>אסורה</w:t>
      </w:r>
      <w:r>
        <w:rPr>
          <w:rtl/>
        </w:rPr>
        <w:t xml:space="preserve">, </w:t>
      </w:r>
      <w:r>
        <w:rPr>
          <w:rFonts w:hint="eastAsia"/>
          <w:rtl/>
        </w:rPr>
        <w:t>מהי</w:t>
      </w:r>
      <w:r>
        <w:rPr>
          <w:rtl/>
        </w:rPr>
        <w:t xml:space="preserve">? </w:t>
      </w:r>
      <w:r>
        <w:rPr>
          <w:rFonts w:hint="eastAsia"/>
          <w:rtl/>
        </w:rPr>
        <w:t>הערה</w:t>
      </w:r>
      <w:r>
        <w:rPr>
          <w:rtl/>
        </w:rPr>
        <w:t xml:space="preserve"> </w:t>
      </w:r>
      <w:r>
        <w:rPr>
          <w:rFonts w:hint="eastAsia"/>
          <w:rtl/>
        </w:rPr>
        <w:t>תיאורטית</w:t>
      </w:r>
      <w:r>
        <w:rPr>
          <w:rtl/>
        </w:rPr>
        <w:t xml:space="preserve"> </w:t>
      </w:r>
      <w:r>
        <w:rPr>
          <w:rFonts w:hint="eastAsia"/>
          <w:rtl/>
        </w:rPr>
        <w:t>עם</w:t>
      </w:r>
      <w:r>
        <w:rPr>
          <w:rtl/>
        </w:rPr>
        <w:t xml:space="preserve"> </w:t>
      </w:r>
      <w:r>
        <w:rPr>
          <w:rFonts w:hint="eastAsia"/>
          <w:rtl/>
        </w:rPr>
        <w:t>יישום</w:t>
      </w:r>
      <w:r>
        <w:rPr>
          <w:rtl/>
        </w:rPr>
        <w:t xml:space="preserve"> </w:t>
      </w:r>
      <w:r>
        <w:rPr>
          <w:rFonts w:hint="eastAsia"/>
          <w:rtl/>
        </w:rPr>
        <w:t>פרקטי</w:t>
      </w:r>
      <w:r>
        <w:rPr>
          <w:rtl/>
        </w:rPr>
        <w:t xml:space="preserve"> </w:t>
      </w:r>
      <w:r>
        <w:rPr>
          <w:rFonts w:hint="eastAsia"/>
          <w:rtl/>
        </w:rPr>
        <w:t>ותמיכה</w:t>
      </w:r>
      <w:r>
        <w:rPr>
          <w:rtl/>
        </w:rPr>
        <w:t xml:space="preserve"> </w:t>
      </w:r>
      <w:r>
        <w:rPr>
          <w:rFonts w:hint="eastAsia"/>
          <w:rtl/>
        </w:rPr>
        <w:t>אמפירית</w:t>
      </w:r>
      <w:r>
        <w:rPr>
          <w:rtl/>
        </w:rPr>
        <w:t xml:space="preserve">" </w:t>
      </w:r>
      <w:r w:rsidRPr="000D355B">
        <w:rPr>
          <w:rFonts w:ascii="Century" w:hAnsi="Century" w:cs="Miriam" w:hint="eastAsia"/>
          <w:b/>
          <w:spacing w:val="0"/>
          <w:sz w:val="22"/>
          <w:szCs w:val="24"/>
          <w:rtl/>
        </w:rPr>
        <w:t>מגמות</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בפלילים</w:t>
      </w:r>
      <w:r w:rsidRPr="000D355B">
        <w:rPr>
          <w:rFonts w:ascii="Century" w:hAnsi="Century" w:cs="Miriam"/>
          <w:b/>
          <w:spacing w:val="0"/>
          <w:sz w:val="22"/>
          <w:szCs w:val="24"/>
          <w:rtl/>
        </w:rPr>
        <w:t xml:space="preserve"> – </w:t>
      </w:r>
      <w:r w:rsidRPr="000D355B">
        <w:rPr>
          <w:rFonts w:ascii="Century" w:hAnsi="Century" w:cs="Miriam" w:hint="eastAsia"/>
          <w:b/>
          <w:spacing w:val="0"/>
          <w:sz w:val="22"/>
          <w:szCs w:val="24"/>
          <w:rtl/>
        </w:rPr>
        <w:t>עיונים</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בתורת</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האחריות</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הפלילית</w:t>
      </w:r>
      <w:r w:rsidRPr="00B133A7">
        <w:rPr>
          <w:rtl/>
        </w:rPr>
        <w:t xml:space="preserve"> </w:t>
      </w:r>
      <w:r>
        <w:rPr>
          <w:rtl/>
        </w:rPr>
        <w:t>466, 506 (</w:t>
      </w:r>
      <w:r>
        <w:rPr>
          <w:rFonts w:hint="eastAsia"/>
          <w:rtl/>
        </w:rPr>
        <w:t>אלי</w:t>
      </w:r>
      <w:r>
        <w:rPr>
          <w:rtl/>
        </w:rPr>
        <w:t xml:space="preserve"> </w:t>
      </w:r>
      <w:r>
        <w:rPr>
          <w:rFonts w:hint="eastAsia"/>
          <w:rtl/>
        </w:rPr>
        <w:t>לדרמן</w:t>
      </w:r>
      <w:r>
        <w:rPr>
          <w:rtl/>
        </w:rPr>
        <w:t xml:space="preserve"> </w:t>
      </w:r>
      <w:r>
        <w:rPr>
          <w:rFonts w:hint="eastAsia"/>
          <w:rtl/>
        </w:rPr>
        <w:t>עורך</w:t>
      </w:r>
      <w:r>
        <w:rPr>
          <w:rtl/>
        </w:rPr>
        <w:t xml:space="preserve">, 2001)). </w:t>
      </w:r>
      <w:r>
        <w:rPr>
          <w:rFonts w:hint="eastAsia"/>
          <w:rtl/>
        </w:rPr>
        <w:t>אל</w:t>
      </w:r>
      <w:r>
        <w:rPr>
          <w:rtl/>
        </w:rPr>
        <w:t xml:space="preserve"> </w:t>
      </w:r>
      <w:r>
        <w:rPr>
          <w:rFonts w:hint="eastAsia"/>
          <w:rtl/>
        </w:rPr>
        <w:t>מול</w:t>
      </w:r>
      <w:r>
        <w:rPr>
          <w:rtl/>
        </w:rPr>
        <w:t xml:space="preserve"> </w:t>
      </w:r>
      <w:r>
        <w:rPr>
          <w:rFonts w:hint="eastAsia"/>
          <w:rtl/>
        </w:rPr>
        <w:t>זאת</w:t>
      </w:r>
      <w:r>
        <w:rPr>
          <w:rtl/>
        </w:rPr>
        <w:t xml:space="preserve"> </w:t>
      </w:r>
      <w:r>
        <w:rPr>
          <w:rFonts w:hint="eastAsia"/>
          <w:rtl/>
        </w:rPr>
        <w:t>יוזכר</w:t>
      </w:r>
      <w:r>
        <w:rPr>
          <w:rtl/>
        </w:rPr>
        <w:t xml:space="preserve"> </w:t>
      </w:r>
      <w:r>
        <w:rPr>
          <w:rFonts w:hint="eastAsia"/>
          <w:rtl/>
        </w:rPr>
        <w:t>כי</w:t>
      </w:r>
      <w:r>
        <w:rPr>
          <w:rtl/>
        </w:rPr>
        <w:t xml:space="preserve"> </w:t>
      </w:r>
      <w:r>
        <w:rPr>
          <w:rFonts w:hint="eastAsia"/>
          <w:rtl/>
        </w:rPr>
        <w:t>הסעיף</w:t>
      </w:r>
      <w:r>
        <w:rPr>
          <w:rtl/>
        </w:rPr>
        <w:t xml:space="preserve"> </w:t>
      </w:r>
      <w:r>
        <w:rPr>
          <w:rFonts w:hint="eastAsia"/>
          <w:rtl/>
        </w:rPr>
        <w:t>נוקט</w:t>
      </w:r>
      <w:r>
        <w:rPr>
          <w:rtl/>
        </w:rPr>
        <w:t xml:space="preserve"> </w:t>
      </w:r>
      <w:r>
        <w:rPr>
          <w:rFonts w:hint="eastAsia"/>
          <w:rtl/>
        </w:rPr>
        <w:t>בלשון</w:t>
      </w:r>
      <w:r>
        <w:rPr>
          <w:rtl/>
        </w:rPr>
        <w:t xml:space="preserve"> "</w:t>
      </w:r>
      <w:r w:rsidRPr="00406CF1">
        <w:rPr>
          <w:rFonts w:ascii="Century" w:hAnsi="Century" w:cs="Miriam" w:hint="eastAsia"/>
          <w:b/>
          <w:spacing w:val="0"/>
          <w:sz w:val="22"/>
          <w:szCs w:val="24"/>
          <w:rtl/>
        </w:rPr>
        <w:t>השפיע</w:t>
      </w:r>
      <w:r w:rsidRPr="00406CF1">
        <w:rPr>
          <w:rFonts w:ascii="Century" w:hAnsi="Century" w:cs="Miriam"/>
          <w:b/>
          <w:spacing w:val="0"/>
          <w:sz w:val="22"/>
          <w:szCs w:val="24"/>
          <w:rtl/>
        </w:rPr>
        <w:t xml:space="preserve"> </w:t>
      </w:r>
      <w:r w:rsidRPr="00406CF1">
        <w:rPr>
          <w:rFonts w:ascii="Century" w:hAnsi="Century" w:cs="Miriam" w:hint="eastAsia"/>
          <w:b/>
          <w:spacing w:val="0"/>
          <w:sz w:val="22"/>
          <w:szCs w:val="24"/>
          <w:rtl/>
        </w:rPr>
        <w:t>בדרכי</w:t>
      </w:r>
      <w:r w:rsidRPr="00406CF1">
        <w:rPr>
          <w:rFonts w:ascii="Century" w:hAnsi="Century" w:cs="Miriam"/>
          <w:b/>
          <w:spacing w:val="0"/>
          <w:sz w:val="22"/>
          <w:szCs w:val="24"/>
          <w:rtl/>
        </w:rPr>
        <w:t xml:space="preserve"> </w:t>
      </w:r>
      <w:r w:rsidRPr="00406CF1">
        <w:rPr>
          <w:rFonts w:ascii="Century" w:hAnsi="Century" w:cs="Miriam" w:hint="eastAsia"/>
          <w:b/>
          <w:spacing w:val="0"/>
          <w:sz w:val="22"/>
          <w:szCs w:val="24"/>
          <w:rtl/>
        </w:rPr>
        <w:t>תרמית</w:t>
      </w:r>
      <w:r>
        <w:rPr>
          <w:rtl/>
        </w:rPr>
        <w:t xml:space="preserve"> </w:t>
      </w:r>
      <w:r>
        <w:rPr>
          <w:rFonts w:hint="eastAsia"/>
          <w:rtl/>
        </w:rPr>
        <w:t>על</w:t>
      </w:r>
      <w:r>
        <w:rPr>
          <w:rtl/>
        </w:rPr>
        <w:t xml:space="preserve"> </w:t>
      </w:r>
      <w:r>
        <w:rPr>
          <w:rFonts w:hint="eastAsia"/>
          <w:rtl/>
        </w:rPr>
        <w:t>תנודות</w:t>
      </w:r>
      <w:r>
        <w:rPr>
          <w:rtl/>
        </w:rPr>
        <w:t xml:space="preserve"> </w:t>
      </w:r>
      <w:r>
        <w:rPr>
          <w:rFonts w:hint="eastAsia"/>
          <w:rtl/>
        </w:rPr>
        <w:t>השער</w:t>
      </w:r>
      <w:r>
        <w:rPr>
          <w:rtl/>
        </w:rPr>
        <w:t xml:space="preserve">". </w:t>
      </w:r>
      <w:r>
        <w:rPr>
          <w:rFonts w:hint="eastAsia"/>
          <w:rtl/>
        </w:rPr>
        <w:t>בניגוד</w:t>
      </w:r>
      <w:r>
        <w:rPr>
          <w:rtl/>
        </w:rPr>
        <w:t xml:space="preserve"> </w:t>
      </w:r>
      <w:r>
        <w:rPr>
          <w:rFonts w:hint="eastAsia"/>
          <w:rtl/>
        </w:rPr>
        <w:t>לעבירת</w:t>
      </w:r>
      <w:r>
        <w:rPr>
          <w:rtl/>
        </w:rPr>
        <w:t xml:space="preserve"> </w:t>
      </w:r>
      <w:r>
        <w:rPr>
          <w:rFonts w:hint="eastAsia"/>
          <w:rtl/>
        </w:rPr>
        <w:t>ההנעה</w:t>
      </w:r>
      <w:r>
        <w:rPr>
          <w:rtl/>
        </w:rPr>
        <w:t xml:space="preserve">, </w:t>
      </w:r>
      <w:r>
        <w:rPr>
          <w:rFonts w:hint="eastAsia"/>
          <w:rtl/>
        </w:rPr>
        <w:t>נקבע</w:t>
      </w:r>
      <w:r>
        <w:rPr>
          <w:rtl/>
        </w:rPr>
        <w:t xml:space="preserve"> </w:t>
      </w:r>
      <w:r>
        <w:rPr>
          <w:rFonts w:hint="eastAsia"/>
          <w:rtl/>
        </w:rPr>
        <w:t>בפסיקה</w:t>
      </w:r>
      <w:r>
        <w:rPr>
          <w:rtl/>
        </w:rPr>
        <w:t xml:space="preserve"> </w:t>
      </w:r>
      <w:r>
        <w:rPr>
          <w:rFonts w:hint="eastAsia"/>
          <w:rtl/>
        </w:rPr>
        <w:t>בעניין</w:t>
      </w:r>
      <w:r>
        <w:rPr>
          <w:rtl/>
        </w:rPr>
        <w:t xml:space="preserve"> </w:t>
      </w:r>
      <w:r w:rsidRPr="000D355B">
        <w:rPr>
          <w:rFonts w:ascii="Century" w:hAnsi="Century" w:cs="Miriam" w:hint="eastAsia"/>
          <w:b/>
          <w:spacing w:val="0"/>
          <w:sz w:val="22"/>
          <w:szCs w:val="24"/>
          <w:rtl/>
        </w:rPr>
        <w:t>מרקדו</w:t>
      </w:r>
      <w:r w:rsidRPr="006D2517">
        <w:rPr>
          <w:rtl/>
        </w:rPr>
        <w:t xml:space="preserve"> </w:t>
      </w:r>
      <w:r>
        <w:rPr>
          <w:rFonts w:hint="eastAsia"/>
          <w:rtl/>
        </w:rPr>
        <w:t>כי</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הינה</w:t>
      </w:r>
      <w:r>
        <w:rPr>
          <w:rtl/>
        </w:rPr>
        <w:t xml:space="preserve"> </w:t>
      </w:r>
      <w:r>
        <w:rPr>
          <w:rFonts w:hint="eastAsia"/>
          <w:rtl/>
        </w:rPr>
        <w:t>עבירת</w:t>
      </w:r>
      <w:r>
        <w:rPr>
          <w:rtl/>
        </w:rPr>
        <w:t xml:space="preserve"> </w:t>
      </w:r>
      <w:r>
        <w:rPr>
          <w:rFonts w:hint="eastAsia"/>
          <w:rtl/>
        </w:rPr>
        <w:t>תוצאה</w:t>
      </w:r>
      <w:r>
        <w:rPr>
          <w:rtl/>
        </w:rPr>
        <w:t xml:space="preserve">, </w:t>
      </w:r>
      <w:r>
        <w:rPr>
          <w:rFonts w:hint="eastAsia"/>
          <w:rtl/>
        </w:rPr>
        <w:t>דהיינו</w:t>
      </w:r>
      <w:r>
        <w:rPr>
          <w:rtl/>
        </w:rPr>
        <w:t xml:space="preserve"> </w:t>
      </w:r>
      <w:r>
        <w:rPr>
          <w:rFonts w:hint="eastAsia"/>
          <w:rtl/>
        </w:rPr>
        <w:t>שנדרשת</w:t>
      </w:r>
      <w:r>
        <w:rPr>
          <w:rtl/>
        </w:rPr>
        <w:t xml:space="preserve"> </w:t>
      </w:r>
      <w:r>
        <w:rPr>
          <w:rFonts w:hint="eastAsia"/>
          <w:rtl/>
        </w:rPr>
        <w:t>השפעה</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ע</w:t>
      </w:r>
      <w:r>
        <w:rPr>
          <w:rtl/>
        </w:rPr>
        <w:t>"</w:t>
      </w:r>
      <w:r>
        <w:rPr>
          <w:rFonts w:hint="eastAsia"/>
          <w:rtl/>
        </w:rPr>
        <w:t>פ</w:t>
      </w:r>
      <w:r>
        <w:rPr>
          <w:rtl/>
        </w:rPr>
        <w:t xml:space="preserve"> 8573/96 </w:t>
      </w:r>
      <w:r w:rsidRPr="000D355B">
        <w:rPr>
          <w:rFonts w:ascii="Century" w:hAnsi="Century" w:cs="Miriam" w:hint="eastAsia"/>
          <w:b/>
          <w:spacing w:val="0"/>
          <w:sz w:val="22"/>
          <w:szCs w:val="24"/>
          <w:rtl/>
        </w:rPr>
        <w:t>מרקדו</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נ</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מדינת</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נא</w:t>
      </w:r>
      <w:r>
        <w:rPr>
          <w:rtl/>
        </w:rPr>
        <w:t>(5) 481, 518 (1997) (</w:t>
      </w:r>
      <w:r>
        <w:rPr>
          <w:rFonts w:hint="eastAsia"/>
          <w:rtl/>
        </w:rPr>
        <w:t>להלן</w:t>
      </w:r>
      <w:r>
        <w:rPr>
          <w:rtl/>
        </w:rPr>
        <w:t xml:space="preserve">: </w:t>
      </w:r>
      <w:r w:rsidRPr="000D355B">
        <w:rPr>
          <w:rFonts w:ascii="Century" w:hAnsi="Century" w:cs="Miriam" w:hint="eastAsia"/>
          <w:b/>
          <w:spacing w:val="0"/>
          <w:sz w:val="22"/>
          <w:szCs w:val="24"/>
          <w:rtl/>
        </w:rPr>
        <w:t>מרקדו</w:t>
      </w:r>
      <w:r>
        <w:rPr>
          <w:rtl/>
        </w:rPr>
        <w:t xml:space="preserve">)). </w:t>
      </w:r>
      <w:r>
        <w:rPr>
          <w:rFonts w:hint="eastAsia"/>
          <w:rtl/>
        </w:rPr>
        <w:t>סיווגה</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המניפולציה</w:t>
      </w:r>
      <w:r>
        <w:rPr>
          <w:rtl/>
        </w:rPr>
        <w:t xml:space="preserve"> </w:t>
      </w:r>
      <w:r>
        <w:rPr>
          <w:rFonts w:hint="eastAsia"/>
          <w:rtl/>
        </w:rPr>
        <w:t>כתוצאתית</w:t>
      </w:r>
      <w:r>
        <w:rPr>
          <w:rtl/>
        </w:rPr>
        <w:t xml:space="preserve"> </w:t>
      </w:r>
      <w:r>
        <w:rPr>
          <w:rFonts w:hint="eastAsia"/>
          <w:rtl/>
        </w:rPr>
        <w:t>מנוגד</w:t>
      </w:r>
      <w:r>
        <w:rPr>
          <w:rtl/>
        </w:rPr>
        <w:t xml:space="preserve"> </w:t>
      </w:r>
      <w:r>
        <w:rPr>
          <w:rFonts w:hint="eastAsia"/>
          <w:rtl/>
        </w:rPr>
        <w:t>לדעות</w:t>
      </w:r>
      <w:r>
        <w:rPr>
          <w:rtl/>
        </w:rPr>
        <w:t xml:space="preserve"> </w:t>
      </w:r>
      <w:r>
        <w:rPr>
          <w:rFonts w:hint="eastAsia"/>
          <w:rtl/>
        </w:rPr>
        <w:t>שנשמעו</w:t>
      </w:r>
      <w:r>
        <w:rPr>
          <w:rtl/>
        </w:rPr>
        <w:t xml:space="preserve"> </w:t>
      </w:r>
      <w:r>
        <w:rPr>
          <w:rFonts w:hint="eastAsia"/>
          <w:rtl/>
        </w:rPr>
        <w:t>בספרות</w:t>
      </w:r>
      <w:r>
        <w:rPr>
          <w:rtl/>
        </w:rPr>
        <w:t xml:space="preserve">, </w:t>
      </w:r>
      <w:r>
        <w:rPr>
          <w:rFonts w:hint="eastAsia"/>
          <w:rtl/>
        </w:rPr>
        <w:t>לפיהן</w:t>
      </w:r>
      <w:r>
        <w:rPr>
          <w:rtl/>
        </w:rPr>
        <w:t xml:space="preserve"> </w:t>
      </w:r>
      <w:r>
        <w:rPr>
          <w:rFonts w:hint="eastAsia"/>
          <w:rtl/>
        </w:rPr>
        <w:t>ראוי</w:t>
      </w:r>
      <w:r>
        <w:rPr>
          <w:rtl/>
        </w:rPr>
        <w:t xml:space="preserve"> </w:t>
      </w:r>
      <w:r>
        <w:rPr>
          <w:rFonts w:hint="eastAsia"/>
          <w:rtl/>
        </w:rPr>
        <w:t>לסווג</w:t>
      </w:r>
      <w:r>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כעבירה</w:t>
      </w:r>
      <w:r>
        <w:rPr>
          <w:rtl/>
        </w:rPr>
        <w:t xml:space="preserve"> </w:t>
      </w:r>
      <w:r>
        <w:rPr>
          <w:rFonts w:hint="eastAsia"/>
          <w:rtl/>
        </w:rPr>
        <w:t>הדורשת</w:t>
      </w:r>
      <w:r>
        <w:rPr>
          <w:rtl/>
        </w:rPr>
        <w:t xml:space="preserve"> </w:t>
      </w:r>
      <w:r>
        <w:rPr>
          <w:rFonts w:hint="eastAsia"/>
          <w:rtl/>
        </w:rPr>
        <w:t>התנהגות</w:t>
      </w:r>
      <w:r>
        <w:rPr>
          <w:rtl/>
        </w:rPr>
        <w:t xml:space="preserve"> </w:t>
      </w:r>
      <w:r>
        <w:rPr>
          <w:rFonts w:hint="eastAsia"/>
          <w:rtl/>
        </w:rPr>
        <w:t>בלבד</w:t>
      </w:r>
      <w:r>
        <w:rPr>
          <w:rtl/>
        </w:rPr>
        <w:t xml:space="preserve">. </w:t>
      </w:r>
      <w:r>
        <w:rPr>
          <w:rFonts w:hint="eastAsia"/>
          <w:rtl/>
        </w:rPr>
        <w:t>הטעם</w:t>
      </w:r>
      <w:r>
        <w:rPr>
          <w:rtl/>
        </w:rPr>
        <w:t xml:space="preserve"> </w:t>
      </w:r>
      <w:r>
        <w:rPr>
          <w:rFonts w:hint="eastAsia"/>
          <w:rtl/>
        </w:rPr>
        <w:t>בבסיס</w:t>
      </w:r>
      <w:r>
        <w:rPr>
          <w:rtl/>
        </w:rPr>
        <w:t xml:space="preserve"> </w:t>
      </w:r>
      <w:r>
        <w:rPr>
          <w:rFonts w:hint="eastAsia"/>
          <w:rtl/>
        </w:rPr>
        <w:t>דעות</w:t>
      </w:r>
      <w:r>
        <w:rPr>
          <w:rtl/>
        </w:rPr>
        <w:t xml:space="preserve"> </w:t>
      </w:r>
      <w:r>
        <w:rPr>
          <w:rFonts w:hint="eastAsia"/>
          <w:rtl/>
        </w:rPr>
        <w:t>אלו</w:t>
      </w:r>
      <w:r>
        <w:rPr>
          <w:rtl/>
        </w:rPr>
        <w:t xml:space="preserve"> </w:t>
      </w:r>
      <w:r>
        <w:rPr>
          <w:rFonts w:hint="eastAsia"/>
          <w:rtl/>
        </w:rPr>
        <w:t>הוא</w:t>
      </w:r>
      <w:r>
        <w:rPr>
          <w:rtl/>
        </w:rPr>
        <w:t xml:space="preserve"> </w:t>
      </w:r>
      <w:r>
        <w:rPr>
          <w:rFonts w:hint="eastAsia"/>
          <w:rtl/>
        </w:rPr>
        <w:t>שהפגיעה</w:t>
      </w:r>
      <w:r>
        <w:rPr>
          <w:rtl/>
        </w:rPr>
        <w:t xml:space="preserve"> </w:t>
      </w:r>
      <w:r>
        <w:rPr>
          <w:rFonts w:hint="eastAsia"/>
          <w:rtl/>
        </w:rPr>
        <w:t>בתפקודו</w:t>
      </w:r>
      <w:r>
        <w:rPr>
          <w:rtl/>
        </w:rPr>
        <w:t xml:space="preserve"> </w:t>
      </w:r>
      <w:r>
        <w:rPr>
          <w:rFonts w:hint="eastAsia"/>
          <w:rtl/>
        </w:rPr>
        <w:t>היעיל</w:t>
      </w:r>
      <w:r>
        <w:rPr>
          <w:rtl/>
        </w:rPr>
        <w:t xml:space="preserve"> </w:t>
      </w:r>
      <w:r>
        <w:rPr>
          <w:rFonts w:hint="eastAsia"/>
          <w:rtl/>
        </w:rPr>
        <w:t>של</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נגרמת</w:t>
      </w:r>
      <w:r>
        <w:rPr>
          <w:rtl/>
        </w:rPr>
        <w:t xml:space="preserve"> </w:t>
      </w:r>
      <w:r>
        <w:rPr>
          <w:rFonts w:hint="eastAsia"/>
          <w:rtl/>
        </w:rPr>
        <w:t>גם</w:t>
      </w:r>
      <w:r>
        <w:rPr>
          <w:rtl/>
        </w:rPr>
        <w:t xml:space="preserve"> </w:t>
      </w:r>
      <w:r>
        <w:rPr>
          <w:rFonts w:hint="eastAsia"/>
          <w:rtl/>
        </w:rPr>
        <w:t>מההתנהגות</w:t>
      </w:r>
      <w:r>
        <w:rPr>
          <w:rtl/>
        </w:rPr>
        <w:t xml:space="preserve"> </w:t>
      </w:r>
      <w:r>
        <w:rPr>
          <w:rFonts w:hint="eastAsia"/>
          <w:rtl/>
        </w:rPr>
        <w:t>עצמה</w:t>
      </w:r>
      <w:r>
        <w:rPr>
          <w:rtl/>
        </w:rPr>
        <w:t xml:space="preserve">, </w:t>
      </w:r>
      <w:r>
        <w:rPr>
          <w:rFonts w:hint="eastAsia"/>
          <w:rtl/>
        </w:rPr>
        <w:t>המנסה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לא</w:t>
      </w:r>
      <w:r>
        <w:rPr>
          <w:rtl/>
        </w:rPr>
        <w:t xml:space="preserve"> </w:t>
      </w:r>
      <w:r>
        <w:rPr>
          <w:rFonts w:hint="eastAsia"/>
          <w:rtl/>
        </w:rPr>
        <w:t>הצליחה</w:t>
      </w:r>
      <w:r>
        <w:rPr>
          <w:rtl/>
        </w:rPr>
        <w:t xml:space="preserve"> </w:t>
      </w:r>
      <w:r>
        <w:rPr>
          <w:rFonts w:hint="eastAsia"/>
          <w:rtl/>
        </w:rPr>
        <w:t>בכך</w:t>
      </w:r>
      <w:r>
        <w:rPr>
          <w:rtl/>
        </w:rPr>
        <w:t xml:space="preserve">, </w:t>
      </w:r>
      <w:r>
        <w:rPr>
          <w:rFonts w:hint="eastAsia"/>
          <w:rtl/>
        </w:rPr>
        <w:t>וזאת</w:t>
      </w:r>
      <w:r>
        <w:rPr>
          <w:rtl/>
        </w:rPr>
        <w:t xml:space="preserve"> </w:t>
      </w:r>
      <w:r>
        <w:rPr>
          <w:rFonts w:hint="eastAsia"/>
          <w:rtl/>
        </w:rPr>
        <w:t>עקב</w:t>
      </w:r>
      <w:r>
        <w:rPr>
          <w:rtl/>
        </w:rPr>
        <w:t xml:space="preserve"> </w:t>
      </w:r>
      <w:r>
        <w:rPr>
          <w:rFonts w:hint="eastAsia"/>
          <w:rtl/>
        </w:rPr>
        <w:t>הפגיעה</w:t>
      </w:r>
      <w:r>
        <w:rPr>
          <w:rtl/>
        </w:rPr>
        <w:t xml:space="preserve"> </w:t>
      </w:r>
      <w:r>
        <w:rPr>
          <w:rFonts w:hint="eastAsia"/>
          <w:rtl/>
        </w:rPr>
        <w:t>באמון</w:t>
      </w:r>
      <w:r>
        <w:rPr>
          <w:rtl/>
        </w:rPr>
        <w:t xml:space="preserve"> </w:t>
      </w:r>
      <w:r>
        <w:rPr>
          <w:rFonts w:hint="eastAsia"/>
          <w:rtl/>
        </w:rPr>
        <w:t>המשקיעים</w:t>
      </w:r>
      <w:r>
        <w:rPr>
          <w:rtl/>
        </w:rPr>
        <w:t xml:space="preserve"> </w:t>
      </w:r>
      <w:r>
        <w:rPr>
          <w:rFonts w:hint="eastAsia"/>
          <w:rtl/>
        </w:rPr>
        <w:t>בשוק</w:t>
      </w:r>
      <w:r>
        <w:rPr>
          <w:rtl/>
        </w:rPr>
        <w:t xml:space="preserve"> </w:t>
      </w:r>
      <w:r>
        <w:rPr>
          <w:rFonts w:hint="eastAsia"/>
          <w:rtl/>
        </w:rPr>
        <w:t>ובמנגנון</w:t>
      </w:r>
      <w:r>
        <w:rPr>
          <w:rtl/>
        </w:rPr>
        <w:t xml:space="preserve"> </w:t>
      </w:r>
      <w:r>
        <w:rPr>
          <w:rFonts w:hint="eastAsia"/>
          <w:rtl/>
        </w:rPr>
        <w:t>התמחור</w:t>
      </w:r>
      <w:r>
        <w:rPr>
          <w:rtl/>
        </w:rPr>
        <w:t xml:space="preserve"> (</w:t>
      </w:r>
      <w:r>
        <w:rPr>
          <w:rFonts w:hint="eastAsia"/>
          <w:rtl/>
        </w:rPr>
        <w:t>ראו</w:t>
      </w:r>
      <w:r>
        <w:rPr>
          <w:rtl/>
        </w:rPr>
        <w:t xml:space="preserve"> </w:t>
      </w:r>
      <w:r>
        <w:rPr>
          <w:rFonts w:hint="eastAsia"/>
          <w:rtl/>
        </w:rPr>
        <w:t>למשל</w:t>
      </w:r>
      <w:r>
        <w:rPr>
          <w:rtl/>
        </w:rPr>
        <w:t xml:space="preserve">: </w:t>
      </w:r>
      <w:r w:rsidRPr="000D355B">
        <w:rPr>
          <w:rFonts w:ascii="Century" w:hAnsi="Century" w:cs="Miriam" w:hint="eastAsia"/>
          <w:b/>
          <w:spacing w:val="0"/>
          <w:sz w:val="22"/>
          <w:szCs w:val="24"/>
          <w:rtl/>
        </w:rPr>
        <w:t>גושן</w:t>
      </w:r>
      <w:r>
        <w:rPr>
          <w:rtl/>
        </w:rPr>
        <w:t xml:space="preserve">, </w:t>
      </w:r>
      <w:r>
        <w:rPr>
          <w:rFonts w:hint="eastAsia"/>
          <w:rtl/>
        </w:rPr>
        <w:t>בעמ</w:t>
      </w:r>
      <w:r>
        <w:rPr>
          <w:rtl/>
        </w:rPr>
        <w:t xml:space="preserve">' 630). </w:t>
      </w:r>
      <w:r>
        <w:rPr>
          <w:rFonts w:hint="eastAsia"/>
          <w:rtl/>
        </w:rPr>
        <w:t>גישה</w:t>
      </w:r>
      <w:r>
        <w:rPr>
          <w:rtl/>
        </w:rPr>
        <w:t xml:space="preserve"> </w:t>
      </w:r>
      <w:r>
        <w:rPr>
          <w:rFonts w:hint="eastAsia"/>
          <w:rtl/>
        </w:rPr>
        <w:t>זו</w:t>
      </w:r>
      <w:r>
        <w:rPr>
          <w:rtl/>
        </w:rPr>
        <w:t xml:space="preserve"> </w:t>
      </w:r>
      <w:r>
        <w:rPr>
          <w:rFonts w:hint="eastAsia"/>
          <w:rtl/>
        </w:rPr>
        <w:t>נדחתה</w:t>
      </w:r>
      <w:r>
        <w:rPr>
          <w:rtl/>
        </w:rPr>
        <w:t xml:space="preserve"> </w:t>
      </w:r>
      <w:r>
        <w:rPr>
          <w:rFonts w:hint="eastAsia"/>
          <w:rtl/>
        </w:rPr>
        <w:t>כאמור</w:t>
      </w:r>
      <w:r>
        <w:rPr>
          <w:rtl/>
        </w:rPr>
        <w:t xml:space="preserve"> </w:t>
      </w:r>
      <w:r>
        <w:rPr>
          <w:rFonts w:hint="eastAsia"/>
          <w:rtl/>
        </w:rPr>
        <w:t>בעניין</w:t>
      </w:r>
      <w:r>
        <w:rPr>
          <w:rtl/>
        </w:rPr>
        <w:t xml:space="preserve"> </w:t>
      </w:r>
      <w:r w:rsidRPr="000D355B">
        <w:rPr>
          <w:rFonts w:ascii="Century" w:hAnsi="Century" w:cs="Miriam" w:hint="eastAsia"/>
          <w:b/>
          <w:spacing w:val="0"/>
          <w:sz w:val="22"/>
          <w:szCs w:val="24"/>
          <w:rtl/>
        </w:rPr>
        <w:t>מרקדו</w:t>
      </w:r>
      <w:r>
        <w:rPr>
          <w:rtl/>
        </w:rPr>
        <w:t xml:space="preserve">, </w:t>
      </w:r>
      <w:r>
        <w:rPr>
          <w:rFonts w:hint="eastAsia"/>
          <w:rtl/>
        </w:rPr>
        <w:t>אך</w:t>
      </w:r>
      <w:r>
        <w:rPr>
          <w:rtl/>
        </w:rPr>
        <w:t xml:space="preserve"> </w:t>
      </w:r>
      <w:r>
        <w:rPr>
          <w:rFonts w:hint="eastAsia"/>
          <w:rtl/>
        </w:rPr>
        <w:t>בפסיקה</w:t>
      </w:r>
      <w:r>
        <w:rPr>
          <w:rtl/>
        </w:rPr>
        <w:t xml:space="preserve"> </w:t>
      </w:r>
      <w:r>
        <w:rPr>
          <w:rFonts w:hint="eastAsia"/>
          <w:rtl/>
        </w:rPr>
        <w:t>הובהר</w:t>
      </w:r>
      <w:r>
        <w:rPr>
          <w:rtl/>
        </w:rPr>
        <w:t xml:space="preserve"> </w:t>
      </w:r>
      <w:r>
        <w:rPr>
          <w:rFonts w:hint="eastAsia"/>
          <w:rtl/>
        </w:rPr>
        <w:t>שדרישת</w:t>
      </w:r>
      <w:r>
        <w:rPr>
          <w:rtl/>
        </w:rPr>
        <w:t xml:space="preserve"> </w:t>
      </w:r>
      <w:r>
        <w:rPr>
          <w:rFonts w:hint="eastAsia"/>
          <w:rtl/>
        </w:rPr>
        <w:t>התוצאה</w:t>
      </w:r>
      <w:r>
        <w:rPr>
          <w:rtl/>
        </w:rPr>
        <w:t xml:space="preserve"> </w:t>
      </w:r>
      <w:r>
        <w:rPr>
          <w:rFonts w:hint="eastAsia"/>
          <w:rtl/>
        </w:rPr>
        <w:t>אינה</w:t>
      </w:r>
      <w:r>
        <w:rPr>
          <w:rtl/>
        </w:rPr>
        <w:t xml:space="preserve"> </w:t>
      </w:r>
      <w:r>
        <w:rPr>
          <w:rFonts w:hint="eastAsia"/>
          <w:rtl/>
        </w:rPr>
        <w:t>דווקא</w:t>
      </w:r>
      <w:r>
        <w:rPr>
          <w:rtl/>
        </w:rPr>
        <w:t xml:space="preserve"> </w:t>
      </w:r>
      <w:r>
        <w:rPr>
          <w:rFonts w:hint="eastAsia"/>
          <w:rtl/>
        </w:rPr>
        <w:t>להשפעה</w:t>
      </w:r>
      <w:r>
        <w:rPr>
          <w:rtl/>
        </w:rPr>
        <w:t xml:space="preserve"> </w:t>
      </w:r>
      <w:r>
        <w:rPr>
          <w:rFonts w:hint="eastAsia"/>
          <w:rtl/>
        </w:rPr>
        <w:t>חריגה</w:t>
      </w:r>
      <w:r>
        <w:rPr>
          <w:rtl/>
        </w:rPr>
        <w:t xml:space="preserve">, </w:t>
      </w:r>
      <w:r>
        <w:rPr>
          <w:rFonts w:hint="eastAsia"/>
          <w:rtl/>
        </w:rPr>
        <w:t>ואף</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שאינה</w:t>
      </w:r>
      <w:r>
        <w:rPr>
          <w:rtl/>
        </w:rPr>
        <w:t xml:space="preserve"> </w:t>
      </w:r>
      <w:r>
        <w:rPr>
          <w:rFonts w:hint="eastAsia"/>
          <w:rtl/>
        </w:rPr>
        <w:t>חריגה</w:t>
      </w:r>
      <w:r>
        <w:rPr>
          <w:rtl/>
        </w:rPr>
        <w:t xml:space="preserve"> </w:t>
      </w:r>
      <w:r>
        <w:rPr>
          <w:rFonts w:hint="eastAsia"/>
          <w:rtl/>
        </w:rPr>
        <w:t>תקיים</w:t>
      </w:r>
      <w:r>
        <w:rPr>
          <w:rtl/>
        </w:rPr>
        <w:t xml:space="preserve"> </w:t>
      </w:r>
      <w:r>
        <w:rPr>
          <w:rFonts w:hint="eastAsia"/>
          <w:rtl/>
        </w:rPr>
        <w:t>את</w:t>
      </w:r>
      <w:r>
        <w:rPr>
          <w:rtl/>
        </w:rPr>
        <w:t xml:space="preserve"> </w:t>
      </w:r>
      <w:r>
        <w:rPr>
          <w:rFonts w:hint="eastAsia"/>
          <w:rtl/>
        </w:rPr>
        <w:t>יסוד</w:t>
      </w:r>
      <w:r>
        <w:rPr>
          <w:rtl/>
        </w:rPr>
        <w:t xml:space="preserve"> </w:t>
      </w:r>
      <w:r>
        <w:rPr>
          <w:rFonts w:hint="eastAsia"/>
          <w:rtl/>
        </w:rPr>
        <w:t>העבירה</w:t>
      </w:r>
      <w:r>
        <w:rPr>
          <w:rtl/>
        </w:rPr>
        <w:t xml:space="preserve">, </w:t>
      </w:r>
      <w:r>
        <w:rPr>
          <w:rFonts w:hint="eastAsia"/>
          <w:rtl/>
        </w:rPr>
        <w:t>ובתנאי</w:t>
      </w:r>
      <w:r>
        <w:rPr>
          <w:rtl/>
        </w:rPr>
        <w:t xml:space="preserve"> </w:t>
      </w:r>
      <w:r>
        <w:rPr>
          <w:rFonts w:hint="eastAsia"/>
          <w:rtl/>
        </w:rPr>
        <w:t>שלא</w:t>
      </w:r>
      <w:r>
        <w:rPr>
          <w:rtl/>
        </w:rPr>
        <w:t xml:space="preserve"> </w:t>
      </w:r>
      <w:r>
        <w:rPr>
          <w:rFonts w:hint="eastAsia"/>
          <w:rtl/>
        </w:rPr>
        <w:t>מדובר</w:t>
      </w:r>
      <w:r>
        <w:rPr>
          <w:rtl/>
        </w:rPr>
        <w:t xml:space="preserve"> </w:t>
      </w:r>
      <w:r>
        <w:rPr>
          <w:rFonts w:hint="eastAsia"/>
          <w:rtl/>
        </w:rPr>
        <w:t>בזוטי</w:t>
      </w:r>
      <w:r>
        <w:rPr>
          <w:rtl/>
        </w:rPr>
        <w:t xml:space="preserve"> </w:t>
      </w:r>
      <w:r>
        <w:rPr>
          <w:rFonts w:hint="eastAsia"/>
          <w:rtl/>
        </w:rPr>
        <w:t>דברים</w:t>
      </w:r>
      <w:r>
        <w:rPr>
          <w:rtl/>
        </w:rPr>
        <w:t xml:space="preserve"> (</w:t>
      </w:r>
      <w:r>
        <w:rPr>
          <w:rFonts w:hint="eastAsia"/>
          <w:rtl/>
        </w:rPr>
        <w:t>עניין</w:t>
      </w:r>
      <w:r>
        <w:rPr>
          <w:rtl/>
        </w:rPr>
        <w:t xml:space="preserve"> </w:t>
      </w:r>
      <w:r w:rsidRPr="000D355B">
        <w:rPr>
          <w:rFonts w:ascii="Century" w:hAnsi="Century" w:cs="Miriam" w:hint="eastAsia"/>
          <w:b/>
          <w:spacing w:val="0"/>
          <w:sz w:val="22"/>
          <w:szCs w:val="24"/>
          <w:rtl/>
        </w:rPr>
        <w:t>זילברמן</w:t>
      </w:r>
      <w:r w:rsidRPr="003C357A">
        <w:rPr>
          <w:rtl/>
        </w:rPr>
        <w:t xml:space="preserve">, </w:t>
      </w:r>
      <w:r w:rsidRPr="003C357A">
        <w:rPr>
          <w:rFonts w:hint="eastAsia"/>
          <w:rtl/>
        </w:rPr>
        <w:t>פס</w:t>
      </w:r>
      <w:r w:rsidRPr="003C357A">
        <w:rPr>
          <w:rtl/>
        </w:rPr>
        <w:t>' 35</w:t>
      </w:r>
      <w:r>
        <w:rPr>
          <w:rtl/>
        </w:rPr>
        <w:t xml:space="preserve">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הנשיא</w:t>
      </w:r>
      <w:r>
        <w:rPr>
          <w:rtl/>
        </w:rPr>
        <w:t xml:space="preserve"> </w:t>
      </w:r>
      <w:r w:rsidRPr="000D355B">
        <w:rPr>
          <w:rFonts w:ascii="Century" w:hAnsi="Century" w:cs="Miriam" w:hint="eastAsia"/>
          <w:b/>
          <w:spacing w:val="0"/>
          <w:sz w:val="22"/>
          <w:szCs w:val="24"/>
          <w:rtl/>
        </w:rPr>
        <w:t>א</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ברק</w:t>
      </w:r>
      <w:r w:rsidRPr="003C357A">
        <w:rPr>
          <w:rtl/>
        </w:rPr>
        <w:t xml:space="preserve">). </w:t>
      </w:r>
      <w:r>
        <w:rPr>
          <w:rFonts w:hint="eastAsia"/>
          <w:rtl/>
        </w:rPr>
        <w:t>הרציונל</w:t>
      </w:r>
      <w:r>
        <w:rPr>
          <w:rtl/>
        </w:rPr>
        <w:t xml:space="preserve"> </w:t>
      </w:r>
      <w:r>
        <w:rPr>
          <w:rFonts w:hint="eastAsia"/>
          <w:rtl/>
        </w:rPr>
        <w:t>בפסיקה</w:t>
      </w:r>
      <w:r>
        <w:rPr>
          <w:rtl/>
        </w:rPr>
        <w:t xml:space="preserve"> </w:t>
      </w:r>
      <w:r>
        <w:rPr>
          <w:rFonts w:hint="eastAsia"/>
          <w:rtl/>
        </w:rPr>
        <w:t>לפיו</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היא</w:t>
      </w:r>
      <w:r>
        <w:rPr>
          <w:rtl/>
        </w:rPr>
        <w:t xml:space="preserve"> </w:t>
      </w:r>
      <w:r>
        <w:rPr>
          <w:rFonts w:hint="eastAsia"/>
          <w:rtl/>
        </w:rPr>
        <w:t>עבירה</w:t>
      </w:r>
      <w:r>
        <w:rPr>
          <w:rtl/>
        </w:rPr>
        <w:t xml:space="preserve"> </w:t>
      </w:r>
      <w:r>
        <w:rPr>
          <w:rFonts w:hint="eastAsia"/>
          <w:rtl/>
        </w:rPr>
        <w:t>תוצאתית</w:t>
      </w:r>
      <w:r>
        <w:rPr>
          <w:rtl/>
        </w:rPr>
        <w:t xml:space="preserve"> </w:t>
      </w:r>
      <w:r>
        <w:rPr>
          <w:rFonts w:hint="eastAsia"/>
          <w:rtl/>
        </w:rPr>
        <w:t>בניגוד</w:t>
      </w:r>
      <w:r>
        <w:rPr>
          <w:rtl/>
        </w:rPr>
        <w:t xml:space="preserve"> </w:t>
      </w:r>
      <w:r>
        <w:rPr>
          <w:rFonts w:hint="eastAsia"/>
          <w:rtl/>
        </w:rPr>
        <w:t>לעבירת</w:t>
      </w:r>
      <w:r>
        <w:rPr>
          <w:rtl/>
        </w:rPr>
        <w:t xml:space="preserve"> </w:t>
      </w:r>
      <w:r>
        <w:rPr>
          <w:rFonts w:hint="eastAsia"/>
          <w:rtl/>
        </w:rPr>
        <w:t>ההנעה</w:t>
      </w:r>
      <w:r>
        <w:rPr>
          <w:rtl/>
        </w:rPr>
        <w:t xml:space="preserve">, </w:t>
      </w:r>
      <w:r>
        <w:rPr>
          <w:rFonts w:hint="eastAsia"/>
          <w:rtl/>
        </w:rPr>
        <w:t>נובע</w:t>
      </w:r>
      <w:r>
        <w:rPr>
          <w:rtl/>
        </w:rPr>
        <w:t xml:space="preserve"> </w:t>
      </w:r>
      <w:r>
        <w:rPr>
          <w:rFonts w:hint="eastAsia"/>
          <w:rtl/>
        </w:rPr>
        <w:t>בעיקר</w:t>
      </w:r>
      <w:r>
        <w:rPr>
          <w:rtl/>
        </w:rPr>
        <w:t xml:space="preserve"> </w:t>
      </w:r>
      <w:r>
        <w:rPr>
          <w:rFonts w:hint="eastAsia"/>
          <w:rtl/>
        </w:rPr>
        <w:t>מלשון</w:t>
      </w:r>
      <w:r>
        <w:rPr>
          <w:rtl/>
        </w:rPr>
        <w:t xml:space="preserve"> </w:t>
      </w:r>
      <w:r>
        <w:rPr>
          <w:rFonts w:hint="eastAsia"/>
          <w:rtl/>
        </w:rPr>
        <w:t>החוק</w:t>
      </w:r>
      <w:r>
        <w:rPr>
          <w:rtl/>
        </w:rPr>
        <w:t xml:space="preserve">. </w:t>
      </w:r>
      <w:r>
        <w:rPr>
          <w:rFonts w:hint="eastAsia"/>
          <w:rtl/>
        </w:rPr>
        <w:t>בעוד</w:t>
      </w:r>
      <w:r>
        <w:rPr>
          <w:rtl/>
        </w:rPr>
        <w:t xml:space="preserve"> </w:t>
      </w:r>
      <w:r>
        <w:rPr>
          <w:rFonts w:hint="eastAsia"/>
          <w:rtl/>
        </w:rPr>
        <w:t>שבעבירת</w:t>
      </w:r>
      <w:r>
        <w:rPr>
          <w:rtl/>
        </w:rPr>
        <w:t xml:space="preserve"> </w:t>
      </w:r>
      <w:r>
        <w:rPr>
          <w:rFonts w:hint="eastAsia"/>
          <w:rtl/>
        </w:rPr>
        <w:t>ההנעה</w:t>
      </w:r>
      <w:r>
        <w:rPr>
          <w:rtl/>
        </w:rPr>
        <w:t xml:space="preserve"> </w:t>
      </w:r>
      <w:r>
        <w:rPr>
          <w:rFonts w:hint="eastAsia"/>
          <w:rtl/>
        </w:rPr>
        <w:t>לשון</w:t>
      </w:r>
      <w:r>
        <w:rPr>
          <w:rtl/>
        </w:rPr>
        <w:t xml:space="preserve"> </w:t>
      </w:r>
      <w:r>
        <w:rPr>
          <w:rFonts w:hint="eastAsia"/>
          <w:rtl/>
        </w:rPr>
        <w:t>החוק</w:t>
      </w:r>
      <w:r>
        <w:rPr>
          <w:rtl/>
        </w:rPr>
        <w:t xml:space="preserve"> </w:t>
      </w:r>
      <w:r>
        <w:rPr>
          <w:rFonts w:hint="eastAsia"/>
          <w:rtl/>
        </w:rPr>
        <w:t>מותירה</w:t>
      </w:r>
      <w:r>
        <w:rPr>
          <w:rtl/>
        </w:rPr>
        <w:t xml:space="preserve"> </w:t>
      </w:r>
      <w:r>
        <w:rPr>
          <w:rFonts w:hint="eastAsia"/>
          <w:rtl/>
        </w:rPr>
        <w:t>במפורש</w:t>
      </w:r>
      <w:r>
        <w:rPr>
          <w:rtl/>
        </w:rPr>
        <w:t xml:space="preserve"> </w:t>
      </w:r>
      <w:r>
        <w:rPr>
          <w:rFonts w:hint="eastAsia"/>
          <w:rtl/>
        </w:rPr>
        <w:t>חלופה</w:t>
      </w:r>
      <w:r>
        <w:rPr>
          <w:rtl/>
        </w:rPr>
        <w:t xml:space="preserve"> </w:t>
      </w:r>
      <w:r>
        <w:rPr>
          <w:rFonts w:hint="eastAsia"/>
          <w:rtl/>
        </w:rPr>
        <w:t>של</w:t>
      </w:r>
      <w:r>
        <w:rPr>
          <w:rtl/>
        </w:rPr>
        <w:t xml:space="preserve"> "</w:t>
      </w:r>
      <w:r>
        <w:rPr>
          <w:rFonts w:hint="eastAsia"/>
          <w:rtl/>
        </w:rPr>
        <w:t>הניע</w:t>
      </w:r>
      <w:r>
        <w:rPr>
          <w:rtl/>
        </w:rPr>
        <w:t xml:space="preserve"> </w:t>
      </w:r>
      <w:r>
        <w:rPr>
          <w:rFonts w:hint="eastAsia"/>
          <w:rtl/>
        </w:rPr>
        <w:t>או</w:t>
      </w:r>
      <w:r>
        <w:rPr>
          <w:rtl/>
        </w:rPr>
        <w:t xml:space="preserve"> </w:t>
      </w:r>
      <w:r>
        <w:rPr>
          <w:rFonts w:hint="eastAsia"/>
          <w:rtl/>
        </w:rPr>
        <w:t>ניסה</w:t>
      </w:r>
      <w:r>
        <w:rPr>
          <w:rtl/>
        </w:rPr>
        <w:t xml:space="preserve"> </w:t>
      </w:r>
      <w:r>
        <w:rPr>
          <w:rFonts w:hint="eastAsia"/>
          <w:rtl/>
        </w:rPr>
        <w:t>להניע</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מנגד</w:t>
      </w:r>
      <w:r>
        <w:rPr>
          <w:rtl/>
        </w:rPr>
        <w:t xml:space="preserve"> </w:t>
      </w:r>
      <w:r>
        <w:rPr>
          <w:rFonts w:hint="eastAsia"/>
          <w:rtl/>
        </w:rPr>
        <w:t>נוקטת</w:t>
      </w:r>
      <w:r>
        <w:rPr>
          <w:rtl/>
        </w:rPr>
        <w:t xml:space="preserve"> </w:t>
      </w:r>
      <w:r>
        <w:rPr>
          <w:rFonts w:hint="eastAsia"/>
          <w:rtl/>
        </w:rPr>
        <w:t>בלשון</w:t>
      </w:r>
      <w:r>
        <w:rPr>
          <w:rtl/>
        </w:rPr>
        <w:t xml:space="preserve"> "</w:t>
      </w:r>
      <w:r>
        <w:rPr>
          <w:rFonts w:hint="eastAsia"/>
          <w:rtl/>
        </w:rPr>
        <w:t>השפיע</w:t>
      </w:r>
      <w:r>
        <w:rPr>
          <w:rtl/>
        </w:rPr>
        <w:t xml:space="preserve">" </w:t>
      </w:r>
      <w:r>
        <w:rPr>
          <w:rFonts w:hint="eastAsia"/>
          <w:rtl/>
        </w:rPr>
        <w:t>ותו</w:t>
      </w:r>
      <w:r>
        <w:rPr>
          <w:rtl/>
        </w:rPr>
        <w:t xml:space="preserve"> </w:t>
      </w:r>
      <w:r>
        <w:rPr>
          <w:rFonts w:hint="eastAsia"/>
          <w:rtl/>
        </w:rPr>
        <w:t>לא</w:t>
      </w:r>
      <w:r>
        <w:rPr>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pPr>
      <w:r>
        <w:rPr>
          <w:rtl/>
        </w:rPr>
        <w:tab/>
      </w:r>
      <w:r>
        <w:rPr>
          <w:rFonts w:hint="eastAsia"/>
          <w:rtl/>
        </w:rPr>
        <w:t>היסוד</w:t>
      </w:r>
      <w:r>
        <w:rPr>
          <w:rtl/>
        </w:rPr>
        <w:t xml:space="preserve"> </w:t>
      </w:r>
      <w:r>
        <w:rPr>
          <w:rFonts w:hint="eastAsia"/>
          <w:rtl/>
        </w:rPr>
        <w:t>העובדתי</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דורש</w:t>
      </w:r>
      <w:r>
        <w:rPr>
          <w:rtl/>
        </w:rPr>
        <w:t xml:space="preserve"> </w:t>
      </w:r>
      <w:r>
        <w:rPr>
          <w:rFonts w:hint="eastAsia"/>
          <w:rtl/>
        </w:rPr>
        <w:t>אפוא</w:t>
      </w:r>
      <w:r>
        <w:rPr>
          <w:rtl/>
        </w:rPr>
        <w:t xml:space="preserve"> </w:t>
      </w:r>
      <w:r>
        <w:rPr>
          <w:rFonts w:hint="eastAsia"/>
          <w:rtl/>
        </w:rPr>
        <w:t>התנהגות</w:t>
      </w:r>
      <w:r>
        <w:rPr>
          <w:rtl/>
        </w:rPr>
        <w:t xml:space="preserve"> </w:t>
      </w:r>
      <w:r>
        <w:rPr>
          <w:rFonts w:hint="eastAsia"/>
          <w:rtl/>
        </w:rPr>
        <w:t>המשפיעה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בפועל</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ההתנהגות</w:t>
      </w:r>
      <w:r>
        <w:rPr>
          <w:rtl/>
        </w:rPr>
        <w:t xml:space="preserve"> </w:t>
      </w:r>
      <w:r>
        <w:rPr>
          <w:rFonts w:hint="eastAsia"/>
          <w:rtl/>
        </w:rPr>
        <w:t>המשפיעה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נדרשת</w:t>
      </w:r>
      <w:r>
        <w:rPr>
          <w:rtl/>
        </w:rPr>
        <w:t xml:space="preserve"> </w:t>
      </w:r>
      <w:r>
        <w:rPr>
          <w:rFonts w:hint="eastAsia"/>
          <w:rtl/>
        </w:rPr>
        <w:t>התביעה</w:t>
      </w:r>
      <w:r>
        <w:rPr>
          <w:rtl/>
        </w:rPr>
        <w:t xml:space="preserve"> </w:t>
      </w:r>
      <w:r>
        <w:rPr>
          <w:rFonts w:hint="eastAsia"/>
          <w:rtl/>
        </w:rPr>
        <w:t>להוכיח</w:t>
      </w:r>
      <w:r>
        <w:rPr>
          <w:rtl/>
        </w:rPr>
        <w:t xml:space="preserve"> </w:t>
      </w:r>
      <w:r>
        <w:rPr>
          <w:rFonts w:hint="eastAsia"/>
          <w:rtl/>
        </w:rPr>
        <w:t>שההשפעה</w:t>
      </w:r>
      <w:r>
        <w:rPr>
          <w:rtl/>
        </w:rPr>
        <w:t xml:space="preserve"> </w:t>
      </w:r>
      <w:r>
        <w:rPr>
          <w:rFonts w:hint="eastAsia"/>
          <w:rtl/>
        </w:rPr>
        <w:t>נעשתה</w:t>
      </w:r>
      <w:r>
        <w:rPr>
          <w:rtl/>
        </w:rPr>
        <w:t xml:space="preserve"> </w:t>
      </w:r>
      <w:r>
        <w:rPr>
          <w:rFonts w:hint="eastAsia"/>
          <w:rtl/>
        </w:rPr>
        <w:t>ב</w:t>
      </w:r>
      <w:r>
        <w:rPr>
          <w:rtl/>
        </w:rPr>
        <w:t>"</w:t>
      </w:r>
      <w:r>
        <w:rPr>
          <w:rFonts w:hint="eastAsia"/>
          <w:rtl/>
        </w:rPr>
        <w:t>דרכי</w:t>
      </w:r>
      <w:r>
        <w:rPr>
          <w:rtl/>
        </w:rPr>
        <w:t xml:space="preserve"> </w:t>
      </w:r>
      <w:r>
        <w:rPr>
          <w:rFonts w:hint="eastAsia"/>
          <w:rtl/>
        </w:rPr>
        <w:t>תרמית</w:t>
      </w:r>
      <w:r>
        <w:rPr>
          <w:rtl/>
        </w:rPr>
        <w:t xml:space="preserve">". </w:t>
      </w:r>
      <w:r>
        <w:rPr>
          <w:rFonts w:hint="eastAsia"/>
          <w:rtl/>
        </w:rPr>
        <w:t>כפי</w:t>
      </w:r>
      <w:r>
        <w:rPr>
          <w:rtl/>
        </w:rPr>
        <w:t xml:space="preserve"> </w:t>
      </w:r>
      <w:r>
        <w:rPr>
          <w:rFonts w:hint="eastAsia"/>
          <w:rtl/>
        </w:rPr>
        <w:t>שיובהר</w:t>
      </w:r>
      <w:r>
        <w:rPr>
          <w:rtl/>
        </w:rPr>
        <w:t xml:space="preserve">, </w:t>
      </w:r>
      <w:r>
        <w:rPr>
          <w:rFonts w:hint="eastAsia"/>
          <w:rtl/>
        </w:rPr>
        <w:t>מונח</w:t>
      </w:r>
      <w:r>
        <w:rPr>
          <w:rtl/>
        </w:rPr>
        <w:t xml:space="preserve"> </w:t>
      </w:r>
      <w:r>
        <w:rPr>
          <w:rFonts w:hint="eastAsia"/>
          <w:rtl/>
        </w:rPr>
        <w:t>זה</w:t>
      </w:r>
      <w:r>
        <w:rPr>
          <w:rtl/>
        </w:rPr>
        <w:t xml:space="preserve"> </w:t>
      </w:r>
      <w:r>
        <w:rPr>
          <w:rFonts w:hint="eastAsia"/>
          <w:rtl/>
        </w:rPr>
        <w:t>הוא</w:t>
      </w:r>
      <w:r>
        <w:rPr>
          <w:rtl/>
        </w:rPr>
        <w:t xml:space="preserve"> </w:t>
      </w:r>
      <w:r>
        <w:rPr>
          <w:rFonts w:hint="eastAsia"/>
          <w:rtl/>
        </w:rPr>
        <w:t>הניצב</w:t>
      </w:r>
      <w:r>
        <w:rPr>
          <w:rtl/>
        </w:rPr>
        <w:t xml:space="preserve"> </w:t>
      </w:r>
      <w:r>
        <w:rPr>
          <w:rFonts w:hint="eastAsia"/>
          <w:rtl/>
        </w:rPr>
        <w:t>במוקד</w:t>
      </w:r>
      <w:r>
        <w:rPr>
          <w:rtl/>
        </w:rPr>
        <w:t xml:space="preserve"> </w:t>
      </w:r>
      <w:r>
        <w:rPr>
          <w:rFonts w:hint="eastAsia"/>
          <w:rtl/>
        </w:rPr>
        <w:t>הפרשה</w:t>
      </w:r>
      <w:r>
        <w:rPr>
          <w:rtl/>
        </w:rPr>
        <w:t xml:space="preserve"> </w:t>
      </w:r>
      <w:r>
        <w:rPr>
          <w:rFonts w:hint="eastAsia"/>
          <w:rtl/>
        </w:rPr>
        <w:t>שלפנינו</w:t>
      </w:r>
      <w:r>
        <w:rPr>
          <w:rtl/>
        </w:rPr>
        <w:t xml:space="preserve">, </w:t>
      </w:r>
      <w:r>
        <w:rPr>
          <w:rFonts w:hint="eastAsia"/>
          <w:rtl/>
        </w:rPr>
        <w:t>כאשר</w:t>
      </w:r>
      <w:r>
        <w:rPr>
          <w:rtl/>
        </w:rPr>
        <w:t xml:space="preserve"> </w:t>
      </w:r>
      <w:r>
        <w:rPr>
          <w:rFonts w:hint="eastAsia"/>
          <w:rtl/>
        </w:rPr>
        <w:t>השלכתו</w:t>
      </w:r>
      <w:r>
        <w:rPr>
          <w:rtl/>
        </w:rPr>
        <w:t xml:space="preserve"> </w:t>
      </w:r>
      <w:r>
        <w:rPr>
          <w:rFonts w:hint="eastAsia"/>
          <w:rtl/>
        </w:rPr>
        <w:t>אינה</w:t>
      </w:r>
      <w:r>
        <w:rPr>
          <w:rtl/>
        </w:rPr>
        <w:t xml:space="preserve"> </w:t>
      </w:r>
      <w:r>
        <w:rPr>
          <w:rFonts w:hint="eastAsia"/>
          <w:rtl/>
        </w:rPr>
        <w:t>רק</w:t>
      </w:r>
      <w:r>
        <w:rPr>
          <w:rtl/>
        </w:rPr>
        <w:t xml:space="preserve"> </w:t>
      </w:r>
      <w:r>
        <w:rPr>
          <w:rFonts w:hint="eastAsia"/>
          <w:rtl/>
        </w:rPr>
        <w:t>על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אלא</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ביחס</w:t>
      </w:r>
      <w:r>
        <w:rPr>
          <w:rtl/>
        </w:rPr>
        <w:t xml:space="preserve"> </w:t>
      </w:r>
      <w:r>
        <w:rPr>
          <w:rFonts w:hint="eastAsia"/>
          <w:rtl/>
        </w:rPr>
        <w:t>לרכיב</w:t>
      </w:r>
      <w:r>
        <w:rPr>
          <w:rtl/>
        </w:rPr>
        <w:t xml:space="preserve"> </w:t>
      </w:r>
      <w:r>
        <w:rPr>
          <w:rFonts w:hint="eastAsia"/>
          <w:rtl/>
        </w:rPr>
        <w:t>של</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אותו</w:t>
      </w:r>
      <w:r>
        <w:rPr>
          <w:rtl/>
        </w:rPr>
        <w:t xml:space="preserve"> </w:t>
      </w:r>
      <w:r>
        <w:rPr>
          <w:rFonts w:hint="eastAsia"/>
          <w:rtl/>
        </w:rPr>
        <w:t>מונח</w:t>
      </w:r>
      <w:r>
        <w:rPr>
          <w:rtl/>
        </w:rPr>
        <w:t xml:space="preserve"> </w:t>
      </w:r>
      <w:r>
        <w:rPr>
          <w:rFonts w:hint="eastAsia"/>
          <w:rtl/>
        </w:rPr>
        <w:t>של</w:t>
      </w:r>
      <w:r>
        <w:rPr>
          <w:rtl/>
        </w:rPr>
        <w:t xml:space="preserve"> "</w:t>
      </w:r>
      <w:r>
        <w:rPr>
          <w:rFonts w:hint="eastAsia"/>
          <w:rtl/>
        </w:rPr>
        <w:t>דרכי</w:t>
      </w:r>
      <w:r>
        <w:rPr>
          <w:rtl/>
        </w:rPr>
        <w:t xml:space="preserve"> </w:t>
      </w:r>
      <w:r>
        <w:rPr>
          <w:rFonts w:hint="eastAsia"/>
          <w:rtl/>
        </w:rPr>
        <w:t>תרמית</w:t>
      </w:r>
      <w:r>
        <w:rPr>
          <w:rtl/>
        </w:rPr>
        <w:t xml:space="preserve">" </w:t>
      </w:r>
      <w:r>
        <w:rPr>
          <w:rFonts w:hint="eastAsia"/>
          <w:rtl/>
        </w:rPr>
        <w:t>פורש</w:t>
      </w:r>
      <w:r>
        <w:rPr>
          <w:rtl/>
        </w:rPr>
        <w:t xml:space="preserve"> </w:t>
      </w:r>
      <w:r>
        <w:rPr>
          <w:rFonts w:hint="eastAsia"/>
          <w:rtl/>
        </w:rPr>
        <w:t>בפסיקה</w:t>
      </w:r>
      <w:r>
        <w:rPr>
          <w:rtl/>
        </w:rPr>
        <w:t xml:space="preserve"> </w:t>
      </w:r>
      <w:r>
        <w:rPr>
          <w:rFonts w:hint="eastAsia"/>
          <w:rtl/>
        </w:rPr>
        <w:t>ככוונה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לגישה</w:t>
      </w:r>
      <w:r>
        <w:rPr>
          <w:rtl/>
        </w:rPr>
        <w:t xml:space="preserve"> </w:t>
      </w:r>
      <w:r>
        <w:rPr>
          <w:rFonts w:hint="eastAsia"/>
          <w:rtl/>
        </w:rPr>
        <w:t>שונה</w:t>
      </w:r>
      <w:r>
        <w:rPr>
          <w:rtl/>
        </w:rPr>
        <w:t xml:space="preserve"> </w:t>
      </w:r>
      <w:r>
        <w:rPr>
          <w:rFonts w:hint="eastAsia"/>
          <w:rtl/>
        </w:rPr>
        <w:t>ראו</w:t>
      </w:r>
      <w:r>
        <w:rPr>
          <w:rtl/>
        </w:rPr>
        <w:t xml:space="preserve">: </w:t>
      </w:r>
      <w:r>
        <w:rPr>
          <w:rFonts w:hint="eastAsia"/>
          <w:rtl/>
        </w:rPr>
        <w:t>עודד</w:t>
      </w:r>
      <w:r>
        <w:rPr>
          <w:rtl/>
        </w:rPr>
        <w:t xml:space="preserve"> </w:t>
      </w:r>
      <w:r>
        <w:rPr>
          <w:rFonts w:hint="eastAsia"/>
          <w:rtl/>
        </w:rPr>
        <w:t>מודריק</w:t>
      </w:r>
      <w:r>
        <w:rPr>
          <w:rtl/>
        </w:rPr>
        <w:t xml:space="preserve"> "'</w:t>
      </w:r>
      <w:r>
        <w:rPr>
          <w:rFonts w:hint="eastAsia"/>
          <w:rtl/>
        </w:rPr>
        <w:t>הרצת</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כעבירה</w:t>
      </w:r>
      <w:r>
        <w:rPr>
          <w:rtl/>
        </w:rPr>
        <w:t xml:space="preserve"> – </w:t>
      </w:r>
      <w:r>
        <w:rPr>
          <w:rFonts w:hint="eastAsia"/>
          <w:rtl/>
        </w:rPr>
        <w:t>האזכה</w:t>
      </w:r>
      <w:r>
        <w:rPr>
          <w:rtl/>
        </w:rPr>
        <w:t xml:space="preserve">... </w:t>
      </w:r>
      <w:r>
        <w:rPr>
          <w:rFonts w:hint="eastAsia"/>
          <w:rtl/>
        </w:rPr>
        <w:t>ובכיס</w:t>
      </w:r>
      <w:r>
        <w:rPr>
          <w:rtl/>
        </w:rPr>
        <w:t xml:space="preserve"> </w:t>
      </w:r>
      <w:r>
        <w:rPr>
          <w:rFonts w:hint="eastAsia"/>
          <w:rtl/>
        </w:rPr>
        <w:t>אבני</w:t>
      </w:r>
      <w:r>
        <w:rPr>
          <w:rtl/>
        </w:rPr>
        <w:t xml:space="preserve"> </w:t>
      </w:r>
      <w:r>
        <w:rPr>
          <w:rFonts w:hint="eastAsia"/>
          <w:rtl/>
        </w:rPr>
        <w:t>מרמה</w:t>
      </w:r>
      <w:r>
        <w:rPr>
          <w:rtl/>
        </w:rPr>
        <w:t xml:space="preserve">' </w:t>
      </w:r>
      <w:r w:rsidRPr="00B133A7">
        <w:rPr>
          <w:rFonts w:ascii="Century" w:hAnsi="Century" w:cs="Miriam" w:hint="eastAsia"/>
          <w:b/>
          <w:spacing w:val="0"/>
          <w:sz w:val="22"/>
          <w:szCs w:val="24"/>
          <w:rtl/>
        </w:rPr>
        <w:t>מגמות</w:t>
      </w:r>
      <w:r w:rsidRPr="00B133A7">
        <w:rPr>
          <w:rFonts w:ascii="Century" w:hAnsi="Century" w:cs="Miriam"/>
          <w:b/>
          <w:spacing w:val="0"/>
          <w:sz w:val="22"/>
          <w:szCs w:val="24"/>
          <w:rtl/>
        </w:rPr>
        <w:t xml:space="preserve"> </w:t>
      </w:r>
      <w:r w:rsidRPr="00B133A7">
        <w:rPr>
          <w:rFonts w:ascii="Century" w:hAnsi="Century" w:cs="Miriam" w:hint="eastAsia"/>
          <w:b/>
          <w:spacing w:val="0"/>
          <w:sz w:val="22"/>
          <w:szCs w:val="24"/>
          <w:rtl/>
        </w:rPr>
        <w:t>בפלילים</w:t>
      </w:r>
      <w:r w:rsidRPr="00B133A7">
        <w:rPr>
          <w:rFonts w:ascii="Century" w:hAnsi="Century" w:cs="Miriam"/>
          <w:b/>
          <w:spacing w:val="0"/>
          <w:sz w:val="22"/>
          <w:szCs w:val="24"/>
          <w:rtl/>
        </w:rPr>
        <w:t xml:space="preserve"> – </w:t>
      </w:r>
      <w:r w:rsidRPr="00B133A7">
        <w:rPr>
          <w:rFonts w:ascii="Century" w:hAnsi="Century" w:cs="Miriam" w:hint="eastAsia"/>
          <w:b/>
          <w:spacing w:val="0"/>
          <w:sz w:val="22"/>
          <w:szCs w:val="24"/>
          <w:rtl/>
        </w:rPr>
        <w:t>עיונים</w:t>
      </w:r>
      <w:r w:rsidRPr="00B133A7">
        <w:rPr>
          <w:rFonts w:ascii="Century" w:hAnsi="Century" w:cs="Miriam"/>
          <w:b/>
          <w:spacing w:val="0"/>
          <w:sz w:val="22"/>
          <w:szCs w:val="24"/>
          <w:rtl/>
        </w:rPr>
        <w:t xml:space="preserve"> </w:t>
      </w:r>
      <w:r w:rsidRPr="00B133A7">
        <w:rPr>
          <w:rFonts w:ascii="Century" w:hAnsi="Century" w:cs="Miriam" w:hint="eastAsia"/>
          <w:b/>
          <w:spacing w:val="0"/>
          <w:sz w:val="22"/>
          <w:szCs w:val="24"/>
          <w:rtl/>
        </w:rPr>
        <w:t>בתורת</w:t>
      </w:r>
      <w:r w:rsidRPr="00B133A7">
        <w:rPr>
          <w:rFonts w:ascii="Century" w:hAnsi="Century" w:cs="Miriam"/>
          <w:b/>
          <w:spacing w:val="0"/>
          <w:sz w:val="22"/>
          <w:szCs w:val="24"/>
          <w:rtl/>
        </w:rPr>
        <w:t xml:space="preserve"> </w:t>
      </w:r>
      <w:r w:rsidRPr="00B133A7">
        <w:rPr>
          <w:rFonts w:ascii="Century" w:hAnsi="Century" w:cs="Miriam" w:hint="eastAsia"/>
          <w:b/>
          <w:spacing w:val="0"/>
          <w:sz w:val="22"/>
          <w:szCs w:val="24"/>
          <w:rtl/>
        </w:rPr>
        <w:t>האחריות</w:t>
      </w:r>
      <w:r w:rsidRPr="00B133A7">
        <w:rPr>
          <w:rFonts w:ascii="Century" w:hAnsi="Century" w:cs="Miriam"/>
          <w:b/>
          <w:spacing w:val="0"/>
          <w:sz w:val="22"/>
          <w:szCs w:val="24"/>
          <w:rtl/>
        </w:rPr>
        <w:t xml:space="preserve"> </w:t>
      </w:r>
      <w:r w:rsidRPr="00B133A7">
        <w:rPr>
          <w:rFonts w:ascii="Century" w:hAnsi="Century" w:cs="Miriam" w:hint="eastAsia"/>
          <w:b/>
          <w:spacing w:val="0"/>
          <w:sz w:val="22"/>
          <w:szCs w:val="24"/>
          <w:rtl/>
        </w:rPr>
        <w:t>הפלילית</w:t>
      </w:r>
      <w:r w:rsidRPr="00B133A7">
        <w:rPr>
          <w:rtl/>
        </w:rPr>
        <w:t xml:space="preserve"> </w:t>
      </w:r>
      <w:r>
        <w:rPr>
          <w:rtl/>
        </w:rPr>
        <w:t>510, 543 (</w:t>
      </w:r>
      <w:r>
        <w:rPr>
          <w:rFonts w:hint="eastAsia"/>
          <w:rtl/>
        </w:rPr>
        <w:t>אלי</w:t>
      </w:r>
      <w:r>
        <w:rPr>
          <w:rtl/>
        </w:rPr>
        <w:t xml:space="preserve"> </w:t>
      </w:r>
      <w:r>
        <w:rPr>
          <w:rFonts w:hint="eastAsia"/>
          <w:rtl/>
        </w:rPr>
        <w:t>לדרמן</w:t>
      </w:r>
      <w:r>
        <w:rPr>
          <w:rtl/>
        </w:rPr>
        <w:t xml:space="preserve"> </w:t>
      </w:r>
      <w:r>
        <w:rPr>
          <w:rFonts w:hint="eastAsia"/>
          <w:rtl/>
        </w:rPr>
        <w:t>עורך</w:t>
      </w:r>
      <w:r>
        <w:rPr>
          <w:rtl/>
        </w:rPr>
        <w:t xml:space="preserve">, 2001). </w:t>
      </w:r>
      <w:r>
        <w:rPr>
          <w:rFonts w:hint="eastAsia"/>
          <w:rtl/>
        </w:rPr>
        <w:t>וכך</w:t>
      </w:r>
      <w:r>
        <w:rPr>
          <w:rtl/>
        </w:rPr>
        <w:t xml:space="preserve"> </w:t>
      </w:r>
      <w:r>
        <w:rPr>
          <w:rFonts w:hint="eastAsia"/>
          <w:rtl/>
        </w:rPr>
        <w:t>נכתב</w:t>
      </w:r>
      <w:r>
        <w:rPr>
          <w:rtl/>
        </w:rPr>
        <w:t xml:space="preserve"> </w:t>
      </w:r>
      <w:r>
        <w:rPr>
          <w:rFonts w:hint="eastAsia"/>
          <w:rtl/>
        </w:rPr>
        <w:t>בעניין</w:t>
      </w:r>
      <w:r>
        <w:rPr>
          <w:rtl/>
        </w:rPr>
        <w:t xml:space="preserve"> </w:t>
      </w:r>
      <w:r w:rsidRPr="00CC5EFD">
        <w:rPr>
          <w:rFonts w:ascii="Century" w:hAnsi="Century" w:cs="Miriam" w:hint="eastAsia"/>
          <w:b/>
          <w:spacing w:val="0"/>
          <w:sz w:val="22"/>
          <w:szCs w:val="24"/>
          <w:rtl/>
        </w:rPr>
        <w:t>מרקדו</w:t>
      </w:r>
      <w:r>
        <w:rPr>
          <w:rtl/>
        </w:rPr>
        <w:t xml:space="preserve">: </w:t>
      </w:r>
    </w:p>
    <w:p w:rsidR="00983308" w:rsidRDefault="00983308" w:rsidP="002064FB">
      <w:pPr>
        <w:pStyle w:val="Ruller41"/>
        <w:rPr>
          <w:rtl/>
        </w:rPr>
      </w:pPr>
    </w:p>
    <w:p w:rsidR="00983308" w:rsidRPr="00CC5EFD" w:rsidRDefault="00983308" w:rsidP="002064FB">
      <w:pPr>
        <w:pStyle w:val="Ruller5"/>
        <w:rPr>
          <w:rFonts w:ascii="Century" w:hAnsi="Century"/>
          <w:rtl/>
        </w:rPr>
      </w:pPr>
      <w:r>
        <w:rPr>
          <w:rFonts w:ascii="Century" w:hAnsi="Century"/>
          <w:rtl/>
        </w:rPr>
        <w:t>"</w:t>
      </w:r>
      <w:r w:rsidRPr="00CC5EFD">
        <w:rPr>
          <w:rFonts w:ascii="Century" w:hAnsi="Century" w:hint="eastAsia"/>
          <w:rtl/>
        </w:rPr>
        <w:t>כאשר</w:t>
      </w:r>
      <w:r w:rsidRPr="00CC5EFD">
        <w:rPr>
          <w:rFonts w:ascii="Century" w:hAnsi="Century"/>
          <w:rtl/>
        </w:rPr>
        <w:t xml:space="preserve"> </w:t>
      </w:r>
      <w:r w:rsidRPr="00CC5EFD">
        <w:rPr>
          <w:rFonts w:ascii="Century" w:hAnsi="Century" w:hint="eastAsia"/>
          <w:rtl/>
        </w:rPr>
        <w:t>פעולה</w:t>
      </w:r>
      <w:r w:rsidRPr="00CC5EFD">
        <w:rPr>
          <w:rFonts w:ascii="Century" w:hAnsi="Century"/>
          <w:rtl/>
        </w:rPr>
        <w:t xml:space="preserve"> </w:t>
      </w:r>
      <w:r w:rsidRPr="00CC5EFD">
        <w:rPr>
          <w:rFonts w:ascii="Century" w:hAnsi="Century" w:hint="eastAsia"/>
          <w:rtl/>
        </w:rPr>
        <w:t>במסחר</w:t>
      </w:r>
      <w:r w:rsidRPr="00CC5EFD">
        <w:rPr>
          <w:rFonts w:ascii="Century" w:hAnsi="Century"/>
          <w:rtl/>
        </w:rPr>
        <w:t xml:space="preserve"> </w:t>
      </w:r>
      <w:r w:rsidRPr="00CC5EFD">
        <w:rPr>
          <w:rFonts w:ascii="Century" w:hAnsi="Century" w:hint="eastAsia"/>
          <w:rtl/>
        </w:rPr>
        <w:t>נחזית</w:t>
      </w:r>
      <w:r w:rsidRPr="00CC5EFD">
        <w:rPr>
          <w:rFonts w:ascii="Century" w:hAnsi="Century"/>
          <w:rtl/>
        </w:rPr>
        <w:t xml:space="preserve"> </w:t>
      </w:r>
      <w:r w:rsidRPr="00CC5EFD">
        <w:rPr>
          <w:rFonts w:ascii="Century" w:hAnsi="Century" w:hint="eastAsia"/>
          <w:rtl/>
        </w:rPr>
        <w:t>על</w:t>
      </w:r>
      <w:r w:rsidRPr="00CC5EFD">
        <w:rPr>
          <w:rFonts w:ascii="Century" w:hAnsi="Century"/>
          <w:rtl/>
        </w:rPr>
        <w:t xml:space="preserve"> </w:t>
      </w:r>
      <w:r w:rsidRPr="00CC5EFD">
        <w:rPr>
          <w:rFonts w:ascii="Century" w:hAnsi="Century" w:hint="eastAsia"/>
          <w:rtl/>
        </w:rPr>
        <w:t>פניה</w:t>
      </w:r>
      <w:r w:rsidRPr="00CC5EFD">
        <w:rPr>
          <w:rFonts w:ascii="Century" w:hAnsi="Century"/>
          <w:rtl/>
        </w:rPr>
        <w:t xml:space="preserve"> </w:t>
      </w:r>
      <w:r w:rsidRPr="00CC5EFD">
        <w:rPr>
          <w:rFonts w:ascii="Century" w:hAnsi="Century" w:hint="eastAsia"/>
          <w:rtl/>
        </w:rPr>
        <w:t>להיות</w:t>
      </w:r>
      <w:r w:rsidRPr="00CC5EFD">
        <w:rPr>
          <w:rFonts w:ascii="Century" w:hAnsi="Century"/>
          <w:rtl/>
        </w:rPr>
        <w:t xml:space="preserve"> </w:t>
      </w:r>
      <w:r w:rsidRPr="00CC5EFD">
        <w:rPr>
          <w:rFonts w:ascii="Century" w:hAnsi="Century" w:hint="eastAsia"/>
          <w:rtl/>
        </w:rPr>
        <w:t>כשרה</w:t>
      </w:r>
      <w:r w:rsidRPr="00CC5EFD">
        <w:rPr>
          <w:rFonts w:ascii="Century" w:hAnsi="Century"/>
          <w:rtl/>
        </w:rPr>
        <w:t xml:space="preserve">, </w:t>
      </w:r>
      <w:r w:rsidRPr="00CC5EFD">
        <w:rPr>
          <w:rFonts w:ascii="Century" w:hAnsi="Century" w:hint="eastAsia"/>
          <w:rtl/>
        </w:rPr>
        <w:t>דברים</w:t>
      </w:r>
      <w:r w:rsidRPr="00CC5EFD">
        <w:rPr>
          <w:rFonts w:ascii="Century" w:hAnsi="Century"/>
          <w:rtl/>
        </w:rPr>
        <w:t xml:space="preserve"> </w:t>
      </w:r>
      <w:r w:rsidRPr="00CC5EFD">
        <w:rPr>
          <w:rFonts w:ascii="Century" w:hAnsi="Century" w:hint="eastAsia"/>
          <w:rtl/>
        </w:rPr>
        <w:t>שבלבו</w:t>
      </w:r>
      <w:r w:rsidRPr="00CC5EFD">
        <w:rPr>
          <w:rFonts w:ascii="Century" w:hAnsi="Century"/>
          <w:rtl/>
        </w:rPr>
        <w:t xml:space="preserve"> </w:t>
      </w:r>
      <w:r w:rsidRPr="00CC5EFD">
        <w:rPr>
          <w:rFonts w:ascii="Century" w:hAnsi="Century" w:hint="eastAsia"/>
          <w:rtl/>
        </w:rPr>
        <w:t>של</w:t>
      </w:r>
      <w:r w:rsidRPr="00CC5EFD">
        <w:rPr>
          <w:rFonts w:ascii="Century" w:hAnsi="Century"/>
          <w:rtl/>
        </w:rPr>
        <w:t xml:space="preserve"> </w:t>
      </w:r>
      <w:r w:rsidRPr="00CC5EFD">
        <w:rPr>
          <w:rFonts w:ascii="Century" w:hAnsi="Century" w:hint="eastAsia"/>
          <w:rtl/>
        </w:rPr>
        <w:t>העושה</w:t>
      </w:r>
      <w:r w:rsidRPr="00CC5EFD">
        <w:rPr>
          <w:rFonts w:ascii="Century" w:hAnsi="Century"/>
          <w:rtl/>
        </w:rPr>
        <w:t xml:space="preserve"> </w:t>
      </w:r>
      <w:r w:rsidRPr="00CC5EFD">
        <w:rPr>
          <w:rFonts w:ascii="Century" w:hAnsi="Century" w:hint="eastAsia"/>
          <w:rtl/>
        </w:rPr>
        <w:t>הם</w:t>
      </w:r>
      <w:r w:rsidRPr="00CC5EFD">
        <w:rPr>
          <w:rFonts w:ascii="Century" w:hAnsi="Century"/>
          <w:rtl/>
        </w:rPr>
        <w:t xml:space="preserve"> </w:t>
      </w:r>
      <w:r w:rsidRPr="00CC5EFD">
        <w:rPr>
          <w:rFonts w:ascii="Century" w:hAnsi="Century" w:hint="eastAsia"/>
          <w:rtl/>
        </w:rPr>
        <w:t>שהופכים</w:t>
      </w:r>
      <w:r w:rsidRPr="00CC5EFD">
        <w:rPr>
          <w:rFonts w:ascii="Century" w:hAnsi="Century"/>
          <w:rtl/>
        </w:rPr>
        <w:t xml:space="preserve"> </w:t>
      </w:r>
      <w:r w:rsidRPr="00CC5EFD">
        <w:rPr>
          <w:rFonts w:ascii="Century" w:hAnsi="Century" w:hint="eastAsia"/>
          <w:rtl/>
        </w:rPr>
        <w:t>אותה</w:t>
      </w:r>
      <w:r w:rsidRPr="00CC5EFD">
        <w:rPr>
          <w:rFonts w:ascii="Century" w:hAnsi="Century"/>
          <w:rtl/>
        </w:rPr>
        <w:t xml:space="preserve"> </w:t>
      </w:r>
      <w:r w:rsidRPr="00CC5EFD">
        <w:rPr>
          <w:rFonts w:ascii="Century" w:hAnsi="Century" w:hint="eastAsia"/>
          <w:rtl/>
        </w:rPr>
        <w:t>לאסורה</w:t>
      </w:r>
      <w:r w:rsidRPr="00CC5EFD">
        <w:rPr>
          <w:rFonts w:ascii="Century" w:hAnsi="Century"/>
          <w:rtl/>
        </w:rPr>
        <w:t xml:space="preserve">. </w:t>
      </w:r>
      <w:r w:rsidRPr="00CC5EFD">
        <w:rPr>
          <w:rFonts w:ascii="Century" w:hAnsi="Century" w:hint="eastAsia"/>
          <w:rtl/>
        </w:rPr>
        <w:t>השתתפות</w:t>
      </w:r>
      <w:r w:rsidRPr="00CC5EFD">
        <w:rPr>
          <w:rFonts w:ascii="Century" w:hAnsi="Century"/>
          <w:rtl/>
        </w:rPr>
        <w:t xml:space="preserve"> </w:t>
      </w:r>
      <w:r w:rsidRPr="00CC5EFD">
        <w:rPr>
          <w:rFonts w:ascii="Century" w:hAnsi="Century" w:hint="eastAsia"/>
          <w:rtl/>
        </w:rPr>
        <w:t>במסחר</w:t>
      </w:r>
      <w:r w:rsidRPr="00CC5EFD">
        <w:rPr>
          <w:rFonts w:ascii="Century" w:hAnsi="Century"/>
          <w:rtl/>
        </w:rPr>
        <w:t xml:space="preserve"> </w:t>
      </w:r>
      <w:r w:rsidRPr="00CC5EFD">
        <w:rPr>
          <w:rFonts w:ascii="Century" w:hAnsi="Century" w:hint="eastAsia"/>
          <w:rtl/>
        </w:rPr>
        <w:t>שנעשית</w:t>
      </w:r>
      <w:r w:rsidRPr="00CC5EFD">
        <w:rPr>
          <w:rFonts w:ascii="Century" w:hAnsi="Century"/>
          <w:rtl/>
        </w:rPr>
        <w:t xml:space="preserve"> </w:t>
      </w:r>
      <w:r w:rsidRPr="00CC5EFD">
        <w:rPr>
          <w:rFonts w:ascii="Century" w:hAnsi="Century" w:hint="eastAsia"/>
          <w:rtl/>
        </w:rPr>
        <w:t>במטרה</w:t>
      </w:r>
      <w:r w:rsidRPr="00CC5EFD">
        <w:rPr>
          <w:rFonts w:ascii="Century" w:hAnsi="Century"/>
          <w:rtl/>
        </w:rPr>
        <w:t xml:space="preserve"> </w:t>
      </w:r>
      <w:r w:rsidRPr="00CC5EFD">
        <w:rPr>
          <w:rFonts w:ascii="Century" w:hAnsi="Century" w:hint="eastAsia"/>
          <w:rtl/>
        </w:rPr>
        <w:t>להשפיע</w:t>
      </w:r>
      <w:r w:rsidRPr="00CC5EFD">
        <w:rPr>
          <w:rFonts w:ascii="Century" w:hAnsi="Century"/>
          <w:rtl/>
        </w:rPr>
        <w:t xml:space="preserve"> </w:t>
      </w:r>
      <w:r w:rsidRPr="00CC5EFD">
        <w:rPr>
          <w:rFonts w:ascii="Century" w:hAnsi="Century" w:hint="eastAsia"/>
          <w:rtl/>
        </w:rPr>
        <w:t>על</w:t>
      </w:r>
      <w:r w:rsidRPr="00CC5EFD">
        <w:rPr>
          <w:rFonts w:ascii="Century" w:hAnsi="Century"/>
          <w:rtl/>
        </w:rPr>
        <w:t xml:space="preserve"> </w:t>
      </w:r>
      <w:r w:rsidRPr="00CC5EFD">
        <w:rPr>
          <w:rFonts w:ascii="Century" w:hAnsi="Century" w:hint="eastAsia"/>
          <w:rtl/>
        </w:rPr>
        <w:t>שער</w:t>
      </w:r>
      <w:r w:rsidRPr="00CC5EFD">
        <w:rPr>
          <w:rFonts w:ascii="Century" w:hAnsi="Century"/>
          <w:rtl/>
        </w:rPr>
        <w:t xml:space="preserve"> </w:t>
      </w:r>
      <w:r w:rsidRPr="00CC5EFD">
        <w:rPr>
          <w:rFonts w:ascii="Century" w:hAnsi="Century" w:hint="eastAsia"/>
          <w:rtl/>
        </w:rPr>
        <w:t>נייר</w:t>
      </w:r>
      <w:r w:rsidRPr="00CC5EFD">
        <w:rPr>
          <w:rFonts w:ascii="Century" w:hAnsi="Century"/>
          <w:rtl/>
        </w:rPr>
        <w:t xml:space="preserve"> </w:t>
      </w:r>
      <w:r w:rsidRPr="00CC5EFD">
        <w:rPr>
          <w:rFonts w:ascii="Century" w:hAnsi="Century" w:hint="eastAsia"/>
          <w:rtl/>
        </w:rPr>
        <w:t>ערך</w:t>
      </w:r>
      <w:r w:rsidRPr="00CC5EFD">
        <w:rPr>
          <w:rFonts w:ascii="Century" w:hAnsi="Century"/>
          <w:rtl/>
        </w:rPr>
        <w:t xml:space="preserve"> </w:t>
      </w:r>
      <w:r w:rsidRPr="00CC5EFD">
        <w:rPr>
          <w:rFonts w:ascii="Century" w:hAnsi="Century" w:hint="eastAsia"/>
          <w:rtl/>
        </w:rPr>
        <w:t>כתכלית</w:t>
      </w:r>
      <w:r w:rsidRPr="00CC5EFD">
        <w:rPr>
          <w:rFonts w:ascii="Century" w:hAnsi="Century"/>
          <w:rtl/>
        </w:rPr>
        <w:t xml:space="preserve"> </w:t>
      </w:r>
      <w:r w:rsidRPr="00CC5EFD">
        <w:rPr>
          <w:rFonts w:ascii="Century" w:hAnsi="Century" w:hint="eastAsia"/>
          <w:rtl/>
        </w:rPr>
        <w:t>העומדת</w:t>
      </w:r>
      <w:r w:rsidRPr="00CC5EFD">
        <w:rPr>
          <w:rFonts w:ascii="Century" w:hAnsi="Century"/>
          <w:rtl/>
        </w:rPr>
        <w:t xml:space="preserve"> </w:t>
      </w:r>
      <w:r w:rsidRPr="00CC5EFD">
        <w:rPr>
          <w:rFonts w:ascii="Century" w:hAnsi="Century" w:hint="eastAsia"/>
          <w:rtl/>
        </w:rPr>
        <w:t>בפני</w:t>
      </w:r>
      <w:r w:rsidRPr="00CC5EFD">
        <w:rPr>
          <w:rFonts w:ascii="Century" w:hAnsi="Century"/>
          <w:rtl/>
        </w:rPr>
        <w:t xml:space="preserve"> </w:t>
      </w:r>
      <w:r w:rsidRPr="00CC5EFD">
        <w:rPr>
          <w:rFonts w:ascii="Century" w:hAnsi="Century" w:hint="eastAsia"/>
          <w:rtl/>
        </w:rPr>
        <w:t>עצמה</w:t>
      </w:r>
      <w:r w:rsidRPr="00CC5EFD">
        <w:rPr>
          <w:rFonts w:ascii="Century" w:hAnsi="Century"/>
          <w:rtl/>
        </w:rPr>
        <w:t xml:space="preserve">, </w:t>
      </w:r>
      <w:r w:rsidRPr="00CC5EFD">
        <w:rPr>
          <w:rFonts w:ascii="Century" w:hAnsi="Century" w:hint="eastAsia"/>
          <w:rtl/>
        </w:rPr>
        <w:t>ובלי</w:t>
      </w:r>
      <w:r w:rsidRPr="00CC5EFD">
        <w:rPr>
          <w:rFonts w:ascii="Century" w:hAnsi="Century"/>
          <w:rtl/>
        </w:rPr>
        <w:t xml:space="preserve"> </w:t>
      </w:r>
      <w:r w:rsidRPr="00CC5EFD">
        <w:rPr>
          <w:rFonts w:ascii="Century" w:hAnsi="Century" w:hint="eastAsia"/>
          <w:rtl/>
        </w:rPr>
        <w:t>שתשקף</w:t>
      </w:r>
      <w:r w:rsidRPr="00CC5EFD">
        <w:rPr>
          <w:rFonts w:ascii="Century" w:hAnsi="Century"/>
          <w:rtl/>
        </w:rPr>
        <w:t xml:space="preserve"> </w:t>
      </w:r>
      <w:r w:rsidRPr="00CC5EFD">
        <w:rPr>
          <w:rFonts w:ascii="Century" w:hAnsi="Century" w:hint="eastAsia"/>
          <w:rtl/>
        </w:rPr>
        <w:t>ביקוש</w:t>
      </w:r>
      <w:r w:rsidRPr="00CC5EFD">
        <w:rPr>
          <w:rFonts w:ascii="Century" w:hAnsi="Century"/>
          <w:rtl/>
        </w:rPr>
        <w:t xml:space="preserve"> </w:t>
      </w:r>
      <w:r w:rsidRPr="00CC5EFD">
        <w:rPr>
          <w:rFonts w:ascii="Century" w:hAnsi="Century" w:hint="eastAsia"/>
          <w:rtl/>
        </w:rPr>
        <w:t>או</w:t>
      </w:r>
      <w:r w:rsidRPr="00CC5EFD">
        <w:rPr>
          <w:rFonts w:ascii="Century" w:hAnsi="Century"/>
          <w:rtl/>
        </w:rPr>
        <w:t xml:space="preserve"> </w:t>
      </w:r>
      <w:r w:rsidRPr="00CC5EFD">
        <w:rPr>
          <w:rFonts w:ascii="Century" w:hAnsi="Century" w:hint="eastAsia"/>
          <w:rtl/>
        </w:rPr>
        <w:t>היצע</w:t>
      </w:r>
      <w:r w:rsidRPr="00CC5EFD">
        <w:rPr>
          <w:rFonts w:ascii="Century" w:hAnsi="Century"/>
          <w:rtl/>
        </w:rPr>
        <w:t xml:space="preserve"> </w:t>
      </w:r>
      <w:r w:rsidRPr="00CC5EFD">
        <w:rPr>
          <w:rFonts w:ascii="Century" w:hAnsi="Century" w:hint="eastAsia"/>
          <w:rtl/>
        </w:rPr>
        <w:t>כנים</w:t>
      </w:r>
      <w:r w:rsidRPr="00CC5EFD">
        <w:rPr>
          <w:rFonts w:ascii="Century" w:hAnsi="Century"/>
          <w:rtl/>
        </w:rPr>
        <w:t xml:space="preserve">, </w:t>
      </w:r>
      <w:r w:rsidRPr="00CC5EFD">
        <w:rPr>
          <w:rFonts w:ascii="Century" w:hAnsi="Century" w:hint="eastAsia"/>
          <w:rtl/>
        </w:rPr>
        <w:t>היא</w:t>
      </w:r>
      <w:r w:rsidRPr="00CC5EFD">
        <w:rPr>
          <w:rFonts w:ascii="Century" w:hAnsi="Century"/>
          <w:rtl/>
        </w:rPr>
        <w:t xml:space="preserve"> </w:t>
      </w:r>
      <w:r w:rsidRPr="00CC5EFD">
        <w:rPr>
          <w:rFonts w:ascii="Century" w:hAnsi="Century" w:hint="eastAsia"/>
          <w:rtl/>
        </w:rPr>
        <w:t>פסולה</w:t>
      </w:r>
      <w:r w:rsidRPr="00CC5EFD">
        <w:rPr>
          <w:rFonts w:ascii="Century" w:hAnsi="Century"/>
          <w:rtl/>
        </w:rPr>
        <w:t xml:space="preserve">, </w:t>
      </w:r>
      <w:r w:rsidRPr="00CC5EFD">
        <w:rPr>
          <w:rFonts w:ascii="Century" w:hAnsi="Century" w:hint="eastAsia"/>
          <w:rtl/>
        </w:rPr>
        <w:t>בעוד</w:t>
      </w:r>
      <w:r w:rsidRPr="00CC5EFD">
        <w:rPr>
          <w:rFonts w:ascii="Century" w:hAnsi="Century"/>
          <w:rtl/>
        </w:rPr>
        <w:t xml:space="preserve"> </w:t>
      </w:r>
      <w:r w:rsidRPr="00CC5EFD">
        <w:rPr>
          <w:rFonts w:ascii="Century" w:hAnsi="Century" w:hint="eastAsia"/>
          <w:rtl/>
        </w:rPr>
        <w:t>שאותה</w:t>
      </w:r>
      <w:r w:rsidRPr="00CC5EFD">
        <w:rPr>
          <w:rFonts w:ascii="Century" w:hAnsi="Century"/>
          <w:rtl/>
        </w:rPr>
        <w:t xml:space="preserve"> </w:t>
      </w:r>
      <w:r w:rsidRPr="00CC5EFD">
        <w:rPr>
          <w:rFonts w:ascii="Century" w:hAnsi="Century" w:hint="eastAsia"/>
          <w:rtl/>
        </w:rPr>
        <w:t>פעולה</w:t>
      </w:r>
      <w:r w:rsidRPr="00CC5EFD">
        <w:rPr>
          <w:rFonts w:ascii="Century" w:hAnsi="Century"/>
          <w:rtl/>
        </w:rPr>
        <w:t xml:space="preserve"> </w:t>
      </w:r>
      <w:r w:rsidRPr="00CC5EFD">
        <w:rPr>
          <w:rFonts w:ascii="Century" w:hAnsi="Century" w:hint="eastAsia"/>
          <w:rtl/>
        </w:rPr>
        <w:t>ממש</w:t>
      </w:r>
      <w:r w:rsidRPr="00CC5EFD">
        <w:rPr>
          <w:rFonts w:ascii="Century" w:hAnsi="Century"/>
          <w:rtl/>
        </w:rPr>
        <w:t xml:space="preserve">, </w:t>
      </w:r>
      <w:r w:rsidRPr="00CC5EFD">
        <w:rPr>
          <w:rFonts w:ascii="Century" w:hAnsi="Century" w:hint="eastAsia"/>
          <w:rtl/>
        </w:rPr>
        <w:t>אילו</w:t>
      </w:r>
      <w:r w:rsidRPr="00CC5EFD">
        <w:rPr>
          <w:rFonts w:ascii="Century" w:hAnsi="Century"/>
          <w:rtl/>
        </w:rPr>
        <w:t xml:space="preserve"> </w:t>
      </w:r>
      <w:r w:rsidRPr="00CC5EFD">
        <w:rPr>
          <w:rFonts w:ascii="Century" w:hAnsi="Century" w:hint="eastAsia"/>
          <w:rtl/>
        </w:rPr>
        <w:t>נעשתה</w:t>
      </w:r>
      <w:r w:rsidRPr="00CC5EFD">
        <w:rPr>
          <w:rFonts w:ascii="Century" w:hAnsi="Century"/>
          <w:rtl/>
        </w:rPr>
        <w:t xml:space="preserve"> </w:t>
      </w:r>
      <w:r w:rsidRPr="00CC5EFD">
        <w:rPr>
          <w:rFonts w:ascii="Century" w:hAnsi="Century" w:hint="eastAsia"/>
          <w:rtl/>
        </w:rPr>
        <w:t>שלא</w:t>
      </w:r>
      <w:r w:rsidRPr="00CC5EFD">
        <w:rPr>
          <w:rFonts w:ascii="Century" w:hAnsi="Century"/>
          <w:rtl/>
        </w:rPr>
        <w:t xml:space="preserve"> </w:t>
      </w:r>
      <w:r w:rsidRPr="00CC5EFD">
        <w:rPr>
          <w:rFonts w:ascii="Century" w:hAnsi="Century" w:hint="eastAsia"/>
          <w:rtl/>
        </w:rPr>
        <w:t>מתוך</w:t>
      </w:r>
      <w:r w:rsidRPr="00CC5EFD">
        <w:rPr>
          <w:rFonts w:ascii="Century" w:hAnsi="Century"/>
          <w:rtl/>
        </w:rPr>
        <w:t xml:space="preserve"> </w:t>
      </w:r>
      <w:r w:rsidRPr="00CC5EFD">
        <w:rPr>
          <w:rFonts w:ascii="Century" w:hAnsi="Century" w:hint="eastAsia"/>
          <w:rtl/>
        </w:rPr>
        <w:t>אותה</w:t>
      </w:r>
      <w:r w:rsidRPr="00CC5EFD">
        <w:rPr>
          <w:rFonts w:ascii="Century" w:hAnsi="Century"/>
          <w:rtl/>
        </w:rPr>
        <w:t xml:space="preserve"> </w:t>
      </w:r>
      <w:r w:rsidRPr="00CC5EFD">
        <w:rPr>
          <w:rFonts w:ascii="Century" w:hAnsi="Century" w:hint="eastAsia"/>
          <w:rtl/>
        </w:rPr>
        <w:t>מטרה</w:t>
      </w:r>
      <w:r w:rsidRPr="00CC5EFD">
        <w:rPr>
          <w:rFonts w:ascii="Century" w:hAnsi="Century"/>
          <w:rtl/>
        </w:rPr>
        <w:t xml:space="preserve">, </w:t>
      </w:r>
      <w:r w:rsidRPr="00CC5EFD">
        <w:rPr>
          <w:rFonts w:ascii="Century" w:hAnsi="Century" w:hint="eastAsia"/>
          <w:rtl/>
        </w:rPr>
        <w:t>לא</w:t>
      </w:r>
      <w:r w:rsidRPr="00CC5EFD">
        <w:rPr>
          <w:rFonts w:ascii="Century" w:hAnsi="Century"/>
          <w:rtl/>
        </w:rPr>
        <w:t xml:space="preserve"> </w:t>
      </w:r>
      <w:r w:rsidRPr="00CC5EFD">
        <w:rPr>
          <w:rFonts w:ascii="Century" w:hAnsi="Century" w:hint="eastAsia"/>
          <w:rtl/>
        </w:rPr>
        <w:t>הייתה</w:t>
      </w:r>
      <w:r w:rsidRPr="00CC5EFD">
        <w:rPr>
          <w:rFonts w:ascii="Century" w:hAnsi="Century"/>
          <w:rtl/>
        </w:rPr>
        <w:t xml:space="preserve"> </w:t>
      </w:r>
      <w:r w:rsidRPr="00CC5EFD">
        <w:rPr>
          <w:rFonts w:ascii="Century" w:hAnsi="Century" w:hint="eastAsia"/>
          <w:rtl/>
        </w:rPr>
        <w:t>נחשבת</w:t>
      </w:r>
      <w:r w:rsidRPr="00CC5EFD">
        <w:rPr>
          <w:rFonts w:ascii="Century" w:hAnsi="Century"/>
          <w:rtl/>
        </w:rPr>
        <w:t xml:space="preserve"> </w:t>
      </w:r>
      <w:r w:rsidRPr="00CC5EFD">
        <w:rPr>
          <w:rFonts w:ascii="Century" w:hAnsi="Century" w:hint="eastAsia"/>
          <w:rtl/>
        </w:rPr>
        <w:t>לפסולה</w:t>
      </w:r>
      <w:r w:rsidRPr="00CC5EFD">
        <w:rPr>
          <w:rFonts w:ascii="Century" w:hAnsi="Century"/>
          <w:rtl/>
        </w:rPr>
        <w:t xml:space="preserve">. </w:t>
      </w:r>
      <w:r w:rsidRPr="00CC5EFD">
        <w:rPr>
          <w:rFonts w:ascii="Century" w:hAnsi="Century" w:hint="eastAsia"/>
          <w:rtl/>
        </w:rPr>
        <w:t>במקרים</w:t>
      </w:r>
      <w:r w:rsidRPr="00CC5EFD">
        <w:rPr>
          <w:rFonts w:ascii="Century" w:hAnsi="Century"/>
          <w:rtl/>
        </w:rPr>
        <w:t xml:space="preserve"> </w:t>
      </w:r>
      <w:r w:rsidRPr="00CC5EFD">
        <w:rPr>
          <w:rFonts w:ascii="Century" w:hAnsi="Century" w:hint="eastAsia"/>
          <w:rtl/>
        </w:rPr>
        <w:t>שבהם</w:t>
      </w:r>
      <w:r w:rsidRPr="00CC5EFD">
        <w:rPr>
          <w:rFonts w:ascii="Century" w:hAnsi="Century"/>
          <w:rtl/>
        </w:rPr>
        <w:t xml:space="preserve"> </w:t>
      </w:r>
      <w:r w:rsidRPr="00CC5EFD">
        <w:rPr>
          <w:rFonts w:ascii="Century" w:hAnsi="Century" w:hint="eastAsia"/>
          <w:rtl/>
        </w:rPr>
        <w:t>ההשפעה</w:t>
      </w:r>
      <w:r w:rsidRPr="00CC5EFD">
        <w:rPr>
          <w:rFonts w:ascii="Century" w:hAnsi="Century"/>
          <w:rtl/>
        </w:rPr>
        <w:t xml:space="preserve"> </w:t>
      </w:r>
      <w:r w:rsidRPr="00CC5EFD">
        <w:rPr>
          <w:rFonts w:ascii="Century" w:hAnsi="Century" w:hint="eastAsia"/>
          <w:rtl/>
        </w:rPr>
        <w:t>על</w:t>
      </w:r>
      <w:r w:rsidRPr="00CC5EFD">
        <w:rPr>
          <w:rFonts w:ascii="Century" w:hAnsi="Century"/>
          <w:rtl/>
        </w:rPr>
        <w:t xml:space="preserve"> </w:t>
      </w:r>
      <w:r w:rsidRPr="00CC5EFD">
        <w:rPr>
          <w:rFonts w:ascii="Century" w:hAnsi="Century" w:hint="eastAsia"/>
          <w:rtl/>
        </w:rPr>
        <w:t>השער</w:t>
      </w:r>
      <w:r w:rsidRPr="00CC5EFD">
        <w:rPr>
          <w:rFonts w:ascii="Century" w:hAnsi="Century"/>
          <w:rtl/>
        </w:rPr>
        <w:t xml:space="preserve"> </w:t>
      </w:r>
      <w:r w:rsidRPr="00CC5EFD">
        <w:rPr>
          <w:rFonts w:ascii="Century" w:hAnsi="Century" w:hint="eastAsia"/>
          <w:rtl/>
        </w:rPr>
        <w:t>נעשית</w:t>
      </w:r>
      <w:r w:rsidRPr="00CC5EFD">
        <w:rPr>
          <w:rFonts w:ascii="Century" w:hAnsi="Century"/>
          <w:rtl/>
        </w:rPr>
        <w:t xml:space="preserve"> </w:t>
      </w:r>
      <w:r w:rsidRPr="00CC5EFD">
        <w:rPr>
          <w:rFonts w:ascii="Century" w:hAnsi="Century" w:hint="eastAsia"/>
          <w:rtl/>
        </w:rPr>
        <w:t>באמצעות</w:t>
      </w:r>
      <w:r w:rsidRPr="00CC5EFD">
        <w:rPr>
          <w:rFonts w:ascii="Century" w:hAnsi="Century"/>
          <w:rtl/>
        </w:rPr>
        <w:t xml:space="preserve"> </w:t>
      </w:r>
      <w:r w:rsidRPr="00CC5EFD">
        <w:rPr>
          <w:rFonts w:ascii="Century" w:hAnsi="Century" w:hint="eastAsia"/>
          <w:rtl/>
        </w:rPr>
        <w:t>השתתפות</w:t>
      </w:r>
      <w:r w:rsidRPr="00CC5EFD">
        <w:rPr>
          <w:rFonts w:ascii="Century" w:hAnsi="Century"/>
          <w:rtl/>
        </w:rPr>
        <w:t xml:space="preserve"> </w:t>
      </w:r>
      <w:r w:rsidRPr="00CC5EFD">
        <w:rPr>
          <w:rFonts w:ascii="Century" w:hAnsi="Century" w:hint="eastAsia"/>
          <w:rtl/>
        </w:rPr>
        <w:t>במסחר</w:t>
      </w:r>
      <w:r w:rsidRPr="00CC5EFD">
        <w:rPr>
          <w:rFonts w:ascii="Century" w:hAnsi="Century"/>
          <w:rtl/>
        </w:rPr>
        <w:t xml:space="preserve">, </w:t>
      </w:r>
      <w:r w:rsidRPr="00CC5EFD">
        <w:rPr>
          <w:rFonts w:ascii="Century" w:hAnsi="Century" w:hint="eastAsia"/>
          <w:rtl/>
        </w:rPr>
        <w:t>אשמתו</w:t>
      </w:r>
      <w:r w:rsidRPr="00CC5EFD">
        <w:rPr>
          <w:rFonts w:ascii="Century" w:hAnsi="Century"/>
          <w:rtl/>
        </w:rPr>
        <w:t xml:space="preserve"> </w:t>
      </w:r>
      <w:r w:rsidRPr="00CC5EFD">
        <w:rPr>
          <w:rFonts w:ascii="Century" w:hAnsi="Century" w:hint="eastAsia"/>
          <w:rtl/>
        </w:rPr>
        <w:t>המוסרית</w:t>
      </w:r>
      <w:r w:rsidRPr="00CC5EFD">
        <w:rPr>
          <w:rFonts w:ascii="Century" w:hAnsi="Century"/>
          <w:rtl/>
        </w:rPr>
        <w:t xml:space="preserve"> </w:t>
      </w:r>
      <w:r w:rsidRPr="00CC5EFD">
        <w:rPr>
          <w:rFonts w:ascii="Century" w:hAnsi="Century" w:hint="eastAsia"/>
          <w:rtl/>
        </w:rPr>
        <w:t>של</w:t>
      </w:r>
      <w:r w:rsidRPr="00CC5EFD">
        <w:rPr>
          <w:rFonts w:ascii="Century" w:hAnsi="Century"/>
          <w:rtl/>
        </w:rPr>
        <w:t xml:space="preserve"> </w:t>
      </w:r>
      <w:r w:rsidRPr="00CC5EFD">
        <w:rPr>
          <w:rFonts w:ascii="Century" w:hAnsi="Century" w:hint="eastAsia"/>
          <w:rtl/>
        </w:rPr>
        <w:t>העושה</w:t>
      </w:r>
      <w:r w:rsidRPr="00CC5EFD">
        <w:rPr>
          <w:rFonts w:ascii="Century" w:hAnsi="Century"/>
          <w:rtl/>
        </w:rPr>
        <w:t xml:space="preserve"> </w:t>
      </w:r>
      <w:r w:rsidRPr="00CC5EFD">
        <w:rPr>
          <w:rFonts w:ascii="Century" w:hAnsi="Century" w:hint="eastAsia"/>
          <w:rtl/>
        </w:rPr>
        <w:t>היא</w:t>
      </w:r>
      <w:r w:rsidRPr="00CC5EFD">
        <w:rPr>
          <w:rFonts w:ascii="Century" w:hAnsi="Century"/>
          <w:rtl/>
        </w:rPr>
        <w:t xml:space="preserve"> </w:t>
      </w:r>
      <w:r w:rsidRPr="00CC5EFD">
        <w:rPr>
          <w:rFonts w:ascii="Century" w:hAnsi="Century" w:hint="eastAsia"/>
          <w:rtl/>
        </w:rPr>
        <w:t>שמשמשת</w:t>
      </w:r>
      <w:r w:rsidRPr="00CC5EFD">
        <w:rPr>
          <w:rFonts w:ascii="Century" w:hAnsi="Century"/>
          <w:rtl/>
        </w:rPr>
        <w:t xml:space="preserve"> </w:t>
      </w:r>
      <w:r w:rsidRPr="00CC5EFD">
        <w:rPr>
          <w:rFonts w:ascii="Century" w:hAnsi="Century" w:hint="eastAsia"/>
          <w:rtl/>
        </w:rPr>
        <w:t>לאיתור</w:t>
      </w:r>
      <w:r w:rsidRPr="00CC5EFD">
        <w:rPr>
          <w:rFonts w:ascii="Century" w:hAnsi="Century"/>
          <w:rtl/>
        </w:rPr>
        <w:t xml:space="preserve"> </w:t>
      </w:r>
      <w:r w:rsidRPr="00CC5EFD">
        <w:rPr>
          <w:rFonts w:ascii="Century" w:hAnsi="Century" w:hint="eastAsia"/>
          <w:rtl/>
        </w:rPr>
        <w:t>ההתנהגות</w:t>
      </w:r>
      <w:r w:rsidRPr="00CC5EFD">
        <w:rPr>
          <w:rFonts w:ascii="Century" w:hAnsi="Century"/>
          <w:rtl/>
        </w:rPr>
        <w:t xml:space="preserve"> </w:t>
      </w:r>
      <w:r w:rsidRPr="00CC5EFD">
        <w:rPr>
          <w:rFonts w:ascii="Century" w:hAnsi="Century" w:hint="eastAsia"/>
          <w:rtl/>
        </w:rPr>
        <w:t>האסורה</w:t>
      </w:r>
      <w:r>
        <w:rPr>
          <w:rFonts w:ascii="Century" w:hAnsi="Century"/>
          <w:rtl/>
        </w:rPr>
        <w:t>" (</w:t>
      </w:r>
      <w:r>
        <w:rPr>
          <w:rFonts w:ascii="Century" w:hAnsi="Century" w:hint="eastAsia"/>
          <w:rtl/>
        </w:rPr>
        <w:t>עניין</w:t>
      </w:r>
      <w:r>
        <w:rPr>
          <w:rFonts w:ascii="Century" w:hAnsi="Century"/>
          <w:rtl/>
        </w:rPr>
        <w:t xml:space="preserve"> </w:t>
      </w:r>
      <w:r w:rsidRPr="00CC5EFD">
        <w:rPr>
          <w:rFonts w:ascii="Century" w:hAnsi="Century" w:cs="Miriam" w:hint="eastAsia"/>
          <w:b/>
          <w:spacing w:val="0"/>
          <w:szCs w:val="24"/>
          <w:rtl/>
        </w:rPr>
        <w:t>מרקדו</w:t>
      </w:r>
      <w:r>
        <w:rPr>
          <w:rFonts w:ascii="Century" w:hAnsi="Century"/>
          <w:rtl/>
        </w:rPr>
        <w:t xml:space="preserve">, </w:t>
      </w:r>
      <w:r>
        <w:rPr>
          <w:rFonts w:ascii="Century" w:hAnsi="Century" w:hint="eastAsia"/>
          <w:rtl/>
        </w:rPr>
        <w:t>פס</w:t>
      </w:r>
      <w:r>
        <w:rPr>
          <w:rFonts w:ascii="Century" w:hAnsi="Century"/>
          <w:rtl/>
        </w:rPr>
        <w:t xml:space="preserve">' 42 </w:t>
      </w:r>
      <w:r>
        <w:rPr>
          <w:rFonts w:ascii="Century" w:hAnsi="Century" w:hint="eastAsia"/>
          <w:rtl/>
        </w:rPr>
        <w:t>לפסק</w:t>
      </w:r>
      <w:r>
        <w:rPr>
          <w:rFonts w:ascii="Century" w:hAnsi="Century"/>
          <w:rtl/>
        </w:rPr>
        <w:t>-</w:t>
      </w:r>
      <w:r>
        <w:rPr>
          <w:rFonts w:ascii="Century" w:hAnsi="Century" w:hint="eastAsia"/>
          <w:rtl/>
        </w:rPr>
        <w:t>דינו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w:t>
      </w:r>
      <w:r>
        <w:rPr>
          <w:rFonts w:ascii="Century" w:hAnsi="Century"/>
          <w:rtl/>
        </w:rPr>
        <w:t xml:space="preserve"> </w:t>
      </w:r>
      <w:r w:rsidRPr="00B93A03">
        <w:rPr>
          <w:rFonts w:ascii="Century" w:hAnsi="Century" w:cs="Miriam" w:hint="eastAsia"/>
          <w:b/>
          <w:spacing w:val="0"/>
          <w:szCs w:val="24"/>
          <w:rtl/>
        </w:rPr>
        <w:t>א</w:t>
      </w:r>
      <w:r w:rsidRPr="00B93A03">
        <w:rPr>
          <w:rFonts w:ascii="Century" w:hAnsi="Century" w:cs="Miriam"/>
          <w:b/>
          <w:spacing w:val="0"/>
          <w:szCs w:val="24"/>
          <w:rtl/>
        </w:rPr>
        <w:t xml:space="preserve">' </w:t>
      </w:r>
      <w:r w:rsidRPr="00B93A03">
        <w:rPr>
          <w:rFonts w:ascii="Century" w:hAnsi="Century" w:cs="Miriam" w:hint="eastAsia"/>
          <w:b/>
          <w:spacing w:val="0"/>
          <w:szCs w:val="24"/>
          <w:rtl/>
        </w:rPr>
        <w:t>גולדברג</w:t>
      </w:r>
      <w:r>
        <w:rPr>
          <w:rFonts w:ascii="Century" w:hAnsi="Century"/>
          <w:rtl/>
        </w:rPr>
        <w:t>).</w:t>
      </w:r>
    </w:p>
    <w:p w:rsidR="00983308" w:rsidRPr="009403A8" w:rsidRDefault="00983308" w:rsidP="002064FB">
      <w:pPr>
        <w:pStyle w:val="Ruller41"/>
        <w:rPr>
          <w:rtl/>
        </w:rPr>
      </w:pPr>
    </w:p>
    <w:p w:rsidR="00983308" w:rsidRDefault="00983308" w:rsidP="002064FB">
      <w:pPr>
        <w:pStyle w:val="Ruller41"/>
        <w:rPr>
          <w:rFonts w:ascii="Century" w:hAnsi="Century"/>
          <w:rtl/>
        </w:rPr>
      </w:pPr>
      <w:r>
        <w:rPr>
          <w:rFonts w:ascii="Century" w:hAnsi="Century" w:hint="eastAsia"/>
          <w:rtl/>
        </w:rPr>
        <w:t>עוד</w:t>
      </w:r>
      <w:r>
        <w:rPr>
          <w:rFonts w:ascii="Century" w:hAnsi="Century"/>
          <w:rtl/>
        </w:rPr>
        <w:t xml:space="preserve"> </w:t>
      </w:r>
      <w:r>
        <w:rPr>
          <w:rFonts w:ascii="Century" w:hAnsi="Century" w:hint="eastAsia"/>
          <w:rtl/>
        </w:rPr>
        <w:t>נפסק</w:t>
      </w:r>
      <w:r>
        <w:rPr>
          <w:rFonts w:ascii="Century" w:hAnsi="Century"/>
          <w:rtl/>
        </w:rPr>
        <w:t xml:space="preserve"> </w:t>
      </w:r>
      <w:r>
        <w:rPr>
          <w:rFonts w:ascii="Century" w:hAnsi="Century" w:hint="eastAsia"/>
          <w:rtl/>
        </w:rPr>
        <w:t>שם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הכוונה</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באופן</w:t>
      </w:r>
      <w:r>
        <w:rPr>
          <w:rFonts w:ascii="Century" w:hAnsi="Century"/>
          <w:rtl/>
        </w:rPr>
        <w:t xml:space="preserve"> </w:t>
      </w:r>
      <w:r>
        <w:rPr>
          <w:rFonts w:ascii="Century" w:hAnsi="Century" w:hint="eastAsia"/>
          <w:rtl/>
        </w:rPr>
        <w:t>מלאכותי</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שמגבשת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העבירה</w:t>
      </w:r>
      <w:r>
        <w:rPr>
          <w:rFonts w:ascii="Century" w:hAnsi="Century"/>
          <w:rtl/>
        </w:rPr>
        <w:t>" (</w:t>
      </w:r>
      <w:r>
        <w:rPr>
          <w:rFonts w:ascii="Century" w:hAnsi="Century" w:hint="eastAsia"/>
          <w:rtl/>
        </w:rPr>
        <w:t>עניין</w:t>
      </w:r>
      <w:r>
        <w:rPr>
          <w:rFonts w:ascii="Century" w:hAnsi="Century"/>
          <w:rtl/>
        </w:rPr>
        <w:t xml:space="preserve"> </w:t>
      </w:r>
      <w:r w:rsidRPr="009C2A62">
        <w:rPr>
          <w:rFonts w:ascii="Century" w:hAnsi="Century" w:cs="Miriam" w:hint="eastAsia"/>
          <w:b/>
          <w:spacing w:val="0"/>
          <w:szCs w:val="24"/>
          <w:rtl/>
        </w:rPr>
        <w:t>מרקדו</w:t>
      </w:r>
      <w:r>
        <w:rPr>
          <w:rFonts w:ascii="Century" w:hAnsi="Century"/>
          <w:rtl/>
        </w:rPr>
        <w:t xml:space="preserve">, </w:t>
      </w:r>
      <w:r>
        <w:rPr>
          <w:rFonts w:ascii="Century" w:hAnsi="Century" w:hint="eastAsia"/>
          <w:rtl/>
        </w:rPr>
        <w:t>פס</w:t>
      </w:r>
      <w:r>
        <w:rPr>
          <w:rFonts w:ascii="Century" w:hAnsi="Century"/>
          <w:rtl/>
        </w:rPr>
        <w:t xml:space="preserve">' 48 </w:t>
      </w:r>
      <w:r>
        <w:rPr>
          <w:rFonts w:ascii="Century" w:hAnsi="Century" w:hint="eastAsia"/>
          <w:rtl/>
        </w:rPr>
        <w:t>לפסק</w:t>
      </w:r>
      <w:r>
        <w:rPr>
          <w:rFonts w:ascii="Century" w:hAnsi="Century"/>
          <w:rtl/>
        </w:rPr>
        <w:t>-</w:t>
      </w:r>
      <w:r>
        <w:rPr>
          <w:rFonts w:ascii="Century" w:hAnsi="Century" w:hint="eastAsia"/>
          <w:rtl/>
        </w:rPr>
        <w:t>דינו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w:t>
      </w:r>
      <w:r>
        <w:rPr>
          <w:rFonts w:ascii="Century" w:hAnsi="Century"/>
          <w:rtl/>
        </w:rPr>
        <w:t xml:space="preserve"> </w:t>
      </w:r>
      <w:r w:rsidRPr="00B93A03">
        <w:rPr>
          <w:rFonts w:ascii="Century" w:hAnsi="Century" w:cs="Miriam" w:hint="eastAsia"/>
          <w:b/>
          <w:spacing w:val="0"/>
          <w:szCs w:val="24"/>
          <w:rtl/>
        </w:rPr>
        <w:t>א</w:t>
      </w:r>
      <w:r w:rsidRPr="00B93A03">
        <w:rPr>
          <w:rFonts w:ascii="Century" w:hAnsi="Century" w:cs="Miriam"/>
          <w:b/>
          <w:spacing w:val="0"/>
          <w:szCs w:val="24"/>
          <w:rtl/>
        </w:rPr>
        <w:t xml:space="preserve">' </w:t>
      </w:r>
      <w:r w:rsidRPr="00B93A03">
        <w:rPr>
          <w:rFonts w:ascii="Century" w:hAnsi="Century" w:cs="Miriam" w:hint="eastAsia"/>
          <w:b/>
          <w:spacing w:val="0"/>
          <w:szCs w:val="24"/>
          <w:rtl/>
        </w:rPr>
        <w:t>גולדברג</w:t>
      </w:r>
      <w:r>
        <w:rPr>
          <w:rFonts w:ascii="Century" w:hAnsi="Century"/>
          <w:rtl/>
        </w:rPr>
        <w:t xml:space="preserve">). </w:t>
      </w:r>
      <w:r>
        <w:rPr>
          <w:rFonts w:ascii="Century" w:hAnsi="Century" w:hint="eastAsia"/>
          <w:rtl/>
        </w:rPr>
        <w:t>עסקינן</w:t>
      </w:r>
      <w:r>
        <w:rPr>
          <w:rFonts w:ascii="Century" w:hAnsi="Century"/>
          <w:rtl/>
        </w:rPr>
        <w:t xml:space="preserve"> </w:t>
      </w:r>
      <w:r>
        <w:rPr>
          <w:rFonts w:ascii="Century" w:hAnsi="Century" w:hint="eastAsia"/>
          <w:rtl/>
        </w:rPr>
        <w:t>אפוא</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נדרשת</w:t>
      </w:r>
      <w:r>
        <w:rPr>
          <w:rFonts w:ascii="Century" w:hAnsi="Century"/>
          <w:rtl/>
        </w:rPr>
        <w:t xml:space="preserve"> </w:t>
      </w:r>
      <w:r>
        <w:rPr>
          <w:rFonts w:ascii="Century" w:hAnsi="Century" w:hint="eastAsia"/>
          <w:rtl/>
        </w:rPr>
        <w:t>זהירות</w:t>
      </w:r>
      <w:r>
        <w:rPr>
          <w:rFonts w:ascii="Century" w:hAnsi="Century"/>
          <w:rtl/>
        </w:rPr>
        <w:t xml:space="preserve"> </w:t>
      </w:r>
      <w:r>
        <w:rPr>
          <w:rFonts w:ascii="Century" w:hAnsi="Century" w:hint="eastAsia"/>
          <w:rtl/>
        </w:rPr>
        <w:t>רבה</w:t>
      </w:r>
      <w:r>
        <w:rPr>
          <w:rFonts w:ascii="Century" w:hAnsi="Century"/>
          <w:rtl/>
        </w:rPr>
        <w:t xml:space="preserve"> </w:t>
      </w:r>
      <w:r>
        <w:rPr>
          <w:rFonts w:ascii="Century" w:hAnsi="Century" w:hint="eastAsia"/>
          <w:rtl/>
        </w:rPr>
        <w:t>בבחינת</w:t>
      </w:r>
      <w:r>
        <w:rPr>
          <w:rFonts w:ascii="Century" w:hAnsi="Century"/>
          <w:rtl/>
        </w:rPr>
        <w:t xml:space="preserve"> </w:t>
      </w:r>
      <w:r>
        <w:rPr>
          <w:rFonts w:ascii="Century" w:hAnsi="Century" w:hint="eastAsia"/>
          <w:rtl/>
        </w:rPr>
        <w:t>קיומו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הנפשי</w:t>
      </w:r>
      <w:r>
        <w:rPr>
          <w:rFonts w:ascii="Century" w:hAnsi="Century"/>
          <w:rtl/>
        </w:rPr>
        <w:t xml:space="preserve">. </w:t>
      </w:r>
      <w:r>
        <w:rPr>
          <w:rFonts w:ascii="Century" w:hAnsi="Century" w:hint="eastAsia"/>
          <w:rtl/>
        </w:rPr>
        <w:t>בנושא</w:t>
      </w:r>
      <w:r>
        <w:rPr>
          <w:rFonts w:ascii="Century" w:hAnsi="Century"/>
          <w:rtl/>
        </w:rPr>
        <w:t xml:space="preserve"> </w:t>
      </w:r>
      <w:r>
        <w:rPr>
          <w:rFonts w:ascii="Century" w:hAnsi="Century" w:hint="eastAsia"/>
          <w:rtl/>
        </w:rPr>
        <w:t>הזיקה</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העובדתי</w:t>
      </w:r>
      <w:r>
        <w:rPr>
          <w:rFonts w:ascii="Century" w:hAnsi="Century"/>
          <w:rtl/>
        </w:rPr>
        <w:t xml:space="preserve"> </w:t>
      </w:r>
      <w:r>
        <w:rPr>
          <w:rFonts w:ascii="Century" w:hAnsi="Century" w:hint="eastAsia"/>
          <w:rtl/>
        </w:rPr>
        <w:t>והיסוד</w:t>
      </w:r>
      <w:r>
        <w:rPr>
          <w:rFonts w:ascii="Century" w:hAnsi="Century"/>
          <w:rtl/>
        </w:rPr>
        <w:t xml:space="preserve"> </w:t>
      </w:r>
      <w:r>
        <w:rPr>
          <w:rFonts w:ascii="Century" w:hAnsi="Century" w:hint="eastAsia"/>
          <w:rtl/>
        </w:rPr>
        <w:t>הנפשי</w:t>
      </w:r>
      <w:r>
        <w:rPr>
          <w:rFonts w:ascii="Century" w:hAnsi="Century"/>
          <w:rtl/>
        </w:rPr>
        <w:t xml:space="preserve"> </w:t>
      </w:r>
      <w:r>
        <w:rPr>
          <w:rFonts w:ascii="Century" w:hAnsi="Century" w:hint="eastAsia"/>
          <w:rtl/>
        </w:rPr>
        <w:t>בעבירת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ודרכי</w:t>
      </w:r>
      <w:r>
        <w:rPr>
          <w:rFonts w:ascii="Century" w:hAnsi="Century"/>
          <w:rtl/>
        </w:rPr>
        <w:t xml:space="preserve"> </w:t>
      </w:r>
      <w:r>
        <w:rPr>
          <w:rFonts w:ascii="Century" w:hAnsi="Century" w:hint="eastAsia"/>
          <w:rtl/>
        </w:rPr>
        <w:t>ההוכחה</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יורחב</w:t>
      </w:r>
      <w:r>
        <w:rPr>
          <w:rFonts w:ascii="Century" w:hAnsi="Century"/>
          <w:rtl/>
        </w:rPr>
        <w:t xml:space="preserve"> </w:t>
      </w:r>
      <w:r>
        <w:rPr>
          <w:rFonts w:ascii="Century" w:hAnsi="Century" w:hint="eastAsia"/>
          <w:rtl/>
        </w:rPr>
        <w:t>בפרק</w:t>
      </w:r>
      <w:r>
        <w:rPr>
          <w:rFonts w:ascii="Century" w:hAnsi="Century"/>
          <w:rtl/>
        </w:rPr>
        <w:t xml:space="preserve"> </w:t>
      </w:r>
      <w:r>
        <w:rPr>
          <w:rFonts w:ascii="Century" w:hAnsi="Century" w:hint="eastAsia"/>
          <w:rtl/>
        </w:rPr>
        <w:t>העוסק</w:t>
      </w:r>
      <w:r>
        <w:rPr>
          <w:rFonts w:ascii="Century" w:hAnsi="Century"/>
          <w:rtl/>
        </w:rPr>
        <w:t xml:space="preserve"> </w:t>
      </w:r>
      <w:r>
        <w:rPr>
          <w:rFonts w:ascii="Century" w:hAnsi="Century" w:hint="eastAsia"/>
          <w:rtl/>
        </w:rPr>
        <w:t>בראיות</w:t>
      </w:r>
      <w:r>
        <w:rPr>
          <w:rFonts w:ascii="Century" w:hAnsi="Century"/>
          <w:rtl/>
        </w:rPr>
        <w:t xml:space="preserve"> </w:t>
      </w:r>
      <w:r>
        <w:rPr>
          <w:rFonts w:ascii="Century" w:hAnsi="Century" w:hint="eastAsia"/>
          <w:rtl/>
        </w:rPr>
        <w:t>הנסיבתיות</w:t>
      </w:r>
      <w:r>
        <w:rPr>
          <w:rFonts w:ascii="Century" w:hAnsi="Century"/>
          <w:rtl/>
        </w:rPr>
        <w:t xml:space="preserve"> (</w:t>
      </w:r>
      <w:r>
        <w:rPr>
          <w:rFonts w:ascii="Century" w:hAnsi="Century" w:hint="eastAsia"/>
          <w:rtl/>
        </w:rPr>
        <w:t>ראו</w:t>
      </w:r>
      <w:r>
        <w:rPr>
          <w:rFonts w:ascii="Century" w:hAnsi="Century"/>
          <w:rtl/>
        </w:rPr>
        <w:t xml:space="preserve"> </w:t>
      </w:r>
      <w:r>
        <w:rPr>
          <w:rFonts w:ascii="Century" w:hAnsi="Century" w:hint="eastAsia"/>
          <w:rtl/>
        </w:rPr>
        <w:t>בפס</w:t>
      </w:r>
      <w:r>
        <w:rPr>
          <w:rFonts w:ascii="Century" w:hAnsi="Century"/>
          <w:rtl/>
        </w:rPr>
        <w:t xml:space="preserve">' 19). </w:t>
      </w:r>
      <w:r>
        <w:rPr>
          <w:rFonts w:ascii="Century" w:hAnsi="Century" w:hint="eastAsia"/>
          <w:rtl/>
        </w:rPr>
        <w:t>די</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בחינת</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הנפשי</w:t>
      </w:r>
      <w:r>
        <w:rPr>
          <w:rFonts w:ascii="Century" w:hAnsi="Century"/>
          <w:rtl/>
        </w:rPr>
        <w:t xml:space="preserve"> </w:t>
      </w:r>
      <w:r>
        <w:rPr>
          <w:rFonts w:ascii="Century" w:hAnsi="Century" w:hint="eastAsia"/>
          <w:rtl/>
        </w:rPr>
        <w:t>והיסוד</w:t>
      </w:r>
      <w:r>
        <w:rPr>
          <w:rFonts w:ascii="Century" w:hAnsi="Century"/>
          <w:rtl/>
        </w:rPr>
        <w:t xml:space="preserve"> </w:t>
      </w:r>
      <w:r>
        <w:rPr>
          <w:rFonts w:ascii="Century" w:hAnsi="Century" w:hint="eastAsia"/>
          <w:rtl/>
        </w:rPr>
        <w:t>העובדתי</w:t>
      </w:r>
      <w:r>
        <w:rPr>
          <w:rFonts w:ascii="Century" w:hAnsi="Century"/>
          <w:rtl/>
        </w:rPr>
        <w:t xml:space="preserve"> </w:t>
      </w:r>
      <w:r>
        <w:rPr>
          <w:rFonts w:ascii="Century" w:hAnsi="Century" w:hint="eastAsia"/>
          <w:rtl/>
        </w:rPr>
        <w:t>הינה</w:t>
      </w:r>
      <w:r>
        <w:rPr>
          <w:rFonts w:ascii="Century" w:hAnsi="Century"/>
          <w:rtl/>
        </w:rPr>
        <w:t xml:space="preserve"> </w:t>
      </w:r>
      <w:r>
        <w:rPr>
          <w:rFonts w:ascii="Century" w:hAnsi="Century" w:hint="eastAsia"/>
          <w:rtl/>
        </w:rPr>
        <w:t>אינטגרטיבית</w:t>
      </w:r>
      <w:r>
        <w:rPr>
          <w:rFonts w:ascii="Century" w:hAnsi="Century"/>
          <w:rtl/>
        </w:rPr>
        <w:t>-</w:t>
      </w:r>
      <w:r>
        <w:rPr>
          <w:rFonts w:ascii="Century" w:hAnsi="Century" w:hint="eastAsia"/>
          <w:rtl/>
        </w:rPr>
        <w:t>משולבת</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יסוד</w:t>
      </w:r>
      <w:r>
        <w:rPr>
          <w:rFonts w:ascii="Century" w:hAnsi="Century"/>
          <w:rtl/>
        </w:rPr>
        <w:t xml:space="preserve"> </w:t>
      </w:r>
      <w:r>
        <w:rPr>
          <w:rFonts w:ascii="Century" w:hAnsi="Century" w:hint="eastAsia"/>
          <w:rtl/>
        </w:rPr>
        <w:t>עומד</w:t>
      </w:r>
      <w:r>
        <w:rPr>
          <w:rFonts w:ascii="Century" w:hAnsi="Century"/>
          <w:rtl/>
        </w:rPr>
        <w:t xml:space="preserve"> </w:t>
      </w:r>
      <w:r>
        <w:rPr>
          <w:rFonts w:ascii="Century" w:hAnsi="Century" w:hint="eastAsia"/>
          <w:rtl/>
        </w:rPr>
        <w:t>בפני</w:t>
      </w:r>
      <w:r>
        <w:rPr>
          <w:rFonts w:ascii="Century" w:hAnsi="Century"/>
          <w:rtl/>
        </w:rPr>
        <w:t xml:space="preserve"> </w:t>
      </w:r>
      <w:r>
        <w:rPr>
          <w:rFonts w:ascii="Century" w:hAnsi="Century" w:hint="eastAsia"/>
          <w:rtl/>
        </w:rPr>
        <w:t>עצמו</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על</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פנים</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בפעולות</w:t>
      </w:r>
      <w:r>
        <w:rPr>
          <w:rFonts w:ascii="Century" w:hAnsi="Century"/>
          <w:rtl/>
        </w:rPr>
        <w:t xml:space="preserve"> </w:t>
      </w:r>
      <w:r>
        <w:rPr>
          <w:rFonts w:ascii="Century" w:hAnsi="Century" w:hint="eastAsia"/>
          <w:rtl/>
        </w:rPr>
        <w:t>מסחר</w:t>
      </w:r>
      <w:r>
        <w:rPr>
          <w:rFonts w:ascii="Century" w:hAnsi="Century"/>
          <w:rtl/>
        </w:rPr>
        <w:t xml:space="preserve"> </w:t>
      </w:r>
      <w:r>
        <w:rPr>
          <w:rFonts w:ascii="Century" w:hAnsi="Century" w:hint="eastAsia"/>
          <w:rtl/>
        </w:rPr>
        <w:t>שעשויות</w:t>
      </w:r>
      <w:r>
        <w:rPr>
          <w:rFonts w:ascii="Century" w:hAnsi="Century"/>
          <w:rtl/>
        </w:rPr>
        <w:t xml:space="preserve"> </w:t>
      </w:r>
      <w:r>
        <w:rPr>
          <w:rFonts w:ascii="Century" w:hAnsi="Century" w:hint="eastAsia"/>
          <w:rtl/>
        </w:rPr>
        <w:t>להיות</w:t>
      </w:r>
      <w:r>
        <w:rPr>
          <w:rFonts w:ascii="Century" w:hAnsi="Century"/>
          <w:rtl/>
        </w:rPr>
        <w:t xml:space="preserve"> </w:t>
      </w:r>
      <w:r>
        <w:rPr>
          <w:rFonts w:ascii="Century" w:hAnsi="Century" w:hint="eastAsia"/>
          <w:rtl/>
        </w:rPr>
        <w:t>לגיטימיות</w:t>
      </w:r>
      <w:r>
        <w:rPr>
          <w:rFonts w:ascii="Century" w:hAnsi="Century"/>
          <w:rtl/>
        </w:rPr>
        <w:t xml:space="preserve">, </w:t>
      </w:r>
      <w:r>
        <w:rPr>
          <w:rFonts w:ascii="Century" w:hAnsi="Century" w:hint="eastAsia"/>
          <w:rtl/>
        </w:rPr>
        <w:t>נקבע</w:t>
      </w:r>
      <w:r>
        <w:rPr>
          <w:rFonts w:ascii="Century" w:hAnsi="Century"/>
          <w:rtl/>
        </w:rPr>
        <w:t xml:space="preserve"> </w:t>
      </w:r>
      <w:r>
        <w:rPr>
          <w:rFonts w:ascii="Century" w:hAnsi="Century" w:hint="eastAsia"/>
          <w:rtl/>
        </w:rPr>
        <w:t>בפסיקה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להוכיח</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דרישת</w:t>
      </w:r>
      <w:r>
        <w:rPr>
          <w:rFonts w:ascii="Century" w:hAnsi="Century"/>
          <w:rtl/>
        </w:rPr>
        <w:t xml:space="preserve"> </w:t>
      </w:r>
      <w:r>
        <w:rPr>
          <w:rFonts w:ascii="Century" w:hAnsi="Century" w:hint="eastAsia"/>
          <w:rtl/>
        </w:rPr>
        <w:t>הכוונה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די</w:t>
      </w:r>
      <w:r>
        <w:rPr>
          <w:rFonts w:ascii="Century" w:hAnsi="Century"/>
          <w:rtl/>
        </w:rPr>
        <w:t xml:space="preserve"> </w:t>
      </w:r>
      <w:r>
        <w:rPr>
          <w:rFonts w:ascii="Century" w:hAnsi="Century" w:hint="eastAsia"/>
          <w:rtl/>
        </w:rPr>
        <w:t>בהפעלת</w:t>
      </w:r>
      <w:r>
        <w:rPr>
          <w:rFonts w:ascii="Century" w:hAnsi="Century"/>
          <w:rtl/>
        </w:rPr>
        <w:t xml:space="preserve"> </w:t>
      </w:r>
      <w:r>
        <w:rPr>
          <w:rFonts w:ascii="Century" w:hAnsi="Century" w:hint="eastAsia"/>
          <w:rtl/>
        </w:rPr>
        <w:t>חזקת</w:t>
      </w:r>
      <w:r>
        <w:rPr>
          <w:rFonts w:ascii="Century" w:hAnsi="Century"/>
          <w:rtl/>
        </w:rPr>
        <w:t xml:space="preserve"> </w:t>
      </w:r>
      <w:r>
        <w:rPr>
          <w:rFonts w:ascii="Century" w:hAnsi="Century" w:hint="eastAsia"/>
          <w:rtl/>
        </w:rPr>
        <w:t>הצפיות</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שמופעלת</w:t>
      </w:r>
      <w:r>
        <w:rPr>
          <w:rFonts w:ascii="Century" w:hAnsi="Century"/>
          <w:rtl/>
        </w:rPr>
        <w:t xml:space="preserve"> </w:t>
      </w:r>
      <w:r>
        <w:rPr>
          <w:rFonts w:ascii="Century" w:hAnsi="Century" w:hint="eastAsia"/>
          <w:rtl/>
        </w:rPr>
        <w:t>בעבירות</w:t>
      </w:r>
      <w:r>
        <w:rPr>
          <w:rFonts w:ascii="Century" w:hAnsi="Century"/>
          <w:rtl/>
        </w:rPr>
        <w:t xml:space="preserve"> </w:t>
      </w:r>
      <w:r>
        <w:rPr>
          <w:rFonts w:ascii="Century" w:hAnsi="Century" w:hint="eastAsia"/>
          <w:rtl/>
        </w:rPr>
        <w:t>אחרות</w:t>
      </w:r>
      <w:r>
        <w:rPr>
          <w:rFonts w:ascii="Century" w:hAnsi="Century"/>
          <w:rtl/>
        </w:rPr>
        <w:t xml:space="preserve"> </w:t>
      </w:r>
      <w:r w:rsidRPr="00E90187">
        <w:rPr>
          <w:rFonts w:ascii="Century" w:hAnsi="Century"/>
          <w:rtl/>
          <w:lang w:eastAsia="he-IL"/>
        </w:rPr>
        <w:t>(</w:t>
      </w:r>
      <w:r>
        <w:rPr>
          <w:rFonts w:ascii="Century" w:hAnsi="Century" w:hint="eastAsia"/>
          <w:rtl/>
          <w:lang w:eastAsia="he-IL"/>
        </w:rPr>
        <w:t>ראו</w:t>
      </w:r>
      <w:r>
        <w:rPr>
          <w:rFonts w:ascii="Century" w:hAnsi="Century"/>
          <w:rtl/>
          <w:lang w:eastAsia="he-IL"/>
        </w:rPr>
        <w:t xml:space="preserve"> </w:t>
      </w:r>
      <w:r>
        <w:rPr>
          <w:rFonts w:ascii="Century" w:hAnsi="Century" w:hint="eastAsia"/>
          <w:rtl/>
          <w:lang w:eastAsia="he-IL"/>
        </w:rPr>
        <w:t>עניין</w:t>
      </w:r>
      <w:r>
        <w:rPr>
          <w:rFonts w:ascii="Century" w:hAnsi="Century"/>
          <w:rtl/>
          <w:lang w:eastAsia="he-IL"/>
        </w:rPr>
        <w:t xml:space="preserve"> </w:t>
      </w:r>
      <w:r w:rsidRPr="00E90187">
        <w:rPr>
          <w:rFonts w:ascii="Century" w:hAnsi="Century" w:cs="Miriam" w:hint="eastAsia"/>
          <w:b/>
          <w:spacing w:val="0"/>
          <w:szCs w:val="24"/>
          <w:rtl/>
          <w:lang w:eastAsia="he-IL"/>
        </w:rPr>
        <w:t>מליסרון</w:t>
      </w:r>
      <w:r w:rsidRPr="00E90187">
        <w:rPr>
          <w:rFonts w:ascii="Century" w:hAnsi="Century"/>
          <w:rtl/>
          <w:lang w:eastAsia="he-IL"/>
        </w:rPr>
        <w:t xml:space="preserve">, </w:t>
      </w:r>
      <w:r w:rsidRPr="00E90187">
        <w:rPr>
          <w:rFonts w:ascii="Century" w:hAnsi="Century" w:hint="eastAsia"/>
          <w:rtl/>
          <w:lang w:eastAsia="he-IL"/>
        </w:rPr>
        <w:t>פס</w:t>
      </w:r>
      <w:r w:rsidRPr="00E90187">
        <w:rPr>
          <w:rFonts w:ascii="Century" w:hAnsi="Century"/>
          <w:rtl/>
          <w:lang w:eastAsia="he-IL"/>
        </w:rPr>
        <w:t xml:space="preserve">' </w:t>
      </w:r>
      <w:r w:rsidRPr="00E90187">
        <w:rPr>
          <w:rFonts w:ascii="Century" w:hAnsi="Century" w:hint="eastAsia"/>
          <w:rtl/>
          <w:lang w:eastAsia="he-IL"/>
        </w:rPr>
        <w:t>נ</w:t>
      </w:r>
      <w:r w:rsidRPr="00E90187">
        <w:rPr>
          <w:rFonts w:ascii="Century" w:hAnsi="Century"/>
          <w:rtl/>
          <w:lang w:eastAsia="he-IL"/>
        </w:rPr>
        <w:t>"</w:t>
      </w:r>
      <w:r w:rsidRPr="00E90187">
        <w:rPr>
          <w:rFonts w:ascii="Century" w:hAnsi="Century" w:hint="eastAsia"/>
          <w:rtl/>
          <w:lang w:eastAsia="he-IL"/>
        </w:rPr>
        <w:t>ז</w:t>
      </w:r>
      <w:r>
        <w:rPr>
          <w:rFonts w:ascii="Century" w:hAnsi="Century"/>
          <w:rtl/>
          <w:lang w:eastAsia="he-IL"/>
        </w:rPr>
        <w:t xml:space="preserve">; </w:t>
      </w:r>
      <w:r>
        <w:rPr>
          <w:rFonts w:ascii="Century" w:hAnsi="Century" w:hint="eastAsia"/>
          <w:rtl/>
          <w:lang w:eastAsia="he-IL"/>
        </w:rPr>
        <w:t>להרחבה</w:t>
      </w:r>
      <w:r>
        <w:rPr>
          <w:rFonts w:ascii="Century" w:hAnsi="Century"/>
          <w:rtl/>
          <w:lang w:eastAsia="he-IL"/>
        </w:rPr>
        <w:t xml:space="preserve"> </w:t>
      </w:r>
      <w:r>
        <w:rPr>
          <w:rFonts w:ascii="Century" w:hAnsi="Century" w:hint="eastAsia"/>
          <w:rtl/>
          <w:lang w:eastAsia="he-IL"/>
        </w:rPr>
        <w:t>בנושא</w:t>
      </w:r>
      <w:r>
        <w:rPr>
          <w:rFonts w:ascii="Century" w:hAnsi="Century"/>
          <w:rtl/>
          <w:lang w:eastAsia="he-IL"/>
        </w:rPr>
        <w:t xml:space="preserve"> </w:t>
      </w:r>
      <w:r>
        <w:rPr>
          <w:rFonts w:ascii="Century" w:hAnsi="Century" w:hint="eastAsia"/>
          <w:rtl/>
          <w:lang w:eastAsia="he-IL"/>
        </w:rPr>
        <w:t>זה</w:t>
      </w:r>
      <w:r>
        <w:rPr>
          <w:rFonts w:ascii="Century" w:hAnsi="Century"/>
          <w:rtl/>
          <w:lang w:eastAsia="he-IL"/>
        </w:rPr>
        <w:t xml:space="preserve"> </w:t>
      </w:r>
      <w:r>
        <w:rPr>
          <w:rFonts w:ascii="Century" w:hAnsi="Century" w:hint="eastAsia"/>
          <w:rtl/>
          <w:lang w:eastAsia="he-IL"/>
        </w:rPr>
        <w:t>ראו</w:t>
      </w:r>
      <w:r>
        <w:rPr>
          <w:rFonts w:ascii="Century" w:hAnsi="Century"/>
          <w:rtl/>
          <w:lang w:eastAsia="he-IL"/>
        </w:rPr>
        <w:t xml:space="preserve"> </w:t>
      </w:r>
      <w:r>
        <w:rPr>
          <w:rFonts w:ascii="Century" w:hAnsi="Century" w:hint="eastAsia"/>
          <w:rtl/>
          <w:lang w:eastAsia="he-IL"/>
        </w:rPr>
        <w:t>הדיון</w:t>
      </w:r>
      <w:r>
        <w:rPr>
          <w:rFonts w:ascii="Century" w:hAnsi="Century"/>
          <w:rtl/>
          <w:lang w:eastAsia="he-IL"/>
        </w:rPr>
        <w:t xml:space="preserve"> </w:t>
      </w:r>
      <w:r>
        <w:rPr>
          <w:rFonts w:ascii="Century" w:hAnsi="Century" w:hint="eastAsia"/>
          <w:rtl/>
          <w:lang w:eastAsia="he-IL"/>
        </w:rPr>
        <w:t>בפס</w:t>
      </w:r>
      <w:r>
        <w:rPr>
          <w:rFonts w:ascii="Century" w:hAnsi="Century"/>
          <w:rtl/>
          <w:lang w:eastAsia="he-IL"/>
        </w:rPr>
        <w:t xml:space="preserve">' 22-21 </w:t>
      </w:r>
      <w:r>
        <w:rPr>
          <w:rFonts w:ascii="Century" w:hAnsi="Century" w:hint="eastAsia"/>
          <w:rtl/>
          <w:lang w:eastAsia="he-IL"/>
        </w:rPr>
        <w:t>להלן</w:t>
      </w:r>
      <w:r w:rsidRPr="00E90187">
        <w:rPr>
          <w:rFonts w:ascii="Century" w:hAnsi="Century"/>
          <w:rtl/>
          <w:lang w:eastAsia="he-IL"/>
        </w:rPr>
        <w:t>)</w:t>
      </w:r>
      <w:r>
        <w:rPr>
          <w:rFonts w:ascii="Century" w:hAnsi="Century"/>
          <w:rtl/>
          <w:lang w:eastAsia="he-IL"/>
        </w:rPr>
        <w:t>.</w:t>
      </w:r>
      <w:r>
        <w:rPr>
          <w:rFonts w:ascii="Century" w:hAnsi="Century"/>
          <w:rtl/>
        </w:rPr>
        <w:t xml:space="preserve"> </w:t>
      </w:r>
      <w:r>
        <w:rPr>
          <w:rFonts w:ascii="Century" w:hAnsi="Century" w:hint="eastAsia"/>
          <w:rtl/>
        </w:rPr>
        <w:t>שני</w:t>
      </w:r>
      <w:r>
        <w:rPr>
          <w:rFonts w:ascii="Century" w:hAnsi="Century"/>
          <w:rtl/>
        </w:rPr>
        <w:t xml:space="preserve"> </w:t>
      </w:r>
      <w:r>
        <w:rPr>
          <w:rFonts w:ascii="Century" w:hAnsi="Century" w:hint="eastAsia"/>
          <w:rtl/>
        </w:rPr>
        <w:t>טעמים</w:t>
      </w:r>
      <w:r>
        <w:rPr>
          <w:rFonts w:ascii="Century" w:hAnsi="Century"/>
          <w:rtl/>
        </w:rPr>
        <w:t xml:space="preserve"> </w:t>
      </w:r>
      <w:r>
        <w:rPr>
          <w:rFonts w:ascii="Century" w:hAnsi="Century" w:hint="eastAsia"/>
          <w:rtl/>
        </w:rPr>
        <w:t>מרכזיים</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ללא</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ממש</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מתקיים</w:t>
      </w:r>
      <w:r>
        <w:rPr>
          <w:rFonts w:ascii="Century" w:hAnsi="Century"/>
          <w:rtl/>
        </w:rPr>
        <w:t xml:space="preserve"> </w:t>
      </w:r>
      <w:r>
        <w:rPr>
          <w:rFonts w:ascii="Century" w:hAnsi="Century" w:hint="eastAsia"/>
          <w:rtl/>
        </w:rPr>
        <w:t>היסוד</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שכן</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אדם</w:t>
      </w:r>
      <w:r>
        <w:rPr>
          <w:rFonts w:ascii="Century" w:hAnsi="Century"/>
          <w:rtl/>
        </w:rPr>
        <w:t xml:space="preserve"> </w:t>
      </w:r>
      <w:r>
        <w:rPr>
          <w:rFonts w:ascii="Century" w:hAnsi="Century" w:hint="eastAsia"/>
          <w:rtl/>
        </w:rPr>
        <w:t>צפה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התוצאה</w:t>
      </w:r>
      <w:r>
        <w:rPr>
          <w:rFonts w:ascii="Century" w:hAnsi="Century"/>
          <w:rtl/>
        </w:rPr>
        <w:t xml:space="preserve"> </w:t>
      </w:r>
      <w:r>
        <w:rPr>
          <w:rFonts w:ascii="Century" w:hAnsi="Century" w:hint="eastAsia"/>
          <w:rtl/>
        </w:rPr>
        <w:t>האפשרית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השפעת</w:t>
      </w:r>
      <w:r>
        <w:rPr>
          <w:rFonts w:ascii="Century" w:hAnsi="Century"/>
          <w:rtl/>
        </w:rPr>
        <w:t xml:space="preserve"> </w:t>
      </w:r>
      <w:r>
        <w:rPr>
          <w:rFonts w:ascii="Century" w:hAnsi="Century" w:hint="eastAsia"/>
          <w:rtl/>
        </w:rPr>
        <w:t>פעולותיו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בלא</w:t>
      </w:r>
      <w:r>
        <w:rPr>
          <w:rFonts w:ascii="Century" w:hAnsi="Century"/>
          <w:rtl/>
        </w:rPr>
        <w:t xml:space="preserve"> </w:t>
      </w:r>
      <w:r>
        <w:rPr>
          <w:rFonts w:ascii="Century" w:hAnsi="Century" w:hint="eastAsia"/>
          <w:rtl/>
        </w:rPr>
        <w:t>שהייתה</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לגרום</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בפעולה</w:t>
      </w:r>
      <w:r>
        <w:rPr>
          <w:rFonts w:ascii="Century" w:hAnsi="Century"/>
          <w:rtl/>
        </w:rPr>
        <w:t xml:space="preserve"> </w:t>
      </w:r>
      <w:r>
        <w:rPr>
          <w:rFonts w:ascii="Century" w:hAnsi="Century" w:hint="eastAsia"/>
          <w:rtl/>
        </w:rPr>
        <w:t>לגיטימית</w:t>
      </w:r>
      <w:r>
        <w:rPr>
          <w:rFonts w:ascii="Century" w:hAnsi="Century"/>
          <w:rtl/>
        </w:rPr>
        <w:t xml:space="preserve"> </w:t>
      </w:r>
      <w:r>
        <w:rPr>
          <w:rFonts w:ascii="Century" w:hAnsi="Century" w:hint="eastAsia"/>
          <w:rtl/>
        </w:rPr>
        <w:t>שאינה</w:t>
      </w:r>
      <w:r>
        <w:rPr>
          <w:rFonts w:ascii="Century" w:hAnsi="Century"/>
          <w:rtl/>
        </w:rPr>
        <w:t xml:space="preserve"> </w:t>
      </w:r>
      <w:r>
        <w:rPr>
          <w:rFonts w:ascii="Century" w:hAnsi="Century" w:hint="eastAsia"/>
          <w:rtl/>
        </w:rPr>
        <w:t>תרמיתית</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לגיטימית</w:t>
      </w:r>
      <w:r>
        <w:rPr>
          <w:rFonts w:ascii="Century" w:hAnsi="Century"/>
          <w:rtl/>
        </w:rPr>
        <w:t xml:space="preserve"> </w:t>
      </w:r>
      <w:r>
        <w:rPr>
          <w:rFonts w:ascii="Century" w:hAnsi="Century" w:hint="eastAsia"/>
          <w:rtl/>
        </w:rPr>
        <w:t>כזו</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עשויה</w:t>
      </w:r>
      <w:r>
        <w:rPr>
          <w:rFonts w:ascii="Century" w:hAnsi="Century"/>
          <w:rtl/>
        </w:rPr>
        <w:t xml:space="preserve"> </w:t>
      </w:r>
      <w:r>
        <w:rPr>
          <w:rFonts w:ascii="Century" w:hAnsi="Century" w:hint="eastAsia"/>
          <w:rtl/>
        </w:rPr>
        <w:t>להיגרם</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בהכרח</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אימת</w:t>
      </w:r>
      <w:r>
        <w:rPr>
          <w:rFonts w:ascii="Century" w:hAnsi="Century"/>
          <w:rtl/>
        </w:rPr>
        <w:t xml:space="preserve"> </w:t>
      </w:r>
      <w:r>
        <w:rPr>
          <w:rFonts w:ascii="Century" w:hAnsi="Century" w:hint="eastAsia"/>
          <w:rtl/>
        </w:rPr>
        <w:t>שמשקיע</w:t>
      </w:r>
      <w:r>
        <w:rPr>
          <w:rFonts w:ascii="Century" w:hAnsi="Century"/>
          <w:rtl/>
        </w:rPr>
        <w:t xml:space="preserve"> </w:t>
      </w:r>
      <w:r>
        <w:rPr>
          <w:rFonts w:ascii="Century" w:hAnsi="Century" w:hint="eastAsia"/>
          <w:rtl/>
        </w:rPr>
        <w:t>רוכש</w:t>
      </w:r>
      <w:r>
        <w:rPr>
          <w:rFonts w:ascii="Century" w:hAnsi="Century"/>
          <w:rtl/>
        </w:rPr>
        <w:t xml:space="preserve"> </w:t>
      </w:r>
      <w:r>
        <w:rPr>
          <w:rFonts w:ascii="Century" w:hAnsi="Century" w:hint="eastAsia"/>
          <w:rtl/>
        </w:rPr>
        <w:t>כמות</w:t>
      </w:r>
      <w:r>
        <w:rPr>
          <w:rFonts w:ascii="Century" w:hAnsi="Century"/>
          <w:rtl/>
        </w:rPr>
        <w:t xml:space="preserve"> </w:t>
      </w:r>
      <w:r>
        <w:rPr>
          <w:rFonts w:ascii="Century" w:hAnsi="Century" w:hint="eastAsia"/>
          <w:rtl/>
        </w:rPr>
        <w:t>משמעותית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הטעם</w:t>
      </w:r>
      <w:r>
        <w:rPr>
          <w:rFonts w:ascii="Century" w:hAnsi="Century"/>
          <w:rtl/>
        </w:rPr>
        <w:t xml:space="preserve"> </w:t>
      </w:r>
      <w:r>
        <w:rPr>
          <w:rFonts w:ascii="Century" w:hAnsi="Century" w:hint="eastAsia"/>
          <w:rtl/>
        </w:rPr>
        <w:t>השני</w:t>
      </w:r>
      <w:r>
        <w:rPr>
          <w:rFonts w:ascii="Century" w:hAnsi="Century"/>
          <w:rtl/>
        </w:rPr>
        <w:t xml:space="preserve"> </w:t>
      </w:r>
      <w:r>
        <w:rPr>
          <w:rFonts w:ascii="Century" w:hAnsi="Century" w:hint="eastAsia"/>
          <w:rtl/>
        </w:rPr>
        <w:t>שהוצג</w:t>
      </w:r>
      <w:r>
        <w:rPr>
          <w:rFonts w:ascii="Century" w:hAnsi="Century"/>
          <w:rtl/>
        </w:rPr>
        <w:t xml:space="preserve"> </w:t>
      </w:r>
      <w:r>
        <w:rPr>
          <w:rFonts w:ascii="Century" w:hAnsi="Century" w:hint="eastAsia"/>
          <w:rtl/>
        </w:rPr>
        <w:t>טמון</w:t>
      </w:r>
      <w:r>
        <w:rPr>
          <w:rFonts w:ascii="Century" w:hAnsi="Century"/>
          <w:rtl/>
        </w:rPr>
        <w:t xml:space="preserve"> </w:t>
      </w:r>
      <w:r>
        <w:rPr>
          <w:rFonts w:ascii="Century" w:hAnsi="Century" w:hint="eastAsia"/>
          <w:rtl/>
        </w:rPr>
        <w:t>בערך</w:t>
      </w:r>
      <w:r>
        <w:rPr>
          <w:rFonts w:ascii="Century" w:hAnsi="Century"/>
          <w:rtl/>
        </w:rPr>
        <w:t xml:space="preserve"> </w:t>
      </w:r>
      <w:r>
        <w:rPr>
          <w:rFonts w:ascii="Century" w:hAnsi="Century" w:hint="eastAsia"/>
          <w:rtl/>
        </w:rPr>
        <w:t>המוגן</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העבירה</w:t>
      </w:r>
      <w:r>
        <w:rPr>
          <w:rFonts w:ascii="Century" w:hAnsi="Century"/>
          <w:rtl/>
        </w:rPr>
        <w:t xml:space="preserve"> – </w:t>
      </w:r>
      <w:r>
        <w:rPr>
          <w:rFonts w:ascii="Century" w:hAnsi="Century" w:hint="eastAsia"/>
          <w:rtl/>
        </w:rPr>
        <w:t>יעילות</w:t>
      </w:r>
      <w:r>
        <w:rPr>
          <w:rFonts w:ascii="Century" w:hAnsi="Century"/>
          <w:rtl/>
        </w:rPr>
        <w:t xml:space="preserve"> </w:t>
      </w:r>
      <w:r>
        <w:rPr>
          <w:rFonts w:ascii="Century" w:hAnsi="Century" w:hint="eastAsia"/>
          <w:rtl/>
        </w:rPr>
        <w:t>שוק</w:t>
      </w:r>
      <w:r>
        <w:rPr>
          <w:rFonts w:ascii="Century" w:hAnsi="Century"/>
          <w:rtl/>
        </w:rPr>
        <w:t xml:space="preserve"> </w:t>
      </w:r>
      <w:r>
        <w:rPr>
          <w:rFonts w:ascii="Century" w:hAnsi="Century" w:hint="eastAsia"/>
          <w:rtl/>
        </w:rPr>
        <w:t>ההון</w:t>
      </w:r>
      <w:r>
        <w:rPr>
          <w:rFonts w:ascii="Century" w:hAnsi="Century"/>
          <w:rtl/>
        </w:rPr>
        <w:t xml:space="preserve"> – </w:t>
      </w:r>
      <w:r>
        <w:rPr>
          <w:rFonts w:ascii="Century" w:hAnsi="Century" w:hint="eastAsia"/>
          <w:rtl/>
        </w:rPr>
        <w:t>אשר</w:t>
      </w:r>
      <w:r>
        <w:rPr>
          <w:rFonts w:ascii="Century" w:hAnsi="Century"/>
          <w:rtl/>
        </w:rPr>
        <w:t xml:space="preserve"> </w:t>
      </w:r>
      <w:r>
        <w:rPr>
          <w:rFonts w:ascii="Century" w:hAnsi="Century" w:hint="eastAsia"/>
          <w:rtl/>
        </w:rPr>
        <w:t>אינו</w:t>
      </w:r>
      <w:r>
        <w:rPr>
          <w:rFonts w:ascii="Century" w:hAnsi="Century"/>
          <w:rtl/>
        </w:rPr>
        <w:t xml:space="preserve"> </w:t>
      </w:r>
      <w:r>
        <w:rPr>
          <w:rFonts w:ascii="Century" w:hAnsi="Century" w:hint="eastAsia"/>
          <w:rtl/>
        </w:rPr>
        <w:t>נפגע</w:t>
      </w:r>
      <w:r>
        <w:rPr>
          <w:rFonts w:ascii="Century" w:hAnsi="Century"/>
          <w:rtl/>
        </w:rPr>
        <w:t xml:space="preserve"> </w:t>
      </w:r>
      <w:r>
        <w:rPr>
          <w:rFonts w:ascii="Century" w:hAnsi="Century" w:hint="eastAsia"/>
          <w:rtl/>
        </w:rPr>
        <w:t>מרכישה</w:t>
      </w:r>
      <w:r>
        <w:rPr>
          <w:rFonts w:ascii="Century" w:hAnsi="Century"/>
          <w:rtl/>
        </w:rPr>
        <w:t xml:space="preserve"> </w:t>
      </w:r>
      <w:r>
        <w:rPr>
          <w:rFonts w:ascii="Century" w:hAnsi="Century" w:hint="eastAsia"/>
          <w:rtl/>
        </w:rPr>
        <w:t>לגיטימית</w:t>
      </w:r>
      <w:r>
        <w:rPr>
          <w:rFonts w:ascii="Century" w:hAnsi="Century"/>
          <w:rtl/>
        </w:rPr>
        <w:t xml:space="preserve"> </w:t>
      </w:r>
      <w:r>
        <w:rPr>
          <w:rFonts w:ascii="Century" w:hAnsi="Century" w:hint="eastAsia"/>
          <w:rtl/>
        </w:rPr>
        <w:t>שאין</w:t>
      </w:r>
      <w:r>
        <w:rPr>
          <w:rFonts w:ascii="Century" w:hAnsi="Century"/>
          <w:rtl/>
        </w:rPr>
        <w:t xml:space="preserve"> </w:t>
      </w:r>
      <w:r>
        <w:rPr>
          <w:rFonts w:ascii="Century" w:hAnsi="Century" w:hint="eastAsia"/>
          <w:rtl/>
        </w:rPr>
        <w:t>בבסיסה</w:t>
      </w:r>
      <w:r>
        <w:rPr>
          <w:rFonts w:ascii="Century" w:hAnsi="Century"/>
          <w:rtl/>
        </w:rPr>
        <w:t xml:space="preserve"> </w:t>
      </w:r>
      <w:r>
        <w:rPr>
          <w:rFonts w:ascii="Century" w:hAnsi="Century" w:hint="eastAsia"/>
          <w:rtl/>
        </w:rPr>
        <w:t>מטרה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וכך</w:t>
      </w:r>
      <w:r>
        <w:rPr>
          <w:rFonts w:ascii="Century" w:hAnsi="Century"/>
          <w:rtl/>
        </w:rPr>
        <w:t xml:space="preserve"> </w:t>
      </w:r>
      <w:r>
        <w:rPr>
          <w:rFonts w:ascii="Century" w:hAnsi="Century" w:hint="eastAsia"/>
          <w:rtl/>
        </w:rPr>
        <w:t>כתב</w:t>
      </w:r>
      <w:r>
        <w:rPr>
          <w:rFonts w:ascii="Century" w:hAnsi="Century"/>
          <w:rtl/>
        </w:rPr>
        <w:t xml:space="preserve"> </w:t>
      </w:r>
      <w:r>
        <w:rPr>
          <w:rFonts w:ascii="Century" w:hAnsi="Century" w:hint="eastAsia"/>
          <w:rtl/>
        </w:rPr>
        <w:t>השופט</w:t>
      </w:r>
      <w:r>
        <w:rPr>
          <w:rFonts w:ascii="Century" w:hAnsi="Century"/>
          <w:rtl/>
        </w:rPr>
        <w:t xml:space="preserve"> </w:t>
      </w:r>
      <w:r w:rsidRPr="00AD0D8C">
        <w:rPr>
          <w:rFonts w:ascii="Century" w:hAnsi="Century" w:cs="Miriam" w:hint="eastAsia"/>
          <w:b/>
          <w:spacing w:val="0"/>
          <w:szCs w:val="24"/>
          <w:rtl/>
        </w:rPr>
        <w:t>א</w:t>
      </w:r>
      <w:r w:rsidRPr="00AD0D8C">
        <w:rPr>
          <w:rFonts w:ascii="Century" w:hAnsi="Century" w:cs="Miriam"/>
          <w:b/>
          <w:spacing w:val="0"/>
          <w:szCs w:val="24"/>
          <w:rtl/>
        </w:rPr>
        <w:t xml:space="preserve">' </w:t>
      </w:r>
      <w:r w:rsidRPr="00AD0D8C">
        <w:rPr>
          <w:rFonts w:ascii="Century" w:hAnsi="Century" w:cs="Miriam" w:hint="eastAsia"/>
          <w:b/>
          <w:spacing w:val="0"/>
          <w:szCs w:val="24"/>
          <w:rtl/>
        </w:rPr>
        <w:t>רובישטיין</w:t>
      </w:r>
      <w:r w:rsidRPr="00AD0D8C">
        <w:rPr>
          <w:rFonts w:ascii="Century" w:hAnsi="Century"/>
          <w:rtl/>
        </w:rPr>
        <w:t xml:space="preserve"> </w:t>
      </w:r>
      <w:r>
        <w:rPr>
          <w:rFonts w:ascii="Century" w:hAnsi="Century" w:hint="eastAsia"/>
          <w:rtl/>
        </w:rPr>
        <w:t>בהקשר</w:t>
      </w:r>
      <w:r>
        <w:rPr>
          <w:rFonts w:ascii="Century" w:hAnsi="Century"/>
          <w:rtl/>
        </w:rPr>
        <w:t xml:space="preserve"> </w:t>
      </w:r>
      <w:r>
        <w:rPr>
          <w:rFonts w:ascii="Century" w:hAnsi="Century" w:hint="eastAsia"/>
          <w:rtl/>
        </w:rPr>
        <w:t>זה</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5"/>
        <w:rPr>
          <w:rFonts w:ascii="Century" w:hAnsi="Century"/>
          <w:rtl/>
        </w:rPr>
      </w:pPr>
      <w:r>
        <w:rPr>
          <w:rtl/>
        </w:rPr>
        <w:t>"כאשר אדם פועל במטרה להשפיע על השער, הנה פרט לנזק המוחשי שנגרם כתוצאה מן ההשפעה על ערכו של נייר הערך הקונקרטי, נגרם נזק קונספטואלי לערך המוגן בבסיס עבירת המניפולציה, דהיינו הגנה על שוק ההון בכללותו ועל כך שמחירם של ניירות הערך ישקף ככל הניתן ערכם הכלכלי האמיתי"</w:t>
      </w:r>
      <w:r>
        <w:rPr>
          <w:rFonts w:ascii="Century" w:hAnsi="Century"/>
          <w:rtl/>
        </w:rPr>
        <w:t xml:space="preserve"> (</w:t>
      </w:r>
      <w:r>
        <w:rPr>
          <w:rFonts w:ascii="Century" w:hAnsi="Century" w:hint="eastAsia"/>
          <w:rtl/>
        </w:rPr>
        <w:t>עניין</w:t>
      </w:r>
      <w:r>
        <w:rPr>
          <w:rFonts w:ascii="Century" w:hAnsi="Century"/>
          <w:rtl/>
        </w:rPr>
        <w:t xml:space="preserve"> </w:t>
      </w:r>
      <w:r w:rsidRPr="00B5494D">
        <w:rPr>
          <w:rFonts w:ascii="Century" w:hAnsi="Century" w:cs="Miriam" w:hint="eastAsia"/>
          <w:b/>
          <w:spacing w:val="0"/>
          <w:szCs w:val="24"/>
          <w:rtl/>
        </w:rPr>
        <w:t>מליסרון</w:t>
      </w:r>
      <w:r>
        <w:rPr>
          <w:rFonts w:ascii="Century" w:hAnsi="Century"/>
          <w:rtl/>
        </w:rPr>
        <w:t xml:space="preserve">, </w:t>
      </w:r>
      <w:r>
        <w:rPr>
          <w:rFonts w:ascii="Century" w:hAnsi="Century" w:hint="eastAsia"/>
          <w:rtl/>
        </w:rPr>
        <w:t>בפס</w:t>
      </w:r>
      <w:r>
        <w:rPr>
          <w:rFonts w:ascii="Century" w:hAnsi="Century"/>
          <w:rtl/>
        </w:rPr>
        <w:t xml:space="preserve">' </w:t>
      </w:r>
      <w:r>
        <w:rPr>
          <w:rFonts w:ascii="Century" w:hAnsi="Century" w:hint="eastAsia"/>
          <w:rtl/>
        </w:rPr>
        <w:t>נח</w:t>
      </w:r>
      <w:r>
        <w:rPr>
          <w:rFonts w:ascii="Century" w:hAnsi="Century"/>
          <w:rtl/>
        </w:rPr>
        <w:t xml:space="preserve"> </w:t>
      </w:r>
      <w:r w:rsidRPr="00F17AB6">
        <w:rPr>
          <w:rFonts w:ascii="Century" w:hAnsi="Century" w:hint="eastAsia"/>
          <w:rtl/>
        </w:rPr>
        <w:t>ל</w:t>
      </w:r>
      <w:r>
        <w:rPr>
          <w:rFonts w:ascii="Century" w:hAnsi="Century" w:hint="eastAsia"/>
          <w:rtl/>
        </w:rPr>
        <w:t>פסק</w:t>
      </w:r>
      <w:r>
        <w:rPr>
          <w:rFonts w:ascii="Century" w:hAnsi="Century"/>
          <w:rtl/>
        </w:rPr>
        <w:t xml:space="preserve"> </w:t>
      </w:r>
      <w:r>
        <w:rPr>
          <w:rFonts w:ascii="Century" w:hAnsi="Century" w:hint="eastAsia"/>
          <w:rtl/>
        </w:rPr>
        <w:t>דינו</w:t>
      </w:r>
      <w:r>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השופט</w:t>
      </w:r>
      <w:r w:rsidRPr="00F17AB6">
        <w:rPr>
          <w:rFonts w:ascii="Century" w:hAnsi="Century"/>
          <w:rtl/>
        </w:rPr>
        <w:t xml:space="preserve"> </w:t>
      </w:r>
      <w:r w:rsidRPr="00F17AB6">
        <w:rPr>
          <w:rFonts w:ascii="Century" w:hAnsi="Century" w:cs="Miriam" w:hint="eastAsia"/>
          <w:b/>
          <w:spacing w:val="0"/>
          <w:szCs w:val="24"/>
          <w:rtl/>
        </w:rPr>
        <w:t>א</w:t>
      </w:r>
      <w:r w:rsidRPr="00F17AB6">
        <w:rPr>
          <w:rFonts w:ascii="Century" w:hAnsi="Century" w:cs="Miriam"/>
          <w:b/>
          <w:spacing w:val="0"/>
          <w:szCs w:val="24"/>
          <w:rtl/>
        </w:rPr>
        <w:t xml:space="preserve">' </w:t>
      </w:r>
      <w:r w:rsidRPr="00F17AB6">
        <w:rPr>
          <w:rFonts w:ascii="Century" w:hAnsi="Century" w:cs="Miriam" w:hint="eastAsia"/>
          <w:b/>
          <w:spacing w:val="0"/>
          <w:szCs w:val="24"/>
          <w:rtl/>
        </w:rPr>
        <w:t>רובינשטיין</w:t>
      </w:r>
      <w:r>
        <w:rPr>
          <w:rFonts w:ascii="Century" w:hAnsi="Century"/>
          <w:rtl/>
        </w:rPr>
        <w:t>).</w:t>
      </w:r>
    </w:p>
    <w:p w:rsidR="00983308" w:rsidRDefault="00983308" w:rsidP="002064FB">
      <w:pPr>
        <w:pStyle w:val="Ruller41"/>
        <w:rPr>
          <w:rFonts w:ascii="Century" w:hAnsi="Century"/>
          <w:rtl/>
        </w:rPr>
      </w:pPr>
    </w:p>
    <w:p w:rsidR="00983308" w:rsidRPr="00F17AB6" w:rsidRDefault="00983308" w:rsidP="002064FB">
      <w:pPr>
        <w:pStyle w:val="Ruller41"/>
        <w:rPr>
          <w:rFonts w:ascii="Century" w:hAnsi="Century"/>
          <w:rtl/>
        </w:rPr>
      </w:pPr>
      <w:r w:rsidRPr="00F17AB6">
        <w:rPr>
          <w:rFonts w:ascii="Century" w:hAnsi="Century" w:hint="eastAsia"/>
          <w:rtl/>
        </w:rPr>
        <w:t>בעניין</w:t>
      </w:r>
      <w:r w:rsidRPr="00F17AB6">
        <w:rPr>
          <w:rFonts w:ascii="Century" w:hAnsi="Century"/>
          <w:rtl/>
        </w:rPr>
        <w:t xml:space="preserve"> </w:t>
      </w:r>
      <w:r w:rsidRPr="00F17AB6">
        <w:rPr>
          <w:rFonts w:ascii="Century" w:hAnsi="Century" w:cs="Miriam" w:hint="eastAsia"/>
          <w:b/>
          <w:spacing w:val="0"/>
          <w:szCs w:val="24"/>
          <w:rtl/>
        </w:rPr>
        <w:t>מליסרון</w:t>
      </w:r>
      <w:r w:rsidRPr="00F17AB6">
        <w:rPr>
          <w:rFonts w:ascii="Century" w:hAnsi="Century"/>
          <w:rtl/>
        </w:rPr>
        <w:t xml:space="preserve"> </w:t>
      </w:r>
      <w:r w:rsidRPr="00F17AB6">
        <w:rPr>
          <w:rFonts w:ascii="Century" w:hAnsi="Century" w:hint="eastAsia"/>
          <w:rtl/>
        </w:rPr>
        <w:t>אף</w:t>
      </w:r>
      <w:r w:rsidRPr="00F17AB6">
        <w:rPr>
          <w:rFonts w:ascii="Century" w:hAnsi="Century"/>
          <w:rtl/>
        </w:rPr>
        <w:t xml:space="preserve"> </w:t>
      </w:r>
      <w:r w:rsidRPr="00F17AB6">
        <w:rPr>
          <w:rFonts w:ascii="Century" w:hAnsi="Century" w:hint="eastAsia"/>
          <w:rtl/>
        </w:rPr>
        <w:t>נקבע</w:t>
      </w:r>
      <w:r w:rsidRPr="00F17AB6">
        <w:rPr>
          <w:rFonts w:ascii="Century" w:hAnsi="Century"/>
          <w:rtl/>
        </w:rPr>
        <w:t xml:space="preserve"> </w:t>
      </w:r>
      <w:r w:rsidRPr="00F17AB6">
        <w:rPr>
          <w:rFonts w:ascii="Century" w:hAnsi="Century" w:hint="eastAsia"/>
          <w:rtl/>
        </w:rPr>
        <w:t>כי</w:t>
      </w:r>
      <w:r w:rsidRPr="00F17AB6">
        <w:rPr>
          <w:rFonts w:ascii="Century" w:hAnsi="Century"/>
          <w:rtl/>
        </w:rPr>
        <w:t xml:space="preserve"> </w:t>
      </w:r>
      <w:r w:rsidRPr="00F17AB6">
        <w:rPr>
          <w:rFonts w:ascii="Century" w:hAnsi="Century" w:hint="eastAsia"/>
          <w:rtl/>
        </w:rPr>
        <w:t>במקרה</w:t>
      </w:r>
      <w:r w:rsidRPr="00F17AB6">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מטרות</w:t>
      </w:r>
      <w:r w:rsidRPr="00F17AB6">
        <w:rPr>
          <w:rFonts w:ascii="Century" w:hAnsi="Century"/>
          <w:rtl/>
        </w:rPr>
        <w:t xml:space="preserve"> </w:t>
      </w:r>
      <w:r w:rsidRPr="00F17AB6">
        <w:rPr>
          <w:rFonts w:ascii="Century" w:hAnsi="Century" w:hint="eastAsia"/>
          <w:rtl/>
        </w:rPr>
        <w:t>מעורבות</w:t>
      </w:r>
      <w:r w:rsidRPr="00F17AB6">
        <w:rPr>
          <w:rFonts w:ascii="Century" w:hAnsi="Century"/>
          <w:rtl/>
        </w:rPr>
        <w:t xml:space="preserve"> – </w:t>
      </w:r>
      <w:r w:rsidRPr="00F17AB6">
        <w:rPr>
          <w:rFonts w:ascii="Century" w:hAnsi="Century" w:hint="eastAsia"/>
          <w:rtl/>
        </w:rPr>
        <w:t>כלכליות</w:t>
      </w:r>
      <w:r>
        <w:rPr>
          <w:rFonts w:ascii="Century" w:hAnsi="Century"/>
          <w:rtl/>
        </w:rPr>
        <w:t>-</w:t>
      </w:r>
      <w:r w:rsidRPr="00F17AB6">
        <w:rPr>
          <w:rFonts w:ascii="Century" w:hAnsi="Century" w:hint="eastAsia"/>
          <w:rtl/>
        </w:rPr>
        <w:t>לגיטימיות</w:t>
      </w:r>
      <w:r w:rsidRPr="00F17AB6">
        <w:rPr>
          <w:rFonts w:ascii="Century" w:hAnsi="Century"/>
          <w:rtl/>
        </w:rPr>
        <w:t xml:space="preserve"> </w:t>
      </w:r>
      <w:r w:rsidRPr="00F17AB6">
        <w:rPr>
          <w:rFonts w:ascii="Century" w:hAnsi="Century" w:hint="eastAsia"/>
          <w:rtl/>
        </w:rPr>
        <w:t>יחד</w:t>
      </w:r>
      <w:r w:rsidRPr="00F17AB6">
        <w:rPr>
          <w:rFonts w:ascii="Century" w:hAnsi="Century"/>
          <w:rtl/>
        </w:rPr>
        <w:t xml:space="preserve"> </w:t>
      </w:r>
      <w:r w:rsidRPr="00F17AB6">
        <w:rPr>
          <w:rFonts w:ascii="Century" w:hAnsi="Century" w:hint="eastAsia"/>
          <w:rtl/>
        </w:rPr>
        <w:t>עם</w:t>
      </w:r>
      <w:r w:rsidRPr="00F17AB6">
        <w:rPr>
          <w:rFonts w:ascii="Century" w:hAnsi="Century"/>
          <w:rtl/>
        </w:rPr>
        <w:t xml:space="preserve"> </w:t>
      </w:r>
      <w:r w:rsidRPr="00F17AB6">
        <w:rPr>
          <w:rFonts w:ascii="Century" w:hAnsi="Century" w:hint="eastAsia"/>
          <w:rtl/>
        </w:rPr>
        <w:t>תרמיתיות</w:t>
      </w:r>
      <w:r w:rsidRPr="00F17AB6">
        <w:rPr>
          <w:rFonts w:ascii="Century" w:hAnsi="Century"/>
          <w:rtl/>
        </w:rPr>
        <w:t xml:space="preserve"> – </w:t>
      </w:r>
      <w:r w:rsidRPr="00F17AB6">
        <w:rPr>
          <w:rFonts w:ascii="Century" w:hAnsi="Century" w:hint="eastAsia"/>
          <w:rtl/>
        </w:rPr>
        <w:t>מתקיימים</w:t>
      </w:r>
      <w:r w:rsidRPr="00F17AB6">
        <w:rPr>
          <w:rFonts w:ascii="Century" w:hAnsi="Century"/>
          <w:rtl/>
        </w:rPr>
        <w:t xml:space="preserve"> </w:t>
      </w:r>
      <w:r w:rsidRPr="00F17AB6">
        <w:rPr>
          <w:rFonts w:ascii="Century" w:hAnsi="Century" w:hint="eastAsia"/>
          <w:rtl/>
        </w:rPr>
        <w:t>יסודות</w:t>
      </w:r>
      <w:r w:rsidRPr="00F17AB6">
        <w:rPr>
          <w:rFonts w:ascii="Century" w:hAnsi="Century"/>
          <w:rtl/>
        </w:rPr>
        <w:t xml:space="preserve"> </w:t>
      </w:r>
      <w:r w:rsidRPr="00F17AB6">
        <w:rPr>
          <w:rFonts w:ascii="Century" w:hAnsi="Century" w:hint="eastAsia"/>
          <w:rtl/>
        </w:rPr>
        <w:t>העבירה</w:t>
      </w:r>
      <w:r w:rsidRPr="00F17AB6">
        <w:rPr>
          <w:rFonts w:ascii="Century" w:hAnsi="Century"/>
          <w:rtl/>
        </w:rPr>
        <w:t xml:space="preserve">. </w:t>
      </w:r>
      <w:r w:rsidRPr="00F17AB6">
        <w:rPr>
          <w:rFonts w:ascii="Century" w:hAnsi="Century" w:hint="eastAsia"/>
          <w:rtl/>
        </w:rPr>
        <w:t>נקבע</w:t>
      </w:r>
      <w:r w:rsidRPr="00F17AB6">
        <w:rPr>
          <w:rFonts w:ascii="Century" w:hAnsi="Century"/>
          <w:rtl/>
        </w:rPr>
        <w:t xml:space="preserve"> </w:t>
      </w:r>
      <w:r w:rsidRPr="00F17AB6">
        <w:rPr>
          <w:rFonts w:ascii="Century" w:hAnsi="Century" w:hint="eastAsia"/>
          <w:rtl/>
        </w:rPr>
        <w:t>כי</w:t>
      </w:r>
      <w:r w:rsidRPr="00F17AB6">
        <w:rPr>
          <w:rFonts w:ascii="Century" w:hAnsi="Century"/>
          <w:rtl/>
        </w:rPr>
        <w:t xml:space="preserve"> </w:t>
      </w:r>
      <w:r w:rsidRPr="00F17AB6">
        <w:rPr>
          <w:rFonts w:ascii="Century" w:hAnsi="Century" w:hint="eastAsia"/>
          <w:rtl/>
        </w:rPr>
        <w:t>די</w:t>
      </w:r>
      <w:r w:rsidRPr="00F17AB6">
        <w:rPr>
          <w:rFonts w:ascii="Century" w:hAnsi="Century"/>
          <w:rtl/>
        </w:rPr>
        <w:t xml:space="preserve"> </w:t>
      </w:r>
      <w:r w:rsidRPr="00F17AB6">
        <w:rPr>
          <w:rFonts w:ascii="Century" w:hAnsi="Century" w:hint="eastAsia"/>
          <w:rtl/>
        </w:rPr>
        <w:t>בכך</w:t>
      </w:r>
      <w:r w:rsidRPr="00F17AB6">
        <w:rPr>
          <w:rFonts w:ascii="Century" w:hAnsi="Century"/>
          <w:rtl/>
        </w:rPr>
        <w:t xml:space="preserve"> </w:t>
      </w:r>
      <w:r w:rsidRPr="00F17AB6">
        <w:rPr>
          <w:rFonts w:ascii="Century" w:hAnsi="Century" w:hint="eastAsia"/>
          <w:rtl/>
        </w:rPr>
        <w:t>שאחת</w:t>
      </w:r>
      <w:r w:rsidRPr="00F17AB6">
        <w:rPr>
          <w:rFonts w:ascii="Century" w:hAnsi="Century"/>
          <w:rtl/>
        </w:rPr>
        <w:t xml:space="preserve"> </w:t>
      </w:r>
      <w:r w:rsidRPr="00F17AB6">
        <w:rPr>
          <w:rFonts w:ascii="Century" w:hAnsi="Century" w:hint="eastAsia"/>
          <w:rtl/>
        </w:rPr>
        <w:t>ממטרותיו</w:t>
      </w:r>
      <w:r w:rsidRPr="00F17AB6">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מבצע</w:t>
      </w:r>
      <w:r w:rsidRPr="00F17AB6">
        <w:rPr>
          <w:rFonts w:ascii="Century" w:hAnsi="Century"/>
          <w:rtl/>
        </w:rPr>
        <w:t xml:space="preserve"> </w:t>
      </w:r>
      <w:r w:rsidRPr="00F17AB6">
        <w:rPr>
          <w:rFonts w:ascii="Century" w:hAnsi="Century" w:hint="eastAsia"/>
          <w:rtl/>
        </w:rPr>
        <w:t>פעולות</w:t>
      </w:r>
      <w:r w:rsidRPr="00F17AB6">
        <w:rPr>
          <w:rFonts w:ascii="Century" w:hAnsi="Century"/>
          <w:rtl/>
        </w:rPr>
        <w:t xml:space="preserve"> </w:t>
      </w:r>
      <w:r w:rsidRPr="00F17AB6">
        <w:rPr>
          <w:rFonts w:ascii="Century" w:hAnsi="Century" w:hint="eastAsia"/>
          <w:rtl/>
        </w:rPr>
        <w:t>המסחר</w:t>
      </w:r>
      <w:r w:rsidRPr="00F17AB6">
        <w:rPr>
          <w:rFonts w:ascii="Century" w:hAnsi="Century"/>
          <w:rtl/>
        </w:rPr>
        <w:t xml:space="preserve"> </w:t>
      </w:r>
      <w:r w:rsidRPr="00F17AB6">
        <w:rPr>
          <w:rFonts w:ascii="Century" w:hAnsi="Century" w:hint="eastAsia"/>
          <w:rtl/>
        </w:rPr>
        <w:t>הינה</w:t>
      </w:r>
      <w:r w:rsidRPr="00F17AB6">
        <w:rPr>
          <w:rFonts w:ascii="Century" w:hAnsi="Century"/>
          <w:rtl/>
        </w:rPr>
        <w:t xml:space="preserve"> </w:t>
      </w:r>
      <w:r w:rsidRPr="00F17AB6">
        <w:rPr>
          <w:rFonts w:ascii="Century" w:hAnsi="Century" w:hint="eastAsia"/>
          <w:rtl/>
        </w:rPr>
        <w:t>השפעה</w:t>
      </w:r>
      <w:r w:rsidRPr="00F17AB6">
        <w:rPr>
          <w:rFonts w:ascii="Century" w:hAnsi="Century"/>
          <w:rtl/>
        </w:rPr>
        <w:t xml:space="preserve"> </w:t>
      </w:r>
      <w:r w:rsidRPr="00F17AB6">
        <w:rPr>
          <w:rFonts w:ascii="Century" w:hAnsi="Century" w:hint="eastAsia"/>
          <w:rtl/>
        </w:rPr>
        <w:t>על</w:t>
      </w:r>
      <w:r w:rsidRPr="00F17AB6">
        <w:rPr>
          <w:rFonts w:ascii="Century" w:hAnsi="Century"/>
          <w:rtl/>
        </w:rPr>
        <w:t xml:space="preserve"> </w:t>
      </w:r>
      <w:r w:rsidRPr="00F17AB6">
        <w:rPr>
          <w:rFonts w:ascii="Century" w:hAnsi="Century" w:hint="eastAsia"/>
          <w:rtl/>
        </w:rPr>
        <w:t>שער</w:t>
      </w:r>
      <w:r w:rsidRPr="00F17AB6">
        <w:rPr>
          <w:rFonts w:ascii="Century" w:hAnsi="Century"/>
          <w:rtl/>
        </w:rPr>
        <w:t xml:space="preserve"> </w:t>
      </w:r>
      <w:r w:rsidRPr="00F17AB6">
        <w:rPr>
          <w:rFonts w:ascii="Century" w:hAnsi="Century" w:hint="eastAsia"/>
          <w:rtl/>
        </w:rPr>
        <w:t>נייר</w:t>
      </w:r>
      <w:r w:rsidRPr="00F17AB6">
        <w:rPr>
          <w:rFonts w:ascii="Century" w:hAnsi="Century"/>
          <w:rtl/>
        </w:rPr>
        <w:t xml:space="preserve"> </w:t>
      </w:r>
      <w:r w:rsidRPr="00F17AB6">
        <w:rPr>
          <w:rFonts w:ascii="Century" w:hAnsi="Century" w:hint="eastAsia"/>
          <w:rtl/>
        </w:rPr>
        <w:t>הערך</w:t>
      </w:r>
      <w:r w:rsidRPr="00F17AB6">
        <w:rPr>
          <w:rFonts w:ascii="Century" w:hAnsi="Century"/>
          <w:rtl/>
        </w:rPr>
        <w:t xml:space="preserve">, </w:t>
      </w:r>
      <w:r w:rsidRPr="00F17AB6">
        <w:rPr>
          <w:rFonts w:ascii="Century" w:hAnsi="Century" w:hint="eastAsia"/>
          <w:rtl/>
        </w:rPr>
        <w:t>על</w:t>
      </w:r>
      <w:r w:rsidRPr="00F17AB6">
        <w:rPr>
          <w:rFonts w:ascii="Century" w:hAnsi="Century"/>
          <w:rtl/>
        </w:rPr>
        <w:t xml:space="preserve"> </w:t>
      </w:r>
      <w:r w:rsidRPr="00F17AB6">
        <w:rPr>
          <w:rFonts w:ascii="Century" w:hAnsi="Century" w:hint="eastAsia"/>
          <w:rtl/>
        </w:rPr>
        <w:t>מנת</w:t>
      </w:r>
      <w:r w:rsidRPr="00F17AB6">
        <w:rPr>
          <w:rFonts w:ascii="Century" w:hAnsi="Century"/>
          <w:rtl/>
        </w:rPr>
        <w:t xml:space="preserve"> </w:t>
      </w:r>
      <w:r w:rsidRPr="00F17AB6">
        <w:rPr>
          <w:rFonts w:ascii="Century" w:hAnsi="Century" w:hint="eastAsia"/>
          <w:rtl/>
        </w:rPr>
        <w:t>שיתקיים</w:t>
      </w:r>
      <w:r w:rsidRPr="00F17AB6">
        <w:rPr>
          <w:rFonts w:ascii="Century" w:hAnsi="Century"/>
          <w:rtl/>
        </w:rPr>
        <w:t xml:space="preserve"> </w:t>
      </w:r>
      <w:r w:rsidRPr="00F17AB6">
        <w:rPr>
          <w:rFonts w:ascii="Century" w:hAnsi="Century" w:hint="eastAsia"/>
          <w:rtl/>
        </w:rPr>
        <w:t>היסוד</w:t>
      </w:r>
      <w:r w:rsidRPr="00F17AB6">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דרכי</w:t>
      </w:r>
      <w:r w:rsidRPr="00F17AB6">
        <w:rPr>
          <w:rFonts w:ascii="Century" w:hAnsi="Century"/>
          <w:rtl/>
        </w:rPr>
        <w:t xml:space="preserve"> </w:t>
      </w:r>
      <w:r w:rsidRPr="00F17AB6">
        <w:rPr>
          <w:rFonts w:ascii="Century" w:hAnsi="Century" w:hint="eastAsia"/>
          <w:rtl/>
        </w:rPr>
        <w:t>תרמית</w:t>
      </w:r>
      <w:r w:rsidRPr="00F17AB6">
        <w:rPr>
          <w:rFonts w:ascii="Century" w:hAnsi="Century"/>
          <w:rtl/>
        </w:rPr>
        <w:t>" (</w:t>
      </w:r>
      <w:r w:rsidRPr="00F17AB6">
        <w:rPr>
          <w:rFonts w:ascii="Century" w:hAnsi="Century" w:hint="eastAsia"/>
          <w:rtl/>
        </w:rPr>
        <w:t>עניין</w:t>
      </w:r>
      <w:r w:rsidRPr="00F17AB6">
        <w:rPr>
          <w:rFonts w:ascii="Century" w:hAnsi="Century"/>
          <w:rtl/>
        </w:rPr>
        <w:t xml:space="preserve"> </w:t>
      </w:r>
      <w:r w:rsidRPr="00F17AB6">
        <w:rPr>
          <w:rFonts w:ascii="Century" w:hAnsi="Century" w:cs="Miriam" w:hint="eastAsia"/>
          <w:b/>
          <w:spacing w:val="0"/>
          <w:szCs w:val="24"/>
          <w:rtl/>
        </w:rPr>
        <w:t>מליסרון</w:t>
      </w:r>
      <w:r w:rsidRPr="00F17AB6">
        <w:rPr>
          <w:rFonts w:ascii="Century" w:hAnsi="Century"/>
          <w:rtl/>
        </w:rPr>
        <w:t xml:space="preserve">, </w:t>
      </w:r>
      <w:r>
        <w:rPr>
          <w:rFonts w:ascii="Century" w:hAnsi="Century" w:hint="eastAsia"/>
          <w:rtl/>
        </w:rPr>
        <w:t>ב</w:t>
      </w:r>
      <w:r w:rsidRPr="00F17AB6">
        <w:rPr>
          <w:rFonts w:ascii="Century" w:hAnsi="Century" w:hint="eastAsia"/>
          <w:rtl/>
        </w:rPr>
        <w:t>פס</w:t>
      </w:r>
      <w:r w:rsidRPr="00F17AB6">
        <w:rPr>
          <w:rFonts w:ascii="Century" w:hAnsi="Century"/>
          <w:rtl/>
        </w:rPr>
        <w:t xml:space="preserve">' </w:t>
      </w:r>
      <w:r w:rsidRPr="00F17AB6">
        <w:rPr>
          <w:rFonts w:ascii="Century" w:hAnsi="Century" w:hint="eastAsia"/>
          <w:rtl/>
        </w:rPr>
        <w:t>ע</w:t>
      </w:r>
      <w:r w:rsidRPr="00F17AB6">
        <w:rPr>
          <w:rFonts w:ascii="Century" w:hAnsi="Century"/>
          <w:rtl/>
        </w:rPr>
        <w:t xml:space="preserve">' </w:t>
      </w:r>
      <w:r w:rsidRPr="00F17AB6">
        <w:rPr>
          <w:rFonts w:ascii="Century" w:hAnsi="Century" w:hint="eastAsia"/>
          <w:rtl/>
        </w:rPr>
        <w:t>ל</w:t>
      </w:r>
      <w:r>
        <w:rPr>
          <w:rFonts w:ascii="Century" w:hAnsi="Century" w:hint="eastAsia"/>
          <w:rtl/>
        </w:rPr>
        <w:t>פסק</w:t>
      </w:r>
      <w:r>
        <w:rPr>
          <w:rFonts w:ascii="Century" w:hAnsi="Century"/>
          <w:rtl/>
        </w:rPr>
        <w:t xml:space="preserve"> </w:t>
      </w:r>
      <w:r>
        <w:rPr>
          <w:rFonts w:ascii="Century" w:hAnsi="Century" w:hint="eastAsia"/>
          <w:rtl/>
        </w:rPr>
        <w:t>דינו</w:t>
      </w:r>
      <w:r>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השופט</w:t>
      </w:r>
      <w:r w:rsidRPr="00F17AB6">
        <w:rPr>
          <w:rFonts w:ascii="Century" w:hAnsi="Century"/>
          <w:rtl/>
        </w:rPr>
        <w:t xml:space="preserve"> </w:t>
      </w:r>
      <w:r w:rsidRPr="00F17AB6">
        <w:rPr>
          <w:rFonts w:ascii="Century" w:hAnsi="Century" w:cs="Miriam" w:hint="eastAsia"/>
          <w:b/>
          <w:spacing w:val="0"/>
          <w:szCs w:val="24"/>
          <w:rtl/>
        </w:rPr>
        <w:t>א</w:t>
      </w:r>
      <w:r w:rsidRPr="00F17AB6">
        <w:rPr>
          <w:rFonts w:ascii="Century" w:hAnsi="Century" w:cs="Miriam"/>
          <w:b/>
          <w:spacing w:val="0"/>
          <w:szCs w:val="24"/>
          <w:rtl/>
        </w:rPr>
        <w:t xml:space="preserve">' </w:t>
      </w:r>
      <w:r w:rsidRPr="00F17AB6">
        <w:rPr>
          <w:rFonts w:ascii="Century" w:hAnsi="Century" w:cs="Miriam" w:hint="eastAsia"/>
          <w:b/>
          <w:spacing w:val="0"/>
          <w:szCs w:val="24"/>
          <w:rtl/>
        </w:rPr>
        <w:t>רובינשטיין</w:t>
      </w:r>
      <w:r w:rsidRPr="00F17AB6">
        <w:rPr>
          <w:rFonts w:ascii="Century" w:hAnsi="Century"/>
          <w:rtl/>
        </w:rPr>
        <w:t xml:space="preserve">, </w:t>
      </w:r>
      <w:r w:rsidRPr="00F17AB6">
        <w:rPr>
          <w:rFonts w:ascii="Century" w:hAnsi="Century" w:hint="eastAsia"/>
          <w:rtl/>
        </w:rPr>
        <w:t>ו</w:t>
      </w:r>
      <w:r>
        <w:rPr>
          <w:rFonts w:ascii="Century" w:hAnsi="Century" w:hint="eastAsia"/>
          <w:rtl/>
        </w:rPr>
        <w:t>ב</w:t>
      </w:r>
      <w:r w:rsidRPr="00F17AB6">
        <w:rPr>
          <w:rFonts w:ascii="Century" w:hAnsi="Century" w:hint="eastAsia"/>
          <w:rtl/>
        </w:rPr>
        <w:t>פס</w:t>
      </w:r>
      <w:r w:rsidRPr="00F17AB6">
        <w:rPr>
          <w:rFonts w:ascii="Century" w:hAnsi="Century"/>
          <w:rtl/>
        </w:rPr>
        <w:t xml:space="preserve">' 2 </w:t>
      </w:r>
      <w:r w:rsidRPr="00F17AB6">
        <w:rPr>
          <w:rFonts w:ascii="Century" w:hAnsi="Century" w:hint="eastAsia"/>
          <w:rtl/>
        </w:rPr>
        <w:t>ל</w:t>
      </w:r>
      <w:r>
        <w:rPr>
          <w:rFonts w:ascii="Century" w:hAnsi="Century" w:hint="eastAsia"/>
          <w:rtl/>
        </w:rPr>
        <w:t>פסק</w:t>
      </w:r>
      <w:r w:rsidRPr="00F17AB6">
        <w:rPr>
          <w:rFonts w:ascii="Century" w:hAnsi="Century"/>
          <w:rtl/>
        </w:rPr>
        <w:t xml:space="preserve"> </w:t>
      </w:r>
      <w:r w:rsidRPr="00F17AB6">
        <w:rPr>
          <w:rFonts w:ascii="Century" w:hAnsi="Century" w:hint="eastAsia"/>
          <w:rtl/>
        </w:rPr>
        <w:t>ד</w:t>
      </w:r>
      <w:r>
        <w:rPr>
          <w:rFonts w:ascii="Century" w:hAnsi="Century" w:hint="eastAsia"/>
          <w:rtl/>
        </w:rPr>
        <w:t>ינה</w:t>
      </w:r>
      <w:r w:rsidRPr="00F17AB6">
        <w:rPr>
          <w:rFonts w:ascii="Century" w:hAnsi="Century"/>
          <w:rtl/>
        </w:rPr>
        <w:t xml:space="preserve"> </w:t>
      </w:r>
      <w:r w:rsidRPr="00F17AB6">
        <w:rPr>
          <w:rFonts w:ascii="Century" w:hAnsi="Century" w:hint="eastAsia"/>
          <w:rtl/>
        </w:rPr>
        <w:t>של</w:t>
      </w:r>
      <w:r w:rsidRPr="00F17AB6">
        <w:rPr>
          <w:rFonts w:ascii="Century" w:hAnsi="Century"/>
          <w:rtl/>
        </w:rPr>
        <w:t xml:space="preserve"> </w:t>
      </w:r>
      <w:r w:rsidRPr="00F17AB6">
        <w:rPr>
          <w:rFonts w:ascii="Century" w:hAnsi="Century" w:hint="eastAsia"/>
          <w:rtl/>
        </w:rPr>
        <w:t>השופטת</w:t>
      </w:r>
      <w:r w:rsidRPr="00F17AB6">
        <w:rPr>
          <w:rFonts w:ascii="Century" w:hAnsi="Century"/>
          <w:rtl/>
        </w:rPr>
        <w:t xml:space="preserve"> </w:t>
      </w:r>
      <w:r w:rsidRPr="00F17AB6">
        <w:rPr>
          <w:rFonts w:ascii="Century" w:hAnsi="Century" w:cs="Miriam" w:hint="eastAsia"/>
          <w:b/>
          <w:spacing w:val="0"/>
          <w:szCs w:val="24"/>
          <w:rtl/>
        </w:rPr>
        <w:t>ד</w:t>
      </w:r>
      <w:r w:rsidRPr="00F17AB6">
        <w:rPr>
          <w:rFonts w:ascii="Century" w:hAnsi="Century" w:cs="Miriam"/>
          <w:b/>
          <w:spacing w:val="0"/>
          <w:szCs w:val="24"/>
          <w:rtl/>
        </w:rPr>
        <w:t xml:space="preserve">' </w:t>
      </w:r>
      <w:r w:rsidRPr="00F17AB6">
        <w:rPr>
          <w:rFonts w:ascii="Century" w:hAnsi="Century" w:cs="Miriam" w:hint="eastAsia"/>
          <w:b/>
          <w:spacing w:val="0"/>
          <w:szCs w:val="24"/>
          <w:rtl/>
        </w:rPr>
        <w:t>ברק</w:t>
      </w:r>
      <w:r w:rsidRPr="00F17AB6">
        <w:rPr>
          <w:rFonts w:ascii="Century" w:hAnsi="Century" w:cs="Miriam"/>
          <w:b/>
          <w:spacing w:val="0"/>
          <w:szCs w:val="24"/>
          <w:rtl/>
        </w:rPr>
        <w:t>-</w:t>
      </w:r>
      <w:r w:rsidRPr="00F17AB6">
        <w:rPr>
          <w:rFonts w:ascii="Century" w:hAnsi="Century" w:cs="Miriam" w:hint="eastAsia"/>
          <w:b/>
          <w:spacing w:val="0"/>
          <w:szCs w:val="24"/>
          <w:rtl/>
        </w:rPr>
        <w:t>ארז</w:t>
      </w:r>
      <w:r w:rsidRPr="00F17AB6">
        <w:rPr>
          <w:rFonts w:ascii="Century" w:hAnsi="Century"/>
          <w:rtl/>
        </w:rPr>
        <w:t>).</w:t>
      </w:r>
      <w:r>
        <w:rPr>
          <w:rFonts w:ascii="Century" w:hAnsi="Century"/>
          <w:rtl/>
        </w:rPr>
        <w:t xml:space="preserve"> </w:t>
      </w:r>
    </w:p>
    <w:p w:rsidR="00983308" w:rsidRDefault="00983308" w:rsidP="002064FB">
      <w:pPr>
        <w:pStyle w:val="Ruller41"/>
        <w:rPr>
          <w:rFonts w:ascii="Century" w:hAnsi="Century"/>
          <w:rtl/>
        </w:rPr>
      </w:pPr>
    </w:p>
    <w:p w:rsidR="00983308" w:rsidRPr="00846699" w:rsidRDefault="00983308" w:rsidP="002064FB">
      <w:pPr>
        <w:rPr>
          <w:rFonts w:ascii="Century" w:hAnsi="Century" w:cs="Miriam"/>
          <w:b/>
          <w:sz w:val="22"/>
          <w:rtl/>
        </w:rPr>
      </w:pPr>
      <w:r w:rsidRPr="00846699">
        <w:rPr>
          <w:rFonts w:ascii="Century" w:hAnsi="Century" w:cs="Miriam" w:hint="eastAsia"/>
          <w:b/>
          <w:sz w:val="22"/>
          <w:rtl/>
        </w:rPr>
        <w:t>היחס</w:t>
      </w:r>
      <w:r w:rsidRPr="00846699">
        <w:rPr>
          <w:rFonts w:ascii="Century" w:hAnsi="Century" w:cs="Miriam"/>
          <w:b/>
          <w:sz w:val="22"/>
          <w:rtl/>
        </w:rPr>
        <w:t xml:space="preserve"> </w:t>
      </w:r>
      <w:r w:rsidRPr="00846699">
        <w:rPr>
          <w:rFonts w:ascii="Century" w:hAnsi="Century" w:cs="Miriam" w:hint="eastAsia"/>
          <w:b/>
          <w:sz w:val="22"/>
          <w:rtl/>
        </w:rPr>
        <w:t>בין</w:t>
      </w:r>
      <w:r w:rsidRPr="00846699">
        <w:rPr>
          <w:rFonts w:ascii="Century" w:hAnsi="Century" w:cs="Miriam"/>
          <w:b/>
          <w:sz w:val="22"/>
          <w:rtl/>
        </w:rPr>
        <w:t xml:space="preserve"> </w:t>
      </w:r>
      <w:r w:rsidRPr="00846699">
        <w:rPr>
          <w:rFonts w:ascii="Century" w:hAnsi="Century" w:cs="Miriam" w:hint="eastAsia"/>
          <w:b/>
          <w:sz w:val="22"/>
          <w:rtl/>
        </w:rPr>
        <w:t>עבירות</w:t>
      </w:r>
      <w:r w:rsidRPr="00846699">
        <w:rPr>
          <w:rFonts w:ascii="Century" w:hAnsi="Century" w:cs="Miriam"/>
          <w:b/>
          <w:sz w:val="22"/>
          <w:rtl/>
        </w:rPr>
        <w:t xml:space="preserve"> </w:t>
      </w:r>
      <w:r w:rsidRPr="00846699">
        <w:rPr>
          <w:rFonts w:ascii="Century" w:hAnsi="Century" w:cs="Miriam" w:hint="eastAsia"/>
          <w:b/>
          <w:sz w:val="22"/>
          <w:rtl/>
        </w:rPr>
        <w:t>ההנעה</w:t>
      </w:r>
      <w:r w:rsidRPr="00846699">
        <w:rPr>
          <w:rFonts w:ascii="Century" w:hAnsi="Century" w:cs="Miriam"/>
          <w:b/>
          <w:sz w:val="22"/>
          <w:rtl/>
        </w:rPr>
        <w:t xml:space="preserve"> </w:t>
      </w:r>
      <w:r w:rsidRPr="00846699">
        <w:rPr>
          <w:rFonts w:ascii="Century" w:hAnsi="Century" w:cs="Miriam" w:hint="eastAsia"/>
          <w:b/>
          <w:sz w:val="22"/>
          <w:rtl/>
        </w:rPr>
        <w:t>וההשפעה</w:t>
      </w:r>
      <w:r w:rsidRPr="00846699">
        <w:rPr>
          <w:rFonts w:ascii="Century" w:hAnsi="Century" w:cs="Miriam"/>
          <w:b/>
          <w:sz w:val="22"/>
          <w:rtl/>
        </w:rPr>
        <w:t xml:space="preserve"> </w:t>
      </w:r>
      <w:r w:rsidRPr="00846699">
        <w:rPr>
          <w:rFonts w:ascii="Century" w:hAnsi="Century" w:cs="Miriam" w:hint="eastAsia"/>
          <w:b/>
          <w:sz w:val="22"/>
          <w:rtl/>
        </w:rPr>
        <w:t>בדרכי</w:t>
      </w:r>
      <w:r w:rsidRPr="00846699">
        <w:rPr>
          <w:rFonts w:ascii="Century" w:hAnsi="Century" w:cs="Miriam"/>
          <w:b/>
          <w:sz w:val="22"/>
          <w:rtl/>
        </w:rPr>
        <w:t xml:space="preserve"> </w:t>
      </w:r>
      <w:r w:rsidRPr="00846699">
        <w:rPr>
          <w:rFonts w:ascii="Century" w:hAnsi="Century" w:cs="Miriam" w:hint="eastAsia"/>
          <w:b/>
          <w:sz w:val="22"/>
          <w:rtl/>
        </w:rPr>
        <w:t>תרמית</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באשפת</w:t>
      </w:r>
      <w:r>
        <w:rPr>
          <w:rtl/>
        </w:rPr>
        <w:t xml:space="preserve"> </w:t>
      </w:r>
      <w:r>
        <w:rPr>
          <w:rFonts w:hint="eastAsia"/>
          <w:rtl/>
        </w:rPr>
        <w:t>החיצים</w:t>
      </w:r>
      <w:r>
        <w:rPr>
          <w:rtl/>
        </w:rPr>
        <w:t xml:space="preserve"> </w:t>
      </w:r>
      <w:r>
        <w:rPr>
          <w:rFonts w:hint="eastAsia"/>
          <w:rtl/>
        </w:rPr>
        <w:t>של</w:t>
      </w:r>
      <w:r>
        <w:rPr>
          <w:rtl/>
        </w:rPr>
        <w:t xml:space="preserve"> </w:t>
      </w:r>
      <w:r>
        <w:rPr>
          <w:rFonts w:hint="eastAsia"/>
          <w:rtl/>
        </w:rPr>
        <w:t>אכיפת</w:t>
      </w:r>
      <w:r>
        <w:rPr>
          <w:rtl/>
        </w:rPr>
        <w:t xml:space="preserve"> </w:t>
      </w:r>
      <w:r>
        <w:rPr>
          <w:rFonts w:hint="eastAsia"/>
          <w:rtl/>
        </w:rPr>
        <w:t>דיני</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מצויים</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שני</w:t>
      </w:r>
      <w:r>
        <w:rPr>
          <w:rtl/>
        </w:rPr>
        <w:t xml:space="preserve"> </w:t>
      </w:r>
      <w:r>
        <w:rPr>
          <w:rFonts w:hint="eastAsia"/>
          <w:rtl/>
        </w:rPr>
        <w:t>חיצים</w:t>
      </w:r>
      <w:r>
        <w:rPr>
          <w:rtl/>
        </w:rPr>
        <w:t xml:space="preserve">. </w:t>
      </w:r>
      <w:r>
        <w:rPr>
          <w:rFonts w:hint="eastAsia"/>
          <w:rtl/>
        </w:rPr>
        <w:t>האחד</w:t>
      </w:r>
      <w:r>
        <w:rPr>
          <w:rtl/>
        </w:rPr>
        <w:t xml:space="preserve"> </w:t>
      </w:r>
      <w:r>
        <w:rPr>
          <w:rFonts w:hint="eastAsia"/>
          <w:rtl/>
        </w:rPr>
        <w:t>מכוון</w:t>
      </w:r>
      <w:r>
        <w:rPr>
          <w:rtl/>
        </w:rPr>
        <w:t xml:space="preserve"> </w:t>
      </w:r>
      <w:r>
        <w:rPr>
          <w:rFonts w:hint="eastAsia"/>
          <w:rtl/>
        </w:rPr>
        <w:t>כלפי</w:t>
      </w:r>
      <w:r>
        <w:rPr>
          <w:rtl/>
        </w:rPr>
        <w:t xml:space="preserve"> </w:t>
      </w:r>
      <w:r>
        <w:rPr>
          <w:rFonts w:hint="eastAsia"/>
          <w:rtl/>
        </w:rPr>
        <w:t>פגיעה</w:t>
      </w:r>
      <w:r>
        <w:rPr>
          <w:rtl/>
        </w:rPr>
        <w:t xml:space="preserve"> </w:t>
      </w:r>
      <w:r w:rsidRPr="00D235DF">
        <w:rPr>
          <w:rFonts w:ascii="Century" w:hAnsi="Century" w:cs="Miriam" w:hint="eastAsia"/>
          <w:b/>
          <w:spacing w:val="0"/>
          <w:sz w:val="22"/>
          <w:szCs w:val="24"/>
          <w:rtl/>
        </w:rPr>
        <w:t>עקיפה</w:t>
      </w:r>
      <w:r w:rsidRPr="00D235DF">
        <w:rPr>
          <w:rtl/>
        </w:rPr>
        <w:t xml:space="preserve"> </w:t>
      </w:r>
      <w:r>
        <w:rPr>
          <w:rFonts w:hint="eastAsia"/>
          <w:rtl/>
        </w:rPr>
        <w:t>במנגנון</w:t>
      </w:r>
      <w:r>
        <w:rPr>
          <w:rtl/>
        </w:rPr>
        <w:t xml:space="preserve"> </w:t>
      </w:r>
      <w:r>
        <w:rPr>
          <w:rFonts w:hint="eastAsia"/>
          <w:rtl/>
        </w:rPr>
        <w:t>התמחור</w:t>
      </w:r>
      <w:r>
        <w:rPr>
          <w:rtl/>
        </w:rPr>
        <w:t xml:space="preserve">, </w:t>
      </w:r>
      <w:r>
        <w:rPr>
          <w:rFonts w:hint="eastAsia"/>
          <w:rtl/>
        </w:rPr>
        <w:t>באמצעות</w:t>
      </w:r>
      <w:r>
        <w:rPr>
          <w:rtl/>
        </w:rPr>
        <w:t xml:space="preserve"> </w:t>
      </w:r>
      <w:r>
        <w:rPr>
          <w:rFonts w:hint="eastAsia"/>
          <w:rtl/>
        </w:rPr>
        <w:t>עיוות</w:t>
      </w:r>
      <w:r>
        <w:rPr>
          <w:rtl/>
        </w:rPr>
        <w:t xml:space="preserve"> </w:t>
      </w:r>
      <w:r>
        <w:rPr>
          <w:rFonts w:hint="eastAsia"/>
          <w:rtl/>
        </w:rPr>
        <w:t>המידע</w:t>
      </w:r>
      <w:r>
        <w:rPr>
          <w:rtl/>
        </w:rPr>
        <w:t xml:space="preserve"> </w:t>
      </w:r>
      <w:r>
        <w:rPr>
          <w:rFonts w:hint="eastAsia"/>
          <w:rtl/>
        </w:rPr>
        <w:t>הקיים</w:t>
      </w:r>
      <w:r>
        <w:rPr>
          <w:rtl/>
        </w:rPr>
        <w:t xml:space="preserve"> </w:t>
      </w:r>
      <w:r>
        <w:rPr>
          <w:rFonts w:hint="eastAsia"/>
          <w:rtl/>
        </w:rPr>
        <w:t>בידי</w:t>
      </w:r>
      <w:r>
        <w:rPr>
          <w:rtl/>
        </w:rPr>
        <w:t xml:space="preserve"> </w:t>
      </w:r>
      <w:r>
        <w:rPr>
          <w:rFonts w:hint="eastAsia"/>
          <w:rtl/>
        </w:rPr>
        <w:t>המשקיעים</w:t>
      </w:r>
      <w:r>
        <w:rPr>
          <w:rtl/>
        </w:rPr>
        <w:t xml:space="preserve">. </w:t>
      </w:r>
      <w:r>
        <w:rPr>
          <w:rFonts w:hint="eastAsia"/>
          <w:rtl/>
        </w:rPr>
        <w:t>השני</w:t>
      </w:r>
      <w:r>
        <w:rPr>
          <w:rtl/>
        </w:rPr>
        <w:t xml:space="preserve"> </w:t>
      </w:r>
      <w:r>
        <w:rPr>
          <w:rFonts w:hint="eastAsia"/>
          <w:rtl/>
        </w:rPr>
        <w:t>מכוון</w:t>
      </w:r>
      <w:r>
        <w:rPr>
          <w:rtl/>
        </w:rPr>
        <w:t xml:space="preserve"> </w:t>
      </w:r>
      <w:r>
        <w:rPr>
          <w:rFonts w:hint="eastAsia"/>
          <w:rtl/>
        </w:rPr>
        <w:t>כלפי</w:t>
      </w:r>
      <w:r>
        <w:rPr>
          <w:rtl/>
        </w:rPr>
        <w:t xml:space="preserve"> </w:t>
      </w:r>
      <w:r>
        <w:rPr>
          <w:rFonts w:hint="eastAsia"/>
          <w:rtl/>
        </w:rPr>
        <w:t>פגיעה</w:t>
      </w:r>
      <w:r>
        <w:rPr>
          <w:rtl/>
        </w:rPr>
        <w:t xml:space="preserve"> </w:t>
      </w:r>
      <w:r w:rsidRPr="00D235DF">
        <w:rPr>
          <w:rFonts w:ascii="Century" w:hAnsi="Century" w:cs="Miriam" w:hint="eastAsia"/>
          <w:b/>
          <w:spacing w:val="0"/>
          <w:sz w:val="22"/>
          <w:szCs w:val="24"/>
          <w:rtl/>
        </w:rPr>
        <w:t>ישירה</w:t>
      </w:r>
      <w:r w:rsidRPr="00D235DF">
        <w:rPr>
          <w:rtl/>
        </w:rPr>
        <w:t xml:space="preserve"> </w:t>
      </w:r>
      <w:r>
        <w:rPr>
          <w:rFonts w:hint="eastAsia"/>
          <w:rtl/>
        </w:rPr>
        <w:t>במנגנון</w:t>
      </w:r>
      <w:r>
        <w:rPr>
          <w:rtl/>
        </w:rPr>
        <w:t xml:space="preserve"> </w:t>
      </w:r>
      <w:r>
        <w:rPr>
          <w:rFonts w:hint="eastAsia"/>
          <w:rtl/>
        </w:rPr>
        <w:t>התמחור</w:t>
      </w:r>
      <w:r>
        <w:rPr>
          <w:rtl/>
        </w:rPr>
        <w:t xml:space="preserve">, </w:t>
      </w:r>
      <w:r>
        <w:rPr>
          <w:rFonts w:hint="eastAsia"/>
          <w:rtl/>
        </w:rPr>
        <w:t>באמצעות</w:t>
      </w:r>
      <w:r>
        <w:rPr>
          <w:rtl/>
        </w:rPr>
        <w:t xml:space="preserve"> </w:t>
      </w:r>
      <w:r>
        <w:rPr>
          <w:rFonts w:hint="eastAsia"/>
          <w:rtl/>
        </w:rPr>
        <w:t>עיוות</w:t>
      </w:r>
      <w:r>
        <w:rPr>
          <w:rtl/>
        </w:rPr>
        <w:t xml:space="preserve"> </w:t>
      </w:r>
      <w:r>
        <w:rPr>
          <w:rFonts w:hint="eastAsia"/>
          <w:rtl/>
        </w:rPr>
        <w:t>הביקוש</w:t>
      </w:r>
      <w:r>
        <w:rPr>
          <w:rtl/>
        </w:rPr>
        <w:t xml:space="preserve"> </w:t>
      </w:r>
      <w:r>
        <w:rPr>
          <w:rFonts w:hint="eastAsia"/>
          <w:rtl/>
        </w:rPr>
        <w:t>או</w:t>
      </w:r>
      <w:r>
        <w:rPr>
          <w:rtl/>
        </w:rPr>
        <w:t xml:space="preserve"> </w:t>
      </w:r>
      <w:r>
        <w:rPr>
          <w:rFonts w:hint="eastAsia"/>
          <w:rtl/>
        </w:rPr>
        <w:t>ההיצע</w:t>
      </w:r>
      <w:r>
        <w:rPr>
          <w:rtl/>
        </w:rPr>
        <w:t xml:space="preserve"> </w:t>
      </w:r>
      <w:r>
        <w:rPr>
          <w:rFonts w:hint="eastAsia"/>
          <w:rtl/>
        </w:rPr>
        <w:t>בשוק</w:t>
      </w:r>
      <w:r>
        <w:rPr>
          <w:rtl/>
        </w:rPr>
        <w:t xml:space="preserve">. </w:t>
      </w:r>
      <w:r>
        <w:rPr>
          <w:rFonts w:hint="eastAsia"/>
          <w:rtl/>
        </w:rPr>
        <w:t>מסלולם</w:t>
      </w:r>
      <w:r>
        <w:rPr>
          <w:rtl/>
        </w:rPr>
        <w:t xml:space="preserve"> </w:t>
      </w:r>
      <w:r>
        <w:rPr>
          <w:rFonts w:hint="eastAsia"/>
          <w:rtl/>
        </w:rPr>
        <w:t>של</w:t>
      </w:r>
      <w:r>
        <w:rPr>
          <w:rtl/>
        </w:rPr>
        <w:t xml:space="preserve"> </w:t>
      </w:r>
      <w:r>
        <w:rPr>
          <w:rFonts w:hint="eastAsia"/>
          <w:rtl/>
        </w:rPr>
        <w:t>חיצים</w:t>
      </w:r>
      <w:r>
        <w:rPr>
          <w:rtl/>
        </w:rPr>
        <w:t xml:space="preserve"> </w:t>
      </w:r>
      <w:r>
        <w:rPr>
          <w:rFonts w:hint="eastAsia"/>
          <w:rtl/>
        </w:rPr>
        <w:t>אלו</w:t>
      </w:r>
      <w:r>
        <w:rPr>
          <w:rtl/>
        </w:rPr>
        <w:t xml:space="preserve"> </w:t>
      </w:r>
      <w:r>
        <w:rPr>
          <w:rFonts w:hint="eastAsia"/>
          <w:rtl/>
        </w:rPr>
        <w:t>משתלב</w:t>
      </w:r>
      <w:r>
        <w:rPr>
          <w:rtl/>
        </w:rPr>
        <w:t xml:space="preserve"> </w:t>
      </w:r>
      <w:r>
        <w:rPr>
          <w:rFonts w:hint="eastAsia"/>
          <w:rtl/>
        </w:rPr>
        <w:t>במקרים</w:t>
      </w:r>
      <w:r>
        <w:rPr>
          <w:rtl/>
        </w:rPr>
        <w:t xml:space="preserve"> </w:t>
      </w:r>
      <w:r>
        <w:rPr>
          <w:rFonts w:hint="eastAsia"/>
          <w:rtl/>
        </w:rPr>
        <w:t>רבים</w:t>
      </w:r>
      <w:r>
        <w:rPr>
          <w:rtl/>
        </w:rPr>
        <w:t xml:space="preserve">. </w:t>
      </w:r>
      <w:r>
        <w:rPr>
          <w:rFonts w:hint="eastAsia"/>
          <w:rtl/>
        </w:rPr>
        <w:t>פעולות</w:t>
      </w:r>
      <w:r>
        <w:rPr>
          <w:rtl/>
        </w:rPr>
        <w:t xml:space="preserve"> </w:t>
      </w:r>
      <w:r>
        <w:rPr>
          <w:rFonts w:hint="eastAsia"/>
          <w:rtl/>
        </w:rPr>
        <w:t>רכישה</w:t>
      </w:r>
      <w:r>
        <w:rPr>
          <w:rtl/>
        </w:rPr>
        <w:t xml:space="preserve"> </w:t>
      </w:r>
      <w:r>
        <w:rPr>
          <w:rFonts w:hint="eastAsia"/>
          <w:rtl/>
        </w:rPr>
        <w:t>שמטרתן</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באופן</w:t>
      </w:r>
      <w:r>
        <w:rPr>
          <w:rtl/>
        </w:rPr>
        <w:t xml:space="preserve"> </w:t>
      </w:r>
      <w:r>
        <w:rPr>
          <w:rFonts w:hint="eastAsia"/>
          <w:rtl/>
        </w:rPr>
        <w:t>המקיים</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יוצרות</w:t>
      </w:r>
      <w:r>
        <w:rPr>
          <w:rtl/>
        </w:rPr>
        <w:t xml:space="preserve"> </w:t>
      </w:r>
      <w:r>
        <w:rPr>
          <w:rFonts w:hint="eastAsia"/>
          <w:rtl/>
        </w:rPr>
        <w:t>גם</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והעלמת</w:t>
      </w:r>
      <w:r>
        <w:rPr>
          <w:rtl/>
        </w:rPr>
        <w:t xml:space="preserve"> </w:t>
      </w:r>
      <w:r>
        <w:rPr>
          <w:rFonts w:hint="eastAsia"/>
          <w:rtl/>
        </w:rPr>
        <w:t>עובדה</w:t>
      </w:r>
      <w:r>
        <w:rPr>
          <w:rtl/>
        </w:rPr>
        <w:t xml:space="preserve"> </w:t>
      </w:r>
      <w:r>
        <w:rPr>
          <w:rFonts w:hint="eastAsia"/>
          <w:rtl/>
        </w:rPr>
        <w:t>לעניין</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מהכיוון</w:t>
      </w:r>
      <w:r>
        <w:rPr>
          <w:rtl/>
        </w:rPr>
        <w:t xml:space="preserve"> </w:t>
      </w:r>
      <w:r>
        <w:rPr>
          <w:rFonts w:hint="eastAsia"/>
          <w:rtl/>
        </w:rPr>
        <w:t>השני</w:t>
      </w:r>
      <w:r>
        <w:rPr>
          <w:rtl/>
        </w:rPr>
        <w:t xml:space="preserve">, </w:t>
      </w:r>
      <w:r>
        <w:rPr>
          <w:rFonts w:hint="eastAsia"/>
          <w:rtl/>
        </w:rPr>
        <w:t>פרסום</w:t>
      </w:r>
      <w:r>
        <w:rPr>
          <w:rtl/>
        </w:rPr>
        <w:t xml:space="preserve"> </w:t>
      </w:r>
      <w:r>
        <w:rPr>
          <w:rFonts w:hint="eastAsia"/>
          <w:rtl/>
        </w:rPr>
        <w:t>ידיעה</w:t>
      </w:r>
      <w:r>
        <w:rPr>
          <w:rtl/>
        </w:rPr>
        <w:t xml:space="preserve"> </w:t>
      </w:r>
      <w:r>
        <w:rPr>
          <w:rFonts w:hint="eastAsia"/>
          <w:rtl/>
        </w:rPr>
        <w:t>כוזבת</w:t>
      </w:r>
      <w:r>
        <w:rPr>
          <w:rtl/>
        </w:rPr>
        <w:t xml:space="preserve"> </w:t>
      </w:r>
      <w:r>
        <w:rPr>
          <w:rFonts w:hint="eastAsia"/>
          <w:rtl/>
        </w:rPr>
        <w:t>המקיים</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משפיע</w:t>
      </w:r>
      <w:r>
        <w:rPr>
          <w:rtl/>
        </w:rPr>
        <w:t xml:space="preserve"> </w:t>
      </w:r>
      <w:r>
        <w:rPr>
          <w:rFonts w:hint="eastAsia"/>
          <w:rtl/>
        </w:rPr>
        <w:t>על</w:t>
      </w:r>
      <w:r>
        <w:rPr>
          <w:rtl/>
        </w:rPr>
        <w:t xml:space="preserve"> </w:t>
      </w:r>
      <w:r>
        <w:rPr>
          <w:rFonts w:hint="eastAsia"/>
          <w:rtl/>
        </w:rPr>
        <w:t>הביקוש</w:t>
      </w:r>
      <w:r>
        <w:rPr>
          <w:rtl/>
        </w:rPr>
        <w:t xml:space="preserve"> </w:t>
      </w:r>
      <w:r>
        <w:rPr>
          <w:rFonts w:hint="eastAsia"/>
          <w:rtl/>
        </w:rPr>
        <w:t>או</w:t>
      </w:r>
      <w:r>
        <w:rPr>
          <w:rtl/>
        </w:rPr>
        <w:t xml:space="preserve"> </w:t>
      </w:r>
      <w:r>
        <w:rPr>
          <w:rFonts w:hint="eastAsia"/>
          <w:rtl/>
        </w:rPr>
        <w:t>ההיצע</w:t>
      </w:r>
      <w:r>
        <w:rPr>
          <w:rtl/>
        </w:rPr>
        <w:t xml:space="preserve">, </w:t>
      </w:r>
      <w:r>
        <w:rPr>
          <w:rFonts w:hint="eastAsia"/>
          <w:rtl/>
        </w:rPr>
        <w:t>וכך</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לעניין</w:t>
      </w:r>
      <w:r>
        <w:rPr>
          <w:rtl/>
        </w:rPr>
        <w:t xml:space="preserve"> </w:t>
      </w:r>
      <w:r>
        <w:rPr>
          <w:rFonts w:hint="eastAsia"/>
          <w:rtl/>
        </w:rPr>
        <w:t>עבירת</w:t>
      </w:r>
      <w:r>
        <w:rPr>
          <w:rtl/>
        </w:rPr>
        <w:t xml:space="preserve"> </w:t>
      </w:r>
      <w:r>
        <w:rPr>
          <w:rFonts w:hint="eastAsia"/>
          <w:rtl/>
        </w:rPr>
        <w:t>ההשפעה</w:t>
      </w:r>
      <w:r>
        <w:rPr>
          <w:rtl/>
        </w:rPr>
        <w:t xml:space="preserve">. </w:t>
      </w:r>
    </w:p>
    <w:p w:rsidR="00983308" w:rsidRDefault="00983308" w:rsidP="002064FB">
      <w:pPr>
        <w:pStyle w:val="Ruller41"/>
        <w:rPr>
          <w:rtl/>
        </w:rPr>
      </w:pPr>
    </w:p>
    <w:p w:rsidR="00983308" w:rsidRDefault="00983308" w:rsidP="002064FB">
      <w:pPr>
        <w:pStyle w:val="Ruller4"/>
        <w:numPr>
          <w:ilvl w:val="0"/>
          <w:numId w:val="0"/>
        </w:numPr>
        <w:rPr>
          <w:rtl/>
        </w:rPr>
      </w:pPr>
      <w:r>
        <w:rPr>
          <w:rtl/>
        </w:rPr>
        <w:tab/>
      </w:r>
      <w:r>
        <w:rPr>
          <w:rFonts w:hint="eastAsia"/>
          <w:rtl/>
        </w:rPr>
        <w:t>עם</w:t>
      </w:r>
      <w:r>
        <w:rPr>
          <w:rtl/>
        </w:rPr>
        <w:t xml:space="preserve"> </w:t>
      </w:r>
      <w:r>
        <w:rPr>
          <w:rFonts w:hint="eastAsia"/>
          <w:rtl/>
        </w:rPr>
        <w:t>זאת</w:t>
      </w:r>
      <w:r>
        <w:rPr>
          <w:rtl/>
        </w:rPr>
        <w:t xml:space="preserve">, </w:t>
      </w:r>
      <w:r>
        <w:rPr>
          <w:rFonts w:hint="eastAsia"/>
          <w:rtl/>
        </w:rPr>
        <w:t>שלושה</w:t>
      </w:r>
      <w:r>
        <w:rPr>
          <w:rtl/>
        </w:rPr>
        <w:t xml:space="preserve"> </w:t>
      </w:r>
      <w:r>
        <w:rPr>
          <w:rFonts w:hint="eastAsia"/>
          <w:rtl/>
        </w:rPr>
        <w:t>יסודות</w:t>
      </w:r>
      <w:r>
        <w:rPr>
          <w:rtl/>
        </w:rPr>
        <w:t xml:space="preserve"> </w:t>
      </w:r>
      <w:r>
        <w:rPr>
          <w:rFonts w:hint="eastAsia"/>
          <w:rtl/>
        </w:rPr>
        <w:t>מרכזיים</w:t>
      </w:r>
      <w:r>
        <w:rPr>
          <w:rtl/>
        </w:rPr>
        <w:t xml:space="preserve"> </w:t>
      </w:r>
      <w:r>
        <w:rPr>
          <w:rFonts w:hint="eastAsia"/>
          <w:rtl/>
        </w:rPr>
        <w:t>מפרידים</w:t>
      </w:r>
      <w:r>
        <w:rPr>
          <w:rtl/>
        </w:rPr>
        <w:t xml:space="preserve"> </w:t>
      </w:r>
      <w:r>
        <w:rPr>
          <w:rFonts w:hint="eastAsia"/>
          <w:rtl/>
        </w:rPr>
        <w:t>בין</w:t>
      </w:r>
      <w:r>
        <w:rPr>
          <w:rtl/>
        </w:rPr>
        <w:t xml:space="preserve"> </w:t>
      </w:r>
      <w:r>
        <w:rPr>
          <w:rFonts w:hint="eastAsia"/>
          <w:rtl/>
        </w:rPr>
        <w:t>שתי</w:t>
      </w:r>
      <w:r>
        <w:rPr>
          <w:rtl/>
        </w:rPr>
        <w:t xml:space="preserve"> </w:t>
      </w:r>
      <w:r>
        <w:rPr>
          <w:rFonts w:hint="eastAsia"/>
          <w:rtl/>
        </w:rPr>
        <w:t>העבירות</w:t>
      </w:r>
      <w:r>
        <w:rPr>
          <w:rtl/>
        </w:rPr>
        <w:t xml:space="preserve"> – </w:t>
      </w:r>
      <w:r>
        <w:rPr>
          <w:rFonts w:hint="eastAsia"/>
          <w:rtl/>
        </w:rPr>
        <w:t>היסוד</w:t>
      </w:r>
      <w:r>
        <w:rPr>
          <w:rtl/>
        </w:rPr>
        <w:t xml:space="preserve"> </w:t>
      </w:r>
      <w:r>
        <w:rPr>
          <w:rFonts w:hint="eastAsia"/>
          <w:rtl/>
        </w:rPr>
        <w:t>הנפשי</w:t>
      </w:r>
      <w:r>
        <w:rPr>
          <w:rtl/>
        </w:rPr>
        <w:t xml:space="preserve">, </w:t>
      </w:r>
      <w:r>
        <w:rPr>
          <w:rFonts w:hint="eastAsia"/>
          <w:rtl/>
        </w:rPr>
        <w:t>התוצאה</w:t>
      </w:r>
      <w:r>
        <w:rPr>
          <w:rtl/>
        </w:rPr>
        <w:t xml:space="preserve">, </w:t>
      </w:r>
      <w:r>
        <w:rPr>
          <w:rFonts w:hint="eastAsia"/>
          <w:rtl/>
        </w:rPr>
        <w:t>ודרישת</w:t>
      </w:r>
      <w:r>
        <w:rPr>
          <w:rtl/>
        </w:rPr>
        <w:t xml:space="preserve"> </w:t>
      </w:r>
      <w:r>
        <w:rPr>
          <w:rFonts w:hint="eastAsia"/>
          <w:rtl/>
        </w:rPr>
        <w:t>המהותיות</w:t>
      </w:r>
      <w:r>
        <w:rPr>
          <w:rtl/>
        </w:rPr>
        <w:t xml:space="preserve">. </w:t>
      </w:r>
      <w:r>
        <w:rPr>
          <w:rFonts w:hint="eastAsia"/>
          <w:rtl/>
        </w:rPr>
        <w:t>לגבי</w:t>
      </w:r>
      <w:r>
        <w:rPr>
          <w:rtl/>
        </w:rPr>
        <w:t xml:space="preserve"> </w:t>
      </w:r>
      <w:r>
        <w:rPr>
          <w:rFonts w:hint="eastAsia"/>
          <w:rtl/>
        </w:rPr>
        <w:t>היסוד</w:t>
      </w:r>
      <w:r>
        <w:rPr>
          <w:rtl/>
        </w:rPr>
        <w:t xml:space="preserve"> </w:t>
      </w:r>
      <w:r>
        <w:rPr>
          <w:rFonts w:hint="eastAsia"/>
          <w:rtl/>
        </w:rPr>
        <w:t>הנפשי</w:t>
      </w:r>
      <w:r>
        <w:rPr>
          <w:rtl/>
        </w:rPr>
        <w:t xml:space="preserve"> – </w:t>
      </w:r>
      <w:r>
        <w:rPr>
          <w:rFonts w:hint="eastAsia"/>
          <w:rtl/>
        </w:rPr>
        <w:t>בעוד</w:t>
      </w:r>
      <w:r>
        <w:rPr>
          <w:rtl/>
        </w:rPr>
        <w:t xml:space="preserve"> </w:t>
      </w:r>
      <w:r>
        <w:rPr>
          <w:rFonts w:hint="eastAsia"/>
          <w:rtl/>
        </w:rPr>
        <w:t>שעבירת</w:t>
      </w:r>
      <w:r>
        <w:rPr>
          <w:rtl/>
        </w:rPr>
        <w:t xml:space="preserve"> </w:t>
      </w:r>
      <w:r>
        <w:rPr>
          <w:rFonts w:hint="eastAsia"/>
          <w:rtl/>
        </w:rPr>
        <w:t>ההנעה</w:t>
      </w:r>
      <w:r>
        <w:rPr>
          <w:rtl/>
        </w:rPr>
        <w:t xml:space="preserve"> </w:t>
      </w:r>
      <w:r>
        <w:rPr>
          <w:rFonts w:hint="eastAsia"/>
          <w:rtl/>
        </w:rPr>
        <w:t>דורשת</w:t>
      </w:r>
      <w:r>
        <w:rPr>
          <w:rtl/>
        </w:rPr>
        <w:t xml:space="preserve"> </w:t>
      </w:r>
      <w:r>
        <w:rPr>
          <w:rFonts w:hint="eastAsia"/>
          <w:rtl/>
        </w:rPr>
        <w:t>יסוד</w:t>
      </w:r>
      <w:r>
        <w:rPr>
          <w:rtl/>
        </w:rPr>
        <w:t xml:space="preserve"> </w:t>
      </w:r>
      <w:r>
        <w:rPr>
          <w:rFonts w:hint="eastAsia"/>
          <w:rtl/>
        </w:rPr>
        <w:t>נפשי</w:t>
      </w:r>
      <w:r>
        <w:rPr>
          <w:rtl/>
        </w:rPr>
        <w:t xml:space="preserve"> </w:t>
      </w:r>
      <w:r>
        <w:rPr>
          <w:rFonts w:hint="eastAsia"/>
          <w:rtl/>
        </w:rPr>
        <w:t>של</w:t>
      </w:r>
      <w:r>
        <w:rPr>
          <w:rtl/>
        </w:rPr>
        <w:t xml:space="preserve"> </w:t>
      </w:r>
      <w:r>
        <w:rPr>
          <w:rFonts w:hint="eastAsia"/>
          <w:rtl/>
        </w:rPr>
        <w:t>מחשבה</w:t>
      </w:r>
      <w:r>
        <w:rPr>
          <w:rtl/>
        </w:rPr>
        <w:t xml:space="preserve"> </w:t>
      </w:r>
      <w:r>
        <w:rPr>
          <w:rFonts w:hint="eastAsia"/>
          <w:rtl/>
        </w:rPr>
        <w:t>פלילית</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דורשת</w:t>
      </w:r>
      <w:r>
        <w:rPr>
          <w:rtl/>
        </w:rPr>
        <w:t xml:space="preserve"> </w:t>
      </w:r>
      <w:r>
        <w:rPr>
          <w:rFonts w:hint="eastAsia"/>
          <w:rtl/>
        </w:rPr>
        <w:t>כוונה</w:t>
      </w:r>
      <w:r>
        <w:rPr>
          <w:rtl/>
        </w:rPr>
        <w:t xml:space="preserve"> </w:t>
      </w:r>
      <w:r>
        <w:rPr>
          <w:rFonts w:hint="eastAsia"/>
          <w:rtl/>
        </w:rPr>
        <w:t>במקרה</w:t>
      </w:r>
      <w:r>
        <w:rPr>
          <w:rtl/>
        </w:rPr>
        <w:t xml:space="preserve"> </w:t>
      </w:r>
      <w:r>
        <w:rPr>
          <w:rFonts w:hint="eastAsia"/>
          <w:rtl/>
        </w:rPr>
        <w:t>שמדובר</w:t>
      </w:r>
      <w:r>
        <w:rPr>
          <w:rtl/>
        </w:rPr>
        <w:t xml:space="preserve"> </w:t>
      </w:r>
      <w:r>
        <w:rPr>
          <w:rFonts w:hint="eastAsia"/>
          <w:rtl/>
        </w:rPr>
        <w:t>בביצוע</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פרסום</w:t>
      </w:r>
      <w:r>
        <w:rPr>
          <w:rtl/>
        </w:rPr>
        <w:t xml:space="preserve"> </w:t>
      </w:r>
      <w:r>
        <w:rPr>
          <w:rFonts w:hint="eastAsia"/>
          <w:rtl/>
        </w:rPr>
        <w:t>הודעה</w:t>
      </w:r>
      <w:r>
        <w:rPr>
          <w:rtl/>
        </w:rPr>
        <w:t xml:space="preserve"> </w:t>
      </w:r>
      <w:r>
        <w:rPr>
          <w:rFonts w:hint="eastAsia"/>
          <w:rtl/>
        </w:rPr>
        <w:t>שקרית</w:t>
      </w:r>
      <w:r>
        <w:rPr>
          <w:rtl/>
        </w:rPr>
        <w:t xml:space="preserve"> </w:t>
      </w:r>
      <w:r>
        <w:rPr>
          <w:rFonts w:hint="eastAsia"/>
          <w:rtl/>
        </w:rPr>
        <w:t>ללא</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עשוי</w:t>
      </w:r>
      <w:r>
        <w:rPr>
          <w:rtl/>
        </w:rPr>
        <w:t xml:space="preserve"> </w:t>
      </w:r>
      <w:r>
        <w:rPr>
          <w:rFonts w:hint="eastAsia"/>
          <w:rtl/>
        </w:rPr>
        <w:t>לקיים</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אך</w:t>
      </w:r>
      <w:r>
        <w:rPr>
          <w:rtl/>
        </w:rPr>
        <w:t xml:space="preserve"> </w:t>
      </w:r>
      <w:r>
        <w:rPr>
          <w:rFonts w:hint="eastAsia"/>
          <w:rtl/>
        </w:rPr>
        <w:t>לא</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לגבי</w:t>
      </w:r>
      <w:r>
        <w:rPr>
          <w:rtl/>
        </w:rPr>
        <w:t xml:space="preserve"> </w:t>
      </w:r>
      <w:r>
        <w:rPr>
          <w:rFonts w:hint="eastAsia"/>
          <w:rtl/>
        </w:rPr>
        <w:t>התוצאה</w:t>
      </w:r>
      <w:r>
        <w:rPr>
          <w:rtl/>
        </w:rPr>
        <w:t xml:space="preserve"> – </w:t>
      </w:r>
      <w:r>
        <w:rPr>
          <w:rFonts w:hint="eastAsia"/>
          <w:rtl/>
        </w:rPr>
        <w:t>בעוד</w:t>
      </w:r>
      <w:r>
        <w:rPr>
          <w:rtl/>
        </w:rPr>
        <w:t xml:space="preserve"> </w:t>
      </w:r>
      <w:r>
        <w:rPr>
          <w:rFonts w:hint="eastAsia"/>
          <w:rtl/>
        </w:rPr>
        <w:t>שעבירת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דורשת</w:t>
      </w:r>
      <w:r>
        <w:rPr>
          <w:rtl/>
        </w:rPr>
        <w:t xml:space="preserve"> </w:t>
      </w:r>
      <w:r>
        <w:rPr>
          <w:rFonts w:hint="eastAsia"/>
          <w:rtl/>
        </w:rPr>
        <w:t>תוצאה</w:t>
      </w:r>
      <w:r>
        <w:rPr>
          <w:rtl/>
        </w:rPr>
        <w:t xml:space="preserve"> </w:t>
      </w:r>
      <w:r>
        <w:rPr>
          <w:rFonts w:hint="eastAsia"/>
          <w:rtl/>
        </w:rPr>
        <w:t>של</w:t>
      </w:r>
      <w:r>
        <w:rPr>
          <w:rtl/>
        </w:rPr>
        <w:t xml:space="preserve"> </w:t>
      </w:r>
      <w:r>
        <w:rPr>
          <w:rFonts w:hint="eastAsia"/>
          <w:rtl/>
        </w:rPr>
        <w:t>השפעה</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מסתפקת</w:t>
      </w:r>
      <w:r>
        <w:rPr>
          <w:rtl/>
        </w:rPr>
        <w:t xml:space="preserve"> </w:t>
      </w:r>
      <w:r>
        <w:rPr>
          <w:rFonts w:hint="eastAsia"/>
          <w:rtl/>
        </w:rPr>
        <w:t>בהתנהגות</w:t>
      </w:r>
      <w:r>
        <w:rPr>
          <w:rtl/>
        </w:rPr>
        <w:t xml:space="preserve"> </w:t>
      </w:r>
      <w:r>
        <w:rPr>
          <w:rFonts w:hint="eastAsia"/>
          <w:rtl/>
        </w:rPr>
        <w:t>בלבד</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ביצוע</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תרמיתיות</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הוכח</w:t>
      </w:r>
      <w:r>
        <w:rPr>
          <w:rtl/>
        </w:rPr>
        <w:t xml:space="preserve"> </w:t>
      </w:r>
      <w:r>
        <w:rPr>
          <w:rFonts w:hint="eastAsia"/>
          <w:rtl/>
        </w:rPr>
        <w:t>כי</w:t>
      </w:r>
      <w:r>
        <w:rPr>
          <w:rtl/>
        </w:rPr>
        <w:t xml:space="preserve"> </w:t>
      </w:r>
      <w:r>
        <w:rPr>
          <w:rFonts w:hint="eastAsia"/>
          <w:rtl/>
        </w:rPr>
        <w:t>השפיעו</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עשוי</w:t>
      </w:r>
      <w:r>
        <w:rPr>
          <w:rtl/>
        </w:rPr>
        <w:t xml:space="preserve"> </w:t>
      </w:r>
      <w:r>
        <w:rPr>
          <w:rFonts w:hint="eastAsia"/>
          <w:rtl/>
        </w:rPr>
        <w:t>לעלות</w:t>
      </w:r>
      <w:r>
        <w:rPr>
          <w:rtl/>
        </w:rPr>
        <w:t xml:space="preserve"> </w:t>
      </w:r>
      <w:r>
        <w:rPr>
          <w:rFonts w:hint="eastAsia"/>
          <w:rtl/>
        </w:rPr>
        <w:t>לכדי</w:t>
      </w:r>
      <w:r>
        <w:rPr>
          <w:rtl/>
        </w:rPr>
        <w:t xml:space="preserve"> </w:t>
      </w:r>
      <w:r>
        <w:rPr>
          <w:rFonts w:hint="eastAsia"/>
          <w:rtl/>
        </w:rPr>
        <w:t>עבירת</w:t>
      </w:r>
      <w:r>
        <w:rPr>
          <w:rtl/>
        </w:rPr>
        <w:t xml:space="preserve"> </w:t>
      </w:r>
      <w:r>
        <w:rPr>
          <w:rFonts w:hint="eastAsia"/>
          <w:rtl/>
        </w:rPr>
        <w:t>הנעה</w:t>
      </w:r>
      <w:r>
        <w:rPr>
          <w:rtl/>
        </w:rPr>
        <w:t xml:space="preserve"> </w:t>
      </w:r>
      <w:r>
        <w:rPr>
          <w:rFonts w:hint="eastAsia"/>
          <w:rtl/>
        </w:rPr>
        <w:t>אך</w:t>
      </w:r>
      <w:r>
        <w:rPr>
          <w:rtl/>
        </w:rPr>
        <w:t xml:space="preserve"> </w:t>
      </w:r>
      <w:r>
        <w:rPr>
          <w:rFonts w:hint="eastAsia"/>
          <w:rtl/>
        </w:rPr>
        <w:t>לא</w:t>
      </w:r>
      <w:r>
        <w:rPr>
          <w:rtl/>
        </w:rPr>
        <w:t xml:space="preserve"> </w:t>
      </w:r>
      <w:r>
        <w:rPr>
          <w:rFonts w:hint="eastAsia"/>
          <w:rtl/>
        </w:rPr>
        <w:t>לכדי</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לגבי</w:t>
      </w:r>
      <w:r>
        <w:rPr>
          <w:rtl/>
        </w:rPr>
        <w:t xml:space="preserve"> </w:t>
      </w:r>
      <w:r>
        <w:rPr>
          <w:rFonts w:hint="eastAsia"/>
          <w:rtl/>
        </w:rPr>
        <w:t>עיקרון</w:t>
      </w:r>
      <w:r>
        <w:rPr>
          <w:rtl/>
        </w:rPr>
        <w:t xml:space="preserve"> </w:t>
      </w:r>
      <w:r>
        <w:rPr>
          <w:rFonts w:hint="eastAsia"/>
          <w:rtl/>
        </w:rPr>
        <w:t>המהותיות</w:t>
      </w:r>
      <w:r>
        <w:rPr>
          <w:rtl/>
        </w:rPr>
        <w:t xml:space="preserve"> – </w:t>
      </w:r>
      <w:r>
        <w:rPr>
          <w:rFonts w:hint="eastAsia"/>
          <w:rtl/>
        </w:rPr>
        <w:t>בעוד</w:t>
      </w:r>
      <w:r>
        <w:rPr>
          <w:rtl/>
        </w:rPr>
        <w:t xml:space="preserve"> </w:t>
      </w:r>
      <w:r>
        <w:rPr>
          <w:rFonts w:hint="eastAsia"/>
          <w:rtl/>
        </w:rPr>
        <w:t>שעבירת</w:t>
      </w:r>
      <w:r>
        <w:rPr>
          <w:rtl/>
        </w:rPr>
        <w:t xml:space="preserve"> </w:t>
      </w:r>
      <w:r>
        <w:rPr>
          <w:rFonts w:hint="eastAsia"/>
          <w:rtl/>
        </w:rPr>
        <w:t>ההנעה</w:t>
      </w:r>
      <w:r>
        <w:rPr>
          <w:rtl/>
        </w:rPr>
        <w:t xml:space="preserve"> </w:t>
      </w:r>
      <w:r>
        <w:rPr>
          <w:rFonts w:hint="eastAsia"/>
          <w:rtl/>
        </w:rPr>
        <w:t>דורשת</w:t>
      </w:r>
      <w:r>
        <w:rPr>
          <w:rtl/>
        </w:rPr>
        <w:t xml:space="preserve"> </w:t>
      </w:r>
      <w:r>
        <w:rPr>
          <w:rFonts w:hint="eastAsia"/>
          <w:rtl/>
        </w:rPr>
        <w:t>העלמת</w:t>
      </w:r>
      <w:r>
        <w:rPr>
          <w:rtl/>
        </w:rPr>
        <w:t xml:space="preserve"> </w:t>
      </w:r>
      <w:r>
        <w:rPr>
          <w:rFonts w:hint="eastAsia"/>
          <w:rtl/>
        </w:rPr>
        <w:t>העובדה</w:t>
      </w:r>
      <w:r>
        <w:rPr>
          <w:rtl/>
        </w:rPr>
        <w:t xml:space="preserve"> </w:t>
      </w:r>
      <w:r>
        <w:rPr>
          <w:rFonts w:hint="eastAsia"/>
          <w:rtl/>
        </w:rPr>
        <w:t>תעמוד</w:t>
      </w:r>
      <w:r>
        <w:rPr>
          <w:rtl/>
        </w:rPr>
        <w:t xml:space="preserve"> </w:t>
      </w:r>
      <w:r>
        <w:rPr>
          <w:rFonts w:hint="eastAsia"/>
          <w:rtl/>
        </w:rPr>
        <w:t>בדרישת</w:t>
      </w:r>
      <w:r>
        <w:rPr>
          <w:rtl/>
        </w:rPr>
        <w:t xml:space="preserve"> </w:t>
      </w:r>
      <w:r>
        <w:rPr>
          <w:rFonts w:hint="eastAsia"/>
          <w:rtl/>
        </w:rPr>
        <w:t>המהותיות</w:t>
      </w:r>
      <w:r>
        <w:rPr>
          <w:rtl/>
        </w:rPr>
        <w:t xml:space="preserve">, </w:t>
      </w:r>
      <w:r>
        <w:rPr>
          <w:rFonts w:hint="eastAsia"/>
          <w:rtl/>
        </w:rPr>
        <w:t>בעבירת</w:t>
      </w:r>
      <w:r>
        <w:rPr>
          <w:rtl/>
        </w:rPr>
        <w:t xml:space="preserve"> </w:t>
      </w:r>
      <w:r>
        <w:rPr>
          <w:rFonts w:hint="eastAsia"/>
          <w:rtl/>
        </w:rPr>
        <w:t>ההשפעה</w:t>
      </w:r>
      <w:r>
        <w:rPr>
          <w:rtl/>
        </w:rPr>
        <w:t xml:space="preserve"> </w:t>
      </w:r>
      <w:r>
        <w:rPr>
          <w:rFonts w:hint="eastAsia"/>
          <w:rtl/>
        </w:rPr>
        <w:t>אין</w:t>
      </w:r>
      <w:r>
        <w:rPr>
          <w:rtl/>
        </w:rPr>
        <w:t xml:space="preserve"> </w:t>
      </w:r>
      <w:r>
        <w:rPr>
          <w:rFonts w:hint="eastAsia"/>
          <w:rtl/>
        </w:rPr>
        <w:t>דרישה</w:t>
      </w:r>
      <w:r>
        <w:rPr>
          <w:rtl/>
        </w:rPr>
        <w:t xml:space="preserve"> </w:t>
      </w:r>
      <w:r>
        <w:rPr>
          <w:rFonts w:hint="eastAsia"/>
          <w:rtl/>
        </w:rPr>
        <w:t>כזו</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גם</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שאינה</w:t>
      </w:r>
      <w:r>
        <w:rPr>
          <w:rtl/>
        </w:rPr>
        <w:t xml:space="preserve"> </w:t>
      </w:r>
      <w:r>
        <w:rPr>
          <w:rFonts w:hint="eastAsia"/>
          <w:rtl/>
        </w:rPr>
        <w:t>מהווה</w:t>
      </w:r>
      <w:r>
        <w:rPr>
          <w:rtl/>
        </w:rPr>
        <w:t xml:space="preserve"> </w:t>
      </w:r>
      <w:r>
        <w:rPr>
          <w:rFonts w:hint="eastAsia"/>
          <w:rtl/>
        </w:rPr>
        <w:t>עובדה</w:t>
      </w:r>
      <w:r>
        <w:rPr>
          <w:rtl/>
        </w:rPr>
        <w:t xml:space="preserve"> </w:t>
      </w:r>
      <w:r>
        <w:rPr>
          <w:rFonts w:hint="eastAsia"/>
          <w:rtl/>
        </w:rPr>
        <w:t>מהותית</w:t>
      </w:r>
      <w:r>
        <w:rPr>
          <w:rtl/>
        </w:rPr>
        <w:t xml:space="preserve"> </w:t>
      </w:r>
      <w:r>
        <w:rPr>
          <w:rFonts w:hint="eastAsia"/>
          <w:rtl/>
        </w:rPr>
        <w:t>עשויה</w:t>
      </w:r>
      <w:r>
        <w:rPr>
          <w:rtl/>
        </w:rPr>
        <w:t xml:space="preserve"> </w:t>
      </w:r>
      <w:r>
        <w:rPr>
          <w:rFonts w:hint="eastAsia"/>
          <w:rtl/>
        </w:rPr>
        <w:t>לקיים</w:t>
      </w:r>
      <w:r>
        <w:rPr>
          <w:rtl/>
        </w:rPr>
        <w:t xml:space="preserve"> </w:t>
      </w:r>
      <w:r>
        <w:rPr>
          <w:rFonts w:hint="eastAsia"/>
          <w:rtl/>
        </w:rPr>
        <w:t>את</w:t>
      </w:r>
      <w:r>
        <w:rPr>
          <w:rtl/>
        </w:rPr>
        <w:t xml:space="preserve"> </w:t>
      </w:r>
      <w:r>
        <w:rPr>
          <w:rFonts w:hint="eastAsia"/>
          <w:rtl/>
        </w:rPr>
        <w:t>יסודות</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ראו</w:t>
      </w:r>
      <w:r>
        <w:rPr>
          <w:rtl/>
        </w:rPr>
        <w:t xml:space="preserve"> </w:t>
      </w:r>
      <w:r>
        <w:rPr>
          <w:rFonts w:hint="eastAsia"/>
          <w:rtl/>
        </w:rPr>
        <w:t>גם</w:t>
      </w:r>
      <w:r>
        <w:rPr>
          <w:rtl/>
        </w:rPr>
        <w:t xml:space="preserve">: </w:t>
      </w:r>
      <w:r>
        <w:rPr>
          <w:rFonts w:hint="eastAsia"/>
          <w:rtl/>
        </w:rPr>
        <w:t>עניין</w:t>
      </w:r>
      <w:r>
        <w:rPr>
          <w:rtl/>
        </w:rPr>
        <w:t xml:space="preserve"> </w:t>
      </w:r>
      <w:r w:rsidRPr="002D2F9F">
        <w:rPr>
          <w:rFonts w:ascii="Times New Roman" w:hAnsi="Times New Roman" w:cs="Miriam"/>
          <w:spacing w:val="0"/>
          <w:sz w:val="28"/>
          <w:szCs w:val="24"/>
          <w:rtl/>
        </w:rPr>
        <w:t>זילברמן</w:t>
      </w:r>
      <w:r>
        <w:rPr>
          <w:rtl/>
        </w:rPr>
        <w:t xml:space="preserve">, </w:t>
      </w:r>
      <w:r>
        <w:rPr>
          <w:rFonts w:hint="eastAsia"/>
          <w:rtl/>
        </w:rPr>
        <w:t>ב</w:t>
      </w:r>
      <w:r w:rsidRPr="003C357A">
        <w:rPr>
          <w:rFonts w:hint="eastAsia"/>
          <w:rtl/>
        </w:rPr>
        <w:t>פס</w:t>
      </w:r>
      <w:r w:rsidRPr="003C357A">
        <w:rPr>
          <w:rtl/>
        </w:rPr>
        <w:t>' 35</w:t>
      </w:r>
      <w:r>
        <w:rPr>
          <w:rtl/>
        </w:rPr>
        <w:t xml:space="preserve">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הנשיא</w:t>
      </w:r>
      <w:r>
        <w:rPr>
          <w:rtl/>
        </w:rPr>
        <w:t xml:space="preserve"> </w:t>
      </w:r>
      <w:r w:rsidRPr="000D355B">
        <w:rPr>
          <w:rFonts w:ascii="Century" w:hAnsi="Century" w:cs="Miriam" w:hint="eastAsia"/>
          <w:b/>
          <w:spacing w:val="0"/>
          <w:sz w:val="22"/>
          <w:szCs w:val="24"/>
          <w:rtl/>
        </w:rPr>
        <w:t>א</w:t>
      </w:r>
      <w:r w:rsidRPr="000D355B">
        <w:rPr>
          <w:rFonts w:ascii="Century" w:hAnsi="Century" w:cs="Miriam"/>
          <w:b/>
          <w:spacing w:val="0"/>
          <w:sz w:val="22"/>
          <w:szCs w:val="24"/>
          <w:rtl/>
        </w:rPr>
        <w:t xml:space="preserve">' </w:t>
      </w:r>
      <w:r w:rsidRPr="000D355B">
        <w:rPr>
          <w:rFonts w:ascii="Century" w:hAnsi="Century" w:cs="Miriam" w:hint="eastAsia"/>
          <w:b/>
          <w:spacing w:val="0"/>
          <w:sz w:val="22"/>
          <w:szCs w:val="24"/>
          <w:rtl/>
        </w:rPr>
        <w:t>ברק</w:t>
      </w:r>
      <w:r w:rsidRPr="006A1240">
        <w:rPr>
          <w:rFonts w:ascii="Century" w:hAnsi="Century"/>
          <w:sz w:val="22"/>
          <w:rtl/>
        </w:rPr>
        <w:t>)).</w:t>
      </w:r>
    </w:p>
    <w:p w:rsidR="00983308" w:rsidRPr="00BE31A3" w:rsidRDefault="00983308" w:rsidP="002064FB">
      <w:pPr>
        <w:pStyle w:val="Ruller41"/>
        <w:rPr>
          <w:rtl/>
        </w:rPr>
      </w:pPr>
    </w:p>
    <w:p w:rsidR="00983308" w:rsidRDefault="00983308" w:rsidP="002064FB">
      <w:pPr>
        <w:pStyle w:val="Ruller4"/>
        <w:numPr>
          <w:ilvl w:val="0"/>
          <w:numId w:val="0"/>
        </w:numPr>
        <w:rPr>
          <w:rtl/>
        </w:rPr>
      </w:pPr>
      <w:r>
        <w:rPr>
          <w:rtl/>
        </w:rPr>
        <w:tab/>
      </w:r>
      <w:r>
        <w:rPr>
          <w:rFonts w:hint="eastAsia"/>
          <w:rtl/>
        </w:rPr>
        <w:t>לצורך</w:t>
      </w:r>
      <w:r>
        <w:rPr>
          <w:rtl/>
        </w:rPr>
        <w:t xml:space="preserve"> </w:t>
      </w:r>
      <w:r>
        <w:rPr>
          <w:rFonts w:hint="eastAsia"/>
          <w:rtl/>
        </w:rPr>
        <w:t>הדיון</w:t>
      </w:r>
      <w:r>
        <w:rPr>
          <w:rtl/>
        </w:rPr>
        <w:t xml:space="preserve"> </w:t>
      </w:r>
      <w:r>
        <w:rPr>
          <w:rFonts w:hint="eastAsia"/>
          <w:rtl/>
        </w:rPr>
        <w:t>בענייננו</w:t>
      </w:r>
      <w:r>
        <w:rPr>
          <w:rtl/>
        </w:rPr>
        <w:t xml:space="preserve"> </w:t>
      </w:r>
      <w:r>
        <w:rPr>
          <w:rFonts w:hint="eastAsia"/>
          <w:rtl/>
        </w:rPr>
        <w:t>ראוי</w:t>
      </w:r>
      <w:r>
        <w:rPr>
          <w:rtl/>
        </w:rPr>
        <w:t xml:space="preserve"> </w:t>
      </w:r>
      <w:r>
        <w:rPr>
          <w:rFonts w:hint="eastAsia"/>
          <w:rtl/>
        </w:rPr>
        <w:t>לערוך</w:t>
      </w:r>
      <w:r>
        <w:rPr>
          <w:rtl/>
        </w:rPr>
        <w:t xml:space="preserve"> </w:t>
      </w:r>
      <w:r>
        <w:rPr>
          <w:rFonts w:hint="eastAsia"/>
          <w:rtl/>
        </w:rPr>
        <w:t>הבחנה</w:t>
      </w:r>
      <w:r>
        <w:rPr>
          <w:rtl/>
        </w:rPr>
        <w:t xml:space="preserve"> </w:t>
      </w:r>
      <w:r>
        <w:rPr>
          <w:rFonts w:hint="eastAsia"/>
          <w:rtl/>
        </w:rPr>
        <w:t>נוספת</w:t>
      </w:r>
      <w:r>
        <w:rPr>
          <w:rtl/>
        </w:rPr>
        <w:t xml:space="preserve">, </w:t>
      </w:r>
      <w:r>
        <w:rPr>
          <w:rFonts w:hint="eastAsia"/>
          <w:rtl/>
        </w:rPr>
        <w:t>בין</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הנגרמת</w:t>
      </w:r>
      <w:r>
        <w:rPr>
          <w:rtl/>
        </w:rPr>
        <w:t xml:space="preserve"> </w:t>
      </w:r>
      <w:r>
        <w:rPr>
          <w:rFonts w:hint="eastAsia"/>
          <w:rtl/>
        </w:rPr>
        <w:t>כתוצאה</w:t>
      </w:r>
      <w:r>
        <w:rPr>
          <w:rtl/>
        </w:rPr>
        <w:t xml:space="preserve"> </w:t>
      </w:r>
      <w:r>
        <w:rPr>
          <w:rFonts w:hint="eastAsia"/>
          <w:rtl/>
        </w:rPr>
        <w:t>ממצג</w:t>
      </w:r>
      <w:r>
        <w:rPr>
          <w:rtl/>
        </w:rPr>
        <w:t xml:space="preserve"> </w:t>
      </w:r>
      <w:r>
        <w:rPr>
          <w:rFonts w:hint="eastAsia"/>
          <w:rtl/>
        </w:rPr>
        <w:t>שווא</w:t>
      </w:r>
      <w:r>
        <w:rPr>
          <w:rtl/>
        </w:rPr>
        <w:t xml:space="preserve">, </w:t>
      </w:r>
      <w:r>
        <w:rPr>
          <w:rFonts w:hint="eastAsia"/>
          <w:rtl/>
        </w:rPr>
        <w:t>לבין</w:t>
      </w:r>
      <w:r>
        <w:rPr>
          <w:rtl/>
        </w:rPr>
        <w:t xml:space="preserve"> </w:t>
      </w:r>
      <w:r>
        <w:rPr>
          <w:rFonts w:hint="eastAsia"/>
          <w:rtl/>
        </w:rPr>
        <w:t>כזו</w:t>
      </w:r>
      <w:r>
        <w:rPr>
          <w:rtl/>
        </w:rPr>
        <w:t xml:space="preserve"> </w:t>
      </w:r>
      <w:r>
        <w:rPr>
          <w:rFonts w:hint="eastAsia"/>
          <w:rtl/>
        </w:rPr>
        <w:t>הנגרמת</w:t>
      </w:r>
      <w:r>
        <w:rPr>
          <w:rtl/>
        </w:rPr>
        <w:t xml:space="preserve"> </w:t>
      </w:r>
      <w:r>
        <w:rPr>
          <w:rFonts w:hint="eastAsia"/>
          <w:rtl/>
        </w:rPr>
        <w:t>בעקבות</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ממש</w:t>
      </w:r>
      <w:r>
        <w:rPr>
          <w:rtl/>
        </w:rPr>
        <w:t xml:space="preserve">. </w:t>
      </w:r>
      <w:r>
        <w:rPr>
          <w:rFonts w:hint="eastAsia"/>
          <w:rtl/>
        </w:rPr>
        <w:t>במקרה</w:t>
      </w:r>
      <w:r>
        <w:rPr>
          <w:rtl/>
        </w:rPr>
        <w:t xml:space="preserve"> </w:t>
      </w:r>
      <w:r>
        <w:rPr>
          <w:rFonts w:hint="eastAsia"/>
          <w:rtl/>
        </w:rPr>
        <w:t>הראשון</w:t>
      </w:r>
      <w:r>
        <w:rPr>
          <w:rtl/>
        </w:rPr>
        <w:t xml:space="preserve"> </w:t>
      </w:r>
      <w:r>
        <w:rPr>
          <w:rFonts w:hint="eastAsia"/>
          <w:rtl/>
        </w:rPr>
        <w:t>עשויה</w:t>
      </w:r>
      <w:r>
        <w:rPr>
          <w:rtl/>
        </w:rPr>
        <w:t xml:space="preserve"> </w:t>
      </w:r>
      <w:r>
        <w:rPr>
          <w:rFonts w:hint="eastAsia"/>
          <w:rtl/>
        </w:rPr>
        <w:t>להתקיים</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אך</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תהיה</w:t>
      </w:r>
      <w:r>
        <w:rPr>
          <w:rtl/>
        </w:rPr>
        <w:t xml:space="preserve"> </w:t>
      </w:r>
      <w:r>
        <w:rPr>
          <w:rFonts w:hint="eastAsia"/>
          <w:rtl/>
        </w:rPr>
        <w:t>תלויה</w:t>
      </w:r>
      <w:r>
        <w:rPr>
          <w:rtl/>
        </w:rPr>
        <w:t xml:space="preserve"> </w:t>
      </w:r>
      <w:r>
        <w:rPr>
          <w:rFonts w:hint="eastAsia"/>
          <w:rtl/>
        </w:rPr>
        <w:t>בהוכחת</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במקרה</w:t>
      </w:r>
      <w:r>
        <w:rPr>
          <w:rtl/>
        </w:rPr>
        <w:t xml:space="preserve"> </w:t>
      </w:r>
      <w:r>
        <w:rPr>
          <w:rFonts w:hint="eastAsia"/>
          <w:rtl/>
        </w:rPr>
        <w:t>השני</w:t>
      </w:r>
      <w:r>
        <w:rPr>
          <w:rtl/>
        </w:rPr>
        <w:t xml:space="preserve"> </w:t>
      </w:r>
      <w:r>
        <w:rPr>
          <w:rFonts w:hint="eastAsia"/>
          <w:rtl/>
        </w:rPr>
        <w:t>גם</w:t>
      </w:r>
      <w:r>
        <w:rPr>
          <w:rtl/>
        </w:rPr>
        <w:t xml:space="preserve"> </w:t>
      </w:r>
      <w:r>
        <w:rPr>
          <w:rFonts w:hint="eastAsia"/>
          <w:rtl/>
        </w:rPr>
        <w:t>כן</w:t>
      </w:r>
      <w:r>
        <w:rPr>
          <w:rtl/>
        </w:rPr>
        <w:t xml:space="preserve"> </w:t>
      </w:r>
      <w:r>
        <w:rPr>
          <w:rFonts w:hint="eastAsia"/>
          <w:rtl/>
        </w:rPr>
        <w:t>נדרש</w:t>
      </w:r>
      <w:r>
        <w:rPr>
          <w:rtl/>
        </w:rPr>
        <w:t xml:space="preserve"> </w:t>
      </w:r>
      <w:r>
        <w:rPr>
          <w:rFonts w:hint="eastAsia"/>
          <w:rtl/>
        </w:rPr>
        <w:t>להוכיח</w:t>
      </w:r>
      <w:r>
        <w:rPr>
          <w:rtl/>
        </w:rPr>
        <w:t xml:space="preserve"> </w:t>
      </w:r>
      <w:r>
        <w:rPr>
          <w:rFonts w:hint="eastAsia"/>
          <w:rtl/>
        </w:rPr>
        <w:t>כוונה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שתתקיים</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אך</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תוכח</w:t>
      </w:r>
      <w:r>
        <w:rPr>
          <w:rtl/>
        </w:rPr>
        <w:t xml:space="preserve"> </w:t>
      </w:r>
      <w:r>
        <w:rPr>
          <w:rFonts w:hint="eastAsia"/>
          <w:rtl/>
        </w:rPr>
        <w:t>הכוונה</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תתקיים</w:t>
      </w:r>
      <w:r>
        <w:rPr>
          <w:rtl/>
        </w:rPr>
        <w:t xml:space="preserve"> </w:t>
      </w:r>
      <w:r>
        <w:rPr>
          <w:rFonts w:hint="eastAsia"/>
          <w:rtl/>
        </w:rPr>
        <w:t>רק</w:t>
      </w:r>
      <w:r>
        <w:rPr>
          <w:rtl/>
        </w:rPr>
        <w:t xml:space="preserve"> </w:t>
      </w:r>
      <w:r>
        <w:rPr>
          <w:rFonts w:hint="eastAsia"/>
          <w:rtl/>
        </w:rPr>
        <w:t>אם</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יקיימו</w:t>
      </w:r>
      <w:r>
        <w:rPr>
          <w:rtl/>
        </w:rPr>
        <w:t xml:space="preserve"> </w:t>
      </w:r>
      <w:r>
        <w:rPr>
          <w:rFonts w:hint="eastAsia"/>
          <w:rtl/>
        </w:rPr>
        <w:t>את</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להיכנס</w:t>
      </w:r>
      <w:r>
        <w:rPr>
          <w:rtl/>
        </w:rPr>
        <w:t xml:space="preserve"> </w:t>
      </w:r>
      <w:r>
        <w:rPr>
          <w:rFonts w:hint="eastAsia"/>
          <w:rtl/>
        </w:rPr>
        <w:t>לחלופה</w:t>
      </w:r>
      <w:r>
        <w:rPr>
          <w:rtl/>
        </w:rPr>
        <w:t xml:space="preserve"> </w:t>
      </w:r>
      <w:r>
        <w:rPr>
          <w:rFonts w:hint="eastAsia"/>
          <w:rtl/>
        </w:rPr>
        <w:t>של</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וראו</w:t>
      </w:r>
      <w:r>
        <w:rPr>
          <w:rtl/>
        </w:rPr>
        <w:t xml:space="preserve"> </w:t>
      </w:r>
      <w:r>
        <w:rPr>
          <w:rFonts w:hint="eastAsia"/>
          <w:rtl/>
        </w:rPr>
        <w:t>הדברים</w:t>
      </w:r>
      <w:r>
        <w:rPr>
          <w:rtl/>
        </w:rPr>
        <w:t xml:space="preserve"> </w:t>
      </w:r>
      <w:r>
        <w:rPr>
          <w:rFonts w:hint="eastAsia"/>
          <w:rtl/>
        </w:rPr>
        <w:t>הבאים</w:t>
      </w:r>
      <w:r>
        <w:rPr>
          <w:rtl/>
        </w:rPr>
        <w:t xml:space="preserve">: </w:t>
      </w:r>
    </w:p>
    <w:p w:rsidR="00983308" w:rsidRDefault="00983308" w:rsidP="002064FB">
      <w:pPr>
        <w:pStyle w:val="Ruller41"/>
        <w:rPr>
          <w:rtl/>
        </w:rPr>
      </w:pPr>
    </w:p>
    <w:p w:rsidR="00983308" w:rsidRPr="00BE31A3" w:rsidRDefault="00983308" w:rsidP="002064FB">
      <w:pPr>
        <w:pStyle w:val="Ruller5"/>
      </w:pPr>
      <w:r>
        <w:rPr>
          <w:rtl/>
        </w:rPr>
        <w:t xml:space="preserve">"האם קיימת הבחנה בין "מניפולציה" ובין "תרמית"? האם עיסקאות אמיתיות יכולות אף הן להיחשב כיוצרות מצג שווא, שהוא מיסודותיה של התרמית? המניפולציה מבוססת על יצירת מצג שווא. מצג השווא יכול, כמובן, ללבוש צורה של מידע כוזב אשר מופץ בקרב המשקיעים. אך גם כאשר המניפולציה נעשית באמצעות השתתפות במסחר ("עיסקאות אמיתיות" כביכול), נוצר מצג שווא. שכן, בעוד שכלפי חוץ נחזות העיסקאות כתמימות, וכבאות רק לשם קנייה או מכירה של נייר הערך, הרי שלמעשה מטרתן האמיתית היא לגרום לשינוי בשערו של נייר הערך" (עניין </w:t>
      </w:r>
      <w:r w:rsidRPr="00BE31A3">
        <w:rPr>
          <w:rFonts w:ascii="Century" w:hAnsi="Century" w:cs="Miriam" w:hint="eastAsia"/>
          <w:b/>
          <w:spacing w:val="0"/>
          <w:szCs w:val="24"/>
          <w:rtl/>
        </w:rPr>
        <w:t>מרקדו</w:t>
      </w:r>
      <w:r>
        <w:rPr>
          <w:rtl/>
        </w:rPr>
        <w:t xml:space="preserve">, פס' 40 לפסק דינו של השופט </w:t>
      </w:r>
      <w:r w:rsidRPr="00BE31A3">
        <w:rPr>
          <w:rFonts w:ascii="Century" w:hAnsi="Century" w:cs="Miriam" w:hint="eastAsia"/>
          <w:b/>
          <w:spacing w:val="0"/>
          <w:szCs w:val="24"/>
          <w:rtl/>
        </w:rPr>
        <w:t>א</w:t>
      </w:r>
      <w:r w:rsidRPr="00BE31A3">
        <w:rPr>
          <w:rFonts w:ascii="Century" w:hAnsi="Century" w:cs="Miriam"/>
          <w:b/>
          <w:spacing w:val="0"/>
          <w:szCs w:val="24"/>
          <w:rtl/>
        </w:rPr>
        <w:t xml:space="preserve">' </w:t>
      </w:r>
      <w:r w:rsidRPr="00BE31A3">
        <w:rPr>
          <w:rFonts w:ascii="Century" w:hAnsi="Century" w:cs="Miriam" w:hint="eastAsia"/>
          <w:b/>
          <w:spacing w:val="0"/>
          <w:szCs w:val="24"/>
          <w:rtl/>
        </w:rPr>
        <w:t>גולדברג</w:t>
      </w:r>
      <w:r>
        <w:rPr>
          <w:rtl/>
        </w:rPr>
        <w:t>).</w:t>
      </w:r>
    </w:p>
    <w:p w:rsidR="00983308" w:rsidRDefault="00983308" w:rsidP="002064FB">
      <w:pPr>
        <w:pStyle w:val="Ruller41"/>
        <w:rPr>
          <w:rtl/>
        </w:rPr>
      </w:pPr>
    </w:p>
    <w:p w:rsidR="00983308" w:rsidRDefault="00983308" w:rsidP="002064FB">
      <w:pPr>
        <w:pStyle w:val="Ruller41"/>
        <w:rPr>
          <w:rtl/>
        </w:rPr>
      </w:pPr>
      <w:r>
        <w:rPr>
          <w:rtl/>
        </w:rPr>
        <w:t xml:space="preserve">הבחנה זו רלוונטית במיוחד בענייננו מאחר שעסקינן בתרמית מהסוג השני, בה מבוצעות פעולות מסחר אשר עשויות לכאורה להיות לגיטימיות. ברם, כפי שיוסבר, לא בכל מקרה שתתקיים עבירת ההשפעה תתקיים גם עבירת ההנעה, ולהיפך. כעת, לאחר הצגת יסודות העבירות, ובחינת היחס ביניהן, נעבור להצגת סוג התרמית בה הורשעו המערערים בענייננו, ומשמעות תרמית זו לגבי שתי העבירות. </w:t>
      </w:r>
    </w:p>
    <w:p w:rsidR="00983308" w:rsidRPr="00BE31A3" w:rsidRDefault="00983308" w:rsidP="002064FB">
      <w:pPr>
        <w:pStyle w:val="Ruller41"/>
        <w:rPr>
          <w:rtl/>
        </w:rPr>
      </w:pPr>
    </w:p>
    <w:p w:rsidR="00983308" w:rsidRPr="00846699" w:rsidRDefault="00983308" w:rsidP="002064FB">
      <w:pPr>
        <w:rPr>
          <w:rFonts w:ascii="Century" w:hAnsi="Century" w:cs="Miriam"/>
          <w:b/>
          <w:sz w:val="22"/>
          <w:rtl/>
        </w:rPr>
      </w:pPr>
      <w:r w:rsidRPr="00846699">
        <w:rPr>
          <w:rFonts w:ascii="Century" w:hAnsi="Century" w:cs="Miriam" w:hint="eastAsia"/>
          <w:b/>
          <w:sz w:val="22"/>
          <w:rtl/>
        </w:rPr>
        <w:t>המקרה</w:t>
      </w:r>
      <w:r w:rsidRPr="00846699">
        <w:rPr>
          <w:rFonts w:ascii="Century" w:hAnsi="Century" w:cs="Miriam"/>
          <w:b/>
          <w:sz w:val="22"/>
          <w:rtl/>
        </w:rPr>
        <w:t xml:space="preserve"> </w:t>
      </w:r>
      <w:r w:rsidRPr="00846699">
        <w:rPr>
          <w:rFonts w:ascii="Century" w:hAnsi="Century" w:cs="Miriam" w:hint="eastAsia"/>
          <w:b/>
          <w:sz w:val="22"/>
          <w:rtl/>
        </w:rPr>
        <w:t>של</w:t>
      </w:r>
      <w:r w:rsidRPr="00846699">
        <w:rPr>
          <w:rFonts w:ascii="Century" w:hAnsi="Century" w:cs="Miriam"/>
          <w:b/>
          <w:sz w:val="22"/>
          <w:rtl/>
        </w:rPr>
        <w:t xml:space="preserve"> </w:t>
      </w:r>
      <w:r w:rsidRPr="00846699">
        <w:rPr>
          <w:rFonts w:ascii="Century" w:hAnsi="Century" w:cs="Miriam" w:hint="eastAsia"/>
          <w:b/>
          <w:sz w:val="22"/>
          <w:rtl/>
        </w:rPr>
        <w:t>תרמית</w:t>
      </w:r>
      <w:r w:rsidRPr="00846699">
        <w:rPr>
          <w:rFonts w:ascii="Century" w:hAnsi="Century" w:cs="Miriam"/>
          <w:b/>
          <w:sz w:val="22"/>
          <w:rtl/>
        </w:rPr>
        <w:t xml:space="preserve"> </w:t>
      </w:r>
      <w:r w:rsidRPr="00846699">
        <w:rPr>
          <w:rFonts w:ascii="Century" w:hAnsi="Century" w:cs="Miriam" w:hint="eastAsia"/>
          <w:b/>
          <w:sz w:val="22"/>
          <w:rtl/>
        </w:rPr>
        <w:t>חוץ</w:t>
      </w:r>
      <w:r w:rsidRPr="00846699">
        <w:rPr>
          <w:rFonts w:ascii="Century" w:hAnsi="Century" w:cs="Miriam"/>
          <w:b/>
          <w:sz w:val="22"/>
          <w:rtl/>
        </w:rPr>
        <w:t>-</w:t>
      </w:r>
      <w:r w:rsidRPr="00846699">
        <w:rPr>
          <w:rFonts w:ascii="Century" w:hAnsi="Century" w:cs="Miriam" w:hint="eastAsia"/>
          <w:b/>
          <w:sz w:val="22"/>
          <w:rtl/>
        </w:rPr>
        <w:t>שוקית</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סוג</w:t>
      </w:r>
      <w:r>
        <w:rPr>
          <w:rtl/>
        </w:rPr>
        <w:t xml:space="preserve"> </w:t>
      </w:r>
      <w:r>
        <w:rPr>
          <w:rFonts w:hint="eastAsia"/>
          <w:rtl/>
        </w:rPr>
        <w:t>התרמית</w:t>
      </w:r>
      <w:r>
        <w:rPr>
          <w:rtl/>
        </w:rPr>
        <w:t xml:space="preserve"> </w:t>
      </w:r>
      <w:r>
        <w:rPr>
          <w:rFonts w:hint="eastAsia"/>
          <w:rtl/>
        </w:rPr>
        <w:t>הבא</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בפרשה</w:t>
      </w:r>
      <w:r>
        <w:rPr>
          <w:rtl/>
        </w:rPr>
        <w:t xml:space="preserve"> </w:t>
      </w:r>
      <w:r>
        <w:rPr>
          <w:rFonts w:hint="eastAsia"/>
          <w:rtl/>
        </w:rPr>
        <w:t>שלפנינו</w:t>
      </w:r>
      <w:r>
        <w:rPr>
          <w:rtl/>
        </w:rPr>
        <w:t xml:space="preserve"> </w:t>
      </w:r>
      <w:r>
        <w:rPr>
          <w:rFonts w:hint="eastAsia"/>
          <w:rtl/>
        </w:rPr>
        <w:t>כונה</w:t>
      </w:r>
      <w:r>
        <w:rPr>
          <w:rtl/>
        </w:rPr>
        <w:t xml:space="preserve"> </w:t>
      </w:r>
      <w:r>
        <w:rPr>
          <w:rFonts w:hint="eastAsia"/>
          <w:rtl/>
        </w:rPr>
        <w:t>בספרות</w:t>
      </w:r>
      <w:r>
        <w:rPr>
          <w:rtl/>
        </w:rPr>
        <w:t xml:space="preserve"> </w:t>
      </w:r>
      <w:r>
        <w:rPr>
          <w:rFonts w:hint="eastAsia"/>
          <w:rtl/>
        </w:rPr>
        <w:t>כ</w:t>
      </w:r>
      <w:r w:rsidRPr="00285CD5">
        <w:rPr>
          <w:rFonts w:ascii="Century" w:hAnsi="Century" w:cs="Miriam" w:hint="eastAsia"/>
          <w:b/>
          <w:spacing w:val="0"/>
          <w:sz w:val="22"/>
          <w:szCs w:val="24"/>
          <w:rtl/>
        </w:rPr>
        <w:t>מניפולציה</w:t>
      </w:r>
      <w:r w:rsidRPr="00F26D36">
        <w:rPr>
          <w:rFonts w:ascii="Century" w:hAnsi="Century" w:cs="Miriam"/>
          <w:b/>
          <w:spacing w:val="0"/>
          <w:sz w:val="22"/>
          <w:szCs w:val="24"/>
          <w:rtl/>
        </w:rPr>
        <w:t xml:space="preserve"> </w:t>
      </w:r>
      <w:r w:rsidRPr="00F26D36">
        <w:rPr>
          <w:rFonts w:ascii="Century" w:hAnsi="Century" w:cs="Miriam" w:hint="eastAsia"/>
          <w:b/>
          <w:spacing w:val="0"/>
          <w:sz w:val="22"/>
          <w:szCs w:val="24"/>
          <w:rtl/>
        </w:rPr>
        <w:t>חוץ</w:t>
      </w:r>
      <w:r w:rsidRPr="00F26D36">
        <w:rPr>
          <w:rFonts w:ascii="Century" w:hAnsi="Century" w:cs="Miriam"/>
          <w:b/>
          <w:spacing w:val="0"/>
          <w:sz w:val="22"/>
          <w:szCs w:val="24"/>
          <w:rtl/>
        </w:rPr>
        <w:t>-</w:t>
      </w:r>
      <w:r w:rsidRPr="00F26D36">
        <w:rPr>
          <w:rFonts w:ascii="Century" w:hAnsi="Century" w:cs="Miriam" w:hint="eastAsia"/>
          <w:b/>
          <w:spacing w:val="0"/>
          <w:sz w:val="22"/>
          <w:szCs w:val="24"/>
          <w:rtl/>
        </w:rPr>
        <w:t>שוקית</w:t>
      </w:r>
      <w:r w:rsidRPr="00F26D36">
        <w:rPr>
          <w:rFonts w:ascii="Century" w:hAnsi="Century"/>
          <w:sz w:val="22"/>
          <w:rtl/>
        </w:rPr>
        <w:t xml:space="preserve">, </w:t>
      </w:r>
      <w:r>
        <w:rPr>
          <w:rFonts w:hint="eastAsia"/>
          <w:rtl/>
        </w:rPr>
        <w:t>במסגרתה</w:t>
      </w:r>
      <w:r>
        <w:rPr>
          <w:rtl/>
        </w:rPr>
        <w:t xml:space="preserve"> </w:t>
      </w:r>
      <w:r>
        <w:rPr>
          <w:rFonts w:hint="eastAsia"/>
          <w:rtl/>
        </w:rPr>
        <w:t>מבצע</w:t>
      </w:r>
      <w:r>
        <w:rPr>
          <w:rtl/>
        </w:rPr>
        <w:t xml:space="preserve"> </w:t>
      </w:r>
      <w:r>
        <w:rPr>
          <w:rFonts w:hint="eastAsia"/>
          <w:rtl/>
        </w:rPr>
        <w:t>אדם</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בשוק</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וזאת</w:t>
      </w:r>
      <w:r>
        <w:rPr>
          <w:rtl/>
        </w:rPr>
        <w:t xml:space="preserve"> </w:t>
      </w:r>
      <w:r>
        <w:rPr>
          <w:rFonts w:hint="eastAsia"/>
          <w:rtl/>
        </w:rPr>
        <w:t>כדי</w:t>
      </w:r>
      <w:r>
        <w:rPr>
          <w:rtl/>
        </w:rPr>
        <w:t xml:space="preserve"> </w:t>
      </w:r>
      <w:r>
        <w:rPr>
          <w:rFonts w:hint="eastAsia"/>
          <w:rtl/>
        </w:rPr>
        <w:t>להפיק</w:t>
      </w:r>
      <w:r>
        <w:rPr>
          <w:rtl/>
        </w:rPr>
        <w:t xml:space="preserve"> </w:t>
      </w:r>
      <w:r>
        <w:rPr>
          <w:rFonts w:hint="eastAsia"/>
          <w:rtl/>
        </w:rPr>
        <w:t>רווח</w:t>
      </w:r>
      <w:r>
        <w:rPr>
          <w:rtl/>
        </w:rPr>
        <w:t xml:space="preserve"> </w:t>
      </w:r>
      <w:r>
        <w:rPr>
          <w:rFonts w:hint="eastAsia"/>
          <w:rtl/>
        </w:rPr>
        <w:t>מעסקה</w:t>
      </w:r>
      <w:r>
        <w:rPr>
          <w:rtl/>
        </w:rPr>
        <w:t xml:space="preserve"> </w:t>
      </w:r>
      <w:r>
        <w:rPr>
          <w:rFonts w:hint="eastAsia"/>
          <w:rtl/>
        </w:rPr>
        <w:t>אחרת</w:t>
      </w:r>
      <w:r>
        <w:rPr>
          <w:rtl/>
        </w:rPr>
        <w:t xml:space="preserve"> </w:t>
      </w:r>
      <w:r>
        <w:rPr>
          <w:rFonts w:hint="eastAsia"/>
          <w:rtl/>
        </w:rPr>
        <w:t>החיצונית</w:t>
      </w:r>
      <w:r>
        <w:rPr>
          <w:rtl/>
        </w:rPr>
        <w:t xml:space="preserve"> </w:t>
      </w:r>
      <w:r>
        <w:rPr>
          <w:rFonts w:hint="eastAsia"/>
          <w:rtl/>
        </w:rPr>
        <w:t>למסחר</w:t>
      </w:r>
      <w:r>
        <w:rPr>
          <w:rtl/>
        </w:rPr>
        <w:t xml:space="preserve"> </w:t>
      </w:r>
      <w:r>
        <w:rPr>
          <w:rFonts w:hint="eastAsia"/>
          <w:rtl/>
        </w:rPr>
        <w:t>בשוק</w:t>
      </w:r>
      <w:r>
        <w:rPr>
          <w:rtl/>
        </w:rPr>
        <w:t xml:space="preserve"> </w:t>
      </w:r>
      <w:r>
        <w:rPr>
          <w:rFonts w:hint="eastAsia"/>
          <w:rtl/>
        </w:rPr>
        <w:t>עצמו</w:t>
      </w:r>
      <w:r>
        <w:rPr>
          <w:rtl/>
        </w:rPr>
        <w:t xml:space="preserve">. </w:t>
      </w:r>
      <w:r>
        <w:rPr>
          <w:rFonts w:hint="eastAsia"/>
          <w:rtl/>
        </w:rPr>
        <w:t>סוג</w:t>
      </w:r>
      <w:r>
        <w:rPr>
          <w:rtl/>
        </w:rPr>
        <w:t xml:space="preserve"> </w:t>
      </w:r>
      <w:r>
        <w:rPr>
          <w:rFonts w:hint="eastAsia"/>
          <w:rtl/>
        </w:rPr>
        <w:t>תרמית</w:t>
      </w:r>
      <w:r>
        <w:rPr>
          <w:rtl/>
        </w:rPr>
        <w:t xml:space="preserve"> </w:t>
      </w:r>
      <w:r>
        <w:rPr>
          <w:rFonts w:hint="eastAsia"/>
          <w:rtl/>
        </w:rPr>
        <w:t>זה</w:t>
      </w:r>
      <w:r>
        <w:rPr>
          <w:rtl/>
        </w:rPr>
        <w:t xml:space="preserve"> </w:t>
      </w:r>
      <w:r>
        <w:rPr>
          <w:rFonts w:hint="eastAsia"/>
          <w:rtl/>
        </w:rPr>
        <w:t>נבדל</w:t>
      </w:r>
      <w:r>
        <w:rPr>
          <w:rtl/>
        </w:rPr>
        <w:t xml:space="preserve"> </w:t>
      </w:r>
      <w:r>
        <w:rPr>
          <w:rFonts w:hint="eastAsia"/>
          <w:rtl/>
        </w:rPr>
        <w:t>למשל</w:t>
      </w:r>
      <w:r>
        <w:rPr>
          <w:rtl/>
        </w:rPr>
        <w:t xml:space="preserve"> </w:t>
      </w:r>
      <w:r>
        <w:rPr>
          <w:rFonts w:hint="eastAsia"/>
          <w:rtl/>
        </w:rPr>
        <w:t>מתרמית</w:t>
      </w:r>
      <w:r>
        <w:rPr>
          <w:rtl/>
        </w:rPr>
        <w:t xml:space="preserve"> </w:t>
      </w:r>
      <w:r>
        <w:rPr>
          <w:rFonts w:hint="eastAsia"/>
          <w:rtl/>
        </w:rPr>
        <w:t>תוך</w:t>
      </w:r>
      <w:r>
        <w:rPr>
          <w:rtl/>
        </w:rPr>
        <w:t>-</w:t>
      </w:r>
      <w:r>
        <w:rPr>
          <w:rFonts w:hint="eastAsia"/>
          <w:rtl/>
        </w:rPr>
        <w:t>שוקית</w:t>
      </w:r>
      <w:r>
        <w:rPr>
          <w:rtl/>
        </w:rPr>
        <w:t xml:space="preserve">, </w:t>
      </w:r>
      <w:r>
        <w:rPr>
          <w:rFonts w:hint="eastAsia"/>
          <w:rtl/>
        </w:rPr>
        <w:t>בה</w:t>
      </w:r>
      <w:r>
        <w:rPr>
          <w:rtl/>
        </w:rPr>
        <w:t xml:space="preserve"> </w:t>
      </w:r>
      <w:r>
        <w:rPr>
          <w:rFonts w:hint="eastAsia"/>
          <w:rtl/>
        </w:rPr>
        <w:t>אדם</w:t>
      </w:r>
      <w:r>
        <w:rPr>
          <w:rtl/>
        </w:rPr>
        <w:t xml:space="preserve"> </w:t>
      </w:r>
      <w:r>
        <w:rPr>
          <w:rFonts w:hint="eastAsia"/>
          <w:rtl/>
        </w:rPr>
        <w:t>מבצע</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כדי</w:t>
      </w:r>
      <w:r>
        <w:rPr>
          <w:rtl/>
        </w:rPr>
        <w:t xml:space="preserve"> </w:t>
      </w:r>
      <w:r>
        <w:rPr>
          <w:rFonts w:hint="eastAsia"/>
          <w:rtl/>
        </w:rPr>
        <w:t>להפיק</w:t>
      </w:r>
      <w:r>
        <w:rPr>
          <w:rtl/>
        </w:rPr>
        <w:t xml:space="preserve"> </w:t>
      </w:r>
      <w:r>
        <w:rPr>
          <w:rFonts w:hint="eastAsia"/>
          <w:rtl/>
        </w:rPr>
        <w:t>רווח</w:t>
      </w:r>
      <w:r>
        <w:rPr>
          <w:rtl/>
        </w:rPr>
        <w:t xml:space="preserve"> </w:t>
      </w:r>
      <w:r>
        <w:rPr>
          <w:rFonts w:hint="eastAsia"/>
          <w:rtl/>
        </w:rPr>
        <w:t>ממסחר</w:t>
      </w:r>
      <w:r>
        <w:rPr>
          <w:rtl/>
        </w:rPr>
        <w:t xml:space="preserve"> </w:t>
      </w:r>
      <w:r>
        <w:rPr>
          <w:rFonts w:hint="eastAsia"/>
          <w:rtl/>
        </w:rPr>
        <w:t>באותן</w:t>
      </w:r>
      <w:r>
        <w:rPr>
          <w:rtl/>
        </w:rPr>
        <w:t xml:space="preserve"> </w:t>
      </w:r>
      <w:r>
        <w:rPr>
          <w:rFonts w:hint="eastAsia"/>
          <w:rtl/>
        </w:rPr>
        <w:t>מניות</w:t>
      </w:r>
      <w:r>
        <w:rPr>
          <w:rtl/>
        </w:rPr>
        <w:t xml:space="preserve"> </w:t>
      </w:r>
      <w:r>
        <w:rPr>
          <w:rFonts w:hint="eastAsia"/>
          <w:rtl/>
        </w:rPr>
        <w:t>בכיוון</w:t>
      </w:r>
      <w:r>
        <w:rPr>
          <w:rtl/>
        </w:rPr>
        <w:t xml:space="preserve"> </w:t>
      </w:r>
      <w:r>
        <w:rPr>
          <w:rFonts w:hint="eastAsia"/>
          <w:rtl/>
        </w:rPr>
        <w:t>ההפוך</w:t>
      </w:r>
      <w:r>
        <w:rPr>
          <w:rtl/>
        </w:rPr>
        <w:t xml:space="preserve"> (</w:t>
      </w:r>
      <w:r w:rsidRPr="00B708BC">
        <w:rPr>
          <w:rFonts w:ascii="Century" w:hAnsi="Century" w:cs="Miriam" w:hint="eastAsia"/>
          <w:b/>
          <w:spacing w:val="0"/>
          <w:sz w:val="22"/>
          <w:szCs w:val="24"/>
          <w:rtl/>
        </w:rPr>
        <w:t>גושן</w:t>
      </w:r>
      <w:r>
        <w:rPr>
          <w:rtl/>
        </w:rPr>
        <w:t xml:space="preserve">, </w:t>
      </w:r>
      <w:r>
        <w:rPr>
          <w:rFonts w:hint="eastAsia"/>
          <w:rtl/>
        </w:rPr>
        <w:t>בעמ</w:t>
      </w:r>
      <w:r>
        <w:rPr>
          <w:rtl/>
        </w:rPr>
        <w:t>' 608).</w:t>
      </w:r>
    </w:p>
    <w:p w:rsidR="00983308" w:rsidRPr="00B708BC" w:rsidRDefault="00983308" w:rsidP="002064FB">
      <w:pPr>
        <w:pStyle w:val="Ruller41"/>
      </w:pPr>
    </w:p>
    <w:p w:rsidR="00983308" w:rsidRDefault="00983308" w:rsidP="002064FB">
      <w:pPr>
        <w:pStyle w:val="Ruller41"/>
        <w:rPr>
          <w:rtl/>
        </w:rPr>
      </w:pPr>
      <w:r>
        <w:rPr>
          <w:rtl/>
        </w:rPr>
        <w:tab/>
        <w:t xml:space="preserve">אחד המקרים הקלאסיים של תרמית חוץ-שוקית הוא כאשר חברה ציבורית, אשר כבר נסחרת בבורסה, צפויה להנפיק מניות נוספות לציבור. מטבע הדברים החברה ובעלי מניותיה מעוניינים שהמחיר בו יימכרו המניות בהנפקה יהיה כמה שיותר גבוה, כאשר מחיר ההנפקה קשור באופן ישיר למחיר המניות שכבר נסחרות בשוק. קשר זה בא לידי ביטוי בהנחה מסוימת שצריכה להיות מגולמת במחיר ההנפקה לעומת מחיר השוק, שאם לא כן, לא יהיה תמריץ למשקיעים להשתתף בהנפקה, והעדפתם תהיה לרכישת המניות בשוק. לנוכח קשר זה, החברה או גורמים הקשורים אליה מבצעים פעולות מסחר בשוק על מנת להשפיע על שער המניה, כדי שמחיר ההנפקה הנגזר ממנו יהיה גבוה עד כמה שניתן. תרמית מסוג זה באה לידי ביטוי גם בעניין </w:t>
      </w:r>
      <w:r w:rsidRPr="00F85092">
        <w:rPr>
          <w:rFonts w:ascii="Times New Roman" w:hAnsi="Times New Roman" w:cs="Miriam"/>
          <w:spacing w:val="0"/>
          <w:sz w:val="28"/>
          <w:szCs w:val="24"/>
          <w:rtl/>
        </w:rPr>
        <w:t>מליסרון</w:t>
      </w:r>
      <w:r>
        <w:rPr>
          <w:rtl/>
        </w:rPr>
        <w:t xml:space="preserve">. יובהר כי לא כל פעולה שתבוצע במטרה להשפיע על השער במסגרת הנפקה, תעלה לכדי עבירה, והמחוקק התיר ביצוען של פעולות "ייצוב" שער נייר הערך בתנאים מסוימים. כך בשל החזקה המופיעה בסעיף 54(א)(2) לפיה פעילות כזו אינה נחשבת להשפעה בדרכי תרמית (תקנות ניירות ערך (ייצוב מחירים), התשע"ג-2012; ראו גם עניין </w:t>
      </w:r>
      <w:r w:rsidRPr="00311F23">
        <w:rPr>
          <w:rFonts w:ascii="Century" w:hAnsi="Century" w:cs="Miriam" w:hint="eastAsia"/>
          <w:b/>
          <w:spacing w:val="0"/>
          <w:szCs w:val="24"/>
          <w:rtl/>
        </w:rPr>
        <w:t>טמפו</w:t>
      </w:r>
      <w:r>
        <w:rPr>
          <w:rtl/>
        </w:rPr>
        <w:t>, בעמ' 570).</w:t>
      </w:r>
    </w:p>
    <w:p w:rsidR="00983308" w:rsidRDefault="00983308" w:rsidP="002064FB">
      <w:pPr>
        <w:pStyle w:val="Ruller41"/>
        <w:rPr>
          <w:rtl/>
        </w:rPr>
      </w:pPr>
    </w:p>
    <w:p w:rsidR="00983308" w:rsidRDefault="00983308" w:rsidP="002064FB">
      <w:pPr>
        <w:pStyle w:val="Ruller4"/>
        <w:rPr>
          <w:rtl/>
        </w:rPr>
      </w:pPr>
      <w:r>
        <w:rPr>
          <w:rtl/>
        </w:rPr>
        <w:tab/>
      </w:r>
      <w:r>
        <w:rPr>
          <w:rFonts w:hint="eastAsia"/>
          <w:rtl/>
        </w:rPr>
        <w:t>במצב</w:t>
      </w:r>
      <w:r>
        <w:rPr>
          <w:rtl/>
        </w:rPr>
        <w:t xml:space="preserve"> </w:t>
      </w:r>
      <w:r>
        <w:rPr>
          <w:rFonts w:hint="eastAsia"/>
          <w:rtl/>
        </w:rPr>
        <w:t>דברים</w:t>
      </w:r>
      <w:r>
        <w:rPr>
          <w:rtl/>
        </w:rPr>
        <w:t xml:space="preserve"> </w:t>
      </w:r>
      <w:r>
        <w:rPr>
          <w:rFonts w:hint="eastAsia"/>
          <w:rtl/>
        </w:rPr>
        <w:t>זה</w:t>
      </w:r>
      <w:r>
        <w:rPr>
          <w:rtl/>
        </w:rPr>
        <w:t xml:space="preserve">, </w:t>
      </w:r>
      <w:r>
        <w:rPr>
          <w:rFonts w:hint="eastAsia"/>
          <w:rtl/>
        </w:rPr>
        <w:t>מהם</w:t>
      </w:r>
      <w:r>
        <w:rPr>
          <w:rtl/>
        </w:rPr>
        <w:t xml:space="preserve"> </w:t>
      </w:r>
      <w:r>
        <w:rPr>
          <w:rFonts w:hint="eastAsia"/>
          <w:rtl/>
        </w:rPr>
        <w:t>היסודות</w:t>
      </w:r>
      <w:r>
        <w:rPr>
          <w:rtl/>
        </w:rPr>
        <w:t xml:space="preserve"> </w:t>
      </w:r>
      <w:r>
        <w:rPr>
          <w:rFonts w:hint="eastAsia"/>
          <w:rtl/>
        </w:rPr>
        <w:t>הדרושים</w:t>
      </w:r>
      <w:r>
        <w:rPr>
          <w:rtl/>
        </w:rPr>
        <w:t xml:space="preserve"> </w:t>
      </w:r>
      <w:r>
        <w:rPr>
          <w:rFonts w:hint="eastAsia"/>
          <w:rtl/>
        </w:rPr>
        <w:t>לצורך</w:t>
      </w:r>
      <w:r>
        <w:rPr>
          <w:rtl/>
        </w:rPr>
        <w:t xml:space="preserve"> </w:t>
      </w:r>
      <w:r>
        <w:rPr>
          <w:rFonts w:hint="eastAsia"/>
          <w:rtl/>
        </w:rPr>
        <w:t>הרשעה</w:t>
      </w:r>
      <w:r>
        <w:rPr>
          <w:rtl/>
        </w:rPr>
        <w:t xml:space="preserve"> </w:t>
      </w:r>
      <w:r>
        <w:rPr>
          <w:rFonts w:hint="eastAsia"/>
          <w:rtl/>
        </w:rPr>
        <w:t>בכל</w:t>
      </w:r>
      <w:r>
        <w:rPr>
          <w:rtl/>
        </w:rPr>
        <w:t xml:space="preserve"> </w:t>
      </w:r>
      <w:r>
        <w:rPr>
          <w:rFonts w:hint="eastAsia"/>
          <w:rtl/>
        </w:rPr>
        <w:t>אחת</w:t>
      </w:r>
      <w:r>
        <w:rPr>
          <w:rtl/>
        </w:rPr>
        <w:t xml:space="preserve"> </w:t>
      </w:r>
      <w:r>
        <w:rPr>
          <w:rFonts w:hint="eastAsia"/>
          <w:rtl/>
        </w:rPr>
        <w:t>מהעבירות</w:t>
      </w:r>
      <w:r>
        <w:rPr>
          <w:rtl/>
        </w:rPr>
        <w:t xml:space="preserve"> – </w:t>
      </w:r>
      <w:r>
        <w:rPr>
          <w:rFonts w:hint="eastAsia"/>
          <w:rtl/>
        </w:rPr>
        <w:t>הנעה</w:t>
      </w:r>
      <w:r>
        <w:rPr>
          <w:rtl/>
        </w:rPr>
        <w:t xml:space="preserve"> </w:t>
      </w:r>
      <w:r>
        <w:rPr>
          <w:rFonts w:hint="eastAsia"/>
          <w:rtl/>
        </w:rPr>
        <w:t>והשפעה</w:t>
      </w:r>
      <w:r>
        <w:rPr>
          <w:rtl/>
        </w:rPr>
        <w:t xml:space="preserve">? </w:t>
      </w:r>
      <w:r>
        <w:rPr>
          <w:rFonts w:hint="eastAsia"/>
          <w:rtl/>
        </w:rPr>
        <w:t>נעזר</w:t>
      </w:r>
      <w:r>
        <w:rPr>
          <w:rtl/>
        </w:rPr>
        <w:t xml:space="preserve"> </w:t>
      </w:r>
      <w:r>
        <w:rPr>
          <w:rFonts w:hint="eastAsia"/>
          <w:rtl/>
        </w:rPr>
        <w:t>במסקנות</w:t>
      </w:r>
      <w:r>
        <w:rPr>
          <w:rtl/>
        </w:rPr>
        <w:t xml:space="preserve"> </w:t>
      </w:r>
      <w:r>
        <w:rPr>
          <w:rFonts w:hint="eastAsia"/>
          <w:rtl/>
        </w:rPr>
        <w:t>שהובאו</w:t>
      </w:r>
      <w:r>
        <w:rPr>
          <w:rtl/>
        </w:rPr>
        <w:t xml:space="preserve"> </w:t>
      </w:r>
      <w:r>
        <w:rPr>
          <w:rFonts w:hint="eastAsia"/>
          <w:rtl/>
        </w:rPr>
        <w:t>לעיל</w:t>
      </w:r>
      <w:r>
        <w:rPr>
          <w:rtl/>
        </w:rPr>
        <w:t xml:space="preserve"> </w:t>
      </w:r>
      <w:r>
        <w:rPr>
          <w:rFonts w:hint="eastAsia"/>
          <w:rtl/>
        </w:rPr>
        <w:t>כדי</w:t>
      </w:r>
      <w:r>
        <w:rPr>
          <w:rtl/>
        </w:rPr>
        <w:t xml:space="preserve"> </w:t>
      </w:r>
      <w:r>
        <w:rPr>
          <w:rFonts w:hint="eastAsia"/>
          <w:rtl/>
        </w:rPr>
        <w:t>להשיב</w:t>
      </w:r>
      <w:r>
        <w:rPr>
          <w:rtl/>
        </w:rPr>
        <w:t xml:space="preserve"> </w:t>
      </w:r>
      <w:r>
        <w:rPr>
          <w:rFonts w:hint="eastAsia"/>
          <w:rtl/>
        </w:rPr>
        <w:t>לשאלה</w:t>
      </w:r>
      <w:r>
        <w:rPr>
          <w:rtl/>
        </w:rPr>
        <w:t xml:space="preserve">. </w:t>
      </w:r>
      <w:r>
        <w:rPr>
          <w:rFonts w:hint="eastAsia"/>
          <w:rtl/>
        </w:rPr>
        <w:t>נדגיש</w:t>
      </w:r>
      <w:r>
        <w:rPr>
          <w:rtl/>
        </w:rPr>
        <w:t xml:space="preserve"> </w:t>
      </w:r>
      <w:r>
        <w:rPr>
          <w:rFonts w:hint="eastAsia"/>
          <w:rtl/>
        </w:rPr>
        <w:t>כי</w:t>
      </w:r>
      <w:r>
        <w:rPr>
          <w:rtl/>
        </w:rPr>
        <w:t xml:space="preserve"> </w:t>
      </w:r>
      <w:r>
        <w:rPr>
          <w:rFonts w:hint="eastAsia"/>
          <w:rtl/>
        </w:rPr>
        <w:t>בעוד</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מופנית</w:t>
      </w:r>
      <w:r>
        <w:rPr>
          <w:rtl/>
        </w:rPr>
        <w:t xml:space="preserve"> </w:t>
      </w:r>
      <w:r>
        <w:rPr>
          <w:rFonts w:hint="eastAsia"/>
          <w:rtl/>
        </w:rPr>
        <w:t>כלפי</w:t>
      </w:r>
      <w:r>
        <w:rPr>
          <w:rtl/>
        </w:rPr>
        <w:t xml:space="preserve"> </w:t>
      </w:r>
      <w:r>
        <w:rPr>
          <w:rFonts w:hint="eastAsia"/>
          <w:rtl/>
        </w:rPr>
        <w:t>השער</w:t>
      </w:r>
      <w:r>
        <w:rPr>
          <w:rtl/>
        </w:rPr>
        <w:t xml:space="preserve"> </w:t>
      </w:r>
      <w:r>
        <w:rPr>
          <w:rFonts w:hint="eastAsia"/>
          <w:rtl/>
        </w:rPr>
        <w:t>ותנודותיו</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מופנית</w:t>
      </w:r>
      <w:r>
        <w:rPr>
          <w:rtl/>
        </w:rPr>
        <w:t xml:space="preserve"> </w:t>
      </w:r>
      <w:r>
        <w:rPr>
          <w:rFonts w:hint="eastAsia"/>
          <w:rtl/>
        </w:rPr>
        <w:t>כלפי</w:t>
      </w:r>
      <w:r>
        <w:rPr>
          <w:rtl/>
        </w:rPr>
        <w:t xml:space="preserve"> </w:t>
      </w:r>
      <w:r>
        <w:rPr>
          <w:rFonts w:hint="eastAsia"/>
          <w:rtl/>
        </w:rPr>
        <w:t>בשר</w:t>
      </w:r>
      <w:r>
        <w:rPr>
          <w:rtl/>
        </w:rPr>
        <w:t xml:space="preserve"> </w:t>
      </w:r>
      <w:r>
        <w:rPr>
          <w:rFonts w:hint="eastAsia"/>
          <w:rtl/>
        </w:rPr>
        <w:t>ודם</w:t>
      </w:r>
      <w:r>
        <w:rPr>
          <w:rtl/>
        </w:rPr>
        <w:t xml:space="preserve">, </w:t>
      </w:r>
      <w:r>
        <w:rPr>
          <w:rFonts w:hint="eastAsia"/>
          <w:rtl/>
        </w:rPr>
        <w:t>אשר</w:t>
      </w:r>
      <w:r>
        <w:rPr>
          <w:rtl/>
        </w:rPr>
        <w:t xml:space="preserve"> </w:t>
      </w:r>
      <w:r>
        <w:rPr>
          <w:rFonts w:hint="eastAsia"/>
          <w:rtl/>
        </w:rPr>
        <w:t>הונע</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אחר</w:t>
      </w:r>
      <w:r>
        <w:rPr>
          <w:rtl/>
        </w:rPr>
        <w:t xml:space="preserve"> </w:t>
      </w:r>
      <w:r>
        <w:rPr>
          <w:rFonts w:hint="eastAsia"/>
          <w:rtl/>
        </w:rPr>
        <w:t>לקנות</w:t>
      </w:r>
      <w:r>
        <w:rPr>
          <w:rtl/>
        </w:rPr>
        <w:t xml:space="preserve"> </w:t>
      </w:r>
      <w:r>
        <w:rPr>
          <w:rFonts w:hint="eastAsia"/>
          <w:rtl/>
        </w:rPr>
        <w:t>או</w:t>
      </w:r>
      <w:r>
        <w:rPr>
          <w:rtl/>
        </w:rPr>
        <w:t xml:space="preserve"> </w:t>
      </w:r>
      <w:r>
        <w:rPr>
          <w:rFonts w:hint="eastAsia"/>
          <w:rtl/>
        </w:rPr>
        <w:t>למכור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עוד</w:t>
      </w:r>
      <w:r>
        <w:rPr>
          <w:rtl/>
        </w:rPr>
        <w:t xml:space="preserve"> </w:t>
      </w:r>
      <w:r>
        <w:rPr>
          <w:rFonts w:hint="eastAsia"/>
          <w:rtl/>
        </w:rPr>
        <w:t>נחזור</w:t>
      </w:r>
      <w:r>
        <w:rPr>
          <w:rtl/>
        </w:rPr>
        <w:t xml:space="preserve"> </w:t>
      </w:r>
      <w:r>
        <w:rPr>
          <w:rFonts w:hint="eastAsia"/>
          <w:rtl/>
        </w:rPr>
        <w:t>ונזכיר</w:t>
      </w:r>
      <w:r>
        <w:rPr>
          <w:rtl/>
        </w:rPr>
        <w:t xml:space="preserve"> </w:t>
      </w:r>
      <w:r>
        <w:rPr>
          <w:rFonts w:hint="eastAsia"/>
          <w:rtl/>
        </w:rPr>
        <w:t>כי</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הינה</w:t>
      </w:r>
      <w:r>
        <w:rPr>
          <w:rtl/>
        </w:rPr>
        <w:t xml:space="preserve"> </w:t>
      </w:r>
      <w:r>
        <w:rPr>
          <w:rFonts w:hint="eastAsia"/>
          <w:rtl/>
        </w:rPr>
        <w:t>התנהגותית</w:t>
      </w:r>
      <w:r>
        <w:rPr>
          <w:rtl/>
        </w:rPr>
        <w:t xml:space="preserve">, </w:t>
      </w:r>
      <w:r>
        <w:rPr>
          <w:rFonts w:hint="eastAsia"/>
          <w:rtl/>
        </w:rPr>
        <w:t>ודורשת</w:t>
      </w:r>
      <w:r>
        <w:rPr>
          <w:rtl/>
        </w:rPr>
        <w:t xml:space="preserve"> </w:t>
      </w:r>
      <w:r>
        <w:rPr>
          <w:rFonts w:hint="eastAsia"/>
          <w:rtl/>
        </w:rPr>
        <w:t>מחשבה</w:t>
      </w:r>
      <w:r>
        <w:rPr>
          <w:rtl/>
        </w:rPr>
        <w:t xml:space="preserve"> </w:t>
      </w:r>
      <w:r>
        <w:rPr>
          <w:rFonts w:hint="eastAsia"/>
          <w:rtl/>
        </w:rPr>
        <w:t>פלילית</w:t>
      </w:r>
      <w:r>
        <w:rPr>
          <w:rtl/>
        </w:rPr>
        <w:t xml:space="preserve">, </w:t>
      </w:r>
      <w:r>
        <w:rPr>
          <w:rFonts w:hint="eastAsia"/>
          <w:rtl/>
        </w:rPr>
        <w:t>ומהותיות</w:t>
      </w:r>
      <w:r>
        <w:rPr>
          <w:rtl/>
        </w:rPr>
        <w:t xml:space="preserve"> </w:t>
      </w:r>
      <w:r>
        <w:rPr>
          <w:rFonts w:hint="eastAsia"/>
          <w:rtl/>
        </w:rPr>
        <w:t>לגבי</w:t>
      </w:r>
      <w:r>
        <w:rPr>
          <w:rtl/>
        </w:rPr>
        <w:t xml:space="preserve"> </w:t>
      </w:r>
      <w:r>
        <w:rPr>
          <w:rFonts w:hint="eastAsia"/>
          <w:rtl/>
        </w:rPr>
        <w:t>עובדות</w:t>
      </w:r>
      <w:r>
        <w:rPr>
          <w:rtl/>
        </w:rPr>
        <w:t xml:space="preserve"> </w:t>
      </w:r>
      <w:r>
        <w:rPr>
          <w:rFonts w:hint="eastAsia"/>
          <w:rtl/>
        </w:rPr>
        <w:t>שהוסתרו</w:t>
      </w:r>
      <w:r>
        <w:rPr>
          <w:rtl/>
        </w:rPr>
        <w:t xml:space="preserve">, </w:t>
      </w:r>
      <w:r>
        <w:rPr>
          <w:rFonts w:hint="eastAsia"/>
          <w:rtl/>
        </w:rPr>
        <w:t>בעוד</w:t>
      </w:r>
      <w:r>
        <w:rPr>
          <w:rtl/>
        </w:rPr>
        <w:t xml:space="preserve"> </w:t>
      </w:r>
      <w:r>
        <w:rPr>
          <w:rFonts w:hint="eastAsia"/>
          <w:rtl/>
        </w:rPr>
        <w:t>שעבירת</w:t>
      </w:r>
      <w:r>
        <w:rPr>
          <w:rtl/>
        </w:rPr>
        <w:t xml:space="preserve"> </w:t>
      </w:r>
      <w:r>
        <w:rPr>
          <w:rFonts w:hint="eastAsia"/>
          <w:rtl/>
        </w:rPr>
        <w:t>ההשפעה</w:t>
      </w:r>
      <w:r>
        <w:rPr>
          <w:rtl/>
        </w:rPr>
        <w:t xml:space="preserve"> </w:t>
      </w:r>
      <w:r>
        <w:rPr>
          <w:rFonts w:hint="eastAsia"/>
          <w:rtl/>
        </w:rPr>
        <w:t>הינה</w:t>
      </w:r>
      <w:r>
        <w:rPr>
          <w:rtl/>
        </w:rPr>
        <w:t xml:space="preserve"> </w:t>
      </w:r>
      <w:r>
        <w:rPr>
          <w:rFonts w:hint="eastAsia"/>
          <w:rtl/>
        </w:rPr>
        <w:t>תוצאתית</w:t>
      </w:r>
      <w:r>
        <w:rPr>
          <w:rtl/>
        </w:rPr>
        <w:t xml:space="preserve">, </w:t>
      </w:r>
      <w:r>
        <w:rPr>
          <w:rFonts w:hint="eastAsia"/>
          <w:rtl/>
        </w:rPr>
        <w:t>דורשת</w:t>
      </w:r>
      <w:r>
        <w:rPr>
          <w:rtl/>
        </w:rPr>
        <w:t xml:space="preserve"> </w:t>
      </w:r>
      <w:r>
        <w:rPr>
          <w:rFonts w:hint="eastAsia"/>
          <w:rtl/>
        </w:rPr>
        <w:t>כוונה</w:t>
      </w:r>
      <w:r>
        <w:rPr>
          <w:rtl/>
        </w:rPr>
        <w:t xml:space="preserve">, </w:t>
      </w:r>
      <w:r>
        <w:rPr>
          <w:rFonts w:hint="eastAsia"/>
          <w:rtl/>
        </w:rPr>
        <w:t>וללא</w:t>
      </w:r>
      <w:r>
        <w:rPr>
          <w:rtl/>
        </w:rPr>
        <w:t xml:space="preserve"> </w:t>
      </w:r>
      <w:r>
        <w:rPr>
          <w:rFonts w:hint="eastAsia"/>
          <w:rtl/>
        </w:rPr>
        <w:t>דרישת</w:t>
      </w:r>
      <w:r>
        <w:rPr>
          <w:rtl/>
        </w:rPr>
        <w:t xml:space="preserve"> </w:t>
      </w:r>
      <w:r>
        <w:rPr>
          <w:rFonts w:hint="eastAsia"/>
          <w:rtl/>
        </w:rPr>
        <w:t>מהותיות</w:t>
      </w:r>
      <w:r>
        <w:rPr>
          <w:rtl/>
        </w:rPr>
        <w:t xml:space="preserve">. </w:t>
      </w:r>
      <w:r>
        <w:rPr>
          <w:rFonts w:hint="eastAsia"/>
          <w:rtl/>
        </w:rPr>
        <w:t>בנוסף</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עת</w:t>
      </w:r>
      <w:r>
        <w:rPr>
          <w:rtl/>
        </w:rPr>
        <w:t xml:space="preserve"> </w:t>
      </w:r>
      <w:r>
        <w:rPr>
          <w:rFonts w:hint="eastAsia"/>
          <w:rtl/>
        </w:rPr>
        <w:t>עסקינן</w:t>
      </w:r>
      <w:r>
        <w:rPr>
          <w:rtl/>
        </w:rPr>
        <w:t xml:space="preserve"> </w:t>
      </w:r>
      <w:r>
        <w:rPr>
          <w:rFonts w:hint="eastAsia"/>
          <w:rtl/>
        </w:rPr>
        <w:t>בדוגמה</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חוץ</w:t>
      </w:r>
      <w:r>
        <w:rPr>
          <w:rtl/>
        </w:rPr>
        <w:t>-</w:t>
      </w:r>
      <w:r>
        <w:rPr>
          <w:rFonts w:hint="eastAsia"/>
          <w:rtl/>
        </w:rPr>
        <w:t>שוקית</w:t>
      </w:r>
      <w:r>
        <w:rPr>
          <w:rtl/>
        </w:rPr>
        <w:t xml:space="preserve">, </w:t>
      </w:r>
      <w:r>
        <w:rPr>
          <w:rFonts w:hint="eastAsia"/>
          <w:rtl/>
        </w:rPr>
        <w:t>העובדות</w:t>
      </w:r>
      <w:r>
        <w:rPr>
          <w:rtl/>
        </w:rPr>
        <w:t xml:space="preserve"> </w:t>
      </w:r>
      <w:r>
        <w:rPr>
          <w:rFonts w:hint="eastAsia"/>
          <w:rtl/>
        </w:rPr>
        <w:t>המוסתרות</w:t>
      </w:r>
      <w:r>
        <w:rPr>
          <w:rtl/>
        </w:rPr>
        <w:t xml:space="preserve"> </w:t>
      </w:r>
      <w:r>
        <w:rPr>
          <w:rFonts w:hint="eastAsia"/>
          <w:rtl/>
        </w:rPr>
        <w:t>הן</w:t>
      </w:r>
      <w:r>
        <w:rPr>
          <w:rtl/>
        </w:rPr>
        <w:t xml:space="preserve"> </w:t>
      </w:r>
      <w:r>
        <w:rPr>
          <w:rFonts w:hint="eastAsia"/>
          <w:rtl/>
        </w:rPr>
        <w:t>עצם</w:t>
      </w:r>
      <w:r>
        <w:rPr>
          <w:rtl/>
        </w:rPr>
        <w:t xml:space="preserve"> </w:t>
      </w:r>
      <w:r>
        <w:rPr>
          <w:rFonts w:hint="eastAsia"/>
          <w:rtl/>
        </w:rPr>
        <w:t>ההשפעה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כך</w:t>
      </w:r>
      <w:r>
        <w:rPr>
          <w:rtl/>
        </w:rPr>
        <w:t xml:space="preserve"> </w:t>
      </w:r>
      <w:r>
        <w:rPr>
          <w:rFonts w:hint="eastAsia"/>
          <w:rtl/>
        </w:rPr>
        <w:t>הקשר</w:t>
      </w:r>
      <w:r>
        <w:rPr>
          <w:rtl/>
        </w:rPr>
        <w:t xml:space="preserve"> </w:t>
      </w:r>
      <w:r>
        <w:rPr>
          <w:rFonts w:hint="eastAsia"/>
          <w:rtl/>
        </w:rPr>
        <w:t>בין</w:t>
      </w:r>
      <w:r>
        <w:rPr>
          <w:rtl/>
        </w:rPr>
        <w:t xml:space="preserve"> </w:t>
      </w:r>
      <w:r>
        <w:rPr>
          <w:rFonts w:hint="eastAsia"/>
          <w:rtl/>
        </w:rPr>
        <w:t>שתי</w:t>
      </w:r>
      <w:r>
        <w:rPr>
          <w:rtl/>
        </w:rPr>
        <w:t xml:space="preserve"> </w:t>
      </w:r>
      <w:r>
        <w:rPr>
          <w:rFonts w:hint="eastAsia"/>
          <w:rtl/>
        </w:rPr>
        <w:t>העבירות</w:t>
      </w:r>
      <w:r>
        <w:rPr>
          <w:rtl/>
        </w:rPr>
        <w:t xml:space="preserve"> </w:t>
      </w:r>
      <w:r>
        <w:rPr>
          <w:rFonts w:hint="eastAsia"/>
          <w:rtl/>
        </w:rPr>
        <w:t>בולט</w:t>
      </w:r>
      <w:r>
        <w:rPr>
          <w:rtl/>
        </w:rPr>
        <w:t xml:space="preserve">, </w:t>
      </w:r>
      <w:r>
        <w:rPr>
          <w:rFonts w:hint="eastAsia"/>
          <w:rtl/>
        </w:rPr>
        <w:t>ועדיין</w:t>
      </w:r>
      <w:r>
        <w:rPr>
          <w:rtl/>
        </w:rPr>
        <w:t xml:space="preserve"> </w:t>
      </w:r>
      <w:r>
        <w:rPr>
          <w:rFonts w:hint="eastAsia"/>
          <w:rtl/>
        </w:rPr>
        <w:t>כל</w:t>
      </w:r>
      <w:r>
        <w:rPr>
          <w:rtl/>
        </w:rPr>
        <w:t xml:space="preserve"> </w:t>
      </w:r>
      <w:r>
        <w:rPr>
          <w:rFonts w:hint="eastAsia"/>
          <w:rtl/>
        </w:rPr>
        <w:t>סעיף</w:t>
      </w:r>
      <w:r>
        <w:rPr>
          <w:rtl/>
        </w:rPr>
        <w:t xml:space="preserve"> </w:t>
      </w:r>
      <w:r>
        <w:rPr>
          <w:rFonts w:hint="eastAsia"/>
          <w:rtl/>
        </w:rPr>
        <w:t>על</w:t>
      </w:r>
      <w:r>
        <w:rPr>
          <w:rtl/>
        </w:rPr>
        <w:t xml:space="preserve"> </w:t>
      </w:r>
      <w:r>
        <w:rPr>
          <w:rFonts w:hint="eastAsia"/>
          <w:rtl/>
        </w:rPr>
        <w:t>יסודותיו</w:t>
      </w:r>
      <w:r>
        <w:rPr>
          <w:rtl/>
        </w:rPr>
        <w:t xml:space="preserve"> </w:t>
      </w:r>
      <w:r>
        <w:rPr>
          <w:rFonts w:hint="eastAsia"/>
          <w:rtl/>
        </w:rPr>
        <w:t>עומד</w:t>
      </w:r>
      <w:r>
        <w:rPr>
          <w:rtl/>
        </w:rPr>
        <w:t xml:space="preserve">, </w:t>
      </w:r>
      <w:r>
        <w:rPr>
          <w:rFonts w:hint="eastAsia"/>
          <w:rtl/>
        </w:rPr>
        <w:t>ונסביר</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אכן בין שתי העבירות מתקיים קשר הדוק כגון במקרנו, אך אין זה מתחייב שאדם יורשע בשתי העבירות בגין אותה פרשה. ישנם מצבים בהם אדם יורשע בעבירת הנעה בלבד – זאת כאשר לא מוכחת כוונה להשפיע על השער, או כאשר לא הוכחה השפעה בפועל. מנגד, ייתכנו מצבים בהם יורשע אדם בעבירת ההשפעה בלבד. אין צורך להניח כי בהכרח מעשה ההשפעה על השער עולה תמיד לכדי עובדה מהותית. אין עבירה אחת נבלעת ברעותה, וזאת אף שאותה פרשה עובדתית עשויה לקיים את דרישות השתיים. נחזור לדוגמה המרכזית במקרה של תרמית חוץ-שוקית, דהיינו פעולות מסחר שנועדו לתמוך בשער לקראת הנפקת ניירות ערך בשוק המשני, אשר זהו אף המקרה בו הורשעו המערערים בעניינו. במצב דברים זה, עבירת ההשפעה תתקיים רק אם תוכח כוונה להשפיע על השער, יחד עם הוכחת השפעה בפועל. בהמשך לכך, עבירת ההנעה תתקיים רק אם אותן פעולות יעלו לכדי עובדה מהותית, ויענו על יתר הדרישות בסעיף 54(א)(1). </w:t>
      </w:r>
    </w:p>
    <w:p w:rsidR="00983308" w:rsidRDefault="00983308" w:rsidP="002064FB">
      <w:pPr>
        <w:pStyle w:val="Ruller41"/>
        <w:rPr>
          <w:rtl/>
        </w:rPr>
      </w:pPr>
    </w:p>
    <w:p w:rsidR="00983308" w:rsidRDefault="00983308" w:rsidP="002064FB">
      <w:pPr>
        <w:pStyle w:val="Ruller4"/>
        <w:rPr>
          <w:rtl/>
        </w:rPr>
      </w:pPr>
      <w:r>
        <w:rPr>
          <w:rFonts w:hint="eastAsia"/>
          <w:rtl/>
        </w:rPr>
        <w:t>והעיקר</w:t>
      </w:r>
      <w:r>
        <w:rPr>
          <w:rtl/>
        </w:rPr>
        <w:t xml:space="preserve"> </w:t>
      </w:r>
      <w:r>
        <w:rPr>
          <w:rFonts w:hint="eastAsia"/>
          <w:rtl/>
        </w:rPr>
        <w:t>הוא</w:t>
      </w:r>
      <w:r>
        <w:rPr>
          <w:rtl/>
        </w:rPr>
        <w:t xml:space="preserve"> </w:t>
      </w:r>
      <w:r>
        <w:rPr>
          <w:rFonts w:hint="eastAsia"/>
          <w:rtl/>
        </w:rPr>
        <w:t>כי</w:t>
      </w:r>
      <w:r>
        <w:rPr>
          <w:rtl/>
        </w:rPr>
        <w:t xml:space="preserve"> </w:t>
      </w:r>
      <w:r>
        <w:rPr>
          <w:rFonts w:hint="eastAsia"/>
          <w:rtl/>
        </w:rPr>
        <w:t>שתי</w:t>
      </w:r>
      <w:r>
        <w:rPr>
          <w:rtl/>
        </w:rPr>
        <w:t xml:space="preserve"> </w:t>
      </w:r>
      <w:r>
        <w:rPr>
          <w:rFonts w:hint="eastAsia"/>
          <w:rtl/>
        </w:rPr>
        <w:t>העבירות</w:t>
      </w:r>
      <w:r>
        <w:rPr>
          <w:rtl/>
        </w:rPr>
        <w:t xml:space="preserve"> </w:t>
      </w:r>
      <w:r>
        <w:rPr>
          <w:rFonts w:hint="eastAsia"/>
          <w:rtl/>
        </w:rPr>
        <w:t>שונות</w:t>
      </w:r>
      <w:r>
        <w:rPr>
          <w:rtl/>
        </w:rPr>
        <w:t xml:space="preserve"> </w:t>
      </w:r>
      <w:r>
        <w:rPr>
          <w:rFonts w:hint="eastAsia"/>
          <w:rtl/>
        </w:rPr>
        <w:t>מבחינת</w:t>
      </w:r>
      <w:r>
        <w:rPr>
          <w:rtl/>
        </w:rPr>
        <w:t xml:space="preserve"> </w:t>
      </w:r>
      <w:r>
        <w:rPr>
          <w:rFonts w:hint="eastAsia"/>
          <w:rtl/>
        </w:rPr>
        <w:t>יסודותיהן</w:t>
      </w:r>
      <w:r>
        <w:rPr>
          <w:rFonts w:ascii="Century" w:hAnsi="Century"/>
          <w:rtl/>
        </w:rPr>
        <w:t xml:space="preserve">, </w:t>
      </w:r>
      <w:r>
        <w:rPr>
          <w:rFonts w:ascii="Century" w:hAnsi="Century" w:hint="eastAsia"/>
          <w:rtl/>
        </w:rPr>
        <w:t>תכליותיהן</w:t>
      </w:r>
      <w:r>
        <w:rPr>
          <w:rFonts w:ascii="Century" w:hAnsi="Century"/>
          <w:rtl/>
        </w:rPr>
        <w:t xml:space="preserve">, </w:t>
      </w:r>
      <w:r>
        <w:rPr>
          <w:rFonts w:ascii="Century" w:hAnsi="Century" w:hint="eastAsia"/>
          <w:rtl/>
        </w:rPr>
        <w:t>מכלול</w:t>
      </w:r>
      <w:r>
        <w:rPr>
          <w:rFonts w:ascii="Century" w:hAnsi="Century"/>
          <w:rtl/>
        </w:rPr>
        <w:t xml:space="preserve"> </w:t>
      </w:r>
      <w:r>
        <w:rPr>
          <w:rFonts w:ascii="Century" w:hAnsi="Century" w:hint="eastAsia"/>
          <w:rtl/>
        </w:rPr>
        <w:t>הערכים</w:t>
      </w:r>
      <w:r>
        <w:rPr>
          <w:rFonts w:ascii="Century" w:hAnsi="Century"/>
          <w:rtl/>
        </w:rPr>
        <w:t xml:space="preserve"> </w:t>
      </w:r>
      <w:r>
        <w:rPr>
          <w:rFonts w:ascii="Century" w:hAnsi="Century" w:hint="eastAsia"/>
          <w:rtl/>
        </w:rPr>
        <w:t>המוגנים</w:t>
      </w:r>
      <w:r>
        <w:rPr>
          <w:rFonts w:ascii="Century" w:hAnsi="Century"/>
          <w:rtl/>
        </w:rPr>
        <w:t xml:space="preserve"> </w:t>
      </w:r>
      <w:r>
        <w:rPr>
          <w:rFonts w:ascii="Century" w:hAnsi="Century" w:hint="eastAsia"/>
          <w:rtl/>
        </w:rPr>
        <w:t>בבסיסן</w:t>
      </w:r>
      <w:r>
        <w:rPr>
          <w:rFonts w:ascii="Century" w:hAnsi="Century"/>
          <w:rtl/>
        </w:rPr>
        <w:t xml:space="preserve">, </w:t>
      </w:r>
      <w:r>
        <w:rPr>
          <w:rFonts w:ascii="Century" w:hAnsi="Century" w:hint="eastAsia"/>
          <w:rtl/>
        </w:rPr>
        <w:t>וההתנהגות</w:t>
      </w:r>
      <w:r>
        <w:rPr>
          <w:rFonts w:ascii="Century" w:hAnsi="Century"/>
          <w:rtl/>
        </w:rPr>
        <w:t xml:space="preserve"> </w:t>
      </w:r>
      <w:r>
        <w:rPr>
          <w:rFonts w:ascii="Century" w:hAnsi="Century" w:hint="eastAsia"/>
          <w:rtl/>
        </w:rPr>
        <w:t>שהן</w:t>
      </w:r>
      <w:r>
        <w:rPr>
          <w:rFonts w:ascii="Century" w:hAnsi="Century"/>
          <w:rtl/>
        </w:rPr>
        <w:t xml:space="preserve"> </w:t>
      </w:r>
      <w:r>
        <w:rPr>
          <w:rFonts w:ascii="Century" w:hAnsi="Century" w:hint="eastAsia"/>
          <w:rtl/>
        </w:rPr>
        <w:t>שואפות</w:t>
      </w:r>
      <w:r>
        <w:rPr>
          <w:rFonts w:ascii="Century" w:hAnsi="Century"/>
          <w:rtl/>
        </w:rPr>
        <w:t xml:space="preserve"> </w:t>
      </w:r>
      <w:r>
        <w:rPr>
          <w:rFonts w:ascii="Century" w:hAnsi="Century" w:hint="eastAsia"/>
          <w:rtl/>
        </w:rPr>
        <w:t>למנוע</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שנאמר</w:t>
      </w:r>
      <w:r>
        <w:rPr>
          <w:rFonts w:ascii="Century" w:hAnsi="Century"/>
          <w:rtl/>
        </w:rPr>
        <w:t xml:space="preserve">, </w:t>
      </w:r>
      <w:r>
        <w:rPr>
          <w:rFonts w:ascii="Century" w:hAnsi="Century" w:hint="eastAsia"/>
          <w:rtl/>
        </w:rPr>
        <w:t>תכליתה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הגנה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מנגנון</w:t>
      </w:r>
      <w:r>
        <w:rPr>
          <w:rFonts w:ascii="Century" w:hAnsi="Century"/>
          <w:rtl/>
        </w:rPr>
        <w:t xml:space="preserve"> </w:t>
      </w:r>
      <w:r>
        <w:rPr>
          <w:rFonts w:ascii="Century" w:hAnsi="Century" w:hint="eastAsia"/>
          <w:rtl/>
        </w:rPr>
        <w:t>התמחור</w:t>
      </w:r>
      <w:r>
        <w:rPr>
          <w:rFonts w:ascii="Century" w:hAnsi="Century"/>
          <w:rtl/>
        </w:rPr>
        <w:t xml:space="preserve"> </w:t>
      </w:r>
      <w:r>
        <w:rPr>
          <w:rFonts w:ascii="Century" w:hAnsi="Century" w:hint="eastAsia"/>
          <w:rtl/>
        </w:rPr>
        <w:t>מפני</w:t>
      </w:r>
      <w:r>
        <w:rPr>
          <w:rFonts w:ascii="Century" w:hAnsi="Century"/>
          <w:rtl/>
        </w:rPr>
        <w:t xml:space="preserve"> </w:t>
      </w:r>
      <w:r>
        <w:rPr>
          <w:rFonts w:ascii="Century" w:hAnsi="Century" w:hint="eastAsia"/>
          <w:rtl/>
        </w:rPr>
        <w:t>פגיעה</w:t>
      </w:r>
      <w:r>
        <w:rPr>
          <w:rFonts w:ascii="Century" w:hAnsi="Century"/>
          <w:rtl/>
        </w:rPr>
        <w:t xml:space="preserve"> </w:t>
      </w:r>
      <w:r w:rsidRPr="006A7CE0">
        <w:rPr>
          <w:rFonts w:ascii="Century" w:hAnsi="Century" w:cs="Miriam" w:hint="eastAsia"/>
          <w:b/>
          <w:spacing w:val="0"/>
          <w:sz w:val="22"/>
          <w:szCs w:val="24"/>
          <w:rtl/>
        </w:rPr>
        <w:t>עקיפה</w:t>
      </w:r>
      <w:r>
        <w:rPr>
          <w:rFonts w:ascii="Century" w:hAnsi="Century"/>
          <w:rtl/>
        </w:rPr>
        <w:t xml:space="preserve">, </w:t>
      </w:r>
      <w:r>
        <w:rPr>
          <w:rFonts w:ascii="Century" w:hAnsi="Century" w:hint="eastAsia"/>
          <w:rtl/>
        </w:rPr>
        <w:t>ועל</w:t>
      </w:r>
      <w:r>
        <w:rPr>
          <w:rFonts w:ascii="Century" w:hAnsi="Century"/>
          <w:rtl/>
        </w:rPr>
        <w:t xml:space="preserve"> </w:t>
      </w:r>
      <w:r>
        <w:rPr>
          <w:rFonts w:ascii="Century" w:hAnsi="Century" w:hint="eastAsia"/>
          <w:rtl/>
        </w:rPr>
        <w:t>כן</w:t>
      </w:r>
      <w:r>
        <w:rPr>
          <w:rFonts w:ascii="Century" w:hAnsi="Century"/>
          <w:rtl/>
        </w:rPr>
        <w:t xml:space="preserve"> </w:t>
      </w:r>
      <w:r>
        <w:rPr>
          <w:rFonts w:ascii="Century" w:hAnsi="Century" w:hint="eastAsia"/>
          <w:rtl/>
        </w:rPr>
        <w:t>נדרש</w:t>
      </w:r>
      <w:r>
        <w:rPr>
          <w:rFonts w:ascii="Century" w:hAnsi="Century"/>
          <w:rtl/>
        </w:rPr>
        <w:t xml:space="preserve"> </w:t>
      </w:r>
      <w:r>
        <w:rPr>
          <w:rFonts w:ascii="Century" w:hAnsi="Century" w:hint="eastAsia"/>
          <w:rtl/>
        </w:rPr>
        <w:t>שהעובדות</w:t>
      </w:r>
      <w:r>
        <w:rPr>
          <w:rFonts w:ascii="Century" w:hAnsi="Century"/>
          <w:rtl/>
        </w:rPr>
        <w:t xml:space="preserve"> </w:t>
      </w:r>
      <w:r>
        <w:rPr>
          <w:rFonts w:ascii="Century" w:hAnsi="Century" w:hint="eastAsia"/>
          <w:rtl/>
        </w:rPr>
        <w:t>שהוסתרו</w:t>
      </w:r>
      <w:r>
        <w:rPr>
          <w:rFonts w:ascii="Century" w:hAnsi="Century"/>
          <w:rtl/>
        </w:rPr>
        <w:t xml:space="preserve"> </w:t>
      </w:r>
      <w:r>
        <w:rPr>
          <w:rFonts w:ascii="Century" w:hAnsi="Century" w:hint="eastAsia"/>
          <w:rtl/>
        </w:rPr>
        <w:t>יהיו</w:t>
      </w:r>
      <w:r>
        <w:rPr>
          <w:rFonts w:ascii="Century" w:hAnsi="Century"/>
          <w:rtl/>
        </w:rPr>
        <w:t xml:space="preserve"> </w:t>
      </w:r>
      <w:r>
        <w:rPr>
          <w:rFonts w:ascii="Century" w:hAnsi="Century" w:hint="eastAsia"/>
          <w:rtl/>
        </w:rPr>
        <w:t>מהותיות</w:t>
      </w:r>
      <w:r>
        <w:rPr>
          <w:rFonts w:ascii="Century" w:hAnsi="Century"/>
          <w:rtl/>
        </w:rPr>
        <w:t xml:space="preserve">, </w:t>
      </w:r>
      <w:r>
        <w:rPr>
          <w:rFonts w:ascii="Century" w:hAnsi="Century" w:hint="eastAsia"/>
          <w:rtl/>
        </w:rPr>
        <w:t>אחרת</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יניעו</w:t>
      </w:r>
      <w:r>
        <w:rPr>
          <w:rFonts w:ascii="Century" w:hAnsi="Century"/>
          <w:rtl/>
        </w:rPr>
        <w:t xml:space="preserve"> </w:t>
      </w:r>
      <w:r>
        <w:rPr>
          <w:rFonts w:ascii="Century" w:hAnsi="Century" w:hint="eastAsia"/>
          <w:rtl/>
        </w:rPr>
        <w:t>אדם</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נייר</w:t>
      </w:r>
      <w:r>
        <w:rPr>
          <w:rFonts w:ascii="Century" w:hAnsi="Century"/>
          <w:rtl/>
        </w:rPr>
        <w:t xml:space="preserve"> </w:t>
      </w:r>
      <w:r>
        <w:rPr>
          <w:rFonts w:ascii="Century" w:hAnsi="Century" w:hint="eastAsia"/>
          <w:rtl/>
        </w:rPr>
        <w:t>הערך</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בעוד</w:t>
      </w:r>
      <w:r>
        <w:rPr>
          <w:rFonts w:ascii="Century" w:hAnsi="Century"/>
          <w:rtl/>
        </w:rPr>
        <w:t xml:space="preserve"> </w:t>
      </w:r>
      <w:r>
        <w:rPr>
          <w:rFonts w:ascii="Century" w:hAnsi="Century" w:hint="eastAsia"/>
          <w:rtl/>
        </w:rPr>
        <w:t>שתפקידה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עבירת</w:t>
      </w:r>
      <w:r>
        <w:rPr>
          <w:rFonts w:ascii="Century" w:hAnsi="Century"/>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ascii="Century" w:hAnsi="Century" w:hint="eastAsia"/>
          <w:rtl/>
        </w:rPr>
        <w:t>היא</w:t>
      </w:r>
      <w:r>
        <w:rPr>
          <w:rFonts w:ascii="Century" w:hAnsi="Century"/>
          <w:rtl/>
        </w:rPr>
        <w:t xml:space="preserve"> </w:t>
      </w:r>
      <w:r>
        <w:rPr>
          <w:rFonts w:ascii="Century" w:hAnsi="Century" w:hint="eastAsia"/>
          <w:rtl/>
        </w:rPr>
        <w:t>הגנה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מנגנון</w:t>
      </w:r>
      <w:r>
        <w:rPr>
          <w:rFonts w:ascii="Century" w:hAnsi="Century"/>
          <w:rtl/>
        </w:rPr>
        <w:t xml:space="preserve"> </w:t>
      </w:r>
      <w:r>
        <w:rPr>
          <w:rFonts w:ascii="Century" w:hAnsi="Century" w:hint="eastAsia"/>
          <w:rtl/>
        </w:rPr>
        <w:t>התמחור</w:t>
      </w:r>
      <w:r>
        <w:rPr>
          <w:rFonts w:ascii="Century" w:hAnsi="Century"/>
          <w:rtl/>
        </w:rPr>
        <w:t xml:space="preserve"> </w:t>
      </w:r>
      <w:r>
        <w:rPr>
          <w:rFonts w:ascii="Century" w:hAnsi="Century" w:hint="eastAsia"/>
          <w:rtl/>
        </w:rPr>
        <w:t>מפני</w:t>
      </w:r>
      <w:r>
        <w:rPr>
          <w:rFonts w:ascii="Century" w:hAnsi="Century"/>
          <w:rtl/>
        </w:rPr>
        <w:t xml:space="preserve"> </w:t>
      </w:r>
      <w:r>
        <w:rPr>
          <w:rFonts w:ascii="Century" w:hAnsi="Century" w:hint="eastAsia"/>
          <w:rtl/>
        </w:rPr>
        <w:t>פגיעה</w:t>
      </w:r>
      <w:r>
        <w:rPr>
          <w:rFonts w:ascii="Century" w:hAnsi="Century"/>
          <w:rtl/>
        </w:rPr>
        <w:t xml:space="preserve"> </w:t>
      </w:r>
      <w:r w:rsidRPr="006A7CE0">
        <w:rPr>
          <w:rFonts w:ascii="Century" w:hAnsi="Century" w:cs="Miriam" w:hint="eastAsia"/>
          <w:b/>
          <w:spacing w:val="0"/>
          <w:sz w:val="22"/>
          <w:szCs w:val="24"/>
          <w:rtl/>
        </w:rPr>
        <w:t>ישירה</w:t>
      </w:r>
      <w:r>
        <w:rPr>
          <w:rFonts w:ascii="Century" w:hAnsi="Century"/>
          <w:rtl/>
        </w:rPr>
        <w:t xml:space="preserve">, </w:t>
      </w:r>
      <w:r>
        <w:rPr>
          <w:rFonts w:ascii="Century" w:hAnsi="Century" w:hint="eastAsia"/>
          <w:rtl/>
        </w:rPr>
        <w:t>ועל</w:t>
      </w:r>
      <w:r>
        <w:rPr>
          <w:rFonts w:ascii="Century" w:hAnsi="Century"/>
          <w:rtl/>
        </w:rPr>
        <w:t xml:space="preserve"> </w:t>
      </w:r>
      <w:r>
        <w:rPr>
          <w:rFonts w:ascii="Century" w:hAnsi="Century" w:hint="eastAsia"/>
          <w:rtl/>
        </w:rPr>
        <w:t>כן</w:t>
      </w:r>
      <w:r>
        <w:rPr>
          <w:rFonts w:ascii="Century" w:hAnsi="Century"/>
          <w:rtl/>
        </w:rPr>
        <w:t xml:space="preserve"> </w:t>
      </w:r>
      <w:r>
        <w:rPr>
          <w:rFonts w:ascii="Century" w:hAnsi="Century" w:hint="eastAsia"/>
          <w:rtl/>
        </w:rPr>
        <w:t>נדרשת</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ותוצאה</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דרישה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מהותיות</w:t>
      </w:r>
      <w:r>
        <w:rPr>
          <w:rFonts w:ascii="Century" w:hAnsi="Century"/>
          <w:rtl/>
        </w:rPr>
        <w:t>.</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נדרש</w:t>
      </w:r>
      <w:r>
        <w:rPr>
          <w:rtl/>
        </w:rPr>
        <w:t xml:space="preserve"> </w:t>
      </w:r>
      <w:r>
        <w:rPr>
          <w:rFonts w:hint="eastAsia"/>
          <w:rtl/>
        </w:rPr>
        <w:t>לבחון</w:t>
      </w:r>
      <w:r>
        <w:rPr>
          <w:rtl/>
        </w:rPr>
        <w:t xml:space="preserve"> </w:t>
      </w:r>
      <w:r>
        <w:rPr>
          <w:rFonts w:hint="eastAsia"/>
          <w:rtl/>
        </w:rPr>
        <w:t>באופן</w:t>
      </w:r>
      <w:r>
        <w:rPr>
          <w:rtl/>
        </w:rPr>
        <w:t xml:space="preserve"> </w:t>
      </w:r>
      <w:r>
        <w:rPr>
          <w:rFonts w:hint="eastAsia"/>
          <w:rtl/>
        </w:rPr>
        <w:t>עצמאי</w:t>
      </w:r>
      <w:r>
        <w:rPr>
          <w:rtl/>
        </w:rPr>
        <w:t xml:space="preserve"> </w:t>
      </w:r>
      <w:r>
        <w:rPr>
          <w:rFonts w:hint="eastAsia"/>
          <w:rtl/>
        </w:rPr>
        <w:t>את</w:t>
      </w:r>
      <w:r>
        <w:rPr>
          <w:rtl/>
        </w:rPr>
        <w:t xml:space="preserve"> </w:t>
      </w:r>
      <w:r>
        <w:rPr>
          <w:rFonts w:hint="eastAsia"/>
          <w:rtl/>
        </w:rPr>
        <w:t>יסודותיה</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עבירה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שיוכל</w:t>
      </w:r>
      <w:r>
        <w:rPr>
          <w:rtl/>
        </w:rPr>
        <w:t xml:space="preserve"> </w:t>
      </w:r>
      <w:r>
        <w:rPr>
          <w:rFonts w:hint="eastAsia"/>
          <w:rtl/>
        </w:rPr>
        <w:t>לנעוץ</w:t>
      </w:r>
      <w:r>
        <w:rPr>
          <w:rtl/>
        </w:rPr>
        <w:t xml:space="preserve"> </w:t>
      </w:r>
      <w:r>
        <w:rPr>
          <w:rFonts w:hint="eastAsia"/>
          <w:rtl/>
        </w:rPr>
        <w:t>את</w:t>
      </w:r>
      <w:r>
        <w:rPr>
          <w:rtl/>
        </w:rPr>
        <w:t xml:space="preserve"> </w:t>
      </w:r>
      <w:r>
        <w:rPr>
          <w:rFonts w:hint="eastAsia"/>
          <w:rtl/>
        </w:rPr>
        <w:t>החץ</w:t>
      </w:r>
      <w:r>
        <w:rPr>
          <w:rtl/>
        </w:rPr>
        <w:t xml:space="preserve"> </w:t>
      </w:r>
      <w:r>
        <w:rPr>
          <w:rFonts w:hint="eastAsia"/>
          <w:rtl/>
        </w:rPr>
        <w:t>במטרה</w:t>
      </w:r>
      <w:r>
        <w:rPr>
          <w:rtl/>
        </w:rPr>
        <w:t xml:space="preserve">. </w:t>
      </w:r>
    </w:p>
    <w:p w:rsidR="00983308" w:rsidRDefault="00983308" w:rsidP="002064FB">
      <w:pPr>
        <w:pStyle w:val="Ruller41"/>
        <w:rPr>
          <w:rtl/>
        </w:rPr>
      </w:pPr>
    </w:p>
    <w:p w:rsidR="00983308" w:rsidRPr="004E7916" w:rsidRDefault="00983308" w:rsidP="002064FB">
      <w:pPr>
        <w:pStyle w:val="Title"/>
        <w:rPr>
          <w:rtl/>
        </w:rPr>
      </w:pPr>
      <w:bookmarkStart w:id="9" w:name="_Toc523131254"/>
      <w:r w:rsidRPr="005816CB">
        <w:rPr>
          <w:rFonts w:hint="eastAsia"/>
          <w:rtl/>
        </w:rPr>
        <w:t>ביצוע</w:t>
      </w:r>
      <w:r w:rsidRPr="005816CB">
        <w:rPr>
          <w:rtl/>
        </w:rPr>
        <w:t xml:space="preserve"> </w:t>
      </w:r>
      <w:r w:rsidRPr="005816CB">
        <w:rPr>
          <w:rFonts w:hint="eastAsia"/>
          <w:rtl/>
        </w:rPr>
        <w:t>בצוותא</w:t>
      </w:r>
      <w:r w:rsidRPr="005816CB">
        <w:rPr>
          <w:rtl/>
        </w:rPr>
        <w:t xml:space="preserve"> </w:t>
      </w:r>
      <w:r w:rsidRPr="005816CB">
        <w:rPr>
          <w:rFonts w:hint="eastAsia"/>
          <w:rtl/>
        </w:rPr>
        <w:t>בעבירות</w:t>
      </w:r>
      <w:r w:rsidRPr="005816CB">
        <w:rPr>
          <w:rtl/>
        </w:rPr>
        <w:t xml:space="preserve"> </w:t>
      </w:r>
      <w:r w:rsidRPr="005816CB">
        <w:rPr>
          <w:rFonts w:hint="eastAsia"/>
          <w:rtl/>
        </w:rPr>
        <w:t>תרמית</w:t>
      </w:r>
      <w:r w:rsidRPr="005816CB">
        <w:rPr>
          <w:rtl/>
        </w:rPr>
        <w:t xml:space="preserve"> </w:t>
      </w:r>
      <w:r w:rsidRPr="005816CB">
        <w:rPr>
          <w:rFonts w:hint="eastAsia"/>
          <w:rtl/>
        </w:rPr>
        <w:t>בניירות</w:t>
      </w:r>
      <w:r w:rsidRPr="005816CB">
        <w:rPr>
          <w:rtl/>
        </w:rPr>
        <w:t xml:space="preserve"> </w:t>
      </w:r>
      <w:r w:rsidRPr="005816CB">
        <w:rPr>
          <w:rFonts w:hint="eastAsia"/>
          <w:rtl/>
        </w:rPr>
        <w:t>ערך</w:t>
      </w:r>
      <w:bookmarkEnd w:id="9"/>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נזכיר</w:t>
      </w:r>
      <w:r>
        <w:rPr>
          <w:rtl/>
        </w:rPr>
        <w:t xml:space="preserve"> </w:t>
      </w:r>
      <w:r>
        <w:rPr>
          <w:rFonts w:hint="eastAsia"/>
          <w:rtl/>
        </w:rPr>
        <w:t>כי</w:t>
      </w:r>
      <w:r>
        <w:rPr>
          <w:rtl/>
        </w:rPr>
        <w:t xml:space="preserve"> </w:t>
      </w:r>
      <w:r>
        <w:rPr>
          <w:rFonts w:hint="eastAsia"/>
          <w:rtl/>
        </w:rPr>
        <w:t>ביסוד</w:t>
      </w:r>
      <w:r>
        <w:rPr>
          <w:rtl/>
        </w:rPr>
        <w:t xml:space="preserve"> </w:t>
      </w:r>
      <w:r>
        <w:rPr>
          <w:rFonts w:hint="eastAsia"/>
          <w:rtl/>
        </w:rPr>
        <w:t>ההכרעה</w:t>
      </w:r>
      <w:r>
        <w:rPr>
          <w:rtl/>
        </w:rPr>
        <w:t xml:space="preserve"> </w:t>
      </w:r>
      <w:r>
        <w:rPr>
          <w:rFonts w:hint="eastAsia"/>
          <w:rtl/>
        </w:rPr>
        <w:t>בערעורים</w:t>
      </w:r>
      <w:r>
        <w:rPr>
          <w:rtl/>
        </w:rPr>
        <w:t xml:space="preserve"> </w:t>
      </w:r>
      <w:r>
        <w:rPr>
          <w:rFonts w:hint="eastAsia"/>
          <w:rtl/>
        </w:rPr>
        <w:t>הצבנו</w:t>
      </w:r>
      <w:r>
        <w:rPr>
          <w:rtl/>
        </w:rPr>
        <w:t xml:space="preserve"> </w:t>
      </w:r>
      <w:r>
        <w:rPr>
          <w:rFonts w:hint="eastAsia"/>
          <w:rtl/>
        </w:rPr>
        <w:t>ארבע</w:t>
      </w:r>
      <w:r>
        <w:rPr>
          <w:rtl/>
        </w:rPr>
        <w:t xml:space="preserve"> </w:t>
      </w:r>
      <w:r>
        <w:rPr>
          <w:rFonts w:hint="eastAsia"/>
          <w:rtl/>
        </w:rPr>
        <w:t>אבני</w:t>
      </w:r>
      <w:r>
        <w:rPr>
          <w:rtl/>
        </w:rPr>
        <w:t xml:space="preserve"> </w:t>
      </w:r>
      <w:r>
        <w:rPr>
          <w:rFonts w:hint="eastAsia"/>
          <w:rtl/>
        </w:rPr>
        <w:t>פינה</w:t>
      </w:r>
      <w:r>
        <w:rPr>
          <w:rtl/>
        </w:rPr>
        <w:t xml:space="preserve">. </w:t>
      </w:r>
      <w:r>
        <w:rPr>
          <w:rFonts w:hint="eastAsia"/>
          <w:rtl/>
        </w:rPr>
        <w:t>הצגנו</w:t>
      </w:r>
      <w:r>
        <w:rPr>
          <w:rtl/>
        </w:rPr>
        <w:t xml:space="preserve"> </w:t>
      </w:r>
      <w:r>
        <w:rPr>
          <w:rFonts w:hint="eastAsia"/>
          <w:rtl/>
        </w:rPr>
        <w:t>את</w:t>
      </w:r>
      <w:r>
        <w:rPr>
          <w:rtl/>
        </w:rPr>
        <w:t xml:space="preserve"> </w:t>
      </w:r>
      <w:r>
        <w:rPr>
          <w:rFonts w:hint="eastAsia"/>
          <w:rtl/>
        </w:rPr>
        <w:t>שתי</w:t>
      </w:r>
      <w:r>
        <w:rPr>
          <w:rtl/>
        </w:rPr>
        <w:t xml:space="preserve"> </w:t>
      </w:r>
      <w:r>
        <w:rPr>
          <w:rFonts w:hint="eastAsia"/>
          <w:rtl/>
        </w:rPr>
        <w:t>הראשונות</w:t>
      </w:r>
      <w:r>
        <w:rPr>
          <w:rtl/>
        </w:rPr>
        <w:t xml:space="preserve"> – </w:t>
      </w:r>
      <w:r>
        <w:rPr>
          <w:rFonts w:hint="eastAsia"/>
          <w:rtl/>
        </w:rPr>
        <w:t>עבירת</w:t>
      </w:r>
      <w:r>
        <w:rPr>
          <w:rtl/>
        </w:rPr>
        <w:t xml:space="preserve"> </w:t>
      </w:r>
      <w:r>
        <w:rPr>
          <w:rFonts w:hint="eastAsia"/>
          <w:rtl/>
        </w:rPr>
        <w:t>ההנעה</w:t>
      </w:r>
      <w:r>
        <w:rPr>
          <w:rtl/>
        </w:rPr>
        <w:t xml:space="preserve"> </w:t>
      </w:r>
      <w:r>
        <w:rPr>
          <w:rFonts w:hint="eastAsia"/>
          <w:rtl/>
        </w:rPr>
        <w:t>ועבירת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כעת</w:t>
      </w:r>
      <w:r>
        <w:rPr>
          <w:rtl/>
        </w:rPr>
        <w:t xml:space="preserve"> </w:t>
      </w:r>
      <w:r>
        <w:rPr>
          <w:rFonts w:hint="eastAsia"/>
          <w:rtl/>
        </w:rPr>
        <w:t>נעבור</w:t>
      </w:r>
      <w:r>
        <w:rPr>
          <w:rtl/>
        </w:rPr>
        <w:t xml:space="preserve"> </w:t>
      </w:r>
      <w:r>
        <w:rPr>
          <w:rFonts w:hint="eastAsia"/>
          <w:rtl/>
        </w:rPr>
        <w:t>לסוגיה</w:t>
      </w:r>
      <w:r>
        <w:rPr>
          <w:rtl/>
        </w:rPr>
        <w:t xml:space="preserve"> </w:t>
      </w:r>
      <w:r>
        <w:rPr>
          <w:rFonts w:hint="eastAsia"/>
          <w:rtl/>
        </w:rPr>
        <w:t>השלישית</w:t>
      </w:r>
      <w:r>
        <w:rPr>
          <w:rtl/>
        </w:rPr>
        <w:t xml:space="preserve"> </w:t>
      </w:r>
      <w:r>
        <w:rPr>
          <w:rFonts w:hint="eastAsia"/>
          <w:rtl/>
        </w:rPr>
        <w:t>המתעוררת</w:t>
      </w:r>
      <w:r>
        <w:rPr>
          <w:rtl/>
        </w:rPr>
        <w:t xml:space="preserve"> </w:t>
      </w:r>
      <w:r>
        <w:rPr>
          <w:rFonts w:hint="eastAsia"/>
          <w:rtl/>
        </w:rPr>
        <w:t>בגדרי</w:t>
      </w:r>
      <w:r>
        <w:rPr>
          <w:rtl/>
        </w:rPr>
        <w:t xml:space="preserve"> </w:t>
      </w:r>
      <w:r>
        <w:rPr>
          <w:rFonts w:hint="eastAsia"/>
          <w:rtl/>
        </w:rPr>
        <w:t>הערעורים</w:t>
      </w:r>
      <w:r>
        <w:rPr>
          <w:rtl/>
        </w:rPr>
        <w:t xml:space="preserve"> – </w:t>
      </w:r>
      <w:r>
        <w:rPr>
          <w:rFonts w:hint="eastAsia"/>
          <w:rtl/>
        </w:rPr>
        <w:t>גבולות</w:t>
      </w:r>
      <w:r>
        <w:rPr>
          <w:rtl/>
        </w:rPr>
        <w:t xml:space="preserve"> </w:t>
      </w:r>
      <w:r>
        <w:rPr>
          <w:rFonts w:hint="eastAsia"/>
          <w:rtl/>
        </w:rPr>
        <w:t>הביצוע</w:t>
      </w:r>
      <w:r>
        <w:rPr>
          <w:rtl/>
        </w:rPr>
        <w:t xml:space="preserve"> </w:t>
      </w:r>
      <w:r>
        <w:rPr>
          <w:rFonts w:hint="eastAsia"/>
          <w:rtl/>
        </w:rPr>
        <w:t>בצוותא</w:t>
      </w:r>
      <w:r>
        <w:rPr>
          <w:rtl/>
        </w:rPr>
        <w:t xml:space="preserve">. </w:t>
      </w:r>
      <w:r>
        <w:rPr>
          <w:rFonts w:hint="eastAsia"/>
          <w:rtl/>
        </w:rPr>
        <w:t>עבירות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לרוב</w:t>
      </w:r>
      <w:r>
        <w:rPr>
          <w:rtl/>
        </w:rPr>
        <w:t xml:space="preserve"> </w:t>
      </w:r>
      <w:r>
        <w:rPr>
          <w:rFonts w:hint="eastAsia"/>
          <w:rtl/>
        </w:rPr>
        <w:t>אינן</w:t>
      </w:r>
      <w:r>
        <w:rPr>
          <w:rtl/>
        </w:rPr>
        <w:t xml:space="preserve"> </w:t>
      </w:r>
      <w:r>
        <w:rPr>
          <w:rFonts w:hint="eastAsia"/>
          <w:rtl/>
        </w:rPr>
        <w:t>הצגת</w:t>
      </w:r>
      <w:r>
        <w:rPr>
          <w:rtl/>
        </w:rPr>
        <w:t xml:space="preserve"> </w:t>
      </w:r>
      <w:r>
        <w:rPr>
          <w:rFonts w:hint="eastAsia"/>
          <w:rtl/>
        </w:rPr>
        <w:t>יחיד</w:t>
      </w:r>
      <w:r>
        <w:rPr>
          <w:rtl/>
        </w:rPr>
        <w:t xml:space="preserve">. </w:t>
      </w:r>
      <w:r>
        <w:rPr>
          <w:rFonts w:hint="eastAsia"/>
          <w:rtl/>
        </w:rPr>
        <w:t>בעבירות</w:t>
      </w:r>
      <w:r>
        <w:rPr>
          <w:rtl/>
        </w:rPr>
        <w:t xml:space="preserve"> </w:t>
      </w:r>
      <w:r>
        <w:rPr>
          <w:rFonts w:hint="eastAsia"/>
          <w:rtl/>
        </w:rPr>
        <w:t>אלו</w:t>
      </w:r>
      <w:r>
        <w:rPr>
          <w:rtl/>
        </w:rPr>
        <w:t xml:space="preserve"> </w:t>
      </w:r>
      <w:r>
        <w:rPr>
          <w:rFonts w:hint="eastAsia"/>
          <w:rtl/>
        </w:rPr>
        <w:t>התעוררה</w:t>
      </w:r>
      <w:r>
        <w:rPr>
          <w:rtl/>
        </w:rPr>
        <w:t xml:space="preserve"> </w:t>
      </w:r>
      <w:r>
        <w:rPr>
          <w:rFonts w:hint="eastAsia"/>
          <w:rtl/>
        </w:rPr>
        <w:t>לא</w:t>
      </w:r>
      <w:r>
        <w:rPr>
          <w:rtl/>
        </w:rPr>
        <w:t xml:space="preserve"> </w:t>
      </w:r>
      <w:r>
        <w:rPr>
          <w:rFonts w:hint="eastAsia"/>
          <w:rtl/>
        </w:rPr>
        <w:t>פעם</w:t>
      </w:r>
      <w:r>
        <w:rPr>
          <w:rtl/>
        </w:rPr>
        <w:t xml:space="preserve"> </w:t>
      </w:r>
      <w:r>
        <w:rPr>
          <w:rFonts w:hint="eastAsia"/>
          <w:rtl/>
        </w:rPr>
        <w:t>השאלה</w:t>
      </w:r>
      <w:r>
        <w:rPr>
          <w:rtl/>
        </w:rPr>
        <w:t xml:space="preserve"> </w:t>
      </w:r>
      <w:r>
        <w:rPr>
          <w:rFonts w:hint="eastAsia"/>
          <w:rtl/>
        </w:rPr>
        <w:t>האם</w:t>
      </w:r>
      <w:r>
        <w:rPr>
          <w:rtl/>
        </w:rPr>
        <w:t xml:space="preserve"> </w:t>
      </w:r>
      <w:r>
        <w:rPr>
          <w:rFonts w:hint="eastAsia"/>
          <w:rtl/>
        </w:rPr>
        <w:t>יש</w:t>
      </w:r>
      <w:r>
        <w:rPr>
          <w:rtl/>
        </w:rPr>
        <w:t xml:space="preserve"> </w:t>
      </w:r>
      <w:r>
        <w:rPr>
          <w:rFonts w:hint="eastAsia"/>
          <w:rtl/>
        </w:rPr>
        <w:t>להרשיע</w:t>
      </w:r>
      <w:r>
        <w:rPr>
          <w:rtl/>
        </w:rPr>
        <w:t xml:space="preserve"> </w:t>
      </w:r>
      <w:r>
        <w:rPr>
          <w:rFonts w:hint="eastAsia"/>
          <w:rtl/>
        </w:rPr>
        <w:t>נאשם</w:t>
      </w:r>
      <w:r>
        <w:rPr>
          <w:rtl/>
        </w:rPr>
        <w:t xml:space="preserve"> </w:t>
      </w:r>
      <w:r>
        <w:rPr>
          <w:rFonts w:hint="eastAsia"/>
          <w:rtl/>
        </w:rPr>
        <w:t>מעורב</w:t>
      </w:r>
      <w:r>
        <w:rPr>
          <w:rtl/>
        </w:rPr>
        <w:t xml:space="preserve"> </w:t>
      </w:r>
      <w:r>
        <w:rPr>
          <w:rFonts w:hint="eastAsia"/>
          <w:rtl/>
        </w:rPr>
        <w:t>כמבצע</w:t>
      </w:r>
      <w:r>
        <w:rPr>
          <w:rtl/>
        </w:rPr>
        <w:t xml:space="preserve"> </w:t>
      </w:r>
      <w:r>
        <w:rPr>
          <w:rFonts w:hint="eastAsia"/>
          <w:rtl/>
        </w:rPr>
        <w:t>בצוותא</w:t>
      </w:r>
      <w:r>
        <w:rPr>
          <w:rtl/>
        </w:rPr>
        <w:t xml:space="preserve">, </w:t>
      </w:r>
      <w:r>
        <w:rPr>
          <w:rFonts w:hint="eastAsia"/>
          <w:rtl/>
        </w:rPr>
        <w:t>כמשדל</w:t>
      </w:r>
      <w:r>
        <w:rPr>
          <w:rtl/>
        </w:rPr>
        <w:t xml:space="preserve">, </w:t>
      </w:r>
      <w:r>
        <w:rPr>
          <w:rFonts w:hint="eastAsia"/>
          <w:rtl/>
        </w:rPr>
        <w:t>או</w:t>
      </w:r>
      <w:r>
        <w:rPr>
          <w:rtl/>
        </w:rPr>
        <w:t xml:space="preserve"> </w:t>
      </w:r>
      <w:r>
        <w:rPr>
          <w:rFonts w:hint="eastAsia"/>
          <w:rtl/>
        </w:rPr>
        <w:t>כמסייע</w:t>
      </w:r>
      <w:r>
        <w:rPr>
          <w:rtl/>
        </w:rPr>
        <w:t xml:space="preserve"> (</w:t>
      </w:r>
      <w:r>
        <w:rPr>
          <w:rFonts w:hint="eastAsia"/>
          <w:rtl/>
        </w:rPr>
        <w:t>לדיון</w:t>
      </w:r>
      <w:r>
        <w:rPr>
          <w:rtl/>
        </w:rPr>
        <w:t xml:space="preserve"> </w:t>
      </w:r>
      <w:r>
        <w:rPr>
          <w:rFonts w:hint="eastAsia"/>
          <w:rtl/>
        </w:rPr>
        <w:t>בנושא</w:t>
      </w:r>
      <w:r>
        <w:rPr>
          <w:rtl/>
        </w:rPr>
        <w:t xml:space="preserve"> </w:t>
      </w:r>
      <w:r>
        <w:rPr>
          <w:rFonts w:hint="eastAsia"/>
          <w:rtl/>
        </w:rPr>
        <w:t>השידול</w:t>
      </w:r>
      <w:r>
        <w:rPr>
          <w:rtl/>
        </w:rPr>
        <w:t xml:space="preserve"> </w:t>
      </w:r>
      <w:r>
        <w:rPr>
          <w:rFonts w:hint="eastAsia"/>
          <w:rtl/>
        </w:rPr>
        <w:t>ראו</w:t>
      </w:r>
      <w:r>
        <w:rPr>
          <w:rtl/>
        </w:rPr>
        <w:t xml:space="preserve">: </w:t>
      </w:r>
      <w:r>
        <w:rPr>
          <w:rFonts w:hint="eastAsia"/>
          <w:rtl/>
        </w:rPr>
        <w:t>עניין</w:t>
      </w:r>
      <w:r>
        <w:rPr>
          <w:rtl/>
        </w:rPr>
        <w:t xml:space="preserve"> </w:t>
      </w:r>
      <w:r w:rsidRPr="003F7ABD">
        <w:rPr>
          <w:rFonts w:ascii="Century" w:hAnsi="Century" w:cs="Miriam" w:hint="eastAsia"/>
          <w:b/>
          <w:spacing w:val="0"/>
          <w:sz w:val="22"/>
          <w:szCs w:val="24"/>
          <w:rtl/>
        </w:rPr>
        <w:t>הורוביץ</w:t>
      </w:r>
      <w:r>
        <w:rPr>
          <w:rtl/>
        </w:rPr>
        <w:t xml:space="preserve">, </w:t>
      </w:r>
      <w:r>
        <w:rPr>
          <w:rFonts w:hint="eastAsia"/>
          <w:rtl/>
        </w:rPr>
        <w:t>בפס</w:t>
      </w:r>
      <w:r>
        <w:rPr>
          <w:rtl/>
        </w:rPr>
        <w:t xml:space="preserve">' 43 </w:t>
      </w:r>
      <w:r>
        <w:rPr>
          <w:rFonts w:hint="eastAsia"/>
          <w:rtl/>
        </w:rPr>
        <w:t>לפסק</w:t>
      </w:r>
      <w:r>
        <w:rPr>
          <w:rtl/>
        </w:rPr>
        <w:t>-</w:t>
      </w:r>
      <w:r>
        <w:rPr>
          <w:rFonts w:hint="eastAsia"/>
          <w:rtl/>
        </w:rPr>
        <w:t>הדין</w:t>
      </w:r>
      <w:r>
        <w:rPr>
          <w:rtl/>
        </w:rPr>
        <w:t xml:space="preserve">; </w:t>
      </w:r>
      <w:r>
        <w:rPr>
          <w:rFonts w:hint="eastAsia"/>
          <w:rtl/>
        </w:rPr>
        <w:t>להבחנה</w:t>
      </w:r>
      <w:r>
        <w:rPr>
          <w:rtl/>
        </w:rPr>
        <w:t xml:space="preserve"> </w:t>
      </w:r>
      <w:r>
        <w:rPr>
          <w:rFonts w:hint="eastAsia"/>
          <w:rtl/>
        </w:rPr>
        <w:t>בפסיקה</w:t>
      </w:r>
      <w:r>
        <w:rPr>
          <w:rtl/>
        </w:rPr>
        <w:t xml:space="preserve"> </w:t>
      </w:r>
      <w:r>
        <w:rPr>
          <w:rFonts w:hint="eastAsia"/>
          <w:rtl/>
        </w:rPr>
        <w:t>בין</w:t>
      </w:r>
      <w:r>
        <w:rPr>
          <w:rtl/>
        </w:rPr>
        <w:t xml:space="preserve"> </w:t>
      </w:r>
      <w:r>
        <w:rPr>
          <w:rFonts w:hint="eastAsia"/>
          <w:rtl/>
        </w:rPr>
        <w:t>ביצוע</w:t>
      </w:r>
      <w:r>
        <w:rPr>
          <w:rtl/>
        </w:rPr>
        <w:t xml:space="preserve"> </w:t>
      </w:r>
      <w:r>
        <w:rPr>
          <w:rFonts w:hint="eastAsia"/>
          <w:rtl/>
        </w:rPr>
        <w:t>בצוותא</w:t>
      </w:r>
      <w:r>
        <w:rPr>
          <w:rtl/>
        </w:rPr>
        <w:t xml:space="preserve"> </w:t>
      </w:r>
      <w:r>
        <w:rPr>
          <w:rFonts w:hint="eastAsia"/>
          <w:rtl/>
        </w:rPr>
        <w:t>לסיוע</w:t>
      </w:r>
      <w:r>
        <w:rPr>
          <w:rtl/>
        </w:rPr>
        <w:t xml:space="preserve"> </w:t>
      </w:r>
      <w:r>
        <w:rPr>
          <w:rFonts w:hint="eastAsia"/>
          <w:rtl/>
        </w:rPr>
        <w:t>ראו</w:t>
      </w:r>
      <w:r>
        <w:rPr>
          <w:rtl/>
        </w:rPr>
        <w:t xml:space="preserve">: </w:t>
      </w:r>
      <w:r>
        <w:rPr>
          <w:rFonts w:hint="eastAsia"/>
          <w:rtl/>
        </w:rPr>
        <w:t>עניין</w:t>
      </w:r>
      <w:r>
        <w:rPr>
          <w:rtl/>
        </w:rPr>
        <w:t xml:space="preserve"> </w:t>
      </w:r>
      <w:r w:rsidRPr="00226E58">
        <w:rPr>
          <w:rFonts w:ascii="Century" w:hAnsi="Century" w:cs="Miriam" w:hint="eastAsia"/>
          <w:b/>
          <w:spacing w:val="0"/>
          <w:sz w:val="22"/>
          <w:szCs w:val="24"/>
          <w:rtl/>
        </w:rPr>
        <w:t>מרקדו</w:t>
      </w:r>
      <w:r>
        <w:rPr>
          <w:rtl/>
        </w:rPr>
        <w:t xml:space="preserve">, </w:t>
      </w:r>
      <w:r>
        <w:rPr>
          <w:rFonts w:hint="eastAsia"/>
          <w:rtl/>
        </w:rPr>
        <w:t>בפס</w:t>
      </w:r>
      <w:r>
        <w:rPr>
          <w:rtl/>
        </w:rPr>
        <w:t xml:space="preserve">' 85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השופט</w:t>
      </w:r>
      <w:r>
        <w:rPr>
          <w:rtl/>
        </w:rPr>
        <w:t xml:space="preserve"> </w:t>
      </w:r>
      <w:r w:rsidRPr="0010719E">
        <w:rPr>
          <w:rFonts w:ascii="Century" w:hAnsi="Century" w:cs="Miriam" w:hint="eastAsia"/>
          <w:b/>
          <w:spacing w:val="0"/>
          <w:szCs w:val="24"/>
          <w:rtl/>
        </w:rPr>
        <w:t>א</w:t>
      </w:r>
      <w:r w:rsidRPr="0010719E">
        <w:rPr>
          <w:rFonts w:ascii="Century" w:hAnsi="Century" w:cs="Miriam"/>
          <w:b/>
          <w:spacing w:val="0"/>
          <w:szCs w:val="24"/>
          <w:rtl/>
        </w:rPr>
        <w:t xml:space="preserve">' </w:t>
      </w:r>
      <w:r w:rsidRPr="0010719E">
        <w:rPr>
          <w:rFonts w:ascii="Century" w:hAnsi="Century" w:cs="Miriam" w:hint="eastAsia"/>
          <w:b/>
          <w:spacing w:val="0"/>
          <w:szCs w:val="24"/>
          <w:rtl/>
        </w:rPr>
        <w:t>גולדברג</w:t>
      </w:r>
      <w:r>
        <w:rPr>
          <w:rtl/>
        </w:rPr>
        <w:t xml:space="preserve">)). </w:t>
      </w:r>
      <w:r>
        <w:rPr>
          <w:rFonts w:hint="eastAsia"/>
          <w:rtl/>
        </w:rPr>
        <w:t>בעבירות</w:t>
      </w:r>
      <w:r>
        <w:rPr>
          <w:rtl/>
        </w:rPr>
        <w:t xml:space="preserve"> </w:t>
      </w:r>
      <w:r>
        <w:rPr>
          <w:rFonts w:hint="eastAsia"/>
          <w:rtl/>
        </w:rPr>
        <w:t>כלכליות</w:t>
      </w:r>
      <w:r>
        <w:rPr>
          <w:rtl/>
        </w:rPr>
        <w:t xml:space="preserve"> </w:t>
      </w:r>
      <w:r>
        <w:rPr>
          <w:rFonts w:hint="eastAsia"/>
          <w:rtl/>
        </w:rPr>
        <w:t>בכלל</w:t>
      </w:r>
      <w:r>
        <w:rPr>
          <w:rtl/>
        </w:rPr>
        <w:t xml:space="preserve">, </w:t>
      </w:r>
      <w:r>
        <w:rPr>
          <w:rFonts w:hint="eastAsia"/>
          <w:rtl/>
        </w:rPr>
        <w:t>ובעבירות</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בפרט</w:t>
      </w:r>
      <w:r>
        <w:rPr>
          <w:rtl/>
        </w:rPr>
        <w:t xml:space="preserve">, </w:t>
      </w:r>
      <w:r>
        <w:rPr>
          <w:rFonts w:hint="eastAsia"/>
          <w:rtl/>
        </w:rPr>
        <w:t>נדרש</w:t>
      </w:r>
      <w:r>
        <w:rPr>
          <w:rtl/>
        </w:rPr>
        <w:t xml:space="preserve"> </w:t>
      </w:r>
      <w:r>
        <w:rPr>
          <w:rFonts w:hint="eastAsia"/>
          <w:rtl/>
        </w:rPr>
        <w:t>במקרים</w:t>
      </w:r>
      <w:r>
        <w:rPr>
          <w:rtl/>
        </w:rPr>
        <w:t xml:space="preserve"> </w:t>
      </w:r>
      <w:r>
        <w:rPr>
          <w:rFonts w:hint="eastAsia"/>
          <w:rtl/>
        </w:rPr>
        <w:t>רבים</w:t>
      </w:r>
      <w:r>
        <w:rPr>
          <w:rtl/>
        </w:rPr>
        <w:t xml:space="preserve"> </w:t>
      </w:r>
      <w:r>
        <w:rPr>
          <w:rFonts w:hint="eastAsia"/>
          <w:rtl/>
        </w:rPr>
        <w:t>שיתוף</w:t>
      </w:r>
      <w:r>
        <w:rPr>
          <w:rtl/>
        </w:rPr>
        <w:t xml:space="preserve"> </w:t>
      </w:r>
      <w:r>
        <w:rPr>
          <w:rFonts w:hint="eastAsia"/>
          <w:rtl/>
        </w:rPr>
        <w:t>פעולה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להוציא</w:t>
      </w:r>
      <w:r>
        <w:rPr>
          <w:rtl/>
        </w:rPr>
        <w:t xml:space="preserve"> </w:t>
      </w:r>
      <w:r>
        <w:rPr>
          <w:rFonts w:hint="eastAsia"/>
          <w:rtl/>
        </w:rPr>
        <w:t>את</w:t>
      </w:r>
      <w:r>
        <w:rPr>
          <w:rtl/>
        </w:rPr>
        <w:t xml:space="preserve"> </w:t>
      </w:r>
      <w:r>
        <w:rPr>
          <w:rFonts w:hint="eastAsia"/>
          <w:rtl/>
        </w:rPr>
        <w:t>המזימה</w:t>
      </w:r>
      <w:r>
        <w:rPr>
          <w:rtl/>
        </w:rPr>
        <w:t xml:space="preserve"> </w:t>
      </w:r>
      <w:r>
        <w:rPr>
          <w:rFonts w:hint="eastAsia"/>
          <w:rtl/>
        </w:rPr>
        <w:t>אל</w:t>
      </w:r>
      <w:r>
        <w:rPr>
          <w:rtl/>
        </w:rPr>
        <w:t xml:space="preserve"> </w:t>
      </w:r>
      <w:r>
        <w:rPr>
          <w:rFonts w:hint="eastAsia"/>
          <w:rtl/>
        </w:rPr>
        <w:t>הפועל</w:t>
      </w:r>
      <w:r>
        <w:rPr>
          <w:rtl/>
        </w:rPr>
        <w:t xml:space="preserve">. </w:t>
      </w:r>
      <w:r>
        <w:rPr>
          <w:rFonts w:hint="eastAsia"/>
          <w:rtl/>
        </w:rPr>
        <w:t>כך</w:t>
      </w:r>
      <w:r>
        <w:rPr>
          <w:rtl/>
        </w:rPr>
        <w:t xml:space="preserve"> </w:t>
      </w:r>
      <w:r>
        <w:rPr>
          <w:rFonts w:hint="eastAsia"/>
          <w:rtl/>
        </w:rPr>
        <w:t>במקרנו</w:t>
      </w:r>
      <w:r>
        <w:rPr>
          <w:rtl/>
        </w:rPr>
        <w:t xml:space="preserve"> </w:t>
      </w:r>
      <w:r>
        <w:rPr>
          <w:rFonts w:hint="eastAsia"/>
          <w:rtl/>
        </w:rPr>
        <w:t>כפי</w:t>
      </w:r>
      <w:r>
        <w:rPr>
          <w:rtl/>
        </w:rPr>
        <w:t xml:space="preserve"> </w:t>
      </w:r>
      <w:r>
        <w:rPr>
          <w:rFonts w:hint="eastAsia"/>
          <w:rtl/>
        </w:rPr>
        <w:t>שיוצג</w:t>
      </w:r>
      <w:r>
        <w:rPr>
          <w:rtl/>
        </w:rPr>
        <w:t xml:space="preserve"> </w:t>
      </w:r>
      <w:r>
        <w:rPr>
          <w:rFonts w:hint="eastAsia"/>
          <w:rtl/>
        </w:rPr>
        <w:t>בהמשך</w:t>
      </w:r>
      <w:r>
        <w:rPr>
          <w:rtl/>
        </w:rPr>
        <w:t xml:space="preserve">. </w:t>
      </w:r>
      <w:r>
        <w:rPr>
          <w:rFonts w:hint="eastAsia"/>
          <w:rtl/>
        </w:rPr>
        <w:t>יפים</w:t>
      </w:r>
      <w:r>
        <w:rPr>
          <w:rtl/>
        </w:rPr>
        <w:t xml:space="preserve"> </w:t>
      </w:r>
      <w:r>
        <w:rPr>
          <w:rFonts w:hint="eastAsia"/>
          <w:rtl/>
        </w:rPr>
        <w:t>לעניין</w:t>
      </w:r>
      <w:r>
        <w:rPr>
          <w:rtl/>
        </w:rPr>
        <w:t xml:space="preserve"> </w:t>
      </w:r>
      <w:r>
        <w:rPr>
          <w:rFonts w:hint="eastAsia"/>
          <w:rtl/>
        </w:rPr>
        <w:t>זה</w:t>
      </w:r>
      <w:r>
        <w:rPr>
          <w:rtl/>
        </w:rPr>
        <w:t xml:space="preserve"> </w:t>
      </w:r>
      <w:r>
        <w:rPr>
          <w:rFonts w:hint="eastAsia"/>
          <w:rtl/>
        </w:rPr>
        <w:t>הדברים</w:t>
      </w:r>
      <w:r>
        <w:rPr>
          <w:rtl/>
        </w:rPr>
        <w:t xml:space="preserve"> </w:t>
      </w:r>
      <w:r>
        <w:rPr>
          <w:rFonts w:hint="eastAsia"/>
          <w:rtl/>
        </w:rPr>
        <w:t>שנכתבו</w:t>
      </w:r>
      <w:r>
        <w:rPr>
          <w:rtl/>
        </w:rPr>
        <w:t xml:space="preserve"> </w:t>
      </w:r>
      <w:r>
        <w:rPr>
          <w:rFonts w:hint="eastAsia"/>
          <w:rtl/>
        </w:rPr>
        <w:t>בעניין</w:t>
      </w:r>
      <w:r>
        <w:rPr>
          <w:rtl/>
        </w:rPr>
        <w:t xml:space="preserve"> </w:t>
      </w:r>
      <w:r w:rsidRPr="00787950">
        <w:rPr>
          <w:rFonts w:ascii="Century" w:hAnsi="Century" w:cs="Miriam" w:hint="eastAsia"/>
          <w:b/>
          <w:spacing w:val="0"/>
          <w:sz w:val="22"/>
          <w:szCs w:val="24"/>
          <w:rtl/>
        </w:rPr>
        <w:t>הורוביץ</w:t>
      </w:r>
      <w:r>
        <w:rPr>
          <w:rtl/>
        </w:rPr>
        <w:t xml:space="preserve">, </w:t>
      </w:r>
      <w:r>
        <w:rPr>
          <w:rFonts w:hint="eastAsia"/>
          <w:rtl/>
        </w:rPr>
        <w:t>אשר</w:t>
      </w:r>
      <w:r>
        <w:rPr>
          <w:rtl/>
        </w:rPr>
        <w:t xml:space="preserve"> </w:t>
      </w:r>
      <w:r>
        <w:rPr>
          <w:rFonts w:hint="eastAsia"/>
          <w:rtl/>
        </w:rPr>
        <w:t>עסק</w:t>
      </w:r>
      <w:r>
        <w:rPr>
          <w:rtl/>
        </w:rPr>
        <w:t xml:space="preserve"> </w:t>
      </w:r>
      <w:r>
        <w:rPr>
          <w:rFonts w:hint="eastAsia"/>
          <w:rtl/>
        </w:rPr>
        <w:t>גם</w:t>
      </w:r>
      <w:r>
        <w:rPr>
          <w:rtl/>
        </w:rPr>
        <w:t xml:space="preserve"> </w:t>
      </w:r>
      <w:r>
        <w:rPr>
          <w:rFonts w:hint="eastAsia"/>
          <w:rtl/>
        </w:rPr>
        <w:t>הוא</w:t>
      </w:r>
      <w:r>
        <w:rPr>
          <w:rtl/>
        </w:rPr>
        <w:t xml:space="preserve"> </w:t>
      </w:r>
      <w:r>
        <w:rPr>
          <w:rFonts w:hint="eastAsia"/>
          <w:rtl/>
        </w:rPr>
        <w:t>בדומה</w:t>
      </w:r>
      <w:r>
        <w:rPr>
          <w:rtl/>
        </w:rPr>
        <w:t xml:space="preserve"> </w:t>
      </w:r>
      <w:r>
        <w:rPr>
          <w:rFonts w:hint="eastAsia"/>
          <w:rtl/>
        </w:rPr>
        <w:t>לענייננו</w:t>
      </w:r>
      <w:r>
        <w:rPr>
          <w:rtl/>
        </w:rPr>
        <w:t xml:space="preserve"> </w:t>
      </w:r>
      <w:r>
        <w:rPr>
          <w:rFonts w:hint="eastAsia"/>
          <w:rtl/>
        </w:rPr>
        <w:t>בהעלמת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לסייע</w:t>
      </w:r>
      <w:r>
        <w:rPr>
          <w:rtl/>
        </w:rPr>
        <w:t xml:space="preserve"> </w:t>
      </w:r>
      <w:r>
        <w:rPr>
          <w:rFonts w:hint="eastAsia"/>
          <w:rtl/>
        </w:rPr>
        <w:t>להנפקה</w:t>
      </w:r>
      <w:r>
        <w:rPr>
          <w:rtl/>
        </w:rPr>
        <w:t>:</w:t>
      </w:r>
    </w:p>
    <w:p w:rsidR="00983308" w:rsidRDefault="00983308" w:rsidP="002064FB">
      <w:pPr>
        <w:pStyle w:val="Ruller41"/>
        <w:rPr>
          <w:rtl/>
        </w:rPr>
      </w:pPr>
    </w:p>
    <w:p w:rsidR="00983308" w:rsidRDefault="00983308" w:rsidP="002064FB">
      <w:pPr>
        <w:pStyle w:val="Ruller5"/>
        <w:rPr>
          <w:rtl/>
        </w:rPr>
      </w:pPr>
      <w:r>
        <w:rPr>
          <w:rtl/>
        </w:rPr>
        <w:t>"</w:t>
      </w:r>
      <w:r w:rsidRPr="000D04FB">
        <w:rPr>
          <w:rtl/>
        </w:rPr>
        <w:t xml:space="preserve">עבירות כלכליות, ועבירות בניירות ערך בכללן, הן עבירות שהתחכום והמורכבות טבועים בהן. </w:t>
      </w:r>
      <w:r>
        <w:rPr>
          <w:rtl/>
        </w:rPr>
        <w:t>[...]</w:t>
      </w:r>
      <w:r w:rsidRPr="000D04FB">
        <w:rPr>
          <w:rtl/>
        </w:rPr>
        <w:t xml:space="preserve"> פעמים רבות מדובר בעבירות שהן פרי תכנית שנרקמה לפרטיה ומתבצעת לשלביה, לעיתים על-ידי מספר משתתפים. פעולתם המשותפת של אלה נמדדת בראי התכנית העבריינית הכוללת. כל אחד מהם פועל ב"משבצת" מוגדרת ומסוימת, במקטע של תכנית העבירה. המעשה העברייני אינו חייב לעלות מכל משבצת פעילות כשהיא לעצמה, אלא מההתבוננות ברצף משבצות הפעולה של המעורבים השונים. מכאן, הפעילות ב"משבצת" הבודדת, בגדרה פועל מי מן המעורבים יכול שתהא לגיטימית כשהיא עומדת יחידה, ואולם כאשר מתבוננים עליה לצד יתר משבצות הביצוע, כחלק מרצף, מתכנית שלמה, היא תופשת את מקומה בתכנית העבריינית וניתן להיווכח בתרומתה </w:t>
      </w:r>
      <w:r>
        <w:rPr>
          <w:rtl/>
        </w:rPr>
        <w:t xml:space="preserve">ובהיותה חלק מן התכנית העבריינית" (עניין </w:t>
      </w:r>
      <w:r w:rsidRPr="001B7D74">
        <w:rPr>
          <w:rFonts w:ascii="Century" w:hAnsi="Century" w:cs="Miriam" w:hint="eastAsia"/>
          <w:b/>
          <w:spacing w:val="0"/>
          <w:szCs w:val="24"/>
          <w:rtl/>
        </w:rPr>
        <w:t>הורוביץ</w:t>
      </w:r>
      <w:r>
        <w:rPr>
          <w:rtl/>
        </w:rPr>
        <w:t>, בפס' 54 לפסק-הדין).</w:t>
      </w:r>
    </w:p>
    <w:p w:rsidR="00983308" w:rsidRDefault="00983308" w:rsidP="002064FB">
      <w:pPr>
        <w:pStyle w:val="Ruller5"/>
        <w:rPr>
          <w:rtl/>
        </w:rPr>
      </w:pPr>
    </w:p>
    <w:p w:rsidR="00983308" w:rsidRDefault="00983308" w:rsidP="002064FB">
      <w:pPr>
        <w:pStyle w:val="Ruller41"/>
        <w:rPr>
          <w:rtl/>
        </w:rPr>
      </w:pPr>
      <w:r>
        <w:rPr>
          <w:rtl/>
        </w:rPr>
        <w:t xml:space="preserve">מתי אפוא יורשעו נאשמים בעבירות תרמית בניירות ערך כמבצעים בצוותא? נקדים בהצגת הכלל בפלילים והתפתחות החקיקה כפי שהוסבר בפסיקה: </w:t>
      </w:r>
    </w:p>
    <w:p w:rsidR="00983308" w:rsidRDefault="00983308" w:rsidP="002064FB">
      <w:pPr>
        <w:pStyle w:val="Ruller41"/>
        <w:rPr>
          <w:rtl/>
        </w:rPr>
      </w:pPr>
    </w:p>
    <w:p w:rsidR="00983308" w:rsidRPr="00687ED2" w:rsidRDefault="00983308" w:rsidP="002064FB">
      <w:pPr>
        <w:pStyle w:val="Ruller5"/>
        <w:rPr>
          <w:rFonts w:ascii="Times New Roman" w:hAnsi="Times New Roman"/>
          <w:rtl/>
        </w:rPr>
      </w:pPr>
      <w:r w:rsidRPr="00687ED2">
        <w:rPr>
          <w:rtl/>
        </w:rPr>
        <w:t xml:space="preserve"> "חוק העונשין (תיקון מס' 39) (חלק מקדמי וחלק כללי), תשנ"ד – 1994, אשר תיקן את סעיף 499 לחוק העונשין, תשל"ז – 1977, צמצם את אחריותו של הקושר לעבירות שביצעו קושרים אחרים, לאותן עבירות שהוא אחראי להן על-פי דיני השותפות" (ע"פ 1632/95 </w:t>
      </w:r>
      <w:r w:rsidRPr="00687ED2">
        <w:rPr>
          <w:rFonts w:ascii="Century" w:hAnsi="Century" w:cs="Miriam" w:hint="eastAsia"/>
          <w:b/>
          <w:spacing w:val="0"/>
          <w:szCs w:val="24"/>
          <w:rtl/>
        </w:rPr>
        <w:t>משולם</w:t>
      </w:r>
      <w:r w:rsidRPr="00687ED2">
        <w:rPr>
          <w:rFonts w:ascii="Century" w:hAnsi="Century" w:cs="Miriam"/>
          <w:b/>
          <w:spacing w:val="0"/>
          <w:szCs w:val="24"/>
          <w:rtl/>
        </w:rPr>
        <w:t xml:space="preserve"> </w:t>
      </w:r>
      <w:r w:rsidRPr="00687ED2">
        <w:rPr>
          <w:rFonts w:ascii="Century" w:hAnsi="Century" w:cs="Miriam" w:hint="eastAsia"/>
          <w:b/>
          <w:spacing w:val="0"/>
          <w:szCs w:val="24"/>
          <w:rtl/>
        </w:rPr>
        <w:t>ואח</w:t>
      </w:r>
      <w:r w:rsidRPr="00687ED2">
        <w:rPr>
          <w:rFonts w:ascii="Century" w:hAnsi="Century" w:cs="Miriam"/>
          <w:b/>
          <w:spacing w:val="0"/>
          <w:szCs w:val="24"/>
          <w:rtl/>
        </w:rPr>
        <w:t xml:space="preserve">' </w:t>
      </w:r>
      <w:r w:rsidRPr="00687ED2">
        <w:rPr>
          <w:rFonts w:ascii="Century" w:hAnsi="Century" w:cs="Miriam" w:hint="eastAsia"/>
          <w:b/>
          <w:spacing w:val="0"/>
          <w:szCs w:val="24"/>
          <w:rtl/>
        </w:rPr>
        <w:t>נ</w:t>
      </w:r>
      <w:r w:rsidRPr="00687ED2">
        <w:rPr>
          <w:rFonts w:ascii="Century" w:hAnsi="Century" w:cs="Miriam"/>
          <w:b/>
          <w:spacing w:val="0"/>
          <w:szCs w:val="24"/>
          <w:rtl/>
        </w:rPr>
        <w:t xml:space="preserve">' </w:t>
      </w:r>
      <w:r w:rsidRPr="00687ED2">
        <w:rPr>
          <w:rFonts w:ascii="Century" w:hAnsi="Century" w:cs="Miriam" w:hint="eastAsia"/>
          <w:b/>
          <w:spacing w:val="0"/>
          <w:szCs w:val="24"/>
          <w:rtl/>
        </w:rPr>
        <w:t>מדינת</w:t>
      </w:r>
      <w:r w:rsidRPr="00687ED2">
        <w:rPr>
          <w:rFonts w:ascii="Century" w:hAnsi="Century" w:cs="Miriam"/>
          <w:b/>
          <w:spacing w:val="0"/>
          <w:szCs w:val="24"/>
          <w:rtl/>
        </w:rPr>
        <w:t xml:space="preserve"> </w:t>
      </w:r>
      <w:r w:rsidRPr="00687ED2">
        <w:rPr>
          <w:rFonts w:ascii="Century" w:hAnsi="Century" w:cs="Miriam" w:hint="eastAsia"/>
          <w:b/>
          <w:spacing w:val="0"/>
          <w:szCs w:val="24"/>
          <w:rtl/>
        </w:rPr>
        <w:t>ישראל</w:t>
      </w:r>
      <w:r>
        <w:rPr>
          <w:rtl/>
        </w:rPr>
        <w:t>,</w:t>
      </w:r>
      <w:r w:rsidRPr="00687ED2">
        <w:rPr>
          <w:rtl/>
        </w:rPr>
        <w:t xml:space="preserve"> פ"ד מט (5) 536</w:t>
      </w:r>
      <w:r w:rsidRPr="00687ED2">
        <w:rPr>
          <w:rFonts w:ascii="Times New Roman" w:hAnsi="Times New Roman"/>
          <w:rtl/>
        </w:rPr>
        <w:t xml:space="preserve">). זהו המעבר מרעיון האחריות הסולידארית של קושרים לסיווג המבצע בצוותא" (ע"פ 4115/08 </w:t>
      </w:r>
      <w:r w:rsidRPr="00687ED2">
        <w:rPr>
          <w:rFonts w:ascii="Times New Roman" w:hAnsi="Times New Roman" w:cs="Miriam"/>
          <w:spacing w:val="0"/>
          <w:sz w:val="28"/>
          <w:szCs w:val="24"/>
          <w:rtl/>
        </w:rPr>
        <w:t xml:space="preserve">אבנר גלעד נ' מדינת ישראל </w:t>
      </w:r>
      <w:r w:rsidRPr="00687ED2">
        <w:rPr>
          <w:rFonts w:ascii="Times New Roman" w:hAnsi="Times New Roman"/>
          <w:rtl/>
        </w:rPr>
        <w:t>(24</w:t>
      </w:r>
      <w:r>
        <w:rPr>
          <w:rFonts w:ascii="Times New Roman" w:hAnsi="Times New Roman"/>
          <w:rtl/>
        </w:rPr>
        <w:t>.</w:t>
      </w:r>
      <w:r w:rsidRPr="00687ED2">
        <w:rPr>
          <w:rFonts w:ascii="Times New Roman" w:hAnsi="Times New Roman"/>
          <w:rtl/>
        </w:rPr>
        <w:t>1</w:t>
      </w:r>
      <w:r>
        <w:rPr>
          <w:rFonts w:ascii="Times New Roman" w:hAnsi="Times New Roman"/>
          <w:rtl/>
        </w:rPr>
        <w:t>.20</w:t>
      </w:r>
      <w:r w:rsidRPr="00687ED2">
        <w:rPr>
          <w:rFonts w:ascii="Times New Roman" w:hAnsi="Times New Roman"/>
          <w:rtl/>
        </w:rPr>
        <w:t xml:space="preserve">11)). </w:t>
      </w:r>
    </w:p>
    <w:p w:rsidR="00983308" w:rsidRDefault="00983308" w:rsidP="002064FB">
      <w:pPr>
        <w:pStyle w:val="Ruller5"/>
        <w:rPr>
          <w:rFonts w:ascii="Times New Roman" w:hAnsi="Times New Roman"/>
          <w:rtl/>
        </w:rPr>
      </w:pPr>
    </w:p>
    <w:p w:rsidR="00983308" w:rsidRDefault="00983308" w:rsidP="002064FB">
      <w:pPr>
        <w:pStyle w:val="Ruller41"/>
        <w:rPr>
          <w:rtl/>
        </w:rPr>
      </w:pPr>
      <w:r>
        <w:rPr>
          <w:rtl/>
        </w:rPr>
        <w:t xml:space="preserve">המחוקק הותיר על כנה עבירה עצמאית של קשירת קשר לפשע או לעוון לפי סעיף 499(א) לחוק העונשין. עם זאת, המחוקק תיקן את סעיף 499(ב) כנוסחו אז, שדגל באחריות הסולידארית, ותחת זאת קבע לשון זו: </w:t>
      </w:r>
      <w:r>
        <w:rPr>
          <w:rFonts w:ascii="Times New Roman" w:hAnsi="Times New Roman"/>
          <w:rtl/>
        </w:rPr>
        <w:t>"הקושר קשר יישא באחריות פלילית גם על עבירה שלשמה נקשר הקשר או שנעברה לשם קידום מטרתו, רק אם היה צד לעשייתה לפי סימן ב' לפרק ה'".</w:t>
      </w:r>
    </w:p>
    <w:p w:rsidR="00983308" w:rsidRDefault="00983308" w:rsidP="002064FB">
      <w:pPr>
        <w:pStyle w:val="Ruller41"/>
        <w:rPr>
          <w:rtl/>
        </w:rPr>
      </w:pPr>
    </w:p>
    <w:p w:rsidR="00983308" w:rsidRDefault="00983308" w:rsidP="002064FB">
      <w:pPr>
        <w:pStyle w:val="Ruller41"/>
        <w:rPr>
          <w:rtl/>
        </w:rPr>
      </w:pPr>
      <w:r>
        <w:rPr>
          <w:rtl/>
        </w:rPr>
        <w:tab/>
        <w:t>ביחס לצדדים לעבירה ישנה הבחנה בסיסית בין שותף ישיר – מבצע העבירה, ובכלל זה מבצע בצוותא, לבין שותף עקיף – משדל ומסייע. הבחנה זו באה לידי ביטוי ביסודות הנדרשים להרשעה, ובעונש שניתן להטיל על הצד לעבירה. כך למשל עונשו של המסייע הוא מחצית מהעונש הקבוע בחוק, ועונשו של המשדל אומנם זהה לעונש הקבוע בחוק, אולם במקרה של הרשעת בניסיון לשידול העונש הקבוע הוא מחצית מהעונש בגין העבירה עצמה (סעיפים 33-32 לחוק העונשין). סעיף 29 מגדיר כל אחד מהמשתתפים שעשו מעשים לביצוע העבירה, כמבצע בצוותא:</w:t>
      </w:r>
    </w:p>
    <w:p w:rsidR="00983308" w:rsidRDefault="00983308" w:rsidP="002064FB">
      <w:pPr>
        <w:pStyle w:val="Ruller41"/>
        <w:rPr>
          <w:rtl/>
        </w:rPr>
      </w:pPr>
    </w:p>
    <w:p w:rsidR="00983308" w:rsidRPr="00FD6017" w:rsidRDefault="00983308" w:rsidP="002064FB">
      <w:pPr>
        <w:pStyle w:val="Ruller5"/>
        <w:rPr>
          <w:rFonts w:ascii="Century" w:hAnsi="Century"/>
        </w:rPr>
      </w:pPr>
      <w:r w:rsidRPr="00FD6017">
        <w:rPr>
          <w:rStyle w:val="big-number"/>
          <w:rFonts w:ascii="Century" w:hAnsi="Century"/>
          <w:rtl/>
        </w:rPr>
        <w:t>29.</w:t>
      </w:r>
      <w:r w:rsidRPr="00FD6017">
        <w:rPr>
          <w:rStyle w:val="big-number"/>
          <w:rFonts w:ascii="Century" w:hAnsi="Century"/>
          <w:rtl/>
        </w:rPr>
        <w:tab/>
      </w:r>
      <w:r>
        <w:rPr>
          <w:rStyle w:val="default"/>
          <w:rtl/>
        </w:rPr>
        <w:t xml:space="preserve">(א) </w:t>
      </w:r>
      <w:r w:rsidRPr="00FD6017">
        <w:rPr>
          <w:rStyle w:val="default"/>
          <w:rtl/>
        </w:rPr>
        <w:t>מבצע עבירה - לרבות מבצעה בצוותא או באמצעות אחר.</w:t>
      </w:r>
    </w:p>
    <w:p w:rsidR="00983308" w:rsidRPr="00FD6017" w:rsidRDefault="00983308" w:rsidP="002064FB">
      <w:pPr>
        <w:pStyle w:val="Ruller5"/>
        <w:rPr>
          <w:rFonts w:ascii="Century" w:hAnsi="Century"/>
          <w:rtl/>
        </w:rPr>
      </w:pPr>
      <w:r w:rsidRPr="00FD6017">
        <w:rPr>
          <w:rFonts w:ascii="Century" w:hAnsi="Century"/>
          <w:rtl/>
        </w:rPr>
        <w:tab/>
      </w:r>
      <w:r>
        <w:rPr>
          <w:rStyle w:val="default"/>
          <w:rtl/>
        </w:rPr>
        <w:t xml:space="preserve">(ב) </w:t>
      </w:r>
      <w:r w:rsidRPr="00FD6017">
        <w:rPr>
          <w:rStyle w:val="default"/>
          <w:rtl/>
        </w:rPr>
        <w:t>המשתתפים בביצוע עבירה תוך עשיית מעשים לביצועה, הם מבצעים בצוותא, ואין נפקה מינה אם כל המעשים נעשו ביחד, או אם נעשו מקצתם בידי אחד ומקצתם בידי אחר.</w:t>
      </w:r>
    </w:p>
    <w:p w:rsidR="00983308" w:rsidRDefault="00983308" w:rsidP="002064FB">
      <w:pPr>
        <w:pStyle w:val="Ruller41"/>
        <w:rPr>
          <w:rtl/>
        </w:rPr>
      </w:pPr>
    </w:p>
    <w:p w:rsidR="00983308" w:rsidRDefault="00983308" w:rsidP="002064FB">
      <w:pPr>
        <w:pStyle w:val="Ruller41"/>
        <w:rPr>
          <w:rtl/>
        </w:rPr>
      </w:pPr>
      <w:r>
        <w:rPr>
          <w:rtl/>
        </w:rPr>
        <w:t xml:space="preserve">ישנם מספר טעמים הניצבים בבסיס דוקטרינת הביצוע בצוותא, המאפשרת להרשיע מספר נאשמים בביצוע עבירה, אף אם לא כל אחד מהם קיים את כל יסודותיה העובדתיים של העבירה. הוצגו טעמים שונים לכך: טעם ראשון שהוזכר מתמקד במישור התוצאה, ולפיו היעדר הרשעה במקרים בהם עבירה בוצעה במשותף על ידי מספר נאשמים עלול לעודד ביצוע עבירות במתכונת זו. טעם נוסף נעוץ באוטונומיה של המבצע לקחת חלק בתכנית ביצוע העבירה, באופן הפוגע בערך החברתי המוגן. כמו כן במישור הסיבתי, ההרשעה בביצוע בצוותא מבוססת על כך שהמבצע הספציפי תרם, או התכוון לתרום במעשיו מבחינה סיבתית להוצאה לפועל של תכנית העבירה (ראו והשוו: רוני רוזנברג "ביצוע בצוותא: רכיב התנהגותי, יסוד נפשי ורציונלים" </w:t>
      </w:r>
      <w:r w:rsidRPr="009F05FA">
        <w:rPr>
          <w:rFonts w:ascii="Century" w:hAnsi="Century" w:cs="Miriam" w:hint="eastAsia"/>
          <w:b/>
          <w:spacing w:val="0"/>
          <w:szCs w:val="24"/>
          <w:rtl/>
        </w:rPr>
        <w:t>ספר</w:t>
      </w:r>
      <w:r w:rsidRPr="009F05FA">
        <w:rPr>
          <w:rFonts w:ascii="Century" w:hAnsi="Century" w:cs="Miriam"/>
          <w:b/>
          <w:spacing w:val="0"/>
          <w:szCs w:val="24"/>
          <w:rtl/>
        </w:rPr>
        <w:t xml:space="preserve"> </w:t>
      </w:r>
      <w:r w:rsidRPr="009F05FA">
        <w:rPr>
          <w:rFonts w:ascii="Century" w:hAnsi="Century" w:cs="Miriam" w:hint="eastAsia"/>
          <w:b/>
          <w:spacing w:val="0"/>
          <w:szCs w:val="24"/>
          <w:rtl/>
        </w:rPr>
        <w:t>אדמונד</w:t>
      </w:r>
      <w:r w:rsidRPr="009F05FA">
        <w:rPr>
          <w:rFonts w:ascii="Century" w:hAnsi="Century" w:cs="Miriam"/>
          <w:b/>
          <w:spacing w:val="0"/>
          <w:szCs w:val="24"/>
          <w:rtl/>
        </w:rPr>
        <w:t xml:space="preserve"> </w:t>
      </w:r>
      <w:r w:rsidRPr="009F05FA">
        <w:rPr>
          <w:rFonts w:ascii="Century" w:hAnsi="Century" w:cs="Miriam" w:hint="eastAsia"/>
          <w:b/>
          <w:spacing w:val="0"/>
          <w:szCs w:val="24"/>
          <w:rtl/>
        </w:rPr>
        <w:t>לוי</w:t>
      </w:r>
      <w:r>
        <w:rPr>
          <w:rtl/>
        </w:rPr>
        <w:t xml:space="preserve"> 657, 681 (אוהד גורדון עורך, 2017) (להלן: </w:t>
      </w:r>
      <w:r w:rsidRPr="00553B45">
        <w:rPr>
          <w:rFonts w:ascii="Century" w:hAnsi="Century" w:cs="Miriam" w:hint="eastAsia"/>
          <w:b/>
          <w:spacing w:val="0"/>
          <w:szCs w:val="24"/>
          <w:rtl/>
        </w:rPr>
        <w:t>ביצוע</w:t>
      </w:r>
      <w:r w:rsidRPr="00553B45">
        <w:rPr>
          <w:rFonts w:ascii="Century" w:hAnsi="Century" w:cs="Miriam"/>
          <w:b/>
          <w:spacing w:val="0"/>
          <w:szCs w:val="24"/>
          <w:rtl/>
        </w:rPr>
        <w:t xml:space="preserve"> </w:t>
      </w:r>
      <w:r w:rsidRPr="00553B45">
        <w:rPr>
          <w:rFonts w:ascii="Century" w:hAnsi="Century" w:cs="Miriam" w:hint="eastAsia"/>
          <w:b/>
          <w:spacing w:val="0"/>
          <w:szCs w:val="24"/>
          <w:rtl/>
        </w:rPr>
        <w:t>בצוותא</w:t>
      </w:r>
      <w:r>
        <w:rPr>
          <w:rtl/>
        </w:rPr>
        <w:t>)).</w:t>
      </w:r>
    </w:p>
    <w:p w:rsidR="00983308" w:rsidRDefault="00983308" w:rsidP="002064FB">
      <w:pPr>
        <w:pStyle w:val="Ruller41"/>
        <w:rPr>
          <w:rtl/>
        </w:rPr>
      </w:pPr>
    </w:p>
    <w:p w:rsidR="00983308" w:rsidRDefault="00983308" w:rsidP="002064FB">
      <w:pPr>
        <w:pStyle w:val="Ruller41"/>
        <w:rPr>
          <w:rtl/>
        </w:rPr>
      </w:pPr>
      <w:r>
        <w:rPr>
          <w:rtl/>
        </w:rPr>
        <w:tab/>
        <w:t>הייתי שם דגש על טעם נוסף, והוא עיקרון ההלימה באחריות בפלילים. מפתח מרכזי לבחינת אחריותם של מבצעים בצוותא הוא כי פעלו כגוף אחד. ישנן עבירות בהן אחד פועל כיד אחת, השני כיד שנייה, והשלישי כרגליים. החלוקה נדרשת כדי לייעל את מעשה העבירה ולהבטיח את הצלחתה. קביעה כי חלקי הגוף – הנאשמים השונים – מהווים מבצעים בצוותא, הינה בעיניי תוצאה צודקת שמשקפת את המציאות. כבר החכם מכל אדם, שלמה המלך, כתב: טובים השניים מן האחד (קהלת, ד, ט). לצערי שיתוף פעולה הוא כלי טוב ליישם תכנית, אף כאשר מטרתה היא פגיעה בזולת.</w:t>
      </w:r>
    </w:p>
    <w:p w:rsidR="00983308" w:rsidRDefault="00983308" w:rsidP="002064FB">
      <w:pPr>
        <w:pStyle w:val="Ruller41"/>
        <w:rPr>
          <w:rtl/>
        </w:rPr>
      </w:pPr>
    </w:p>
    <w:p w:rsidR="00983308" w:rsidRDefault="00983308" w:rsidP="002064FB">
      <w:pPr>
        <w:pStyle w:val="Ruller41"/>
        <w:rPr>
          <w:rtl/>
        </w:rPr>
      </w:pPr>
      <w:r>
        <w:rPr>
          <w:rtl/>
        </w:rPr>
        <w:tab/>
        <w:t xml:space="preserve">בפסיקה שלאחר תיקון 39 לחוק העונשין נדונו מספר מבחנים להגדרת מבצעים בצוותא (לביקורת על המגמות בפסיקה בנושא לאחר תיקון 39 ראו: מרים גור-אריה "צדדים לעבירה – תיקון 39 לחוק העונשין במבחן הפסיקה </w:t>
      </w:r>
      <w:r w:rsidRPr="000D355B">
        <w:rPr>
          <w:rFonts w:ascii="Century" w:hAnsi="Century" w:cs="Miriam" w:hint="eastAsia"/>
          <w:b/>
          <w:spacing w:val="0"/>
          <w:szCs w:val="24"/>
          <w:rtl/>
        </w:rPr>
        <w:t>מגמות</w:t>
      </w:r>
      <w:r w:rsidRPr="000D355B">
        <w:rPr>
          <w:rFonts w:ascii="Century" w:hAnsi="Century" w:cs="Miriam"/>
          <w:b/>
          <w:spacing w:val="0"/>
          <w:szCs w:val="24"/>
          <w:rtl/>
        </w:rPr>
        <w:t xml:space="preserve"> </w:t>
      </w:r>
      <w:r w:rsidRPr="000D355B">
        <w:rPr>
          <w:rFonts w:ascii="Century" w:hAnsi="Century" w:cs="Miriam" w:hint="eastAsia"/>
          <w:b/>
          <w:spacing w:val="0"/>
          <w:szCs w:val="24"/>
          <w:rtl/>
        </w:rPr>
        <w:t>בפלילים</w:t>
      </w:r>
      <w:r w:rsidRPr="000D355B">
        <w:rPr>
          <w:rFonts w:ascii="Century" w:hAnsi="Century" w:cs="Miriam"/>
          <w:b/>
          <w:spacing w:val="0"/>
          <w:szCs w:val="24"/>
          <w:rtl/>
        </w:rPr>
        <w:t xml:space="preserve"> – </w:t>
      </w:r>
      <w:r w:rsidRPr="000D355B">
        <w:rPr>
          <w:rFonts w:ascii="Century" w:hAnsi="Century" w:cs="Miriam" w:hint="eastAsia"/>
          <w:b/>
          <w:spacing w:val="0"/>
          <w:szCs w:val="24"/>
          <w:rtl/>
        </w:rPr>
        <w:t>עיונים</w:t>
      </w:r>
      <w:r w:rsidRPr="000D355B">
        <w:rPr>
          <w:rFonts w:ascii="Century" w:hAnsi="Century" w:cs="Miriam"/>
          <w:b/>
          <w:spacing w:val="0"/>
          <w:szCs w:val="24"/>
          <w:rtl/>
        </w:rPr>
        <w:t xml:space="preserve"> </w:t>
      </w:r>
      <w:r w:rsidRPr="000D355B">
        <w:rPr>
          <w:rFonts w:ascii="Century" w:hAnsi="Century" w:cs="Miriam" w:hint="eastAsia"/>
          <w:b/>
          <w:spacing w:val="0"/>
          <w:szCs w:val="24"/>
          <w:rtl/>
        </w:rPr>
        <w:t>בתורת</w:t>
      </w:r>
      <w:r w:rsidRPr="000D355B">
        <w:rPr>
          <w:rFonts w:ascii="Century" w:hAnsi="Century" w:cs="Miriam"/>
          <w:b/>
          <w:spacing w:val="0"/>
          <w:szCs w:val="24"/>
          <w:rtl/>
        </w:rPr>
        <w:t xml:space="preserve"> </w:t>
      </w:r>
      <w:r w:rsidRPr="000D355B">
        <w:rPr>
          <w:rFonts w:ascii="Century" w:hAnsi="Century" w:cs="Miriam" w:hint="eastAsia"/>
          <w:b/>
          <w:spacing w:val="0"/>
          <w:szCs w:val="24"/>
          <w:rtl/>
        </w:rPr>
        <w:t>האחריות</w:t>
      </w:r>
      <w:r w:rsidRPr="000D355B">
        <w:rPr>
          <w:rFonts w:ascii="Century" w:hAnsi="Century" w:cs="Miriam"/>
          <w:b/>
          <w:spacing w:val="0"/>
          <w:szCs w:val="24"/>
          <w:rtl/>
        </w:rPr>
        <w:t xml:space="preserve"> </w:t>
      </w:r>
      <w:r w:rsidRPr="000D355B">
        <w:rPr>
          <w:rFonts w:ascii="Century" w:hAnsi="Century" w:cs="Miriam" w:hint="eastAsia"/>
          <w:b/>
          <w:spacing w:val="0"/>
          <w:szCs w:val="24"/>
          <w:rtl/>
        </w:rPr>
        <w:t>הפלילית</w:t>
      </w:r>
      <w:r w:rsidRPr="00B133A7">
        <w:rPr>
          <w:rtl/>
        </w:rPr>
        <w:t xml:space="preserve"> </w:t>
      </w:r>
      <w:r>
        <w:rPr>
          <w:rtl/>
        </w:rPr>
        <w:t xml:space="preserve">83 (אלי לדרמן עורך, 2001)). כך למשל במישור העובדתי, מבצע בצוותא הוגדר כמי שלוקח חלק בביצוע העבירה על ידי עשיית מעשה הנמצא במעגל הפנימי של העבירה, באופן המכונה "מבחן הקרבה" (ע"פ 2652/95 </w:t>
      </w:r>
      <w:r w:rsidRPr="00E77494">
        <w:rPr>
          <w:rFonts w:ascii="Century" w:hAnsi="Century" w:cs="Miriam" w:hint="eastAsia"/>
          <w:b/>
          <w:spacing w:val="0"/>
          <w:szCs w:val="24"/>
          <w:rtl/>
        </w:rPr>
        <w:t>רז</w:t>
      </w:r>
      <w:r w:rsidRPr="00E77494">
        <w:rPr>
          <w:rFonts w:ascii="Century" w:hAnsi="Century" w:cs="Miriam"/>
          <w:b/>
          <w:spacing w:val="0"/>
          <w:szCs w:val="24"/>
          <w:rtl/>
        </w:rPr>
        <w:t xml:space="preserve"> </w:t>
      </w:r>
      <w:r w:rsidRPr="00E77494">
        <w:rPr>
          <w:rFonts w:ascii="Century" w:hAnsi="Century" w:cs="Miriam" w:hint="eastAsia"/>
          <w:b/>
          <w:spacing w:val="0"/>
          <w:szCs w:val="24"/>
          <w:rtl/>
        </w:rPr>
        <w:t>נ</w:t>
      </w:r>
      <w:r w:rsidRPr="00E77494">
        <w:rPr>
          <w:rFonts w:ascii="Century" w:hAnsi="Century" w:cs="Miriam"/>
          <w:b/>
          <w:spacing w:val="0"/>
          <w:szCs w:val="24"/>
          <w:rtl/>
        </w:rPr>
        <w:t xml:space="preserve">' </w:t>
      </w:r>
      <w:r w:rsidRPr="00E77494">
        <w:rPr>
          <w:rFonts w:ascii="Century" w:hAnsi="Century" w:cs="Miriam" w:hint="eastAsia"/>
          <w:b/>
          <w:spacing w:val="0"/>
          <w:szCs w:val="24"/>
          <w:rtl/>
        </w:rPr>
        <w:t>מדינת</w:t>
      </w:r>
      <w:r w:rsidRPr="00E77494">
        <w:rPr>
          <w:rFonts w:ascii="Century" w:hAnsi="Century" w:cs="Miriam"/>
          <w:b/>
          <w:spacing w:val="0"/>
          <w:szCs w:val="24"/>
          <w:rtl/>
        </w:rPr>
        <w:t xml:space="preserve"> </w:t>
      </w:r>
      <w:r w:rsidRPr="00E77494">
        <w:rPr>
          <w:rFonts w:ascii="Century" w:hAnsi="Century" w:cs="Miriam" w:hint="eastAsia"/>
          <w:b/>
          <w:spacing w:val="0"/>
          <w:szCs w:val="24"/>
          <w:rtl/>
        </w:rPr>
        <w:t>ישראל</w:t>
      </w:r>
      <w:r>
        <w:rPr>
          <w:rtl/>
        </w:rPr>
        <w:t xml:space="preserve"> (21.2.1996)). הבחנה אחרת התמקדה במידת השליטה של המבצע במעשה העבירה, אשר מכונה "מבחן השליטה הפונקציונאלית" (ע"פ 4497/93 </w:t>
      </w:r>
      <w:r w:rsidRPr="00BB033F">
        <w:rPr>
          <w:rFonts w:ascii="Century" w:hAnsi="Century" w:cs="Miriam" w:hint="eastAsia"/>
          <w:b/>
          <w:spacing w:val="0"/>
          <w:szCs w:val="24"/>
          <w:rtl/>
        </w:rPr>
        <w:t>מרדכי</w:t>
      </w:r>
      <w:r w:rsidRPr="00BB033F">
        <w:rPr>
          <w:rFonts w:ascii="Century" w:hAnsi="Century" w:cs="Miriam"/>
          <w:b/>
          <w:spacing w:val="0"/>
          <w:szCs w:val="24"/>
          <w:rtl/>
        </w:rPr>
        <w:t xml:space="preserve"> </w:t>
      </w:r>
      <w:r w:rsidRPr="00BB033F">
        <w:rPr>
          <w:rFonts w:ascii="Century" w:hAnsi="Century" w:cs="Miriam" w:hint="eastAsia"/>
          <w:b/>
          <w:spacing w:val="0"/>
          <w:szCs w:val="24"/>
          <w:rtl/>
        </w:rPr>
        <w:t>נ</w:t>
      </w:r>
      <w:r w:rsidRPr="00BB033F">
        <w:rPr>
          <w:rFonts w:ascii="Century" w:hAnsi="Century" w:cs="Miriam"/>
          <w:b/>
          <w:spacing w:val="0"/>
          <w:szCs w:val="24"/>
          <w:rtl/>
        </w:rPr>
        <w:t xml:space="preserve">' </w:t>
      </w:r>
      <w:r w:rsidRPr="00BB033F">
        <w:rPr>
          <w:rFonts w:ascii="Century" w:hAnsi="Century" w:cs="Miriam" w:hint="eastAsia"/>
          <w:b/>
          <w:spacing w:val="0"/>
          <w:szCs w:val="24"/>
          <w:rtl/>
        </w:rPr>
        <w:t>מדינת</w:t>
      </w:r>
      <w:r w:rsidRPr="00BB033F">
        <w:rPr>
          <w:rFonts w:ascii="Century" w:hAnsi="Century" w:cs="Miriam"/>
          <w:b/>
          <w:spacing w:val="0"/>
          <w:szCs w:val="24"/>
          <w:rtl/>
        </w:rPr>
        <w:t xml:space="preserve"> </w:t>
      </w:r>
      <w:r w:rsidRPr="00BB033F">
        <w:rPr>
          <w:rFonts w:ascii="Century" w:hAnsi="Century" w:cs="Miriam" w:hint="eastAsia"/>
          <w:b/>
          <w:spacing w:val="0"/>
          <w:szCs w:val="24"/>
          <w:rtl/>
        </w:rPr>
        <w:t>ישראל</w:t>
      </w:r>
      <w:r>
        <w:rPr>
          <w:rtl/>
        </w:rPr>
        <w:t xml:space="preserve">, פ"ד נא(3) 239, 250 (1996); ע"פ 2796/95 </w:t>
      </w:r>
      <w:r w:rsidRPr="009821FA">
        <w:rPr>
          <w:rFonts w:ascii="Century" w:hAnsi="Century" w:cs="Miriam" w:hint="eastAsia"/>
          <w:b/>
          <w:spacing w:val="0"/>
          <w:szCs w:val="24"/>
          <w:rtl/>
        </w:rPr>
        <w:t>פלונים</w:t>
      </w:r>
      <w:r w:rsidRPr="009821FA">
        <w:rPr>
          <w:rFonts w:ascii="Century" w:hAnsi="Century" w:cs="Miriam"/>
          <w:b/>
          <w:spacing w:val="0"/>
          <w:szCs w:val="24"/>
          <w:rtl/>
        </w:rPr>
        <w:t xml:space="preserve"> </w:t>
      </w:r>
      <w:r w:rsidRPr="009821FA">
        <w:rPr>
          <w:rFonts w:ascii="Century" w:hAnsi="Century" w:cs="Miriam" w:hint="eastAsia"/>
          <w:b/>
          <w:spacing w:val="0"/>
          <w:szCs w:val="24"/>
          <w:rtl/>
        </w:rPr>
        <w:t>נ</w:t>
      </w:r>
      <w:r w:rsidRPr="009821FA">
        <w:rPr>
          <w:rFonts w:ascii="Century" w:hAnsi="Century" w:cs="Miriam"/>
          <w:b/>
          <w:spacing w:val="0"/>
          <w:szCs w:val="24"/>
          <w:rtl/>
        </w:rPr>
        <w:t xml:space="preserve">' </w:t>
      </w:r>
      <w:r w:rsidRPr="009821FA">
        <w:rPr>
          <w:rFonts w:ascii="Century" w:hAnsi="Century" w:cs="Miriam" w:hint="eastAsia"/>
          <w:b/>
          <w:spacing w:val="0"/>
          <w:szCs w:val="24"/>
          <w:rtl/>
        </w:rPr>
        <w:t>מדינת</w:t>
      </w:r>
      <w:r w:rsidRPr="009821FA">
        <w:rPr>
          <w:rFonts w:ascii="Century" w:hAnsi="Century" w:cs="Miriam"/>
          <w:b/>
          <w:spacing w:val="0"/>
          <w:szCs w:val="24"/>
          <w:rtl/>
        </w:rPr>
        <w:t xml:space="preserve"> </w:t>
      </w:r>
      <w:r w:rsidRPr="009821FA">
        <w:rPr>
          <w:rFonts w:ascii="Century" w:hAnsi="Century" w:cs="Miriam" w:hint="eastAsia"/>
          <w:b/>
          <w:spacing w:val="0"/>
          <w:szCs w:val="24"/>
          <w:rtl/>
        </w:rPr>
        <w:t>ישראל</w:t>
      </w:r>
      <w:r>
        <w:rPr>
          <w:rtl/>
        </w:rPr>
        <w:t xml:space="preserve">, פ"ד נא(3) 388, 403 (1997)). בהקשר הספציפי של עבירות התרמית בניירות ערך הוזכר "מבחן משולב" לפיו ככל שהיסוד הנפשי של המבצע משמעותי יותר, כך ניתן להסתפק בדרגה נמוכה יותר של היסוד העובדתי, ולהיפך (עניין </w:t>
      </w:r>
      <w:r w:rsidRPr="0010719E">
        <w:rPr>
          <w:rFonts w:ascii="Century" w:hAnsi="Century" w:cs="Miriam" w:hint="eastAsia"/>
          <w:b/>
          <w:spacing w:val="0"/>
          <w:szCs w:val="24"/>
          <w:rtl/>
        </w:rPr>
        <w:t>מרקדו</w:t>
      </w:r>
      <w:r>
        <w:rPr>
          <w:rtl/>
        </w:rPr>
        <w:t xml:space="preserve">, בפס' 88 לפסק דינו של השופט </w:t>
      </w:r>
      <w:r w:rsidRPr="0010719E">
        <w:rPr>
          <w:rFonts w:ascii="Century" w:hAnsi="Century" w:cs="Miriam" w:hint="eastAsia"/>
          <w:b/>
          <w:spacing w:val="0"/>
          <w:szCs w:val="24"/>
          <w:rtl/>
        </w:rPr>
        <w:t>א</w:t>
      </w:r>
      <w:r w:rsidRPr="0010719E">
        <w:rPr>
          <w:rFonts w:ascii="Century" w:hAnsi="Century" w:cs="Miriam"/>
          <w:b/>
          <w:spacing w:val="0"/>
          <w:szCs w:val="24"/>
          <w:rtl/>
        </w:rPr>
        <w:t xml:space="preserve">' </w:t>
      </w:r>
      <w:r w:rsidRPr="0010719E">
        <w:rPr>
          <w:rFonts w:ascii="Century" w:hAnsi="Century" w:cs="Miriam" w:hint="eastAsia"/>
          <w:b/>
          <w:spacing w:val="0"/>
          <w:szCs w:val="24"/>
          <w:rtl/>
        </w:rPr>
        <w:t>גולדברג</w:t>
      </w:r>
      <w:r>
        <w:rPr>
          <w:rtl/>
        </w:rPr>
        <w:t xml:space="preserve">). </w:t>
      </w:r>
    </w:p>
    <w:p w:rsidR="00983308" w:rsidRDefault="00983308" w:rsidP="002064FB">
      <w:pPr>
        <w:pStyle w:val="Ruller41"/>
        <w:rPr>
          <w:rtl/>
        </w:rPr>
      </w:pPr>
    </w:p>
    <w:p w:rsidR="00983308" w:rsidRDefault="00983308" w:rsidP="002064FB">
      <w:pPr>
        <w:pStyle w:val="Ruller4"/>
        <w:rPr>
          <w:rtl/>
        </w:rPr>
      </w:pPr>
      <w:r w:rsidRPr="00062E0B">
        <w:rPr>
          <w:rFonts w:hint="eastAsia"/>
          <w:rtl/>
        </w:rPr>
        <w:t>ניתן</w:t>
      </w:r>
      <w:r w:rsidRPr="00062E0B">
        <w:rPr>
          <w:rtl/>
        </w:rPr>
        <w:t xml:space="preserve"> </w:t>
      </w:r>
      <w:r w:rsidRPr="00062E0B">
        <w:rPr>
          <w:rFonts w:hint="eastAsia"/>
          <w:rtl/>
        </w:rPr>
        <w:t>לסכם</w:t>
      </w:r>
      <w:r w:rsidRPr="00062E0B">
        <w:rPr>
          <w:rtl/>
        </w:rPr>
        <w:t xml:space="preserve"> </w:t>
      </w:r>
      <w:r w:rsidRPr="00062E0B">
        <w:rPr>
          <w:rFonts w:hint="eastAsia"/>
          <w:rtl/>
        </w:rPr>
        <w:t>את</w:t>
      </w:r>
      <w:r w:rsidRPr="00062E0B">
        <w:rPr>
          <w:rtl/>
        </w:rPr>
        <w:t xml:space="preserve"> </w:t>
      </w:r>
      <w:r w:rsidRPr="00062E0B">
        <w:rPr>
          <w:rFonts w:hint="eastAsia"/>
          <w:rtl/>
        </w:rPr>
        <w:t>הדין</w:t>
      </w:r>
      <w:r w:rsidRPr="00062E0B">
        <w:rPr>
          <w:rtl/>
        </w:rPr>
        <w:t xml:space="preserve"> </w:t>
      </w:r>
      <w:r w:rsidRPr="00062E0B">
        <w:rPr>
          <w:rFonts w:hint="eastAsia"/>
          <w:rtl/>
        </w:rPr>
        <w:t>באופן</w:t>
      </w:r>
      <w:r w:rsidRPr="00062E0B">
        <w:rPr>
          <w:rtl/>
        </w:rPr>
        <w:t xml:space="preserve"> </w:t>
      </w:r>
      <w:r w:rsidRPr="00062E0B">
        <w:rPr>
          <w:rFonts w:hint="eastAsia"/>
          <w:rtl/>
        </w:rPr>
        <w:t>הבא</w:t>
      </w:r>
      <w:r w:rsidRPr="00062E0B">
        <w:rPr>
          <w:rtl/>
        </w:rPr>
        <w:t>:</w:t>
      </w:r>
      <w:r>
        <w:rPr>
          <w:rtl/>
        </w:rPr>
        <w:t xml:space="preserve"> </w:t>
      </w:r>
      <w:r>
        <w:rPr>
          <w:rFonts w:hint="eastAsia"/>
          <w:rtl/>
        </w:rPr>
        <w:t>במישור</w:t>
      </w:r>
      <w:r>
        <w:rPr>
          <w:rtl/>
        </w:rPr>
        <w:t xml:space="preserve"> </w:t>
      </w:r>
      <w:r>
        <w:rPr>
          <w:rFonts w:hint="eastAsia"/>
          <w:rtl/>
        </w:rPr>
        <w:t>העובדתי</w:t>
      </w:r>
      <w:r>
        <w:rPr>
          <w:rtl/>
        </w:rPr>
        <w:t xml:space="preserve"> </w:t>
      </w:r>
      <w:r>
        <w:rPr>
          <w:rFonts w:hint="eastAsia"/>
          <w:rtl/>
        </w:rPr>
        <w:t>מבצע</w:t>
      </w:r>
      <w:r>
        <w:rPr>
          <w:rtl/>
        </w:rPr>
        <w:t xml:space="preserve"> </w:t>
      </w:r>
      <w:r>
        <w:rPr>
          <w:rFonts w:hint="eastAsia"/>
          <w:rtl/>
        </w:rPr>
        <w:t>בצוותא</w:t>
      </w:r>
      <w:r>
        <w:rPr>
          <w:rtl/>
        </w:rPr>
        <w:t xml:space="preserve"> </w:t>
      </w:r>
      <w:r>
        <w:rPr>
          <w:rFonts w:hint="eastAsia"/>
          <w:rtl/>
        </w:rPr>
        <w:t>הוא</w:t>
      </w:r>
      <w:r>
        <w:rPr>
          <w:rtl/>
        </w:rPr>
        <w:t xml:space="preserve"> </w:t>
      </w:r>
      <w:r>
        <w:rPr>
          <w:rFonts w:hint="eastAsia"/>
          <w:rtl/>
        </w:rPr>
        <w:t>מי</w:t>
      </w:r>
      <w:r>
        <w:rPr>
          <w:rtl/>
        </w:rPr>
        <w:t xml:space="preserve"> </w:t>
      </w:r>
      <w:r>
        <w:rPr>
          <w:rFonts w:hint="eastAsia"/>
          <w:rtl/>
        </w:rPr>
        <w:t>שלוקח</w:t>
      </w:r>
      <w:r>
        <w:rPr>
          <w:rtl/>
        </w:rPr>
        <w:t xml:space="preserve"> </w:t>
      </w:r>
      <w:r>
        <w:rPr>
          <w:rFonts w:hint="eastAsia"/>
          <w:rtl/>
        </w:rPr>
        <w:t>חלק</w:t>
      </w:r>
      <w:r>
        <w:rPr>
          <w:rtl/>
        </w:rPr>
        <w:t xml:space="preserve"> </w:t>
      </w:r>
      <w:r>
        <w:rPr>
          <w:rFonts w:hint="eastAsia"/>
          <w:rtl/>
        </w:rPr>
        <w:t>מהותי</w:t>
      </w:r>
      <w:r>
        <w:rPr>
          <w:rtl/>
        </w:rPr>
        <w:t xml:space="preserve"> </w:t>
      </w:r>
      <w:r>
        <w:rPr>
          <w:rFonts w:hint="eastAsia"/>
          <w:rtl/>
        </w:rPr>
        <w:t>בביצוע</w:t>
      </w:r>
      <w:r>
        <w:rPr>
          <w:rtl/>
        </w:rPr>
        <w:t xml:space="preserve"> </w:t>
      </w:r>
      <w:r>
        <w:rPr>
          <w:rFonts w:hint="eastAsia"/>
          <w:rtl/>
        </w:rPr>
        <w:t>העבירה</w:t>
      </w:r>
      <w:r>
        <w:rPr>
          <w:rtl/>
        </w:rPr>
        <w:t xml:space="preserve">. </w:t>
      </w:r>
      <w:r>
        <w:rPr>
          <w:rFonts w:hint="eastAsia"/>
          <w:rtl/>
        </w:rPr>
        <w:t>חלקו</w:t>
      </w:r>
      <w:r>
        <w:rPr>
          <w:rtl/>
        </w:rPr>
        <w:t xml:space="preserve"> </w:t>
      </w:r>
      <w:r>
        <w:rPr>
          <w:rFonts w:hint="eastAsia"/>
          <w:rtl/>
        </w:rPr>
        <w:t>של</w:t>
      </w:r>
      <w:r>
        <w:rPr>
          <w:rtl/>
        </w:rPr>
        <w:t xml:space="preserve"> </w:t>
      </w:r>
      <w:r>
        <w:rPr>
          <w:rFonts w:hint="eastAsia"/>
          <w:rtl/>
        </w:rPr>
        <w:t>המבצע</w:t>
      </w:r>
      <w:r>
        <w:rPr>
          <w:rtl/>
        </w:rPr>
        <w:t xml:space="preserve"> </w:t>
      </w:r>
      <w:r>
        <w:rPr>
          <w:rFonts w:hint="eastAsia"/>
          <w:rtl/>
        </w:rPr>
        <w:t>צריך</w:t>
      </w:r>
      <w:r>
        <w:rPr>
          <w:rtl/>
        </w:rPr>
        <w:t xml:space="preserve"> </w:t>
      </w:r>
      <w:r>
        <w:rPr>
          <w:rFonts w:hint="eastAsia"/>
          <w:rtl/>
        </w:rPr>
        <w:t>להיות</w:t>
      </w:r>
      <w:r>
        <w:rPr>
          <w:rtl/>
        </w:rPr>
        <w:t xml:space="preserve"> </w:t>
      </w:r>
      <w:r>
        <w:rPr>
          <w:rFonts w:hint="eastAsia"/>
          <w:rtl/>
        </w:rPr>
        <w:t>קשור</w:t>
      </w:r>
      <w:r>
        <w:rPr>
          <w:rtl/>
        </w:rPr>
        <w:t xml:space="preserve"> </w:t>
      </w:r>
      <w:r>
        <w:rPr>
          <w:rFonts w:hint="eastAsia"/>
          <w:rtl/>
        </w:rPr>
        <w:t>לגרעין</w:t>
      </w:r>
      <w:r>
        <w:rPr>
          <w:rtl/>
        </w:rPr>
        <w:t xml:space="preserve"> </w:t>
      </w:r>
      <w:r>
        <w:rPr>
          <w:rFonts w:hint="eastAsia"/>
          <w:rtl/>
        </w:rPr>
        <w:t>הקשה</w:t>
      </w:r>
      <w:r>
        <w:rPr>
          <w:rtl/>
        </w:rPr>
        <w:t xml:space="preserve"> </w:t>
      </w:r>
      <w:r>
        <w:rPr>
          <w:rFonts w:hint="eastAsia"/>
          <w:rtl/>
        </w:rPr>
        <w:t>של</w:t>
      </w:r>
      <w:r>
        <w:rPr>
          <w:rtl/>
        </w:rPr>
        <w:t xml:space="preserve"> </w:t>
      </w:r>
      <w:r>
        <w:rPr>
          <w:rFonts w:hint="eastAsia"/>
          <w:rtl/>
        </w:rPr>
        <w:t>העבירה</w:t>
      </w:r>
      <w:r>
        <w:rPr>
          <w:rtl/>
        </w:rPr>
        <w:t xml:space="preserve">, </w:t>
      </w:r>
      <w:r>
        <w:rPr>
          <w:rFonts w:hint="eastAsia"/>
          <w:rtl/>
        </w:rPr>
        <w:t>כנדבך</w:t>
      </w:r>
      <w:r>
        <w:rPr>
          <w:rtl/>
        </w:rPr>
        <w:t xml:space="preserve"> </w:t>
      </w:r>
      <w:r>
        <w:rPr>
          <w:rFonts w:hint="eastAsia"/>
          <w:rtl/>
        </w:rPr>
        <w:t>פנימי</w:t>
      </w:r>
      <w:r>
        <w:rPr>
          <w:rtl/>
        </w:rPr>
        <w:t xml:space="preserve"> </w:t>
      </w:r>
      <w:r>
        <w:rPr>
          <w:rFonts w:hint="eastAsia"/>
          <w:rtl/>
        </w:rPr>
        <w:t>בתכנית</w:t>
      </w:r>
      <w:r>
        <w:rPr>
          <w:rtl/>
        </w:rPr>
        <w:t xml:space="preserve"> </w:t>
      </w:r>
      <w:r>
        <w:rPr>
          <w:rFonts w:hint="eastAsia"/>
          <w:rtl/>
        </w:rPr>
        <w:t>הפעולה</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מדובר</w:t>
      </w:r>
      <w:r>
        <w:rPr>
          <w:rtl/>
        </w:rPr>
        <w:t xml:space="preserve"> </w:t>
      </w:r>
      <w:r>
        <w:rPr>
          <w:rFonts w:hint="eastAsia"/>
          <w:rtl/>
        </w:rPr>
        <w:t>בתכנית</w:t>
      </w:r>
      <w:r>
        <w:rPr>
          <w:rtl/>
        </w:rPr>
        <w:t xml:space="preserve"> </w:t>
      </w:r>
      <w:r>
        <w:rPr>
          <w:rFonts w:hint="eastAsia"/>
          <w:rtl/>
        </w:rPr>
        <w:t>שהתפתחה</w:t>
      </w:r>
      <w:r>
        <w:rPr>
          <w:rtl/>
        </w:rPr>
        <w:t xml:space="preserve"> </w:t>
      </w:r>
      <w:r>
        <w:rPr>
          <w:rFonts w:hint="eastAsia"/>
          <w:rtl/>
        </w:rPr>
        <w:t>באופן</w:t>
      </w:r>
      <w:r>
        <w:rPr>
          <w:rtl/>
        </w:rPr>
        <w:t xml:space="preserve"> </w:t>
      </w:r>
      <w:r>
        <w:rPr>
          <w:rFonts w:hint="eastAsia"/>
          <w:rtl/>
        </w:rPr>
        <w:t>ספונטני</w:t>
      </w:r>
      <w:r>
        <w:rPr>
          <w:rtl/>
        </w:rPr>
        <w:t xml:space="preserve">. </w:t>
      </w:r>
      <w:r>
        <w:rPr>
          <w:rFonts w:hint="eastAsia"/>
          <w:rtl/>
        </w:rPr>
        <w:t>הקבוצה</w:t>
      </w:r>
      <w:r>
        <w:rPr>
          <w:rtl/>
        </w:rPr>
        <w:t xml:space="preserve"> </w:t>
      </w:r>
      <w:r>
        <w:rPr>
          <w:rFonts w:hint="eastAsia"/>
          <w:rtl/>
        </w:rPr>
        <w:t>פועלת</w:t>
      </w:r>
      <w:r>
        <w:rPr>
          <w:rtl/>
        </w:rPr>
        <w:t xml:space="preserve"> </w:t>
      </w:r>
      <w:r>
        <w:rPr>
          <w:rFonts w:hint="eastAsia"/>
          <w:rtl/>
        </w:rPr>
        <w:t>כגוף</w:t>
      </w:r>
      <w:r>
        <w:rPr>
          <w:rtl/>
        </w:rPr>
        <w:t xml:space="preserve"> </w:t>
      </w:r>
      <w:r>
        <w:rPr>
          <w:rFonts w:hint="eastAsia"/>
          <w:rtl/>
        </w:rPr>
        <w:t>אחד</w:t>
      </w:r>
      <w:r>
        <w:rPr>
          <w:rtl/>
        </w:rPr>
        <w:t xml:space="preserve"> </w:t>
      </w:r>
      <w:r>
        <w:rPr>
          <w:rFonts w:hint="eastAsia"/>
          <w:rtl/>
        </w:rPr>
        <w:t>עם</w:t>
      </w:r>
      <w:r>
        <w:rPr>
          <w:rtl/>
        </w:rPr>
        <w:t xml:space="preserve"> </w:t>
      </w:r>
      <w:r>
        <w:rPr>
          <w:rFonts w:hint="eastAsia"/>
          <w:rtl/>
        </w:rPr>
        <w:t>איברים</w:t>
      </w:r>
      <w:r>
        <w:rPr>
          <w:rtl/>
        </w:rPr>
        <w:t xml:space="preserve"> </w:t>
      </w:r>
      <w:r>
        <w:rPr>
          <w:rFonts w:hint="eastAsia"/>
          <w:rtl/>
        </w:rPr>
        <w:t>שונים</w:t>
      </w:r>
      <w:r>
        <w:rPr>
          <w:rtl/>
        </w:rPr>
        <w:t xml:space="preserve">. </w:t>
      </w:r>
      <w:r>
        <w:rPr>
          <w:rFonts w:hint="eastAsia"/>
          <w:rtl/>
        </w:rPr>
        <w:t>שלושה</w:t>
      </w:r>
      <w:r>
        <w:rPr>
          <w:rtl/>
        </w:rPr>
        <w:t xml:space="preserve"> </w:t>
      </w:r>
      <w:r>
        <w:rPr>
          <w:rFonts w:hint="eastAsia"/>
          <w:rtl/>
        </w:rPr>
        <w:t>מבחני</w:t>
      </w:r>
      <w:r>
        <w:rPr>
          <w:rtl/>
        </w:rPr>
        <w:t xml:space="preserve"> </w:t>
      </w:r>
      <w:r>
        <w:rPr>
          <w:rFonts w:hint="eastAsia"/>
          <w:rtl/>
        </w:rPr>
        <w:t>עזר</w:t>
      </w:r>
      <w:r>
        <w:rPr>
          <w:rtl/>
        </w:rPr>
        <w:t xml:space="preserve"> </w:t>
      </w:r>
      <w:r>
        <w:rPr>
          <w:rFonts w:hint="eastAsia"/>
          <w:rtl/>
        </w:rPr>
        <w:t>משמשים</w:t>
      </w:r>
      <w:r>
        <w:rPr>
          <w:rtl/>
        </w:rPr>
        <w:t xml:space="preserve"> </w:t>
      </w:r>
      <w:r>
        <w:rPr>
          <w:rFonts w:hint="eastAsia"/>
          <w:rtl/>
        </w:rPr>
        <w:t>לזיהוי</w:t>
      </w:r>
      <w:r>
        <w:rPr>
          <w:rtl/>
        </w:rPr>
        <w:t xml:space="preserve"> </w:t>
      </w:r>
      <w:r>
        <w:rPr>
          <w:rFonts w:hint="eastAsia"/>
          <w:rtl/>
        </w:rPr>
        <w:t>המבצע</w:t>
      </w:r>
      <w:r>
        <w:rPr>
          <w:rtl/>
        </w:rPr>
        <w:t xml:space="preserve"> </w:t>
      </w:r>
      <w:r>
        <w:rPr>
          <w:rFonts w:hint="eastAsia"/>
          <w:rtl/>
        </w:rPr>
        <w:t>בצוותא</w:t>
      </w:r>
      <w:r>
        <w:rPr>
          <w:rtl/>
        </w:rPr>
        <w:t xml:space="preserve"> – </w:t>
      </w:r>
      <w:r>
        <w:rPr>
          <w:rFonts w:hint="eastAsia"/>
          <w:rtl/>
        </w:rPr>
        <w:t>האם</w:t>
      </w:r>
      <w:r>
        <w:rPr>
          <w:rtl/>
        </w:rPr>
        <w:t xml:space="preserve"> </w:t>
      </w:r>
      <w:r>
        <w:rPr>
          <w:rFonts w:hint="eastAsia"/>
          <w:rtl/>
        </w:rPr>
        <w:t>נטל</w:t>
      </w:r>
      <w:r>
        <w:rPr>
          <w:rtl/>
        </w:rPr>
        <w:t xml:space="preserve"> </w:t>
      </w:r>
      <w:r>
        <w:rPr>
          <w:rFonts w:hint="eastAsia"/>
          <w:rtl/>
        </w:rPr>
        <w:t>הנאשם</w:t>
      </w:r>
      <w:r>
        <w:rPr>
          <w:rtl/>
        </w:rPr>
        <w:t xml:space="preserve"> </w:t>
      </w:r>
      <w:r>
        <w:rPr>
          <w:rFonts w:hint="eastAsia"/>
          <w:rtl/>
        </w:rPr>
        <w:t>חלק</w:t>
      </w:r>
      <w:r>
        <w:rPr>
          <w:rtl/>
        </w:rPr>
        <w:t xml:space="preserve"> </w:t>
      </w:r>
      <w:r>
        <w:rPr>
          <w:rFonts w:hint="eastAsia"/>
          <w:rtl/>
        </w:rPr>
        <w:t>בביצוע</w:t>
      </w:r>
      <w:r>
        <w:rPr>
          <w:rtl/>
        </w:rPr>
        <w:t xml:space="preserve"> </w:t>
      </w:r>
      <w:r>
        <w:rPr>
          <w:rFonts w:hint="eastAsia"/>
          <w:rtl/>
        </w:rPr>
        <w:t>העבירה</w:t>
      </w:r>
      <w:r>
        <w:rPr>
          <w:rtl/>
        </w:rPr>
        <w:t xml:space="preserve">? </w:t>
      </w:r>
      <w:r>
        <w:rPr>
          <w:rFonts w:hint="eastAsia"/>
          <w:rtl/>
        </w:rPr>
        <w:t>האם</w:t>
      </w:r>
      <w:r>
        <w:rPr>
          <w:rtl/>
        </w:rPr>
        <w:t xml:space="preserve"> </w:t>
      </w:r>
      <w:r>
        <w:rPr>
          <w:rFonts w:hint="eastAsia"/>
          <w:rtl/>
        </w:rPr>
        <w:t>חלק</w:t>
      </w:r>
      <w:r>
        <w:rPr>
          <w:rtl/>
        </w:rPr>
        <w:t xml:space="preserve"> </w:t>
      </w:r>
      <w:r>
        <w:rPr>
          <w:rFonts w:hint="eastAsia"/>
          <w:rtl/>
        </w:rPr>
        <w:t>זה</w:t>
      </w:r>
      <w:r>
        <w:rPr>
          <w:rtl/>
        </w:rPr>
        <w:t xml:space="preserve"> </w:t>
      </w:r>
      <w:r>
        <w:rPr>
          <w:rFonts w:hint="eastAsia"/>
          <w:rtl/>
        </w:rPr>
        <w:t>מהותי</w:t>
      </w:r>
      <w:r>
        <w:rPr>
          <w:rtl/>
        </w:rPr>
        <w:t xml:space="preserve"> </w:t>
      </w:r>
      <w:r>
        <w:rPr>
          <w:rFonts w:hint="eastAsia"/>
          <w:rtl/>
        </w:rPr>
        <w:t>לביצוע</w:t>
      </w:r>
      <w:r>
        <w:rPr>
          <w:rtl/>
        </w:rPr>
        <w:t xml:space="preserve"> </w:t>
      </w:r>
      <w:r>
        <w:rPr>
          <w:rFonts w:hint="eastAsia"/>
          <w:rtl/>
        </w:rPr>
        <w:t>העבירה</w:t>
      </w:r>
      <w:r>
        <w:rPr>
          <w:rtl/>
        </w:rPr>
        <w:t xml:space="preserve">, </w:t>
      </w:r>
      <w:r>
        <w:rPr>
          <w:rFonts w:hint="eastAsia"/>
          <w:rtl/>
        </w:rPr>
        <w:t>מבחינת</w:t>
      </w:r>
      <w:r>
        <w:rPr>
          <w:rtl/>
        </w:rPr>
        <w:t xml:space="preserve"> </w:t>
      </w:r>
      <w:r>
        <w:rPr>
          <w:rFonts w:hint="eastAsia"/>
          <w:rtl/>
        </w:rPr>
        <w:t>קרבתו</w:t>
      </w:r>
      <w:r>
        <w:rPr>
          <w:rtl/>
        </w:rPr>
        <w:t xml:space="preserve"> </w:t>
      </w:r>
      <w:r>
        <w:rPr>
          <w:rFonts w:hint="eastAsia"/>
          <w:rtl/>
        </w:rPr>
        <w:t>לגרעין</w:t>
      </w:r>
      <w:r>
        <w:rPr>
          <w:rtl/>
        </w:rPr>
        <w:t xml:space="preserve"> </w:t>
      </w:r>
      <w:r>
        <w:rPr>
          <w:rFonts w:hint="eastAsia"/>
          <w:rtl/>
        </w:rPr>
        <w:t>הקשה</w:t>
      </w:r>
      <w:r>
        <w:rPr>
          <w:rtl/>
        </w:rPr>
        <w:t xml:space="preserve"> </w:t>
      </w:r>
      <w:r>
        <w:rPr>
          <w:rFonts w:hint="eastAsia"/>
          <w:rtl/>
        </w:rPr>
        <w:t>של</w:t>
      </w:r>
      <w:r>
        <w:rPr>
          <w:rtl/>
        </w:rPr>
        <w:t xml:space="preserve"> </w:t>
      </w:r>
      <w:r>
        <w:rPr>
          <w:rFonts w:hint="eastAsia"/>
          <w:rtl/>
        </w:rPr>
        <w:t>העבירה</w:t>
      </w:r>
      <w:r>
        <w:rPr>
          <w:rtl/>
        </w:rPr>
        <w:t xml:space="preserve">? </w:t>
      </w:r>
      <w:r>
        <w:rPr>
          <w:rFonts w:hint="eastAsia"/>
          <w:rtl/>
        </w:rPr>
        <w:t>ומה</w:t>
      </w:r>
      <w:r>
        <w:rPr>
          <w:rtl/>
        </w:rPr>
        <w:t xml:space="preserve"> </w:t>
      </w:r>
      <w:r>
        <w:rPr>
          <w:rFonts w:hint="eastAsia"/>
          <w:rtl/>
        </w:rPr>
        <w:t>הייתה</w:t>
      </w:r>
      <w:r>
        <w:rPr>
          <w:rtl/>
        </w:rPr>
        <w:t xml:space="preserve"> </w:t>
      </w:r>
      <w:r>
        <w:rPr>
          <w:rFonts w:hint="eastAsia"/>
          <w:rtl/>
        </w:rPr>
        <w:t>מידת</w:t>
      </w:r>
      <w:r>
        <w:rPr>
          <w:rtl/>
        </w:rPr>
        <w:t xml:space="preserve"> </w:t>
      </w:r>
      <w:r>
        <w:rPr>
          <w:rFonts w:hint="eastAsia"/>
          <w:rtl/>
        </w:rPr>
        <w:t>יכולתו</w:t>
      </w:r>
      <w:r>
        <w:rPr>
          <w:rtl/>
        </w:rPr>
        <w:t xml:space="preserve"> </w:t>
      </w:r>
      <w:r>
        <w:rPr>
          <w:rFonts w:hint="eastAsia"/>
          <w:rtl/>
        </w:rPr>
        <w:t>של</w:t>
      </w:r>
      <w:r>
        <w:rPr>
          <w:rtl/>
        </w:rPr>
        <w:t xml:space="preserve"> </w:t>
      </w:r>
      <w:r>
        <w:rPr>
          <w:rFonts w:hint="eastAsia"/>
          <w:rtl/>
        </w:rPr>
        <w:t>הנאשם</w:t>
      </w:r>
      <w:r>
        <w:rPr>
          <w:rtl/>
        </w:rPr>
        <w:t xml:space="preserve"> </w:t>
      </w:r>
      <w:r>
        <w:rPr>
          <w:rFonts w:hint="eastAsia"/>
          <w:rtl/>
        </w:rPr>
        <w:t>לשלוט</w:t>
      </w:r>
      <w:r>
        <w:rPr>
          <w:rtl/>
        </w:rPr>
        <w:t xml:space="preserve"> </w:t>
      </w:r>
      <w:r>
        <w:rPr>
          <w:rFonts w:hint="eastAsia"/>
          <w:rtl/>
        </w:rPr>
        <w:t>ולהשפיע</w:t>
      </w:r>
      <w:r>
        <w:rPr>
          <w:rtl/>
        </w:rPr>
        <w:t xml:space="preserve"> </w:t>
      </w:r>
      <w:r>
        <w:rPr>
          <w:rFonts w:hint="eastAsia"/>
          <w:rtl/>
        </w:rPr>
        <w:t>על</w:t>
      </w:r>
      <w:r>
        <w:rPr>
          <w:rtl/>
        </w:rPr>
        <w:t xml:space="preserve"> </w:t>
      </w:r>
      <w:r>
        <w:rPr>
          <w:rFonts w:hint="eastAsia"/>
          <w:rtl/>
        </w:rPr>
        <w:t>ביצוע</w:t>
      </w:r>
      <w:r>
        <w:rPr>
          <w:rtl/>
        </w:rPr>
        <w:t xml:space="preserve"> </w:t>
      </w:r>
      <w:r>
        <w:rPr>
          <w:rFonts w:hint="eastAsia"/>
          <w:rtl/>
        </w:rPr>
        <w:t>העבירה</w:t>
      </w:r>
      <w:r>
        <w:rPr>
          <w:rtl/>
        </w:rPr>
        <w:t>? (</w:t>
      </w:r>
      <w:r>
        <w:rPr>
          <w:rFonts w:hint="eastAsia"/>
          <w:rtl/>
        </w:rPr>
        <w:t>דנ</w:t>
      </w:r>
      <w:r>
        <w:rPr>
          <w:rtl/>
        </w:rPr>
        <w:t>"</w:t>
      </w:r>
      <w:r>
        <w:rPr>
          <w:rFonts w:hint="eastAsia"/>
          <w:rtl/>
        </w:rPr>
        <w:t>פ</w:t>
      </w:r>
      <w:r>
        <w:rPr>
          <w:rtl/>
        </w:rPr>
        <w:t xml:space="preserve"> 1294/96 </w:t>
      </w:r>
      <w:r w:rsidRPr="00080C76">
        <w:rPr>
          <w:rFonts w:ascii="Century" w:hAnsi="Century" w:cs="Miriam" w:hint="eastAsia"/>
          <w:b/>
          <w:spacing w:val="0"/>
          <w:sz w:val="22"/>
          <w:szCs w:val="24"/>
          <w:rtl/>
        </w:rPr>
        <w:t>משולם</w:t>
      </w:r>
      <w:r w:rsidRPr="00080C76">
        <w:rPr>
          <w:rFonts w:ascii="Century" w:hAnsi="Century" w:cs="Miriam"/>
          <w:b/>
          <w:spacing w:val="0"/>
          <w:sz w:val="22"/>
          <w:szCs w:val="24"/>
          <w:rtl/>
        </w:rPr>
        <w:t xml:space="preserve"> </w:t>
      </w:r>
      <w:r w:rsidRPr="00080C76">
        <w:rPr>
          <w:rFonts w:ascii="Century" w:hAnsi="Century" w:cs="Miriam" w:hint="eastAsia"/>
          <w:b/>
          <w:spacing w:val="0"/>
          <w:sz w:val="22"/>
          <w:szCs w:val="24"/>
          <w:rtl/>
        </w:rPr>
        <w:t>נ</w:t>
      </w:r>
      <w:r w:rsidRPr="00080C76">
        <w:rPr>
          <w:rFonts w:ascii="Century" w:hAnsi="Century" w:cs="Miriam"/>
          <w:b/>
          <w:spacing w:val="0"/>
          <w:sz w:val="22"/>
          <w:szCs w:val="24"/>
          <w:rtl/>
        </w:rPr>
        <w:t xml:space="preserve">' </w:t>
      </w:r>
      <w:r w:rsidRPr="00080C76">
        <w:rPr>
          <w:rFonts w:ascii="Century" w:hAnsi="Century" w:cs="Miriam" w:hint="eastAsia"/>
          <w:b/>
          <w:spacing w:val="0"/>
          <w:sz w:val="22"/>
          <w:szCs w:val="24"/>
          <w:rtl/>
        </w:rPr>
        <w:t>מדינת</w:t>
      </w:r>
      <w:r w:rsidRPr="00080C76">
        <w:rPr>
          <w:rFonts w:ascii="Century" w:hAnsi="Century" w:cs="Miriam"/>
          <w:b/>
          <w:spacing w:val="0"/>
          <w:sz w:val="22"/>
          <w:szCs w:val="24"/>
          <w:rtl/>
        </w:rPr>
        <w:t xml:space="preserve"> </w:t>
      </w:r>
      <w:r w:rsidRPr="00080C76">
        <w:rPr>
          <w:rFonts w:ascii="Century" w:hAnsi="Century" w:cs="Miriam" w:hint="eastAsia"/>
          <w:b/>
          <w:spacing w:val="0"/>
          <w:sz w:val="22"/>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נב</w:t>
      </w:r>
      <w:r>
        <w:rPr>
          <w:rtl/>
        </w:rPr>
        <w:t xml:space="preserve">(5) 1, 20 (1998); </w:t>
      </w:r>
      <w:r>
        <w:rPr>
          <w:rFonts w:hint="eastAsia"/>
          <w:rtl/>
        </w:rPr>
        <w:t>יעקב</w:t>
      </w:r>
      <w:r>
        <w:rPr>
          <w:rtl/>
        </w:rPr>
        <w:t xml:space="preserve"> </w:t>
      </w:r>
      <w:r>
        <w:rPr>
          <w:rFonts w:hint="eastAsia"/>
          <w:rtl/>
        </w:rPr>
        <w:t>קדמי</w:t>
      </w:r>
      <w:r>
        <w:rPr>
          <w:rtl/>
        </w:rPr>
        <w:t xml:space="preserve"> </w:t>
      </w:r>
      <w:r w:rsidRPr="00D93C98">
        <w:rPr>
          <w:rFonts w:ascii="Century" w:hAnsi="Century" w:cs="Miriam" w:hint="eastAsia"/>
          <w:b/>
          <w:spacing w:val="0"/>
          <w:sz w:val="22"/>
          <w:szCs w:val="24"/>
          <w:rtl/>
        </w:rPr>
        <w:t>על</w:t>
      </w:r>
      <w:r w:rsidRPr="00D93C98">
        <w:rPr>
          <w:rFonts w:ascii="Century" w:hAnsi="Century" w:cs="Miriam"/>
          <w:b/>
          <w:spacing w:val="0"/>
          <w:sz w:val="22"/>
          <w:szCs w:val="24"/>
          <w:rtl/>
        </w:rPr>
        <w:t xml:space="preserve"> </w:t>
      </w:r>
      <w:r w:rsidRPr="00D93C98">
        <w:rPr>
          <w:rFonts w:ascii="Century" w:hAnsi="Century" w:cs="Miriam" w:hint="eastAsia"/>
          <w:b/>
          <w:spacing w:val="0"/>
          <w:sz w:val="22"/>
          <w:szCs w:val="24"/>
          <w:rtl/>
        </w:rPr>
        <w:t>הדין</w:t>
      </w:r>
      <w:r w:rsidRPr="00D93C98">
        <w:rPr>
          <w:rFonts w:ascii="Century" w:hAnsi="Century" w:cs="Miriam"/>
          <w:b/>
          <w:spacing w:val="0"/>
          <w:sz w:val="22"/>
          <w:szCs w:val="24"/>
          <w:rtl/>
        </w:rPr>
        <w:t xml:space="preserve"> </w:t>
      </w:r>
      <w:r w:rsidRPr="00D93C98">
        <w:rPr>
          <w:rFonts w:ascii="Century" w:hAnsi="Century" w:cs="Miriam" w:hint="eastAsia"/>
          <w:b/>
          <w:spacing w:val="0"/>
          <w:sz w:val="22"/>
          <w:szCs w:val="24"/>
          <w:rtl/>
        </w:rPr>
        <w:t>בפלילים</w:t>
      </w:r>
      <w:r>
        <w:rPr>
          <w:rtl/>
        </w:rPr>
        <w:t xml:space="preserve"> </w:t>
      </w:r>
      <w:r>
        <w:rPr>
          <w:rFonts w:hint="eastAsia"/>
          <w:rtl/>
        </w:rPr>
        <w:t>חלק</w:t>
      </w:r>
      <w:r>
        <w:rPr>
          <w:rtl/>
        </w:rPr>
        <w:t xml:space="preserve"> </w:t>
      </w:r>
      <w:r>
        <w:rPr>
          <w:rFonts w:hint="eastAsia"/>
          <w:rtl/>
        </w:rPr>
        <w:t>ראשון</w:t>
      </w:r>
      <w:r>
        <w:rPr>
          <w:rtl/>
        </w:rPr>
        <w:t xml:space="preserve"> 428 (2012) (</w:t>
      </w:r>
      <w:r>
        <w:rPr>
          <w:rFonts w:hint="eastAsia"/>
          <w:rtl/>
        </w:rPr>
        <w:t>להלן</w:t>
      </w:r>
      <w:r w:rsidRPr="00106971">
        <w:rPr>
          <w:rFonts w:ascii="Century" w:hAnsi="Century" w:cs="Miriam"/>
          <w:b/>
          <w:spacing w:val="0"/>
          <w:sz w:val="22"/>
          <w:szCs w:val="24"/>
          <w:rtl/>
        </w:rPr>
        <w:t xml:space="preserve">: </w:t>
      </w:r>
      <w:r w:rsidRPr="00106971">
        <w:rPr>
          <w:rFonts w:ascii="Century" w:hAnsi="Century" w:cs="Miriam" w:hint="eastAsia"/>
          <w:b/>
          <w:spacing w:val="0"/>
          <w:sz w:val="22"/>
          <w:szCs w:val="24"/>
          <w:rtl/>
        </w:rPr>
        <w:t>הדין</w:t>
      </w:r>
      <w:r w:rsidRPr="00106971">
        <w:rPr>
          <w:rFonts w:ascii="Century" w:hAnsi="Century" w:cs="Miriam"/>
          <w:b/>
          <w:spacing w:val="0"/>
          <w:sz w:val="22"/>
          <w:szCs w:val="24"/>
          <w:rtl/>
        </w:rPr>
        <w:t xml:space="preserve"> </w:t>
      </w:r>
      <w:r w:rsidRPr="00106971">
        <w:rPr>
          <w:rFonts w:ascii="Century" w:hAnsi="Century" w:cs="Miriam" w:hint="eastAsia"/>
          <w:b/>
          <w:spacing w:val="0"/>
          <w:sz w:val="22"/>
          <w:szCs w:val="24"/>
          <w:rtl/>
        </w:rPr>
        <w:t>בפלילים</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במישור הנפשי נדרש כי אצל המבצע יתקיים היסוד הנפשי של העבירה עצמה, אך יחד עם זאת נדרשת מודעות לחלקם של השותפים האחרים בביצוע העבירה. בין היסוד העובדתי ליסוד הנפשי מתקיימים יחסי גומלין כאמור בעניין </w:t>
      </w:r>
      <w:r w:rsidRPr="00DB3D10">
        <w:rPr>
          <w:rFonts w:ascii="Century" w:hAnsi="Century" w:cs="Miriam" w:hint="eastAsia"/>
          <w:b/>
          <w:spacing w:val="0"/>
          <w:szCs w:val="24"/>
          <w:rtl/>
        </w:rPr>
        <w:t>מרקדו</w:t>
      </w:r>
      <w:r>
        <w:rPr>
          <w:rtl/>
        </w:rPr>
        <w:t xml:space="preserve"> לעיל (ראו למשל: יורם רבין ויניב ואקי </w:t>
      </w:r>
      <w:r w:rsidRPr="007C60FC">
        <w:rPr>
          <w:rFonts w:ascii="Century" w:hAnsi="Century" w:cs="Miriam" w:hint="eastAsia"/>
          <w:b/>
          <w:spacing w:val="0"/>
          <w:szCs w:val="24"/>
          <w:rtl/>
        </w:rPr>
        <w:t>דיני</w:t>
      </w:r>
      <w:r w:rsidRPr="007C60FC">
        <w:rPr>
          <w:rFonts w:ascii="Century" w:hAnsi="Century" w:cs="Miriam"/>
          <w:b/>
          <w:spacing w:val="0"/>
          <w:szCs w:val="24"/>
          <w:rtl/>
        </w:rPr>
        <w:t xml:space="preserve"> </w:t>
      </w:r>
      <w:r w:rsidRPr="007C60FC">
        <w:rPr>
          <w:rFonts w:ascii="Century" w:hAnsi="Century" w:cs="Miriam" w:hint="eastAsia"/>
          <w:b/>
          <w:spacing w:val="0"/>
          <w:szCs w:val="24"/>
          <w:rtl/>
        </w:rPr>
        <w:t>עונשין</w:t>
      </w:r>
      <w:r>
        <w:rPr>
          <w:rtl/>
        </w:rPr>
        <w:t xml:space="preserve"> כרך א 538 (מהדורה שנייה, 2010); ע"פ 7621/14 </w:t>
      </w:r>
      <w:r w:rsidRPr="00CB1F88">
        <w:rPr>
          <w:rFonts w:ascii="Century" w:hAnsi="Century" w:cs="Miriam" w:hint="eastAsia"/>
          <w:b/>
          <w:spacing w:val="0"/>
          <w:szCs w:val="24"/>
          <w:rtl/>
        </w:rPr>
        <w:t>גוטסינדר</w:t>
      </w:r>
      <w:r w:rsidRPr="00CB1F88">
        <w:rPr>
          <w:rFonts w:ascii="Century" w:hAnsi="Century" w:cs="Miriam"/>
          <w:b/>
          <w:spacing w:val="0"/>
          <w:szCs w:val="24"/>
          <w:rtl/>
        </w:rPr>
        <w:t xml:space="preserve"> </w:t>
      </w:r>
      <w:r w:rsidRPr="00CB1F88">
        <w:rPr>
          <w:rFonts w:ascii="Century" w:hAnsi="Century" w:cs="Miriam" w:hint="eastAsia"/>
          <w:b/>
          <w:spacing w:val="0"/>
          <w:szCs w:val="24"/>
          <w:rtl/>
        </w:rPr>
        <w:t>נ</w:t>
      </w:r>
      <w:r w:rsidRPr="00CB1F88">
        <w:rPr>
          <w:rFonts w:ascii="Century" w:hAnsi="Century" w:cs="Miriam"/>
          <w:b/>
          <w:spacing w:val="0"/>
          <w:szCs w:val="24"/>
          <w:rtl/>
        </w:rPr>
        <w:t xml:space="preserve">' </w:t>
      </w:r>
      <w:r w:rsidRPr="00CB1F88">
        <w:rPr>
          <w:rFonts w:ascii="Century" w:hAnsi="Century" w:cs="Miriam" w:hint="eastAsia"/>
          <w:b/>
          <w:spacing w:val="0"/>
          <w:szCs w:val="24"/>
          <w:rtl/>
        </w:rPr>
        <w:t>מדינת</w:t>
      </w:r>
      <w:r w:rsidRPr="00CB1F88">
        <w:rPr>
          <w:rFonts w:ascii="Century" w:hAnsi="Century" w:cs="Miriam"/>
          <w:b/>
          <w:spacing w:val="0"/>
          <w:szCs w:val="24"/>
          <w:rtl/>
        </w:rPr>
        <w:t xml:space="preserve"> </w:t>
      </w:r>
      <w:r w:rsidRPr="00CB1F88">
        <w:rPr>
          <w:rFonts w:ascii="Century" w:hAnsi="Century" w:cs="Miriam" w:hint="eastAsia"/>
          <w:b/>
          <w:spacing w:val="0"/>
          <w:szCs w:val="24"/>
          <w:rtl/>
        </w:rPr>
        <w:t>ישראל</w:t>
      </w:r>
      <w:r>
        <w:rPr>
          <w:rtl/>
        </w:rPr>
        <w:t xml:space="preserve">, בפס' 29 לפסק דינו של השופט </w:t>
      </w:r>
      <w:r w:rsidRPr="00CB1F88">
        <w:rPr>
          <w:rFonts w:ascii="Century" w:hAnsi="Century" w:cs="Miriam" w:hint="eastAsia"/>
          <w:b/>
          <w:spacing w:val="0"/>
          <w:szCs w:val="24"/>
          <w:rtl/>
        </w:rPr>
        <w:t>י</w:t>
      </w:r>
      <w:r w:rsidRPr="00CB1F88">
        <w:rPr>
          <w:rFonts w:ascii="Century" w:hAnsi="Century" w:cs="Miriam"/>
          <w:b/>
          <w:spacing w:val="0"/>
          <w:szCs w:val="24"/>
          <w:rtl/>
        </w:rPr>
        <w:t xml:space="preserve">' </w:t>
      </w:r>
      <w:r w:rsidRPr="00CB1F88">
        <w:rPr>
          <w:rFonts w:ascii="Century" w:hAnsi="Century" w:cs="Miriam" w:hint="eastAsia"/>
          <w:b/>
          <w:spacing w:val="0"/>
          <w:szCs w:val="24"/>
          <w:rtl/>
        </w:rPr>
        <w:t>עמית</w:t>
      </w:r>
      <w:r w:rsidRPr="00CB1F88">
        <w:rPr>
          <w:rtl/>
        </w:rPr>
        <w:t xml:space="preserve"> </w:t>
      </w:r>
      <w:r>
        <w:rPr>
          <w:rtl/>
        </w:rPr>
        <w:t xml:space="preserve">(1.3.2017); לביקורת וניתוח של סוגיית היסוד הנפשי לצורך הרשעה בביצוע בצוותא ראו: </w:t>
      </w:r>
      <w:r w:rsidRPr="00D85C6A">
        <w:rPr>
          <w:rFonts w:ascii="Century" w:hAnsi="Century" w:cs="Miriam" w:hint="eastAsia"/>
          <w:b/>
          <w:spacing w:val="0"/>
          <w:szCs w:val="24"/>
          <w:rtl/>
        </w:rPr>
        <w:t>ביצוע</w:t>
      </w:r>
      <w:r w:rsidRPr="00D85C6A">
        <w:rPr>
          <w:rFonts w:ascii="Century" w:hAnsi="Century" w:cs="Miriam"/>
          <w:b/>
          <w:spacing w:val="0"/>
          <w:szCs w:val="24"/>
          <w:rtl/>
        </w:rPr>
        <w:t xml:space="preserve"> </w:t>
      </w:r>
      <w:r w:rsidRPr="00D85C6A">
        <w:rPr>
          <w:rFonts w:ascii="Century" w:hAnsi="Century" w:cs="Miriam" w:hint="eastAsia"/>
          <w:b/>
          <w:spacing w:val="0"/>
          <w:szCs w:val="24"/>
          <w:rtl/>
        </w:rPr>
        <w:t>בצוותא</w:t>
      </w:r>
      <w:r>
        <w:rPr>
          <w:rtl/>
        </w:rPr>
        <w:t xml:space="preserve">, בעמ' 676). לשון אחר, כוונה לבצע תכנית משותפת. </w:t>
      </w:r>
    </w:p>
    <w:p w:rsidR="00983308" w:rsidRDefault="00983308" w:rsidP="002064FB">
      <w:pPr>
        <w:pStyle w:val="Ruller41"/>
        <w:rPr>
          <w:rtl/>
        </w:rPr>
      </w:pPr>
    </w:p>
    <w:p w:rsidR="00983308" w:rsidRDefault="00983308" w:rsidP="002064FB">
      <w:pPr>
        <w:pStyle w:val="Ruller4"/>
        <w:rPr>
          <w:rtl/>
        </w:rPr>
      </w:pPr>
      <w:r>
        <w:rPr>
          <w:rtl/>
        </w:rPr>
        <w:tab/>
      </w:r>
      <w:r>
        <w:rPr>
          <w:rFonts w:hint="eastAsia"/>
          <w:rtl/>
        </w:rPr>
        <w:t>לגבי</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w:t>
      </w:r>
      <w:r w:rsidRPr="00370449">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שהמבצע</w:t>
      </w:r>
      <w:r>
        <w:rPr>
          <w:rtl/>
        </w:rPr>
        <w:t xml:space="preserve"> </w:t>
      </w:r>
      <w:r>
        <w:rPr>
          <w:rFonts w:hint="eastAsia"/>
          <w:rtl/>
        </w:rPr>
        <w:t>בצוות</w:t>
      </w:r>
      <w:r w:rsidRPr="00935295">
        <w:rPr>
          <w:rFonts w:hint="eastAsia"/>
          <w:rtl/>
        </w:rPr>
        <w:t>א</w:t>
      </w:r>
      <w:r w:rsidRPr="00935295">
        <w:rPr>
          <w:rtl/>
        </w:rPr>
        <w:t xml:space="preserve"> </w:t>
      </w:r>
      <w:r w:rsidRPr="00935295">
        <w:rPr>
          <w:rFonts w:hint="eastAsia"/>
          <w:rtl/>
        </w:rPr>
        <w:t>הוא</w:t>
      </w:r>
      <w:r w:rsidRPr="00935295">
        <w:rPr>
          <w:rtl/>
        </w:rPr>
        <w:t xml:space="preserve"> </w:t>
      </w:r>
      <w:r w:rsidRPr="00935295">
        <w:rPr>
          <w:rFonts w:hint="eastAsia"/>
          <w:rtl/>
        </w:rPr>
        <w:t>מי</w:t>
      </w:r>
      <w:r w:rsidRPr="00935295">
        <w:rPr>
          <w:rtl/>
        </w:rPr>
        <w:t xml:space="preserve"> </w:t>
      </w:r>
      <w:r w:rsidRPr="00935295">
        <w:rPr>
          <w:rFonts w:hint="eastAsia"/>
          <w:rtl/>
        </w:rPr>
        <w:t>שלו</w:t>
      </w:r>
      <w:r w:rsidRPr="00935295">
        <w:rPr>
          <w:rtl/>
        </w:rPr>
        <w:t xml:space="preserve"> </w:t>
      </w:r>
      <w:r w:rsidRPr="00935295">
        <w:rPr>
          <w:rFonts w:hint="eastAsia"/>
          <w:rtl/>
        </w:rPr>
        <w:t>תפקיד</w:t>
      </w:r>
      <w:r>
        <w:rPr>
          <w:rtl/>
        </w:rPr>
        <w:t xml:space="preserve"> </w:t>
      </w:r>
      <w:r>
        <w:rPr>
          <w:rFonts w:hint="eastAsia"/>
          <w:rtl/>
        </w:rPr>
        <w:t>מהותי</w:t>
      </w:r>
      <w:r w:rsidRPr="00935295">
        <w:rPr>
          <w:rtl/>
        </w:rPr>
        <w:t xml:space="preserve"> </w:t>
      </w:r>
      <w:r w:rsidRPr="00935295">
        <w:rPr>
          <w:rFonts w:hint="eastAsia"/>
          <w:rtl/>
        </w:rPr>
        <w:t>בתכנית</w:t>
      </w:r>
      <w:r w:rsidRPr="00935295">
        <w:rPr>
          <w:rtl/>
        </w:rPr>
        <w:t xml:space="preserve"> </w:t>
      </w:r>
      <w:r w:rsidRPr="00935295">
        <w:rPr>
          <w:rFonts w:hint="eastAsia"/>
          <w:rtl/>
        </w:rPr>
        <w:t>ביצוע</w:t>
      </w:r>
      <w:r w:rsidRPr="00935295">
        <w:rPr>
          <w:rtl/>
        </w:rPr>
        <w:t xml:space="preserve"> </w:t>
      </w:r>
      <w:r w:rsidRPr="00935295">
        <w:rPr>
          <w:rFonts w:hint="eastAsia"/>
          <w:rtl/>
        </w:rPr>
        <w:t>התרמית</w:t>
      </w:r>
      <w:r>
        <w:rPr>
          <w:rtl/>
        </w:rPr>
        <w:t>,</w:t>
      </w:r>
      <w:r w:rsidRPr="00935295">
        <w:rPr>
          <w:rtl/>
        </w:rPr>
        <w:t xml:space="preserve"> </w:t>
      </w:r>
      <w:r>
        <w:rPr>
          <w:rFonts w:hint="eastAsia"/>
          <w:rtl/>
        </w:rPr>
        <w:t>כאשר</w:t>
      </w:r>
      <w:r>
        <w:rPr>
          <w:rtl/>
        </w:rPr>
        <w:t xml:space="preserve"> </w:t>
      </w:r>
      <w:r>
        <w:rPr>
          <w:rFonts w:hint="eastAsia"/>
          <w:rtl/>
        </w:rPr>
        <w:t>ללא</w:t>
      </w:r>
      <w:r>
        <w:rPr>
          <w:rtl/>
        </w:rPr>
        <w:t xml:space="preserve"> </w:t>
      </w:r>
      <w:r>
        <w:rPr>
          <w:rFonts w:hint="eastAsia"/>
          <w:rtl/>
        </w:rPr>
        <w:t>ביצוע</w:t>
      </w:r>
      <w:r>
        <w:rPr>
          <w:rtl/>
        </w:rPr>
        <w:t xml:space="preserve"> </w:t>
      </w:r>
      <w:r>
        <w:rPr>
          <w:rFonts w:hint="eastAsia"/>
          <w:rtl/>
        </w:rPr>
        <w:t>חלקו</w:t>
      </w:r>
      <w:r>
        <w:rPr>
          <w:rtl/>
        </w:rPr>
        <w:t xml:space="preserve">, </w:t>
      </w:r>
      <w:r>
        <w:rPr>
          <w:rFonts w:hint="eastAsia"/>
          <w:rtl/>
        </w:rPr>
        <w:t>התרמית</w:t>
      </w:r>
      <w:r>
        <w:rPr>
          <w:rtl/>
        </w:rPr>
        <w:t xml:space="preserve"> </w:t>
      </w:r>
      <w:r>
        <w:rPr>
          <w:rFonts w:hint="eastAsia"/>
          <w:rtl/>
        </w:rPr>
        <w:t>ככל</w:t>
      </w:r>
      <w:r>
        <w:rPr>
          <w:rtl/>
        </w:rPr>
        <w:t xml:space="preserve"> </w:t>
      </w:r>
      <w:r>
        <w:rPr>
          <w:rFonts w:hint="eastAsia"/>
          <w:rtl/>
        </w:rPr>
        <w:t>הנראה</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יוצאת</w:t>
      </w:r>
      <w:r>
        <w:rPr>
          <w:rtl/>
        </w:rPr>
        <w:t xml:space="preserve"> </w:t>
      </w:r>
      <w:r>
        <w:rPr>
          <w:rFonts w:hint="eastAsia"/>
          <w:rtl/>
        </w:rPr>
        <w:t>לפועל</w:t>
      </w:r>
      <w:r w:rsidRPr="00935295">
        <w:rPr>
          <w:rtl/>
        </w:rPr>
        <w:t xml:space="preserve">. </w:t>
      </w:r>
      <w:r>
        <w:rPr>
          <w:rFonts w:hint="eastAsia"/>
          <w:rtl/>
        </w:rPr>
        <w:t>תפקיד</w:t>
      </w:r>
      <w:r>
        <w:rPr>
          <w:rtl/>
        </w:rPr>
        <w:t xml:space="preserve"> </w:t>
      </w:r>
      <w:r>
        <w:rPr>
          <w:rFonts w:hint="eastAsia"/>
          <w:rtl/>
        </w:rPr>
        <w:t>זה</w:t>
      </w:r>
      <w:r>
        <w:rPr>
          <w:rtl/>
        </w:rPr>
        <w:t xml:space="preserve"> </w:t>
      </w:r>
      <w:r>
        <w:rPr>
          <w:rFonts w:hint="eastAsia"/>
          <w:rtl/>
        </w:rPr>
        <w:t>יכול</w:t>
      </w:r>
      <w:r>
        <w:rPr>
          <w:rtl/>
        </w:rPr>
        <w:t xml:space="preserve"> </w:t>
      </w:r>
      <w:r>
        <w:rPr>
          <w:rFonts w:hint="eastAsia"/>
          <w:rtl/>
        </w:rPr>
        <w:t>לבוא</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בהתאם</w:t>
      </w:r>
      <w:r>
        <w:rPr>
          <w:rtl/>
        </w:rPr>
        <w:t xml:space="preserve"> </w:t>
      </w:r>
      <w:r>
        <w:rPr>
          <w:rFonts w:hint="eastAsia"/>
          <w:rtl/>
        </w:rPr>
        <w:t>לנסיבות</w:t>
      </w:r>
      <w:r>
        <w:rPr>
          <w:rtl/>
        </w:rPr>
        <w:t xml:space="preserve"> </w:t>
      </w:r>
      <w:r>
        <w:rPr>
          <w:rFonts w:hint="eastAsia"/>
          <w:rtl/>
        </w:rPr>
        <w:t>הקונקרטיות</w:t>
      </w:r>
      <w:r>
        <w:rPr>
          <w:rtl/>
        </w:rPr>
        <w:t xml:space="preserve"> </w:t>
      </w:r>
      <w:r>
        <w:rPr>
          <w:rFonts w:hint="eastAsia"/>
          <w:rtl/>
        </w:rPr>
        <w:t>של</w:t>
      </w:r>
      <w:r>
        <w:rPr>
          <w:rtl/>
        </w:rPr>
        <w:t xml:space="preserve"> </w:t>
      </w:r>
      <w:r>
        <w:rPr>
          <w:rFonts w:hint="eastAsia"/>
          <w:rtl/>
        </w:rPr>
        <w:t>המקרה</w:t>
      </w:r>
      <w:r>
        <w:rPr>
          <w:rtl/>
        </w:rPr>
        <w:t xml:space="preserve">, </w:t>
      </w:r>
      <w:r>
        <w:rPr>
          <w:rFonts w:hint="eastAsia"/>
          <w:rtl/>
        </w:rPr>
        <w:t>אף</w:t>
      </w:r>
      <w:r>
        <w:rPr>
          <w:rtl/>
        </w:rPr>
        <w:t xml:space="preserve"> </w:t>
      </w:r>
      <w:r>
        <w:rPr>
          <w:rFonts w:hint="eastAsia"/>
          <w:rtl/>
        </w:rPr>
        <w:t>בתכנון</w:t>
      </w:r>
      <w:r>
        <w:rPr>
          <w:rtl/>
        </w:rPr>
        <w:t xml:space="preserve"> </w:t>
      </w:r>
      <w:r>
        <w:rPr>
          <w:rFonts w:hint="eastAsia"/>
          <w:rtl/>
        </w:rPr>
        <w:t>הפעילות</w:t>
      </w:r>
      <w:r>
        <w:rPr>
          <w:rtl/>
        </w:rPr>
        <w:t xml:space="preserve">, </w:t>
      </w:r>
      <w:r>
        <w:rPr>
          <w:rFonts w:hint="eastAsia"/>
          <w:rtl/>
        </w:rPr>
        <w:t>במימונה</w:t>
      </w:r>
      <w:r>
        <w:rPr>
          <w:rtl/>
        </w:rPr>
        <w:t xml:space="preserve">, </w:t>
      </w:r>
      <w:r>
        <w:rPr>
          <w:rFonts w:hint="eastAsia"/>
          <w:rtl/>
        </w:rPr>
        <w:t>או</w:t>
      </w:r>
      <w:r>
        <w:rPr>
          <w:rtl/>
        </w:rPr>
        <w:t xml:space="preserve"> </w:t>
      </w:r>
      <w:r>
        <w:rPr>
          <w:rFonts w:hint="eastAsia"/>
          <w:rtl/>
        </w:rPr>
        <w:t>בעשיית</w:t>
      </w:r>
      <w:r>
        <w:rPr>
          <w:rtl/>
        </w:rPr>
        <w:t xml:space="preserve"> </w:t>
      </w:r>
      <w:r>
        <w:rPr>
          <w:rFonts w:hint="eastAsia"/>
          <w:rtl/>
        </w:rPr>
        <w:t>מעשים</w:t>
      </w:r>
      <w:r>
        <w:rPr>
          <w:rtl/>
        </w:rPr>
        <w:t xml:space="preserve"> </w:t>
      </w:r>
      <w:r>
        <w:rPr>
          <w:rFonts w:hint="eastAsia"/>
          <w:rtl/>
        </w:rPr>
        <w:t>אחרים</w:t>
      </w:r>
      <w:r>
        <w:rPr>
          <w:rtl/>
        </w:rPr>
        <w:t xml:space="preserve"> </w:t>
      </w:r>
      <w:r>
        <w:rPr>
          <w:rFonts w:hint="eastAsia"/>
          <w:rtl/>
        </w:rPr>
        <w:t>שאפשרו</w:t>
      </w:r>
      <w:r>
        <w:rPr>
          <w:rtl/>
        </w:rPr>
        <w:t xml:space="preserve"> </w:t>
      </w:r>
      <w:r>
        <w:rPr>
          <w:rFonts w:hint="eastAsia"/>
          <w:rtl/>
        </w:rPr>
        <w:t>את</w:t>
      </w:r>
      <w:r>
        <w:rPr>
          <w:rtl/>
        </w:rPr>
        <w:t xml:space="preserve"> </w:t>
      </w:r>
      <w:r>
        <w:rPr>
          <w:rFonts w:hint="eastAsia"/>
          <w:rtl/>
        </w:rPr>
        <w:t>ביצועה</w:t>
      </w:r>
      <w:r>
        <w:rPr>
          <w:rtl/>
        </w:rPr>
        <w:t xml:space="preserve"> </w:t>
      </w:r>
      <w:r>
        <w:rPr>
          <w:rFonts w:hint="eastAsia"/>
          <w:rtl/>
        </w:rPr>
        <w:t>ומהווים</w:t>
      </w:r>
      <w:r>
        <w:rPr>
          <w:rtl/>
        </w:rPr>
        <w:t xml:space="preserve"> </w:t>
      </w:r>
      <w:r>
        <w:rPr>
          <w:rFonts w:hint="eastAsia"/>
          <w:rtl/>
        </w:rPr>
        <w:t>חלק</w:t>
      </w:r>
      <w:r>
        <w:rPr>
          <w:rtl/>
        </w:rPr>
        <w:t xml:space="preserve"> </w:t>
      </w:r>
      <w:r>
        <w:rPr>
          <w:rFonts w:hint="eastAsia"/>
          <w:rtl/>
        </w:rPr>
        <w:t>מהתכנית</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בעניין</w:t>
      </w:r>
      <w:r>
        <w:rPr>
          <w:rtl/>
        </w:rPr>
        <w:t xml:space="preserve"> </w:t>
      </w:r>
      <w:r w:rsidRPr="00027482">
        <w:rPr>
          <w:rFonts w:ascii="Century" w:hAnsi="Century" w:cs="Miriam" w:hint="eastAsia"/>
          <w:b/>
          <w:spacing w:val="0"/>
          <w:szCs w:val="24"/>
          <w:rtl/>
        </w:rPr>
        <w:t>מרקדו</w:t>
      </w:r>
      <w:r w:rsidRPr="00027482">
        <w:rPr>
          <w:rtl/>
        </w:rPr>
        <w:t xml:space="preserve"> </w:t>
      </w:r>
      <w:r>
        <w:rPr>
          <w:rFonts w:hint="eastAsia"/>
          <w:rtl/>
        </w:rPr>
        <w:t>הורשעו</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בעלי</w:t>
      </w:r>
      <w:r>
        <w:rPr>
          <w:rtl/>
        </w:rPr>
        <w:t xml:space="preserve"> </w:t>
      </w:r>
      <w:r>
        <w:rPr>
          <w:rFonts w:hint="eastAsia"/>
          <w:rtl/>
        </w:rPr>
        <w:t>תפקידים</w:t>
      </w:r>
      <w:r>
        <w:rPr>
          <w:rtl/>
        </w:rPr>
        <w:t xml:space="preserve"> </w:t>
      </w:r>
      <w:r>
        <w:rPr>
          <w:rFonts w:hint="eastAsia"/>
          <w:rtl/>
        </w:rPr>
        <w:t>שונים</w:t>
      </w:r>
      <w:r>
        <w:rPr>
          <w:rtl/>
        </w:rPr>
        <w:t xml:space="preserve"> </w:t>
      </w:r>
      <w:r>
        <w:rPr>
          <w:rFonts w:hint="eastAsia"/>
          <w:rtl/>
        </w:rPr>
        <w:t>בעבירת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בין</w:t>
      </w:r>
      <w:r>
        <w:rPr>
          <w:rtl/>
        </w:rPr>
        <w:t xml:space="preserve"> </w:t>
      </w:r>
      <w:r>
        <w:rPr>
          <w:rFonts w:hint="eastAsia"/>
          <w:rtl/>
        </w:rPr>
        <w:t>אם</w:t>
      </w:r>
      <w:r>
        <w:rPr>
          <w:rtl/>
        </w:rPr>
        <w:t xml:space="preserve"> </w:t>
      </w:r>
      <w:r>
        <w:rPr>
          <w:rFonts w:hint="eastAsia"/>
          <w:rtl/>
        </w:rPr>
        <w:t>באמצעות</w:t>
      </w:r>
      <w:r>
        <w:rPr>
          <w:rtl/>
        </w:rPr>
        <w:t xml:space="preserve"> </w:t>
      </w:r>
      <w:r>
        <w:rPr>
          <w:rFonts w:hint="eastAsia"/>
          <w:rtl/>
        </w:rPr>
        <w:t>מימון</w:t>
      </w:r>
      <w:r>
        <w:rPr>
          <w:rtl/>
        </w:rPr>
        <w:t xml:space="preserve"> </w:t>
      </w:r>
      <w:r>
        <w:rPr>
          <w:rFonts w:hint="eastAsia"/>
          <w:rtl/>
        </w:rPr>
        <w:t>הפעילות</w:t>
      </w:r>
      <w:r>
        <w:rPr>
          <w:rtl/>
        </w:rPr>
        <w:t xml:space="preserve">, </w:t>
      </w:r>
      <w:r>
        <w:rPr>
          <w:rFonts w:hint="eastAsia"/>
          <w:rtl/>
        </w:rPr>
        <w:t>ביצוע</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והחילוץ</w:t>
      </w:r>
      <w:r>
        <w:rPr>
          <w:rtl/>
        </w:rPr>
        <w:t xml:space="preserve"> </w:t>
      </w:r>
      <w:r>
        <w:rPr>
          <w:rFonts w:hint="eastAsia"/>
          <w:rtl/>
        </w:rPr>
        <w:t>לאחר</w:t>
      </w:r>
      <w:r>
        <w:rPr>
          <w:rtl/>
        </w:rPr>
        <w:t xml:space="preserve"> </w:t>
      </w:r>
      <w:r>
        <w:rPr>
          <w:rFonts w:hint="eastAsia"/>
          <w:rtl/>
        </w:rPr>
        <w:t>מכן</w:t>
      </w:r>
      <w:r>
        <w:rPr>
          <w:rtl/>
        </w:rPr>
        <w:t>:</w:t>
      </w:r>
    </w:p>
    <w:p w:rsidR="00983308" w:rsidRDefault="00983308" w:rsidP="002064FB">
      <w:pPr>
        <w:pStyle w:val="Ruller41"/>
        <w:rPr>
          <w:rtl/>
        </w:rPr>
      </w:pPr>
    </w:p>
    <w:p w:rsidR="00983308" w:rsidRDefault="00983308" w:rsidP="002064FB">
      <w:pPr>
        <w:pStyle w:val="Ruller5"/>
        <w:rPr>
          <w:rtl/>
        </w:rPr>
      </w:pPr>
      <w:r>
        <w:rPr>
          <w:rtl/>
        </w:rPr>
        <w:t>"במוקד העבירה של תרמית בניירות ערך מצויה המניפולציה שבוצעה בענייננו תוך תיאום בין השותפים לה. מדובר אפוא במזימה מורכבת שבה הייתה לכל אחד מהשותפים תרומת בת</w:t>
      </w:r>
      <w:r>
        <w:rPr>
          <w:position w:val="4"/>
          <w:rtl/>
        </w:rPr>
        <w:t>-</w:t>
      </w:r>
      <w:r>
        <w:rPr>
          <w:rtl/>
        </w:rPr>
        <w:t>ערך. כל אחד תרם מכישרונו ומיכולתו להגשמת התכנית הפלילית. זה כמממן, זה כמזרים ביקושים, זה כמחלץ ועוד. על</w:t>
      </w:r>
      <w:r>
        <w:rPr>
          <w:position w:val="4"/>
          <w:rtl/>
        </w:rPr>
        <w:t>-</w:t>
      </w:r>
      <w:r>
        <w:rPr>
          <w:rtl/>
        </w:rPr>
        <w:t xml:space="preserve">כן אין לנתק את תפקידו של כל אחד מהשותפים מן התכנית הכללית, והרשעתו של כל אחד מהם בעבירה זו כמבצע בצוותא בדין יסודה" (עניין </w:t>
      </w:r>
      <w:r w:rsidRPr="006F303C">
        <w:rPr>
          <w:rFonts w:ascii="Century" w:hAnsi="Century" w:cs="Miriam" w:hint="eastAsia"/>
          <w:b/>
          <w:spacing w:val="0"/>
          <w:szCs w:val="24"/>
          <w:rtl/>
        </w:rPr>
        <w:t>מרקדו</w:t>
      </w:r>
      <w:r>
        <w:rPr>
          <w:rtl/>
        </w:rPr>
        <w:t xml:space="preserve">, בפס' 91 לפסק דינו של השופט </w:t>
      </w:r>
      <w:r w:rsidRPr="0010719E">
        <w:rPr>
          <w:rFonts w:ascii="Century" w:hAnsi="Century" w:cs="Miriam" w:hint="eastAsia"/>
          <w:b/>
          <w:spacing w:val="0"/>
          <w:szCs w:val="24"/>
          <w:rtl/>
        </w:rPr>
        <w:t>א</w:t>
      </w:r>
      <w:r w:rsidRPr="0010719E">
        <w:rPr>
          <w:rFonts w:ascii="Century" w:hAnsi="Century" w:cs="Miriam"/>
          <w:b/>
          <w:spacing w:val="0"/>
          <w:szCs w:val="24"/>
          <w:rtl/>
        </w:rPr>
        <w:t xml:space="preserve">' </w:t>
      </w:r>
      <w:r w:rsidRPr="0010719E">
        <w:rPr>
          <w:rFonts w:ascii="Century" w:hAnsi="Century" w:cs="Miriam" w:hint="eastAsia"/>
          <w:b/>
          <w:spacing w:val="0"/>
          <w:szCs w:val="24"/>
          <w:rtl/>
        </w:rPr>
        <w:t>גולדברג</w:t>
      </w:r>
      <w:r>
        <w:rPr>
          <w:rtl/>
        </w:rPr>
        <w:t>).</w:t>
      </w:r>
    </w:p>
    <w:p w:rsidR="00983308" w:rsidRDefault="00983308" w:rsidP="002064FB">
      <w:pPr>
        <w:pStyle w:val="Ruller41"/>
        <w:rPr>
          <w:rtl/>
        </w:rPr>
      </w:pPr>
    </w:p>
    <w:p w:rsidR="00983308" w:rsidRDefault="00983308" w:rsidP="002064FB">
      <w:pPr>
        <w:pStyle w:val="Ruller41"/>
        <w:rPr>
          <w:rtl/>
        </w:rPr>
      </w:pPr>
      <w:r>
        <w:rPr>
          <w:rtl/>
        </w:rPr>
        <w:t xml:space="preserve">אותה תכנית פעולה הינה בעלת חשיבות לצורך הגדרת המבצע בצוותא, שכן היא זו הקושרת מספר שחקנים שביצעו פעולות נפרדות, לכדי נאשמים בעבירה מסוימת. אותה תכנית מגלמת הסכמה בין הנאשמים לפעול בצוותא, לשם הוצאתה לפועל של העבירה, אולם אין הכרח שהסכמה זו תהיה תוצר של תכנון מקדים וקפדני מראש, אלא אף "שותפות ספונטנית" עשויה לענות על הדרישה (ע"פ 2247/10 </w:t>
      </w:r>
      <w:r w:rsidRPr="00394845">
        <w:rPr>
          <w:rFonts w:ascii="Century" w:hAnsi="Century" w:cs="Miriam" w:hint="eastAsia"/>
          <w:b/>
          <w:spacing w:val="0"/>
          <w:szCs w:val="24"/>
          <w:rtl/>
        </w:rPr>
        <w:t>ימיני</w:t>
      </w:r>
      <w:r w:rsidRPr="00394845">
        <w:rPr>
          <w:rFonts w:ascii="Century" w:hAnsi="Century" w:cs="Miriam"/>
          <w:b/>
          <w:spacing w:val="0"/>
          <w:szCs w:val="24"/>
          <w:rtl/>
        </w:rPr>
        <w:t xml:space="preserve"> </w:t>
      </w:r>
      <w:r w:rsidRPr="00394845">
        <w:rPr>
          <w:rFonts w:ascii="Century" w:hAnsi="Century" w:cs="Miriam" w:hint="eastAsia"/>
          <w:b/>
          <w:spacing w:val="0"/>
          <w:szCs w:val="24"/>
          <w:rtl/>
        </w:rPr>
        <w:t>נ</w:t>
      </w:r>
      <w:r w:rsidRPr="00394845">
        <w:rPr>
          <w:rFonts w:ascii="Century" w:hAnsi="Century" w:cs="Miriam"/>
          <w:b/>
          <w:spacing w:val="0"/>
          <w:szCs w:val="24"/>
          <w:rtl/>
        </w:rPr>
        <w:t xml:space="preserve">' </w:t>
      </w:r>
      <w:r w:rsidRPr="00394845">
        <w:rPr>
          <w:rFonts w:ascii="Century" w:hAnsi="Century" w:cs="Miriam" w:hint="eastAsia"/>
          <w:b/>
          <w:spacing w:val="0"/>
          <w:szCs w:val="24"/>
          <w:rtl/>
        </w:rPr>
        <w:t>מדינת</w:t>
      </w:r>
      <w:r w:rsidRPr="00394845">
        <w:rPr>
          <w:rFonts w:ascii="Century" w:hAnsi="Century" w:cs="Miriam"/>
          <w:b/>
          <w:spacing w:val="0"/>
          <w:szCs w:val="24"/>
          <w:rtl/>
        </w:rPr>
        <w:t xml:space="preserve"> </w:t>
      </w:r>
      <w:r w:rsidRPr="00394845">
        <w:rPr>
          <w:rFonts w:ascii="Century" w:hAnsi="Century" w:cs="Miriam" w:hint="eastAsia"/>
          <w:b/>
          <w:spacing w:val="0"/>
          <w:szCs w:val="24"/>
          <w:rtl/>
        </w:rPr>
        <w:t>ישראל</w:t>
      </w:r>
      <w:r>
        <w:rPr>
          <w:rtl/>
        </w:rPr>
        <w:t xml:space="preserve">, בפס' 22 לפסק דינו של השופט </w:t>
      </w:r>
      <w:r w:rsidRPr="00F43ADD">
        <w:rPr>
          <w:rFonts w:ascii="Century" w:hAnsi="Century" w:cs="Miriam" w:hint="eastAsia"/>
          <w:b/>
          <w:spacing w:val="0"/>
          <w:szCs w:val="24"/>
          <w:rtl/>
        </w:rPr>
        <w:t>י</w:t>
      </w:r>
      <w:r w:rsidRPr="00F43ADD">
        <w:rPr>
          <w:rFonts w:ascii="Century" w:hAnsi="Century" w:cs="Miriam"/>
          <w:b/>
          <w:spacing w:val="0"/>
          <w:szCs w:val="24"/>
          <w:rtl/>
        </w:rPr>
        <w:t xml:space="preserve">' </w:t>
      </w:r>
      <w:r w:rsidRPr="00F43ADD">
        <w:rPr>
          <w:rFonts w:ascii="Century" w:hAnsi="Century" w:cs="Miriam" w:hint="eastAsia"/>
          <w:b/>
          <w:spacing w:val="0"/>
          <w:szCs w:val="24"/>
          <w:rtl/>
        </w:rPr>
        <w:t>עמית</w:t>
      </w:r>
      <w:r w:rsidRPr="00F43ADD">
        <w:rPr>
          <w:rtl/>
        </w:rPr>
        <w:t xml:space="preserve"> </w:t>
      </w:r>
      <w:r>
        <w:rPr>
          <w:rtl/>
        </w:rPr>
        <w:t xml:space="preserve">(12.1.2011); </w:t>
      </w:r>
      <w:r w:rsidRPr="004264A5">
        <w:rPr>
          <w:rFonts w:ascii="Century" w:hAnsi="Century" w:cs="Miriam" w:hint="eastAsia"/>
          <w:b/>
          <w:spacing w:val="0"/>
          <w:szCs w:val="24"/>
          <w:rtl/>
        </w:rPr>
        <w:t>הדין</w:t>
      </w:r>
      <w:r w:rsidRPr="004264A5">
        <w:rPr>
          <w:rFonts w:ascii="Century" w:hAnsi="Century" w:cs="Miriam"/>
          <w:b/>
          <w:spacing w:val="0"/>
          <w:szCs w:val="24"/>
          <w:rtl/>
        </w:rPr>
        <w:t xml:space="preserve"> </w:t>
      </w:r>
      <w:r w:rsidRPr="004264A5">
        <w:rPr>
          <w:rFonts w:ascii="Century" w:hAnsi="Century" w:cs="Miriam" w:hint="eastAsia"/>
          <w:b/>
          <w:spacing w:val="0"/>
          <w:szCs w:val="24"/>
          <w:rtl/>
        </w:rPr>
        <w:t>בפלילים</w:t>
      </w:r>
      <w:r>
        <w:rPr>
          <w:rtl/>
        </w:rPr>
        <w:t xml:space="preserve">, בעמ' 436). על כך עמדתי בעניין </w:t>
      </w:r>
      <w:r w:rsidRPr="000971AE">
        <w:rPr>
          <w:rFonts w:ascii="Century" w:hAnsi="Century" w:cs="Miriam" w:hint="eastAsia"/>
          <w:b/>
          <w:spacing w:val="0"/>
          <w:szCs w:val="24"/>
          <w:rtl/>
        </w:rPr>
        <w:t>בסטיקאר</w:t>
      </w:r>
      <w:r>
        <w:rPr>
          <w:rtl/>
        </w:rPr>
        <w:t>:</w:t>
      </w:r>
    </w:p>
    <w:p w:rsidR="00983308" w:rsidRDefault="00983308" w:rsidP="002064FB">
      <w:pPr>
        <w:pStyle w:val="Ruller41"/>
        <w:rPr>
          <w:rtl/>
        </w:rPr>
      </w:pPr>
    </w:p>
    <w:p w:rsidR="00983308" w:rsidRDefault="00983308" w:rsidP="002064FB">
      <w:pPr>
        <w:pStyle w:val="Ruller5"/>
        <w:rPr>
          <w:rtl/>
        </w:rPr>
      </w:pPr>
      <w:r>
        <w:rPr>
          <w:rtl/>
        </w:rPr>
        <w:t>"</w:t>
      </w:r>
      <w:r>
        <w:rPr>
          <w:rFonts w:ascii="Times New Roman" w:hAnsi="Times New Roman"/>
          <w:rtl/>
        </w:rPr>
        <w:t xml:space="preserve">המונח 'שותפות ספונטנית' דורש הבהרה. ייתכן מצב בו על אתר מחליטים צדדים להשתתף בביצוע עבירה. החלטה כזו עשויה להתרחש תוך כדי ביצוע מעשה. אמנם, יש להוכיח קיומה של הסכמה לשותפות בדמות מודעות. לדעתי, לא די במעשה משותף, אלא נדרשת מודעות שמלמדת על תוכנית משותפת. ייתכן מצב ששני אנשים מבצעים עבירה ביחד, אך האחד לא מודע לקיומו של האחר. הוא סבור שהוא פועל לבדו. למשל, שני אסירים המתכננים דרך מילוט על ידי חפירת מנהרת בריחה. כל אסיר פועל בנפרד, בלי ידיעת האחר, אולם כל אחד מהם מקדם את יעדו ורצונו של האחר. כל עוד זהו המצב, לא יהיה נכון להגדירם כמבצעים בצוותא. נעדרת הכוונה לפעול כגוף אחד. קיומה של 'שותפות ספונטנית' מחייב בדיקה עובדתית קונקרטית, כפי שיובהר. בדיקה זו חיונית כדי לוודא ש'שותפות ספונטנית' לא תתפרש באופן </w:t>
      </w:r>
      <w:r w:rsidRPr="00555929">
        <w:rPr>
          <w:rFonts w:ascii="Times New Roman" w:hAnsi="Times New Roman"/>
          <w:rtl/>
        </w:rPr>
        <w:t xml:space="preserve">גורף מדי, עד כדי הכנסת האחריות הסולידארית אשר בוטלה על פי סעיף 499(ב) לחוק העונשין דרך הרחבת המושג </w:t>
      </w:r>
      <w:r>
        <w:rPr>
          <w:rFonts w:ascii="Times New Roman" w:hAnsi="Times New Roman"/>
          <w:rtl/>
        </w:rPr>
        <w:t>'</w:t>
      </w:r>
      <w:r w:rsidRPr="00555929">
        <w:rPr>
          <w:rFonts w:ascii="Times New Roman" w:hAnsi="Times New Roman"/>
          <w:rtl/>
        </w:rPr>
        <w:t xml:space="preserve">מבצע </w:t>
      </w:r>
      <w:r>
        <w:rPr>
          <w:rFonts w:ascii="Times New Roman" w:hAnsi="Times New Roman"/>
          <w:rtl/>
        </w:rPr>
        <w:t>בצוותא' מעבר למידה המותרת</w:t>
      </w:r>
      <w:r>
        <w:rPr>
          <w:rtl/>
        </w:rPr>
        <w:t xml:space="preserve">" (ע"פ 5686/07 </w:t>
      </w:r>
      <w:r w:rsidRPr="00226F85">
        <w:rPr>
          <w:rFonts w:ascii="Century" w:hAnsi="Century" w:cs="Miriam" w:hint="eastAsia"/>
          <w:b/>
          <w:spacing w:val="0"/>
          <w:szCs w:val="24"/>
          <w:rtl/>
        </w:rPr>
        <w:t>בסטיקאר</w:t>
      </w:r>
      <w:r w:rsidRPr="00226F85">
        <w:rPr>
          <w:rFonts w:ascii="Century" w:hAnsi="Century" w:cs="Miriam"/>
          <w:b/>
          <w:spacing w:val="0"/>
          <w:szCs w:val="24"/>
          <w:rtl/>
        </w:rPr>
        <w:t xml:space="preserve"> </w:t>
      </w:r>
      <w:r w:rsidRPr="00226F85">
        <w:rPr>
          <w:rFonts w:ascii="Century" w:hAnsi="Century" w:cs="Miriam" w:hint="eastAsia"/>
          <w:b/>
          <w:spacing w:val="0"/>
          <w:szCs w:val="24"/>
          <w:rtl/>
        </w:rPr>
        <w:t>נ</w:t>
      </w:r>
      <w:r w:rsidRPr="00226F85">
        <w:rPr>
          <w:rFonts w:ascii="Century" w:hAnsi="Century" w:cs="Miriam"/>
          <w:b/>
          <w:spacing w:val="0"/>
          <w:szCs w:val="24"/>
          <w:rtl/>
        </w:rPr>
        <w:t xml:space="preserve">' </w:t>
      </w:r>
      <w:r w:rsidRPr="00226F85">
        <w:rPr>
          <w:rFonts w:ascii="Century" w:hAnsi="Century" w:cs="Miriam" w:hint="eastAsia"/>
          <w:b/>
          <w:spacing w:val="0"/>
          <w:szCs w:val="24"/>
          <w:rtl/>
        </w:rPr>
        <w:t>מדינת</w:t>
      </w:r>
      <w:r w:rsidRPr="00226F85">
        <w:rPr>
          <w:rFonts w:ascii="Century" w:hAnsi="Century" w:cs="Miriam"/>
          <w:b/>
          <w:spacing w:val="0"/>
          <w:szCs w:val="24"/>
          <w:rtl/>
        </w:rPr>
        <w:t xml:space="preserve"> </w:t>
      </w:r>
      <w:r w:rsidRPr="00226F85">
        <w:rPr>
          <w:rFonts w:ascii="Century" w:hAnsi="Century" w:cs="Miriam" w:hint="eastAsia"/>
          <w:b/>
          <w:spacing w:val="0"/>
          <w:szCs w:val="24"/>
          <w:rtl/>
        </w:rPr>
        <w:t>ישראל</w:t>
      </w:r>
      <w:r>
        <w:rPr>
          <w:rtl/>
        </w:rPr>
        <w:t>, בפס' 13 לפסק-דיני (17.2.2011)).</w:t>
      </w:r>
    </w:p>
    <w:p w:rsidR="00983308" w:rsidRDefault="00983308" w:rsidP="002064FB">
      <w:pPr>
        <w:pStyle w:val="Ruller41"/>
        <w:rPr>
          <w:rtl/>
        </w:rPr>
      </w:pPr>
    </w:p>
    <w:p w:rsidR="00983308" w:rsidRDefault="00983308" w:rsidP="002064FB">
      <w:pPr>
        <w:pStyle w:val="Ruller4"/>
        <w:numPr>
          <w:ilvl w:val="0"/>
          <w:numId w:val="0"/>
        </w:numPr>
        <w:rPr>
          <w:rtl/>
        </w:rPr>
      </w:pPr>
      <w:r>
        <w:rPr>
          <w:rFonts w:hint="eastAsia"/>
          <w:rtl/>
        </w:rPr>
        <w:t>בענייננו</w:t>
      </w:r>
      <w:r>
        <w:rPr>
          <w:rtl/>
        </w:rPr>
        <w:t xml:space="preserve"> </w:t>
      </w:r>
      <w:r>
        <w:rPr>
          <w:rFonts w:hint="eastAsia"/>
          <w:rtl/>
        </w:rPr>
        <w:t>ראוי</w:t>
      </w:r>
      <w:r>
        <w:rPr>
          <w:rtl/>
        </w:rPr>
        <w:t xml:space="preserve"> </w:t>
      </w:r>
      <w:r>
        <w:rPr>
          <w:rFonts w:hint="eastAsia"/>
          <w:rtl/>
        </w:rPr>
        <w:t>להקדיש</w:t>
      </w:r>
      <w:r>
        <w:rPr>
          <w:rtl/>
        </w:rPr>
        <w:t xml:space="preserve"> </w:t>
      </w:r>
      <w:r>
        <w:rPr>
          <w:rFonts w:hint="eastAsia"/>
          <w:rtl/>
        </w:rPr>
        <w:t>התייחסות</w:t>
      </w:r>
      <w:r>
        <w:rPr>
          <w:rtl/>
        </w:rPr>
        <w:t xml:space="preserve"> </w:t>
      </w:r>
      <w:r>
        <w:rPr>
          <w:rFonts w:hint="eastAsia"/>
          <w:rtl/>
        </w:rPr>
        <w:t>לאותה</w:t>
      </w:r>
      <w:r>
        <w:rPr>
          <w:rtl/>
        </w:rPr>
        <w:t xml:space="preserve"> </w:t>
      </w:r>
      <w:r>
        <w:rPr>
          <w:rFonts w:hint="eastAsia"/>
          <w:rtl/>
        </w:rPr>
        <w:t>מודעות</w:t>
      </w:r>
      <w:r>
        <w:rPr>
          <w:rtl/>
        </w:rPr>
        <w:t xml:space="preserve"> </w:t>
      </w:r>
      <w:r>
        <w:rPr>
          <w:rFonts w:hint="eastAsia"/>
          <w:rtl/>
        </w:rPr>
        <w:t>הנדרשת</w:t>
      </w:r>
      <w:r>
        <w:rPr>
          <w:rtl/>
        </w:rPr>
        <w:t xml:space="preserve"> </w:t>
      </w:r>
      <w:r>
        <w:rPr>
          <w:rFonts w:hint="eastAsia"/>
          <w:rtl/>
        </w:rPr>
        <w:t>כלפי</w:t>
      </w:r>
      <w:r>
        <w:rPr>
          <w:rtl/>
        </w:rPr>
        <w:t xml:space="preserve"> </w:t>
      </w:r>
      <w:r>
        <w:rPr>
          <w:rFonts w:hint="eastAsia"/>
          <w:rtl/>
        </w:rPr>
        <w:t>מעשי</w:t>
      </w:r>
      <w:r>
        <w:rPr>
          <w:rtl/>
        </w:rPr>
        <w:t xml:space="preserve"> </w:t>
      </w:r>
      <w:r>
        <w:rPr>
          <w:rFonts w:hint="eastAsia"/>
          <w:rtl/>
        </w:rPr>
        <w:t>השותפים</w:t>
      </w:r>
      <w:r>
        <w:rPr>
          <w:rtl/>
        </w:rPr>
        <w:t xml:space="preserve"> </w:t>
      </w:r>
      <w:r>
        <w:rPr>
          <w:rFonts w:hint="eastAsia"/>
          <w:rtl/>
        </w:rPr>
        <w:t>לעבירה</w:t>
      </w:r>
      <w:r>
        <w:rPr>
          <w:rtl/>
        </w:rPr>
        <w:t xml:space="preserve">, </w:t>
      </w:r>
      <w:r>
        <w:rPr>
          <w:rFonts w:hint="eastAsia"/>
          <w:rtl/>
        </w:rPr>
        <w:t>במסגרת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להרשיע</w:t>
      </w:r>
      <w:r>
        <w:rPr>
          <w:rtl/>
        </w:rPr>
        <w:t xml:space="preserve"> </w:t>
      </w:r>
      <w:r>
        <w:rPr>
          <w:rFonts w:hint="eastAsia"/>
          <w:rtl/>
        </w:rPr>
        <w:t>נאשם</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אותה</w:t>
      </w:r>
      <w:r>
        <w:rPr>
          <w:rtl/>
        </w:rPr>
        <w:t xml:space="preserve"> </w:t>
      </w:r>
      <w:r>
        <w:rPr>
          <w:rFonts w:hint="eastAsia"/>
          <w:rtl/>
        </w:rPr>
        <w:t>מודעות</w:t>
      </w:r>
      <w:r>
        <w:rPr>
          <w:rtl/>
        </w:rPr>
        <w:t xml:space="preserve"> </w:t>
      </w:r>
      <w:r>
        <w:rPr>
          <w:rFonts w:hint="eastAsia"/>
          <w:rtl/>
        </w:rPr>
        <w:t>אינה</w:t>
      </w:r>
      <w:r>
        <w:rPr>
          <w:rtl/>
        </w:rPr>
        <w:t xml:space="preserve"> </w:t>
      </w:r>
      <w:r>
        <w:rPr>
          <w:rFonts w:hint="eastAsia"/>
          <w:rtl/>
        </w:rPr>
        <w:t>צריכה</w:t>
      </w:r>
      <w:r>
        <w:rPr>
          <w:rtl/>
        </w:rPr>
        <w:t xml:space="preserve"> </w:t>
      </w:r>
      <w:r>
        <w:rPr>
          <w:rFonts w:hint="eastAsia"/>
          <w:rtl/>
        </w:rPr>
        <w:t>להיות</w:t>
      </w:r>
      <w:r>
        <w:rPr>
          <w:rtl/>
        </w:rPr>
        <w:t xml:space="preserve"> </w:t>
      </w:r>
      <w:r>
        <w:rPr>
          <w:rFonts w:hint="eastAsia"/>
          <w:rtl/>
        </w:rPr>
        <w:t>מכוונת</w:t>
      </w:r>
      <w:r>
        <w:rPr>
          <w:rtl/>
        </w:rPr>
        <w:t xml:space="preserve"> </w:t>
      </w:r>
      <w:r>
        <w:rPr>
          <w:rFonts w:hint="eastAsia"/>
          <w:rtl/>
        </w:rPr>
        <w:t>לפרטי</w:t>
      </w:r>
      <w:r>
        <w:rPr>
          <w:rtl/>
        </w:rPr>
        <w:t xml:space="preserve"> </w:t>
      </w:r>
      <w:r>
        <w:rPr>
          <w:rFonts w:hint="eastAsia"/>
          <w:rtl/>
        </w:rPr>
        <w:t>פעולותיהם</w:t>
      </w:r>
      <w:r>
        <w:rPr>
          <w:rtl/>
        </w:rPr>
        <w:t xml:space="preserve"> </w:t>
      </w:r>
      <w:r>
        <w:rPr>
          <w:rFonts w:hint="eastAsia"/>
          <w:rtl/>
        </w:rPr>
        <w:t>של</w:t>
      </w:r>
      <w:r>
        <w:rPr>
          <w:rtl/>
        </w:rPr>
        <w:t xml:space="preserve"> </w:t>
      </w:r>
      <w:r>
        <w:rPr>
          <w:rFonts w:hint="eastAsia"/>
          <w:rtl/>
        </w:rPr>
        <w:t>השותפים</w:t>
      </w:r>
      <w:r>
        <w:rPr>
          <w:rtl/>
        </w:rPr>
        <w:t xml:space="preserve">, </w:t>
      </w:r>
      <w:r>
        <w:rPr>
          <w:rFonts w:hint="eastAsia"/>
          <w:rtl/>
        </w:rPr>
        <w:t>אלא</w:t>
      </w:r>
      <w:r>
        <w:rPr>
          <w:rtl/>
        </w:rPr>
        <w:t xml:space="preserve"> </w:t>
      </w:r>
      <w:r>
        <w:rPr>
          <w:rFonts w:hint="eastAsia"/>
          <w:rtl/>
        </w:rPr>
        <w:t>לתפקידם</w:t>
      </w:r>
      <w:r>
        <w:rPr>
          <w:rtl/>
        </w:rPr>
        <w:t xml:space="preserve"> </w:t>
      </w:r>
      <w:r>
        <w:rPr>
          <w:rFonts w:hint="eastAsia"/>
          <w:rtl/>
        </w:rPr>
        <w:t>בתכנית</w:t>
      </w:r>
      <w:r>
        <w:rPr>
          <w:rtl/>
        </w:rPr>
        <w:t xml:space="preserve">, </w:t>
      </w:r>
      <w:r>
        <w:rPr>
          <w:rFonts w:hint="eastAsia"/>
          <w:rtl/>
        </w:rPr>
        <w:t>ולעצם</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התכנית</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בהקשר</w:t>
      </w:r>
      <w:r>
        <w:rPr>
          <w:rtl/>
        </w:rPr>
        <w:t xml:space="preserve"> </w:t>
      </w:r>
      <w:r>
        <w:rPr>
          <w:rFonts w:hint="eastAsia"/>
          <w:rtl/>
        </w:rPr>
        <w:t>של</w:t>
      </w:r>
      <w:r>
        <w:rPr>
          <w:rtl/>
        </w:rPr>
        <w:t xml:space="preserve"> </w:t>
      </w:r>
      <w:r>
        <w:rPr>
          <w:rFonts w:hint="eastAsia"/>
          <w:rtl/>
        </w:rPr>
        <w:t>עבירות</w:t>
      </w:r>
      <w:r>
        <w:rPr>
          <w:rtl/>
        </w:rPr>
        <w:t xml:space="preserve"> </w:t>
      </w:r>
      <w:r>
        <w:rPr>
          <w:rFonts w:hint="eastAsia"/>
          <w:rtl/>
        </w:rPr>
        <w:t>ההנעה</w:t>
      </w:r>
      <w:r>
        <w:rPr>
          <w:rtl/>
        </w:rPr>
        <w:t xml:space="preserve"> </w:t>
      </w:r>
      <w:r>
        <w:rPr>
          <w:rFonts w:hint="eastAsia"/>
          <w:rtl/>
        </w:rPr>
        <w:t>וההשפעה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לרוב</w:t>
      </w:r>
      <w:r>
        <w:rPr>
          <w:rtl/>
        </w:rPr>
        <w:t xml:space="preserve"> </w:t>
      </w:r>
      <w:r>
        <w:rPr>
          <w:rFonts w:hint="eastAsia"/>
          <w:rtl/>
        </w:rPr>
        <w:t>אדם</w:t>
      </w:r>
      <w:r>
        <w:rPr>
          <w:rtl/>
        </w:rPr>
        <w:t xml:space="preserve"> </w:t>
      </w:r>
      <w:r>
        <w:rPr>
          <w:rFonts w:hint="eastAsia"/>
          <w:rtl/>
        </w:rPr>
        <w:t>אחד</w:t>
      </w:r>
      <w:r>
        <w:rPr>
          <w:rtl/>
        </w:rPr>
        <w:t xml:space="preserve"> </w:t>
      </w:r>
      <w:r>
        <w:rPr>
          <w:rFonts w:hint="eastAsia"/>
          <w:rtl/>
        </w:rPr>
        <w:t>הוא</w:t>
      </w:r>
      <w:r>
        <w:rPr>
          <w:rtl/>
        </w:rPr>
        <w:t xml:space="preserve"> </w:t>
      </w:r>
      <w:r>
        <w:rPr>
          <w:rFonts w:hint="eastAsia"/>
          <w:rtl/>
        </w:rPr>
        <w:t>שמבצע</w:t>
      </w:r>
      <w:r>
        <w:rPr>
          <w:rtl/>
        </w:rPr>
        <w:t xml:space="preserve"> </w:t>
      </w:r>
      <w:r>
        <w:rPr>
          <w:rFonts w:hint="eastAsia"/>
          <w:rtl/>
        </w:rPr>
        <w:t>את</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ממש</w:t>
      </w:r>
      <w:r>
        <w:rPr>
          <w:rtl/>
        </w:rPr>
        <w:t xml:space="preserve">. </w:t>
      </w:r>
      <w:r>
        <w:rPr>
          <w:rFonts w:hint="eastAsia"/>
          <w:rtl/>
        </w:rPr>
        <w:t>המודעות</w:t>
      </w:r>
      <w:r>
        <w:rPr>
          <w:rtl/>
        </w:rPr>
        <w:t xml:space="preserve"> </w:t>
      </w:r>
      <w:r>
        <w:rPr>
          <w:rFonts w:hint="eastAsia"/>
          <w:rtl/>
        </w:rPr>
        <w:t>נדרשת</w:t>
      </w:r>
      <w:r>
        <w:rPr>
          <w:rtl/>
        </w:rPr>
        <w:t xml:space="preserve"> </w:t>
      </w:r>
      <w:r>
        <w:rPr>
          <w:rFonts w:hint="eastAsia"/>
          <w:rtl/>
        </w:rPr>
        <w:t>כלפי</w:t>
      </w:r>
      <w:r>
        <w:rPr>
          <w:rtl/>
        </w:rPr>
        <w:t xml:space="preserve"> </w:t>
      </w:r>
      <w:r>
        <w:rPr>
          <w:rFonts w:hint="eastAsia"/>
          <w:rtl/>
        </w:rPr>
        <w:t>העובדה</w:t>
      </w:r>
      <w:r>
        <w:rPr>
          <w:rtl/>
        </w:rPr>
        <w:t xml:space="preserve"> </w:t>
      </w:r>
      <w:r>
        <w:rPr>
          <w:rFonts w:hint="eastAsia"/>
          <w:rtl/>
        </w:rPr>
        <w:t>שתפקידו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מסוים</w:t>
      </w:r>
      <w:r>
        <w:rPr>
          <w:rtl/>
        </w:rPr>
        <w:t xml:space="preserve"> </w:t>
      </w:r>
      <w:r>
        <w:rPr>
          <w:rFonts w:hint="eastAsia"/>
          <w:rtl/>
        </w:rPr>
        <w:t>הוא</w:t>
      </w:r>
      <w:r>
        <w:rPr>
          <w:rtl/>
        </w:rPr>
        <w:t xml:space="preserve"> </w:t>
      </w:r>
      <w:r>
        <w:rPr>
          <w:rFonts w:hint="eastAsia"/>
          <w:rtl/>
        </w:rPr>
        <w:t>לבצע</w:t>
      </w:r>
      <w:r>
        <w:rPr>
          <w:rtl/>
        </w:rPr>
        <w:t xml:space="preserve"> </w:t>
      </w:r>
      <w:r>
        <w:rPr>
          <w:rFonts w:hint="eastAsia"/>
          <w:rtl/>
        </w:rPr>
        <w:t>את</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במקביל</w:t>
      </w:r>
      <w:r>
        <w:rPr>
          <w:rtl/>
        </w:rPr>
        <w:t xml:space="preserve"> </w:t>
      </w:r>
      <w:r>
        <w:rPr>
          <w:rFonts w:hint="eastAsia"/>
          <w:rtl/>
        </w:rPr>
        <w:t>למשל</w:t>
      </w:r>
      <w:r>
        <w:rPr>
          <w:rtl/>
        </w:rPr>
        <w:t xml:space="preserve"> </w:t>
      </w:r>
      <w:r>
        <w:rPr>
          <w:rFonts w:hint="eastAsia"/>
          <w:rtl/>
        </w:rPr>
        <w:t>לפרסום</w:t>
      </w:r>
      <w:r>
        <w:rPr>
          <w:rtl/>
        </w:rPr>
        <w:t xml:space="preserve"> </w:t>
      </w:r>
      <w:r>
        <w:rPr>
          <w:rFonts w:hint="eastAsia"/>
          <w:rtl/>
        </w:rPr>
        <w:t>ידיעה</w:t>
      </w:r>
      <w:r>
        <w:rPr>
          <w:rtl/>
        </w:rPr>
        <w:t xml:space="preserve"> </w:t>
      </w:r>
      <w:r>
        <w:rPr>
          <w:rFonts w:hint="eastAsia"/>
          <w:rtl/>
        </w:rPr>
        <w:t>כוזבת</w:t>
      </w:r>
      <w:r>
        <w:rPr>
          <w:rtl/>
        </w:rPr>
        <w:t xml:space="preserve">, </w:t>
      </w:r>
      <w:r>
        <w:rPr>
          <w:rFonts w:hint="eastAsia"/>
          <w:rtl/>
        </w:rPr>
        <w:t>או</w:t>
      </w:r>
      <w:r>
        <w:rPr>
          <w:rtl/>
        </w:rPr>
        <w:t xml:space="preserve"> </w:t>
      </w:r>
      <w:r>
        <w:rPr>
          <w:rFonts w:hint="eastAsia"/>
          <w:rtl/>
        </w:rPr>
        <w:t>להנפקה</w:t>
      </w:r>
      <w:r>
        <w:rPr>
          <w:rtl/>
        </w:rPr>
        <w:t xml:space="preserve"> </w:t>
      </w:r>
      <w:r>
        <w:rPr>
          <w:rFonts w:hint="eastAsia"/>
          <w:rtl/>
        </w:rPr>
        <w:t>נוספת</w:t>
      </w:r>
      <w:r>
        <w:rPr>
          <w:rtl/>
        </w:rPr>
        <w:t xml:space="preserve"> </w:t>
      </w:r>
      <w:r>
        <w:rPr>
          <w:rFonts w:hint="eastAsia"/>
          <w:rtl/>
        </w:rPr>
        <w:t>בשוק</w:t>
      </w:r>
      <w:r>
        <w:rPr>
          <w:rtl/>
        </w:rPr>
        <w:t xml:space="preserve"> </w:t>
      </w:r>
      <w:r>
        <w:rPr>
          <w:rFonts w:hint="eastAsia"/>
          <w:rtl/>
        </w:rPr>
        <w:t>המשני</w:t>
      </w:r>
      <w:r>
        <w:rPr>
          <w:rtl/>
        </w:rPr>
        <w:t xml:space="preserve">. </w:t>
      </w:r>
      <w:r>
        <w:rPr>
          <w:rFonts w:hint="eastAsia"/>
          <w:rtl/>
        </w:rPr>
        <w:t>השותפים</w:t>
      </w:r>
      <w:r>
        <w:rPr>
          <w:rtl/>
        </w:rPr>
        <w:t xml:space="preserve"> </w:t>
      </w:r>
      <w:r>
        <w:rPr>
          <w:rFonts w:hint="eastAsia"/>
          <w:rtl/>
        </w:rPr>
        <w:t>לעבירה</w:t>
      </w:r>
      <w:r>
        <w:rPr>
          <w:rtl/>
        </w:rPr>
        <w:t xml:space="preserve"> </w:t>
      </w:r>
      <w:r>
        <w:rPr>
          <w:rFonts w:hint="eastAsia"/>
          <w:rtl/>
        </w:rPr>
        <w:t>אינם</w:t>
      </w:r>
      <w:r>
        <w:rPr>
          <w:rtl/>
        </w:rPr>
        <w:t xml:space="preserve"> </w:t>
      </w:r>
      <w:r>
        <w:rPr>
          <w:rFonts w:hint="eastAsia"/>
          <w:rtl/>
        </w:rPr>
        <w:t>צריכים</w:t>
      </w:r>
      <w:r>
        <w:rPr>
          <w:rtl/>
        </w:rPr>
        <w:t xml:space="preserve"> </w:t>
      </w:r>
      <w:r>
        <w:rPr>
          <w:rFonts w:hint="eastAsia"/>
          <w:rtl/>
        </w:rPr>
        <w:t>להיות</w:t>
      </w:r>
      <w:r>
        <w:rPr>
          <w:rtl/>
        </w:rPr>
        <w:t xml:space="preserve"> </w:t>
      </w:r>
      <w:r>
        <w:rPr>
          <w:rFonts w:hint="eastAsia"/>
          <w:rtl/>
        </w:rPr>
        <w:t>מודעים</w:t>
      </w:r>
      <w:r>
        <w:rPr>
          <w:rtl/>
        </w:rPr>
        <w:t xml:space="preserve"> </w:t>
      </w:r>
      <w:r>
        <w:rPr>
          <w:rFonts w:hint="eastAsia"/>
          <w:rtl/>
        </w:rPr>
        <w:t>לפרטי</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כגון</w:t>
      </w:r>
      <w:r>
        <w:rPr>
          <w:rtl/>
        </w:rPr>
        <w:t xml:space="preserve"> </w:t>
      </w:r>
      <w:r>
        <w:rPr>
          <w:rFonts w:hint="eastAsia"/>
          <w:rtl/>
        </w:rPr>
        <w:t>ההיקף</w:t>
      </w:r>
      <w:r>
        <w:rPr>
          <w:rtl/>
        </w:rPr>
        <w:t xml:space="preserve"> </w:t>
      </w:r>
      <w:r>
        <w:rPr>
          <w:rFonts w:hint="eastAsia"/>
          <w:rtl/>
        </w:rPr>
        <w:t>המדויק</w:t>
      </w:r>
      <w:r>
        <w:rPr>
          <w:rtl/>
        </w:rPr>
        <w:t xml:space="preserve"> </w:t>
      </w:r>
      <w:r>
        <w:rPr>
          <w:rFonts w:hint="eastAsia"/>
          <w:rtl/>
        </w:rPr>
        <w:t>של</w:t>
      </w:r>
      <w:r>
        <w:rPr>
          <w:rtl/>
        </w:rPr>
        <w:t xml:space="preserve"> </w:t>
      </w:r>
      <w:r>
        <w:rPr>
          <w:rFonts w:hint="eastAsia"/>
          <w:rtl/>
        </w:rPr>
        <w:t>הקניות</w:t>
      </w:r>
      <w:r>
        <w:rPr>
          <w:rtl/>
        </w:rPr>
        <w:t xml:space="preserve"> </w:t>
      </w:r>
      <w:r>
        <w:rPr>
          <w:rFonts w:hint="eastAsia"/>
          <w:rtl/>
        </w:rPr>
        <w:t>והמכירות</w:t>
      </w:r>
      <w:r>
        <w:rPr>
          <w:rtl/>
        </w:rPr>
        <w:t xml:space="preserve">, </w:t>
      </w:r>
      <w:r>
        <w:rPr>
          <w:rFonts w:hint="eastAsia"/>
          <w:rtl/>
        </w:rPr>
        <w:t>או</w:t>
      </w:r>
      <w:r>
        <w:rPr>
          <w:rtl/>
        </w:rPr>
        <w:t xml:space="preserve"> </w:t>
      </w:r>
      <w:r>
        <w:rPr>
          <w:rFonts w:hint="eastAsia"/>
          <w:rtl/>
        </w:rPr>
        <w:t>תזמון</w:t>
      </w:r>
      <w:r>
        <w:rPr>
          <w:rtl/>
        </w:rPr>
        <w:t xml:space="preserve"> </w:t>
      </w:r>
      <w:r>
        <w:rPr>
          <w:rFonts w:hint="eastAsia"/>
          <w:rtl/>
        </w:rPr>
        <w:t>הפעולות</w:t>
      </w:r>
      <w:r>
        <w:rPr>
          <w:rtl/>
        </w:rPr>
        <w:t xml:space="preserve">, </w:t>
      </w:r>
      <w:r>
        <w:rPr>
          <w:rFonts w:hint="eastAsia"/>
          <w:rtl/>
        </w:rPr>
        <w:t>כפי</w:t>
      </w:r>
      <w:r>
        <w:rPr>
          <w:rtl/>
        </w:rPr>
        <w:t xml:space="preserve"> </w:t>
      </w:r>
      <w:r>
        <w:rPr>
          <w:rFonts w:hint="eastAsia"/>
          <w:rtl/>
        </w:rPr>
        <w:t>שנכתב</w:t>
      </w:r>
      <w:r>
        <w:rPr>
          <w:rtl/>
        </w:rPr>
        <w:t>:</w:t>
      </w:r>
    </w:p>
    <w:p w:rsidR="00983308" w:rsidRDefault="00983308" w:rsidP="002064FB">
      <w:pPr>
        <w:pStyle w:val="Ruller41"/>
        <w:rPr>
          <w:rtl/>
        </w:rPr>
      </w:pPr>
    </w:p>
    <w:p w:rsidR="00983308" w:rsidRDefault="00983308" w:rsidP="002064FB">
      <w:pPr>
        <w:pStyle w:val="Ruller5"/>
        <w:rPr>
          <w:rtl/>
        </w:rPr>
      </w:pPr>
      <w:r>
        <w:rPr>
          <w:rtl/>
        </w:rPr>
        <w:t xml:space="preserve">"לעניין הביצוע בצוותא, אין הכרח כי יערך תכנון מוקדם משותף של העבירה לפרטי פרטיה, ואף אין זה נחוץ כי ביצועה בפועל יתאם במדויק את כוונתם המקורית של המשתתפים" (ע"פ 3293/09 </w:t>
      </w:r>
      <w:r w:rsidRPr="00F90D13">
        <w:rPr>
          <w:rFonts w:ascii="Century" w:hAnsi="Century" w:cs="Miriam" w:hint="eastAsia"/>
          <w:b/>
          <w:spacing w:val="0"/>
          <w:szCs w:val="24"/>
          <w:rtl/>
        </w:rPr>
        <w:t>חטיב</w:t>
      </w:r>
      <w:r w:rsidRPr="00F90D13">
        <w:rPr>
          <w:rFonts w:ascii="Century" w:hAnsi="Century" w:cs="Miriam"/>
          <w:b/>
          <w:spacing w:val="0"/>
          <w:szCs w:val="24"/>
          <w:rtl/>
        </w:rPr>
        <w:t xml:space="preserve"> </w:t>
      </w:r>
      <w:r w:rsidRPr="00F90D13">
        <w:rPr>
          <w:rFonts w:ascii="Century" w:hAnsi="Century" w:cs="Miriam" w:hint="eastAsia"/>
          <w:b/>
          <w:spacing w:val="0"/>
          <w:szCs w:val="24"/>
          <w:rtl/>
        </w:rPr>
        <w:t>נ</w:t>
      </w:r>
      <w:r w:rsidRPr="00F90D13">
        <w:rPr>
          <w:rFonts w:ascii="Century" w:hAnsi="Century" w:cs="Miriam"/>
          <w:b/>
          <w:spacing w:val="0"/>
          <w:szCs w:val="24"/>
          <w:rtl/>
        </w:rPr>
        <w:t xml:space="preserve">' </w:t>
      </w:r>
      <w:r w:rsidRPr="00F90D13">
        <w:rPr>
          <w:rFonts w:ascii="Century" w:hAnsi="Century" w:cs="Miriam" w:hint="eastAsia"/>
          <w:b/>
          <w:spacing w:val="0"/>
          <w:szCs w:val="24"/>
          <w:rtl/>
        </w:rPr>
        <w:t>מדינת</w:t>
      </w:r>
      <w:r w:rsidRPr="00F90D13">
        <w:rPr>
          <w:rFonts w:ascii="Century" w:hAnsi="Century" w:cs="Miriam"/>
          <w:b/>
          <w:spacing w:val="0"/>
          <w:szCs w:val="24"/>
          <w:rtl/>
        </w:rPr>
        <w:t xml:space="preserve"> </w:t>
      </w:r>
      <w:r w:rsidRPr="00F90D13">
        <w:rPr>
          <w:rFonts w:ascii="Century" w:hAnsi="Century" w:cs="Miriam" w:hint="eastAsia"/>
          <w:b/>
          <w:spacing w:val="0"/>
          <w:szCs w:val="24"/>
          <w:rtl/>
        </w:rPr>
        <w:t>ישראל</w:t>
      </w:r>
      <w:r>
        <w:rPr>
          <w:rtl/>
        </w:rPr>
        <w:t xml:space="preserve">, פס' 13 לפסק דינו של השופט </w:t>
      </w:r>
      <w:r w:rsidRPr="00F90D13">
        <w:rPr>
          <w:rFonts w:ascii="Century" w:hAnsi="Century" w:cs="Miriam" w:hint="eastAsia"/>
          <w:b/>
          <w:spacing w:val="0"/>
          <w:szCs w:val="24"/>
          <w:rtl/>
        </w:rPr>
        <w:t>א</w:t>
      </w:r>
      <w:r w:rsidRPr="00F90D13">
        <w:rPr>
          <w:rFonts w:ascii="Century" w:hAnsi="Century" w:cs="Miriam"/>
          <w:b/>
          <w:spacing w:val="0"/>
          <w:szCs w:val="24"/>
          <w:rtl/>
        </w:rPr>
        <w:t xml:space="preserve">' </w:t>
      </w:r>
      <w:r w:rsidRPr="00F90D13">
        <w:rPr>
          <w:rFonts w:ascii="Century" w:hAnsi="Century" w:cs="Miriam" w:hint="eastAsia"/>
          <w:b/>
          <w:spacing w:val="0"/>
          <w:szCs w:val="24"/>
          <w:rtl/>
        </w:rPr>
        <w:t>א</w:t>
      </w:r>
      <w:r w:rsidRPr="00F90D13">
        <w:rPr>
          <w:rFonts w:ascii="Century" w:hAnsi="Century" w:cs="Miriam"/>
          <w:b/>
          <w:spacing w:val="0"/>
          <w:szCs w:val="24"/>
          <w:rtl/>
        </w:rPr>
        <w:t xml:space="preserve">' </w:t>
      </w:r>
      <w:r w:rsidRPr="00F90D13">
        <w:rPr>
          <w:rFonts w:ascii="Century" w:hAnsi="Century" w:cs="Miriam" w:hint="eastAsia"/>
          <w:b/>
          <w:spacing w:val="0"/>
          <w:szCs w:val="24"/>
          <w:rtl/>
        </w:rPr>
        <w:t>לוי</w:t>
      </w:r>
      <w:r>
        <w:rPr>
          <w:rtl/>
        </w:rPr>
        <w:t xml:space="preserve"> (15.10.2009) (להלן: </w:t>
      </w:r>
      <w:r w:rsidRPr="00667FF5">
        <w:rPr>
          <w:rFonts w:ascii="Century" w:hAnsi="Century" w:cs="Miriam" w:hint="eastAsia"/>
          <w:b/>
          <w:spacing w:val="0"/>
          <w:szCs w:val="24"/>
          <w:rtl/>
        </w:rPr>
        <w:t>חטיב</w:t>
      </w:r>
      <w:r>
        <w:rPr>
          <w:rtl/>
        </w:rPr>
        <w:t>)).</w:t>
      </w:r>
    </w:p>
    <w:p w:rsidR="00983308" w:rsidRDefault="00983308" w:rsidP="002064FB">
      <w:pPr>
        <w:pStyle w:val="Ruller5"/>
        <w:rPr>
          <w:rtl/>
        </w:rPr>
      </w:pPr>
    </w:p>
    <w:p w:rsidR="00983308" w:rsidRDefault="00983308" w:rsidP="002064FB">
      <w:pPr>
        <w:pStyle w:val="Ruller41"/>
        <w:rPr>
          <w:rtl/>
        </w:rPr>
      </w:pPr>
      <w:r>
        <w:rPr>
          <w:rtl/>
        </w:rPr>
        <w:t>כעת נעבור למאפיין של הבסיס הראייתי, אשר הונח בענייננו לצורך הרשעתם של המערערים בעבירות ההנעה וההשפעה בדרכי תרמית. כנהוג במשפט הפלילי, הדיון בדיני הראיות יילמד ויבהיר את הדיון המהותי בעבירה.</w:t>
      </w:r>
    </w:p>
    <w:p w:rsidR="00983308" w:rsidRDefault="00983308" w:rsidP="002064FB">
      <w:pPr>
        <w:pStyle w:val="Ruller4"/>
        <w:numPr>
          <w:ilvl w:val="0"/>
          <w:numId w:val="0"/>
        </w:numPr>
        <w:rPr>
          <w:rtl/>
        </w:rPr>
      </w:pPr>
    </w:p>
    <w:p w:rsidR="00983308" w:rsidRDefault="00983308" w:rsidP="00A94B43">
      <w:pPr>
        <w:pStyle w:val="Ruller41"/>
        <w:rPr>
          <w:rtl/>
        </w:rPr>
      </w:pPr>
    </w:p>
    <w:p w:rsidR="00983308" w:rsidRPr="00A94B43" w:rsidRDefault="00983308" w:rsidP="00A94B43">
      <w:pPr>
        <w:pStyle w:val="Ruller41"/>
        <w:rPr>
          <w:rtl/>
        </w:rPr>
      </w:pPr>
    </w:p>
    <w:p w:rsidR="00983308" w:rsidRPr="00D45246" w:rsidRDefault="00983308" w:rsidP="002064FB">
      <w:pPr>
        <w:pStyle w:val="Title"/>
        <w:rPr>
          <w:rtl/>
        </w:rPr>
      </w:pPr>
      <w:bookmarkStart w:id="10" w:name="_Toc523131255"/>
      <w:r w:rsidRPr="00D45246">
        <w:rPr>
          <w:rFonts w:hint="eastAsia"/>
          <w:rtl/>
        </w:rPr>
        <w:t>ראיות</w:t>
      </w:r>
      <w:r w:rsidRPr="00D45246">
        <w:rPr>
          <w:rtl/>
        </w:rPr>
        <w:t xml:space="preserve"> </w:t>
      </w:r>
      <w:r w:rsidRPr="00D45246">
        <w:rPr>
          <w:rFonts w:hint="eastAsia"/>
          <w:rtl/>
        </w:rPr>
        <w:t>נסיבתיות</w:t>
      </w:r>
      <w:r w:rsidRPr="00D45246">
        <w:rPr>
          <w:rtl/>
        </w:rPr>
        <w:t xml:space="preserve"> </w:t>
      </w:r>
      <w:r w:rsidRPr="00D45246">
        <w:rPr>
          <w:rFonts w:hint="eastAsia"/>
          <w:rtl/>
        </w:rPr>
        <w:t>והיסוד</w:t>
      </w:r>
      <w:r w:rsidRPr="00D45246">
        <w:rPr>
          <w:rtl/>
        </w:rPr>
        <w:t xml:space="preserve"> </w:t>
      </w:r>
      <w:r w:rsidRPr="00D45246">
        <w:rPr>
          <w:rFonts w:hint="eastAsia"/>
          <w:rtl/>
        </w:rPr>
        <w:t>הנפשי</w:t>
      </w:r>
      <w:bookmarkEnd w:id="10"/>
    </w:p>
    <w:p w:rsidR="00983308" w:rsidRDefault="00983308" w:rsidP="002064FB">
      <w:pPr>
        <w:pStyle w:val="Ruller41"/>
        <w:rPr>
          <w:rtl/>
        </w:rPr>
      </w:pPr>
    </w:p>
    <w:p w:rsidR="00983308" w:rsidRDefault="00983308" w:rsidP="002064FB">
      <w:pPr>
        <w:pStyle w:val="Ruller4"/>
      </w:pPr>
      <w:r>
        <w:rPr>
          <w:rFonts w:hint="eastAsia"/>
          <w:rtl/>
        </w:rPr>
        <w:t>בפסק</w:t>
      </w:r>
      <w:r>
        <w:rPr>
          <w:rtl/>
        </w:rPr>
        <w:t xml:space="preserve"> </w:t>
      </w:r>
      <w:r>
        <w:rPr>
          <w:rFonts w:hint="eastAsia"/>
          <w:rtl/>
        </w:rPr>
        <w:t>דינו</w:t>
      </w:r>
      <w:r>
        <w:rPr>
          <w:rtl/>
        </w:rPr>
        <w:t xml:space="preserve"> </w:t>
      </w:r>
      <w:r>
        <w:rPr>
          <w:rFonts w:hint="eastAsia"/>
          <w:rtl/>
        </w:rPr>
        <w:t>המקיף</w:t>
      </w:r>
      <w:r>
        <w:rPr>
          <w:rtl/>
        </w:rPr>
        <w:t xml:space="preserve">, </w:t>
      </w:r>
      <w:r>
        <w:rPr>
          <w:rFonts w:hint="eastAsia"/>
          <w:rtl/>
        </w:rPr>
        <w:t>השתית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כבוד</w:t>
      </w:r>
      <w:r>
        <w:rPr>
          <w:rtl/>
        </w:rPr>
        <w:t xml:space="preserve"> </w:t>
      </w:r>
      <w:r>
        <w:rPr>
          <w:rFonts w:hint="eastAsia"/>
          <w:rtl/>
        </w:rPr>
        <w:t>סגן</w:t>
      </w:r>
      <w:r>
        <w:rPr>
          <w:rtl/>
        </w:rPr>
        <w:t xml:space="preserve"> </w:t>
      </w:r>
      <w:r>
        <w:rPr>
          <w:rFonts w:hint="eastAsia"/>
          <w:rtl/>
        </w:rPr>
        <w:t>הנשיא</w:t>
      </w:r>
      <w:r>
        <w:rPr>
          <w:rtl/>
        </w:rPr>
        <w:t xml:space="preserve"> </w:t>
      </w:r>
      <w:r w:rsidRPr="00672BBA">
        <w:rPr>
          <w:rFonts w:ascii="Century" w:hAnsi="Century" w:cs="Miriam" w:hint="eastAsia"/>
          <w:b/>
          <w:spacing w:val="0"/>
          <w:sz w:val="22"/>
          <w:szCs w:val="24"/>
          <w:rtl/>
        </w:rPr>
        <w:t>ח</w:t>
      </w:r>
      <w:r w:rsidRPr="00672BBA">
        <w:rPr>
          <w:rFonts w:ascii="Century" w:hAnsi="Century" w:cs="Miriam"/>
          <w:b/>
          <w:spacing w:val="0"/>
          <w:sz w:val="22"/>
          <w:szCs w:val="24"/>
          <w:rtl/>
        </w:rPr>
        <w:t xml:space="preserve">' </w:t>
      </w:r>
      <w:r w:rsidRPr="00672BBA">
        <w:rPr>
          <w:rFonts w:ascii="Century" w:hAnsi="Century" w:cs="Miriam" w:hint="eastAsia"/>
          <w:b/>
          <w:spacing w:val="0"/>
          <w:sz w:val="22"/>
          <w:szCs w:val="24"/>
          <w:rtl/>
        </w:rPr>
        <w:t>כבוב</w:t>
      </w:r>
      <w:r>
        <w:rPr>
          <w:rtl/>
        </w:rPr>
        <w:t xml:space="preserve">) </w:t>
      </w:r>
      <w:r>
        <w:rPr>
          <w:rFonts w:hint="eastAsia"/>
          <w:rtl/>
        </w:rPr>
        <w:t>את</w:t>
      </w:r>
      <w:r>
        <w:rPr>
          <w:rtl/>
        </w:rPr>
        <w:t xml:space="preserve"> </w:t>
      </w:r>
      <w:r>
        <w:rPr>
          <w:rFonts w:hint="eastAsia"/>
          <w:rtl/>
        </w:rPr>
        <w:t>הרשעת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על</w:t>
      </w:r>
      <w:r>
        <w:rPr>
          <w:rtl/>
        </w:rPr>
        <w:t xml:space="preserve"> </w:t>
      </w:r>
      <w:r>
        <w:rPr>
          <w:rFonts w:hint="eastAsia"/>
          <w:rtl/>
        </w:rPr>
        <w:t>ראיות</w:t>
      </w:r>
      <w:r>
        <w:rPr>
          <w:rtl/>
        </w:rPr>
        <w:t xml:space="preserve"> </w:t>
      </w:r>
      <w:r>
        <w:rPr>
          <w:rFonts w:hint="eastAsia"/>
          <w:rtl/>
        </w:rPr>
        <w:t>נסיבתיות</w:t>
      </w:r>
      <w:r>
        <w:rPr>
          <w:rtl/>
        </w:rPr>
        <w:t xml:space="preserve">. </w:t>
      </w:r>
      <w:r>
        <w:rPr>
          <w:rFonts w:hint="eastAsia"/>
          <w:rtl/>
        </w:rPr>
        <w:t>בהתאם</w:t>
      </w:r>
      <w:r>
        <w:rPr>
          <w:rtl/>
        </w:rPr>
        <w:t xml:space="preserve">, </w:t>
      </w:r>
      <w:r>
        <w:rPr>
          <w:rFonts w:hint="eastAsia"/>
          <w:rtl/>
        </w:rPr>
        <w:t>נכון</w:t>
      </w:r>
      <w:r>
        <w:rPr>
          <w:rtl/>
        </w:rPr>
        <w:t xml:space="preserve"> </w:t>
      </w:r>
      <w:r>
        <w:rPr>
          <w:rFonts w:hint="eastAsia"/>
          <w:rtl/>
        </w:rPr>
        <w:t>יהא</w:t>
      </w:r>
      <w:r>
        <w:rPr>
          <w:rtl/>
        </w:rPr>
        <w:t xml:space="preserve"> </w:t>
      </w:r>
      <w:r>
        <w:rPr>
          <w:rFonts w:hint="eastAsia"/>
          <w:rtl/>
        </w:rPr>
        <w:t>להקדיש</w:t>
      </w:r>
      <w:r>
        <w:rPr>
          <w:rtl/>
        </w:rPr>
        <w:t xml:space="preserve"> </w:t>
      </w:r>
      <w:r>
        <w:rPr>
          <w:rFonts w:hint="eastAsia"/>
          <w:rtl/>
        </w:rPr>
        <w:t>לאחרונות</w:t>
      </w:r>
      <w:r>
        <w:rPr>
          <w:rtl/>
        </w:rPr>
        <w:t xml:space="preserve"> </w:t>
      </w:r>
      <w:r>
        <w:rPr>
          <w:rFonts w:hint="eastAsia"/>
          <w:rtl/>
        </w:rPr>
        <w:t>רקע</w:t>
      </w:r>
      <w:r>
        <w:rPr>
          <w:rtl/>
        </w:rPr>
        <w:t xml:space="preserve"> </w:t>
      </w:r>
      <w:r>
        <w:rPr>
          <w:rFonts w:hint="eastAsia"/>
          <w:rtl/>
        </w:rPr>
        <w:t>נורמטיבי</w:t>
      </w:r>
      <w:r>
        <w:rPr>
          <w:rtl/>
        </w:rPr>
        <w:t xml:space="preserve">. </w:t>
      </w:r>
      <w:r>
        <w:rPr>
          <w:rFonts w:hint="eastAsia"/>
          <w:rtl/>
        </w:rPr>
        <w:t>יצוין</w:t>
      </w:r>
      <w:r>
        <w:rPr>
          <w:rtl/>
        </w:rPr>
        <w:t xml:space="preserve"> </w:t>
      </w:r>
      <w:r>
        <w:rPr>
          <w:rFonts w:hint="eastAsia"/>
          <w:rtl/>
        </w:rPr>
        <w:t>עתה</w:t>
      </w:r>
      <w:r>
        <w:rPr>
          <w:rtl/>
        </w:rPr>
        <w:t xml:space="preserve"> </w:t>
      </w:r>
      <w:r>
        <w:rPr>
          <w:rFonts w:hint="eastAsia"/>
          <w:rtl/>
        </w:rPr>
        <w:t>כי</w:t>
      </w:r>
      <w:r>
        <w:rPr>
          <w:rtl/>
        </w:rPr>
        <w:t xml:space="preserve"> </w:t>
      </w:r>
      <w:r>
        <w:rPr>
          <w:rFonts w:hint="eastAsia"/>
          <w:rtl/>
        </w:rPr>
        <w:t>בתיק</w:t>
      </w:r>
      <w:r>
        <w:rPr>
          <w:rtl/>
        </w:rPr>
        <w:t xml:space="preserve"> </w:t>
      </w:r>
      <w:r>
        <w:rPr>
          <w:rFonts w:hint="eastAsia"/>
          <w:rtl/>
        </w:rPr>
        <w:t>הנדון</w:t>
      </w:r>
      <w:r>
        <w:rPr>
          <w:rtl/>
        </w:rPr>
        <w:t xml:space="preserve"> </w:t>
      </w:r>
      <w:r>
        <w:rPr>
          <w:rFonts w:hint="eastAsia"/>
          <w:rtl/>
        </w:rPr>
        <w:t>לב</w:t>
      </w:r>
      <w:r>
        <w:rPr>
          <w:rtl/>
        </w:rPr>
        <w:t xml:space="preserve"> </w:t>
      </w:r>
      <w:r>
        <w:rPr>
          <w:rFonts w:hint="eastAsia"/>
          <w:rtl/>
        </w:rPr>
        <w:t>המחלוקת</w:t>
      </w:r>
      <w:r>
        <w:rPr>
          <w:rtl/>
        </w:rPr>
        <w:t xml:space="preserve"> </w:t>
      </w:r>
      <w:r>
        <w:rPr>
          <w:rFonts w:hint="eastAsia"/>
          <w:rtl/>
        </w:rPr>
        <w:t>בין</w:t>
      </w:r>
      <w:r>
        <w:rPr>
          <w:rtl/>
        </w:rPr>
        <w:t xml:space="preserve"> </w:t>
      </w:r>
      <w:r>
        <w:rPr>
          <w:rFonts w:hint="eastAsia"/>
          <w:rtl/>
        </w:rPr>
        <w:t>הצדדים</w:t>
      </w:r>
      <w:r>
        <w:rPr>
          <w:rtl/>
        </w:rPr>
        <w:t xml:space="preserve"> </w:t>
      </w:r>
      <w:r>
        <w:rPr>
          <w:rFonts w:hint="eastAsia"/>
          <w:rtl/>
        </w:rPr>
        <w:t>הוא</w:t>
      </w:r>
      <w:r>
        <w:rPr>
          <w:rtl/>
        </w:rPr>
        <w:t xml:space="preserve"> </w:t>
      </w:r>
      <w:r>
        <w:rPr>
          <w:rFonts w:hint="eastAsia"/>
          <w:rtl/>
        </w:rPr>
        <w:t>בסוגיית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ולא</w:t>
      </w:r>
      <w:r>
        <w:rPr>
          <w:rtl/>
        </w:rPr>
        <w:t xml:space="preserve"> </w:t>
      </w:r>
      <w:r>
        <w:rPr>
          <w:rFonts w:hint="eastAsia"/>
          <w:rtl/>
        </w:rPr>
        <w:t>ביחס</w:t>
      </w:r>
      <w:r>
        <w:rPr>
          <w:rtl/>
        </w:rPr>
        <w:t xml:space="preserve"> </w:t>
      </w:r>
      <w:r>
        <w:rPr>
          <w:rFonts w:hint="eastAsia"/>
          <w:rtl/>
        </w:rPr>
        <w:t>למעשיהם</w:t>
      </w:r>
      <w:r>
        <w:rPr>
          <w:rtl/>
        </w:rPr>
        <w:t xml:space="preserve">. </w:t>
      </w:r>
      <w:r>
        <w:rPr>
          <w:rFonts w:hint="eastAsia"/>
          <w:rtl/>
        </w:rPr>
        <w:t>לכך</w:t>
      </w:r>
      <w:r>
        <w:rPr>
          <w:rtl/>
        </w:rPr>
        <w:t xml:space="preserve"> </w:t>
      </w:r>
      <w:r>
        <w:rPr>
          <w:rFonts w:hint="eastAsia"/>
          <w:rtl/>
        </w:rPr>
        <w:t>התכוון</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בציינו</w:t>
      </w:r>
      <w:r>
        <w:rPr>
          <w:rtl/>
        </w:rPr>
        <w:t xml:space="preserve"> </w:t>
      </w:r>
      <w:r>
        <w:rPr>
          <w:rFonts w:hint="eastAsia"/>
          <w:rtl/>
        </w:rPr>
        <w:t>כי</w:t>
      </w:r>
      <w:r>
        <w:rPr>
          <w:rtl/>
        </w:rPr>
        <w:t xml:space="preserve"> </w:t>
      </w:r>
      <w:r>
        <w:rPr>
          <w:rFonts w:hint="eastAsia"/>
          <w:rtl/>
        </w:rPr>
        <w:t>עניין</w:t>
      </w:r>
      <w:r>
        <w:rPr>
          <w:rtl/>
        </w:rPr>
        <w:t xml:space="preserve"> </w:t>
      </w:r>
      <w:r>
        <w:rPr>
          <w:rFonts w:hint="eastAsia"/>
          <w:rtl/>
        </w:rPr>
        <w:t>זה</w:t>
      </w:r>
      <w:r>
        <w:rPr>
          <w:rtl/>
        </w:rPr>
        <w:t xml:space="preserve"> </w:t>
      </w:r>
      <w:r>
        <w:rPr>
          <w:rFonts w:hint="eastAsia"/>
          <w:rtl/>
        </w:rPr>
        <w:t>הוכח</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ראיות</w:t>
      </w:r>
      <w:r>
        <w:rPr>
          <w:rtl/>
        </w:rPr>
        <w:t xml:space="preserve"> </w:t>
      </w:r>
      <w:r>
        <w:rPr>
          <w:rFonts w:hint="eastAsia"/>
          <w:rtl/>
        </w:rPr>
        <w:t>נסיבתיות</w:t>
      </w:r>
      <w:r>
        <w:rPr>
          <w:rtl/>
        </w:rPr>
        <w:t xml:space="preserve">. </w:t>
      </w:r>
      <w:r>
        <w:rPr>
          <w:rFonts w:hint="eastAsia"/>
          <w:rtl/>
        </w:rPr>
        <w:t>לכן</w:t>
      </w:r>
      <w:r>
        <w:rPr>
          <w:rtl/>
        </w:rPr>
        <w:t xml:space="preserve"> </w:t>
      </w:r>
      <w:r>
        <w:rPr>
          <w:rFonts w:hint="eastAsia"/>
          <w:rtl/>
        </w:rPr>
        <w:t>הדיון</w:t>
      </w:r>
      <w:r>
        <w:rPr>
          <w:rtl/>
        </w:rPr>
        <w:t xml:space="preserve"> </w:t>
      </w:r>
      <w:r>
        <w:rPr>
          <w:rFonts w:hint="eastAsia"/>
          <w:rtl/>
        </w:rPr>
        <w:t>הכללי</w:t>
      </w:r>
      <w:r>
        <w:rPr>
          <w:rtl/>
        </w:rPr>
        <w:t xml:space="preserve"> </w:t>
      </w:r>
      <w:r>
        <w:rPr>
          <w:rFonts w:hint="eastAsia"/>
          <w:rtl/>
        </w:rPr>
        <w:t>בראיות</w:t>
      </w:r>
      <w:r>
        <w:rPr>
          <w:rtl/>
        </w:rPr>
        <w:t xml:space="preserve"> </w:t>
      </w:r>
      <w:r>
        <w:rPr>
          <w:rFonts w:hint="eastAsia"/>
          <w:rtl/>
        </w:rPr>
        <w:t>מעין</w:t>
      </w:r>
      <w:r>
        <w:rPr>
          <w:rtl/>
        </w:rPr>
        <w:t xml:space="preserve"> </w:t>
      </w:r>
      <w:r>
        <w:rPr>
          <w:rFonts w:hint="eastAsia"/>
          <w:rtl/>
        </w:rPr>
        <w:t>אלו</w:t>
      </w:r>
      <w:r>
        <w:rPr>
          <w:rtl/>
        </w:rPr>
        <w:t xml:space="preserve"> </w:t>
      </w:r>
      <w:r>
        <w:rPr>
          <w:rFonts w:hint="eastAsia"/>
          <w:rtl/>
        </w:rPr>
        <w:t>יידרש</w:t>
      </w:r>
      <w:r>
        <w:rPr>
          <w:rtl/>
        </w:rPr>
        <w:t xml:space="preserve"> </w:t>
      </w:r>
      <w:r>
        <w:rPr>
          <w:rFonts w:hint="eastAsia"/>
          <w:rtl/>
        </w:rPr>
        <w:t>גם</w:t>
      </w:r>
      <w:r>
        <w:rPr>
          <w:rtl/>
        </w:rPr>
        <w:t xml:space="preserve"> </w:t>
      </w:r>
      <w:r>
        <w:rPr>
          <w:rFonts w:hint="eastAsia"/>
          <w:rtl/>
        </w:rPr>
        <w:t>ביחס</w:t>
      </w:r>
      <w:r>
        <w:rPr>
          <w:rtl/>
        </w:rPr>
        <w:t xml:space="preserve"> </w:t>
      </w:r>
      <w:r>
        <w:rPr>
          <w:rFonts w:hint="eastAsia"/>
          <w:rtl/>
        </w:rPr>
        <w:t>להוכחת</w:t>
      </w:r>
      <w:r>
        <w:rPr>
          <w:rtl/>
        </w:rPr>
        <w:t xml:space="preserve"> </w:t>
      </w:r>
      <w:r>
        <w:rPr>
          <w:rFonts w:hint="eastAsia"/>
          <w:rtl/>
        </w:rPr>
        <w:t>יסוד</w:t>
      </w:r>
      <w:r>
        <w:rPr>
          <w:rtl/>
        </w:rPr>
        <w:t xml:space="preserve"> </w:t>
      </w:r>
      <w:r>
        <w:rPr>
          <w:rFonts w:hint="eastAsia"/>
          <w:rtl/>
        </w:rPr>
        <w:t>נפשי</w:t>
      </w:r>
      <w:r>
        <w:rPr>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נהוג</w:t>
      </w:r>
      <w:r>
        <w:rPr>
          <w:rtl/>
        </w:rPr>
        <w:t xml:space="preserve"> </w:t>
      </w:r>
      <w:r>
        <w:rPr>
          <w:rFonts w:hint="eastAsia"/>
          <w:rtl/>
        </w:rPr>
        <w:t>להגדיר</w:t>
      </w:r>
      <w:r>
        <w:rPr>
          <w:rtl/>
        </w:rPr>
        <w:t xml:space="preserve"> </w:t>
      </w:r>
      <w:r>
        <w:rPr>
          <w:rFonts w:hint="eastAsia"/>
          <w:rtl/>
        </w:rPr>
        <w:t>ראיה</w:t>
      </w:r>
      <w:r>
        <w:rPr>
          <w:rtl/>
        </w:rPr>
        <w:t xml:space="preserve"> </w:t>
      </w:r>
      <w:r>
        <w:rPr>
          <w:rFonts w:hint="eastAsia"/>
          <w:rtl/>
        </w:rPr>
        <w:t>נסיבתית</w:t>
      </w:r>
      <w:r>
        <w:rPr>
          <w:rtl/>
        </w:rPr>
        <w:t xml:space="preserve"> </w:t>
      </w:r>
      <w:r>
        <w:rPr>
          <w:rFonts w:hint="eastAsia"/>
          <w:rtl/>
        </w:rPr>
        <w:t>ככזו</w:t>
      </w:r>
      <w:r>
        <w:rPr>
          <w:rtl/>
        </w:rPr>
        <w:t xml:space="preserve"> </w:t>
      </w:r>
      <w:r>
        <w:rPr>
          <w:rFonts w:hint="eastAsia"/>
          <w:rtl/>
        </w:rPr>
        <w:t>אשר</w:t>
      </w:r>
      <w:r>
        <w:rPr>
          <w:rtl/>
        </w:rPr>
        <w:t xml:space="preserve"> </w:t>
      </w:r>
      <w:r>
        <w:rPr>
          <w:rFonts w:hint="eastAsia"/>
          <w:rtl/>
        </w:rPr>
        <w:t>אינה</w:t>
      </w:r>
      <w:r>
        <w:rPr>
          <w:rtl/>
        </w:rPr>
        <w:t xml:space="preserve"> </w:t>
      </w:r>
      <w:r>
        <w:rPr>
          <w:rFonts w:hint="eastAsia"/>
          <w:rtl/>
        </w:rPr>
        <w:t>מוכיחה</w:t>
      </w:r>
      <w:r>
        <w:rPr>
          <w:rtl/>
        </w:rPr>
        <w:t xml:space="preserve"> </w:t>
      </w:r>
      <w:r>
        <w:rPr>
          <w:rFonts w:hint="eastAsia"/>
          <w:rtl/>
        </w:rPr>
        <w:t>באופן</w:t>
      </w:r>
      <w:r>
        <w:rPr>
          <w:rtl/>
        </w:rPr>
        <w:t xml:space="preserve"> </w:t>
      </w:r>
      <w:r>
        <w:rPr>
          <w:rFonts w:hint="eastAsia"/>
          <w:rtl/>
        </w:rPr>
        <w:t>ישיר</w:t>
      </w:r>
      <w:r>
        <w:rPr>
          <w:rtl/>
        </w:rPr>
        <w:t xml:space="preserve"> </w:t>
      </w:r>
      <w:r>
        <w:rPr>
          <w:rFonts w:hint="eastAsia"/>
          <w:rtl/>
        </w:rPr>
        <w:t>עובדה</w:t>
      </w:r>
      <w:r>
        <w:rPr>
          <w:rtl/>
        </w:rPr>
        <w:t xml:space="preserve"> </w:t>
      </w:r>
      <w:r>
        <w:rPr>
          <w:rFonts w:hint="eastAsia"/>
          <w:rtl/>
        </w:rPr>
        <w:t>השנויה</w:t>
      </w:r>
      <w:r>
        <w:rPr>
          <w:rtl/>
        </w:rPr>
        <w:t xml:space="preserve"> </w:t>
      </w:r>
      <w:r>
        <w:rPr>
          <w:rFonts w:hint="eastAsia"/>
          <w:rtl/>
        </w:rPr>
        <w:t>במחלוקת</w:t>
      </w:r>
      <w:r>
        <w:rPr>
          <w:rtl/>
        </w:rPr>
        <w:t xml:space="preserve">, </w:t>
      </w:r>
      <w:r>
        <w:rPr>
          <w:rFonts w:hint="eastAsia"/>
          <w:rtl/>
        </w:rPr>
        <w:t>אלא</w:t>
      </w:r>
      <w:r>
        <w:rPr>
          <w:rtl/>
        </w:rPr>
        <w:t xml:space="preserve"> </w:t>
      </w:r>
      <w:r>
        <w:rPr>
          <w:rFonts w:hint="eastAsia"/>
          <w:rtl/>
        </w:rPr>
        <w:t>מוכיחה</w:t>
      </w:r>
      <w:r>
        <w:rPr>
          <w:rtl/>
        </w:rPr>
        <w:t xml:space="preserve"> </w:t>
      </w:r>
      <w:r>
        <w:rPr>
          <w:rFonts w:hint="eastAsia"/>
          <w:rtl/>
        </w:rPr>
        <w:t>עובדה</w:t>
      </w:r>
      <w:r>
        <w:rPr>
          <w:rtl/>
        </w:rPr>
        <w:t xml:space="preserve"> </w:t>
      </w:r>
      <w:r>
        <w:rPr>
          <w:rFonts w:hint="eastAsia"/>
          <w:rtl/>
        </w:rPr>
        <w:t>אחרת</w:t>
      </w:r>
      <w:r>
        <w:rPr>
          <w:rtl/>
        </w:rPr>
        <w:t xml:space="preserve">, </w:t>
      </w:r>
      <w:r>
        <w:rPr>
          <w:rFonts w:hint="eastAsia"/>
          <w:rtl/>
        </w:rPr>
        <w:t>נסיבה</w:t>
      </w:r>
      <w:r>
        <w:rPr>
          <w:rtl/>
        </w:rPr>
        <w:t xml:space="preserve"> </w:t>
      </w:r>
      <w:r>
        <w:rPr>
          <w:rFonts w:hint="eastAsia"/>
          <w:rtl/>
        </w:rPr>
        <w:t>אם</w:t>
      </w:r>
      <w:r>
        <w:rPr>
          <w:rtl/>
        </w:rPr>
        <w:t xml:space="preserve"> </w:t>
      </w:r>
      <w:r>
        <w:rPr>
          <w:rFonts w:hint="eastAsia"/>
          <w:rtl/>
        </w:rPr>
        <w:t>תרצו</w:t>
      </w:r>
      <w:r>
        <w:rPr>
          <w:rtl/>
        </w:rPr>
        <w:t xml:space="preserve">, </w:t>
      </w:r>
      <w:r>
        <w:rPr>
          <w:rFonts w:hint="eastAsia"/>
          <w:rtl/>
        </w:rPr>
        <w:t>אשר</w:t>
      </w:r>
      <w:r>
        <w:rPr>
          <w:rtl/>
        </w:rPr>
        <w:t xml:space="preserve"> </w:t>
      </w:r>
      <w:r>
        <w:rPr>
          <w:rFonts w:hint="eastAsia"/>
          <w:rtl/>
        </w:rPr>
        <w:t>ממנה</w:t>
      </w:r>
      <w:r>
        <w:rPr>
          <w:rtl/>
        </w:rPr>
        <w:t xml:space="preserve"> </w:t>
      </w:r>
      <w:r>
        <w:rPr>
          <w:rFonts w:hint="eastAsia"/>
          <w:rtl/>
        </w:rPr>
        <w:t>ניתן</w:t>
      </w:r>
      <w:r>
        <w:rPr>
          <w:rtl/>
        </w:rPr>
        <w:t xml:space="preserve"> </w:t>
      </w:r>
      <w:r>
        <w:rPr>
          <w:rFonts w:hint="eastAsia"/>
          <w:rtl/>
        </w:rPr>
        <w:t>להסיק</w:t>
      </w:r>
      <w:r>
        <w:rPr>
          <w:rtl/>
        </w:rPr>
        <w:t xml:space="preserve"> </w:t>
      </w:r>
      <w:r>
        <w:rPr>
          <w:rFonts w:hint="eastAsia"/>
          <w:rtl/>
        </w:rPr>
        <w:t>מסקנה</w:t>
      </w:r>
      <w:r>
        <w:rPr>
          <w:rtl/>
        </w:rPr>
        <w:t xml:space="preserve"> </w:t>
      </w:r>
      <w:r>
        <w:rPr>
          <w:rFonts w:hint="eastAsia"/>
          <w:rtl/>
        </w:rPr>
        <w:t>לגבי</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העובדה</w:t>
      </w:r>
      <w:r>
        <w:rPr>
          <w:rtl/>
        </w:rPr>
        <w:t xml:space="preserve"> </w:t>
      </w:r>
      <w:r>
        <w:rPr>
          <w:rFonts w:hint="eastAsia"/>
          <w:rtl/>
        </w:rPr>
        <w:t>השנויה</w:t>
      </w:r>
      <w:r>
        <w:rPr>
          <w:rtl/>
        </w:rPr>
        <w:t xml:space="preserve"> </w:t>
      </w:r>
      <w:r>
        <w:rPr>
          <w:rFonts w:hint="eastAsia"/>
          <w:rtl/>
        </w:rPr>
        <w:t>במחלוקת</w:t>
      </w:r>
      <w:r>
        <w:rPr>
          <w:rtl/>
        </w:rPr>
        <w:t xml:space="preserve"> (</w:t>
      </w:r>
      <w:r>
        <w:rPr>
          <w:rFonts w:hint="eastAsia"/>
          <w:rtl/>
        </w:rPr>
        <w:t>יעקב</w:t>
      </w:r>
      <w:r>
        <w:rPr>
          <w:rtl/>
        </w:rPr>
        <w:t xml:space="preserve"> </w:t>
      </w:r>
      <w:r>
        <w:rPr>
          <w:rFonts w:hint="eastAsia"/>
          <w:rtl/>
        </w:rPr>
        <w:t>קדמי</w:t>
      </w:r>
      <w:r>
        <w:rPr>
          <w:rtl/>
        </w:rPr>
        <w:t xml:space="preserve"> </w:t>
      </w:r>
      <w:r w:rsidRPr="00ED32AD">
        <w:rPr>
          <w:rFonts w:ascii="Century" w:hAnsi="Century" w:cs="Miriam" w:hint="eastAsia"/>
          <w:b/>
          <w:spacing w:val="0"/>
          <w:sz w:val="22"/>
          <w:szCs w:val="24"/>
          <w:rtl/>
        </w:rPr>
        <w:t>על</w:t>
      </w:r>
      <w:r w:rsidRPr="00ED32AD">
        <w:rPr>
          <w:rFonts w:ascii="Century" w:hAnsi="Century" w:cs="Miriam"/>
          <w:b/>
          <w:spacing w:val="0"/>
          <w:sz w:val="22"/>
          <w:szCs w:val="24"/>
          <w:rtl/>
        </w:rPr>
        <w:t xml:space="preserve"> </w:t>
      </w:r>
      <w:r w:rsidRPr="00ED32AD">
        <w:rPr>
          <w:rFonts w:ascii="Century" w:hAnsi="Century" w:cs="Miriam" w:hint="eastAsia"/>
          <w:b/>
          <w:spacing w:val="0"/>
          <w:sz w:val="22"/>
          <w:szCs w:val="24"/>
          <w:rtl/>
        </w:rPr>
        <w:t>הראיות</w:t>
      </w:r>
      <w:r w:rsidRPr="00ED32AD">
        <w:rPr>
          <w:rtl/>
        </w:rPr>
        <w:t xml:space="preserve"> </w:t>
      </w:r>
      <w:r>
        <w:rPr>
          <w:rFonts w:hint="eastAsia"/>
          <w:rtl/>
        </w:rPr>
        <w:t>חלק</w:t>
      </w:r>
      <w:r>
        <w:rPr>
          <w:rtl/>
        </w:rPr>
        <w:t xml:space="preserve"> </w:t>
      </w:r>
      <w:r>
        <w:rPr>
          <w:rFonts w:hint="eastAsia"/>
          <w:rtl/>
        </w:rPr>
        <w:t>שני</w:t>
      </w:r>
      <w:r>
        <w:rPr>
          <w:rtl/>
        </w:rPr>
        <w:t xml:space="preserve"> 790 (2009) (</w:t>
      </w:r>
      <w:r>
        <w:rPr>
          <w:rFonts w:hint="eastAsia"/>
          <w:rtl/>
        </w:rPr>
        <w:t>להלן</w:t>
      </w:r>
      <w:r>
        <w:rPr>
          <w:rtl/>
        </w:rPr>
        <w:t xml:space="preserve">: </w:t>
      </w:r>
      <w:r w:rsidRPr="00A914B2">
        <w:rPr>
          <w:rFonts w:ascii="Century" w:hAnsi="Century" w:cs="Miriam" w:hint="eastAsia"/>
          <w:b/>
          <w:spacing w:val="0"/>
          <w:sz w:val="22"/>
          <w:szCs w:val="24"/>
          <w:rtl/>
        </w:rPr>
        <w:t>על</w:t>
      </w:r>
      <w:r w:rsidRPr="00A914B2">
        <w:rPr>
          <w:rFonts w:ascii="Century" w:hAnsi="Century" w:cs="Miriam"/>
          <w:b/>
          <w:spacing w:val="0"/>
          <w:sz w:val="22"/>
          <w:szCs w:val="24"/>
          <w:rtl/>
        </w:rPr>
        <w:t xml:space="preserve"> </w:t>
      </w:r>
      <w:r w:rsidRPr="00A914B2">
        <w:rPr>
          <w:rFonts w:ascii="Century" w:hAnsi="Century" w:cs="Miriam" w:hint="eastAsia"/>
          <w:b/>
          <w:spacing w:val="0"/>
          <w:sz w:val="22"/>
          <w:szCs w:val="24"/>
          <w:rtl/>
        </w:rPr>
        <w:t>הראיות</w:t>
      </w:r>
      <w:r>
        <w:rPr>
          <w:rtl/>
        </w:rPr>
        <w:t xml:space="preserve">)). </w:t>
      </w:r>
      <w:r>
        <w:rPr>
          <w:rFonts w:hint="eastAsia"/>
          <w:rtl/>
        </w:rPr>
        <w:t>הכלל</w:t>
      </w:r>
      <w:r>
        <w:rPr>
          <w:rtl/>
        </w:rPr>
        <w:t xml:space="preserve"> </w:t>
      </w:r>
      <w:r>
        <w:rPr>
          <w:rFonts w:hint="eastAsia"/>
          <w:rtl/>
        </w:rPr>
        <w:t>שהשתרש</w:t>
      </w:r>
      <w:r>
        <w:rPr>
          <w:rtl/>
        </w:rPr>
        <w:t xml:space="preserve"> </w:t>
      </w:r>
      <w:r>
        <w:rPr>
          <w:rFonts w:hint="eastAsia"/>
          <w:rtl/>
        </w:rPr>
        <w:t>בפסיקה</w:t>
      </w:r>
      <w:r>
        <w:rPr>
          <w:rtl/>
        </w:rPr>
        <w:t xml:space="preserve"> </w:t>
      </w:r>
      <w:r>
        <w:rPr>
          <w:rFonts w:hint="eastAsia"/>
          <w:rtl/>
        </w:rPr>
        <w:t>לגבי</w:t>
      </w:r>
      <w:r>
        <w:rPr>
          <w:rtl/>
        </w:rPr>
        <w:t xml:space="preserve"> </w:t>
      </w:r>
      <w:r>
        <w:rPr>
          <w:rFonts w:hint="eastAsia"/>
          <w:rtl/>
        </w:rPr>
        <w:t>כוחה</w:t>
      </w:r>
      <w:r>
        <w:rPr>
          <w:rtl/>
        </w:rPr>
        <w:t xml:space="preserve"> </w:t>
      </w:r>
      <w:r>
        <w:rPr>
          <w:rFonts w:hint="eastAsia"/>
          <w:rtl/>
        </w:rPr>
        <w:t>של</w:t>
      </w:r>
      <w:r>
        <w:rPr>
          <w:rtl/>
        </w:rPr>
        <w:t xml:space="preserve"> </w:t>
      </w:r>
      <w:r>
        <w:rPr>
          <w:rFonts w:hint="eastAsia"/>
          <w:rtl/>
        </w:rPr>
        <w:t>הראיה</w:t>
      </w:r>
      <w:r>
        <w:rPr>
          <w:rtl/>
        </w:rPr>
        <w:t xml:space="preserve"> </w:t>
      </w:r>
      <w:r>
        <w:rPr>
          <w:rFonts w:hint="eastAsia"/>
          <w:rtl/>
        </w:rPr>
        <w:t>הנסיבתית</w:t>
      </w:r>
      <w:r>
        <w:rPr>
          <w:rtl/>
        </w:rPr>
        <w:t xml:space="preserve"> </w:t>
      </w:r>
      <w:r>
        <w:rPr>
          <w:rFonts w:hint="eastAsia"/>
          <w:rtl/>
        </w:rPr>
        <w:t>הוא</w:t>
      </w:r>
      <w:r>
        <w:rPr>
          <w:rtl/>
        </w:rPr>
        <w:t xml:space="preserve"> </w:t>
      </w:r>
      <w:r>
        <w:rPr>
          <w:rFonts w:hint="eastAsia"/>
          <w:rtl/>
        </w:rPr>
        <w:t>כלל</w:t>
      </w:r>
      <w:r>
        <w:rPr>
          <w:rtl/>
        </w:rPr>
        <w:t xml:space="preserve"> </w:t>
      </w:r>
      <w:r>
        <w:rPr>
          <w:rFonts w:hint="eastAsia"/>
          <w:rtl/>
        </w:rPr>
        <w:t>המסקנה</w:t>
      </w:r>
      <w:r>
        <w:rPr>
          <w:rtl/>
        </w:rPr>
        <w:t xml:space="preserve"> </w:t>
      </w:r>
      <w:r>
        <w:rPr>
          <w:rFonts w:hint="eastAsia"/>
          <w:rtl/>
        </w:rPr>
        <w:t>הסבירה</w:t>
      </w:r>
      <w:r>
        <w:rPr>
          <w:rtl/>
        </w:rPr>
        <w:t xml:space="preserve"> </w:t>
      </w:r>
      <w:r>
        <w:rPr>
          <w:rFonts w:hint="eastAsia"/>
          <w:rtl/>
        </w:rPr>
        <w:t>היחידה</w:t>
      </w:r>
      <w:r>
        <w:rPr>
          <w:rtl/>
        </w:rPr>
        <w:t xml:space="preserve">. </w:t>
      </w:r>
      <w:r>
        <w:rPr>
          <w:rFonts w:hint="eastAsia"/>
          <w:rtl/>
        </w:rPr>
        <w:t>דהיינו</w:t>
      </w:r>
      <w:r>
        <w:rPr>
          <w:rtl/>
        </w:rPr>
        <w:t xml:space="preserve">, </w:t>
      </w:r>
      <w:r>
        <w:rPr>
          <w:rFonts w:hint="eastAsia"/>
          <w:rtl/>
        </w:rPr>
        <w:t>המסקנה</w:t>
      </w:r>
      <w:r>
        <w:rPr>
          <w:rtl/>
        </w:rPr>
        <w:t xml:space="preserve"> </w:t>
      </w:r>
      <w:r>
        <w:rPr>
          <w:rFonts w:hint="eastAsia"/>
          <w:rtl/>
        </w:rPr>
        <w:t>הנלמדת</w:t>
      </w:r>
      <w:r>
        <w:rPr>
          <w:rtl/>
        </w:rPr>
        <w:t xml:space="preserve"> </w:t>
      </w:r>
      <w:r>
        <w:rPr>
          <w:rFonts w:hint="eastAsia"/>
          <w:rtl/>
        </w:rPr>
        <w:t>מהראיות</w:t>
      </w:r>
      <w:r>
        <w:rPr>
          <w:rtl/>
        </w:rPr>
        <w:t xml:space="preserve"> </w:t>
      </w:r>
      <w:r>
        <w:rPr>
          <w:rFonts w:hint="eastAsia"/>
          <w:rtl/>
        </w:rPr>
        <w:t>הנסיבתיות</w:t>
      </w:r>
      <w:r>
        <w:rPr>
          <w:rtl/>
        </w:rPr>
        <w:t xml:space="preserve"> </w:t>
      </w:r>
      <w:r>
        <w:rPr>
          <w:rFonts w:hint="eastAsia"/>
          <w:rtl/>
        </w:rPr>
        <w:t>צריכה</w:t>
      </w:r>
      <w:r>
        <w:rPr>
          <w:rtl/>
        </w:rPr>
        <w:t xml:space="preserve"> </w:t>
      </w:r>
      <w:r>
        <w:rPr>
          <w:rFonts w:hint="eastAsia"/>
          <w:rtl/>
        </w:rPr>
        <w:t>להיות</w:t>
      </w:r>
      <w:r>
        <w:rPr>
          <w:rtl/>
        </w:rPr>
        <w:t xml:space="preserve"> </w:t>
      </w:r>
      <w:r>
        <w:rPr>
          <w:rFonts w:hint="eastAsia"/>
          <w:rtl/>
        </w:rPr>
        <w:t>היחידה</w:t>
      </w:r>
      <w:r>
        <w:rPr>
          <w:rtl/>
        </w:rPr>
        <w:t xml:space="preserve"> </w:t>
      </w:r>
      <w:r>
        <w:rPr>
          <w:rFonts w:hint="eastAsia"/>
          <w:rtl/>
        </w:rPr>
        <w:t>המתחייבת</w:t>
      </w:r>
      <w:r>
        <w:rPr>
          <w:rtl/>
        </w:rPr>
        <w:t xml:space="preserve"> </w:t>
      </w:r>
      <w:r>
        <w:rPr>
          <w:rFonts w:hint="eastAsia"/>
          <w:rtl/>
        </w:rPr>
        <w:t>מהראיות</w:t>
      </w:r>
      <w:r>
        <w:rPr>
          <w:rtl/>
        </w:rPr>
        <w:t xml:space="preserve">, </w:t>
      </w:r>
      <w:r>
        <w:rPr>
          <w:rFonts w:hint="eastAsia"/>
          <w:rtl/>
        </w:rPr>
        <w:t>בגבולות</w:t>
      </w:r>
      <w:r>
        <w:rPr>
          <w:rtl/>
        </w:rPr>
        <w:t xml:space="preserve"> </w:t>
      </w:r>
      <w:r w:rsidRPr="00D4507E">
        <w:rPr>
          <w:rFonts w:hint="eastAsia"/>
          <w:rtl/>
        </w:rPr>
        <w:t>ההיגיון</w:t>
      </w:r>
      <w:r>
        <w:rPr>
          <w:rtl/>
        </w:rPr>
        <w:t xml:space="preserve"> </w:t>
      </w:r>
      <w:r>
        <w:rPr>
          <w:rFonts w:hint="eastAsia"/>
          <w:rtl/>
        </w:rPr>
        <w:t>והסבירות</w:t>
      </w:r>
      <w:r w:rsidRPr="00D4507E">
        <w:rPr>
          <w:rtl/>
        </w:rPr>
        <w:t xml:space="preserve"> (</w:t>
      </w:r>
      <w:r w:rsidRPr="00D4507E">
        <w:rPr>
          <w:rFonts w:hint="eastAsia"/>
          <w:rtl/>
        </w:rPr>
        <w:t>ע</w:t>
      </w:r>
      <w:r w:rsidRPr="00D4507E">
        <w:rPr>
          <w:rtl/>
        </w:rPr>
        <w:t>"</w:t>
      </w:r>
      <w:r w:rsidRPr="00D4507E">
        <w:rPr>
          <w:rFonts w:hint="eastAsia"/>
          <w:rtl/>
        </w:rPr>
        <w:t>פ</w:t>
      </w:r>
      <w:r w:rsidRPr="00D4507E">
        <w:rPr>
          <w:rtl/>
        </w:rPr>
        <w:t xml:space="preserve"> 543/79 </w:t>
      </w:r>
      <w:r w:rsidRPr="00D4507E">
        <w:rPr>
          <w:rFonts w:ascii="Century" w:hAnsi="Century" w:cs="Miriam" w:hint="eastAsia"/>
          <w:b/>
          <w:spacing w:val="0"/>
          <w:sz w:val="22"/>
          <w:szCs w:val="24"/>
          <w:rtl/>
        </w:rPr>
        <w:t>נגר</w:t>
      </w:r>
      <w:r w:rsidRPr="00D4507E">
        <w:rPr>
          <w:rFonts w:ascii="Century" w:hAnsi="Century" w:cs="Miriam"/>
          <w:b/>
          <w:spacing w:val="0"/>
          <w:sz w:val="22"/>
          <w:szCs w:val="24"/>
          <w:rtl/>
        </w:rPr>
        <w:t xml:space="preserve"> </w:t>
      </w:r>
      <w:r w:rsidRPr="00D4507E">
        <w:rPr>
          <w:rFonts w:ascii="Century" w:hAnsi="Century" w:cs="Miriam" w:hint="eastAsia"/>
          <w:b/>
          <w:spacing w:val="0"/>
          <w:sz w:val="22"/>
          <w:szCs w:val="24"/>
          <w:rtl/>
        </w:rPr>
        <w:t>נ</w:t>
      </w:r>
      <w:r w:rsidRPr="00D4507E">
        <w:rPr>
          <w:rFonts w:ascii="Century" w:hAnsi="Century" w:cs="Miriam"/>
          <w:b/>
          <w:spacing w:val="0"/>
          <w:sz w:val="22"/>
          <w:szCs w:val="24"/>
          <w:rtl/>
        </w:rPr>
        <w:t xml:space="preserve">' </w:t>
      </w:r>
      <w:r w:rsidRPr="00D4507E">
        <w:rPr>
          <w:rFonts w:ascii="Century" w:hAnsi="Century" w:cs="Miriam" w:hint="eastAsia"/>
          <w:b/>
          <w:spacing w:val="0"/>
          <w:sz w:val="22"/>
          <w:szCs w:val="24"/>
          <w:rtl/>
        </w:rPr>
        <w:t>מדינת</w:t>
      </w:r>
      <w:r w:rsidRPr="00D4507E">
        <w:rPr>
          <w:rFonts w:ascii="Century" w:hAnsi="Century" w:cs="Miriam"/>
          <w:b/>
          <w:spacing w:val="0"/>
          <w:sz w:val="22"/>
          <w:szCs w:val="24"/>
          <w:rtl/>
        </w:rPr>
        <w:t xml:space="preserve"> </w:t>
      </w:r>
      <w:r w:rsidRPr="00D4507E">
        <w:rPr>
          <w:rFonts w:ascii="Century" w:hAnsi="Century" w:cs="Miriam" w:hint="eastAsia"/>
          <w:b/>
          <w:spacing w:val="0"/>
          <w:sz w:val="22"/>
          <w:szCs w:val="24"/>
          <w:rtl/>
        </w:rPr>
        <w:t>ישראל</w:t>
      </w:r>
      <w:r w:rsidRPr="00D4507E">
        <w:rPr>
          <w:rtl/>
        </w:rPr>
        <w:t xml:space="preserve">, </w:t>
      </w:r>
      <w:r w:rsidRPr="00D4507E">
        <w:rPr>
          <w:rFonts w:hint="eastAsia"/>
          <w:rtl/>
        </w:rPr>
        <w:t>פ</w:t>
      </w:r>
      <w:r w:rsidRPr="00D4507E">
        <w:rPr>
          <w:rtl/>
        </w:rPr>
        <w:t>"</w:t>
      </w:r>
      <w:r w:rsidRPr="00D4507E">
        <w:rPr>
          <w:rFonts w:hint="eastAsia"/>
          <w:rtl/>
        </w:rPr>
        <w:t>ד</w:t>
      </w:r>
      <w:r w:rsidRPr="00D4507E">
        <w:rPr>
          <w:rtl/>
        </w:rPr>
        <w:t xml:space="preserve"> </w:t>
      </w:r>
      <w:r w:rsidRPr="00D4507E">
        <w:rPr>
          <w:rFonts w:hint="eastAsia"/>
          <w:rtl/>
        </w:rPr>
        <w:t>לה</w:t>
      </w:r>
      <w:r w:rsidRPr="00D4507E">
        <w:rPr>
          <w:rtl/>
        </w:rPr>
        <w:t>(1) 113, 142 (1980) (</w:t>
      </w:r>
      <w:r w:rsidRPr="00D4507E">
        <w:rPr>
          <w:rFonts w:hint="eastAsia"/>
          <w:rtl/>
        </w:rPr>
        <w:t>להלן</w:t>
      </w:r>
      <w:r w:rsidRPr="00D4507E">
        <w:rPr>
          <w:rtl/>
        </w:rPr>
        <w:t xml:space="preserve">: </w:t>
      </w:r>
      <w:r w:rsidRPr="00D4507E">
        <w:rPr>
          <w:rFonts w:ascii="Century" w:hAnsi="Century" w:cs="Miriam" w:hint="eastAsia"/>
          <w:b/>
          <w:spacing w:val="0"/>
          <w:sz w:val="22"/>
          <w:szCs w:val="24"/>
          <w:rtl/>
        </w:rPr>
        <w:t>נגר</w:t>
      </w:r>
      <w:r w:rsidRPr="00844B73">
        <w:rPr>
          <w:rtl/>
        </w:rPr>
        <w:t xml:space="preserve">); </w:t>
      </w:r>
      <w:r w:rsidRPr="00844B73">
        <w:rPr>
          <w:rFonts w:hint="eastAsia"/>
          <w:rtl/>
        </w:rPr>
        <w:t>ע</w:t>
      </w:r>
      <w:r w:rsidRPr="00844B73">
        <w:rPr>
          <w:rtl/>
        </w:rPr>
        <w:t>"</w:t>
      </w:r>
      <w:r w:rsidRPr="00844B73">
        <w:rPr>
          <w:rFonts w:hint="eastAsia"/>
          <w:rtl/>
        </w:rPr>
        <w:t>פ</w:t>
      </w:r>
      <w:r w:rsidRPr="00844B73">
        <w:rPr>
          <w:rtl/>
        </w:rPr>
        <w:t xml:space="preserve"> 3792/01 </w:t>
      </w:r>
      <w:r w:rsidRPr="00844B73">
        <w:rPr>
          <w:rFonts w:ascii="Century" w:hAnsi="Century" w:cs="Miriam" w:hint="eastAsia"/>
          <w:b/>
          <w:spacing w:val="0"/>
          <w:sz w:val="22"/>
          <w:szCs w:val="24"/>
          <w:rtl/>
        </w:rPr>
        <w:t>פדידה</w:t>
      </w:r>
      <w:r w:rsidRPr="00844B73">
        <w:rPr>
          <w:rFonts w:ascii="Century" w:hAnsi="Century" w:cs="Miriam"/>
          <w:b/>
          <w:spacing w:val="0"/>
          <w:sz w:val="22"/>
          <w:szCs w:val="24"/>
          <w:rtl/>
        </w:rPr>
        <w:t xml:space="preserve"> </w:t>
      </w:r>
      <w:r w:rsidRPr="00844B73">
        <w:rPr>
          <w:rFonts w:ascii="Century" w:hAnsi="Century" w:cs="Miriam" w:hint="eastAsia"/>
          <w:b/>
          <w:spacing w:val="0"/>
          <w:sz w:val="22"/>
          <w:szCs w:val="24"/>
          <w:rtl/>
        </w:rPr>
        <w:t>נ</w:t>
      </w:r>
      <w:r w:rsidRPr="00844B73">
        <w:rPr>
          <w:rFonts w:ascii="Century" w:hAnsi="Century" w:cs="Miriam"/>
          <w:b/>
          <w:spacing w:val="0"/>
          <w:sz w:val="22"/>
          <w:szCs w:val="24"/>
          <w:rtl/>
        </w:rPr>
        <w:t xml:space="preserve">' </w:t>
      </w:r>
      <w:r w:rsidRPr="00844B73">
        <w:rPr>
          <w:rFonts w:ascii="Century" w:hAnsi="Century" w:cs="Miriam" w:hint="eastAsia"/>
          <w:b/>
          <w:spacing w:val="0"/>
          <w:sz w:val="22"/>
          <w:szCs w:val="24"/>
          <w:rtl/>
        </w:rPr>
        <w:t>מדינת</w:t>
      </w:r>
      <w:r w:rsidRPr="00844B73">
        <w:rPr>
          <w:rFonts w:ascii="Century" w:hAnsi="Century" w:cs="Miriam"/>
          <w:b/>
          <w:spacing w:val="0"/>
          <w:sz w:val="22"/>
          <w:szCs w:val="24"/>
          <w:rtl/>
        </w:rPr>
        <w:t xml:space="preserve"> </w:t>
      </w:r>
      <w:r w:rsidRPr="00844B73">
        <w:rPr>
          <w:rFonts w:ascii="Century" w:hAnsi="Century" w:cs="Miriam" w:hint="eastAsia"/>
          <w:b/>
          <w:spacing w:val="0"/>
          <w:sz w:val="22"/>
          <w:szCs w:val="24"/>
          <w:rtl/>
        </w:rPr>
        <w:t>ישראל</w:t>
      </w:r>
      <w:r w:rsidRPr="00844B73">
        <w:rPr>
          <w:rFonts w:ascii="Century" w:hAnsi="Century"/>
          <w:sz w:val="22"/>
          <w:rtl/>
        </w:rPr>
        <w:t xml:space="preserve">, </w:t>
      </w:r>
      <w:r w:rsidRPr="00844B73">
        <w:rPr>
          <w:rFonts w:ascii="Century" w:hAnsi="Century" w:hint="eastAsia"/>
          <w:sz w:val="22"/>
          <w:rtl/>
        </w:rPr>
        <w:t>פס</w:t>
      </w:r>
      <w:r w:rsidRPr="00844B73">
        <w:rPr>
          <w:rFonts w:ascii="Century" w:hAnsi="Century"/>
          <w:sz w:val="22"/>
          <w:rtl/>
        </w:rPr>
        <w:t xml:space="preserve">' 5 </w:t>
      </w:r>
      <w:r w:rsidRPr="00844B73">
        <w:rPr>
          <w:rFonts w:ascii="Century" w:hAnsi="Century" w:hint="eastAsia"/>
          <w:sz w:val="22"/>
          <w:rtl/>
        </w:rPr>
        <w:t>לפסק</w:t>
      </w:r>
      <w:r w:rsidRPr="00844B73">
        <w:rPr>
          <w:rFonts w:ascii="Century" w:hAnsi="Century"/>
          <w:sz w:val="22"/>
          <w:rtl/>
        </w:rPr>
        <w:t xml:space="preserve"> </w:t>
      </w:r>
      <w:r w:rsidRPr="00844B73">
        <w:rPr>
          <w:rFonts w:ascii="Century" w:hAnsi="Century" w:hint="eastAsia"/>
          <w:sz w:val="22"/>
          <w:rtl/>
        </w:rPr>
        <w:t>דינו</w:t>
      </w:r>
      <w:r w:rsidRPr="00844B73">
        <w:rPr>
          <w:rFonts w:ascii="Century" w:hAnsi="Century"/>
          <w:sz w:val="22"/>
          <w:rtl/>
        </w:rPr>
        <w:t xml:space="preserve"> </w:t>
      </w:r>
      <w:r w:rsidRPr="00844B73">
        <w:rPr>
          <w:rFonts w:ascii="Century" w:hAnsi="Century" w:hint="eastAsia"/>
          <w:sz w:val="22"/>
          <w:rtl/>
        </w:rPr>
        <w:t>של</w:t>
      </w:r>
      <w:r w:rsidRPr="00844B73">
        <w:rPr>
          <w:rFonts w:ascii="Century" w:hAnsi="Century"/>
          <w:sz w:val="22"/>
          <w:rtl/>
        </w:rPr>
        <w:t xml:space="preserve"> </w:t>
      </w:r>
      <w:r w:rsidRPr="00844B73">
        <w:rPr>
          <w:rFonts w:ascii="Century" w:hAnsi="Century" w:hint="eastAsia"/>
          <w:sz w:val="22"/>
          <w:rtl/>
        </w:rPr>
        <w:t>השופט</w:t>
      </w:r>
      <w:r w:rsidRPr="00844B73">
        <w:rPr>
          <w:rFonts w:ascii="Century" w:hAnsi="Century"/>
          <w:sz w:val="22"/>
          <w:rtl/>
        </w:rPr>
        <w:t xml:space="preserve"> </w:t>
      </w:r>
      <w:r w:rsidRPr="00844B73">
        <w:rPr>
          <w:rFonts w:ascii="Century" w:hAnsi="Century" w:cs="Miriam" w:hint="eastAsia"/>
          <w:b/>
          <w:spacing w:val="0"/>
          <w:sz w:val="22"/>
          <w:szCs w:val="24"/>
          <w:rtl/>
        </w:rPr>
        <w:t>א</w:t>
      </w:r>
      <w:r w:rsidRPr="00844B73">
        <w:rPr>
          <w:rFonts w:ascii="Century" w:hAnsi="Century" w:cs="Miriam"/>
          <w:b/>
          <w:spacing w:val="0"/>
          <w:sz w:val="22"/>
          <w:szCs w:val="24"/>
          <w:rtl/>
        </w:rPr>
        <w:t xml:space="preserve">' </w:t>
      </w:r>
      <w:r w:rsidRPr="00844B73">
        <w:rPr>
          <w:rFonts w:ascii="Century" w:hAnsi="Century" w:cs="Miriam" w:hint="eastAsia"/>
          <w:b/>
          <w:spacing w:val="0"/>
          <w:sz w:val="22"/>
          <w:szCs w:val="24"/>
          <w:rtl/>
        </w:rPr>
        <w:t>א</w:t>
      </w:r>
      <w:r w:rsidRPr="00844B73">
        <w:rPr>
          <w:rFonts w:ascii="Century" w:hAnsi="Century" w:cs="Miriam"/>
          <w:b/>
          <w:spacing w:val="0"/>
          <w:sz w:val="22"/>
          <w:szCs w:val="24"/>
          <w:rtl/>
        </w:rPr>
        <w:t xml:space="preserve">' </w:t>
      </w:r>
      <w:r w:rsidRPr="00844B73">
        <w:rPr>
          <w:rFonts w:ascii="Century" w:hAnsi="Century" w:cs="Miriam" w:hint="eastAsia"/>
          <w:b/>
          <w:spacing w:val="0"/>
          <w:sz w:val="22"/>
          <w:szCs w:val="24"/>
          <w:rtl/>
        </w:rPr>
        <w:t>לוי</w:t>
      </w:r>
      <w:r w:rsidRPr="00844B73">
        <w:rPr>
          <w:rFonts w:ascii="Century" w:hAnsi="Century"/>
          <w:sz w:val="22"/>
          <w:rtl/>
        </w:rPr>
        <w:t xml:space="preserve"> (25.3.2002</w:t>
      </w:r>
      <w:r w:rsidRPr="005D76B9">
        <w:rPr>
          <w:rFonts w:ascii="Century" w:hAnsi="Century"/>
          <w:sz w:val="22"/>
          <w:rtl/>
        </w:rPr>
        <w:t>);</w:t>
      </w:r>
      <w:r w:rsidRPr="005D76B9">
        <w:rPr>
          <w:rtl/>
        </w:rPr>
        <w:t xml:space="preserve"> </w:t>
      </w:r>
      <w:r w:rsidRPr="005D76B9">
        <w:rPr>
          <w:rFonts w:hint="eastAsia"/>
          <w:rtl/>
        </w:rPr>
        <w:t>ע</w:t>
      </w:r>
      <w:r w:rsidRPr="005D76B9">
        <w:rPr>
          <w:rtl/>
        </w:rPr>
        <w:t>"</w:t>
      </w:r>
      <w:r w:rsidRPr="005D76B9">
        <w:rPr>
          <w:rFonts w:hint="eastAsia"/>
          <w:rtl/>
        </w:rPr>
        <w:t>פ</w:t>
      </w:r>
      <w:r w:rsidRPr="005D76B9">
        <w:rPr>
          <w:rtl/>
        </w:rPr>
        <w:t xml:space="preserve"> 6864/03 </w:t>
      </w:r>
      <w:r w:rsidRPr="005D76B9">
        <w:rPr>
          <w:rFonts w:ascii="Century" w:hAnsi="Century" w:cs="Miriam" w:hint="eastAsia"/>
          <w:b/>
          <w:spacing w:val="0"/>
          <w:sz w:val="22"/>
          <w:szCs w:val="24"/>
          <w:rtl/>
        </w:rPr>
        <w:t>רוקנשטיין</w:t>
      </w:r>
      <w:r w:rsidRPr="005D76B9">
        <w:rPr>
          <w:rtl/>
        </w:rPr>
        <w:t xml:space="preserve"> </w:t>
      </w:r>
      <w:r w:rsidRPr="005D76B9">
        <w:rPr>
          <w:rFonts w:ascii="Century" w:hAnsi="Century" w:cs="Miriam" w:hint="eastAsia"/>
          <w:b/>
          <w:spacing w:val="0"/>
          <w:sz w:val="22"/>
          <w:szCs w:val="24"/>
          <w:rtl/>
        </w:rPr>
        <w:t>נ</w:t>
      </w:r>
      <w:r w:rsidRPr="005D76B9">
        <w:rPr>
          <w:rFonts w:ascii="Century" w:hAnsi="Century" w:cs="Miriam"/>
          <w:b/>
          <w:spacing w:val="0"/>
          <w:sz w:val="22"/>
          <w:szCs w:val="24"/>
          <w:rtl/>
        </w:rPr>
        <w:t xml:space="preserve">' </w:t>
      </w:r>
      <w:r w:rsidRPr="005D76B9">
        <w:rPr>
          <w:rFonts w:ascii="Century" w:hAnsi="Century" w:cs="Miriam" w:hint="eastAsia"/>
          <w:b/>
          <w:spacing w:val="0"/>
          <w:sz w:val="22"/>
          <w:szCs w:val="24"/>
          <w:rtl/>
        </w:rPr>
        <w:t>מדינת</w:t>
      </w:r>
      <w:r w:rsidRPr="005D76B9">
        <w:rPr>
          <w:rFonts w:ascii="Century" w:hAnsi="Century" w:cs="Miriam"/>
          <w:b/>
          <w:spacing w:val="0"/>
          <w:sz w:val="22"/>
          <w:szCs w:val="24"/>
          <w:rtl/>
        </w:rPr>
        <w:t xml:space="preserve"> </w:t>
      </w:r>
      <w:r w:rsidRPr="005D76B9">
        <w:rPr>
          <w:rFonts w:ascii="Century" w:hAnsi="Century" w:cs="Miriam" w:hint="eastAsia"/>
          <w:b/>
          <w:spacing w:val="0"/>
          <w:sz w:val="22"/>
          <w:szCs w:val="24"/>
          <w:rtl/>
        </w:rPr>
        <w:t>ישראל</w:t>
      </w:r>
      <w:r w:rsidRPr="005D76B9">
        <w:rPr>
          <w:rtl/>
        </w:rPr>
        <w:t xml:space="preserve">, </w:t>
      </w:r>
      <w:r w:rsidRPr="005D76B9">
        <w:rPr>
          <w:rFonts w:hint="eastAsia"/>
          <w:rtl/>
        </w:rPr>
        <w:t>פ</w:t>
      </w:r>
      <w:r w:rsidRPr="005D76B9">
        <w:rPr>
          <w:rtl/>
        </w:rPr>
        <w:t>"</w:t>
      </w:r>
      <w:r w:rsidRPr="005D76B9">
        <w:rPr>
          <w:rFonts w:hint="eastAsia"/>
          <w:rtl/>
        </w:rPr>
        <w:t>ד</w:t>
      </w:r>
      <w:r w:rsidRPr="005D76B9">
        <w:rPr>
          <w:rtl/>
        </w:rPr>
        <w:t xml:space="preserve"> </w:t>
      </w:r>
      <w:r w:rsidRPr="005D76B9">
        <w:rPr>
          <w:rFonts w:hint="eastAsia"/>
          <w:rtl/>
        </w:rPr>
        <w:t>נח</w:t>
      </w:r>
      <w:r w:rsidRPr="005D76B9">
        <w:rPr>
          <w:rtl/>
        </w:rPr>
        <w:t>(4) 657, 662 (2004</w:t>
      </w:r>
      <w:r w:rsidRPr="00126A39">
        <w:rPr>
          <w:rtl/>
        </w:rPr>
        <w:t xml:space="preserve">); </w:t>
      </w:r>
      <w:r w:rsidRPr="00126A39">
        <w:rPr>
          <w:rFonts w:ascii="Century" w:hAnsi="Century" w:cs="Miriam" w:hint="eastAsia"/>
          <w:b/>
          <w:spacing w:val="0"/>
          <w:sz w:val="22"/>
          <w:szCs w:val="24"/>
          <w:rtl/>
        </w:rPr>
        <w:t>על</w:t>
      </w:r>
      <w:r w:rsidRPr="00126A39">
        <w:rPr>
          <w:rFonts w:ascii="Century" w:hAnsi="Century" w:cs="Miriam"/>
          <w:b/>
          <w:spacing w:val="0"/>
          <w:sz w:val="22"/>
          <w:szCs w:val="24"/>
          <w:rtl/>
        </w:rPr>
        <w:t xml:space="preserve"> </w:t>
      </w:r>
      <w:r w:rsidRPr="00126A39">
        <w:rPr>
          <w:rFonts w:ascii="Century" w:hAnsi="Century" w:cs="Miriam" w:hint="eastAsia"/>
          <w:b/>
          <w:spacing w:val="0"/>
          <w:sz w:val="22"/>
          <w:szCs w:val="24"/>
          <w:rtl/>
        </w:rPr>
        <w:t>הראיות</w:t>
      </w:r>
      <w:r w:rsidRPr="00126A39">
        <w:rPr>
          <w:rtl/>
        </w:rPr>
        <w:t xml:space="preserve"> </w:t>
      </w:r>
      <w:r w:rsidRPr="00126A39">
        <w:rPr>
          <w:rFonts w:hint="eastAsia"/>
          <w:rtl/>
        </w:rPr>
        <w:t>חלק</w:t>
      </w:r>
      <w:r w:rsidRPr="00126A39">
        <w:rPr>
          <w:rtl/>
        </w:rPr>
        <w:t xml:space="preserve"> </w:t>
      </w:r>
      <w:r w:rsidRPr="00126A39">
        <w:rPr>
          <w:rFonts w:hint="eastAsia"/>
          <w:rtl/>
        </w:rPr>
        <w:t>שני</w:t>
      </w:r>
      <w:r w:rsidRPr="00126A39">
        <w:rPr>
          <w:rtl/>
        </w:rPr>
        <w:t xml:space="preserve">, </w:t>
      </w:r>
      <w:r w:rsidRPr="00126A39">
        <w:rPr>
          <w:rFonts w:hint="eastAsia"/>
          <w:rtl/>
        </w:rPr>
        <w:t>בעמ</w:t>
      </w:r>
      <w:r w:rsidRPr="00126A39">
        <w:rPr>
          <w:rtl/>
        </w:rPr>
        <w:t xml:space="preserve">' 807 </w:t>
      </w:r>
      <w:r w:rsidRPr="00126A39">
        <w:rPr>
          <w:rFonts w:hint="eastAsia"/>
          <w:rtl/>
        </w:rPr>
        <w:t>וההפניות</w:t>
      </w:r>
      <w:r w:rsidRPr="00126A39">
        <w:rPr>
          <w:rtl/>
        </w:rPr>
        <w:t xml:space="preserve"> </w:t>
      </w:r>
      <w:r w:rsidRPr="00126A39">
        <w:rPr>
          <w:rFonts w:hint="eastAsia"/>
          <w:rtl/>
        </w:rPr>
        <w:t>שם</w:t>
      </w:r>
      <w:r w:rsidRPr="00126A39">
        <w:rPr>
          <w:rtl/>
        </w:rPr>
        <w:t xml:space="preserve">). </w:t>
      </w:r>
      <w:r>
        <w:rPr>
          <w:rFonts w:hint="eastAsia"/>
          <w:rtl/>
        </w:rPr>
        <w:t>כלל</w:t>
      </w:r>
      <w:r>
        <w:rPr>
          <w:rtl/>
        </w:rPr>
        <w:t xml:space="preserve"> </w:t>
      </w:r>
      <w:r>
        <w:rPr>
          <w:rFonts w:hint="eastAsia"/>
          <w:rtl/>
        </w:rPr>
        <w:t>המסקנה</w:t>
      </w:r>
      <w:r>
        <w:rPr>
          <w:rtl/>
        </w:rPr>
        <w:t xml:space="preserve"> </w:t>
      </w:r>
      <w:r>
        <w:rPr>
          <w:rFonts w:hint="eastAsia"/>
          <w:rtl/>
        </w:rPr>
        <w:t>הסבירה</w:t>
      </w:r>
      <w:r>
        <w:rPr>
          <w:rtl/>
        </w:rPr>
        <w:t xml:space="preserve"> </w:t>
      </w:r>
      <w:r>
        <w:rPr>
          <w:rFonts w:hint="eastAsia"/>
          <w:rtl/>
        </w:rPr>
        <w:t>היחידה</w:t>
      </w:r>
      <w:r>
        <w:rPr>
          <w:rtl/>
        </w:rPr>
        <w:t xml:space="preserve"> </w:t>
      </w:r>
      <w:r>
        <w:rPr>
          <w:rFonts w:hint="eastAsia"/>
          <w:rtl/>
        </w:rPr>
        <w:t>עשוי</w:t>
      </w:r>
      <w:r>
        <w:rPr>
          <w:rtl/>
        </w:rPr>
        <w:t xml:space="preserve"> </w:t>
      </w:r>
      <w:r>
        <w:rPr>
          <w:rFonts w:hint="eastAsia"/>
          <w:rtl/>
        </w:rPr>
        <w:t>לחול</w:t>
      </w:r>
      <w:r>
        <w:rPr>
          <w:rtl/>
        </w:rPr>
        <w:t xml:space="preserve"> </w:t>
      </w:r>
      <w:r>
        <w:rPr>
          <w:rFonts w:hint="eastAsia"/>
          <w:rtl/>
        </w:rPr>
        <w:t>גם</w:t>
      </w:r>
      <w:r>
        <w:rPr>
          <w:rtl/>
        </w:rPr>
        <w:t xml:space="preserve"> </w:t>
      </w:r>
      <w:r>
        <w:rPr>
          <w:rFonts w:hint="eastAsia"/>
          <w:rtl/>
        </w:rPr>
        <w:t>כאשר</w:t>
      </w:r>
      <w:r>
        <w:rPr>
          <w:rtl/>
        </w:rPr>
        <w:t xml:space="preserve"> </w:t>
      </w:r>
      <w:r>
        <w:rPr>
          <w:rFonts w:hint="eastAsia"/>
          <w:rtl/>
        </w:rPr>
        <w:t>מדובר</w:t>
      </w:r>
      <w:r>
        <w:rPr>
          <w:rtl/>
        </w:rPr>
        <w:t xml:space="preserve"> </w:t>
      </w:r>
      <w:r>
        <w:rPr>
          <w:rFonts w:hint="eastAsia"/>
          <w:rtl/>
        </w:rPr>
        <w:t>בהוכחת</w:t>
      </w:r>
      <w:r>
        <w:rPr>
          <w:rtl/>
        </w:rPr>
        <w:t xml:space="preserve"> </w:t>
      </w:r>
      <w:r>
        <w:rPr>
          <w:rFonts w:hint="eastAsia"/>
          <w:rtl/>
        </w:rPr>
        <w:t>יסוד</w:t>
      </w:r>
      <w:r>
        <w:rPr>
          <w:rtl/>
        </w:rPr>
        <w:t xml:space="preserve"> </w:t>
      </w:r>
      <w:r>
        <w:rPr>
          <w:rFonts w:hint="eastAsia"/>
          <w:rtl/>
        </w:rPr>
        <w:t>נפשי</w:t>
      </w:r>
      <w:r>
        <w:rPr>
          <w:rtl/>
        </w:rPr>
        <w:t xml:space="preserve">, </w:t>
      </w:r>
      <w:r>
        <w:rPr>
          <w:rFonts w:hint="eastAsia"/>
          <w:rtl/>
        </w:rPr>
        <w:t>כך</w:t>
      </w:r>
      <w:r>
        <w:rPr>
          <w:rtl/>
        </w:rPr>
        <w:t xml:space="preserve"> </w:t>
      </w:r>
      <w:r>
        <w:rPr>
          <w:rFonts w:hint="eastAsia"/>
          <w:rtl/>
        </w:rPr>
        <w:t>שבהיעדר</w:t>
      </w:r>
      <w:r>
        <w:rPr>
          <w:rtl/>
        </w:rPr>
        <w:t xml:space="preserve"> </w:t>
      </w:r>
      <w:r>
        <w:rPr>
          <w:rFonts w:hint="eastAsia"/>
          <w:rtl/>
        </w:rPr>
        <w:t>הסבר</w:t>
      </w:r>
      <w:r>
        <w:rPr>
          <w:rtl/>
        </w:rPr>
        <w:t xml:space="preserve"> </w:t>
      </w:r>
      <w:r>
        <w:rPr>
          <w:rFonts w:hint="eastAsia"/>
          <w:rtl/>
        </w:rPr>
        <w:t>סביר</w:t>
      </w:r>
      <w:r>
        <w:rPr>
          <w:rtl/>
        </w:rPr>
        <w:t xml:space="preserve"> </w:t>
      </w:r>
      <w:r>
        <w:rPr>
          <w:rFonts w:hint="eastAsia"/>
          <w:rtl/>
        </w:rPr>
        <w:t>למכלול</w:t>
      </w:r>
      <w:r>
        <w:rPr>
          <w:rtl/>
        </w:rPr>
        <w:t xml:space="preserve"> </w:t>
      </w:r>
      <w:r>
        <w:rPr>
          <w:rFonts w:hint="eastAsia"/>
          <w:rtl/>
        </w:rPr>
        <w:t>ראיות</w:t>
      </w:r>
      <w:r>
        <w:rPr>
          <w:rtl/>
        </w:rPr>
        <w:t xml:space="preserve"> </w:t>
      </w:r>
      <w:r>
        <w:rPr>
          <w:rFonts w:hint="eastAsia"/>
          <w:rtl/>
        </w:rPr>
        <w:t>הנסיבתיות</w:t>
      </w:r>
      <w:r>
        <w:rPr>
          <w:rtl/>
        </w:rPr>
        <w:t xml:space="preserve"> </w:t>
      </w:r>
      <w:r>
        <w:rPr>
          <w:rFonts w:hint="eastAsia"/>
          <w:rtl/>
        </w:rPr>
        <w:t>אף</w:t>
      </w:r>
      <w:r>
        <w:rPr>
          <w:rtl/>
        </w:rPr>
        <w:t xml:space="preserve"> </w:t>
      </w:r>
      <w:r>
        <w:rPr>
          <w:rFonts w:hint="eastAsia"/>
          <w:rtl/>
        </w:rPr>
        <w:t>ניתן</w:t>
      </w:r>
      <w:r>
        <w:rPr>
          <w:rtl/>
        </w:rPr>
        <w:t xml:space="preserve"> </w:t>
      </w:r>
      <w:r>
        <w:rPr>
          <w:rFonts w:hint="eastAsia"/>
          <w:rtl/>
        </w:rPr>
        <w:t>לקבוע</w:t>
      </w:r>
      <w:r>
        <w:rPr>
          <w:rtl/>
        </w:rPr>
        <w:t xml:space="preserve"> </w:t>
      </w:r>
      <w:r>
        <w:rPr>
          <w:rFonts w:hint="eastAsia"/>
          <w:rtl/>
        </w:rPr>
        <w:t>שהתקיימה</w:t>
      </w:r>
      <w:r>
        <w:rPr>
          <w:rtl/>
        </w:rPr>
        <w:t xml:space="preserve"> </w:t>
      </w:r>
      <w:r>
        <w:rPr>
          <w:rFonts w:hint="eastAsia"/>
          <w:rtl/>
        </w:rPr>
        <w:t>מחשבה</w:t>
      </w:r>
      <w:r>
        <w:rPr>
          <w:rtl/>
        </w:rPr>
        <w:t xml:space="preserve"> </w:t>
      </w:r>
      <w:r>
        <w:rPr>
          <w:rFonts w:hint="eastAsia"/>
          <w:rtl/>
        </w:rPr>
        <w:t>פלילית</w:t>
      </w:r>
      <w:r>
        <w:rPr>
          <w:rtl/>
        </w:rPr>
        <w:t xml:space="preserve"> </w:t>
      </w:r>
      <w:r>
        <w:rPr>
          <w:rFonts w:hint="eastAsia"/>
          <w:rtl/>
        </w:rPr>
        <w:t>או</w:t>
      </w:r>
      <w:r>
        <w:rPr>
          <w:rtl/>
        </w:rPr>
        <w:t xml:space="preserve"> </w:t>
      </w:r>
      <w:r w:rsidRPr="00962390">
        <w:rPr>
          <w:rFonts w:hint="eastAsia"/>
          <w:rtl/>
        </w:rPr>
        <w:t>כוונה</w:t>
      </w:r>
      <w:r w:rsidRPr="00962390">
        <w:rPr>
          <w:rtl/>
        </w:rPr>
        <w:t xml:space="preserve"> (</w:t>
      </w:r>
      <w:r w:rsidRPr="00962390">
        <w:rPr>
          <w:rFonts w:hint="eastAsia"/>
          <w:rtl/>
        </w:rPr>
        <w:t>ע</w:t>
      </w:r>
      <w:r w:rsidRPr="00962390">
        <w:rPr>
          <w:rtl/>
        </w:rPr>
        <w:t>"</w:t>
      </w:r>
      <w:r w:rsidRPr="00962390">
        <w:rPr>
          <w:rFonts w:hint="eastAsia"/>
          <w:rtl/>
        </w:rPr>
        <w:t>פ</w:t>
      </w:r>
      <w:r w:rsidRPr="00962390">
        <w:rPr>
          <w:rtl/>
        </w:rPr>
        <w:t xml:space="preserve"> 1182/99 </w:t>
      </w:r>
      <w:r w:rsidRPr="00962390">
        <w:rPr>
          <w:rFonts w:ascii="Century" w:hAnsi="Century" w:cs="Miriam" w:hint="eastAsia"/>
          <w:b/>
          <w:spacing w:val="0"/>
          <w:sz w:val="22"/>
          <w:szCs w:val="24"/>
          <w:rtl/>
        </w:rPr>
        <w:t>הורביץ</w:t>
      </w:r>
      <w:r w:rsidRPr="00962390">
        <w:rPr>
          <w:rFonts w:ascii="Century" w:hAnsi="Century" w:cs="Miriam"/>
          <w:b/>
          <w:spacing w:val="0"/>
          <w:sz w:val="22"/>
          <w:szCs w:val="24"/>
          <w:rtl/>
        </w:rPr>
        <w:t xml:space="preserve"> </w:t>
      </w:r>
      <w:r w:rsidRPr="00962390">
        <w:rPr>
          <w:rFonts w:ascii="Century" w:hAnsi="Century" w:cs="Miriam" w:hint="eastAsia"/>
          <w:b/>
          <w:spacing w:val="0"/>
          <w:sz w:val="22"/>
          <w:szCs w:val="24"/>
          <w:rtl/>
        </w:rPr>
        <w:t>נ</w:t>
      </w:r>
      <w:r w:rsidRPr="00962390">
        <w:rPr>
          <w:rFonts w:ascii="Century" w:hAnsi="Century" w:cs="Miriam"/>
          <w:b/>
          <w:spacing w:val="0"/>
          <w:sz w:val="22"/>
          <w:szCs w:val="24"/>
          <w:rtl/>
        </w:rPr>
        <w:t xml:space="preserve">' </w:t>
      </w:r>
      <w:r w:rsidRPr="00962390">
        <w:rPr>
          <w:rFonts w:ascii="Century" w:hAnsi="Century" w:cs="Miriam" w:hint="eastAsia"/>
          <w:b/>
          <w:spacing w:val="0"/>
          <w:sz w:val="22"/>
          <w:szCs w:val="24"/>
          <w:rtl/>
        </w:rPr>
        <w:t>מדינת</w:t>
      </w:r>
      <w:r w:rsidRPr="00962390">
        <w:rPr>
          <w:rFonts w:ascii="Century" w:hAnsi="Century" w:cs="Miriam"/>
          <w:b/>
          <w:spacing w:val="0"/>
          <w:sz w:val="22"/>
          <w:szCs w:val="24"/>
          <w:rtl/>
        </w:rPr>
        <w:t xml:space="preserve"> </w:t>
      </w:r>
      <w:r w:rsidRPr="00962390">
        <w:rPr>
          <w:rFonts w:ascii="Century" w:hAnsi="Century" w:cs="Miriam" w:hint="eastAsia"/>
          <w:b/>
          <w:spacing w:val="0"/>
          <w:sz w:val="22"/>
          <w:szCs w:val="24"/>
          <w:rtl/>
        </w:rPr>
        <w:t>ישראל</w:t>
      </w:r>
      <w:r w:rsidRPr="00962390">
        <w:rPr>
          <w:rtl/>
        </w:rPr>
        <w:t xml:space="preserve">, </w:t>
      </w:r>
      <w:r w:rsidRPr="00962390">
        <w:rPr>
          <w:rFonts w:hint="eastAsia"/>
          <w:rtl/>
        </w:rPr>
        <w:t>פ</w:t>
      </w:r>
      <w:r w:rsidRPr="00962390">
        <w:rPr>
          <w:rtl/>
        </w:rPr>
        <w:t>"</w:t>
      </w:r>
      <w:r w:rsidRPr="00962390">
        <w:rPr>
          <w:rFonts w:hint="eastAsia"/>
          <w:rtl/>
        </w:rPr>
        <w:t>ד</w:t>
      </w:r>
      <w:r w:rsidRPr="00962390">
        <w:rPr>
          <w:rtl/>
        </w:rPr>
        <w:t xml:space="preserve"> </w:t>
      </w:r>
      <w:r w:rsidRPr="00962390">
        <w:rPr>
          <w:rFonts w:hint="eastAsia"/>
          <w:rtl/>
        </w:rPr>
        <w:t>נד</w:t>
      </w:r>
      <w:r w:rsidRPr="00962390">
        <w:rPr>
          <w:rtl/>
        </w:rPr>
        <w:t xml:space="preserve">(1) 1, 155 (2000)). </w:t>
      </w:r>
      <w:r w:rsidRPr="00962390">
        <w:rPr>
          <w:rFonts w:hint="eastAsia"/>
          <w:rtl/>
        </w:rPr>
        <w:t>חוב</w:t>
      </w:r>
      <w:r>
        <w:rPr>
          <w:rFonts w:hint="eastAsia"/>
          <w:rtl/>
        </w:rPr>
        <w:t>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היא</w:t>
      </w:r>
      <w:r>
        <w:rPr>
          <w:rtl/>
        </w:rPr>
        <w:t xml:space="preserve"> </w:t>
      </w:r>
      <w:r>
        <w:rPr>
          <w:rFonts w:hint="eastAsia"/>
          <w:rtl/>
        </w:rPr>
        <w:t>לבחון</w:t>
      </w:r>
      <w:r>
        <w:rPr>
          <w:rtl/>
        </w:rPr>
        <w:t xml:space="preserve"> </w:t>
      </w:r>
      <w:r>
        <w:rPr>
          <w:rFonts w:hint="eastAsia"/>
          <w:rtl/>
        </w:rPr>
        <w:t>באופן</w:t>
      </w:r>
      <w:r>
        <w:rPr>
          <w:rtl/>
        </w:rPr>
        <w:t xml:space="preserve"> </w:t>
      </w:r>
      <w:r>
        <w:rPr>
          <w:rFonts w:hint="eastAsia"/>
          <w:rtl/>
        </w:rPr>
        <w:t>עצמאי</w:t>
      </w:r>
      <w:r>
        <w:rPr>
          <w:rtl/>
        </w:rPr>
        <w:t xml:space="preserve"> </w:t>
      </w:r>
      <w:r>
        <w:rPr>
          <w:rFonts w:hint="eastAsia"/>
          <w:rtl/>
        </w:rPr>
        <w:t>את</w:t>
      </w:r>
      <w:r>
        <w:rPr>
          <w:rtl/>
        </w:rPr>
        <w:t xml:space="preserve"> </w:t>
      </w:r>
      <w:r>
        <w:rPr>
          <w:rFonts w:hint="eastAsia"/>
          <w:rtl/>
        </w:rPr>
        <w:t>היתכנותו</w:t>
      </w:r>
      <w:r>
        <w:rPr>
          <w:rtl/>
        </w:rPr>
        <w:t xml:space="preserve"> </w:t>
      </w:r>
      <w:r>
        <w:rPr>
          <w:rFonts w:hint="eastAsia"/>
          <w:rtl/>
        </w:rPr>
        <w:t>של</w:t>
      </w:r>
      <w:r>
        <w:rPr>
          <w:rtl/>
        </w:rPr>
        <w:t xml:space="preserve"> </w:t>
      </w:r>
      <w:r>
        <w:rPr>
          <w:rFonts w:hint="eastAsia"/>
          <w:rtl/>
        </w:rPr>
        <w:t>הסבר</w:t>
      </w:r>
      <w:r>
        <w:rPr>
          <w:rtl/>
        </w:rPr>
        <w:t xml:space="preserve"> </w:t>
      </w:r>
      <w:r>
        <w:rPr>
          <w:rFonts w:hint="eastAsia"/>
          <w:rtl/>
        </w:rPr>
        <w:t>חלופי</w:t>
      </w:r>
      <w:r>
        <w:rPr>
          <w:rtl/>
        </w:rPr>
        <w:t xml:space="preserve"> </w:t>
      </w:r>
      <w:r>
        <w:rPr>
          <w:rFonts w:hint="eastAsia"/>
          <w:rtl/>
        </w:rPr>
        <w:t>למסקנה</w:t>
      </w:r>
      <w:r>
        <w:rPr>
          <w:rtl/>
        </w:rPr>
        <w:t xml:space="preserve">, </w:t>
      </w:r>
      <w:r>
        <w:rPr>
          <w:rFonts w:hint="eastAsia"/>
          <w:rtl/>
        </w:rPr>
        <w:t>העולה</w:t>
      </w:r>
      <w:r>
        <w:rPr>
          <w:rtl/>
        </w:rPr>
        <w:t xml:space="preserve"> </w:t>
      </w:r>
      <w:r>
        <w:rPr>
          <w:rFonts w:hint="eastAsia"/>
          <w:rtl/>
        </w:rPr>
        <w:t>מהראיות</w:t>
      </w:r>
      <w:r>
        <w:rPr>
          <w:rtl/>
        </w:rPr>
        <w:t xml:space="preserve"> </w:t>
      </w:r>
      <w:r>
        <w:rPr>
          <w:rFonts w:hint="eastAsia"/>
          <w:rtl/>
        </w:rPr>
        <w:t>הנסיבתיות</w:t>
      </w:r>
      <w:r>
        <w:rPr>
          <w:rtl/>
        </w:rPr>
        <w:t xml:space="preserve">, </w:t>
      </w:r>
      <w:r>
        <w:rPr>
          <w:rFonts w:hint="eastAsia"/>
          <w:rtl/>
        </w:rPr>
        <w:t>כפי</w:t>
      </w:r>
      <w:r>
        <w:rPr>
          <w:rtl/>
        </w:rPr>
        <w:t xml:space="preserve"> </w:t>
      </w:r>
      <w:r>
        <w:rPr>
          <w:rFonts w:hint="eastAsia"/>
          <w:rtl/>
        </w:rPr>
        <w:t>שכתב</w:t>
      </w:r>
      <w:r>
        <w:rPr>
          <w:rtl/>
        </w:rPr>
        <w:t xml:space="preserve"> </w:t>
      </w:r>
      <w:r>
        <w:rPr>
          <w:rFonts w:hint="eastAsia"/>
          <w:rtl/>
        </w:rPr>
        <w:t>הנשיא</w:t>
      </w:r>
      <w:r>
        <w:rPr>
          <w:rtl/>
        </w:rPr>
        <w:t xml:space="preserve"> </w:t>
      </w:r>
      <w:r w:rsidRPr="001E7C96">
        <w:rPr>
          <w:rFonts w:ascii="Century" w:hAnsi="Century" w:cs="Miriam" w:hint="eastAsia"/>
          <w:b/>
          <w:spacing w:val="0"/>
          <w:sz w:val="22"/>
          <w:szCs w:val="24"/>
          <w:rtl/>
        </w:rPr>
        <w:t>א</w:t>
      </w:r>
      <w:r w:rsidRPr="001E7C96">
        <w:rPr>
          <w:rFonts w:ascii="Century" w:hAnsi="Century" w:cs="Miriam"/>
          <w:b/>
          <w:spacing w:val="0"/>
          <w:sz w:val="22"/>
          <w:szCs w:val="24"/>
          <w:rtl/>
        </w:rPr>
        <w:t xml:space="preserve">' </w:t>
      </w:r>
      <w:r w:rsidRPr="001E7C96">
        <w:rPr>
          <w:rFonts w:ascii="Century" w:hAnsi="Century" w:cs="Miriam" w:hint="eastAsia"/>
          <w:b/>
          <w:spacing w:val="0"/>
          <w:sz w:val="22"/>
          <w:szCs w:val="24"/>
          <w:rtl/>
        </w:rPr>
        <w:t>גרוניס</w:t>
      </w:r>
      <w:r>
        <w:rPr>
          <w:rtl/>
        </w:rPr>
        <w:t xml:space="preserve">: </w:t>
      </w:r>
    </w:p>
    <w:p w:rsidR="00983308" w:rsidRPr="00D056D1" w:rsidRDefault="00983308" w:rsidP="002064FB">
      <w:pPr>
        <w:pStyle w:val="Ruller41"/>
      </w:pPr>
    </w:p>
    <w:p w:rsidR="00983308" w:rsidRDefault="00983308" w:rsidP="002064FB">
      <w:pPr>
        <w:pStyle w:val="Ruller5"/>
        <w:rPr>
          <w:rtl/>
        </w:rPr>
      </w:pPr>
      <w:r>
        <w:rPr>
          <w:rtl/>
        </w:rPr>
        <w:t xml:space="preserve">"אף אם הנאשם איננו מציע הסבר המתיישב עם חפותו, על בית-המשפט לבחון מיוזמתו שלו הסברים אפשריים כאלה. יתרה מזו, על בית-המשפט לבחון אפשרויות סבירות שונות, אפילו אין הן מתיישבות עם טענות ההגנה" (ע"פ 1888/02 </w:t>
      </w:r>
      <w:r w:rsidRPr="00D056D1">
        <w:rPr>
          <w:rFonts w:ascii="Century" w:hAnsi="Century" w:cs="Miriam" w:hint="eastAsia"/>
          <w:b/>
          <w:spacing w:val="0"/>
          <w:szCs w:val="24"/>
          <w:rtl/>
        </w:rPr>
        <w:t>מדינת</w:t>
      </w:r>
      <w:r w:rsidRPr="00D056D1">
        <w:rPr>
          <w:rFonts w:ascii="Century" w:hAnsi="Century" w:cs="Miriam"/>
          <w:b/>
          <w:spacing w:val="0"/>
          <w:szCs w:val="24"/>
          <w:rtl/>
        </w:rPr>
        <w:t xml:space="preserve"> </w:t>
      </w:r>
      <w:r w:rsidRPr="00D056D1">
        <w:rPr>
          <w:rFonts w:ascii="Century" w:hAnsi="Century" w:cs="Miriam" w:hint="eastAsia"/>
          <w:b/>
          <w:spacing w:val="0"/>
          <w:szCs w:val="24"/>
          <w:rtl/>
        </w:rPr>
        <w:t>ישראל</w:t>
      </w:r>
      <w:r w:rsidRPr="00D056D1">
        <w:rPr>
          <w:rFonts w:ascii="Century" w:hAnsi="Century" w:cs="Miriam"/>
          <w:b/>
          <w:spacing w:val="0"/>
          <w:szCs w:val="24"/>
          <w:rtl/>
        </w:rPr>
        <w:t xml:space="preserve"> </w:t>
      </w:r>
      <w:r w:rsidRPr="00D056D1">
        <w:rPr>
          <w:rFonts w:ascii="Century" w:hAnsi="Century" w:cs="Miriam" w:hint="eastAsia"/>
          <w:b/>
          <w:spacing w:val="0"/>
          <w:szCs w:val="24"/>
          <w:rtl/>
        </w:rPr>
        <w:t>נ</w:t>
      </w:r>
      <w:r w:rsidRPr="00D056D1">
        <w:rPr>
          <w:rFonts w:ascii="Century" w:hAnsi="Century" w:cs="Miriam"/>
          <w:b/>
          <w:spacing w:val="0"/>
          <w:szCs w:val="24"/>
          <w:rtl/>
        </w:rPr>
        <w:t xml:space="preserve">' </w:t>
      </w:r>
      <w:r w:rsidRPr="00D056D1">
        <w:rPr>
          <w:rFonts w:ascii="Century" w:hAnsi="Century" w:cs="Miriam" w:hint="eastAsia"/>
          <w:b/>
          <w:spacing w:val="0"/>
          <w:szCs w:val="24"/>
          <w:rtl/>
        </w:rPr>
        <w:t>מקדאד</w:t>
      </w:r>
      <w:r>
        <w:rPr>
          <w:rtl/>
        </w:rPr>
        <w:t>, פ"ד נו(5) 221, 228 (2002)).</w:t>
      </w:r>
    </w:p>
    <w:p w:rsidR="00983308" w:rsidRDefault="00983308" w:rsidP="002064FB">
      <w:pPr>
        <w:pStyle w:val="Ruller5"/>
        <w:rPr>
          <w:rtl/>
        </w:rPr>
      </w:pPr>
    </w:p>
    <w:p w:rsidR="00983308" w:rsidRDefault="00983308" w:rsidP="002064FB">
      <w:pPr>
        <w:pStyle w:val="Ruller41"/>
        <w:rPr>
          <w:rtl/>
        </w:rPr>
      </w:pPr>
      <w:r>
        <w:rPr>
          <w:rtl/>
        </w:rPr>
        <w:t xml:space="preserve">במשך השנים התפתחה בפסיקה גישה לבחינתן של ראיות נסיבתיות, והמסקנה הנובעת מהן, אשר כונתה "המבחן התלת-שלבי" </w:t>
      </w:r>
      <w:r w:rsidRPr="00883139">
        <w:rPr>
          <w:rtl/>
        </w:rPr>
        <w:t xml:space="preserve">(ראו בג"ץ 2534/97 </w:t>
      </w:r>
      <w:r w:rsidRPr="00883139">
        <w:rPr>
          <w:rFonts w:ascii="Century" w:hAnsi="Century" w:cs="Miriam" w:hint="eastAsia"/>
          <w:b/>
          <w:spacing w:val="0"/>
          <w:szCs w:val="24"/>
          <w:rtl/>
        </w:rPr>
        <w:t>יהב</w:t>
      </w:r>
      <w:r w:rsidRPr="00883139">
        <w:rPr>
          <w:rFonts w:ascii="Century" w:hAnsi="Century" w:cs="Miriam"/>
          <w:b/>
          <w:spacing w:val="0"/>
          <w:szCs w:val="24"/>
          <w:rtl/>
        </w:rPr>
        <w:t xml:space="preserve"> </w:t>
      </w:r>
      <w:r w:rsidRPr="00883139">
        <w:rPr>
          <w:rFonts w:ascii="Century" w:hAnsi="Century" w:cs="Miriam" w:hint="eastAsia"/>
          <w:b/>
          <w:spacing w:val="0"/>
          <w:szCs w:val="24"/>
          <w:rtl/>
        </w:rPr>
        <w:t>נ</w:t>
      </w:r>
      <w:r w:rsidRPr="00883139">
        <w:rPr>
          <w:rFonts w:ascii="Century" w:hAnsi="Century" w:cs="Miriam"/>
          <w:b/>
          <w:spacing w:val="0"/>
          <w:szCs w:val="24"/>
          <w:rtl/>
        </w:rPr>
        <w:t xml:space="preserve">' </w:t>
      </w:r>
      <w:r w:rsidRPr="00883139">
        <w:rPr>
          <w:rFonts w:ascii="Century" w:hAnsi="Century" w:cs="Miriam" w:hint="eastAsia"/>
          <w:b/>
          <w:spacing w:val="0"/>
          <w:szCs w:val="24"/>
          <w:rtl/>
        </w:rPr>
        <w:t>פרקליטת</w:t>
      </w:r>
      <w:r w:rsidRPr="00883139">
        <w:rPr>
          <w:rFonts w:ascii="Century" w:hAnsi="Century" w:cs="Miriam"/>
          <w:b/>
          <w:spacing w:val="0"/>
          <w:szCs w:val="24"/>
          <w:rtl/>
        </w:rPr>
        <w:t xml:space="preserve"> </w:t>
      </w:r>
      <w:r w:rsidRPr="00883139">
        <w:rPr>
          <w:rFonts w:ascii="Century" w:hAnsi="Century" w:cs="Miriam" w:hint="eastAsia"/>
          <w:b/>
          <w:spacing w:val="0"/>
          <w:szCs w:val="24"/>
          <w:rtl/>
        </w:rPr>
        <w:t>המדינה</w:t>
      </w:r>
      <w:r w:rsidRPr="00883139">
        <w:rPr>
          <w:rtl/>
        </w:rPr>
        <w:t>, פ"ד נא(3) 1, 15 (1997)</w:t>
      </w:r>
      <w:r>
        <w:rPr>
          <w:rtl/>
        </w:rPr>
        <w:t xml:space="preserve"> (להלן: </w:t>
      </w:r>
      <w:r w:rsidRPr="0028119F">
        <w:rPr>
          <w:rFonts w:ascii="Century" w:hAnsi="Century" w:cs="Miriam" w:hint="eastAsia"/>
          <w:b/>
          <w:spacing w:val="0"/>
          <w:szCs w:val="24"/>
          <w:rtl/>
        </w:rPr>
        <w:t>יהב</w:t>
      </w:r>
      <w:r>
        <w:rPr>
          <w:rtl/>
        </w:rPr>
        <w:t>)</w:t>
      </w:r>
      <w:r w:rsidRPr="00883139">
        <w:rPr>
          <w:rtl/>
        </w:rPr>
        <w:t>).</w:t>
      </w:r>
      <w:r>
        <w:rPr>
          <w:rtl/>
        </w:rPr>
        <w:t xml:space="preserve"> לפי מבחן זה, בשלב הראשון נבחנת כל ראיה בפני עצמה על מנת לקבוע האם היא מבססת ממצא עובדתי. בשלב השני נבדק האם מכלול הראיות מלמד על מסקנה לפיה לכאורה הנאשם ביצע את העבירה. אם מסתמנת מסקנה כזו, בשלב השלישי עובר הנטל, המכונה נטל "טקטי", אל הנאשם על מנת שיציע הסבר סביר חלופי העולה ממכלול הראיות, ומוביל לזיכויו. אם ההסבר החלופי מותיר ספק סביר באשר לנכונות המסקנה המרשיעה העולה מהראיות, הנאשם לא יורשע (ע"פ 9372/03 </w:t>
      </w:r>
      <w:r w:rsidRPr="003166F6">
        <w:rPr>
          <w:rFonts w:ascii="Century" w:hAnsi="Century" w:cs="Miriam" w:hint="eastAsia"/>
          <w:b/>
          <w:spacing w:val="0"/>
          <w:szCs w:val="24"/>
          <w:rtl/>
        </w:rPr>
        <w:t>פון</w:t>
      </w:r>
      <w:r w:rsidRPr="003166F6">
        <w:rPr>
          <w:rFonts w:ascii="Century" w:hAnsi="Century" w:cs="Miriam"/>
          <w:b/>
          <w:spacing w:val="0"/>
          <w:szCs w:val="24"/>
          <w:rtl/>
        </w:rPr>
        <w:t xml:space="preserve"> </w:t>
      </w:r>
      <w:r w:rsidRPr="003166F6">
        <w:rPr>
          <w:rFonts w:ascii="Century" w:hAnsi="Century" w:cs="Miriam" w:hint="eastAsia"/>
          <w:b/>
          <w:spacing w:val="0"/>
          <w:szCs w:val="24"/>
          <w:rtl/>
        </w:rPr>
        <w:t>וייזל</w:t>
      </w:r>
      <w:r w:rsidRPr="003166F6">
        <w:rPr>
          <w:rFonts w:ascii="Century" w:hAnsi="Century" w:cs="Miriam"/>
          <w:b/>
          <w:spacing w:val="0"/>
          <w:szCs w:val="24"/>
          <w:rtl/>
        </w:rPr>
        <w:t xml:space="preserve"> </w:t>
      </w:r>
      <w:r w:rsidRPr="003166F6">
        <w:rPr>
          <w:rFonts w:ascii="Century" w:hAnsi="Century" w:cs="Miriam" w:hint="eastAsia"/>
          <w:b/>
          <w:spacing w:val="0"/>
          <w:szCs w:val="24"/>
          <w:rtl/>
        </w:rPr>
        <w:t>נ</w:t>
      </w:r>
      <w:r w:rsidRPr="003166F6">
        <w:rPr>
          <w:rFonts w:ascii="Century" w:hAnsi="Century" w:cs="Miriam"/>
          <w:b/>
          <w:spacing w:val="0"/>
          <w:szCs w:val="24"/>
          <w:rtl/>
        </w:rPr>
        <w:t xml:space="preserve">' </w:t>
      </w:r>
      <w:r w:rsidRPr="003166F6">
        <w:rPr>
          <w:rFonts w:ascii="Century" w:hAnsi="Century" w:cs="Miriam" w:hint="eastAsia"/>
          <w:b/>
          <w:spacing w:val="0"/>
          <w:szCs w:val="24"/>
          <w:rtl/>
        </w:rPr>
        <w:t>מדינת</w:t>
      </w:r>
      <w:r w:rsidRPr="003166F6">
        <w:rPr>
          <w:rFonts w:ascii="Century" w:hAnsi="Century" w:cs="Miriam"/>
          <w:b/>
          <w:spacing w:val="0"/>
          <w:szCs w:val="24"/>
          <w:rtl/>
        </w:rPr>
        <w:t xml:space="preserve"> </w:t>
      </w:r>
      <w:r w:rsidRPr="003166F6">
        <w:rPr>
          <w:rFonts w:ascii="Century" w:hAnsi="Century" w:cs="Miriam" w:hint="eastAsia"/>
          <w:b/>
          <w:spacing w:val="0"/>
          <w:szCs w:val="24"/>
          <w:rtl/>
        </w:rPr>
        <w:t>ישראל</w:t>
      </w:r>
      <w:r>
        <w:rPr>
          <w:rtl/>
        </w:rPr>
        <w:t xml:space="preserve">, פ"ד נט(1) 745, 753 (2004); </w:t>
      </w:r>
      <w:r w:rsidRPr="00E62649">
        <w:rPr>
          <w:rtl/>
        </w:rPr>
        <w:t xml:space="preserve">ע"פ 2661/13 </w:t>
      </w:r>
      <w:r w:rsidRPr="00E62649">
        <w:rPr>
          <w:rFonts w:ascii="Century" w:hAnsi="Century" w:cs="Miriam" w:hint="eastAsia"/>
          <w:b/>
          <w:spacing w:val="0"/>
          <w:szCs w:val="24"/>
          <w:rtl/>
        </w:rPr>
        <w:t>יחייב</w:t>
      </w:r>
      <w:r w:rsidRPr="00E62649">
        <w:rPr>
          <w:rFonts w:ascii="Century" w:hAnsi="Century" w:cs="Miriam"/>
          <w:b/>
          <w:spacing w:val="0"/>
          <w:szCs w:val="24"/>
          <w:rtl/>
        </w:rPr>
        <w:t xml:space="preserve"> </w:t>
      </w:r>
      <w:r w:rsidRPr="00E62649">
        <w:rPr>
          <w:rFonts w:ascii="Century" w:hAnsi="Century" w:cs="Miriam" w:hint="eastAsia"/>
          <w:b/>
          <w:spacing w:val="0"/>
          <w:szCs w:val="24"/>
          <w:rtl/>
        </w:rPr>
        <w:t>נ</w:t>
      </w:r>
      <w:r w:rsidRPr="00E62649">
        <w:rPr>
          <w:rFonts w:ascii="Century" w:hAnsi="Century" w:cs="Miriam"/>
          <w:b/>
          <w:spacing w:val="0"/>
          <w:szCs w:val="24"/>
          <w:rtl/>
        </w:rPr>
        <w:t xml:space="preserve">' </w:t>
      </w:r>
      <w:r w:rsidRPr="00E62649">
        <w:rPr>
          <w:rFonts w:ascii="Century" w:hAnsi="Century" w:cs="Miriam" w:hint="eastAsia"/>
          <w:b/>
          <w:spacing w:val="0"/>
          <w:szCs w:val="24"/>
          <w:rtl/>
        </w:rPr>
        <w:t>מדינת</w:t>
      </w:r>
      <w:r w:rsidRPr="00E62649">
        <w:rPr>
          <w:rFonts w:ascii="Century" w:hAnsi="Century" w:cs="Miriam"/>
          <w:b/>
          <w:spacing w:val="0"/>
          <w:szCs w:val="24"/>
          <w:rtl/>
        </w:rPr>
        <w:t xml:space="preserve"> </w:t>
      </w:r>
      <w:r w:rsidRPr="00E62649">
        <w:rPr>
          <w:rFonts w:ascii="Century" w:hAnsi="Century" w:cs="Miriam" w:hint="eastAsia"/>
          <w:b/>
          <w:spacing w:val="0"/>
          <w:szCs w:val="24"/>
          <w:rtl/>
        </w:rPr>
        <w:t>ישראל</w:t>
      </w:r>
      <w:r w:rsidRPr="00E62649">
        <w:rPr>
          <w:rtl/>
        </w:rPr>
        <w:t xml:space="preserve">, פס' 37 לפסק דינו של המשנה לנשיאה </w:t>
      </w:r>
      <w:r w:rsidRPr="00E62649">
        <w:rPr>
          <w:rFonts w:ascii="Century" w:hAnsi="Century" w:cs="Miriam" w:hint="eastAsia"/>
          <w:b/>
          <w:spacing w:val="0"/>
          <w:szCs w:val="24"/>
          <w:rtl/>
        </w:rPr>
        <w:t>ס</w:t>
      </w:r>
      <w:r w:rsidRPr="00E62649">
        <w:rPr>
          <w:rFonts w:ascii="Century" w:hAnsi="Century" w:cs="Miriam"/>
          <w:b/>
          <w:spacing w:val="0"/>
          <w:szCs w:val="24"/>
          <w:rtl/>
        </w:rPr>
        <w:t xml:space="preserve">' </w:t>
      </w:r>
      <w:r w:rsidRPr="00E62649">
        <w:rPr>
          <w:rFonts w:ascii="Century" w:hAnsi="Century" w:cs="Miriam" w:hint="eastAsia"/>
          <w:b/>
          <w:spacing w:val="0"/>
          <w:szCs w:val="24"/>
          <w:rtl/>
        </w:rPr>
        <w:t>ג</w:t>
      </w:r>
      <w:r w:rsidRPr="00E62649">
        <w:rPr>
          <w:rFonts w:ascii="Century" w:hAnsi="Century" w:cs="Miriam"/>
          <w:b/>
          <w:spacing w:val="0"/>
          <w:szCs w:val="24"/>
          <w:rtl/>
        </w:rPr>
        <w:t>'</w:t>
      </w:r>
      <w:r w:rsidRPr="00E62649">
        <w:rPr>
          <w:rFonts w:ascii="Century" w:hAnsi="Century" w:cs="Miriam" w:hint="eastAsia"/>
          <w:b/>
          <w:spacing w:val="0"/>
          <w:szCs w:val="24"/>
          <w:rtl/>
        </w:rPr>
        <w:t>ובראן</w:t>
      </w:r>
      <w:r w:rsidRPr="00E62649">
        <w:rPr>
          <w:rtl/>
        </w:rPr>
        <w:t xml:space="preserve"> (18.2.2014)</w:t>
      </w:r>
      <w:r>
        <w:rPr>
          <w:rtl/>
        </w:rPr>
        <w:t xml:space="preserve">; ע"פ 2132/04 </w:t>
      </w:r>
      <w:r w:rsidRPr="0024586D">
        <w:rPr>
          <w:rFonts w:ascii="Century" w:hAnsi="Century" w:cs="Miriam" w:hint="eastAsia"/>
          <w:b/>
          <w:spacing w:val="0"/>
          <w:szCs w:val="24"/>
          <w:rtl/>
        </w:rPr>
        <w:t>קייס</w:t>
      </w:r>
      <w:r w:rsidRPr="0024586D">
        <w:rPr>
          <w:rFonts w:ascii="Century" w:hAnsi="Century" w:cs="Miriam"/>
          <w:b/>
          <w:spacing w:val="0"/>
          <w:szCs w:val="24"/>
          <w:rtl/>
        </w:rPr>
        <w:t xml:space="preserve"> </w:t>
      </w:r>
      <w:r w:rsidRPr="0024586D">
        <w:rPr>
          <w:rFonts w:ascii="Century" w:hAnsi="Century" w:cs="Miriam" w:hint="eastAsia"/>
          <w:b/>
          <w:spacing w:val="0"/>
          <w:szCs w:val="24"/>
          <w:rtl/>
        </w:rPr>
        <w:t>נ</w:t>
      </w:r>
      <w:r w:rsidRPr="0024586D">
        <w:rPr>
          <w:rFonts w:ascii="Century" w:hAnsi="Century" w:cs="Miriam"/>
          <w:b/>
          <w:spacing w:val="0"/>
          <w:szCs w:val="24"/>
          <w:rtl/>
        </w:rPr>
        <w:t xml:space="preserve">' </w:t>
      </w:r>
      <w:r w:rsidRPr="0024586D">
        <w:rPr>
          <w:rFonts w:ascii="Century" w:hAnsi="Century" w:cs="Miriam" w:hint="eastAsia"/>
          <w:b/>
          <w:spacing w:val="0"/>
          <w:szCs w:val="24"/>
          <w:rtl/>
        </w:rPr>
        <w:t>מדינת</w:t>
      </w:r>
      <w:r w:rsidRPr="0024586D">
        <w:rPr>
          <w:rFonts w:ascii="Century" w:hAnsi="Century" w:cs="Miriam"/>
          <w:b/>
          <w:spacing w:val="0"/>
          <w:szCs w:val="24"/>
          <w:rtl/>
        </w:rPr>
        <w:t xml:space="preserve"> </w:t>
      </w:r>
      <w:r w:rsidRPr="0024586D">
        <w:rPr>
          <w:rFonts w:ascii="Century" w:hAnsi="Century" w:cs="Miriam" w:hint="eastAsia"/>
          <w:b/>
          <w:spacing w:val="0"/>
          <w:szCs w:val="24"/>
          <w:rtl/>
        </w:rPr>
        <w:t>ישראל</w:t>
      </w:r>
      <w:r>
        <w:rPr>
          <w:rtl/>
        </w:rPr>
        <w:t xml:space="preserve">, פס' 7 לפסק דינה של השופטת </w:t>
      </w:r>
      <w:r w:rsidRPr="0024586D">
        <w:rPr>
          <w:rFonts w:ascii="Century" w:hAnsi="Century" w:cs="Miriam" w:hint="eastAsia"/>
          <w:b/>
          <w:spacing w:val="0"/>
          <w:szCs w:val="24"/>
          <w:rtl/>
        </w:rPr>
        <w:t>א</w:t>
      </w:r>
      <w:r w:rsidRPr="0024586D">
        <w:rPr>
          <w:rFonts w:ascii="Century" w:hAnsi="Century" w:cs="Miriam"/>
          <w:b/>
          <w:spacing w:val="0"/>
          <w:szCs w:val="24"/>
          <w:rtl/>
        </w:rPr>
        <w:t xml:space="preserve">' </w:t>
      </w:r>
      <w:r w:rsidRPr="0024586D">
        <w:rPr>
          <w:rFonts w:ascii="Century" w:hAnsi="Century" w:cs="Miriam" w:hint="eastAsia"/>
          <w:b/>
          <w:spacing w:val="0"/>
          <w:szCs w:val="24"/>
          <w:rtl/>
        </w:rPr>
        <w:t>פרוקציה</w:t>
      </w:r>
      <w:r>
        <w:rPr>
          <w:rtl/>
        </w:rPr>
        <w:t xml:space="preserve"> (28.5.2007); ע"פ 6392/13 </w:t>
      </w:r>
      <w:r w:rsidRPr="00404503">
        <w:rPr>
          <w:rFonts w:ascii="Century" w:hAnsi="Century" w:cs="Miriam" w:hint="eastAsia"/>
          <w:b/>
          <w:spacing w:val="0"/>
          <w:szCs w:val="24"/>
          <w:rtl/>
        </w:rPr>
        <w:t>מדינת</w:t>
      </w:r>
      <w:r w:rsidRPr="00404503">
        <w:rPr>
          <w:rFonts w:ascii="Century" w:hAnsi="Century" w:cs="Miriam"/>
          <w:b/>
          <w:spacing w:val="0"/>
          <w:szCs w:val="24"/>
          <w:rtl/>
        </w:rPr>
        <w:t xml:space="preserve"> </w:t>
      </w:r>
      <w:r w:rsidRPr="00404503">
        <w:rPr>
          <w:rFonts w:ascii="Century" w:hAnsi="Century" w:cs="Miriam" w:hint="eastAsia"/>
          <w:b/>
          <w:spacing w:val="0"/>
          <w:szCs w:val="24"/>
          <w:rtl/>
        </w:rPr>
        <w:t>ישראל</w:t>
      </w:r>
      <w:r w:rsidRPr="00404503">
        <w:rPr>
          <w:rFonts w:ascii="Century" w:hAnsi="Century" w:cs="Miriam"/>
          <w:b/>
          <w:spacing w:val="0"/>
          <w:szCs w:val="24"/>
          <w:rtl/>
        </w:rPr>
        <w:t xml:space="preserve"> </w:t>
      </w:r>
      <w:r w:rsidRPr="00404503">
        <w:rPr>
          <w:rFonts w:ascii="Century" w:hAnsi="Century" w:cs="Miriam" w:hint="eastAsia"/>
          <w:b/>
          <w:spacing w:val="0"/>
          <w:szCs w:val="24"/>
          <w:rtl/>
        </w:rPr>
        <w:t>נ</w:t>
      </w:r>
      <w:r w:rsidRPr="00404503">
        <w:rPr>
          <w:rFonts w:ascii="Century" w:hAnsi="Century" w:cs="Miriam"/>
          <w:b/>
          <w:spacing w:val="0"/>
          <w:szCs w:val="24"/>
          <w:rtl/>
        </w:rPr>
        <w:t xml:space="preserve">' </w:t>
      </w:r>
      <w:r w:rsidRPr="00404503">
        <w:rPr>
          <w:rFonts w:ascii="Century" w:hAnsi="Century" w:cs="Miriam" w:hint="eastAsia"/>
          <w:b/>
          <w:spacing w:val="0"/>
          <w:szCs w:val="24"/>
          <w:rtl/>
        </w:rPr>
        <w:t>קריאף</w:t>
      </w:r>
      <w:r>
        <w:rPr>
          <w:rtl/>
        </w:rPr>
        <w:t xml:space="preserve">, </w:t>
      </w:r>
      <w:r w:rsidRPr="0024586D">
        <w:rPr>
          <w:rtl/>
        </w:rPr>
        <w:t xml:space="preserve">פס' 97 לפסק דינו של השופט </w:t>
      </w:r>
      <w:r w:rsidRPr="0024586D">
        <w:rPr>
          <w:rFonts w:ascii="Century" w:hAnsi="Century" w:cs="Miriam" w:hint="eastAsia"/>
          <w:b/>
          <w:spacing w:val="0"/>
          <w:szCs w:val="24"/>
          <w:rtl/>
        </w:rPr>
        <w:t>נ</w:t>
      </w:r>
      <w:r w:rsidRPr="0024586D">
        <w:rPr>
          <w:rFonts w:ascii="Century" w:hAnsi="Century" w:cs="Miriam"/>
          <w:b/>
          <w:spacing w:val="0"/>
          <w:szCs w:val="24"/>
          <w:rtl/>
        </w:rPr>
        <w:t xml:space="preserve">' </w:t>
      </w:r>
      <w:r w:rsidRPr="0024586D">
        <w:rPr>
          <w:rFonts w:ascii="Century" w:hAnsi="Century" w:cs="Miriam" w:hint="eastAsia"/>
          <w:b/>
          <w:spacing w:val="0"/>
          <w:szCs w:val="24"/>
          <w:rtl/>
        </w:rPr>
        <w:t>סולברג</w:t>
      </w:r>
      <w:r>
        <w:rPr>
          <w:rtl/>
        </w:rPr>
        <w:t xml:space="preserve"> (21.1.2015) (להלן: </w:t>
      </w:r>
      <w:r w:rsidRPr="00DB1290">
        <w:rPr>
          <w:rFonts w:ascii="Century" w:hAnsi="Century" w:cs="Miriam" w:hint="eastAsia"/>
          <w:b/>
          <w:spacing w:val="0"/>
          <w:szCs w:val="24"/>
          <w:rtl/>
        </w:rPr>
        <w:t>קריאף</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בעניין </w:t>
      </w:r>
      <w:r w:rsidRPr="00F021BD">
        <w:rPr>
          <w:rFonts w:ascii="Century" w:hAnsi="Century" w:cs="Miriam" w:hint="eastAsia"/>
          <w:b/>
          <w:spacing w:val="0"/>
          <w:szCs w:val="24"/>
          <w:rtl/>
        </w:rPr>
        <w:t>קריאף</w:t>
      </w:r>
      <w:r w:rsidRPr="00F021BD">
        <w:rPr>
          <w:rtl/>
        </w:rPr>
        <w:t xml:space="preserve"> </w:t>
      </w:r>
      <w:r>
        <w:rPr>
          <w:rtl/>
        </w:rPr>
        <w:t xml:space="preserve">הבעתי את דעתי לפיה ראוי יותר להשתמש במבחן דו-שלבי, שלו אף עיגון בפסיקה. במבחן זה השלב הראשון נותר זהה, אולם במקום העברת הנטל אל הנאשם במסגרת השלב השלישי – יש לבדוק באופן כולל האם התביעה הוכיחה מעל לספק סביר כי המסקנה העולה מהממצאים העובדתיים שנקבעו בשלב הראשון, הינה המסקנה הסבירה היחידה (עניין </w:t>
      </w:r>
      <w:r w:rsidRPr="00B930E0">
        <w:rPr>
          <w:rFonts w:ascii="Century" w:hAnsi="Century" w:cs="Miriam" w:hint="eastAsia"/>
          <w:b/>
          <w:spacing w:val="0"/>
          <w:szCs w:val="24"/>
          <w:rtl/>
        </w:rPr>
        <w:t>קריאף</w:t>
      </w:r>
      <w:r>
        <w:rPr>
          <w:rtl/>
        </w:rPr>
        <w:t>, בפס' 3 לפסק דיני). הטעם לדבר הוא החשש מכך שהנטל העובר לכתפי הנאשם להוכיח תרחיש חלופי, יהפוך לנטל מהותי. ויש לזכור כי הנטל להוכחת האשמה מוטל על שכמי התביעה</w:t>
      </w:r>
      <w:r w:rsidRPr="009B5981">
        <w:rPr>
          <w:rtl/>
        </w:rPr>
        <w:t>, מבראשית ועד סוף הסופים</w:t>
      </w:r>
      <w:r>
        <w:rPr>
          <w:rtl/>
        </w:rPr>
        <w:t>. ישנו חשש כי ביישום המבחן התלת-שלבי, אי-הפרכת גרסת התביעה על ידי הנאשם בשלב השלישי עשוי להביא להרשעתו, אף שבשלב השני לא הוכחה המסקנה מעבר לכל ספק סביר, אלא רק לכאורה.</w:t>
      </w:r>
    </w:p>
    <w:p w:rsidR="00983308" w:rsidRDefault="00983308" w:rsidP="002064FB">
      <w:pPr>
        <w:pStyle w:val="Ruller41"/>
        <w:rPr>
          <w:rtl/>
        </w:rPr>
      </w:pPr>
    </w:p>
    <w:p w:rsidR="00983308" w:rsidRDefault="00983308" w:rsidP="002064FB">
      <w:pPr>
        <w:pStyle w:val="Ruller4"/>
        <w:rPr>
          <w:rtl/>
        </w:rPr>
      </w:pPr>
      <w:r>
        <w:rPr>
          <w:rFonts w:hint="eastAsia"/>
          <w:rtl/>
        </w:rPr>
        <w:t>ראיות</w:t>
      </w:r>
      <w:r>
        <w:rPr>
          <w:rtl/>
        </w:rPr>
        <w:t xml:space="preserve"> </w:t>
      </w:r>
      <w:r>
        <w:rPr>
          <w:rFonts w:hint="eastAsia"/>
          <w:rtl/>
        </w:rPr>
        <w:t>נסיבתיות</w:t>
      </w:r>
      <w:r>
        <w:rPr>
          <w:rtl/>
        </w:rPr>
        <w:t xml:space="preserve"> </w:t>
      </w:r>
      <w:r>
        <w:rPr>
          <w:rFonts w:hint="eastAsia"/>
          <w:rtl/>
        </w:rPr>
        <w:t>אינן</w:t>
      </w:r>
      <w:r>
        <w:rPr>
          <w:rtl/>
        </w:rPr>
        <w:t xml:space="preserve"> </w:t>
      </w:r>
      <w:r>
        <w:rPr>
          <w:rFonts w:hint="eastAsia"/>
          <w:rtl/>
        </w:rPr>
        <w:t>לובשות</w:t>
      </w:r>
      <w:r>
        <w:rPr>
          <w:rtl/>
        </w:rPr>
        <w:t xml:space="preserve"> </w:t>
      </w:r>
      <w:r>
        <w:rPr>
          <w:rFonts w:hint="eastAsia"/>
          <w:rtl/>
        </w:rPr>
        <w:t>תמיד</w:t>
      </w:r>
      <w:r>
        <w:rPr>
          <w:rtl/>
        </w:rPr>
        <w:t xml:space="preserve"> </w:t>
      </w:r>
      <w:r>
        <w:rPr>
          <w:rFonts w:hint="eastAsia"/>
          <w:rtl/>
        </w:rPr>
        <w:t>את</w:t>
      </w:r>
      <w:r>
        <w:rPr>
          <w:rtl/>
        </w:rPr>
        <w:t xml:space="preserve"> </w:t>
      </w:r>
      <w:r>
        <w:rPr>
          <w:rFonts w:hint="eastAsia"/>
          <w:rtl/>
        </w:rPr>
        <w:t>אותה</w:t>
      </w:r>
      <w:r>
        <w:rPr>
          <w:rtl/>
        </w:rPr>
        <w:t xml:space="preserve"> </w:t>
      </w:r>
      <w:r>
        <w:rPr>
          <w:rFonts w:hint="eastAsia"/>
          <w:rtl/>
        </w:rPr>
        <w:t>האדרת</w:t>
      </w:r>
      <w:r>
        <w:rPr>
          <w:rtl/>
        </w:rPr>
        <w:t xml:space="preserve">. </w:t>
      </w:r>
      <w:r>
        <w:rPr>
          <w:rFonts w:hint="eastAsia"/>
          <w:rtl/>
        </w:rPr>
        <w:t>ניתן</w:t>
      </w:r>
      <w:r>
        <w:rPr>
          <w:rtl/>
        </w:rPr>
        <w:t xml:space="preserve"> </w:t>
      </w:r>
      <w:r>
        <w:rPr>
          <w:rFonts w:hint="eastAsia"/>
          <w:rtl/>
        </w:rPr>
        <w:t>להבחין</w:t>
      </w:r>
      <w:r>
        <w:rPr>
          <w:rtl/>
        </w:rPr>
        <w:t xml:space="preserve"> </w:t>
      </w:r>
      <w:r>
        <w:rPr>
          <w:rFonts w:hint="eastAsia"/>
          <w:rtl/>
        </w:rPr>
        <w:t>בין</w:t>
      </w:r>
      <w:r>
        <w:rPr>
          <w:rtl/>
        </w:rPr>
        <w:t xml:space="preserve"> </w:t>
      </w:r>
      <w:r>
        <w:rPr>
          <w:rFonts w:hint="eastAsia"/>
          <w:rtl/>
        </w:rPr>
        <w:t>מגוון</w:t>
      </w:r>
      <w:r>
        <w:rPr>
          <w:rtl/>
        </w:rPr>
        <w:t xml:space="preserve"> </w:t>
      </w:r>
      <w:r>
        <w:rPr>
          <w:rFonts w:hint="eastAsia"/>
          <w:rtl/>
        </w:rPr>
        <w:t>של</w:t>
      </w:r>
      <w:r>
        <w:rPr>
          <w:rtl/>
        </w:rPr>
        <w:t xml:space="preserve"> </w:t>
      </w:r>
      <w:r>
        <w:rPr>
          <w:rFonts w:hint="eastAsia"/>
          <w:rtl/>
        </w:rPr>
        <w:t>יריעות</w:t>
      </w:r>
      <w:r>
        <w:rPr>
          <w:rtl/>
        </w:rPr>
        <w:t xml:space="preserve"> </w:t>
      </w:r>
      <w:r>
        <w:rPr>
          <w:rFonts w:hint="eastAsia"/>
          <w:rtl/>
        </w:rPr>
        <w:t>מחלוקת</w:t>
      </w:r>
      <w:r>
        <w:rPr>
          <w:rtl/>
        </w:rPr>
        <w:t xml:space="preserve"> </w:t>
      </w:r>
      <w:r>
        <w:rPr>
          <w:rFonts w:hint="eastAsia"/>
          <w:rtl/>
        </w:rPr>
        <w:t>שונות</w:t>
      </w:r>
      <w:r>
        <w:rPr>
          <w:rtl/>
        </w:rPr>
        <w:t xml:space="preserve"> – </w:t>
      </w:r>
      <w:r>
        <w:rPr>
          <w:rFonts w:hint="eastAsia"/>
          <w:rtl/>
        </w:rPr>
        <w:t>בהן</w:t>
      </w:r>
      <w:r>
        <w:rPr>
          <w:rtl/>
        </w:rPr>
        <w:t xml:space="preserve"> </w:t>
      </w:r>
      <w:r>
        <w:rPr>
          <w:rFonts w:hint="eastAsia"/>
          <w:rtl/>
        </w:rPr>
        <w:t>הראיות</w:t>
      </w:r>
      <w:r>
        <w:rPr>
          <w:rtl/>
        </w:rPr>
        <w:t xml:space="preserve"> </w:t>
      </w:r>
      <w:r>
        <w:rPr>
          <w:rFonts w:hint="eastAsia"/>
          <w:rtl/>
        </w:rPr>
        <w:t>הנסיבתיות</w:t>
      </w:r>
      <w:r>
        <w:rPr>
          <w:rtl/>
        </w:rPr>
        <w:t xml:space="preserve"> </w:t>
      </w:r>
      <w:r>
        <w:rPr>
          <w:rFonts w:hint="eastAsia"/>
          <w:rtl/>
        </w:rPr>
        <w:t>משמשות</w:t>
      </w:r>
      <w:r>
        <w:rPr>
          <w:rtl/>
        </w:rPr>
        <w:t xml:space="preserve"> </w:t>
      </w:r>
      <w:r>
        <w:rPr>
          <w:rFonts w:hint="eastAsia"/>
          <w:rtl/>
        </w:rPr>
        <w:t>להכרעה</w:t>
      </w:r>
      <w:r>
        <w:rPr>
          <w:rtl/>
        </w:rPr>
        <w:t xml:space="preserve"> </w:t>
      </w:r>
      <w:r>
        <w:rPr>
          <w:rFonts w:hint="eastAsia"/>
          <w:rtl/>
        </w:rPr>
        <w:t>באמצעות</w:t>
      </w:r>
      <w:r>
        <w:rPr>
          <w:rtl/>
        </w:rPr>
        <w:t xml:space="preserve"> </w:t>
      </w:r>
      <w:r>
        <w:rPr>
          <w:rFonts w:hint="eastAsia"/>
          <w:rtl/>
        </w:rPr>
        <w:t>הסקת</w:t>
      </w:r>
      <w:r>
        <w:rPr>
          <w:rtl/>
        </w:rPr>
        <w:t xml:space="preserve"> </w:t>
      </w:r>
      <w:r>
        <w:rPr>
          <w:rFonts w:hint="eastAsia"/>
          <w:rtl/>
        </w:rPr>
        <w:t>מסקנה</w:t>
      </w:r>
      <w:r>
        <w:rPr>
          <w:rtl/>
        </w:rPr>
        <w:t xml:space="preserve">. </w:t>
      </w:r>
      <w:r>
        <w:rPr>
          <w:rFonts w:hint="eastAsia"/>
          <w:rtl/>
        </w:rPr>
        <w:t>מדובר</w:t>
      </w:r>
      <w:r>
        <w:rPr>
          <w:rtl/>
        </w:rPr>
        <w:t xml:space="preserve"> </w:t>
      </w:r>
      <w:r>
        <w:rPr>
          <w:rFonts w:hint="eastAsia"/>
          <w:rtl/>
        </w:rPr>
        <w:t>במצבים</w:t>
      </w:r>
      <w:r>
        <w:rPr>
          <w:rtl/>
        </w:rPr>
        <w:t xml:space="preserve"> </w:t>
      </w:r>
      <w:r>
        <w:rPr>
          <w:rFonts w:hint="eastAsia"/>
          <w:rtl/>
        </w:rPr>
        <w:t>שונים</w:t>
      </w:r>
      <w:r>
        <w:rPr>
          <w:rtl/>
        </w:rPr>
        <w:t xml:space="preserve"> </w:t>
      </w:r>
      <w:r>
        <w:rPr>
          <w:rFonts w:hint="eastAsia"/>
          <w:rtl/>
        </w:rPr>
        <w:t>של</w:t>
      </w:r>
      <w:r>
        <w:rPr>
          <w:rtl/>
        </w:rPr>
        <w:t xml:space="preserve"> </w:t>
      </w:r>
      <w:r>
        <w:rPr>
          <w:rFonts w:hint="eastAsia"/>
          <w:rtl/>
        </w:rPr>
        <w:t>הזדקקות</w:t>
      </w:r>
      <w:r>
        <w:rPr>
          <w:rtl/>
        </w:rPr>
        <w:t xml:space="preserve"> </w:t>
      </w:r>
      <w:r>
        <w:rPr>
          <w:rFonts w:hint="eastAsia"/>
          <w:rtl/>
        </w:rPr>
        <w:t>להוכחה</w:t>
      </w:r>
      <w:r>
        <w:rPr>
          <w:rtl/>
        </w:rPr>
        <w:t xml:space="preserve"> </w:t>
      </w:r>
      <w:r>
        <w:rPr>
          <w:rFonts w:hint="eastAsia"/>
          <w:rtl/>
        </w:rPr>
        <w:t>באמצעות</w:t>
      </w:r>
      <w:r>
        <w:rPr>
          <w:rtl/>
        </w:rPr>
        <w:t xml:space="preserve"> </w:t>
      </w:r>
      <w:r>
        <w:rPr>
          <w:rFonts w:hint="eastAsia"/>
          <w:rtl/>
        </w:rPr>
        <w:t>ראיות</w:t>
      </w:r>
      <w:r>
        <w:rPr>
          <w:rtl/>
        </w:rPr>
        <w:t xml:space="preserve"> </w:t>
      </w:r>
      <w:r>
        <w:rPr>
          <w:rFonts w:hint="eastAsia"/>
          <w:rtl/>
        </w:rPr>
        <w:t>נסיבתיות</w:t>
      </w:r>
      <w:r>
        <w:rPr>
          <w:rtl/>
        </w:rPr>
        <w:t xml:space="preserve">, </w:t>
      </w:r>
      <w:r>
        <w:rPr>
          <w:rFonts w:hint="eastAsia"/>
          <w:rtl/>
        </w:rPr>
        <w:t>אשר</w:t>
      </w:r>
      <w:r>
        <w:rPr>
          <w:rtl/>
        </w:rPr>
        <w:t xml:space="preserve"> </w:t>
      </w:r>
      <w:r>
        <w:rPr>
          <w:rFonts w:hint="eastAsia"/>
          <w:rtl/>
        </w:rPr>
        <w:t>אף</w:t>
      </w:r>
      <w:r>
        <w:rPr>
          <w:rtl/>
        </w:rPr>
        <w:t xml:space="preserve"> </w:t>
      </w:r>
      <w:r>
        <w:rPr>
          <w:rFonts w:hint="eastAsia"/>
          <w:rtl/>
        </w:rPr>
        <w:t>ניתן</w:t>
      </w:r>
      <w:r>
        <w:rPr>
          <w:rtl/>
        </w:rPr>
        <w:t xml:space="preserve"> </w:t>
      </w:r>
      <w:r>
        <w:rPr>
          <w:rFonts w:hint="eastAsia"/>
          <w:rtl/>
        </w:rPr>
        <w:t>לדרגם</w:t>
      </w:r>
      <w:r>
        <w:rPr>
          <w:rtl/>
        </w:rPr>
        <w:t xml:space="preserve"> </w:t>
      </w:r>
      <w:r>
        <w:rPr>
          <w:rFonts w:hint="eastAsia"/>
          <w:rtl/>
        </w:rPr>
        <w:t>לפי</w:t>
      </w:r>
      <w:r>
        <w:rPr>
          <w:rtl/>
        </w:rPr>
        <w:t xml:space="preserve"> </w:t>
      </w:r>
      <w:r>
        <w:rPr>
          <w:rFonts w:hint="eastAsia"/>
          <w:rtl/>
        </w:rPr>
        <w:t>המידה</w:t>
      </w:r>
      <w:r>
        <w:rPr>
          <w:rtl/>
        </w:rPr>
        <w:t xml:space="preserve"> </w:t>
      </w:r>
      <w:r>
        <w:rPr>
          <w:rFonts w:hint="eastAsia"/>
          <w:rtl/>
        </w:rPr>
        <w:t>שבה</w:t>
      </w:r>
      <w:r>
        <w:rPr>
          <w:rtl/>
        </w:rPr>
        <w:t xml:space="preserve"> </w:t>
      </w:r>
      <w:r>
        <w:rPr>
          <w:rFonts w:hint="eastAsia"/>
          <w:rtl/>
        </w:rPr>
        <w:t>יכולה</w:t>
      </w:r>
      <w:r>
        <w:rPr>
          <w:rtl/>
        </w:rPr>
        <w:t xml:space="preserve"> </w:t>
      </w:r>
      <w:r>
        <w:rPr>
          <w:rFonts w:hint="eastAsia"/>
          <w:rtl/>
        </w:rPr>
        <w:t>הראיה</w:t>
      </w:r>
      <w:r>
        <w:rPr>
          <w:rtl/>
        </w:rPr>
        <w:t xml:space="preserve"> </w:t>
      </w:r>
      <w:r>
        <w:rPr>
          <w:rFonts w:hint="eastAsia"/>
          <w:rtl/>
        </w:rPr>
        <w:t>הנסיבתית</w:t>
      </w:r>
      <w:r>
        <w:rPr>
          <w:rtl/>
        </w:rPr>
        <w:t xml:space="preserve"> </w:t>
      </w:r>
      <w:r>
        <w:rPr>
          <w:rFonts w:hint="eastAsia"/>
          <w:rtl/>
        </w:rPr>
        <w:t>להחליף</w:t>
      </w:r>
      <w:r>
        <w:rPr>
          <w:rtl/>
        </w:rPr>
        <w:t xml:space="preserve"> </w:t>
      </w:r>
      <w:r>
        <w:rPr>
          <w:rFonts w:hint="eastAsia"/>
          <w:rtl/>
        </w:rPr>
        <w:t>ראיה</w:t>
      </w:r>
      <w:r>
        <w:rPr>
          <w:rtl/>
        </w:rPr>
        <w:t xml:space="preserve"> </w:t>
      </w:r>
      <w:r>
        <w:rPr>
          <w:rFonts w:hint="eastAsia"/>
          <w:rtl/>
        </w:rPr>
        <w:t>ישירה</w:t>
      </w:r>
      <w:r>
        <w:rPr>
          <w:rtl/>
        </w:rPr>
        <w:t xml:space="preserve">. </w:t>
      </w:r>
      <w:r>
        <w:rPr>
          <w:rFonts w:hint="eastAsia"/>
          <w:rtl/>
        </w:rPr>
        <w:t>נציג</w:t>
      </w:r>
      <w:r>
        <w:rPr>
          <w:rtl/>
        </w:rPr>
        <w:t xml:space="preserve"> </w:t>
      </w:r>
      <w:r>
        <w:rPr>
          <w:rFonts w:hint="eastAsia"/>
          <w:rtl/>
        </w:rPr>
        <w:t>את</w:t>
      </w:r>
      <w:r>
        <w:rPr>
          <w:rtl/>
        </w:rPr>
        <w:t xml:space="preserve"> </w:t>
      </w:r>
      <w:r>
        <w:rPr>
          <w:rFonts w:hint="eastAsia"/>
          <w:rtl/>
        </w:rPr>
        <w:t>המצבים</w:t>
      </w:r>
      <w:r>
        <w:rPr>
          <w:rtl/>
        </w:rPr>
        <w:t xml:space="preserve"> </w:t>
      </w:r>
      <w:r>
        <w:rPr>
          <w:rFonts w:hint="eastAsia"/>
          <w:rtl/>
        </w:rPr>
        <w:t>העיקריים</w:t>
      </w:r>
      <w:r>
        <w:rPr>
          <w:rtl/>
        </w:rPr>
        <w:t xml:space="preserve"> </w:t>
      </w:r>
      <w:r>
        <w:rPr>
          <w:rFonts w:hint="eastAsia"/>
          <w:rtl/>
        </w:rPr>
        <w:t>האפשריים</w:t>
      </w:r>
      <w:r>
        <w:rPr>
          <w:rtl/>
        </w:rPr>
        <w:t xml:space="preserve"> </w:t>
      </w:r>
      <w:r>
        <w:rPr>
          <w:rFonts w:hint="eastAsia"/>
          <w:rtl/>
        </w:rPr>
        <w:t>כסדרם</w:t>
      </w:r>
      <w:r>
        <w:rPr>
          <w:rtl/>
        </w:rPr>
        <w:t>:</w:t>
      </w:r>
    </w:p>
    <w:p w:rsidR="00983308" w:rsidRDefault="00983308" w:rsidP="002064FB">
      <w:pPr>
        <w:pStyle w:val="Ruller41"/>
        <w:rPr>
          <w:rtl/>
        </w:rPr>
      </w:pPr>
    </w:p>
    <w:p w:rsidR="00983308" w:rsidRDefault="00983308" w:rsidP="002064FB">
      <w:pPr>
        <w:pStyle w:val="Ruller41"/>
        <w:widowControl w:val="0"/>
        <w:numPr>
          <w:ilvl w:val="0"/>
          <w:numId w:val="17"/>
        </w:numPr>
        <w:ind w:left="714" w:hanging="357"/>
        <w:rPr>
          <w:u w:val="single"/>
        </w:rPr>
      </w:pPr>
      <w:r>
        <w:rPr>
          <w:rFonts w:ascii="Century" w:hAnsi="Century" w:cs="Miriam" w:hint="eastAsia"/>
          <w:b/>
          <w:spacing w:val="0"/>
          <w:szCs w:val="24"/>
          <w:rtl/>
        </w:rPr>
        <w:t>מיהו</w:t>
      </w:r>
      <w:r>
        <w:rPr>
          <w:rFonts w:ascii="Century" w:hAnsi="Century" w:cs="Miriam"/>
          <w:b/>
          <w:spacing w:val="0"/>
          <w:szCs w:val="24"/>
          <w:rtl/>
        </w:rPr>
        <w:t xml:space="preserve"> </w:t>
      </w:r>
      <w:r>
        <w:rPr>
          <w:rFonts w:ascii="Century" w:hAnsi="Century" w:cs="Miriam" w:hint="eastAsia"/>
          <w:b/>
          <w:spacing w:val="0"/>
          <w:szCs w:val="24"/>
          <w:rtl/>
        </w:rPr>
        <w:t>האדם</w:t>
      </w:r>
      <w:r>
        <w:rPr>
          <w:rFonts w:ascii="Century" w:hAnsi="Century" w:cs="Miriam"/>
          <w:b/>
          <w:spacing w:val="0"/>
          <w:szCs w:val="24"/>
          <w:rtl/>
        </w:rPr>
        <w:t>?</w:t>
      </w:r>
      <w:r w:rsidRPr="00104877">
        <w:rPr>
          <w:rtl/>
        </w:rPr>
        <w:t xml:space="preserve"> </w:t>
      </w:r>
      <w:r>
        <w:rPr>
          <w:rtl/>
        </w:rPr>
        <w:t xml:space="preserve">– במצב זה ברור שאדם כלשהו עבר את העבירה, אולם יש קושי בזיהויו של אותו אדם ובקשירת הנאשם לזירת האירוע. מצב זה בא לידי ביטוי למשל כאשר אדם ביצע ירי ברחוב, אולם לא ידוע מי הוא אותו </w:t>
      </w:r>
      <w:r w:rsidRPr="00074485">
        <w:rPr>
          <w:rtl/>
        </w:rPr>
        <w:t xml:space="preserve">אדם (ראו לדוגמה: ע"פ 557/06 </w:t>
      </w:r>
      <w:r w:rsidRPr="00074485">
        <w:rPr>
          <w:rFonts w:ascii="Century" w:hAnsi="Century" w:cs="Miriam" w:hint="eastAsia"/>
          <w:b/>
          <w:spacing w:val="0"/>
          <w:szCs w:val="24"/>
          <w:rtl/>
        </w:rPr>
        <w:t>עלאק</w:t>
      </w:r>
      <w:r w:rsidRPr="00074485">
        <w:rPr>
          <w:rFonts w:ascii="Century" w:hAnsi="Century" w:cs="Miriam"/>
          <w:b/>
          <w:spacing w:val="0"/>
          <w:szCs w:val="24"/>
          <w:rtl/>
        </w:rPr>
        <w:t xml:space="preserve"> </w:t>
      </w:r>
      <w:r w:rsidRPr="00074485">
        <w:rPr>
          <w:rFonts w:ascii="Century" w:hAnsi="Century" w:cs="Miriam" w:hint="eastAsia"/>
          <w:b/>
          <w:spacing w:val="0"/>
          <w:szCs w:val="24"/>
          <w:rtl/>
        </w:rPr>
        <w:t>נ</w:t>
      </w:r>
      <w:r w:rsidRPr="00074485">
        <w:rPr>
          <w:rFonts w:ascii="Century" w:hAnsi="Century" w:cs="Miriam"/>
          <w:b/>
          <w:spacing w:val="0"/>
          <w:szCs w:val="24"/>
          <w:rtl/>
        </w:rPr>
        <w:t xml:space="preserve">' </w:t>
      </w:r>
      <w:r w:rsidRPr="00074485">
        <w:rPr>
          <w:rFonts w:ascii="Century" w:hAnsi="Century" w:cs="Miriam" w:hint="eastAsia"/>
          <w:b/>
          <w:spacing w:val="0"/>
          <w:szCs w:val="24"/>
          <w:rtl/>
        </w:rPr>
        <w:t>מדינת</w:t>
      </w:r>
      <w:r w:rsidRPr="00074485">
        <w:rPr>
          <w:rFonts w:ascii="Century" w:hAnsi="Century" w:cs="Miriam"/>
          <w:b/>
          <w:spacing w:val="0"/>
          <w:szCs w:val="24"/>
          <w:rtl/>
        </w:rPr>
        <w:t xml:space="preserve"> </w:t>
      </w:r>
      <w:r w:rsidRPr="00074485">
        <w:rPr>
          <w:rFonts w:ascii="Century" w:hAnsi="Century" w:cs="Miriam" w:hint="eastAsia"/>
          <w:b/>
          <w:spacing w:val="0"/>
          <w:szCs w:val="24"/>
          <w:rtl/>
        </w:rPr>
        <w:t>ישראל</w:t>
      </w:r>
      <w:r w:rsidRPr="00074485">
        <w:rPr>
          <w:rFonts w:ascii="Century" w:hAnsi="Century"/>
          <w:rtl/>
        </w:rPr>
        <w:t xml:space="preserve"> (11.4.2007)).</w:t>
      </w:r>
      <w:r w:rsidRPr="00074485">
        <w:rPr>
          <w:rtl/>
        </w:rPr>
        <w:t xml:space="preserve"> במצב זה לעיתים קרובות הראיות הנסיבתיות יהיו מבוססות על הסתברות, כגון </w:t>
      </w:r>
      <w:r>
        <w:rPr>
          <w:rtl/>
        </w:rPr>
        <w:t>במקרה של ראיות מדעיות דוגמת</w:t>
      </w:r>
      <w:r w:rsidRPr="00074485">
        <w:rPr>
          <w:rtl/>
        </w:rPr>
        <w:t xml:space="preserve"> דנ"א או טביעת אצבע </w:t>
      </w:r>
      <w:r>
        <w:rPr>
          <w:rtl/>
        </w:rPr>
        <w:t xml:space="preserve">(לעניין ראיית דנ"א ראו ע"פ 9724/02 </w:t>
      </w:r>
      <w:r w:rsidRPr="00490FD6">
        <w:rPr>
          <w:rFonts w:ascii="Century" w:hAnsi="Century" w:cs="Miriam" w:hint="eastAsia"/>
          <w:b/>
          <w:spacing w:val="0"/>
          <w:szCs w:val="24"/>
          <w:rtl/>
        </w:rPr>
        <w:t>אבו</w:t>
      </w:r>
      <w:r w:rsidRPr="00490FD6">
        <w:rPr>
          <w:rFonts w:ascii="Century" w:hAnsi="Century" w:cs="Miriam"/>
          <w:b/>
          <w:spacing w:val="0"/>
          <w:szCs w:val="24"/>
          <w:rtl/>
        </w:rPr>
        <w:t xml:space="preserve"> </w:t>
      </w:r>
      <w:r w:rsidRPr="00490FD6">
        <w:rPr>
          <w:rFonts w:ascii="Century" w:hAnsi="Century" w:cs="Miriam" w:hint="eastAsia"/>
          <w:b/>
          <w:spacing w:val="0"/>
          <w:szCs w:val="24"/>
          <w:rtl/>
        </w:rPr>
        <w:t>חמאד</w:t>
      </w:r>
      <w:r w:rsidRPr="00490FD6">
        <w:rPr>
          <w:rFonts w:ascii="Century" w:hAnsi="Century" w:cs="Miriam"/>
          <w:b/>
          <w:spacing w:val="0"/>
          <w:szCs w:val="24"/>
          <w:rtl/>
        </w:rPr>
        <w:t xml:space="preserve"> </w:t>
      </w:r>
      <w:r w:rsidRPr="00490FD6">
        <w:rPr>
          <w:rFonts w:ascii="Century" w:hAnsi="Century" w:cs="Miriam" w:hint="eastAsia"/>
          <w:b/>
          <w:spacing w:val="0"/>
          <w:szCs w:val="24"/>
          <w:rtl/>
        </w:rPr>
        <w:t>נ</w:t>
      </w:r>
      <w:r w:rsidRPr="00490FD6">
        <w:rPr>
          <w:rFonts w:ascii="Century" w:hAnsi="Century" w:cs="Miriam"/>
          <w:b/>
          <w:spacing w:val="0"/>
          <w:szCs w:val="24"/>
          <w:rtl/>
        </w:rPr>
        <w:t xml:space="preserve">' </w:t>
      </w:r>
      <w:r w:rsidRPr="00490FD6">
        <w:rPr>
          <w:rFonts w:ascii="Century" w:hAnsi="Century" w:cs="Miriam" w:hint="eastAsia"/>
          <w:b/>
          <w:spacing w:val="0"/>
          <w:szCs w:val="24"/>
          <w:rtl/>
        </w:rPr>
        <w:t>מדינת</w:t>
      </w:r>
      <w:r w:rsidRPr="00490FD6">
        <w:rPr>
          <w:rFonts w:ascii="Century" w:hAnsi="Century" w:cs="Miriam"/>
          <w:b/>
          <w:spacing w:val="0"/>
          <w:szCs w:val="24"/>
          <w:rtl/>
        </w:rPr>
        <w:t xml:space="preserve"> </w:t>
      </w:r>
      <w:r w:rsidRPr="00490FD6">
        <w:rPr>
          <w:rFonts w:ascii="Century" w:hAnsi="Century" w:cs="Miriam" w:hint="eastAsia"/>
          <w:b/>
          <w:spacing w:val="0"/>
          <w:szCs w:val="24"/>
          <w:rtl/>
        </w:rPr>
        <w:t>ישראל</w:t>
      </w:r>
      <w:r>
        <w:rPr>
          <w:rtl/>
        </w:rPr>
        <w:t xml:space="preserve">, פ"ד נח(1) 71 (2003); לעניין טביעת אצבע ראו ע"פ 4510/07 </w:t>
      </w:r>
      <w:r w:rsidRPr="00937A4F">
        <w:rPr>
          <w:rFonts w:ascii="Century" w:hAnsi="Century" w:cs="Miriam" w:hint="eastAsia"/>
          <w:b/>
          <w:spacing w:val="0"/>
          <w:szCs w:val="24"/>
          <w:rtl/>
        </w:rPr>
        <w:t>סראבוניאן</w:t>
      </w:r>
      <w:r w:rsidRPr="00937A4F">
        <w:rPr>
          <w:rFonts w:ascii="Century" w:hAnsi="Century" w:cs="Miriam"/>
          <w:b/>
          <w:spacing w:val="0"/>
          <w:szCs w:val="24"/>
          <w:rtl/>
        </w:rPr>
        <w:t xml:space="preserve"> </w:t>
      </w:r>
      <w:r w:rsidRPr="00937A4F">
        <w:rPr>
          <w:rFonts w:ascii="Century" w:hAnsi="Century" w:cs="Miriam" w:hint="eastAsia"/>
          <w:b/>
          <w:spacing w:val="0"/>
          <w:szCs w:val="24"/>
          <w:rtl/>
        </w:rPr>
        <w:t>נ</w:t>
      </w:r>
      <w:r w:rsidRPr="00937A4F">
        <w:rPr>
          <w:rFonts w:ascii="Century" w:hAnsi="Century" w:cs="Miriam"/>
          <w:b/>
          <w:spacing w:val="0"/>
          <w:szCs w:val="24"/>
          <w:rtl/>
        </w:rPr>
        <w:t xml:space="preserve">' </w:t>
      </w:r>
      <w:r w:rsidRPr="00937A4F">
        <w:rPr>
          <w:rFonts w:ascii="Century" w:hAnsi="Century" w:cs="Miriam" w:hint="eastAsia"/>
          <w:b/>
          <w:spacing w:val="0"/>
          <w:szCs w:val="24"/>
          <w:rtl/>
        </w:rPr>
        <w:t>מדינת</w:t>
      </w:r>
      <w:r w:rsidRPr="00937A4F">
        <w:rPr>
          <w:rFonts w:ascii="Century" w:hAnsi="Century" w:cs="Miriam"/>
          <w:b/>
          <w:spacing w:val="0"/>
          <w:szCs w:val="24"/>
          <w:rtl/>
        </w:rPr>
        <w:t xml:space="preserve"> </w:t>
      </w:r>
      <w:r w:rsidRPr="00937A4F">
        <w:rPr>
          <w:rFonts w:ascii="Century" w:hAnsi="Century" w:cs="Miriam" w:hint="eastAsia"/>
          <w:b/>
          <w:spacing w:val="0"/>
          <w:szCs w:val="24"/>
          <w:rtl/>
        </w:rPr>
        <w:t>ישראל</w:t>
      </w:r>
      <w:r w:rsidRPr="00937A4F">
        <w:rPr>
          <w:rtl/>
        </w:rPr>
        <w:t xml:space="preserve"> </w:t>
      </w:r>
      <w:r>
        <w:rPr>
          <w:rtl/>
        </w:rPr>
        <w:t>(17.1.2008)).</w:t>
      </w:r>
    </w:p>
    <w:p w:rsidR="00983308" w:rsidRPr="00810AD7" w:rsidRDefault="00983308" w:rsidP="002064FB">
      <w:pPr>
        <w:pStyle w:val="Ruller41"/>
        <w:widowControl w:val="0"/>
        <w:ind w:left="714"/>
        <w:rPr>
          <w:u w:val="single"/>
          <w:rtl/>
        </w:rPr>
      </w:pPr>
    </w:p>
    <w:p w:rsidR="00983308" w:rsidRDefault="00983308" w:rsidP="002064FB">
      <w:pPr>
        <w:pStyle w:val="Ruller41"/>
        <w:widowControl w:val="0"/>
        <w:numPr>
          <w:ilvl w:val="0"/>
          <w:numId w:val="17"/>
        </w:numPr>
        <w:ind w:left="714" w:hanging="357"/>
      </w:pPr>
      <w:r w:rsidRPr="008437CD">
        <w:rPr>
          <w:rFonts w:ascii="Century" w:hAnsi="Century" w:cs="Miriam" w:hint="eastAsia"/>
          <w:b/>
          <w:spacing w:val="0"/>
          <w:szCs w:val="24"/>
          <w:rtl/>
        </w:rPr>
        <w:t>מהו</w:t>
      </w:r>
      <w:r w:rsidRPr="008437CD">
        <w:rPr>
          <w:rFonts w:ascii="Century" w:hAnsi="Century" w:cs="Miriam"/>
          <w:b/>
          <w:spacing w:val="0"/>
          <w:szCs w:val="24"/>
          <w:rtl/>
        </w:rPr>
        <w:t xml:space="preserve"> </w:t>
      </w:r>
      <w:r w:rsidRPr="008437CD">
        <w:rPr>
          <w:rFonts w:ascii="Century" w:hAnsi="Century" w:cs="Miriam" w:hint="eastAsia"/>
          <w:b/>
          <w:spacing w:val="0"/>
          <w:szCs w:val="24"/>
          <w:rtl/>
        </w:rPr>
        <w:t>המעשה</w:t>
      </w:r>
      <w:r w:rsidRPr="008437CD">
        <w:rPr>
          <w:rFonts w:ascii="Century" w:hAnsi="Century" w:cs="Miriam"/>
          <w:b/>
          <w:spacing w:val="0"/>
          <w:szCs w:val="24"/>
          <w:rtl/>
        </w:rPr>
        <w:t>?</w:t>
      </w:r>
      <w:r w:rsidRPr="00640942">
        <w:rPr>
          <w:rtl/>
        </w:rPr>
        <w:t xml:space="preserve"> </w:t>
      </w:r>
      <w:r>
        <w:rPr>
          <w:rtl/>
        </w:rPr>
        <w:t>–</w:t>
      </w:r>
      <w:r w:rsidRPr="00640942">
        <w:rPr>
          <w:rtl/>
        </w:rPr>
        <w:t xml:space="preserve"> </w:t>
      </w:r>
      <w:r>
        <w:rPr>
          <w:rtl/>
        </w:rPr>
        <w:t xml:space="preserve">במצב זה ברור שאדם מסוים היה בזירת האירוע, אולם לא ידוע מה הוא עשה. בתלמוד הבבלי מתוארת הדוגמה בה ראובן מבחין בשמעון רץ אחרי לוי לתוך חורבה, וכאשר ראובן נכנס לחורבה הוא רואה את שמעון אוחז בחרב טבולה בדם, ואת לוי גוסס על הארץ. במצב זה יש צורך בהסקת מסקנה לגבי המעשה אותו ביצע הנאשם (בבלי, סנהדרין לז, ע"ב; לדיון בנושא ראו עניין </w:t>
      </w:r>
      <w:r w:rsidRPr="0010307C">
        <w:rPr>
          <w:rFonts w:ascii="Century" w:hAnsi="Century" w:cs="Miriam" w:hint="eastAsia"/>
          <w:b/>
          <w:spacing w:val="0"/>
          <w:szCs w:val="24"/>
          <w:rtl/>
        </w:rPr>
        <w:t>קריאף</w:t>
      </w:r>
      <w:r>
        <w:rPr>
          <w:rtl/>
        </w:rPr>
        <w:t>, בפס' 2 לפסק דיני).</w:t>
      </w:r>
    </w:p>
    <w:p w:rsidR="00983308" w:rsidRDefault="00983308" w:rsidP="002064FB">
      <w:pPr>
        <w:pStyle w:val="Ruller41"/>
        <w:widowControl w:val="0"/>
        <w:ind w:left="714"/>
      </w:pPr>
    </w:p>
    <w:p w:rsidR="00983308" w:rsidRDefault="00983308" w:rsidP="002064FB">
      <w:pPr>
        <w:pStyle w:val="Ruller41"/>
        <w:widowControl w:val="0"/>
        <w:numPr>
          <w:ilvl w:val="0"/>
          <w:numId w:val="17"/>
        </w:numPr>
        <w:ind w:left="714" w:hanging="357"/>
      </w:pPr>
      <w:r w:rsidRPr="00CE2193">
        <w:rPr>
          <w:rFonts w:ascii="Century" w:hAnsi="Century" w:cs="Miriam" w:hint="eastAsia"/>
          <w:b/>
          <w:spacing w:val="0"/>
          <w:szCs w:val="24"/>
          <w:rtl/>
        </w:rPr>
        <w:t>גוף</w:t>
      </w:r>
      <w:r w:rsidRPr="00CE2193">
        <w:rPr>
          <w:rFonts w:ascii="Century" w:hAnsi="Century" w:cs="Miriam"/>
          <w:b/>
          <w:spacing w:val="0"/>
          <w:szCs w:val="24"/>
          <w:rtl/>
        </w:rPr>
        <w:t xml:space="preserve"> </w:t>
      </w:r>
      <w:r w:rsidRPr="00CE2193">
        <w:rPr>
          <w:rFonts w:ascii="Century" w:hAnsi="Century" w:cs="Miriam" w:hint="eastAsia"/>
          <w:b/>
          <w:spacing w:val="0"/>
          <w:szCs w:val="24"/>
          <w:rtl/>
        </w:rPr>
        <w:t>העבירה</w:t>
      </w:r>
      <w:r>
        <w:rPr>
          <w:rtl/>
        </w:rPr>
        <w:t xml:space="preserve"> – במצב זה ישנו חוסר ידיעה לגבי קיומו של הקורפוס דליקטי (</w:t>
      </w:r>
      <w:r w:rsidRPr="00B7692E">
        <w:rPr>
          <w:rFonts w:ascii="Times New Roman" w:hAnsi="Times New Roman" w:cs="Times New Roman"/>
          <w:sz w:val="24"/>
          <w:szCs w:val="24"/>
        </w:rPr>
        <w:t>Corpus Delicti</w:t>
      </w:r>
      <w:r>
        <w:rPr>
          <w:rtl/>
        </w:rPr>
        <w:t xml:space="preserve">), דהיינו גוף העבירה המלמד האם כלל בוצעה עבירה. חוסר ידיעה זה יכול לבוא לידי ביטוי למשל כאשר אדם נעדר, אך לא ידוע האם נרצח </w:t>
      </w:r>
      <w:r w:rsidRPr="000B6782">
        <w:rPr>
          <w:rtl/>
        </w:rPr>
        <w:t>(</w:t>
      </w:r>
      <w:r>
        <w:rPr>
          <w:rtl/>
        </w:rPr>
        <w:t>ראו למשל ב</w:t>
      </w:r>
      <w:r w:rsidRPr="000B6782">
        <w:rPr>
          <w:rtl/>
        </w:rPr>
        <w:t xml:space="preserve">עניין </w:t>
      </w:r>
      <w:r w:rsidRPr="000B6782">
        <w:rPr>
          <w:rFonts w:ascii="Century" w:hAnsi="Century" w:cs="Miriam" w:hint="eastAsia"/>
          <w:b/>
          <w:spacing w:val="0"/>
          <w:szCs w:val="24"/>
          <w:rtl/>
        </w:rPr>
        <w:t>נגר</w:t>
      </w:r>
      <w:r w:rsidRPr="000B6782">
        <w:rPr>
          <w:rtl/>
        </w:rPr>
        <w:t>).</w:t>
      </w:r>
      <w:r>
        <w:rPr>
          <w:rtl/>
        </w:rPr>
        <w:t xml:space="preserve"> דוגמה אחרת יכולה להיות בעבירות סמים, כאשר לא ידוע האם היה מדובר בחומר הנחשב סם מסוכן </w:t>
      </w:r>
      <w:r w:rsidRPr="00316901">
        <w:rPr>
          <w:rtl/>
        </w:rPr>
        <w:t xml:space="preserve">(ע"פ 4938/94 </w:t>
      </w:r>
      <w:r w:rsidRPr="00316901">
        <w:rPr>
          <w:rFonts w:ascii="Century" w:hAnsi="Century" w:cs="Miriam" w:hint="eastAsia"/>
          <w:b/>
          <w:spacing w:val="0"/>
          <w:szCs w:val="24"/>
          <w:rtl/>
        </w:rPr>
        <w:t>שמרלינג</w:t>
      </w:r>
      <w:r w:rsidRPr="00316901">
        <w:rPr>
          <w:rFonts w:ascii="Century" w:hAnsi="Century" w:cs="Miriam"/>
          <w:b/>
          <w:spacing w:val="0"/>
          <w:szCs w:val="24"/>
          <w:rtl/>
        </w:rPr>
        <w:t xml:space="preserve"> </w:t>
      </w:r>
      <w:r w:rsidRPr="00316901">
        <w:rPr>
          <w:rFonts w:ascii="Century" w:hAnsi="Century" w:cs="Miriam" w:hint="eastAsia"/>
          <w:b/>
          <w:spacing w:val="0"/>
          <w:szCs w:val="24"/>
          <w:rtl/>
        </w:rPr>
        <w:t>נ</w:t>
      </w:r>
      <w:r w:rsidRPr="00316901">
        <w:rPr>
          <w:rFonts w:ascii="Century" w:hAnsi="Century" w:cs="Miriam"/>
          <w:b/>
          <w:spacing w:val="0"/>
          <w:szCs w:val="24"/>
          <w:rtl/>
        </w:rPr>
        <w:t xml:space="preserve">' </w:t>
      </w:r>
      <w:r w:rsidRPr="00316901">
        <w:rPr>
          <w:rFonts w:ascii="Century" w:hAnsi="Century" w:cs="Miriam" w:hint="eastAsia"/>
          <w:b/>
          <w:spacing w:val="0"/>
          <w:szCs w:val="24"/>
          <w:rtl/>
        </w:rPr>
        <w:t>מדינת</w:t>
      </w:r>
      <w:r w:rsidRPr="00316901">
        <w:rPr>
          <w:rFonts w:ascii="Century" w:hAnsi="Century" w:cs="Miriam"/>
          <w:b/>
          <w:spacing w:val="0"/>
          <w:szCs w:val="24"/>
          <w:rtl/>
        </w:rPr>
        <w:t xml:space="preserve"> </w:t>
      </w:r>
      <w:r w:rsidRPr="00316901">
        <w:rPr>
          <w:rFonts w:ascii="Century" w:hAnsi="Century" w:cs="Miriam" w:hint="eastAsia"/>
          <w:b/>
          <w:spacing w:val="0"/>
          <w:szCs w:val="24"/>
          <w:rtl/>
        </w:rPr>
        <w:t>ישראל</w:t>
      </w:r>
      <w:r w:rsidRPr="00316901">
        <w:rPr>
          <w:rtl/>
        </w:rPr>
        <w:t>, פ"ד נ(5) 181, 197 (1996)),</w:t>
      </w:r>
      <w:r>
        <w:rPr>
          <w:rtl/>
        </w:rPr>
        <w:t xml:space="preserve"> או לחלופין לא ידוע האם ישנו כלי נשק בסיפור המעשה, לצורך הרשעה בעבירת ניסיון לנשיאת נשק </w:t>
      </w:r>
      <w:r w:rsidRPr="00D17421">
        <w:rPr>
          <w:rtl/>
        </w:rPr>
        <w:t xml:space="preserve">(ע"פ 346/02 </w:t>
      </w:r>
      <w:r w:rsidRPr="00D17421">
        <w:rPr>
          <w:rFonts w:ascii="Century" w:hAnsi="Century" w:cs="Miriam" w:hint="eastAsia"/>
          <w:b/>
          <w:spacing w:val="0"/>
          <w:szCs w:val="24"/>
          <w:rtl/>
        </w:rPr>
        <w:t>אגרביה</w:t>
      </w:r>
      <w:r w:rsidRPr="00D17421">
        <w:rPr>
          <w:rFonts w:ascii="Century" w:hAnsi="Century" w:cs="Miriam"/>
          <w:b/>
          <w:spacing w:val="0"/>
          <w:szCs w:val="24"/>
          <w:rtl/>
        </w:rPr>
        <w:t xml:space="preserve"> </w:t>
      </w:r>
      <w:r w:rsidRPr="00D17421">
        <w:rPr>
          <w:rFonts w:ascii="Century" w:hAnsi="Century" w:cs="Miriam" w:hint="eastAsia"/>
          <w:b/>
          <w:spacing w:val="0"/>
          <w:szCs w:val="24"/>
          <w:rtl/>
        </w:rPr>
        <w:t>נ</w:t>
      </w:r>
      <w:r w:rsidRPr="00D17421">
        <w:rPr>
          <w:rFonts w:ascii="Century" w:hAnsi="Century" w:cs="Miriam"/>
          <w:b/>
          <w:spacing w:val="0"/>
          <w:szCs w:val="24"/>
          <w:rtl/>
        </w:rPr>
        <w:t xml:space="preserve">' </w:t>
      </w:r>
      <w:r w:rsidRPr="00D17421">
        <w:rPr>
          <w:rFonts w:ascii="Century" w:hAnsi="Century" w:cs="Miriam" w:hint="eastAsia"/>
          <w:b/>
          <w:spacing w:val="0"/>
          <w:szCs w:val="24"/>
          <w:rtl/>
        </w:rPr>
        <w:t>מדינת</w:t>
      </w:r>
      <w:r w:rsidRPr="00D17421">
        <w:rPr>
          <w:rFonts w:ascii="Century" w:hAnsi="Century" w:cs="Miriam"/>
          <w:b/>
          <w:spacing w:val="0"/>
          <w:szCs w:val="24"/>
          <w:rtl/>
        </w:rPr>
        <w:t xml:space="preserve"> </w:t>
      </w:r>
      <w:r w:rsidRPr="00D17421">
        <w:rPr>
          <w:rFonts w:ascii="Century" w:hAnsi="Century" w:cs="Miriam" w:hint="eastAsia"/>
          <w:b/>
          <w:spacing w:val="0"/>
          <w:szCs w:val="24"/>
          <w:rtl/>
        </w:rPr>
        <w:t>ישראל</w:t>
      </w:r>
      <w:r w:rsidRPr="00D17421">
        <w:rPr>
          <w:rtl/>
        </w:rPr>
        <w:t>, פ"ד נז(5) 828 (2003)).</w:t>
      </w:r>
      <w:r>
        <w:rPr>
          <w:rtl/>
        </w:rPr>
        <w:t xml:space="preserve"> </w:t>
      </w:r>
    </w:p>
    <w:p w:rsidR="00983308" w:rsidRDefault="00983308" w:rsidP="002064FB">
      <w:pPr>
        <w:pStyle w:val="Ruller41"/>
        <w:widowControl w:val="0"/>
        <w:ind w:left="714"/>
      </w:pPr>
    </w:p>
    <w:p w:rsidR="00983308" w:rsidRDefault="00983308" w:rsidP="002064FB">
      <w:pPr>
        <w:pStyle w:val="Ruller41"/>
        <w:widowControl w:val="0"/>
        <w:numPr>
          <w:ilvl w:val="0"/>
          <w:numId w:val="17"/>
        </w:numPr>
        <w:ind w:left="714" w:hanging="357"/>
      </w:pPr>
      <w:r w:rsidRPr="00C971F3">
        <w:rPr>
          <w:rFonts w:ascii="Century" w:hAnsi="Century" w:cs="Miriam" w:hint="eastAsia"/>
          <w:b/>
          <w:spacing w:val="0"/>
          <w:szCs w:val="24"/>
          <w:rtl/>
        </w:rPr>
        <w:t>סייג</w:t>
      </w:r>
      <w:r w:rsidRPr="00C971F3">
        <w:rPr>
          <w:rFonts w:ascii="Century" w:hAnsi="Century" w:cs="Miriam"/>
          <w:b/>
          <w:spacing w:val="0"/>
          <w:szCs w:val="24"/>
          <w:rtl/>
        </w:rPr>
        <w:t xml:space="preserve"> </w:t>
      </w:r>
      <w:r w:rsidRPr="00C971F3">
        <w:rPr>
          <w:rFonts w:ascii="Century" w:hAnsi="Century" w:cs="Miriam" w:hint="eastAsia"/>
          <w:b/>
          <w:spacing w:val="0"/>
          <w:szCs w:val="24"/>
          <w:rtl/>
        </w:rPr>
        <w:t>לאחריות</w:t>
      </w:r>
      <w:r w:rsidRPr="00C971F3">
        <w:rPr>
          <w:rtl/>
        </w:rPr>
        <w:t xml:space="preserve"> </w:t>
      </w:r>
      <w:r>
        <w:rPr>
          <w:rtl/>
        </w:rPr>
        <w:t xml:space="preserve">– במצב זה הראיות הנסיבתיות משמשות לקבוע את היעדרו של סייג שעשוי לשלול אחריות פלילית, או לקבוע את אופן ביצוע הפעולה. ביטוי לכך יכול להיות למשל במקרה של עבירת מין או הטרדה מינית, בו אין מחלוקת לגבי ביצוע המעשה, אלא לגבי קיומה או היעדרה של הסכמה (עש"מ 6713/96 </w:t>
      </w:r>
      <w:r w:rsidRPr="00152264">
        <w:rPr>
          <w:rFonts w:ascii="Century" w:hAnsi="Century" w:cs="Miriam" w:hint="eastAsia"/>
          <w:b/>
          <w:spacing w:val="0"/>
          <w:szCs w:val="24"/>
          <w:rtl/>
        </w:rPr>
        <w:t>מדינת</w:t>
      </w:r>
      <w:r w:rsidRPr="00152264">
        <w:rPr>
          <w:rFonts w:ascii="Century" w:hAnsi="Century" w:cs="Miriam"/>
          <w:b/>
          <w:spacing w:val="0"/>
          <w:szCs w:val="24"/>
          <w:rtl/>
        </w:rPr>
        <w:t xml:space="preserve"> </w:t>
      </w:r>
      <w:r w:rsidRPr="00152264">
        <w:rPr>
          <w:rFonts w:ascii="Century" w:hAnsi="Century" w:cs="Miriam" w:hint="eastAsia"/>
          <w:b/>
          <w:spacing w:val="0"/>
          <w:szCs w:val="24"/>
          <w:rtl/>
        </w:rPr>
        <w:t>ישראל</w:t>
      </w:r>
      <w:r w:rsidRPr="00152264">
        <w:rPr>
          <w:rFonts w:ascii="Century" w:hAnsi="Century" w:cs="Miriam"/>
          <w:b/>
          <w:spacing w:val="0"/>
          <w:szCs w:val="24"/>
          <w:rtl/>
        </w:rPr>
        <w:t xml:space="preserve"> </w:t>
      </w:r>
      <w:r w:rsidRPr="00152264">
        <w:rPr>
          <w:rFonts w:ascii="Century" w:hAnsi="Century" w:cs="Miriam" w:hint="eastAsia"/>
          <w:b/>
          <w:spacing w:val="0"/>
          <w:szCs w:val="24"/>
          <w:rtl/>
        </w:rPr>
        <w:t>נ</w:t>
      </w:r>
      <w:r w:rsidRPr="00152264">
        <w:rPr>
          <w:rFonts w:ascii="Century" w:hAnsi="Century" w:cs="Miriam"/>
          <w:b/>
          <w:spacing w:val="0"/>
          <w:szCs w:val="24"/>
          <w:rtl/>
        </w:rPr>
        <w:t xml:space="preserve">' </w:t>
      </w:r>
      <w:r w:rsidRPr="00152264">
        <w:rPr>
          <w:rFonts w:ascii="Century" w:hAnsi="Century" w:cs="Miriam" w:hint="eastAsia"/>
          <w:b/>
          <w:spacing w:val="0"/>
          <w:szCs w:val="24"/>
          <w:rtl/>
        </w:rPr>
        <w:t>בן</w:t>
      </w:r>
      <w:r w:rsidRPr="00152264">
        <w:rPr>
          <w:rFonts w:ascii="Century" w:hAnsi="Century" w:cs="Miriam"/>
          <w:b/>
          <w:spacing w:val="0"/>
          <w:szCs w:val="24"/>
          <w:rtl/>
        </w:rPr>
        <w:t xml:space="preserve"> </w:t>
      </w:r>
      <w:r w:rsidRPr="00152264">
        <w:rPr>
          <w:rFonts w:ascii="Century" w:hAnsi="Century" w:cs="Miriam" w:hint="eastAsia"/>
          <w:b/>
          <w:spacing w:val="0"/>
          <w:szCs w:val="24"/>
          <w:rtl/>
        </w:rPr>
        <w:t>אשר</w:t>
      </w:r>
      <w:r>
        <w:rPr>
          <w:rtl/>
        </w:rPr>
        <w:t>, פ"ד נב(1) 650, 685 (1998)).</w:t>
      </w:r>
    </w:p>
    <w:p w:rsidR="00983308" w:rsidRDefault="00983308" w:rsidP="002064FB">
      <w:pPr>
        <w:pStyle w:val="Ruller41"/>
        <w:widowControl w:val="0"/>
        <w:ind w:left="714"/>
      </w:pPr>
    </w:p>
    <w:p w:rsidR="00983308" w:rsidRDefault="00983308" w:rsidP="002064FB">
      <w:pPr>
        <w:pStyle w:val="Ruller41"/>
        <w:widowControl w:val="0"/>
        <w:numPr>
          <w:ilvl w:val="0"/>
          <w:numId w:val="17"/>
        </w:numPr>
        <w:ind w:left="714" w:hanging="357"/>
      </w:pPr>
      <w:r w:rsidRPr="00A771B1">
        <w:rPr>
          <w:rFonts w:ascii="Century" w:hAnsi="Century" w:cs="Miriam" w:hint="eastAsia"/>
          <w:b/>
          <w:spacing w:val="0"/>
          <w:szCs w:val="24"/>
          <w:rtl/>
        </w:rPr>
        <w:t>היסוד</w:t>
      </w:r>
      <w:r w:rsidRPr="00A771B1">
        <w:rPr>
          <w:rFonts w:ascii="Century" w:hAnsi="Century" w:cs="Miriam"/>
          <w:b/>
          <w:spacing w:val="0"/>
          <w:szCs w:val="24"/>
          <w:rtl/>
        </w:rPr>
        <w:t xml:space="preserve"> </w:t>
      </w:r>
      <w:r w:rsidRPr="00A771B1">
        <w:rPr>
          <w:rFonts w:ascii="Century" w:hAnsi="Century" w:cs="Miriam" w:hint="eastAsia"/>
          <w:b/>
          <w:spacing w:val="0"/>
          <w:szCs w:val="24"/>
          <w:rtl/>
        </w:rPr>
        <w:t>הנפשי</w:t>
      </w:r>
      <w:r w:rsidRPr="00A771B1">
        <w:rPr>
          <w:rtl/>
        </w:rPr>
        <w:t xml:space="preserve"> </w:t>
      </w:r>
      <w:r w:rsidRPr="00F10958">
        <w:rPr>
          <w:rtl/>
        </w:rPr>
        <w:t>– במצב זה</w:t>
      </w:r>
      <w:r>
        <w:rPr>
          <w:rtl/>
        </w:rPr>
        <w:t xml:space="preserve"> </w:t>
      </w:r>
      <w:r w:rsidRPr="00F10958">
        <w:rPr>
          <w:rtl/>
        </w:rPr>
        <w:t>הראיות הנסיבתיות משמשות על מנת ללמוד מה היה מצבו הנפשי של הנאשם</w:t>
      </w:r>
      <w:r>
        <w:rPr>
          <w:rtl/>
        </w:rPr>
        <w:t>. כפי שיוסבר בהמשך, כאשר לא מתקיימות החזקות המשפטיות להוכחת יסוד נפשי, הדרך להוכחה בפועל היא באמצעות ראיות נסיבתיות (</w:t>
      </w:r>
      <w:r w:rsidRPr="00F1197D">
        <w:rPr>
          <w:rtl/>
        </w:rPr>
        <w:t xml:space="preserve">ע"פ 261/83 </w:t>
      </w:r>
      <w:r>
        <w:rPr>
          <w:rFonts w:ascii="Century" w:hAnsi="Century" w:cs="Miriam" w:hint="eastAsia"/>
          <w:b/>
          <w:spacing w:val="0"/>
          <w:szCs w:val="24"/>
          <w:rtl/>
        </w:rPr>
        <w:t>לוי</w:t>
      </w:r>
      <w:r w:rsidRPr="00F1197D">
        <w:rPr>
          <w:rFonts w:ascii="Century" w:hAnsi="Century" w:cs="Miriam"/>
          <w:b/>
          <w:spacing w:val="0"/>
          <w:szCs w:val="24"/>
          <w:rtl/>
        </w:rPr>
        <w:t xml:space="preserve"> </w:t>
      </w:r>
      <w:r w:rsidRPr="00F1197D">
        <w:rPr>
          <w:rFonts w:ascii="Century" w:hAnsi="Century" w:cs="Miriam" w:hint="eastAsia"/>
          <w:b/>
          <w:spacing w:val="0"/>
          <w:szCs w:val="24"/>
          <w:rtl/>
        </w:rPr>
        <w:t>נ</w:t>
      </w:r>
      <w:r w:rsidRPr="00F1197D">
        <w:rPr>
          <w:rFonts w:ascii="Century" w:hAnsi="Century" w:cs="Miriam"/>
          <w:b/>
          <w:spacing w:val="0"/>
          <w:szCs w:val="24"/>
          <w:rtl/>
        </w:rPr>
        <w:t xml:space="preserve">' </w:t>
      </w:r>
      <w:r w:rsidRPr="00F1197D">
        <w:rPr>
          <w:rFonts w:ascii="Century" w:hAnsi="Century" w:cs="Miriam" w:hint="eastAsia"/>
          <w:b/>
          <w:spacing w:val="0"/>
          <w:szCs w:val="24"/>
          <w:rtl/>
        </w:rPr>
        <w:t>מדינת</w:t>
      </w:r>
      <w:r w:rsidRPr="00F1197D">
        <w:rPr>
          <w:rFonts w:ascii="Century" w:hAnsi="Century" w:cs="Miriam"/>
          <w:b/>
          <w:spacing w:val="0"/>
          <w:szCs w:val="24"/>
          <w:rtl/>
        </w:rPr>
        <w:t xml:space="preserve"> </w:t>
      </w:r>
      <w:r w:rsidRPr="00F1197D">
        <w:rPr>
          <w:rFonts w:ascii="Century" w:hAnsi="Century" w:cs="Miriam" w:hint="eastAsia"/>
          <w:b/>
          <w:spacing w:val="0"/>
          <w:szCs w:val="24"/>
          <w:rtl/>
        </w:rPr>
        <w:t>ישראל</w:t>
      </w:r>
      <w:r>
        <w:rPr>
          <w:rtl/>
        </w:rPr>
        <w:t>, פ"ד לח(1) 570, 575 (1984);</w:t>
      </w:r>
      <w:r w:rsidRPr="00F1197D">
        <w:rPr>
          <w:rtl/>
        </w:rPr>
        <w:t xml:space="preserve"> עש"מ 3871/96 </w:t>
      </w:r>
      <w:r w:rsidRPr="00F1197D">
        <w:rPr>
          <w:rFonts w:ascii="Century" w:hAnsi="Century" w:cs="Miriam" w:hint="eastAsia"/>
          <w:b/>
          <w:spacing w:val="0"/>
          <w:szCs w:val="24"/>
          <w:rtl/>
        </w:rPr>
        <w:t>רביד</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נציב</w:t>
      </w:r>
      <w:r>
        <w:rPr>
          <w:rFonts w:ascii="Century" w:hAnsi="Century" w:cs="Miriam"/>
          <w:b/>
          <w:spacing w:val="0"/>
          <w:szCs w:val="24"/>
          <w:rtl/>
        </w:rPr>
        <w:t xml:space="preserve"> </w:t>
      </w:r>
      <w:r>
        <w:rPr>
          <w:rFonts w:ascii="Century" w:hAnsi="Century" w:cs="Miriam" w:hint="eastAsia"/>
          <w:b/>
          <w:spacing w:val="0"/>
          <w:szCs w:val="24"/>
          <w:rtl/>
        </w:rPr>
        <w:t>שירות</w:t>
      </w:r>
      <w:r>
        <w:rPr>
          <w:rFonts w:ascii="Century" w:hAnsi="Century" w:cs="Miriam"/>
          <w:b/>
          <w:spacing w:val="0"/>
          <w:szCs w:val="24"/>
          <w:rtl/>
        </w:rPr>
        <w:t xml:space="preserve"> </w:t>
      </w:r>
      <w:r>
        <w:rPr>
          <w:rFonts w:ascii="Century" w:hAnsi="Century" w:cs="Miriam" w:hint="eastAsia"/>
          <w:b/>
          <w:spacing w:val="0"/>
          <w:szCs w:val="24"/>
          <w:rtl/>
        </w:rPr>
        <w:t>המדינה</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נ</w:t>
      </w:r>
      <w:r>
        <w:rPr>
          <w:rFonts w:ascii="Century" w:hAnsi="Century"/>
          <w:rtl/>
        </w:rPr>
        <w:t xml:space="preserve">(3) 272, 279 (1996); </w:t>
      </w:r>
      <w:r w:rsidRPr="00F1197D">
        <w:rPr>
          <w:rtl/>
        </w:rPr>
        <w:t xml:space="preserve">ע"פ 4336/96 </w:t>
      </w:r>
      <w:r w:rsidRPr="00B24FE7">
        <w:rPr>
          <w:rFonts w:ascii="Century" w:hAnsi="Century" w:cs="Miriam" w:hint="eastAsia"/>
          <w:b/>
          <w:spacing w:val="0"/>
          <w:szCs w:val="24"/>
          <w:rtl/>
        </w:rPr>
        <w:t>מדינת</w:t>
      </w:r>
      <w:r w:rsidRPr="00B24FE7">
        <w:rPr>
          <w:rFonts w:ascii="Century" w:hAnsi="Century" w:cs="Miriam"/>
          <w:b/>
          <w:spacing w:val="0"/>
          <w:szCs w:val="24"/>
          <w:rtl/>
        </w:rPr>
        <w:t xml:space="preserve"> </w:t>
      </w:r>
      <w:r w:rsidRPr="00B24FE7">
        <w:rPr>
          <w:rFonts w:ascii="Century" w:hAnsi="Century" w:cs="Miriam" w:hint="eastAsia"/>
          <w:b/>
          <w:spacing w:val="0"/>
          <w:szCs w:val="24"/>
          <w:rtl/>
        </w:rPr>
        <w:t>ישראל</w:t>
      </w:r>
      <w:r w:rsidRPr="00B24FE7">
        <w:rPr>
          <w:rFonts w:ascii="Century" w:hAnsi="Century" w:cs="Miriam"/>
          <w:b/>
          <w:spacing w:val="0"/>
          <w:szCs w:val="24"/>
          <w:rtl/>
        </w:rPr>
        <w:t xml:space="preserve"> </w:t>
      </w:r>
      <w:r w:rsidRPr="00B24FE7">
        <w:rPr>
          <w:rFonts w:ascii="Century" w:hAnsi="Century" w:cs="Miriam" w:hint="eastAsia"/>
          <w:b/>
          <w:spacing w:val="0"/>
          <w:szCs w:val="24"/>
          <w:rtl/>
        </w:rPr>
        <w:t>נ</w:t>
      </w:r>
      <w:r w:rsidRPr="00B24FE7">
        <w:rPr>
          <w:rFonts w:ascii="Century" w:hAnsi="Century" w:cs="Miriam"/>
          <w:b/>
          <w:spacing w:val="0"/>
          <w:szCs w:val="24"/>
          <w:rtl/>
        </w:rPr>
        <w:t>'</w:t>
      </w:r>
      <w:r w:rsidRPr="00B24FE7">
        <w:rPr>
          <w:rtl/>
        </w:rPr>
        <w:t xml:space="preserve"> </w:t>
      </w:r>
      <w:r w:rsidRPr="00F1197D">
        <w:rPr>
          <w:rFonts w:ascii="Century" w:hAnsi="Century" w:cs="Miriam" w:hint="eastAsia"/>
          <w:b/>
          <w:spacing w:val="0"/>
          <w:szCs w:val="24"/>
          <w:rtl/>
        </w:rPr>
        <w:t>דיניץ</w:t>
      </w:r>
      <w:r>
        <w:rPr>
          <w:rtl/>
        </w:rPr>
        <w:t xml:space="preserve">, פ"ד נא(5) 97, 118 (1997); </w:t>
      </w:r>
      <w:r w:rsidRPr="00F1197D">
        <w:rPr>
          <w:rtl/>
        </w:rPr>
        <w:t xml:space="preserve">ע"א 73/86 </w:t>
      </w:r>
      <w:r w:rsidRPr="008F6BCD">
        <w:rPr>
          <w:rFonts w:ascii="Century" w:hAnsi="Century" w:cs="Miriam" w:hint="eastAsia"/>
          <w:b/>
          <w:spacing w:val="0"/>
          <w:szCs w:val="24"/>
          <w:rtl/>
        </w:rPr>
        <w:t>שטרנברג</w:t>
      </w:r>
      <w:r w:rsidRPr="008F6BCD">
        <w:rPr>
          <w:rFonts w:ascii="Century" w:hAnsi="Century" w:cs="Miriam"/>
          <w:b/>
          <w:spacing w:val="0"/>
          <w:szCs w:val="24"/>
          <w:rtl/>
        </w:rPr>
        <w:t xml:space="preserve"> </w:t>
      </w:r>
      <w:r w:rsidRPr="008F6BCD">
        <w:rPr>
          <w:rFonts w:ascii="Century" w:hAnsi="Century" w:cs="Miriam" w:hint="eastAsia"/>
          <w:b/>
          <w:spacing w:val="0"/>
          <w:szCs w:val="24"/>
          <w:rtl/>
        </w:rPr>
        <w:t>נ</w:t>
      </w:r>
      <w:r w:rsidRPr="008F6BCD">
        <w:rPr>
          <w:rFonts w:ascii="Century" w:hAnsi="Century" w:cs="Miriam"/>
          <w:b/>
          <w:spacing w:val="0"/>
          <w:szCs w:val="24"/>
          <w:rtl/>
        </w:rPr>
        <w:t xml:space="preserve">' </w:t>
      </w:r>
      <w:r w:rsidRPr="008F6BCD">
        <w:rPr>
          <w:rFonts w:ascii="Century" w:hAnsi="Century" w:cs="Miriam" w:hint="eastAsia"/>
          <w:b/>
          <w:spacing w:val="0"/>
          <w:szCs w:val="24"/>
          <w:rtl/>
        </w:rPr>
        <w:t>עיריית</w:t>
      </w:r>
      <w:r w:rsidRPr="008F6BCD">
        <w:rPr>
          <w:rFonts w:ascii="Century" w:hAnsi="Century" w:cs="Miriam"/>
          <w:b/>
          <w:spacing w:val="0"/>
          <w:szCs w:val="24"/>
          <w:rtl/>
        </w:rPr>
        <w:t xml:space="preserve"> </w:t>
      </w:r>
      <w:r w:rsidRPr="008F6BCD">
        <w:rPr>
          <w:rFonts w:ascii="Century" w:hAnsi="Century" w:cs="Miriam" w:hint="eastAsia"/>
          <w:b/>
          <w:spacing w:val="0"/>
          <w:szCs w:val="24"/>
          <w:rtl/>
        </w:rPr>
        <w:t>בני</w:t>
      </w:r>
      <w:r w:rsidRPr="008F6BCD">
        <w:rPr>
          <w:rFonts w:ascii="Century" w:hAnsi="Century" w:cs="Miriam"/>
          <w:b/>
          <w:spacing w:val="0"/>
          <w:szCs w:val="24"/>
          <w:rtl/>
        </w:rPr>
        <w:t>-</w:t>
      </w:r>
      <w:r w:rsidRPr="008F6BCD">
        <w:rPr>
          <w:rFonts w:ascii="Century" w:hAnsi="Century" w:cs="Miriam" w:hint="eastAsia"/>
          <w:b/>
          <w:spacing w:val="0"/>
          <w:szCs w:val="24"/>
          <w:rtl/>
        </w:rPr>
        <w:t>ברק</w:t>
      </w:r>
      <w:r>
        <w:rPr>
          <w:rtl/>
        </w:rPr>
        <w:t>, פ"ד מ"ג(3) 343, 348 (1989)</w:t>
      </w:r>
      <w:r w:rsidRPr="00F1197D">
        <w:rPr>
          <w:rtl/>
        </w:rPr>
        <w:t>).</w:t>
      </w:r>
      <w:r>
        <w:rPr>
          <w:rtl/>
        </w:rPr>
        <w:t xml:space="preserve"> ראו לעניין זה דבריו של השופט </w:t>
      </w:r>
      <w:r w:rsidRPr="008E24AA">
        <w:rPr>
          <w:rFonts w:ascii="Century" w:hAnsi="Century" w:cs="Miriam" w:hint="eastAsia"/>
          <w:b/>
          <w:spacing w:val="0"/>
          <w:szCs w:val="24"/>
          <w:rtl/>
        </w:rPr>
        <w:t>א</w:t>
      </w:r>
      <w:r w:rsidRPr="008E24AA">
        <w:rPr>
          <w:rFonts w:ascii="Century" w:hAnsi="Century" w:cs="Miriam"/>
          <w:b/>
          <w:spacing w:val="0"/>
          <w:szCs w:val="24"/>
          <w:rtl/>
        </w:rPr>
        <w:t xml:space="preserve">' </w:t>
      </w:r>
      <w:r w:rsidRPr="008E24AA">
        <w:rPr>
          <w:rFonts w:ascii="Century" w:hAnsi="Century" w:cs="Miriam" w:hint="eastAsia"/>
          <w:b/>
          <w:spacing w:val="0"/>
          <w:szCs w:val="24"/>
          <w:rtl/>
        </w:rPr>
        <w:t>גולדברג</w:t>
      </w:r>
      <w:r w:rsidRPr="008E24AA">
        <w:rPr>
          <w:rtl/>
        </w:rPr>
        <w:t xml:space="preserve"> </w:t>
      </w:r>
      <w:r>
        <w:rPr>
          <w:rtl/>
        </w:rPr>
        <w:t xml:space="preserve">בעניין </w:t>
      </w:r>
      <w:r w:rsidRPr="00E2093F">
        <w:rPr>
          <w:rFonts w:ascii="Century" w:hAnsi="Century" w:cs="Miriam" w:hint="eastAsia"/>
          <w:b/>
          <w:spacing w:val="0"/>
          <w:szCs w:val="24"/>
          <w:rtl/>
        </w:rPr>
        <w:t>יהב</w:t>
      </w:r>
      <w:r>
        <w:rPr>
          <w:rtl/>
        </w:rPr>
        <w:t>:</w:t>
      </w:r>
    </w:p>
    <w:p w:rsidR="00983308" w:rsidRDefault="00983308" w:rsidP="002064FB">
      <w:pPr>
        <w:pStyle w:val="a"/>
        <w:rPr>
          <w:rtl/>
        </w:rPr>
      </w:pPr>
    </w:p>
    <w:p w:rsidR="00983308" w:rsidRPr="0028119F" w:rsidRDefault="00983308" w:rsidP="002064FB">
      <w:pPr>
        <w:pStyle w:val="Ruller5"/>
      </w:pPr>
      <w:r>
        <w:rPr>
          <w:rtl/>
        </w:rPr>
        <w:t>"</w:t>
      </w:r>
      <w:r w:rsidRPr="0028119F">
        <w:rPr>
          <w:rtl/>
        </w:rPr>
        <w:t>הוכחת יסוד נפשי הינה משימה מורכבת, ולא בנקל ניתן לחדור לנבכי נשמתו של האדם ולעמוד על צפונות לבו. אי לכך, כאשר הרכיב ההתנהגותי מוגדר בעבירה, יש שבית-המשפט, הנדרש לקבוע קיומה של מחשבה פלילית, מסתפק בחזקות עובדתיות, ויש שהוא נסמך על ראיות נסיבתיות. כאשר הרכיב ההתנהגותי עמום, ובית-המשפט נדרש להתחקות אחר מניעיו של הנאשם, אזי גובר הצורך להסתייע בראיות נסיבתיות</w:t>
      </w:r>
      <w:r>
        <w:rPr>
          <w:rtl/>
        </w:rPr>
        <w:t xml:space="preserve">" (עניין </w:t>
      </w:r>
      <w:r w:rsidRPr="0028119F">
        <w:rPr>
          <w:rFonts w:ascii="Century" w:hAnsi="Century" w:cs="Miriam" w:hint="eastAsia"/>
          <w:b/>
          <w:spacing w:val="0"/>
          <w:szCs w:val="24"/>
          <w:rtl/>
        </w:rPr>
        <w:t>יהב</w:t>
      </w:r>
      <w:r>
        <w:rPr>
          <w:rtl/>
        </w:rPr>
        <w:t xml:space="preserve">, בפס' 12 לפסק דינו של השופט </w:t>
      </w:r>
      <w:r w:rsidRPr="008E24AA">
        <w:rPr>
          <w:rFonts w:ascii="Century" w:hAnsi="Century" w:cs="Miriam" w:hint="eastAsia"/>
          <w:b/>
          <w:spacing w:val="0"/>
          <w:szCs w:val="24"/>
          <w:rtl/>
        </w:rPr>
        <w:t>א</w:t>
      </w:r>
      <w:r w:rsidRPr="008E24AA">
        <w:rPr>
          <w:rFonts w:ascii="Century" w:hAnsi="Century" w:cs="Miriam"/>
          <w:b/>
          <w:spacing w:val="0"/>
          <w:szCs w:val="24"/>
          <w:rtl/>
        </w:rPr>
        <w:t xml:space="preserve">' </w:t>
      </w:r>
      <w:r w:rsidRPr="008E24AA">
        <w:rPr>
          <w:rFonts w:ascii="Century" w:hAnsi="Century" w:cs="Miriam" w:hint="eastAsia"/>
          <w:b/>
          <w:spacing w:val="0"/>
          <w:szCs w:val="24"/>
          <w:rtl/>
        </w:rPr>
        <w:t>גולדברג</w:t>
      </w:r>
      <w:r>
        <w:rPr>
          <w:rtl/>
        </w:rPr>
        <w:t>).</w:t>
      </w:r>
    </w:p>
    <w:p w:rsidR="00983308" w:rsidRDefault="00983308" w:rsidP="002064FB">
      <w:pPr>
        <w:pStyle w:val="a"/>
        <w:rPr>
          <w:rtl/>
        </w:rPr>
      </w:pPr>
    </w:p>
    <w:p w:rsidR="00983308" w:rsidRDefault="00983308" w:rsidP="002064FB">
      <w:pPr>
        <w:pStyle w:val="Ruller41"/>
        <w:widowControl w:val="0"/>
      </w:pPr>
      <w:r>
        <w:rPr>
          <w:rtl/>
        </w:rPr>
        <w:t>בשלושת המצבים הראשונים – מיהו האדם, מהו המעשה, וגוף העבירה – בולט ביותר העימות בין ראיה ישירה לראיה נסיבתית. במקרים אלו ראיה ישירה שהייתה נמצאת כקבילה ובעלת משקל, הייתה עשויה להכריע במחלוקת העובדתית ללא צורך בהסקת מסקנה לוגית או מסתברת. כך למשל קיימת ראיה ישירה כשיש בנמצא עדי ראיה מהימנים, שיעידו כי ראו את הנאשם בזירה יורה בזולת. או במקרה אחר במציאת גופה, סם, או כלי נשק. לצד זאת, תיתכן תשתית עובדתית חזקה מאוד, אך נסיבתית, במצב בו עד שראה כסף על השולחן, יצא כאשר הנאשם נכנס, נכנס כאשר הנאשם יצא, וראה שהכסף אינו במקומו. המצב הרביעי בדבר סייג לאחריות דינאמי מאוד, והראיות לביסוסו משתנות ממקרה למקרה. לעומת כל אלו, המצב האחרון המתייחס ליסוד הנפשי מצוי בקצה הנגדי של הרצף, כפי שיובהר מיד, ובו נדון כעת.</w:t>
      </w:r>
    </w:p>
    <w:p w:rsidR="00983308" w:rsidRPr="004F57EC" w:rsidRDefault="00983308" w:rsidP="002064FB">
      <w:pPr>
        <w:pStyle w:val="Ruller41"/>
        <w:ind w:left="720"/>
        <w:rPr>
          <w:rtl/>
        </w:rPr>
      </w:pPr>
    </w:p>
    <w:p w:rsidR="00983308" w:rsidRDefault="00983308" w:rsidP="002064FB">
      <w:pPr>
        <w:pStyle w:val="Ruller4"/>
        <w:rPr>
          <w:rtl/>
        </w:rPr>
      </w:pPr>
      <w:r>
        <w:rPr>
          <w:rFonts w:hint="eastAsia"/>
          <w:rtl/>
        </w:rPr>
        <w:t>המצב</w:t>
      </w:r>
      <w:r>
        <w:rPr>
          <w:rtl/>
        </w:rPr>
        <w:t xml:space="preserve"> </w:t>
      </w:r>
      <w:r>
        <w:rPr>
          <w:rFonts w:hint="eastAsia"/>
          <w:rtl/>
        </w:rPr>
        <w:t>האחרון</w:t>
      </w:r>
      <w:r>
        <w:rPr>
          <w:rtl/>
        </w:rPr>
        <w:t xml:space="preserve"> </w:t>
      </w:r>
      <w:r>
        <w:rPr>
          <w:rFonts w:hint="eastAsia"/>
          <w:rtl/>
        </w:rPr>
        <w:t>בדבר</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הוא</w:t>
      </w:r>
      <w:r>
        <w:rPr>
          <w:rtl/>
        </w:rPr>
        <w:t xml:space="preserve"> </w:t>
      </w:r>
      <w:r>
        <w:rPr>
          <w:rFonts w:hint="eastAsia"/>
          <w:rtl/>
        </w:rPr>
        <w:t>החשוב</w:t>
      </w:r>
      <w:r>
        <w:rPr>
          <w:rtl/>
        </w:rPr>
        <w:t xml:space="preserve"> </w:t>
      </w:r>
      <w:r>
        <w:rPr>
          <w:rFonts w:hint="eastAsia"/>
          <w:rtl/>
        </w:rPr>
        <w:t>לעניינו</w:t>
      </w:r>
      <w:r>
        <w:rPr>
          <w:rtl/>
        </w:rPr>
        <w:t xml:space="preserve">, </w:t>
      </w:r>
      <w:r>
        <w:rPr>
          <w:rFonts w:hint="eastAsia"/>
          <w:rtl/>
        </w:rPr>
        <w:t>והינו</w:t>
      </w:r>
      <w:r>
        <w:rPr>
          <w:rtl/>
        </w:rPr>
        <w:t xml:space="preserve"> </w:t>
      </w:r>
      <w:r>
        <w:rPr>
          <w:rFonts w:hint="eastAsia"/>
          <w:rtl/>
        </w:rPr>
        <w:t>ייחודי</w:t>
      </w:r>
      <w:r>
        <w:rPr>
          <w:rtl/>
        </w:rPr>
        <w:t xml:space="preserve"> </w:t>
      </w:r>
      <w:r>
        <w:rPr>
          <w:rFonts w:hint="eastAsia"/>
          <w:rtl/>
        </w:rPr>
        <w:t>במסגרת</w:t>
      </w:r>
      <w:r>
        <w:rPr>
          <w:rtl/>
        </w:rPr>
        <w:t xml:space="preserve"> </w:t>
      </w:r>
      <w:r>
        <w:rPr>
          <w:rFonts w:hint="eastAsia"/>
          <w:rtl/>
        </w:rPr>
        <w:t>הדיון</w:t>
      </w:r>
      <w:r>
        <w:rPr>
          <w:rtl/>
        </w:rPr>
        <w:t xml:space="preserve"> </w:t>
      </w:r>
      <w:r>
        <w:rPr>
          <w:rFonts w:hint="eastAsia"/>
          <w:rtl/>
        </w:rPr>
        <w:t>בראיות</w:t>
      </w:r>
      <w:r>
        <w:rPr>
          <w:rtl/>
        </w:rPr>
        <w:t xml:space="preserve"> </w:t>
      </w:r>
      <w:r>
        <w:rPr>
          <w:rFonts w:hint="eastAsia"/>
          <w:rtl/>
        </w:rPr>
        <w:t>נסיבתיות</w:t>
      </w:r>
      <w:r>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יסוד</w:t>
      </w:r>
      <w:r>
        <w:rPr>
          <w:rtl/>
        </w:rPr>
        <w:t xml:space="preserve"> </w:t>
      </w:r>
      <w:r>
        <w:rPr>
          <w:rFonts w:hint="eastAsia"/>
          <w:rtl/>
        </w:rPr>
        <w:t>נפשי</w:t>
      </w:r>
      <w:r>
        <w:rPr>
          <w:rtl/>
        </w:rPr>
        <w:t xml:space="preserve"> </w:t>
      </w:r>
      <w:r>
        <w:rPr>
          <w:rFonts w:hint="eastAsia"/>
          <w:rtl/>
        </w:rPr>
        <w:t>יוכח</w:t>
      </w:r>
      <w:r>
        <w:rPr>
          <w:rtl/>
        </w:rPr>
        <w:t xml:space="preserve"> </w:t>
      </w:r>
      <w:r>
        <w:rPr>
          <w:rFonts w:hint="eastAsia"/>
          <w:rtl/>
        </w:rPr>
        <w:t>תמיד</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ראיות</w:t>
      </w:r>
      <w:r>
        <w:rPr>
          <w:rtl/>
        </w:rPr>
        <w:t xml:space="preserve"> </w:t>
      </w:r>
      <w:r>
        <w:rPr>
          <w:rFonts w:hint="eastAsia"/>
          <w:rtl/>
        </w:rPr>
        <w:t>נסיבתיות</w:t>
      </w:r>
      <w:r>
        <w:rPr>
          <w:rtl/>
        </w:rPr>
        <w:t xml:space="preserve">. </w:t>
      </w:r>
      <w:r>
        <w:rPr>
          <w:rFonts w:hint="eastAsia"/>
          <w:rtl/>
        </w:rPr>
        <w:t>בכך</w:t>
      </w:r>
      <w:r>
        <w:rPr>
          <w:rtl/>
        </w:rPr>
        <w:t xml:space="preserve"> </w:t>
      </w:r>
      <w:r>
        <w:rPr>
          <w:rFonts w:hint="eastAsia"/>
          <w:rtl/>
        </w:rPr>
        <w:t>נבדל</w:t>
      </w:r>
      <w:r>
        <w:rPr>
          <w:rtl/>
        </w:rPr>
        <w:t xml:space="preserve"> </w:t>
      </w:r>
      <w:r>
        <w:rPr>
          <w:rFonts w:hint="eastAsia"/>
          <w:rtl/>
        </w:rPr>
        <w:t>הוא</w:t>
      </w:r>
      <w:r>
        <w:rPr>
          <w:rtl/>
        </w:rPr>
        <w:t xml:space="preserve"> </w:t>
      </w:r>
      <w:r>
        <w:rPr>
          <w:rFonts w:hint="eastAsia"/>
          <w:rtl/>
        </w:rPr>
        <w:t>ממרכיבים</w:t>
      </w:r>
      <w:r>
        <w:rPr>
          <w:rtl/>
        </w:rPr>
        <w:t xml:space="preserve"> </w:t>
      </w:r>
      <w:r>
        <w:rPr>
          <w:rFonts w:hint="eastAsia"/>
          <w:rtl/>
        </w:rPr>
        <w:t>ביסוד</w:t>
      </w:r>
      <w:r>
        <w:rPr>
          <w:rtl/>
        </w:rPr>
        <w:t xml:space="preserve"> </w:t>
      </w:r>
      <w:r>
        <w:rPr>
          <w:rFonts w:hint="eastAsia"/>
          <w:rtl/>
        </w:rPr>
        <w:t>העובדתי</w:t>
      </w:r>
      <w:r>
        <w:rPr>
          <w:rtl/>
        </w:rPr>
        <w:t xml:space="preserve"> </w:t>
      </w:r>
      <w:r>
        <w:rPr>
          <w:rFonts w:hint="eastAsia"/>
          <w:rtl/>
        </w:rPr>
        <w:t>אשר</w:t>
      </w:r>
      <w:r>
        <w:rPr>
          <w:rtl/>
        </w:rPr>
        <w:t xml:space="preserve"> </w:t>
      </w:r>
      <w:r>
        <w:rPr>
          <w:rFonts w:hint="eastAsia"/>
          <w:rtl/>
        </w:rPr>
        <w:t>ניתנים</w:t>
      </w:r>
      <w:r>
        <w:rPr>
          <w:rtl/>
        </w:rPr>
        <w:t xml:space="preserve"> </w:t>
      </w:r>
      <w:r>
        <w:rPr>
          <w:rFonts w:hint="eastAsia"/>
          <w:rtl/>
        </w:rPr>
        <w:t>להוכחה</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ראיות</w:t>
      </w:r>
      <w:r>
        <w:rPr>
          <w:rtl/>
        </w:rPr>
        <w:t xml:space="preserve"> </w:t>
      </w:r>
      <w:r>
        <w:rPr>
          <w:rFonts w:hint="eastAsia"/>
          <w:rtl/>
        </w:rPr>
        <w:t>ישירות</w:t>
      </w:r>
      <w:r>
        <w:rPr>
          <w:rtl/>
        </w:rPr>
        <w:t xml:space="preserve"> </w:t>
      </w:r>
      <w:r>
        <w:rPr>
          <w:rFonts w:hint="eastAsia"/>
          <w:rtl/>
        </w:rPr>
        <w:t>שונות</w:t>
      </w:r>
      <w:r>
        <w:rPr>
          <w:rtl/>
        </w:rPr>
        <w:t xml:space="preserve">, </w:t>
      </w:r>
      <w:r>
        <w:rPr>
          <w:rFonts w:hint="eastAsia"/>
          <w:rtl/>
        </w:rPr>
        <w:t>או</w:t>
      </w:r>
      <w:r>
        <w:rPr>
          <w:rtl/>
        </w:rPr>
        <w:t xml:space="preserve"> </w:t>
      </w:r>
      <w:r>
        <w:rPr>
          <w:rFonts w:hint="eastAsia"/>
          <w:rtl/>
        </w:rPr>
        <w:t>באמצעות</w:t>
      </w:r>
      <w:r>
        <w:rPr>
          <w:rtl/>
        </w:rPr>
        <w:t xml:space="preserve"> </w:t>
      </w:r>
      <w:r>
        <w:rPr>
          <w:rFonts w:hint="eastAsia"/>
          <w:rtl/>
        </w:rPr>
        <w:t>הסקת</w:t>
      </w:r>
      <w:r>
        <w:rPr>
          <w:rtl/>
        </w:rPr>
        <w:t xml:space="preserve"> </w:t>
      </w:r>
      <w:r>
        <w:rPr>
          <w:rFonts w:hint="eastAsia"/>
          <w:rtl/>
        </w:rPr>
        <w:t>מסקנה</w:t>
      </w:r>
      <w:r>
        <w:rPr>
          <w:rtl/>
        </w:rPr>
        <w:t xml:space="preserve"> </w:t>
      </w:r>
      <w:r>
        <w:rPr>
          <w:rFonts w:hint="eastAsia"/>
          <w:rtl/>
        </w:rPr>
        <w:t>מראיות</w:t>
      </w:r>
      <w:r>
        <w:rPr>
          <w:rtl/>
        </w:rPr>
        <w:t xml:space="preserve"> </w:t>
      </w:r>
      <w:r>
        <w:rPr>
          <w:rFonts w:hint="eastAsia"/>
          <w:rtl/>
        </w:rPr>
        <w:t>נסיבתיות</w:t>
      </w:r>
      <w:r>
        <w:rPr>
          <w:rtl/>
        </w:rPr>
        <w:t xml:space="preserve">. </w:t>
      </w:r>
      <w:r>
        <w:rPr>
          <w:rFonts w:hint="eastAsia"/>
          <w:rtl/>
        </w:rPr>
        <w:t>המתחולל</w:t>
      </w:r>
      <w:r>
        <w:rPr>
          <w:rtl/>
        </w:rPr>
        <w:t xml:space="preserve"> </w:t>
      </w:r>
      <w:r>
        <w:rPr>
          <w:rFonts w:hint="eastAsia"/>
          <w:rtl/>
        </w:rPr>
        <w:t>בנפשו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מטבע</w:t>
      </w:r>
      <w:r>
        <w:rPr>
          <w:rtl/>
        </w:rPr>
        <w:t xml:space="preserve"> </w:t>
      </w:r>
      <w:r>
        <w:rPr>
          <w:rFonts w:hint="eastAsia"/>
          <w:rtl/>
        </w:rPr>
        <w:t>הדברים</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לגילוי</w:t>
      </w:r>
      <w:r>
        <w:rPr>
          <w:rtl/>
        </w:rPr>
        <w:t xml:space="preserve"> </w:t>
      </w:r>
      <w:r>
        <w:rPr>
          <w:rFonts w:hint="eastAsia"/>
          <w:rtl/>
        </w:rPr>
        <w:t>אלא</w:t>
      </w:r>
      <w:r>
        <w:rPr>
          <w:rtl/>
        </w:rPr>
        <w:t xml:space="preserve"> </w:t>
      </w:r>
      <w:r>
        <w:rPr>
          <w:rFonts w:hint="eastAsia"/>
          <w:rtl/>
        </w:rPr>
        <w:t>באמצעות</w:t>
      </w:r>
      <w:r>
        <w:rPr>
          <w:rtl/>
        </w:rPr>
        <w:t xml:space="preserve"> </w:t>
      </w:r>
      <w:r>
        <w:rPr>
          <w:rFonts w:hint="eastAsia"/>
          <w:rtl/>
        </w:rPr>
        <w:t>הסקה</w:t>
      </w:r>
      <w:r>
        <w:rPr>
          <w:rtl/>
        </w:rPr>
        <w:t xml:space="preserve"> </w:t>
      </w:r>
      <w:r>
        <w:rPr>
          <w:rFonts w:hint="eastAsia"/>
          <w:rtl/>
        </w:rPr>
        <w:t>מראיות</w:t>
      </w:r>
      <w:r>
        <w:rPr>
          <w:rtl/>
        </w:rPr>
        <w:t xml:space="preserve"> </w:t>
      </w:r>
      <w:r>
        <w:rPr>
          <w:rFonts w:hint="eastAsia"/>
          <w:rtl/>
        </w:rPr>
        <w:t>חיצוניות</w:t>
      </w:r>
      <w:r>
        <w:rPr>
          <w:rtl/>
        </w:rPr>
        <w:t xml:space="preserve"> </w:t>
      </w:r>
      <w:r>
        <w:rPr>
          <w:rFonts w:hint="eastAsia"/>
          <w:rtl/>
        </w:rPr>
        <w:t>בנוגע</w:t>
      </w:r>
      <w:r>
        <w:rPr>
          <w:rtl/>
        </w:rPr>
        <w:t xml:space="preserve"> </w:t>
      </w:r>
      <w:r>
        <w:rPr>
          <w:rFonts w:hint="eastAsia"/>
          <w:rtl/>
        </w:rPr>
        <w:t>למחשבתו</w:t>
      </w:r>
      <w:r>
        <w:rPr>
          <w:rtl/>
        </w:rPr>
        <w:t xml:space="preserve">, </w:t>
      </w:r>
      <w:r>
        <w:rPr>
          <w:rFonts w:hint="eastAsia"/>
          <w:rtl/>
        </w:rPr>
        <w:t>מודעותו</w:t>
      </w:r>
      <w:r>
        <w:rPr>
          <w:rtl/>
        </w:rPr>
        <w:t xml:space="preserve">, </w:t>
      </w:r>
      <w:r>
        <w:rPr>
          <w:rFonts w:hint="eastAsia"/>
          <w:rtl/>
        </w:rPr>
        <w:t>ורצונו</w:t>
      </w:r>
      <w:r>
        <w:rPr>
          <w:rtl/>
        </w:rPr>
        <w:t xml:space="preserve"> </w:t>
      </w:r>
      <w:r>
        <w:rPr>
          <w:rFonts w:hint="eastAsia"/>
          <w:rtl/>
        </w:rPr>
        <w:t>של</w:t>
      </w:r>
      <w:r>
        <w:rPr>
          <w:rtl/>
        </w:rPr>
        <w:t xml:space="preserve"> </w:t>
      </w:r>
      <w:r>
        <w:rPr>
          <w:rFonts w:hint="eastAsia"/>
          <w:rtl/>
        </w:rPr>
        <w:t>האדם</w:t>
      </w:r>
      <w:r>
        <w:rPr>
          <w:rtl/>
        </w:rPr>
        <w:t xml:space="preserve">. </w:t>
      </w:r>
      <w:r>
        <w:rPr>
          <w:rFonts w:hint="eastAsia"/>
          <w:rtl/>
        </w:rPr>
        <w:t>אומנם</w:t>
      </w:r>
      <w:r>
        <w:rPr>
          <w:rtl/>
        </w:rPr>
        <w:t xml:space="preserve"> </w:t>
      </w:r>
      <w:r>
        <w:rPr>
          <w:rFonts w:hint="eastAsia"/>
          <w:rtl/>
        </w:rPr>
        <w:t>הודאה</w:t>
      </w:r>
      <w:r>
        <w:rPr>
          <w:rtl/>
        </w:rPr>
        <w:t xml:space="preserve">, </w:t>
      </w:r>
      <w:r>
        <w:rPr>
          <w:rFonts w:hint="eastAsia"/>
          <w:rtl/>
        </w:rPr>
        <w:t>או</w:t>
      </w:r>
      <w:r>
        <w:rPr>
          <w:rtl/>
        </w:rPr>
        <w:t xml:space="preserve"> </w:t>
      </w:r>
      <w:r>
        <w:rPr>
          <w:rFonts w:hint="eastAsia"/>
          <w:rtl/>
        </w:rPr>
        <w:t>אמרה</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לגבי</w:t>
      </w:r>
      <w:r>
        <w:rPr>
          <w:rtl/>
        </w:rPr>
        <w:t xml:space="preserve"> </w:t>
      </w:r>
      <w:r>
        <w:rPr>
          <w:rFonts w:hint="eastAsia"/>
          <w:rtl/>
        </w:rPr>
        <w:t>מחשבותיו</w:t>
      </w:r>
      <w:r>
        <w:rPr>
          <w:rtl/>
        </w:rPr>
        <w:t xml:space="preserve">, </w:t>
      </w:r>
      <w:r>
        <w:rPr>
          <w:rFonts w:hint="eastAsia"/>
          <w:rtl/>
        </w:rPr>
        <w:t>עשויות</w:t>
      </w:r>
      <w:r>
        <w:rPr>
          <w:rtl/>
        </w:rPr>
        <w:t xml:space="preserve"> </w:t>
      </w:r>
      <w:r>
        <w:rPr>
          <w:rFonts w:hint="eastAsia"/>
          <w:rtl/>
        </w:rPr>
        <w:t>להיתפס</w:t>
      </w:r>
      <w:r>
        <w:rPr>
          <w:rtl/>
        </w:rPr>
        <w:t xml:space="preserve"> </w:t>
      </w:r>
      <w:r>
        <w:rPr>
          <w:rFonts w:hint="eastAsia"/>
          <w:rtl/>
        </w:rPr>
        <w:t>כראיה</w:t>
      </w:r>
      <w:r>
        <w:rPr>
          <w:rtl/>
        </w:rPr>
        <w:t xml:space="preserve"> </w:t>
      </w:r>
      <w:r>
        <w:rPr>
          <w:rFonts w:hint="eastAsia"/>
          <w:rtl/>
        </w:rPr>
        <w:t>ישירה</w:t>
      </w:r>
      <w:r>
        <w:rPr>
          <w:rtl/>
        </w:rPr>
        <w:t xml:space="preserve"> </w:t>
      </w:r>
      <w:r>
        <w:rPr>
          <w:rFonts w:hint="eastAsia"/>
          <w:rtl/>
        </w:rPr>
        <w:t>להוכחת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לטעמי</w:t>
      </w:r>
      <w:r>
        <w:rPr>
          <w:rtl/>
        </w:rPr>
        <w:t xml:space="preserve"> </w:t>
      </w:r>
      <w:r>
        <w:rPr>
          <w:rFonts w:hint="eastAsia"/>
          <w:rtl/>
        </w:rPr>
        <w:t>לא</w:t>
      </w:r>
      <w:r>
        <w:rPr>
          <w:rtl/>
        </w:rPr>
        <w:t xml:space="preserve"> </w:t>
      </w:r>
      <w:r>
        <w:rPr>
          <w:rFonts w:hint="eastAsia"/>
          <w:rtl/>
        </w:rPr>
        <w:t>כך</w:t>
      </w:r>
      <w:r>
        <w:rPr>
          <w:rtl/>
        </w:rPr>
        <w:t xml:space="preserve"> </w:t>
      </w:r>
      <w:r>
        <w:rPr>
          <w:rFonts w:hint="eastAsia"/>
          <w:rtl/>
        </w:rPr>
        <w:t>הדבר</w:t>
      </w:r>
      <w:r>
        <w:rPr>
          <w:rtl/>
        </w:rPr>
        <w:t xml:space="preserve">. </w:t>
      </w:r>
      <w:r>
        <w:rPr>
          <w:rFonts w:hint="eastAsia"/>
          <w:rtl/>
        </w:rPr>
        <w:t>גם</w:t>
      </w:r>
      <w:r>
        <w:rPr>
          <w:rtl/>
        </w:rPr>
        <w:t xml:space="preserve"> </w:t>
      </w:r>
      <w:r>
        <w:rPr>
          <w:rFonts w:hint="eastAsia"/>
          <w:rtl/>
        </w:rPr>
        <w:t>אמרת</w:t>
      </w:r>
      <w:r>
        <w:rPr>
          <w:rtl/>
        </w:rPr>
        <w:t xml:space="preserve"> </w:t>
      </w:r>
      <w:r>
        <w:rPr>
          <w:rFonts w:hint="eastAsia"/>
          <w:rtl/>
        </w:rPr>
        <w:t>נאשם</w:t>
      </w:r>
      <w:r>
        <w:rPr>
          <w:rtl/>
        </w:rPr>
        <w:t xml:space="preserve"> </w:t>
      </w:r>
      <w:r>
        <w:rPr>
          <w:rFonts w:hint="eastAsia"/>
          <w:rtl/>
        </w:rPr>
        <w:t>לגבי</w:t>
      </w:r>
      <w:r>
        <w:rPr>
          <w:rtl/>
        </w:rPr>
        <w:t xml:space="preserve"> </w:t>
      </w:r>
      <w:r>
        <w:rPr>
          <w:rFonts w:hint="eastAsia"/>
          <w:rtl/>
        </w:rPr>
        <w:t>מחשבתו</w:t>
      </w:r>
      <w:r>
        <w:rPr>
          <w:rtl/>
        </w:rPr>
        <w:t xml:space="preserve"> </w:t>
      </w:r>
      <w:r>
        <w:rPr>
          <w:rFonts w:hint="eastAsia"/>
          <w:rtl/>
        </w:rPr>
        <w:t>יכולה</w:t>
      </w:r>
      <w:r>
        <w:rPr>
          <w:rtl/>
        </w:rPr>
        <w:t xml:space="preserve"> </w:t>
      </w:r>
      <w:r>
        <w:rPr>
          <w:rFonts w:hint="eastAsia"/>
          <w:rtl/>
        </w:rPr>
        <w:t>לכל</w:t>
      </w:r>
      <w:r>
        <w:rPr>
          <w:rtl/>
        </w:rPr>
        <w:t xml:space="preserve"> </w:t>
      </w:r>
      <w:r>
        <w:rPr>
          <w:rFonts w:hint="eastAsia"/>
          <w:rtl/>
        </w:rPr>
        <w:t>היותר</w:t>
      </w:r>
      <w:r>
        <w:rPr>
          <w:rtl/>
        </w:rPr>
        <w:t xml:space="preserve"> </w:t>
      </w:r>
      <w:r>
        <w:rPr>
          <w:rFonts w:hint="eastAsia"/>
          <w:rtl/>
        </w:rPr>
        <w:t>לאפשר</w:t>
      </w:r>
      <w:r>
        <w:rPr>
          <w:rtl/>
        </w:rPr>
        <w:t xml:space="preserve"> </w:t>
      </w:r>
      <w:r>
        <w:rPr>
          <w:rFonts w:hint="eastAsia"/>
          <w:rtl/>
        </w:rPr>
        <w:t>הסקת</w:t>
      </w:r>
      <w:r>
        <w:rPr>
          <w:rtl/>
        </w:rPr>
        <w:t xml:space="preserve"> </w:t>
      </w:r>
      <w:r>
        <w:rPr>
          <w:rFonts w:hint="eastAsia"/>
          <w:rtl/>
        </w:rPr>
        <w:t>מסקנה</w:t>
      </w:r>
      <w:r>
        <w:rPr>
          <w:rtl/>
        </w:rPr>
        <w:t xml:space="preserve"> </w:t>
      </w:r>
      <w:r>
        <w:rPr>
          <w:rFonts w:hint="eastAsia"/>
          <w:rtl/>
        </w:rPr>
        <w:t>לגבי</w:t>
      </w:r>
      <w:r>
        <w:rPr>
          <w:rtl/>
        </w:rPr>
        <w:t xml:space="preserve"> </w:t>
      </w:r>
      <w:r>
        <w:rPr>
          <w:rFonts w:hint="eastAsia"/>
          <w:rtl/>
        </w:rPr>
        <w:t>המחשבה</w:t>
      </w:r>
      <w:r>
        <w:rPr>
          <w:rtl/>
        </w:rPr>
        <w:t xml:space="preserve"> </w:t>
      </w:r>
      <w:r>
        <w:rPr>
          <w:rFonts w:hint="eastAsia"/>
          <w:rtl/>
        </w:rPr>
        <w:t>האמיתית</w:t>
      </w:r>
      <w:r>
        <w:rPr>
          <w:rtl/>
        </w:rPr>
        <w:t xml:space="preserve">. </w:t>
      </w:r>
      <w:r>
        <w:rPr>
          <w:rFonts w:hint="eastAsia"/>
          <w:rtl/>
        </w:rPr>
        <w:t>אומנם</w:t>
      </w:r>
      <w:r>
        <w:rPr>
          <w:rtl/>
        </w:rPr>
        <w:t xml:space="preserve"> </w:t>
      </w:r>
      <w:r>
        <w:rPr>
          <w:rFonts w:hint="eastAsia"/>
          <w:rtl/>
        </w:rPr>
        <w:t>אמרת</w:t>
      </w:r>
      <w:r>
        <w:rPr>
          <w:rtl/>
        </w:rPr>
        <w:t xml:space="preserve"> </w:t>
      </w:r>
      <w:r>
        <w:rPr>
          <w:rFonts w:hint="eastAsia"/>
          <w:rtl/>
        </w:rPr>
        <w:t>נאשם</w:t>
      </w:r>
      <w:r>
        <w:rPr>
          <w:rtl/>
        </w:rPr>
        <w:t xml:space="preserve"> </w:t>
      </w:r>
      <w:r>
        <w:rPr>
          <w:rFonts w:hint="eastAsia"/>
          <w:rtl/>
        </w:rPr>
        <w:t>מסוג</w:t>
      </w:r>
      <w:r>
        <w:rPr>
          <w:rtl/>
        </w:rPr>
        <w:t xml:space="preserve"> </w:t>
      </w:r>
      <w:r>
        <w:rPr>
          <w:rFonts w:hint="eastAsia"/>
          <w:rtl/>
        </w:rPr>
        <w:t>זו</w:t>
      </w:r>
      <w:r>
        <w:rPr>
          <w:rtl/>
        </w:rPr>
        <w:t xml:space="preserve"> </w:t>
      </w:r>
      <w:r>
        <w:rPr>
          <w:rFonts w:hint="eastAsia"/>
          <w:rtl/>
        </w:rPr>
        <w:t>תהיה</w:t>
      </w:r>
      <w:r>
        <w:rPr>
          <w:rtl/>
        </w:rPr>
        <w:t xml:space="preserve"> </w:t>
      </w:r>
      <w:r>
        <w:rPr>
          <w:rFonts w:hint="eastAsia"/>
          <w:rtl/>
        </w:rPr>
        <w:t>מעין</w:t>
      </w:r>
      <w:r>
        <w:rPr>
          <w:rtl/>
        </w:rPr>
        <w:t xml:space="preserve"> </w:t>
      </w:r>
      <w:r>
        <w:rPr>
          <w:rFonts w:hint="eastAsia"/>
          <w:rtl/>
        </w:rPr>
        <w:t>ראיה</w:t>
      </w:r>
      <w:r>
        <w:rPr>
          <w:rtl/>
        </w:rPr>
        <w:t xml:space="preserve"> </w:t>
      </w:r>
      <w:r>
        <w:rPr>
          <w:rFonts w:hint="eastAsia"/>
          <w:rtl/>
        </w:rPr>
        <w:t>נסיבתית</w:t>
      </w:r>
      <w:r>
        <w:rPr>
          <w:rtl/>
        </w:rPr>
        <w:t xml:space="preserve"> </w:t>
      </w:r>
      <w:r>
        <w:rPr>
          <w:rFonts w:hint="eastAsia"/>
          <w:rtl/>
        </w:rPr>
        <w:t>בעלת</w:t>
      </w:r>
      <w:r>
        <w:rPr>
          <w:rtl/>
        </w:rPr>
        <w:t xml:space="preserve"> </w:t>
      </w:r>
      <w:r>
        <w:rPr>
          <w:rFonts w:hint="eastAsia"/>
          <w:rtl/>
        </w:rPr>
        <w:t>משקל</w:t>
      </w:r>
      <w:r>
        <w:rPr>
          <w:rtl/>
        </w:rPr>
        <w:t xml:space="preserve"> </w:t>
      </w:r>
      <w:r>
        <w:rPr>
          <w:rFonts w:hint="eastAsia"/>
          <w:rtl/>
        </w:rPr>
        <w:t>משמעותי</w:t>
      </w:r>
      <w:r>
        <w:rPr>
          <w:rtl/>
        </w:rPr>
        <w:t xml:space="preserve">, </w:t>
      </w:r>
      <w:r>
        <w:rPr>
          <w:rFonts w:hint="eastAsia"/>
          <w:rtl/>
        </w:rPr>
        <w:t>אך</w:t>
      </w:r>
      <w:r>
        <w:rPr>
          <w:rtl/>
        </w:rPr>
        <w:t xml:space="preserve"> </w:t>
      </w:r>
      <w:r>
        <w:rPr>
          <w:rFonts w:hint="eastAsia"/>
          <w:rtl/>
        </w:rPr>
        <w:t>עדיין</w:t>
      </w:r>
      <w:r>
        <w:rPr>
          <w:rtl/>
        </w:rPr>
        <w:t xml:space="preserve"> </w:t>
      </w:r>
      <w:r>
        <w:rPr>
          <w:rFonts w:hint="eastAsia"/>
          <w:rtl/>
        </w:rPr>
        <w:t>נסיבתית</w:t>
      </w:r>
      <w:r>
        <w:rPr>
          <w:rtl/>
        </w:rPr>
        <w:t xml:space="preserve"> </w:t>
      </w:r>
      <w:r>
        <w:rPr>
          <w:rFonts w:hint="eastAsia"/>
          <w:rtl/>
        </w:rPr>
        <w:t>היא</w:t>
      </w:r>
      <w:r>
        <w:rPr>
          <w:rtl/>
        </w:rPr>
        <w:t xml:space="preserve">. </w:t>
      </w:r>
      <w:r>
        <w:rPr>
          <w:rFonts w:hint="eastAsia"/>
          <w:rtl/>
        </w:rPr>
        <w:t>באותו</w:t>
      </w:r>
      <w:r>
        <w:rPr>
          <w:rtl/>
        </w:rPr>
        <w:t xml:space="preserve"> </w:t>
      </w:r>
      <w:r>
        <w:rPr>
          <w:rFonts w:hint="eastAsia"/>
          <w:rtl/>
        </w:rPr>
        <w:t>אופן</w:t>
      </w:r>
      <w:r>
        <w:rPr>
          <w:rtl/>
        </w:rPr>
        <w:t xml:space="preserve">, </w:t>
      </w:r>
      <w:r>
        <w:rPr>
          <w:rFonts w:hint="eastAsia"/>
          <w:rtl/>
        </w:rPr>
        <w:t>עדותו</w:t>
      </w:r>
      <w:r>
        <w:rPr>
          <w:rtl/>
        </w:rPr>
        <w:t xml:space="preserve"> </w:t>
      </w:r>
      <w:r>
        <w:rPr>
          <w:rFonts w:hint="eastAsia"/>
          <w:rtl/>
        </w:rPr>
        <w:t>של</w:t>
      </w:r>
      <w:r>
        <w:rPr>
          <w:rtl/>
        </w:rPr>
        <w:t xml:space="preserve"> </w:t>
      </w:r>
      <w:r>
        <w:rPr>
          <w:rFonts w:hint="eastAsia"/>
          <w:rtl/>
        </w:rPr>
        <w:t>עד</w:t>
      </w:r>
      <w:r>
        <w:rPr>
          <w:rtl/>
        </w:rPr>
        <w:t xml:space="preserve"> </w:t>
      </w:r>
      <w:r>
        <w:rPr>
          <w:rFonts w:hint="eastAsia"/>
          <w:rtl/>
        </w:rPr>
        <w:t>על</w:t>
      </w:r>
      <w:r>
        <w:rPr>
          <w:rtl/>
        </w:rPr>
        <w:t xml:space="preserve"> </w:t>
      </w:r>
      <w:r>
        <w:rPr>
          <w:rFonts w:hint="eastAsia"/>
          <w:rtl/>
        </w:rPr>
        <w:t>אמרה</w:t>
      </w:r>
      <w:r>
        <w:rPr>
          <w:rtl/>
        </w:rPr>
        <w:t xml:space="preserve"> </w:t>
      </w:r>
      <w:r>
        <w:rPr>
          <w:rFonts w:hint="eastAsia"/>
          <w:rtl/>
        </w:rPr>
        <w:t>שאמר</w:t>
      </w:r>
      <w:r>
        <w:rPr>
          <w:rtl/>
        </w:rPr>
        <w:t xml:space="preserve"> </w:t>
      </w:r>
      <w:r>
        <w:rPr>
          <w:rFonts w:hint="eastAsia"/>
          <w:rtl/>
        </w:rPr>
        <w:t>לו</w:t>
      </w:r>
      <w:r>
        <w:rPr>
          <w:rtl/>
        </w:rPr>
        <w:t xml:space="preserve"> </w:t>
      </w:r>
      <w:r>
        <w:rPr>
          <w:rFonts w:hint="eastAsia"/>
          <w:rtl/>
        </w:rPr>
        <w:t>נאשם</w:t>
      </w:r>
      <w:r>
        <w:rPr>
          <w:rtl/>
        </w:rPr>
        <w:t xml:space="preserve">, </w:t>
      </w:r>
      <w:r>
        <w:rPr>
          <w:rFonts w:hint="eastAsia"/>
          <w:rtl/>
        </w:rPr>
        <w:t>תהא</w:t>
      </w:r>
      <w:r>
        <w:rPr>
          <w:rtl/>
        </w:rPr>
        <w:t xml:space="preserve"> </w:t>
      </w:r>
      <w:r>
        <w:rPr>
          <w:rFonts w:hint="eastAsia"/>
          <w:rtl/>
        </w:rPr>
        <w:t>גם</w:t>
      </w:r>
      <w:r>
        <w:rPr>
          <w:rtl/>
        </w:rPr>
        <w:t xml:space="preserve"> </w:t>
      </w:r>
      <w:r>
        <w:rPr>
          <w:rFonts w:hint="eastAsia"/>
          <w:rtl/>
        </w:rPr>
        <w:t>היא</w:t>
      </w:r>
      <w:r>
        <w:rPr>
          <w:rtl/>
        </w:rPr>
        <w:t xml:space="preserve"> </w:t>
      </w:r>
      <w:r>
        <w:rPr>
          <w:rFonts w:hint="eastAsia"/>
          <w:rtl/>
        </w:rPr>
        <w:t>ראיה</w:t>
      </w:r>
      <w:r>
        <w:rPr>
          <w:rtl/>
        </w:rPr>
        <w:t xml:space="preserve"> </w:t>
      </w:r>
      <w:r>
        <w:rPr>
          <w:rFonts w:hint="eastAsia"/>
          <w:rtl/>
        </w:rPr>
        <w:t>נסיבתית</w:t>
      </w:r>
      <w:r>
        <w:rPr>
          <w:rtl/>
        </w:rPr>
        <w:t xml:space="preserve"> </w:t>
      </w:r>
      <w:r>
        <w:rPr>
          <w:rFonts w:hint="eastAsia"/>
          <w:rtl/>
        </w:rPr>
        <w:t>לעניין</w:t>
      </w:r>
      <w:r>
        <w:rPr>
          <w:rtl/>
        </w:rPr>
        <w:t xml:space="preserve"> </w:t>
      </w:r>
      <w:r>
        <w:rPr>
          <w:rFonts w:hint="eastAsia"/>
          <w:rtl/>
        </w:rPr>
        <w:t>מודעותו</w:t>
      </w:r>
      <w:r>
        <w:rPr>
          <w:rtl/>
        </w:rPr>
        <w:t xml:space="preserve"> </w:t>
      </w:r>
      <w:r>
        <w:rPr>
          <w:rFonts w:hint="eastAsia"/>
          <w:rtl/>
        </w:rPr>
        <w:t>או</w:t>
      </w:r>
      <w:r>
        <w:rPr>
          <w:rtl/>
        </w:rPr>
        <w:t xml:space="preserve"> </w:t>
      </w:r>
      <w:r>
        <w:rPr>
          <w:rFonts w:hint="eastAsia"/>
          <w:rtl/>
        </w:rPr>
        <w:t>כוונתו</w:t>
      </w:r>
      <w:r>
        <w:rPr>
          <w:rtl/>
        </w:rPr>
        <w:t xml:space="preserve"> </w:t>
      </w:r>
      <w:r>
        <w:rPr>
          <w:rFonts w:hint="eastAsia"/>
          <w:rtl/>
        </w:rPr>
        <w:t>של</w:t>
      </w:r>
      <w:r>
        <w:rPr>
          <w:rtl/>
        </w:rPr>
        <w:t xml:space="preserve"> </w:t>
      </w:r>
      <w:r>
        <w:rPr>
          <w:rFonts w:hint="eastAsia"/>
          <w:rtl/>
        </w:rPr>
        <w:t>הנאשם</w:t>
      </w:r>
      <w:r>
        <w:rPr>
          <w:rtl/>
        </w:rPr>
        <w:t xml:space="preserve">. </w:t>
      </w:r>
    </w:p>
    <w:p w:rsidR="00983308" w:rsidRDefault="00983308" w:rsidP="002064FB">
      <w:pPr>
        <w:pStyle w:val="Ruller41"/>
        <w:rPr>
          <w:rtl/>
        </w:rPr>
      </w:pPr>
    </w:p>
    <w:p w:rsidR="00983308" w:rsidRDefault="00983308" w:rsidP="002064FB">
      <w:pPr>
        <w:pStyle w:val="Ruller41"/>
        <w:rPr>
          <w:rFonts w:ascii="Century" w:hAnsi="Century"/>
          <w:rtl/>
        </w:rPr>
      </w:pPr>
      <w:r w:rsidRPr="00805DF0">
        <w:rPr>
          <w:rFonts w:ascii="Century" w:hAnsi="Century"/>
          <w:rtl/>
        </w:rPr>
        <w:tab/>
      </w:r>
      <w:r>
        <w:rPr>
          <w:rFonts w:ascii="Century" w:hAnsi="Century" w:hint="eastAsia"/>
          <w:rtl/>
        </w:rPr>
        <w:t>במסגרת</w:t>
      </w:r>
      <w:r>
        <w:rPr>
          <w:rFonts w:ascii="Century" w:hAnsi="Century"/>
          <w:rtl/>
        </w:rPr>
        <w:t xml:space="preserve"> </w:t>
      </w:r>
      <w:r>
        <w:rPr>
          <w:rFonts w:ascii="Century" w:hAnsi="Century" w:hint="eastAsia"/>
          <w:rtl/>
        </w:rPr>
        <w:t>תיקון</w:t>
      </w:r>
      <w:r>
        <w:rPr>
          <w:rFonts w:ascii="Century" w:hAnsi="Century"/>
          <w:rtl/>
        </w:rPr>
        <w:t xml:space="preserve"> 39 </w:t>
      </w:r>
      <w:r>
        <w:rPr>
          <w:rFonts w:ascii="Century" w:hAnsi="Century" w:hint="eastAsia"/>
          <w:rtl/>
        </w:rPr>
        <w:t>לחוק</w:t>
      </w:r>
      <w:r>
        <w:rPr>
          <w:rFonts w:ascii="Century" w:hAnsi="Century"/>
          <w:rtl/>
        </w:rPr>
        <w:t xml:space="preserve"> </w:t>
      </w:r>
      <w:r>
        <w:rPr>
          <w:rFonts w:ascii="Century" w:hAnsi="Century" w:hint="eastAsia"/>
          <w:rtl/>
        </w:rPr>
        <w:t>העונשין</w:t>
      </w:r>
      <w:r>
        <w:rPr>
          <w:rFonts w:ascii="Century" w:hAnsi="Century"/>
          <w:rtl/>
        </w:rPr>
        <w:t xml:space="preserve"> </w:t>
      </w:r>
      <w:r>
        <w:rPr>
          <w:rFonts w:ascii="Century" w:hAnsi="Century" w:hint="eastAsia"/>
          <w:rtl/>
        </w:rPr>
        <w:t>אימץ</w:t>
      </w:r>
      <w:r>
        <w:rPr>
          <w:rFonts w:ascii="Century" w:hAnsi="Century"/>
          <w:rtl/>
        </w:rPr>
        <w:t xml:space="preserve"> </w:t>
      </w:r>
      <w:r>
        <w:rPr>
          <w:rFonts w:ascii="Century" w:hAnsi="Century" w:hint="eastAsia"/>
          <w:rtl/>
        </w:rPr>
        <w:t>המחוקק</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הכלל</w:t>
      </w:r>
      <w:r>
        <w:rPr>
          <w:rFonts w:ascii="Century" w:hAnsi="Century"/>
          <w:rtl/>
        </w:rPr>
        <w:t xml:space="preserve"> </w:t>
      </w:r>
      <w:r>
        <w:rPr>
          <w:rFonts w:ascii="Century" w:hAnsi="Century" w:hint="eastAsia"/>
          <w:rtl/>
        </w:rPr>
        <w:t>שהיה</w:t>
      </w:r>
      <w:r>
        <w:rPr>
          <w:rFonts w:ascii="Century" w:hAnsi="Century"/>
          <w:rtl/>
        </w:rPr>
        <w:t xml:space="preserve"> </w:t>
      </w:r>
      <w:r>
        <w:rPr>
          <w:rFonts w:ascii="Century" w:hAnsi="Century" w:hint="eastAsia"/>
          <w:rtl/>
        </w:rPr>
        <w:t>ידוע</w:t>
      </w:r>
      <w:r>
        <w:rPr>
          <w:rFonts w:ascii="Century" w:hAnsi="Century"/>
          <w:rtl/>
        </w:rPr>
        <w:t xml:space="preserve"> </w:t>
      </w:r>
      <w:r>
        <w:rPr>
          <w:rFonts w:ascii="Century" w:hAnsi="Century" w:hint="eastAsia"/>
          <w:rtl/>
        </w:rPr>
        <w:t>בתור</w:t>
      </w:r>
      <w:r>
        <w:rPr>
          <w:rFonts w:ascii="Century" w:hAnsi="Century"/>
          <w:rtl/>
        </w:rPr>
        <w:t xml:space="preserve"> "</w:t>
      </w:r>
      <w:r>
        <w:rPr>
          <w:rFonts w:ascii="Century" w:hAnsi="Century" w:hint="eastAsia"/>
          <w:rtl/>
        </w:rPr>
        <w:t>הלכת</w:t>
      </w:r>
      <w:r>
        <w:rPr>
          <w:rFonts w:ascii="Century" w:hAnsi="Century"/>
          <w:rtl/>
        </w:rPr>
        <w:t xml:space="preserve"> </w:t>
      </w:r>
      <w:r>
        <w:rPr>
          <w:rFonts w:ascii="Century" w:hAnsi="Century" w:hint="eastAsia"/>
          <w:rtl/>
        </w:rPr>
        <w:t>הצפיות</w:t>
      </w:r>
      <w:r>
        <w:rPr>
          <w:rFonts w:ascii="Century" w:hAnsi="Century"/>
          <w:rtl/>
        </w:rPr>
        <w:t xml:space="preserve">" </w:t>
      </w:r>
      <w:r>
        <w:rPr>
          <w:rFonts w:ascii="Century" w:hAnsi="Century" w:hint="eastAsia"/>
          <w:rtl/>
        </w:rPr>
        <w:t>כחזקה</w:t>
      </w:r>
      <w:r>
        <w:rPr>
          <w:rFonts w:ascii="Century" w:hAnsi="Century"/>
          <w:rtl/>
        </w:rPr>
        <w:t xml:space="preserve"> </w:t>
      </w:r>
      <w:r>
        <w:rPr>
          <w:rFonts w:ascii="Century" w:hAnsi="Century" w:hint="eastAsia"/>
          <w:rtl/>
        </w:rPr>
        <w:t>חקוקה</w:t>
      </w:r>
      <w:r>
        <w:rPr>
          <w:rFonts w:ascii="Century" w:hAnsi="Century"/>
          <w:rtl/>
        </w:rPr>
        <w:t xml:space="preserve">, </w:t>
      </w:r>
      <w:r w:rsidRPr="00E726A0">
        <w:rPr>
          <w:rFonts w:ascii="Century" w:hAnsi="Century" w:hint="eastAsia"/>
          <w:rtl/>
        </w:rPr>
        <w:t>לפי</w:t>
      </w:r>
      <w:r>
        <w:rPr>
          <w:rFonts w:ascii="Century" w:hAnsi="Century" w:hint="eastAsia"/>
          <w:rtl/>
        </w:rPr>
        <w:t>ה</w:t>
      </w:r>
      <w:r>
        <w:rPr>
          <w:rFonts w:ascii="Century" w:hAnsi="Century"/>
          <w:rtl/>
        </w:rPr>
        <w:t xml:space="preserve"> </w:t>
      </w:r>
      <w:r>
        <w:rPr>
          <w:rFonts w:ascii="Century" w:hAnsi="Century" w:hint="eastAsia"/>
          <w:rtl/>
        </w:rPr>
        <w:t>כוונת</w:t>
      </w:r>
      <w:r>
        <w:rPr>
          <w:rFonts w:ascii="Century" w:hAnsi="Century"/>
          <w:rtl/>
        </w:rPr>
        <w:t xml:space="preserve"> </w:t>
      </w:r>
      <w:r>
        <w:rPr>
          <w:rFonts w:ascii="Century" w:hAnsi="Century" w:hint="eastAsia"/>
          <w:rtl/>
        </w:rPr>
        <w:t>הנאשם</w:t>
      </w:r>
      <w:r>
        <w:rPr>
          <w:rFonts w:ascii="Century" w:hAnsi="Century"/>
          <w:rtl/>
        </w:rPr>
        <w:t xml:space="preserve"> </w:t>
      </w:r>
      <w:r>
        <w:rPr>
          <w:rFonts w:ascii="Century" w:hAnsi="Century" w:hint="eastAsia"/>
          <w:rtl/>
        </w:rPr>
        <w:t>בעבירות</w:t>
      </w:r>
      <w:r>
        <w:rPr>
          <w:rFonts w:ascii="Century" w:hAnsi="Century"/>
          <w:rtl/>
        </w:rPr>
        <w:t xml:space="preserve"> </w:t>
      </w:r>
      <w:r>
        <w:rPr>
          <w:rFonts w:ascii="Century" w:hAnsi="Century" w:hint="eastAsia"/>
          <w:rtl/>
        </w:rPr>
        <w:t>תוצאה</w:t>
      </w:r>
      <w:r>
        <w:rPr>
          <w:rFonts w:ascii="Century" w:hAnsi="Century"/>
          <w:rtl/>
        </w:rPr>
        <w:t xml:space="preserve"> </w:t>
      </w:r>
      <w:r>
        <w:rPr>
          <w:rFonts w:ascii="Century" w:hAnsi="Century" w:hint="eastAsia"/>
          <w:rtl/>
        </w:rPr>
        <w:t>תיקבע</w:t>
      </w:r>
      <w:r w:rsidRPr="00E726A0">
        <w:rPr>
          <w:rFonts w:ascii="Century" w:hAnsi="Century"/>
          <w:rtl/>
        </w:rPr>
        <w:t xml:space="preserve"> </w:t>
      </w:r>
      <w:r w:rsidRPr="00E726A0">
        <w:rPr>
          <w:rFonts w:ascii="Century" w:hAnsi="Century" w:hint="eastAsia"/>
          <w:rtl/>
        </w:rPr>
        <w:t>אם</w:t>
      </w:r>
      <w:r w:rsidRPr="00E726A0">
        <w:rPr>
          <w:rFonts w:ascii="Century" w:hAnsi="Century"/>
          <w:rtl/>
        </w:rPr>
        <w:t xml:space="preserve"> </w:t>
      </w:r>
      <w:r w:rsidRPr="00E726A0">
        <w:rPr>
          <w:rFonts w:ascii="Century" w:hAnsi="Century" w:hint="eastAsia"/>
          <w:rtl/>
        </w:rPr>
        <w:t>תוכח</w:t>
      </w:r>
      <w:r w:rsidRPr="00E726A0">
        <w:rPr>
          <w:rFonts w:ascii="Century" w:hAnsi="Century"/>
          <w:rtl/>
        </w:rPr>
        <w:t xml:space="preserve"> </w:t>
      </w:r>
      <w:r>
        <w:rPr>
          <w:rStyle w:val="default"/>
          <w:rtl/>
        </w:rPr>
        <w:t xml:space="preserve">ראייה מראש את התרחשות התוצאות </w:t>
      </w:r>
      <w:r w:rsidRPr="00E726A0">
        <w:rPr>
          <w:rStyle w:val="default"/>
          <w:rtl/>
        </w:rPr>
        <w:t>כאפשרות קרובה לוודאי</w:t>
      </w:r>
      <w:r>
        <w:rPr>
          <w:rStyle w:val="default"/>
          <w:rtl/>
        </w:rPr>
        <w:t xml:space="preserve"> (</w:t>
      </w:r>
      <w:r>
        <w:rPr>
          <w:rFonts w:ascii="Century" w:hAnsi="Century" w:hint="eastAsia"/>
          <w:rtl/>
        </w:rPr>
        <w:t>יצחק</w:t>
      </w:r>
      <w:r>
        <w:rPr>
          <w:rFonts w:ascii="Century" w:hAnsi="Century"/>
          <w:rtl/>
        </w:rPr>
        <w:t xml:space="preserve"> </w:t>
      </w:r>
      <w:r>
        <w:rPr>
          <w:rFonts w:ascii="Century" w:hAnsi="Century" w:hint="eastAsia"/>
          <w:rtl/>
        </w:rPr>
        <w:t>קוגלר</w:t>
      </w:r>
      <w:r>
        <w:rPr>
          <w:rFonts w:ascii="Century" w:hAnsi="Century"/>
          <w:rtl/>
        </w:rPr>
        <w:t xml:space="preserve"> </w:t>
      </w:r>
      <w:r w:rsidRPr="00526B83">
        <w:rPr>
          <w:rFonts w:ascii="Century" w:hAnsi="Century" w:cs="Miriam" w:hint="eastAsia"/>
          <w:b/>
          <w:spacing w:val="0"/>
          <w:szCs w:val="24"/>
          <w:rtl/>
        </w:rPr>
        <w:t>כוונה</w:t>
      </w:r>
      <w:r w:rsidRPr="00526B83">
        <w:rPr>
          <w:rFonts w:ascii="Century" w:hAnsi="Century" w:cs="Miriam"/>
          <w:b/>
          <w:spacing w:val="0"/>
          <w:szCs w:val="24"/>
          <w:rtl/>
        </w:rPr>
        <w:t xml:space="preserve"> </w:t>
      </w:r>
      <w:r w:rsidRPr="00526B83">
        <w:rPr>
          <w:rFonts w:ascii="Century" w:hAnsi="Century" w:cs="Miriam" w:hint="eastAsia"/>
          <w:b/>
          <w:spacing w:val="0"/>
          <w:szCs w:val="24"/>
          <w:rtl/>
        </w:rPr>
        <w:t>והלכת</w:t>
      </w:r>
      <w:r w:rsidRPr="00526B83">
        <w:rPr>
          <w:rFonts w:ascii="Century" w:hAnsi="Century" w:cs="Miriam"/>
          <w:b/>
          <w:spacing w:val="0"/>
          <w:szCs w:val="24"/>
          <w:rtl/>
        </w:rPr>
        <w:t xml:space="preserve"> </w:t>
      </w:r>
      <w:r w:rsidRPr="00526B83">
        <w:rPr>
          <w:rFonts w:ascii="Century" w:hAnsi="Century" w:cs="Miriam" w:hint="eastAsia"/>
          <w:b/>
          <w:spacing w:val="0"/>
          <w:szCs w:val="24"/>
          <w:rtl/>
        </w:rPr>
        <w:t>הצפיות</w:t>
      </w:r>
      <w:r w:rsidRPr="00526B83">
        <w:rPr>
          <w:rFonts w:ascii="Century" w:hAnsi="Century" w:cs="Miriam"/>
          <w:b/>
          <w:spacing w:val="0"/>
          <w:szCs w:val="24"/>
          <w:rtl/>
        </w:rPr>
        <w:t xml:space="preserve"> </w:t>
      </w:r>
      <w:r w:rsidRPr="00526B83">
        <w:rPr>
          <w:rFonts w:ascii="Century" w:hAnsi="Century" w:cs="Miriam" w:hint="eastAsia"/>
          <w:b/>
          <w:spacing w:val="0"/>
          <w:szCs w:val="24"/>
          <w:rtl/>
        </w:rPr>
        <w:t>בדיני</w:t>
      </w:r>
      <w:r w:rsidRPr="00526B83">
        <w:rPr>
          <w:rFonts w:ascii="Century" w:hAnsi="Century" w:cs="Miriam"/>
          <w:b/>
          <w:spacing w:val="0"/>
          <w:szCs w:val="24"/>
          <w:rtl/>
        </w:rPr>
        <w:t xml:space="preserve"> </w:t>
      </w:r>
      <w:r w:rsidRPr="00526B83">
        <w:rPr>
          <w:rFonts w:ascii="Century" w:hAnsi="Century" w:cs="Miriam" w:hint="eastAsia"/>
          <w:b/>
          <w:spacing w:val="0"/>
          <w:szCs w:val="24"/>
          <w:rtl/>
        </w:rPr>
        <w:t>העונשין</w:t>
      </w:r>
      <w:r w:rsidRPr="00526B83">
        <w:rPr>
          <w:rFonts w:ascii="Century" w:hAnsi="Century"/>
          <w:rtl/>
        </w:rPr>
        <w:t xml:space="preserve"> </w:t>
      </w:r>
      <w:r w:rsidRPr="00A81930">
        <w:rPr>
          <w:rFonts w:ascii="Century" w:hAnsi="Century"/>
          <w:rtl/>
        </w:rPr>
        <w:t xml:space="preserve">131 </w:t>
      </w:r>
      <w:r>
        <w:rPr>
          <w:rFonts w:ascii="Century" w:hAnsi="Century"/>
          <w:rtl/>
        </w:rPr>
        <w:t>(1997))</w:t>
      </w:r>
      <w:r w:rsidRPr="00E726A0">
        <w:rPr>
          <w:rFonts w:ascii="Century" w:hAnsi="Century"/>
          <w:rtl/>
        </w:rPr>
        <w:t>.</w:t>
      </w:r>
      <w:r>
        <w:rPr>
          <w:rFonts w:ascii="Century" w:hAnsi="Century"/>
          <w:rtl/>
        </w:rPr>
        <w:t xml:space="preserve"> </w:t>
      </w:r>
      <w:r>
        <w:rPr>
          <w:rFonts w:ascii="Century" w:hAnsi="Century" w:hint="eastAsia"/>
          <w:rtl/>
        </w:rPr>
        <w:t>ברם</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שהובהר</w:t>
      </w:r>
      <w:r>
        <w:rPr>
          <w:rFonts w:ascii="Century" w:hAnsi="Century"/>
          <w:rtl/>
        </w:rPr>
        <w:t xml:space="preserve"> </w:t>
      </w:r>
      <w:r>
        <w:rPr>
          <w:rFonts w:ascii="Century" w:hAnsi="Century" w:hint="eastAsia"/>
          <w:rtl/>
        </w:rPr>
        <w:t>לעיל</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בעבירת</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נעשתה</w:t>
      </w:r>
      <w:r>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פעולות</w:t>
      </w:r>
      <w:r>
        <w:rPr>
          <w:rFonts w:ascii="Century" w:hAnsi="Century"/>
          <w:rtl/>
        </w:rPr>
        <w:t xml:space="preserve"> </w:t>
      </w:r>
      <w:r>
        <w:rPr>
          <w:rFonts w:ascii="Century" w:hAnsi="Century" w:hint="eastAsia"/>
          <w:rtl/>
        </w:rPr>
        <w:t>מסחר</w:t>
      </w:r>
      <w:r>
        <w:rPr>
          <w:rFonts w:ascii="Century" w:hAnsi="Century"/>
          <w:rtl/>
        </w:rPr>
        <w:t xml:space="preserve"> </w:t>
      </w:r>
      <w:r>
        <w:rPr>
          <w:rFonts w:ascii="Century" w:hAnsi="Century" w:hint="eastAsia"/>
          <w:rtl/>
        </w:rPr>
        <w:t>שעשויות</w:t>
      </w:r>
      <w:r>
        <w:rPr>
          <w:rFonts w:ascii="Century" w:hAnsi="Century"/>
          <w:rtl/>
        </w:rPr>
        <w:t xml:space="preserve"> </w:t>
      </w:r>
      <w:r>
        <w:rPr>
          <w:rFonts w:ascii="Century" w:hAnsi="Century" w:hint="eastAsia"/>
          <w:rtl/>
        </w:rPr>
        <w:t>להיות</w:t>
      </w:r>
      <w:r>
        <w:rPr>
          <w:rFonts w:ascii="Century" w:hAnsi="Century"/>
          <w:rtl/>
        </w:rPr>
        <w:t xml:space="preserve"> </w:t>
      </w:r>
      <w:r>
        <w:rPr>
          <w:rFonts w:ascii="Century" w:hAnsi="Century" w:hint="eastAsia"/>
          <w:rtl/>
        </w:rPr>
        <w:t>לגיטימיות</w:t>
      </w:r>
      <w:r>
        <w:rPr>
          <w:rFonts w:ascii="Century" w:hAnsi="Century"/>
          <w:rtl/>
        </w:rPr>
        <w:t xml:space="preserve"> – </w:t>
      </w:r>
      <w:r>
        <w:rPr>
          <w:rFonts w:ascii="Century" w:hAnsi="Century" w:hint="eastAsia"/>
          <w:rtl/>
        </w:rPr>
        <w:t>אין</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לשימוש</w:t>
      </w:r>
      <w:r>
        <w:rPr>
          <w:rFonts w:ascii="Century" w:hAnsi="Century"/>
          <w:rtl/>
        </w:rPr>
        <w:t xml:space="preserve"> </w:t>
      </w:r>
      <w:r>
        <w:rPr>
          <w:rFonts w:ascii="Century" w:hAnsi="Century" w:hint="eastAsia"/>
          <w:rtl/>
        </w:rPr>
        <w:t>בחזקת</w:t>
      </w:r>
      <w:r>
        <w:rPr>
          <w:rFonts w:ascii="Century" w:hAnsi="Century"/>
          <w:rtl/>
        </w:rPr>
        <w:t xml:space="preserve"> </w:t>
      </w:r>
      <w:r>
        <w:rPr>
          <w:rFonts w:ascii="Century" w:hAnsi="Century" w:hint="eastAsia"/>
          <w:rtl/>
        </w:rPr>
        <w:t>הצפיות</w:t>
      </w:r>
      <w:r>
        <w:rPr>
          <w:rFonts w:ascii="Century" w:hAnsi="Century"/>
          <w:rtl/>
        </w:rPr>
        <w:t xml:space="preserve">. </w:t>
      </w:r>
      <w:r>
        <w:rPr>
          <w:rFonts w:ascii="Century" w:hAnsi="Century" w:hint="eastAsia"/>
          <w:rtl/>
        </w:rPr>
        <w:t>זהו</w:t>
      </w:r>
      <w:r>
        <w:rPr>
          <w:rFonts w:ascii="Century" w:hAnsi="Century"/>
          <w:rtl/>
        </w:rPr>
        <w:t xml:space="preserve"> </w:t>
      </w:r>
      <w:r>
        <w:rPr>
          <w:rFonts w:ascii="Century" w:hAnsi="Century" w:hint="eastAsia"/>
          <w:rtl/>
        </w:rPr>
        <w:t>אינו</w:t>
      </w:r>
      <w:r>
        <w:rPr>
          <w:rFonts w:ascii="Century" w:hAnsi="Century"/>
          <w:rtl/>
        </w:rPr>
        <w:t xml:space="preserve"> </w:t>
      </w:r>
      <w:r>
        <w:rPr>
          <w:rFonts w:ascii="Century" w:hAnsi="Century" w:hint="eastAsia"/>
          <w:rtl/>
        </w:rPr>
        <w:t>המקרה</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בו</w:t>
      </w:r>
      <w:r>
        <w:rPr>
          <w:rFonts w:ascii="Century" w:hAnsi="Century"/>
          <w:rtl/>
        </w:rPr>
        <w:t xml:space="preserve"> </w:t>
      </w:r>
      <w:r>
        <w:rPr>
          <w:rFonts w:ascii="Century" w:hAnsi="Century" w:hint="eastAsia"/>
          <w:rtl/>
        </w:rPr>
        <w:t>נקבע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להחיל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חזקת</w:t>
      </w:r>
      <w:r>
        <w:rPr>
          <w:rFonts w:ascii="Century" w:hAnsi="Century"/>
          <w:rtl/>
        </w:rPr>
        <w:t xml:space="preserve"> </w:t>
      </w:r>
      <w:r>
        <w:rPr>
          <w:rFonts w:ascii="Century" w:hAnsi="Century" w:hint="eastAsia"/>
          <w:rtl/>
        </w:rPr>
        <w:t>הצפיות</w:t>
      </w:r>
      <w:r>
        <w:rPr>
          <w:rFonts w:ascii="Century" w:hAnsi="Century"/>
          <w:rtl/>
        </w:rPr>
        <w:t xml:space="preserve">, </w:t>
      </w:r>
      <w:r>
        <w:rPr>
          <w:rFonts w:ascii="Century" w:hAnsi="Century" w:hint="eastAsia"/>
          <w:rtl/>
        </w:rPr>
        <w:t>וחזקה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חלה</w:t>
      </w:r>
      <w:r>
        <w:rPr>
          <w:rFonts w:ascii="Century" w:hAnsi="Century"/>
          <w:rtl/>
        </w:rPr>
        <w:t xml:space="preserve"> </w:t>
      </w:r>
      <w:r>
        <w:rPr>
          <w:rFonts w:ascii="Century" w:hAnsi="Century" w:hint="eastAsia"/>
          <w:rtl/>
        </w:rPr>
        <w:t>בהתאם</w:t>
      </w:r>
      <w:r>
        <w:rPr>
          <w:rFonts w:ascii="Century" w:hAnsi="Century"/>
          <w:rtl/>
        </w:rPr>
        <w:t xml:space="preserve"> </w:t>
      </w:r>
      <w:r>
        <w:rPr>
          <w:rFonts w:ascii="Century" w:hAnsi="Century" w:hint="eastAsia"/>
          <w:rtl/>
        </w:rPr>
        <w:t>לתכליתה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העבירה</w:t>
      </w:r>
      <w:r>
        <w:rPr>
          <w:rFonts w:ascii="Century" w:hAnsi="Century"/>
          <w:rtl/>
        </w:rPr>
        <w:t xml:space="preserve"> </w:t>
      </w:r>
      <w:r>
        <w:rPr>
          <w:rFonts w:ascii="Century" w:hAnsi="Century" w:hint="eastAsia"/>
          <w:rtl/>
        </w:rPr>
        <w:t>הקונקרטית</w:t>
      </w:r>
      <w:r>
        <w:rPr>
          <w:rFonts w:ascii="Century" w:hAnsi="Century"/>
          <w:rtl/>
        </w:rPr>
        <w:t xml:space="preserve"> </w:t>
      </w:r>
      <w:r w:rsidRPr="00E05FB7">
        <w:rPr>
          <w:rFonts w:ascii="Century" w:hAnsi="Century"/>
          <w:rtl/>
        </w:rPr>
        <w:t>(</w:t>
      </w:r>
      <w:r w:rsidRPr="00E05FB7">
        <w:rPr>
          <w:rFonts w:ascii="Century" w:hAnsi="Century" w:hint="eastAsia"/>
          <w:rtl/>
        </w:rPr>
        <w:t>ראו</w:t>
      </w:r>
      <w:r w:rsidRPr="00E05FB7">
        <w:rPr>
          <w:rFonts w:ascii="Century" w:hAnsi="Century"/>
          <w:rtl/>
        </w:rPr>
        <w:t xml:space="preserve">: </w:t>
      </w:r>
      <w:r w:rsidRPr="00E05FB7">
        <w:rPr>
          <w:rFonts w:ascii="Century" w:hAnsi="Century" w:hint="eastAsia"/>
          <w:rtl/>
        </w:rPr>
        <w:t>ע</w:t>
      </w:r>
      <w:r w:rsidRPr="00E05FB7">
        <w:rPr>
          <w:rFonts w:ascii="Century" w:hAnsi="Century"/>
          <w:rtl/>
        </w:rPr>
        <w:t>"</w:t>
      </w:r>
      <w:r w:rsidRPr="00E05FB7">
        <w:rPr>
          <w:rFonts w:ascii="Century" w:hAnsi="Century" w:hint="eastAsia"/>
          <w:rtl/>
        </w:rPr>
        <w:t>פ</w:t>
      </w:r>
      <w:r w:rsidRPr="00E05FB7">
        <w:rPr>
          <w:rFonts w:ascii="Century" w:hAnsi="Century"/>
          <w:rtl/>
        </w:rPr>
        <w:t xml:space="preserve"> 1599/08 </w:t>
      </w:r>
      <w:r w:rsidRPr="00E05FB7">
        <w:rPr>
          <w:rFonts w:ascii="Century" w:hAnsi="Century" w:cs="Miriam" w:hint="eastAsia"/>
          <w:b/>
          <w:spacing w:val="0"/>
          <w:szCs w:val="24"/>
          <w:rtl/>
        </w:rPr>
        <w:t>לוינשטיין</w:t>
      </w:r>
      <w:r w:rsidRPr="00E05FB7">
        <w:rPr>
          <w:rFonts w:ascii="Century" w:hAnsi="Century" w:cs="Miriam"/>
          <w:b/>
          <w:spacing w:val="0"/>
          <w:szCs w:val="24"/>
          <w:rtl/>
        </w:rPr>
        <w:t xml:space="preserve"> </w:t>
      </w:r>
      <w:r w:rsidRPr="00E05FB7">
        <w:rPr>
          <w:rFonts w:ascii="Century" w:hAnsi="Century" w:cs="Miriam" w:hint="eastAsia"/>
          <w:b/>
          <w:spacing w:val="0"/>
          <w:szCs w:val="24"/>
          <w:rtl/>
        </w:rPr>
        <w:t>נ</w:t>
      </w:r>
      <w:r w:rsidRPr="00E05FB7">
        <w:rPr>
          <w:rFonts w:ascii="Century" w:hAnsi="Century" w:cs="Miriam"/>
          <w:b/>
          <w:spacing w:val="0"/>
          <w:szCs w:val="24"/>
          <w:rtl/>
        </w:rPr>
        <w:t xml:space="preserve">' </w:t>
      </w:r>
      <w:r w:rsidRPr="00E05FB7">
        <w:rPr>
          <w:rFonts w:ascii="Century" w:hAnsi="Century" w:cs="Miriam" w:hint="eastAsia"/>
          <w:b/>
          <w:spacing w:val="0"/>
          <w:szCs w:val="24"/>
          <w:rtl/>
        </w:rPr>
        <w:t>מדינת</w:t>
      </w:r>
      <w:r w:rsidRPr="00E05FB7">
        <w:rPr>
          <w:rFonts w:ascii="Century" w:hAnsi="Century" w:cs="Miriam"/>
          <w:b/>
          <w:spacing w:val="0"/>
          <w:szCs w:val="24"/>
          <w:rtl/>
        </w:rPr>
        <w:t xml:space="preserve"> </w:t>
      </w:r>
      <w:r w:rsidRPr="00E05FB7">
        <w:rPr>
          <w:rFonts w:ascii="Century" w:hAnsi="Century" w:cs="Miriam" w:hint="eastAsia"/>
          <w:b/>
          <w:spacing w:val="0"/>
          <w:szCs w:val="24"/>
          <w:rtl/>
        </w:rPr>
        <w:t>ישראל</w:t>
      </w:r>
      <w:r w:rsidRPr="00E05FB7">
        <w:rPr>
          <w:rFonts w:ascii="Century" w:hAnsi="Century"/>
          <w:rtl/>
        </w:rPr>
        <w:t xml:space="preserve">, </w:t>
      </w:r>
      <w:r w:rsidRPr="00E05FB7">
        <w:rPr>
          <w:rFonts w:ascii="Century" w:hAnsi="Century" w:hint="eastAsia"/>
          <w:rtl/>
        </w:rPr>
        <w:t>בפס</w:t>
      </w:r>
      <w:r w:rsidRPr="00E05FB7">
        <w:rPr>
          <w:rFonts w:ascii="Century" w:hAnsi="Century"/>
          <w:rtl/>
        </w:rPr>
        <w:t xml:space="preserve">' 37 </w:t>
      </w:r>
      <w:r w:rsidRPr="00E05FB7">
        <w:rPr>
          <w:rFonts w:ascii="Century" w:hAnsi="Century" w:hint="eastAsia"/>
          <w:rtl/>
        </w:rPr>
        <w:t>לפסק</w:t>
      </w:r>
      <w:r w:rsidRPr="00E05FB7">
        <w:rPr>
          <w:rFonts w:ascii="Century" w:hAnsi="Century"/>
          <w:rtl/>
        </w:rPr>
        <w:t xml:space="preserve"> </w:t>
      </w:r>
      <w:r w:rsidRPr="00E05FB7">
        <w:rPr>
          <w:rFonts w:ascii="Century" w:hAnsi="Century" w:hint="eastAsia"/>
          <w:rtl/>
        </w:rPr>
        <w:t>דינו</w:t>
      </w:r>
      <w:r w:rsidRPr="00E05FB7">
        <w:rPr>
          <w:rFonts w:ascii="Century" w:hAnsi="Century"/>
          <w:rtl/>
        </w:rPr>
        <w:t xml:space="preserve"> </w:t>
      </w:r>
      <w:r w:rsidRPr="00E05FB7">
        <w:rPr>
          <w:rFonts w:ascii="Century" w:hAnsi="Century" w:hint="eastAsia"/>
          <w:rtl/>
        </w:rPr>
        <w:t>של</w:t>
      </w:r>
      <w:r w:rsidRPr="00E05FB7">
        <w:rPr>
          <w:rFonts w:ascii="Century" w:hAnsi="Century"/>
          <w:rtl/>
        </w:rPr>
        <w:t xml:space="preserve"> </w:t>
      </w:r>
      <w:r w:rsidRPr="00E05FB7">
        <w:rPr>
          <w:rFonts w:ascii="Century" w:hAnsi="Century" w:hint="eastAsia"/>
          <w:rtl/>
        </w:rPr>
        <w:t>המשנה</w:t>
      </w:r>
      <w:r w:rsidRPr="00E05FB7">
        <w:rPr>
          <w:rFonts w:ascii="Century" w:hAnsi="Century"/>
          <w:rtl/>
        </w:rPr>
        <w:t xml:space="preserve"> </w:t>
      </w:r>
      <w:r w:rsidRPr="00E05FB7">
        <w:rPr>
          <w:rFonts w:ascii="Century" w:hAnsi="Century" w:hint="eastAsia"/>
          <w:rtl/>
        </w:rPr>
        <w:t>לנשיאה</w:t>
      </w:r>
      <w:r w:rsidRPr="00E05FB7">
        <w:rPr>
          <w:rFonts w:ascii="Century" w:hAnsi="Century"/>
          <w:rtl/>
        </w:rPr>
        <w:t xml:space="preserve"> </w:t>
      </w:r>
      <w:r w:rsidRPr="00E05FB7">
        <w:rPr>
          <w:rFonts w:ascii="Century" w:hAnsi="Century" w:cs="Miriam" w:hint="eastAsia"/>
          <w:b/>
          <w:spacing w:val="0"/>
          <w:szCs w:val="24"/>
          <w:rtl/>
        </w:rPr>
        <w:t>ח</w:t>
      </w:r>
      <w:r w:rsidRPr="00E05FB7">
        <w:rPr>
          <w:rFonts w:ascii="Century" w:hAnsi="Century" w:cs="Miriam"/>
          <w:b/>
          <w:spacing w:val="0"/>
          <w:szCs w:val="24"/>
          <w:rtl/>
        </w:rPr>
        <w:t xml:space="preserve">' </w:t>
      </w:r>
      <w:r w:rsidRPr="00E05FB7">
        <w:rPr>
          <w:rFonts w:ascii="Century" w:hAnsi="Century" w:cs="Miriam" w:hint="eastAsia"/>
          <w:b/>
          <w:spacing w:val="0"/>
          <w:szCs w:val="24"/>
          <w:rtl/>
        </w:rPr>
        <w:t>מלצר</w:t>
      </w:r>
      <w:r w:rsidRPr="00E05FB7">
        <w:rPr>
          <w:rFonts w:ascii="Century" w:hAnsi="Century"/>
          <w:rtl/>
        </w:rPr>
        <w:t xml:space="preserve"> (19.2.2009) </w:t>
      </w:r>
      <w:r w:rsidRPr="00E05FB7">
        <w:rPr>
          <w:rFonts w:ascii="Century" w:hAnsi="Century" w:hint="eastAsia"/>
          <w:rtl/>
        </w:rPr>
        <w:t>וההפניות</w:t>
      </w:r>
      <w:r w:rsidRPr="00E05FB7">
        <w:rPr>
          <w:rFonts w:ascii="Century" w:hAnsi="Century"/>
          <w:rtl/>
        </w:rPr>
        <w:t xml:space="preserve"> </w:t>
      </w:r>
      <w:r w:rsidRPr="00E05FB7">
        <w:rPr>
          <w:rFonts w:ascii="Century" w:hAnsi="Century" w:hint="eastAsia"/>
          <w:rtl/>
        </w:rPr>
        <w:t>שם</w:t>
      </w:r>
      <w:r w:rsidRPr="00E05FB7">
        <w:rPr>
          <w:rFonts w:ascii="Century" w:hAnsi="Century"/>
          <w:rtl/>
        </w:rPr>
        <w:t xml:space="preserve">). </w:t>
      </w:r>
      <w:r w:rsidRPr="00E05FB7">
        <w:rPr>
          <w:rFonts w:ascii="Century" w:hAnsi="Century" w:hint="eastAsia"/>
          <w:rtl/>
        </w:rPr>
        <w:t>במקרים</w:t>
      </w:r>
      <w:r w:rsidRPr="00E05FB7">
        <w:rPr>
          <w:rFonts w:ascii="Century" w:hAnsi="Century"/>
          <w:rtl/>
        </w:rPr>
        <w:t xml:space="preserve"> </w:t>
      </w:r>
      <w:r w:rsidRPr="00E05FB7">
        <w:rPr>
          <w:rFonts w:ascii="Century" w:hAnsi="Century" w:hint="eastAsia"/>
          <w:rtl/>
        </w:rPr>
        <w:t>כאלו</w:t>
      </w:r>
      <w:r w:rsidRPr="00E05FB7">
        <w:rPr>
          <w:rFonts w:ascii="Century" w:hAnsi="Century"/>
          <w:rtl/>
        </w:rPr>
        <w:t xml:space="preserve"> </w:t>
      </w:r>
      <w:r w:rsidRPr="00E05FB7">
        <w:rPr>
          <w:rFonts w:ascii="Century" w:hAnsi="Century" w:hint="eastAsia"/>
          <w:rtl/>
        </w:rPr>
        <w:t>אין</w:t>
      </w:r>
      <w:r w:rsidRPr="00E05FB7">
        <w:rPr>
          <w:rFonts w:ascii="Century" w:hAnsi="Century"/>
          <w:rtl/>
        </w:rPr>
        <w:t xml:space="preserve"> </w:t>
      </w:r>
      <w:r w:rsidRPr="00E05FB7">
        <w:rPr>
          <w:rFonts w:ascii="Century" w:hAnsi="Century" w:hint="eastAsia"/>
          <w:rtl/>
        </w:rPr>
        <w:t>מנוס</w:t>
      </w:r>
      <w:r w:rsidRPr="00E05FB7">
        <w:rPr>
          <w:rFonts w:ascii="Century" w:hAnsi="Century"/>
          <w:rtl/>
        </w:rPr>
        <w:t xml:space="preserve"> </w:t>
      </w:r>
      <w:r w:rsidRPr="00E05FB7">
        <w:rPr>
          <w:rFonts w:ascii="Century" w:hAnsi="Century" w:hint="eastAsia"/>
          <w:rtl/>
        </w:rPr>
        <w:t>משימוש</w:t>
      </w:r>
      <w:r w:rsidRPr="00E05FB7">
        <w:rPr>
          <w:rFonts w:ascii="Century" w:hAnsi="Century"/>
          <w:rtl/>
        </w:rPr>
        <w:t xml:space="preserve"> </w:t>
      </w:r>
      <w:r w:rsidRPr="00E05FB7">
        <w:rPr>
          <w:rFonts w:ascii="Century" w:hAnsi="Century" w:hint="eastAsia"/>
          <w:rtl/>
        </w:rPr>
        <w:t>בראיות</w:t>
      </w:r>
      <w:r>
        <w:rPr>
          <w:rFonts w:ascii="Century" w:hAnsi="Century"/>
          <w:rtl/>
        </w:rPr>
        <w:t xml:space="preserve"> </w:t>
      </w:r>
      <w:r>
        <w:rPr>
          <w:rFonts w:ascii="Century" w:hAnsi="Century" w:hint="eastAsia"/>
          <w:rtl/>
        </w:rPr>
        <w:t>נסיבתיות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להוכיח</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כוונת</w:t>
      </w:r>
      <w:r>
        <w:rPr>
          <w:rFonts w:ascii="Century" w:hAnsi="Century"/>
          <w:rtl/>
        </w:rPr>
        <w:t xml:space="preserve"> </w:t>
      </w:r>
      <w:r>
        <w:rPr>
          <w:rFonts w:ascii="Century" w:hAnsi="Century" w:hint="eastAsia"/>
          <w:rtl/>
        </w:rPr>
        <w:t>הנאשם</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שנכתב</w:t>
      </w:r>
      <w:r>
        <w:rPr>
          <w:rFonts w:ascii="Century" w:hAnsi="Century"/>
          <w:rtl/>
        </w:rPr>
        <w:t xml:space="preserve"> </w:t>
      </w:r>
      <w:r>
        <w:rPr>
          <w:rFonts w:ascii="Century" w:hAnsi="Century" w:hint="eastAsia"/>
          <w:rtl/>
        </w:rPr>
        <w:t>בעניין</w:t>
      </w:r>
      <w:r>
        <w:rPr>
          <w:rFonts w:ascii="Century" w:hAnsi="Century"/>
          <w:rtl/>
        </w:rPr>
        <w:t xml:space="preserve"> </w:t>
      </w:r>
      <w:r w:rsidRPr="00237D48">
        <w:rPr>
          <w:rFonts w:ascii="Century" w:hAnsi="Century" w:cs="Miriam" w:hint="eastAsia"/>
          <w:b/>
          <w:spacing w:val="0"/>
          <w:szCs w:val="24"/>
          <w:rtl/>
        </w:rPr>
        <w:t>הורוביץ</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5"/>
        <w:rPr>
          <w:rFonts w:ascii="Century" w:hAnsi="Century"/>
          <w:rtl/>
        </w:rPr>
      </w:pPr>
      <w:r>
        <w:rPr>
          <w:sz w:val="21"/>
          <w:rtl/>
        </w:rPr>
        <w:t>"</w:t>
      </w:r>
      <w:r w:rsidRPr="000D04FB">
        <w:rPr>
          <w:sz w:val="21"/>
          <w:rtl/>
        </w:rPr>
        <w:t>דווקא בעבירות מעין אלה שבמוקד הערעורים דכאן ועל אף המורכבות והרב-שלביות המאפיינת את המעשה העברייני בכגון דא, לא תימצא פעמים רבות ראיה ישירה להחלטה משותפת של המעורבים על ביצוע התכנית העבריינית לפרטיה. על קיומה של זו אין מנוס ללמוד אלא ממכלול הנסיבות. מאפיינים אלה ראוי שיעמדו לנגד עיני הערכאה הדיונית וערכאת הערעור בבואן לבחון את מעורבותו של פלוני במסגרת התכנית העבריינית. פריסת המסכת העבריינית כולה לפרוסות דקות ונפרדות המעמידות כל נאשם בפני עצמו, שלא על רקע פועלם של יתר המעורבים, מנתקת את מעשיהם של המעורבים השונים מן ההקשר הכולל, אינה משקפת את התמונה במלואה ואת מטרתה הסופית של התארגנות העבריינית. בדרך זו מרחיקים עצמם מעורבים שונים מליבת המעשה העברייני גם אם בפועל נטועים הם בלב ליבו</w:t>
      </w:r>
      <w:r>
        <w:rPr>
          <w:sz w:val="21"/>
          <w:rtl/>
        </w:rPr>
        <w:t>"</w:t>
      </w:r>
      <w:r>
        <w:rPr>
          <w:rFonts w:ascii="Century" w:hAnsi="Century"/>
          <w:rtl/>
        </w:rPr>
        <w:t xml:space="preserve"> (</w:t>
      </w:r>
      <w:r>
        <w:rPr>
          <w:rFonts w:ascii="Century" w:hAnsi="Century" w:hint="eastAsia"/>
          <w:rtl/>
        </w:rPr>
        <w:t>עניין</w:t>
      </w:r>
      <w:r>
        <w:rPr>
          <w:rFonts w:ascii="Century" w:hAnsi="Century"/>
          <w:rtl/>
        </w:rPr>
        <w:t xml:space="preserve"> </w:t>
      </w:r>
      <w:r w:rsidRPr="001F20CF">
        <w:rPr>
          <w:rFonts w:ascii="Century" w:hAnsi="Century" w:cs="Miriam" w:hint="eastAsia"/>
          <w:b/>
          <w:spacing w:val="0"/>
          <w:szCs w:val="24"/>
          <w:rtl/>
        </w:rPr>
        <w:t>הורוביץ</w:t>
      </w:r>
      <w:r>
        <w:rPr>
          <w:rFonts w:ascii="Century" w:hAnsi="Century"/>
          <w:rtl/>
        </w:rPr>
        <w:t xml:space="preserve">, </w:t>
      </w:r>
      <w:r>
        <w:rPr>
          <w:rFonts w:ascii="Century" w:hAnsi="Century" w:hint="eastAsia"/>
          <w:rtl/>
        </w:rPr>
        <w:t>בפס</w:t>
      </w:r>
      <w:r>
        <w:rPr>
          <w:rFonts w:ascii="Century" w:hAnsi="Century"/>
          <w:rtl/>
        </w:rPr>
        <w:t xml:space="preserve">' 54 </w:t>
      </w:r>
      <w:r>
        <w:rPr>
          <w:rFonts w:ascii="Century" w:hAnsi="Century" w:hint="eastAsia"/>
          <w:rtl/>
        </w:rPr>
        <w:t>לפסק</w:t>
      </w:r>
      <w:r>
        <w:rPr>
          <w:rFonts w:ascii="Century" w:hAnsi="Century"/>
          <w:rtl/>
        </w:rPr>
        <w:t>-</w:t>
      </w:r>
      <w:r>
        <w:rPr>
          <w:rFonts w:ascii="Century" w:hAnsi="Century" w:hint="eastAsia"/>
          <w:rtl/>
        </w:rPr>
        <w:t>הדין</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1"/>
        <w:rPr>
          <w:rtl/>
        </w:rPr>
      </w:pPr>
      <w:r>
        <w:rPr>
          <w:rFonts w:ascii="Century" w:hAnsi="Century" w:hint="eastAsia"/>
          <w:rtl/>
        </w:rPr>
        <w:t>ויוזכר</w:t>
      </w:r>
      <w:r>
        <w:rPr>
          <w:rFonts w:ascii="Century" w:hAnsi="Century"/>
          <w:rtl/>
        </w:rPr>
        <w:t xml:space="preserve">, </w:t>
      </w:r>
      <w:r>
        <w:rPr>
          <w:rtl/>
        </w:rPr>
        <w:t xml:space="preserve">הראיות הנסיבתיות אינן צריכות להצביע באופן ודאי ומוחלט על התקיימות יסודות העבירה (ע"פ 2624/03 </w:t>
      </w:r>
      <w:r w:rsidRPr="00C725C3">
        <w:rPr>
          <w:rFonts w:ascii="Century" w:hAnsi="Century" w:cs="Miriam" w:hint="eastAsia"/>
          <w:b/>
          <w:spacing w:val="0"/>
          <w:szCs w:val="24"/>
          <w:rtl/>
        </w:rPr>
        <w:t>עמרם</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rtl/>
        </w:rPr>
        <w:t xml:space="preserve">, </w:t>
      </w:r>
      <w:r>
        <w:rPr>
          <w:rFonts w:ascii="Century" w:hAnsi="Century" w:hint="eastAsia"/>
          <w:rtl/>
        </w:rPr>
        <w:t>בפס</w:t>
      </w:r>
      <w:r>
        <w:rPr>
          <w:rFonts w:ascii="Century" w:hAnsi="Century"/>
          <w:rtl/>
        </w:rPr>
        <w:t xml:space="preserve">' 6 </w:t>
      </w:r>
      <w:r>
        <w:rPr>
          <w:rFonts w:ascii="Century" w:hAnsi="Century" w:hint="eastAsia"/>
          <w:rtl/>
        </w:rPr>
        <w:t>לפסק</w:t>
      </w:r>
      <w:r>
        <w:rPr>
          <w:rFonts w:ascii="Century" w:hAnsi="Century"/>
          <w:rtl/>
        </w:rPr>
        <w:t xml:space="preserve"> </w:t>
      </w:r>
      <w:r>
        <w:rPr>
          <w:rFonts w:ascii="Century" w:hAnsi="Century" w:hint="eastAsia"/>
          <w:rtl/>
        </w:rPr>
        <w:t>דינו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w:t>
      </w:r>
      <w:r>
        <w:rPr>
          <w:rFonts w:ascii="Century" w:hAnsi="Century"/>
          <w:rtl/>
        </w:rPr>
        <w:t xml:space="preserve"> </w:t>
      </w:r>
      <w:r w:rsidRPr="00CC75BE">
        <w:rPr>
          <w:rFonts w:ascii="Century" w:hAnsi="Century" w:cs="Miriam" w:hint="eastAsia"/>
          <w:b/>
          <w:spacing w:val="0"/>
          <w:szCs w:val="24"/>
          <w:rtl/>
        </w:rPr>
        <w:t>א</w:t>
      </w:r>
      <w:r w:rsidRPr="00CC75BE">
        <w:rPr>
          <w:rFonts w:ascii="Century" w:hAnsi="Century" w:cs="Miriam"/>
          <w:b/>
          <w:spacing w:val="0"/>
          <w:szCs w:val="24"/>
          <w:rtl/>
        </w:rPr>
        <w:t xml:space="preserve">' </w:t>
      </w:r>
      <w:r w:rsidRPr="00CC75BE">
        <w:rPr>
          <w:rFonts w:ascii="Century" w:hAnsi="Century" w:cs="Miriam" w:hint="eastAsia"/>
          <w:b/>
          <w:spacing w:val="0"/>
          <w:szCs w:val="24"/>
          <w:rtl/>
        </w:rPr>
        <w:t>א</w:t>
      </w:r>
      <w:r w:rsidRPr="00CC75BE">
        <w:rPr>
          <w:rFonts w:ascii="Century" w:hAnsi="Century" w:cs="Miriam"/>
          <w:b/>
          <w:spacing w:val="0"/>
          <w:szCs w:val="24"/>
          <w:rtl/>
        </w:rPr>
        <w:t xml:space="preserve">' </w:t>
      </w:r>
      <w:r w:rsidRPr="00CC75BE">
        <w:rPr>
          <w:rFonts w:ascii="Century" w:hAnsi="Century" w:cs="Miriam" w:hint="eastAsia"/>
          <w:b/>
          <w:spacing w:val="0"/>
          <w:szCs w:val="24"/>
          <w:rtl/>
        </w:rPr>
        <w:t>לוי</w:t>
      </w:r>
      <w:r w:rsidRPr="00CC75BE">
        <w:rPr>
          <w:rFonts w:ascii="Century" w:hAnsi="Century" w:cs="Miriam"/>
          <w:b/>
          <w:spacing w:val="0"/>
          <w:szCs w:val="24"/>
          <w:rtl/>
        </w:rPr>
        <w:t xml:space="preserve"> </w:t>
      </w:r>
      <w:r w:rsidRPr="00CC75BE">
        <w:rPr>
          <w:rFonts w:ascii="Century" w:hAnsi="Century"/>
          <w:rtl/>
        </w:rPr>
        <w:t>(24.2.2005)),</w:t>
      </w:r>
      <w:r>
        <w:rPr>
          <w:rtl/>
        </w:rPr>
        <w:t xml:space="preserve"> אלא הרף לשלילת הסברים חלופיים הוא הרף הפלילי. מקום בו אין הסבר חלופי באשר לתזה המרשיעה, ניתן לקבוע שהאחרונה הוכחה מעבר לכל ספק סביר, ועל כן ניתן להרשיע נאשם על סמך הראיות הנסיבתיות. </w:t>
      </w:r>
    </w:p>
    <w:p w:rsidR="00983308" w:rsidRDefault="00983308" w:rsidP="002064FB">
      <w:pPr>
        <w:pStyle w:val="Ruller41"/>
        <w:rPr>
          <w:rtl/>
        </w:rPr>
      </w:pPr>
    </w:p>
    <w:p w:rsidR="00983308" w:rsidRDefault="00983308" w:rsidP="002064FB">
      <w:pPr>
        <w:pStyle w:val="Ruller4"/>
        <w:rPr>
          <w:rtl/>
        </w:rPr>
      </w:pPr>
      <w:r>
        <w:rPr>
          <w:rFonts w:hint="eastAsia"/>
          <w:rtl/>
        </w:rPr>
        <w:t>נצמצמם</w:t>
      </w:r>
      <w:r>
        <w:rPr>
          <w:rtl/>
        </w:rPr>
        <w:t xml:space="preserve"> </w:t>
      </w:r>
      <w:r>
        <w:rPr>
          <w:rFonts w:hint="eastAsia"/>
          <w:rtl/>
        </w:rPr>
        <w:t>את</w:t>
      </w:r>
      <w:r>
        <w:rPr>
          <w:rtl/>
        </w:rPr>
        <w:t xml:space="preserve"> </w:t>
      </w:r>
      <w:r>
        <w:rPr>
          <w:rFonts w:hint="eastAsia"/>
          <w:rtl/>
        </w:rPr>
        <w:t>היריעה</w:t>
      </w:r>
      <w:r>
        <w:rPr>
          <w:rtl/>
        </w:rPr>
        <w:t xml:space="preserve"> </w:t>
      </w:r>
      <w:r>
        <w:rPr>
          <w:rFonts w:hint="eastAsia"/>
          <w:rtl/>
        </w:rPr>
        <w:t>לדרך</w:t>
      </w:r>
      <w:r>
        <w:rPr>
          <w:rtl/>
        </w:rPr>
        <w:t xml:space="preserve"> </w:t>
      </w:r>
      <w:r>
        <w:rPr>
          <w:rFonts w:hint="eastAsia"/>
          <w:rtl/>
        </w:rPr>
        <w:t>בחינת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בעבירות</w:t>
      </w:r>
      <w:r>
        <w:rPr>
          <w:rtl/>
        </w:rPr>
        <w:t xml:space="preserve"> </w:t>
      </w:r>
      <w:r>
        <w:rPr>
          <w:rFonts w:hint="eastAsia"/>
          <w:rtl/>
        </w:rPr>
        <w:t>מושא</w:t>
      </w:r>
      <w:r>
        <w:rPr>
          <w:rtl/>
        </w:rPr>
        <w:t xml:space="preserve"> </w:t>
      </w:r>
      <w:r>
        <w:rPr>
          <w:rFonts w:hint="eastAsia"/>
          <w:rtl/>
        </w:rPr>
        <w:t>ההרשעה</w:t>
      </w:r>
      <w:r>
        <w:rPr>
          <w:rtl/>
        </w:rPr>
        <w:t xml:space="preserve"> – </w:t>
      </w:r>
      <w:r>
        <w:rPr>
          <w:rFonts w:hint="eastAsia"/>
          <w:rtl/>
        </w:rPr>
        <w:t>הנעה</w:t>
      </w:r>
      <w:r>
        <w:rPr>
          <w:rtl/>
        </w:rPr>
        <w:t xml:space="preserve"> </w:t>
      </w:r>
      <w:r>
        <w:rPr>
          <w:rFonts w:hint="eastAsia"/>
          <w:rtl/>
        </w:rPr>
        <w:t>והשפעה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לפי</w:t>
      </w:r>
      <w:r>
        <w:rPr>
          <w:rtl/>
        </w:rPr>
        <w:t xml:space="preserve"> </w:t>
      </w:r>
      <w:r>
        <w:rPr>
          <w:rFonts w:hint="eastAsia"/>
          <w:rtl/>
        </w:rPr>
        <w:t>סעיף</w:t>
      </w:r>
      <w:r>
        <w:rPr>
          <w:rtl/>
        </w:rPr>
        <w:t xml:space="preserve"> 54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בחינה</w:t>
      </w:r>
      <w:r>
        <w:rPr>
          <w:rtl/>
        </w:rPr>
        <w:t xml:space="preserve"> </w:t>
      </w:r>
      <w:r>
        <w:rPr>
          <w:rFonts w:hint="eastAsia"/>
          <w:rtl/>
        </w:rPr>
        <w:t>זו</w:t>
      </w:r>
      <w:r>
        <w:rPr>
          <w:rtl/>
        </w:rPr>
        <w:t xml:space="preserve"> </w:t>
      </w:r>
      <w:r>
        <w:rPr>
          <w:rFonts w:hint="eastAsia"/>
          <w:rtl/>
        </w:rPr>
        <w:t>בעלת</w:t>
      </w:r>
      <w:r>
        <w:rPr>
          <w:rtl/>
        </w:rPr>
        <w:t xml:space="preserve"> </w:t>
      </w:r>
      <w:r>
        <w:rPr>
          <w:rFonts w:hint="eastAsia"/>
          <w:rtl/>
        </w:rPr>
        <w:t>מאפיינים</w:t>
      </w:r>
      <w:r>
        <w:rPr>
          <w:rtl/>
        </w:rPr>
        <w:t xml:space="preserve"> </w:t>
      </w:r>
      <w:r>
        <w:rPr>
          <w:rFonts w:hint="eastAsia"/>
          <w:rtl/>
        </w:rPr>
        <w:t>משלה</w:t>
      </w:r>
      <w:r>
        <w:rPr>
          <w:rtl/>
        </w:rPr>
        <w:t xml:space="preserve">, </w:t>
      </w:r>
      <w:r>
        <w:rPr>
          <w:rFonts w:hint="eastAsia"/>
          <w:rtl/>
        </w:rPr>
        <w:t>הנובעים</w:t>
      </w:r>
      <w:r>
        <w:rPr>
          <w:rtl/>
        </w:rPr>
        <w:t xml:space="preserve"> </w:t>
      </w:r>
      <w:r>
        <w:rPr>
          <w:rFonts w:hint="eastAsia"/>
          <w:rtl/>
        </w:rPr>
        <w:t>מהייחוד</w:t>
      </w:r>
      <w:r>
        <w:rPr>
          <w:rtl/>
        </w:rPr>
        <w:t xml:space="preserve"> </w:t>
      </w:r>
      <w:r>
        <w:rPr>
          <w:rFonts w:hint="eastAsia"/>
          <w:rtl/>
        </w:rPr>
        <w:t>בעבירות</w:t>
      </w:r>
      <w:r>
        <w:rPr>
          <w:rtl/>
        </w:rPr>
        <w:t xml:space="preserve"> </w:t>
      </w:r>
      <w:r>
        <w:rPr>
          <w:rFonts w:hint="eastAsia"/>
          <w:rtl/>
        </w:rPr>
        <w:t>הנדונות</w:t>
      </w:r>
      <w:r>
        <w:rPr>
          <w:rtl/>
        </w:rPr>
        <w:t xml:space="preserve">. </w:t>
      </w:r>
      <w:r>
        <w:rPr>
          <w:rFonts w:hint="eastAsia"/>
          <w:rtl/>
        </w:rPr>
        <w:t>כבר</w:t>
      </w:r>
      <w:r>
        <w:rPr>
          <w:rtl/>
        </w:rPr>
        <w:t xml:space="preserve"> </w:t>
      </w:r>
      <w:r>
        <w:rPr>
          <w:rFonts w:hint="eastAsia"/>
          <w:rtl/>
        </w:rPr>
        <w:t>צוין</w:t>
      </w:r>
      <w:r>
        <w:rPr>
          <w:rtl/>
        </w:rPr>
        <w:t xml:space="preserve"> </w:t>
      </w:r>
      <w:r>
        <w:rPr>
          <w:rFonts w:hint="eastAsia"/>
          <w:rtl/>
        </w:rPr>
        <w:t>לעיל</w:t>
      </w:r>
      <w:r>
        <w:rPr>
          <w:rtl/>
        </w:rPr>
        <w:t xml:space="preserve"> </w:t>
      </w:r>
      <w:r>
        <w:rPr>
          <w:rFonts w:hint="eastAsia"/>
          <w:rtl/>
        </w:rPr>
        <w:t>את</w:t>
      </w:r>
      <w:r>
        <w:rPr>
          <w:rtl/>
        </w:rPr>
        <w:t xml:space="preserve"> </w:t>
      </w:r>
      <w:r>
        <w:rPr>
          <w:rFonts w:hint="eastAsia"/>
          <w:rtl/>
        </w:rPr>
        <w:t>שנאמר</w:t>
      </w:r>
      <w:r>
        <w:rPr>
          <w:rtl/>
        </w:rPr>
        <w:t xml:space="preserve"> </w:t>
      </w:r>
      <w:r>
        <w:rPr>
          <w:rFonts w:hint="eastAsia"/>
          <w:rtl/>
        </w:rPr>
        <w:t>בעניין</w:t>
      </w:r>
      <w:r>
        <w:rPr>
          <w:rtl/>
        </w:rPr>
        <w:t xml:space="preserve"> </w:t>
      </w:r>
      <w:r w:rsidRPr="004218A6">
        <w:rPr>
          <w:rFonts w:ascii="Century" w:hAnsi="Century" w:cs="Miriam" w:hint="eastAsia"/>
          <w:b/>
          <w:spacing w:val="0"/>
          <w:sz w:val="22"/>
          <w:szCs w:val="24"/>
          <w:rtl/>
        </w:rPr>
        <w:t>מרקדו</w:t>
      </w:r>
      <w:r>
        <w:rPr>
          <w:rtl/>
        </w:rPr>
        <w:t xml:space="preserve">, </w:t>
      </w:r>
      <w:r>
        <w:rPr>
          <w:rFonts w:hint="eastAsia"/>
          <w:rtl/>
        </w:rPr>
        <w:t>כי</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בעבירות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הינו</w:t>
      </w:r>
      <w:r>
        <w:rPr>
          <w:rtl/>
        </w:rPr>
        <w:t xml:space="preserve"> </w:t>
      </w:r>
      <w:r>
        <w:rPr>
          <w:rFonts w:hint="eastAsia"/>
          <w:rtl/>
        </w:rPr>
        <w:t>מרכזי</w:t>
      </w:r>
      <w:r>
        <w:rPr>
          <w:rtl/>
        </w:rPr>
        <w:t xml:space="preserve"> </w:t>
      </w:r>
      <w:r>
        <w:rPr>
          <w:rFonts w:hint="eastAsia"/>
          <w:rtl/>
        </w:rPr>
        <w:t>יותר</w:t>
      </w:r>
      <w:r>
        <w:rPr>
          <w:rtl/>
        </w:rPr>
        <w:t xml:space="preserve"> </w:t>
      </w:r>
      <w:r>
        <w:rPr>
          <w:rFonts w:hint="eastAsia"/>
          <w:rtl/>
        </w:rPr>
        <w:t>מאשר</w:t>
      </w:r>
      <w:r>
        <w:rPr>
          <w:rtl/>
        </w:rPr>
        <w:t xml:space="preserve"> </w:t>
      </w:r>
      <w:r>
        <w:rPr>
          <w:rFonts w:hint="eastAsia"/>
          <w:rtl/>
        </w:rPr>
        <w:t>בעבירות</w:t>
      </w:r>
      <w:r>
        <w:rPr>
          <w:rtl/>
        </w:rPr>
        <w:t xml:space="preserve"> </w:t>
      </w:r>
      <w:r>
        <w:rPr>
          <w:rFonts w:hint="eastAsia"/>
          <w:rtl/>
        </w:rPr>
        <w:t>אחרות</w:t>
      </w:r>
      <w:r>
        <w:rPr>
          <w:rtl/>
        </w:rPr>
        <w:t xml:space="preserve">. </w:t>
      </w:r>
      <w:r>
        <w:rPr>
          <w:rFonts w:hint="eastAsia"/>
          <w:rtl/>
        </w:rPr>
        <w:t>כפי</w:t>
      </w:r>
      <w:r>
        <w:rPr>
          <w:rtl/>
        </w:rPr>
        <w:t xml:space="preserve"> </w:t>
      </w:r>
      <w:r>
        <w:rPr>
          <w:rFonts w:hint="eastAsia"/>
          <w:rtl/>
        </w:rPr>
        <w:t>שנכתב</w:t>
      </w:r>
      <w:r>
        <w:rPr>
          <w:rtl/>
        </w:rPr>
        <w:t xml:space="preserve">: </w:t>
      </w:r>
    </w:p>
    <w:p w:rsidR="00983308" w:rsidRDefault="00983308" w:rsidP="002064FB">
      <w:pPr>
        <w:pStyle w:val="Ruller41"/>
        <w:rPr>
          <w:rtl/>
        </w:rPr>
      </w:pPr>
    </w:p>
    <w:p w:rsidR="00983308" w:rsidRPr="00CC5EFD" w:rsidRDefault="00983308" w:rsidP="002064FB">
      <w:pPr>
        <w:pStyle w:val="Ruller5"/>
        <w:rPr>
          <w:rFonts w:ascii="Century" w:hAnsi="Century"/>
          <w:rtl/>
        </w:rPr>
      </w:pPr>
      <w:r>
        <w:rPr>
          <w:rFonts w:ascii="Century" w:hAnsi="Century"/>
          <w:rtl/>
        </w:rPr>
        <w:t>"</w:t>
      </w:r>
      <w:r w:rsidRPr="00CC5EFD">
        <w:rPr>
          <w:rFonts w:ascii="Century" w:hAnsi="Century" w:hint="eastAsia"/>
          <w:rtl/>
        </w:rPr>
        <w:t>כאשר</w:t>
      </w:r>
      <w:r w:rsidRPr="00CC5EFD">
        <w:rPr>
          <w:rFonts w:ascii="Century" w:hAnsi="Century"/>
          <w:rtl/>
        </w:rPr>
        <w:t xml:space="preserve"> </w:t>
      </w:r>
      <w:r w:rsidRPr="00CC5EFD">
        <w:rPr>
          <w:rFonts w:ascii="Century" w:hAnsi="Century" w:hint="eastAsia"/>
          <w:rtl/>
        </w:rPr>
        <w:t>פעולה</w:t>
      </w:r>
      <w:r w:rsidRPr="00CC5EFD">
        <w:rPr>
          <w:rFonts w:ascii="Century" w:hAnsi="Century"/>
          <w:rtl/>
        </w:rPr>
        <w:t xml:space="preserve"> </w:t>
      </w:r>
      <w:r w:rsidRPr="00CC5EFD">
        <w:rPr>
          <w:rFonts w:ascii="Century" w:hAnsi="Century" w:hint="eastAsia"/>
          <w:rtl/>
        </w:rPr>
        <w:t>במסחר</w:t>
      </w:r>
      <w:r w:rsidRPr="00CC5EFD">
        <w:rPr>
          <w:rFonts w:ascii="Century" w:hAnsi="Century"/>
          <w:rtl/>
        </w:rPr>
        <w:t xml:space="preserve"> </w:t>
      </w:r>
      <w:r w:rsidRPr="00CC5EFD">
        <w:rPr>
          <w:rFonts w:ascii="Century" w:hAnsi="Century" w:hint="eastAsia"/>
          <w:rtl/>
        </w:rPr>
        <w:t>נחזית</w:t>
      </w:r>
      <w:r w:rsidRPr="00CC5EFD">
        <w:rPr>
          <w:rFonts w:ascii="Century" w:hAnsi="Century"/>
          <w:rtl/>
        </w:rPr>
        <w:t xml:space="preserve"> </w:t>
      </w:r>
      <w:r w:rsidRPr="00CC5EFD">
        <w:rPr>
          <w:rFonts w:ascii="Century" w:hAnsi="Century" w:hint="eastAsia"/>
          <w:rtl/>
        </w:rPr>
        <w:t>על</w:t>
      </w:r>
      <w:r w:rsidRPr="00CC5EFD">
        <w:rPr>
          <w:rFonts w:ascii="Century" w:hAnsi="Century"/>
          <w:rtl/>
        </w:rPr>
        <w:t xml:space="preserve"> </w:t>
      </w:r>
      <w:r w:rsidRPr="00CC5EFD">
        <w:rPr>
          <w:rFonts w:ascii="Century" w:hAnsi="Century" w:hint="eastAsia"/>
          <w:rtl/>
        </w:rPr>
        <w:t>פניה</w:t>
      </w:r>
      <w:r w:rsidRPr="00CC5EFD">
        <w:rPr>
          <w:rFonts w:ascii="Century" w:hAnsi="Century"/>
          <w:rtl/>
        </w:rPr>
        <w:t xml:space="preserve"> </w:t>
      </w:r>
      <w:r w:rsidRPr="00CC5EFD">
        <w:rPr>
          <w:rFonts w:ascii="Century" w:hAnsi="Century" w:hint="eastAsia"/>
          <w:rtl/>
        </w:rPr>
        <w:t>להיות</w:t>
      </w:r>
      <w:r w:rsidRPr="00CC5EFD">
        <w:rPr>
          <w:rFonts w:ascii="Century" w:hAnsi="Century"/>
          <w:rtl/>
        </w:rPr>
        <w:t xml:space="preserve"> </w:t>
      </w:r>
      <w:r w:rsidRPr="00CC5EFD">
        <w:rPr>
          <w:rFonts w:ascii="Century" w:hAnsi="Century" w:hint="eastAsia"/>
          <w:rtl/>
        </w:rPr>
        <w:t>כשרה</w:t>
      </w:r>
      <w:r w:rsidRPr="00CC5EFD">
        <w:rPr>
          <w:rFonts w:ascii="Century" w:hAnsi="Century"/>
          <w:rtl/>
        </w:rPr>
        <w:t xml:space="preserve">, </w:t>
      </w:r>
      <w:r w:rsidRPr="00CC5EFD">
        <w:rPr>
          <w:rFonts w:ascii="Century" w:hAnsi="Century" w:hint="eastAsia"/>
          <w:rtl/>
        </w:rPr>
        <w:t>דברים</w:t>
      </w:r>
      <w:r w:rsidRPr="00CC5EFD">
        <w:rPr>
          <w:rFonts w:ascii="Century" w:hAnsi="Century"/>
          <w:rtl/>
        </w:rPr>
        <w:t xml:space="preserve"> </w:t>
      </w:r>
      <w:r w:rsidRPr="00CC5EFD">
        <w:rPr>
          <w:rFonts w:ascii="Century" w:hAnsi="Century" w:hint="eastAsia"/>
          <w:rtl/>
        </w:rPr>
        <w:t>שבלבו</w:t>
      </w:r>
      <w:r w:rsidRPr="00CC5EFD">
        <w:rPr>
          <w:rFonts w:ascii="Century" w:hAnsi="Century"/>
          <w:rtl/>
        </w:rPr>
        <w:t xml:space="preserve"> </w:t>
      </w:r>
      <w:r w:rsidRPr="00CC5EFD">
        <w:rPr>
          <w:rFonts w:ascii="Century" w:hAnsi="Century" w:hint="eastAsia"/>
          <w:rtl/>
        </w:rPr>
        <w:t>של</w:t>
      </w:r>
      <w:r w:rsidRPr="00CC5EFD">
        <w:rPr>
          <w:rFonts w:ascii="Century" w:hAnsi="Century"/>
          <w:rtl/>
        </w:rPr>
        <w:t xml:space="preserve"> </w:t>
      </w:r>
      <w:r w:rsidRPr="00CC5EFD">
        <w:rPr>
          <w:rFonts w:ascii="Century" w:hAnsi="Century" w:hint="eastAsia"/>
          <w:rtl/>
        </w:rPr>
        <w:t>העושה</w:t>
      </w:r>
      <w:r w:rsidRPr="00CC5EFD">
        <w:rPr>
          <w:rFonts w:ascii="Century" w:hAnsi="Century"/>
          <w:rtl/>
        </w:rPr>
        <w:t xml:space="preserve"> </w:t>
      </w:r>
      <w:r w:rsidRPr="00CC5EFD">
        <w:rPr>
          <w:rFonts w:ascii="Century" w:hAnsi="Century" w:hint="eastAsia"/>
          <w:rtl/>
        </w:rPr>
        <w:t>הם</w:t>
      </w:r>
      <w:r w:rsidRPr="00CC5EFD">
        <w:rPr>
          <w:rFonts w:ascii="Century" w:hAnsi="Century"/>
          <w:rtl/>
        </w:rPr>
        <w:t xml:space="preserve"> </w:t>
      </w:r>
      <w:r w:rsidRPr="00CC5EFD">
        <w:rPr>
          <w:rFonts w:ascii="Century" w:hAnsi="Century" w:hint="eastAsia"/>
          <w:rtl/>
        </w:rPr>
        <w:t>שהופכים</w:t>
      </w:r>
      <w:r w:rsidRPr="00CC5EFD">
        <w:rPr>
          <w:rFonts w:ascii="Century" w:hAnsi="Century"/>
          <w:rtl/>
        </w:rPr>
        <w:t xml:space="preserve"> </w:t>
      </w:r>
      <w:r w:rsidRPr="00CC5EFD">
        <w:rPr>
          <w:rFonts w:ascii="Century" w:hAnsi="Century" w:hint="eastAsia"/>
          <w:rtl/>
        </w:rPr>
        <w:t>אותה</w:t>
      </w:r>
      <w:r w:rsidRPr="00CC5EFD">
        <w:rPr>
          <w:rFonts w:ascii="Century" w:hAnsi="Century"/>
          <w:rtl/>
        </w:rPr>
        <w:t xml:space="preserve"> </w:t>
      </w:r>
      <w:r w:rsidRPr="00CC5EFD">
        <w:rPr>
          <w:rFonts w:ascii="Century" w:hAnsi="Century" w:hint="eastAsia"/>
          <w:rtl/>
        </w:rPr>
        <w:t>לאסורה</w:t>
      </w:r>
      <w:r w:rsidRPr="00CC5EFD">
        <w:rPr>
          <w:rFonts w:ascii="Century" w:hAnsi="Century"/>
          <w:rtl/>
        </w:rPr>
        <w:t xml:space="preserve">. </w:t>
      </w:r>
      <w:r>
        <w:rPr>
          <w:rFonts w:ascii="Century" w:hAnsi="Century"/>
          <w:rtl/>
        </w:rPr>
        <w:t xml:space="preserve">[...] </w:t>
      </w:r>
      <w:r w:rsidRPr="00CC5EFD">
        <w:rPr>
          <w:rFonts w:ascii="Century" w:hAnsi="Century" w:hint="eastAsia"/>
          <w:rtl/>
        </w:rPr>
        <w:t>במקרים</w:t>
      </w:r>
      <w:r w:rsidRPr="00CC5EFD">
        <w:rPr>
          <w:rFonts w:ascii="Century" w:hAnsi="Century"/>
          <w:rtl/>
        </w:rPr>
        <w:t xml:space="preserve"> </w:t>
      </w:r>
      <w:r w:rsidRPr="00CC5EFD">
        <w:rPr>
          <w:rFonts w:ascii="Century" w:hAnsi="Century" w:hint="eastAsia"/>
          <w:rtl/>
        </w:rPr>
        <w:t>שבהם</w:t>
      </w:r>
      <w:r w:rsidRPr="00CC5EFD">
        <w:rPr>
          <w:rFonts w:ascii="Century" w:hAnsi="Century"/>
          <w:rtl/>
        </w:rPr>
        <w:t xml:space="preserve"> </w:t>
      </w:r>
      <w:r w:rsidRPr="00CC5EFD">
        <w:rPr>
          <w:rFonts w:ascii="Century" w:hAnsi="Century" w:hint="eastAsia"/>
          <w:rtl/>
        </w:rPr>
        <w:t>ההשפעה</w:t>
      </w:r>
      <w:r w:rsidRPr="00CC5EFD">
        <w:rPr>
          <w:rFonts w:ascii="Century" w:hAnsi="Century"/>
          <w:rtl/>
        </w:rPr>
        <w:t xml:space="preserve"> </w:t>
      </w:r>
      <w:r w:rsidRPr="00CC5EFD">
        <w:rPr>
          <w:rFonts w:ascii="Century" w:hAnsi="Century" w:hint="eastAsia"/>
          <w:rtl/>
        </w:rPr>
        <w:t>על</w:t>
      </w:r>
      <w:r w:rsidRPr="00CC5EFD">
        <w:rPr>
          <w:rFonts w:ascii="Century" w:hAnsi="Century"/>
          <w:rtl/>
        </w:rPr>
        <w:t xml:space="preserve"> </w:t>
      </w:r>
      <w:r w:rsidRPr="00CC5EFD">
        <w:rPr>
          <w:rFonts w:ascii="Century" w:hAnsi="Century" w:hint="eastAsia"/>
          <w:rtl/>
        </w:rPr>
        <w:t>השער</w:t>
      </w:r>
      <w:r w:rsidRPr="00CC5EFD">
        <w:rPr>
          <w:rFonts w:ascii="Century" w:hAnsi="Century"/>
          <w:rtl/>
        </w:rPr>
        <w:t xml:space="preserve"> </w:t>
      </w:r>
      <w:r w:rsidRPr="00CC5EFD">
        <w:rPr>
          <w:rFonts w:ascii="Century" w:hAnsi="Century" w:hint="eastAsia"/>
          <w:rtl/>
        </w:rPr>
        <w:t>נעשית</w:t>
      </w:r>
      <w:r w:rsidRPr="00CC5EFD">
        <w:rPr>
          <w:rFonts w:ascii="Century" w:hAnsi="Century"/>
          <w:rtl/>
        </w:rPr>
        <w:t xml:space="preserve"> </w:t>
      </w:r>
      <w:r w:rsidRPr="00CC5EFD">
        <w:rPr>
          <w:rFonts w:ascii="Century" w:hAnsi="Century" w:hint="eastAsia"/>
          <w:rtl/>
        </w:rPr>
        <w:t>באמצעות</w:t>
      </w:r>
      <w:r w:rsidRPr="00CC5EFD">
        <w:rPr>
          <w:rFonts w:ascii="Century" w:hAnsi="Century"/>
          <w:rtl/>
        </w:rPr>
        <w:t xml:space="preserve"> </w:t>
      </w:r>
      <w:r w:rsidRPr="00CC5EFD">
        <w:rPr>
          <w:rFonts w:ascii="Century" w:hAnsi="Century" w:hint="eastAsia"/>
          <w:rtl/>
        </w:rPr>
        <w:t>השתתפות</w:t>
      </w:r>
      <w:r w:rsidRPr="00CC5EFD">
        <w:rPr>
          <w:rFonts w:ascii="Century" w:hAnsi="Century"/>
          <w:rtl/>
        </w:rPr>
        <w:t xml:space="preserve"> </w:t>
      </w:r>
      <w:r w:rsidRPr="00CC5EFD">
        <w:rPr>
          <w:rFonts w:ascii="Century" w:hAnsi="Century" w:hint="eastAsia"/>
          <w:rtl/>
        </w:rPr>
        <w:t>במסחר</w:t>
      </w:r>
      <w:r w:rsidRPr="00CC5EFD">
        <w:rPr>
          <w:rFonts w:ascii="Century" w:hAnsi="Century"/>
          <w:rtl/>
        </w:rPr>
        <w:t xml:space="preserve">, </w:t>
      </w:r>
      <w:r w:rsidRPr="00CC5EFD">
        <w:rPr>
          <w:rFonts w:ascii="Century" w:hAnsi="Century" w:hint="eastAsia"/>
          <w:rtl/>
        </w:rPr>
        <w:t>אשמתו</w:t>
      </w:r>
      <w:r w:rsidRPr="00CC5EFD">
        <w:rPr>
          <w:rFonts w:ascii="Century" w:hAnsi="Century"/>
          <w:rtl/>
        </w:rPr>
        <w:t xml:space="preserve"> </w:t>
      </w:r>
      <w:r w:rsidRPr="00CC5EFD">
        <w:rPr>
          <w:rFonts w:ascii="Century" w:hAnsi="Century" w:hint="eastAsia"/>
          <w:rtl/>
        </w:rPr>
        <w:t>המוסרית</w:t>
      </w:r>
      <w:r w:rsidRPr="00CC5EFD">
        <w:rPr>
          <w:rFonts w:ascii="Century" w:hAnsi="Century"/>
          <w:rtl/>
        </w:rPr>
        <w:t xml:space="preserve"> </w:t>
      </w:r>
      <w:r w:rsidRPr="00CC5EFD">
        <w:rPr>
          <w:rFonts w:ascii="Century" w:hAnsi="Century" w:hint="eastAsia"/>
          <w:rtl/>
        </w:rPr>
        <w:t>של</w:t>
      </w:r>
      <w:r w:rsidRPr="00CC5EFD">
        <w:rPr>
          <w:rFonts w:ascii="Century" w:hAnsi="Century"/>
          <w:rtl/>
        </w:rPr>
        <w:t xml:space="preserve"> </w:t>
      </w:r>
      <w:r w:rsidRPr="00CC5EFD">
        <w:rPr>
          <w:rFonts w:ascii="Century" w:hAnsi="Century" w:hint="eastAsia"/>
          <w:rtl/>
        </w:rPr>
        <w:t>העושה</w:t>
      </w:r>
      <w:r w:rsidRPr="00CC5EFD">
        <w:rPr>
          <w:rFonts w:ascii="Century" w:hAnsi="Century"/>
          <w:rtl/>
        </w:rPr>
        <w:t xml:space="preserve"> </w:t>
      </w:r>
      <w:r w:rsidRPr="00CC5EFD">
        <w:rPr>
          <w:rFonts w:ascii="Century" w:hAnsi="Century" w:hint="eastAsia"/>
          <w:rtl/>
        </w:rPr>
        <w:t>היא</w:t>
      </w:r>
      <w:r w:rsidRPr="00CC5EFD">
        <w:rPr>
          <w:rFonts w:ascii="Century" w:hAnsi="Century"/>
          <w:rtl/>
        </w:rPr>
        <w:t xml:space="preserve"> </w:t>
      </w:r>
      <w:r w:rsidRPr="00CC5EFD">
        <w:rPr>
          <w:rFonts w:ascii="Century" w:hAnsi="Century" w:hint="eastAsia"/>
          <w:rtl/>
        </w:rPr>
        <w:t>שמשמשת</w:t>
      </w:r>
      <w:r w:rsidRPr="00CC5EFD">
        <w:rPr>
          <w:rFonts w:ascii="Century" w:hAnsi="Century"/>
          <w:rtl/>
        </w:rPr>
        <w:t xml:space="preserve"> </w:t>
      </w:r>
      <w:r w:rsidRPr="00CC5EFD">
        <w:rPr>
          <w:rFonts w:ascii="Century" w:hAnsi="Century" w:hint="eastAsia"/>
          <w:rtl/>
        </w:rPr>
        <w:t>לאיתור</w:t>
      </w:r>
      <w:r w:rsidRPr="00CC5EFD">
        <w:rPr>
          <w:rFonts w:ascii="Century" w:hAnsi="Century"/>
          <w:rtl/>
        </w:rPr>
        <w:t xml:space="preserve"> </w:t>
      </w:r>
      <w:r w:rsidRPr="00CC5EFD">
        <w:rPr>
          <w:rFonts w:ascii="Century" w:hAnsi="Century" w:hint="eastAsia"/>
          <w:rtl/>
        </w:rPr>
        <w:t>ההתנהגות</w:t>
      </w:r>
      <w:r w:rsidRPr="00CC5EFD">
        <w:rPr>
          <w:rFonts w:ascii="Century" w:hAnsi="Century"/>
          <w:rtl/>
        </w:rPr>
        <w:t xml:space="preserve"> </w:t>
      </w:r>
      <w:r w:rsidRPr="00CC5EFD">
        <w:rPr>
          <w:rFonts w:ascii="Century" w:hAnsi="Century" w:hint="eastAsia"/>
          <w:rtl/>
        </w:rPr>
        <w:t>האסורה</w:t>
      </w:r>
      <w:r>
        <w:rPr>
          <w:rFonts w:ascii="Century" w:hAnsi="Century"/>
          <w:rtl/>
        </w:rPr>
        <w:t>" (</w:t>
      </w:r>
      <w:r>
        <w:rPr>
          <w:rFonts w:ascii="Century" w:hAnsi="Century" w:hint="eastAsia"/>
          <w:rtl/>
        </w:rPr>
        <w:t>עניין</w:t>
      </w:r>
      <w:r>
        <w:rPr>
          <w:rFonts w:ascii="Century" w:hAnsi="Century"/>
          <w:rtl/>
        </w:rPr>
        <w:t xml:space="preserve"> </w:t>
      </w:r>
      <w:r w:rsidRPr="00CC5EFD">
        <w:rPr>
          <w:rFonts w:ascii="Century" w:hAnsi="Century" w:cs="Miriam" w:hint="eastAsia"/>
          <w:b/>
          <w:spacing w:val="0"/>
          <w:szCs w:val="24"/>
          <w:rtl/>
        </w:rPr>
        <w:t>מרקדו</w:t>
      </w:r>
      <w:r>
        <w:rPr>
          <w:rFonts w:ascii="Century" w:hAnsi="Century"/>
          <w:rtl/>
        </w:rPr>
        <w:t xml:space="preserve">, </w:t>
      </w:r>
      <w:r>
        <w:rPr>
          <w:rFonts w:ascii="Century" w:hAnsi="Century" w:hint="eastAsia"/>
          <w:rtl/>
        </w:rPr>
        <w:t>פס</w:t>
      </w:r>
      <w:r>
        <w:rPr>
          <w:rFonts w:ascii="Century" w:hAnsi="Century"/>
          <w:rtl/>
        </w:rPr>
        <w:t xml:space="preserve">' 42 </w:t>
      </w:r>
      <w:r>
        <w:rPr>
          <w:rFonts w:ascii="Century" w:hAnsi="Century" w:hint="eastAsia"/>
          <w:rtl/>
        </w:rPr>
        <w:t>לפסק</w:t>
      </w:r>
      <w:r>
        <w:rPr>
          <w:rFonts w:ascii="Century" w:hAnsi="Century"/>
          <w:rtl/>
        </w:rPr>
        <w:t>-</w:t>
      </w:r>
      <w:r>
        <w:rPr>
          <w:rFonts w:ascii="Century" w:hAnsi="Century" w:hint="eastAsia"/>
          <w:rtl/>
        </w:rPr>
        <w:t>דינו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w:t>
      </w:r>
      <w:r>
        <w:rPr>
          <w:rFonts w:ascii="Century" w:hAnsi="Century"/>
          <w:rtl/>
        </w:rPr>
        <w:t xml:space="preserve"> </w:t>
      </w:r>
      <w:r w:rsidRPr="00B93A03">
        <w:rPr>
          <w:rFonts w:ascii="Century" w:hAnsi="Century" w:cs="Miriam" w:hint="eastAsia"/>
          <w:b/>
          <w:spacing w:val="0"/>
          <w:szCs w:val="24"/>
          <w:rtl/>
        </w:rPr>
        <w:t>א</w:t>
      </w:r>
      <w:r w:rsidRPr="00B93A03">
        <w:rPr>
          <w:rFonts w:ascii="Century" w:hAnsi="Century" w:cs="Miriam"/>
          <w:b/>
          <w:spacing w:val="0"/>
          <w:szCs w:val="24"/>
          <w:rtl/>
        </w:rPr>
        <w:t xml:space="preserve">' </w:t>
      </w:r>
      <w:r w:rsidRPr="00B93A03">
        <w:rPr>
          <w:rFonts w:ascii="Century" w:hAnsi="Century" w:cs="Miriam" w:hint="eastAsia"/>
          <w:b/>
          <w:spacing w:val="0"/>
          <w:szCs w:val="24"/>
          <w:rtl/>
        </w:rPr>
        <w:t>גולדברג</w:t>
      </w:r>
      <w:r>
        <w:rPr>
          <w:rFonts w:ascii="Century" w:hAnsi="Century"/>
          <w:rtl/>
        </w:rPr>
        <w:t>).</w:t>
      </w:r>
    </w:p>
    <w:p w:rsidR="00983308" w:rsidRDefault="00983308" w:rsidP="002064FB">
      <w:pPr>
        <w:pStyle w:val="Ruller41"/>
        <w:rPr>
          <w:rtl/>
        </w:rPr>
      </w:pPr>
    </w:p>
    <w:p w:rsidR="00983308" w:rsidRDefault="00983308" w:rsidP="002064FB">
      <w:pPr>
        <w:pStyle w:val="Ruller41"/>
        <w:rPr>
          <w:rtl/>
        </w:rPr>
      </w:pPr>
      <w:r>
        <w:rPr>
          <w:rtl/>
        </w:rPr>
        <w:t xml:space="preserve">על פי גישה זו, פעולה מסוימת עלולה לעבור מהמותר לאסור, אם היא מבוצעת מתוך כוונה להשפיע על השער, ולא כשהיא משקפת ביקוש או היצע כנים. המלאכותיות במעשה היא העומדת ביסוד העבירה. מצב משפטי זה עלול ליצור קושי. הכיצד יהא על בית משפט לבדוק את כוונת הנאשם בעבירה זו? הזהירות והעדינות מתבקשות. מצד אחד, אין ליצור מצב בו לא ניתן להרשיע נאשם בעבירה כזו, אלא אם הוא מודה בכוונתו. מצד שני, אין להקל בדרישת המשפט הפלילי לפיה אין להרשיע אלא אם הוכחה האשמה מעבר לכל ספק סביר, וכך גם בכל הקשור ביסוד הנפשי, שנבחן כאמור לא על פי ראיות ישירות. </w:t>
      </w:r>
    </w:p>
    <w:p w:rsidR="00983308" w:rsidRDefault="00983308" w:rsidP="002064FB">
      <w:pPr>
        <w:pStyle w:val="Ruller41"/>
        <w:rPr>
          <w:rtl/>
        </w:rPr>
      </w:pPr>
    </w:p>
    <w:p w:rsidR="00983308" w:rsidRDefault="00983308" w:rsidP="002064FB">
      <w:pPr>
        <w:pStyle w:val="Ruller41"/>
        <w:rPr>
          <w:rtl/>
        </w:rPr>
      </w:pPr>
      <w:r>
        <w:rPr>
          <w:rtl/>
        </w:rPr>
        <w:tab/>
        <w:t xml:space="preserve">המפתח מבחינת הדין המהותי בעבירת ההשפעה מצוי ביסוד של "דרכי תרמית". על בית המשפט לבחון את מלוא העובדות. ייתכן מצב, כפי שהוסבר, שמעשה מסוים אינו מהווה עבירה, אלא אם הוא מלווה בכוונה להשפיע על השער. ברם הכוונה נלמדת ממכלול הפעולות. בית המשפט חייב לבדוק האם חבילת העשייה מובילה למסקנה סבירה אחת, והיא שהנאשם עבר את עבירת התרמית הקונקרטית. נאמר כבר עתה כי באות כוח המערערים טענו כל אחת מהן, בטוב טעם, בדבר הצגת תזה חלופית למסקנה שמרשיהם ביצעו את המעשים שלא מתוך כוונה פלילית. כל אשר רצוני להדגיש בשלב זה הוא, שזוהי אומנם השאלה העומדת להכרעה בכל הקשור ליסוד הנפשי, אלא שהתשובה נבחנת על פי מכלול התמונה. </w:t>
      </w:r>
    </w:p>
    <w:p w:rsidR="00983308" w:rsidRDefault="00983308" w:rsidP="002064FB">
      <w:pPr>
        <w:pStyle w:val="Ruller41"/>
        <w:rPr>
          <w:rtl/>
        </w:rPr>
      </w:pPr>
    </w:p>
    <w:p w:rsidR="00983308" w:rsidRDefault="00983308" w:rsidP="002064FB">
      <w:pPr>
        <w:pStyle w:val="Ruller41"/>
        <w:rPr>
          <w:rtl/>
        </w:rPr>
      </w:pPr>
      <w:r>
        <w:rPr>
          <w:rtl/>
        </w:rPr>
        <w:tab/>
        <w:t xml:space="preserve">בעניין זה, וככלי עזר להבנת הכלל, הייתי עורך השוואה בין ראיות נסיבתיות בכלל, לבין הוכחת הכוונה הנדרשת בעבירות התרמית. זאת במובן הבא: מקובל לומר לגבי ראיות נסיבתיות כי ייתכן שכל ראיה נסיבתית כשלעצמה אין בכוחה להרשיע. ואולם, בהצטרפותן יחדיו נוצר פסיפס שמוביל למסקנה אחת ויחידה של הרשעה. בהשאלה, ייתכן כי כל פעולה של הנאשם המואשם בעבירות תרמית כשלעצמה אינה עבירה, ואינה מלמדת למשל על כוונה להשפיע על השער. ברם, בהצטרפותן יחד, התמונה המתבהרת היא כי ישנו הסבר סביר אחד, לפיו מעשי הנאשם נועדו להשפיע על השער בדרכי תרמית. הכוונה הפלילית נלמדת ממכלול המעשים. כך לעיתים בהוכחת עובדה מסוימת, וכך לעיתים בהוכחת היסוד הנפשי הנדרש בעבירות התרמית, לרבות יסוד הכוונה בעבירת ההשפעה. זהו האתגר המונח בפני התביעה בכתב אישום זה. </w:t>
      </w:r>
    </w:p>
    <w:p w:rsidR="00983308" w:rsidRDefault="00983308" w:rsidP="002064FB">
      <w:pPr>
        <w:pStyle w:val="Ruller41"/>
        <w:rPr>
          <w:rtl/>
        </w:rPr>
      </w:pPr>
    </w:p>
    <w:p w:rsidR="00983308" w:rsidRDefault="00983308" w:rsidP="002064FB">
      <w:pPr>
        <w:pStyle w:val="Ruller41"/>
        <w:rPr>
          <w:rtl/>
        </w:rPr>
      </w:pPr>
      <w:r>
        <w:rPr>
          <w:rtl/>
        </w:rPr>
        <w:tab/>
        <w:t>במבוא זה שורטטו הקווים המנחים ביחס לעבירות התרמית בניירות ערך של הנעה והשפעה בדרכי תרמית, דוקטרינת הביצוע בצוותא, והראיות הנסיבתיות. מצוידים בכלים אלה, נעבור "מהכלל והפרט", אל "הפרט והפרט" – המערערים דנקנר ושטרום.</w:t>
      </w:r>
    </w:p>
    <w:p w:rsidR="00983308" w:rsidRDefault="00983308" w:rsidP="002064FB">
      <w:pPr>
        <w:pStyle w:val="Ruller41"/>
        <w:rPr>
          <w:rFonts w:ascii="Century" w:hAnsi="Century" w:cs="Miriam"/>
          <w:b/>
          <w:spacing w:val="0"/>
          <w:szCs w:val="24"/>
          <w:rtl/>
        </w:rPr>
      </w:pPr>
    </w:p>
    <w:p w:rsidR="00983308" w:rsidRDefault="00983308" w:rsidP="002064FB">
      <w:pPr>
        <w:pStyle w:val="Title"/>
        <w:rPr>
          <w:rtl/>
        </w:rPr>
      </w:pPr>
      <w:bookmarkStart w:id="11" w:name="_Toc523131256"/>
      <w:r>
        <w:rPr>
          <w:rFonts w:hint="eastAsia"/>
          <w:rtl/>
        </w:rPr>
        <w:t>רקע</w:t>
      </w:r>
      <w:r>
        <w:rPr>
          <w:rtl/>
        </w:rPr>
        <w:t xml:space="preserve"> </w:t>
      </w:r>
      <w:r>
        <w:rPr>
          <w:rFonts w:hint="eastAsia"/>
          <w:rtl/>
        </w:rPr>
        <w:t>עובדתי</w:t>
      </w:r>
      <w:r>
        <w:rPr>
          <w:rtl/>
        </w:rPr>
        <w:t xml:space="preserve"> </w:t>
      </w:r>
      <w:r>
        <w:rPr>
          <w:rFonts w:hint="eastAsia"/>
          <w:rtl/>
        </w:rPr>
        <w:t>ודיוני</w:t>
      </w:r>
      <w:r w:rsidRPr="00A46337">
        <w:rPr>
          <w:rStyle w:val="Char0"/>
          <w:rFonts w:ascii="Times New Roman" w:hAnsi="Times New Roman"/>
          <w:sz w:val="28"/>
          <w:rtl/>
        </w:rPr>
        <w:t>: כתב האישום ופסק דינו של בית המשפט המחוזי</w:t>
      </w:r>
      <w:bookmarkEnd w:id="11"/>
    </w:p>
    <w:p w:rsidR="00983308" w:rsidRPr="00F87B86" w:rsidRDefault="00983308" w:rsidP="002064FB">
      <w:pPr>
        <w:pStyle w:val="Ruller41"/>
        <w:rPr>
          <w:rFonts w:ascii="Century" w:hAnsi="Century" w:cs="Miriam"/>
          <w:b/>
          <w:spacing w:val="0"/>
          <w:szCs w:val="24"/>
          <w:rtl/>
        </w:rPr>
      </w:pPr>
    </w:p>
    <w:p w:rsidR="00983308" w:rsidRDefault="00983308" w:rsidP="002064FB">
      <w:pPr>
        <w:pStyle w:val="Ruller4"/>
      </w:pPr>
      <w:r>
        <w:rPr>
          <w:rFonts w:hint="eastAsia"/>
          <w:rtl/>
        </w:rPr>
        <w:t>נפתח</w:t>
      </w:r>
      <w:r>
        <w:rPr>
          <w:rtl/>
        </w:rPr>
        <w:t xml:space="preserve"> </w:t>
      </w:r>
      <w:r>
        <w:rPr>
          <w:rFonts w:hint="eastAsia"/>
          <w:rtl/>
        </w:rPr>
        <w:t>בהצגת</w:t>
      </w:r>
      <w:r>
        <w:rPr>
          <w:rtl/>
        </w:rPr>
        <w:t xml:space="preserve"> </w:t>
      </w:r>
      <w:r>
        <w:rPr>
          <w:rFonts w:hint="eastAsia"/>
          <w:rtl/>
        </w:rPr>
        <w:t>הצדדים</w:t>
      </w:r>
      <w:r>
        <w:rPr>
          <w:rtl/>
        </w:rPr>
        <w:t xml:space="preserve"> </w:t>
      </w:r>
      <w:r>
        <w:rPr>
          <w:rFonts w:hint="eastAsia"/>
          <w:rtl/>
        </w:rPr>
        <w:t>להליך</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עובדות</w:t>
      </w:r>
      <w:r>
        <w:rPr>
          <w:rtl/>
        </w:rPr>
        <w:t xml:space="preserve"> </w:t>
      </w:r>
      <w:r>
        <w:rPr>
          <w:rFonts w:hint="eastAsia"/>
          <w:rtl/>
        </w:rPr>
        <w:t>כתב</w:t>
      </w:r>
      <w:r>
        <w:rPr>
          <w:rtl/>
        </w:rPr>
        <w:t xml:space="preserve"> </w:t>
      </w:r>
      <w:r>
        <w:rPr>
          <w:rFonts w:hint="eastAsia"/>
          <w:rtl/>
        </w:rPr>
        <w:t>האישום</w:t>
      </w:r>
      <w:r>
        <w:rPr>
          <w:rtl/>
        </w:rPr>
        <w:t xml:space="preserve">, </w:t>
      </w:r>
      <w:r>
        <w:rPr>
          <w:rFonts w:hint="eastAsia"/>
          <w:rtl/>
        </w:rPr>
        <w:t>לאחר</w:t>
      </w:r>
      <w:r>
        <w:rPr>
          <w:rtl/>
        </w:rPr>
        <w:t xml:space="preserve"> </w:t>
      </w:r>
      <w:r>
        <w:rPr>
          <w:rFonts w:hint="eastAsia"/>
          <w:rtl/>
        </w:rPr>
        <w:t>מכן</w:t>
      </w:r>
      <w:r>
        <w:rPr>
          <w:rtl/>
        </w:rPr>
        <w:t xml:space="preserve"> </w:t>
      </w:r>
      <w:r>
        <w:rPr>
          <w:rFonts w:hint="eastAsia"/>
          <w:rtl/>
        </w:rPr>
        <w:t>יוצג</w:t>
      </w:r>
      <w:r>
        <w:rPr>
          <w:rtl/>
        </w:rPr>
        <w:t xml:space="preserve"> </w:t>
      </w:r>
      <w:r>
        <w:rPr>
          <w:rFonts w:hint="eastAsia"/>
          <w:rtl/>
        </w:rPr>
        <w:t>הליך</w:t>
      </w:r>
      <w:r>
        <w:rPr>
          <w:rtl/>
        </w:rPr>
        <w:t xml:space="preserve"> </w:t>
      </w:r>
      <w:r>
        <w:rPr>
          <w:rFonts w:hint="eastAsia"/>
          <w:rtl/>
        </w:rPr>
        <w:t>ההנפקה</w:t>
      </w:r>
      <w:r>
        <w:rPr>
          <w:rtl/>
        </w:rPr>
        <w:t xml:space="preserve">, </w:t>
      </w:r>
      <w:r>
        <w:rPr>
          <w:rFonts w:hint="eastAsia"/>
          <w:rtl/>
        </w:rPr>
        <w:t>ולבסוף</w:t>
      </w:r>
      <w:r>
        <w:rPr>
          <w:rtl/>
        </w:rPr>
        <w:t xml:space="preserve"> </w:t>
      </w:r>
      <w:r>
        <w:rPr>
          <w:rFonts w:hint="eastAsia"/>
          <w:rtl/>
        </w:rPr>
        <w:t>יתוארו</w:t>
      </w:r>
      <w:r>
        <w:rPr>
          <w:rtl/>
        </w:rPr>
        <w:t xml:space="preserve"> </w:t>
      </w:r>
      <w:r>
        <w:rPr>
          <w:rFonts w:hint="eastAsia"/>
          <w:rtl/>
        </w:rPr>
        <w:t>המעשים</w:t>
      </w:r>
      <w:r>
        <w:rPr>
          <w:rtl/>
        </w:rPr>
        <w:t xml:space="preserve"> </w:t>
      </w:r>
      <w:r>
        <w:rPr>
          <w:rFonts w:hint="eastAsia"/>
          <w:rtl/>
        </w:rPr>
        <w:t>המיוחסים</w:t>
      </w:r>
      <w:r>
        <w:rPr>
          <w:rtl/>
        </w:rPr>
        <w:t xml:space="preserve"> </w:t>
      </w:r>
      <w:r>
        <w:rPr>
          <w:rFonts w:hint="eastAsia"/>
          <w:rtl/>
        </w:rPr>
        <w:t>לנאשמים</w:t>
      </w:r>
      <w:r>
        <w:rPr>
          <w:rtl/>
        </w:rPr>
        <w:t xml:space="preserve"> </w:t>
      </w:r>
      <w:r>
        <w:rPr>
          <w:rFonts w:hint="eastAsia"/>
          <w:rtl/>
        </w:rPr>
        <w:t>במסגרת</w:t>
      </w:r>
      <w:r>
        <w:rPr>
          <w:rtl/>
        </w:rPr>
        <w:t xml:space="preserve"> </w:t>
      </w:r>
      <w:r>
        <w:rPr>
          <w:rFonts w:hint="eastAsia"/>
          <w:rtl/>
        </w:rPr>
        <w:t>האישום</w:t>
      </w:r>
      <w:r>
        <w:rPr>
          <w:rtl/>
        </w:rPr>
        <w:t xml:space="preserve"> </w:t>
      </w:r>
      <w:r>
        <w:rPr>
          <w:rFonts w:hint="eastAsia"/>
          <w:rtl/>
        </w:rPr>
        <w:t>הראשון</w:t>
      </w:r>
      <w:r>
        <w:rPr>
          <w:rtl/>
        </w:rPr>
        <w:t xml:space="preserve"> – </w:t>
      </w:r>
      <w:r>
        <w:rPr>
          <w:rFonts w:hint="eastAsia"/>
          <w:rtl/>
        </w:rPr>
        <w:t>הוא</w:t>
      </w:r>
      <w:r>
        <w:rPr>
          <w:rtl/>
        </w:rPr>
        <w:t xml:space="preserve"> </w:t>
      </w:r>
      <w:r>
        <w:rPr>
          <w:rFonts w:hint="eastAsia"/>
          <w:rtl/>
        </w:rPr>
        <w:t>הרלוונטי</w:t>
      </w:r>
      <w:r>
        <w:rPr>
          <w:rtl/>
        </w:rPr>
        <w:t xml:space="preserve"> </w:t>
      </w:r>
      <w:r>
        <w:rPr>
          <w:rFonts w:hint="eastAsia"/>
          <w:rtl/>
        </w:rPr>
        <w:t>לערעורים</w:t>
      </w:r>
      <w:r>
        <w:rPr>
          <w:rtl/>
        </w:rPr>
        <w:t xml:space="preserve"> </w:t>
      </w:r>
      <w:r>
        <w:rPr>
          <w:rFonts w:hint="eastAsia"/>
          <w:rtl/>
        </w:rPr>
        <w:t>שלפנינו</w:t>
      </w:r>
      <w:r>
        <w:rPr>
          <w:rtl/>
        </w:rPr>
        <w:t xml:space="preserve">. </w:t>
      </w:r>
    </w:p>
    <w:p w:rsidR="00983308" w:rsidRDefault="00983308" w:rsidP="002064FB">
      <w:pPr>
        <w:pStyle w:val="Ruller4"/>
        <w:numPr>
          <w:ilvl w:val="0"/>
          <w:numId w:val="0"/>
        </w:numPr>
        <w:rPr>
          <w:rtl/>
        </w:rPr>
      </w:pPr>
      <w:r>
        <w:rPr>
          <w:rtl/>
        </w:rPr>
        <w:tab/>
      </w:r>
    </w:p>
    <w:p w:rsidR="00983308" w:rsidRDefault="00983308" w:rsidP="002064FB">
      <w:pPr>
        <w:pStyle w:val="Ruller4"/>
        <w:numPr>
          <w:ilvl w:val="0"/>
          <w:numId w:val="0"/>
        </w:numPr>
        <w:rPr>
          <w:rtl/>
        </w:rPr>
      </w:pPr>
      <w:r>
        <w:rPr>
          <w:rtl/>
        </w:rPr>
        <w:tab/>
      </w:r>
      <w:r>
        <w:rPr>
          <w:rFonts w:hint="eastAsia"/>
          <w:rtl/>
        </w:rPr>
        <w:t>המערערת</w:t>
      </w:r>
      <w:r>
        <w:rPr>
          <w:rtl/>
        </w:rPr>
        <w:t xml:space="preserve"> </w:t>
      </w:r>
      <w:r>
        <w:rPr>
          <w:rFonts w:hint="eastAsia"/>
          <w:rtl/>
        </w:rPr>
        <w:t>בע</w:t>
      </w:r>
      <w:r>
        <w:rPr>
          <w:rtl/>
        </w:rPr>
        <w:t>"</w:t>
      </w:r>
      <w:r>
        <w:rPr>
          <w:rFonts w:hint="eastAsia"/>
          <w:rtl/>
        </w:rPr>
        <w:t>פ</w:t>
      </w:r>
      <w:r>
        <w:rPr>
          <w:rtl/>
        </w:rPr>
        <w:t xml:space="preserve"> 662/17, </w:t>
      </w:r>
      <w:r>
        <w:rPr>
          <w:rFonts w:hint="eastAsia"/>
          <w:rtl/>
        </w:rPr>
        <w:t>היא</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חברה</w:t>
      </w:r>
      <w:r>
        <w:rPr>
          <w:rtl/>
        </w:rPr>
        <w:t xml:space="preserve"> </w:t>
      </w:r>
      <w:r>
        <w:rPr>
          <w:rFonts w:hint="eastAsia"/>
          <w:rtl/>
        </w:rPr>
        <w:t>לאחזקות</w:t>
      </w:r>
      <w:r>
        <w:rPr>
          <w:rtl/>
        </w:rPr>
        <w:t xml:space="preserve"> </w:t>
      </w:r>
      <w:r>
        <w:rPr>
          <w:rFonts w:hint="eastAsia"/>
          <w:rtl/>
        </w:rPr>
        <w:t>בע</w:t>
      </w:r>
      <w:r>
        <w:rPr>
          <w:rtl/>
        </w:rPr>
        <w:t>"</w:t>
      </w:r>
      <w:r>
        <w:rPr>
          <w:rFonts w:hint="eastAsia"/>
          <w:rtl/>
        </w:rPr>
        <w:t>מ</w:t>
      </w:r>
      <w:r>
        <w:rPr>
          <w:rtl/>
        </w:rPr>
        <w:t xml:space="preserve"> (</w:t>
      </w:r>
      <w:r>
        <w:rPr>
          <w:rFonts w:hint="eastAsia"/>
          <w:rtl/>
        </w:rPr>
        <w:t>להלן</w:t>
      </w:r>
      <w:r>
        <w:rPr>
          <w:rtl/>
        </w:rPr>
        <w:t xml:space="preserve">: </w:t>
      </w:r>
      <w:r w:rsidRPr="0089499F">
        <w:rPr>
          <w:rFonts w:ascii="Century" w:hAnsi="Century" w:cs="Miriam" w:hint="eastAsia"/>
          <w:b/>
          <w:spacing w:val="0"/>
          <w:sz w:val="22"/>
          <w:szCs w:val="24"/>
          <w:rtl/>
        </w:rPr>
        <w:t>החברה</w:t>
      </w:r>
      <w:r>
        <w:rPr>
          <w:rFonts w:ascii="Century" w:hAnsi="Century" w:cs="Miriam"/>
          <w:b/>
          <w:spacing w:val="0"/>
          <w:sz w:val="22"/>
          <w:szCs w:val="24"/>
          <w:rtl/>
        </w:rPr>
        <w:t xml:space="preserve"> </w:t>
      </w:r>
      <w:r w:rsidRPr="001831B6">
        <w:rPr>
          <w:rFonts w:ascii="Century" w:hAnsi="Century" w:hint="eastAsia"/>
          <w:sz w:val="22"/>
          <w:rtl/>
        </w:rPr>
        <w:t>או</w:t>
      </w:r>
      <w:r w:rsidRPr="001831B6">
        <w:rPr>
          <w:rFonts w:ascii="Century" w:hAnsi="Century" w:cs="Miriam"/>
          <w:b/>
          <w:spacing w:val="0"/>
          <w:sz w:val="22"/>
          <w:szCs w:val="24"/>
          <w:rtl/>
        </w:rPr>
        <w:t xml:space="preserve"> </w:t>
      </w:r>
      <w:r>
        <w:rPr>
          <w:rFonts w:ascii="Century" w:hAnsi="Century" w:cs="Miriam" w:hint="eastAsia"/>
          <w:b/>
          <w:spacing w:val="0"/>
          <w:sz w:val="22"/>
          <w:szCs w:val="24"/>
          <w:rtl/>
        </w:rPr>
        <w:t>אי</w:t>
      </w:r>
      <w:r>
        <w:rPr>
          <w:rFonts w:ascii="Century" w:hAnsi="Century" w:cs="Miriam"/>
          <w:b/>
          <w:spacing w:val="0"/>
          <w:sz w:val="22"/>
          <w:szCs w:val="24"/>
          <w:rtl/>
        </w:rPr>
        <w:t>.</w:t>
      </w:r>
      <w:r>
        <w:rPr>
          <w:rFonts w:ascii="Century" w:hAnsi="Century" w:cs="Miriam" w:hint="eastAsia"/>
          <w:b/>
          <w:spacing w:val="0"/>
          <w:sz w:val="22"/>
          <w:szCs w:val="24"/>
          <w:rtl/>
        </w:rPr>
        <w:t>די</w:t>
      </w:r>
      <w:r>
        <w:rPr>
          <w:rFonts w:ascii="Century" w:hAnsi="Century" w:cs="Miriam"/>
          <w:b/>
          <w:spacing w:val="0"/>
          <w:sz w:val="22"/>
          <w:szCs w:val="24"/>
          <w:rtl/>
        </w:rPr>
        <w:t>.</w:t>
      </w:r>
      <w:r>
        <w:rPr>
          <w:rFonts w:ascii="Century" w:hAnsi="Century" w:cs="Miriam" w:hint="eastAsia"/>
          <w:b/>
          <w:spacing w:val="0"/>
          <w:sz w:val="22"/>
          <w:szCs w:val="24"/>
          <w:rtl/>
        </w:rPr>
        <w:t>בי</w:t>
      </w:r>
      <w:r>
        <w:rPr>
          <w:rtl/>
        </w:rPr>
        <w:t xml:space="preserve">), </w:t>
      </w:r>
      <w:r>
        <w:rPr>
          <w:rFonts w:hint="eastAsia"/>
          <w:rtl/>
        </w:rPr>
        <w:t>אשר</w:t>
      </w:r>
      <w:r>
        <w:rPr>
          <w:rtl/>
        </w:rPr>
        <w:t xml:space="preserve"> </w:t>
      </w:r>
      <w:r>
        <w:rPr>
          <w:rFonts w:hint="eastAsia"/>
          <w:rtl/>
        </w:rPr>
        <w:t>בתקופה</w:t>
      </w:r>
      <w:r>
        <w:rPr>
          <w:rtl/>
        </w:rPr>
        <w:t xml:space="preserve"> </w:t>
      </w:r>
      <w:r>
        <w:rPr>
          <w:rFonts w:hint="eastAsia"/>
          <w:rtl/>
        </w:rPr>
        <w:t>הרלוונטית</w:t>
      </w:r>
      <w:r>
        <w:rPr>
          <w:rtl/>
        </w:rPr>
        <w:t xml:space="preserve"> </w:t>
      </w:r>
      <w:r>
        <w:rPr>
          <w:rFonts w:hint="eastAsia"/>
          <w:rtl/>
        </w:rPr>
        <w:t>לכתב</w:t>
      </w:r>
      <w:r>
        <w:rPr>
          <w:rtl/>
        </w:rPr>
        <w:t xml:space="preserve"> </w:t>
      </w:r>
      <w:r>
        <w:rPr>
          <w:rFonts w:hint="eastAsia"/>
          <w:rtl/>
        </w:rPr>
        <w:t>האישום</w:t>
      </w:r>
      <w:r>
        <w:rPr>
          <w:rtl/>
        </w:rPr>
        <w:t xml:space="preserve"> </w:t>
      </w:r>
      <w:r>
        <w:rPr>
          <w:rFonts w:hint="eastAsia"/>
          <w:rtl/>
        </w:rPr>
        <w:t>הייתה</w:t>
      </w:r>
      <w:r>
        <w:rPr>
          <w:rtl/>
        </w:rPr>
        <w:t xml:space="preserve"> </w:t>
      </w:r>
      <w:r>
        <w:rPr>
          <w:rFonts w:hint="eastAsia"/>
          <w:rtl/>
        </w:rPr>
        <w:t>חברה</w:t>
      </w:r>
      <w:r>
        <w:rPr>
          <w:rtl/>
        </w:rPr>
        <w:t xml:space="preserve"> </w:t>
      </w:r>
      <w:r>
        <w:rPr>
          <w:rFonts w:hint="eastAsia"/>
          <w:rtl/>
        </w:rPr>
        <w:t>ציבורית</w:t>
      </w:r>
      <w:r>
        <w:rPr>
          <w:rtl/>
        </w:rPr>
        <w:t xml:space="preserve"> </w:t>
      </w:r>
      <w:r>
        <w:rPr>
          <w:rFonts w:hint="eastAsia"/>
          <w:rtl/>
        </w:rPr>
        <w:t>שמניותיה</w:t>
      </w:r>
      <w:r>
        <w:rPr>
          <w:rtl/>
        </w:rPr>
        <w:t xml:space="preserve"> </w:t>
      </w:r>
      <w:r>
        <w:rPr>
          <w:rFonts w:hint="eastAsia"/>
          <w:rtl/>
        </w:rPr>
        <w:t>נסחרו</w:t>
      </w:r>
      <w:r>
        <w:rPr>
          <w:rtl/>
        </w:rPr>
        <w:t xml:space="preserve"> </w:t>
      </w:r>
      <w:r>
        <w:rPr>
          <w:rFonts w:hint="eastAsia"/>
          <w:rtl/>
        </w:rPr>
        <w:t>בבורסת</w:t>
      </w:r>
      <w:r>
        <w:rPr>
          <w:rtl/>
        </w:rPr>
        <w:t xml:space="preserve"> </w:t>
      </w:r>
      <w:r>
        <w:rPr>
          <w:rFonts w:hint="eastAsia"/>
          <w:rtl/>
        </w:rPr>
        <w:t>תל</w:t>
      </w:r>
      <w:r>
        <w:rPr>
          <w:rtl/>
        </w:rPr>
        <w:t>-</w:t>
      </w:r>
      <w:r>
        <w:rPr>
          <w:rFonts w:hint="eastAsia"/>
          <w:rtl/>
        </w:rPr>
        <w:t>אביב</w:t>
      </w:r>
      <w:r>
        <w:rPr>
          <w:rtl/>
        </w:rPr>
        <w:t xml:space="preserve">. </w:t>
      </w:r>
      <w:r>
        <w:rPr>
          <w:rFonts w:hint="eastAsia"/>
          <w:rtl/>
        </w:rPr>
        <w:t>באותה</w:t>
      </w:r>
      <w:r>
        <w:rPr>
          <w:rtl/>
        </w:rPr>
        <w:t xml:space="preserve"> </w:t>
      </w:r>
      <w:r>
        <w:rPr>
          <w:rFonts w:hint="eastAsia"/>
          <w:rtl/>
        </w:rPr>
        <w:t>תקופה</w:t>
      </w:r>
      <w:r>
        <w:rPr>
          <w:rtl/>
        </w:rPr>
        <w:t xml:space="preserve"> </w:t>
      </w:r>
      <w:r>
        <w:rPr>
          <w:rFonts w:hint="eastAsia"/>
          <w:rtl/>
        </w:rPr>
        <w:t>הייתה</w:t>
      </w:r>
      <w:r>
        <w:rPr>
          <w:rtl/>
        </w:rPr>
        <w:t xml:space="preserve"> </w:t>
      </w:r>
      <w:r>
        <w:rPr>
          <w:rFonts w:hint="eastAsia"/>
          <w:rtl/>
        </w:rPr>
        <w:t>החברה</w:t>
      </w:r>
      <w:r>
        <w:rPr>
          <w:rtl/>
        </w:rPr>
        <w:t xml:space="preserve"> </w:t>
      </w:r>
      <w:r>
        <w:rPr>
          <w:rFonts w:hint="eastAsia"/>
          <w:rtl/>
        </w:rPr>
        <w:t>אחת</w:t>
      </w:r>
      <w:r>
        <w:rPr>
          <w:rtl/>
        </w:rPr>
        <w:t xml:space="preserve"> </w:t>
      </w:r>
      <w:r>
        <w:rPr>
          <w:rFonts w:hint="eastAsia"/>
          <w:rtl/>
        </w:rPr>
        <w:t>מחברות</w:t>
      </w:r>
      <w:r>
        <w:rPr>
          <w:rtl/>
        </w:rPr>
        <w:t xml:space="preserve"> </w:t>
      </w:r>
      <w:r>
        <w:rPr>
          <w:rFonts w:hint="eastAsia"/>
          <w:rtl/>
        </w:rPr>
        <w:t>האחזקות</w:t>
      </w:r>
      <w:r>
        <w:rPr>
          <w:rtl/>
        </w:rPr>
        <w:t xml:space="preserve"> </w:t>
      </w:r>
      <w:r>
        <w:rPr>
          <w:rFonts w:hint="eastAsia"/>
          <w:rtl/>
        </w:rPr>
        <w:t>הגדולות</w:t>
      </w:r>
      <w:r>
        <w:rPr>
          <w:rtl/>
        </w:rPr>
        <w:t xml:space="preserve"> </w:t>
      </w:r>
      <w:r>
        <w:rPr>
          <w:rFonts w:hint="eastAsia"/>
          <w:rtl/>
        </w:rPr>
        <w:t>בישראל</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המערער בע"פ 220/17, הוא נוחי דנקנר, אשר בתקופה הרלוונטית לכתב האישום היה יו"ר הדירקטוריון ובעל השליטה בחברה, באמצעות אחזקה משותפת של 68.7% בחברת גנדן הולדינגס בע"מ, אשר החזיקה 45.8% ממניות החברה. בנוסף שימש דנקר כיו"ר הדירקטוריון וכדירקטור במספר חברות בת של החברה. </w:t>
      </w:r>
    </w:p>
    <w:p w:rsidR="00983308" w:rsidRDefault="00983308" w:rsidP="002064FB">
      <w:pPr>
        <w:pStyle w:val="Ruller41"/>
        <w:rPr>
          <w:rtl/>
        </w:rPr>
      </w:pPr>
    </w:p>
    <w:p w:rsidR="00983308" w:rsidRDefault="00983308" w:rsidP="002064FB">
      <w:pPr>
        <w:pStyle w:val="Ruller41"/>
        <w:rPr>
          <w:rtl/>
        </w:rPr>
      </w:pPr>
      <w:r>
        <w:rPr>
          <w:rtl/>
        </w:rPr>
        <w:tab/>
        <w:t>המערערים בע"פ 338/17 הם איתי שטרום</w:t>
      </w:r>
      <w:r w:rsidRPr="00AC7680">
        <w:rPr>
          <w:rtl/>
        </w:rPr>
        <w:t xml:space="preserve"> </w:t>
      </w:r>
      <w:r>
        <w:rPr>
          <w:rtl/>
        </w:rPr>
        <w:t xml:space="preserve">וחברת קלוס טריידינג בע"מ, אשר בעבר נקראה </w:t>
      </w:r>
      <w:r w:rsidRPr="000214C9">
        <w:rPr>
          <w:rFonts w:ascii="Times New Roman" w:hAnsi="Times New Roman" w:cs="Times New Roman"/>
          <w:sz w:val="24"/>
          <w:szCs w:val="32"/>
        </w:rPr>
        <w:t>ISP Financial Trading Ltd</w:t>
      </w:r>
      <w:r w:rsidRPr="000214C9">
        <w:rPr>
          <w:rFonts w:ascii="Times New Roman" w:hAnsi="Times New Roman" w:cs="Times New Roman"/>
          <w:sz w:val="24"/>
          <w:szCs w:val="32"/>
          <w:rtl/>
        </w:rPr>
        <w:t xml:space="preserve"> </w:t>
      </w:r>
      <w:r>
        <w:rPr>
          <w:rtl/>
        </w:rPr>
        <w:t xml:space="preserve">(להלן: </w:t>
      </w:r>
      <w:r w:rsidRPr="00BD5D3A">
        <w:rPr>
          <w:rFonts w:ascii="Times New Roman" w:hAnsi="Times New Roman" w:cs="Times New Roman"/>
          <w:sz w:val="24"/>
          <w:szCs w:val="32"/>
        </w:rPr>
        <w:t>ISP</w:t>
      </w:r>
      <w:r>
        <w:rPr>
          <w:rtl/>
        </w:rPr>
        <w:t xml:space="preserve">), והחזיקה ברישיון מסחר בשוויץ. בתקופה הרלוונטית לכתב האישום איתי שטרום היה הבעלים של קבוצת </w:t>
      </w:r>
      <w:r w:rsidRPr="00BD5D3A">
        <w:rPr>
          <w:rFonts w:ascii="Times New Roman" w:hAnsi="Times New Roman" w:cs="Times New Roman"/>
          <w:sz w:val="24"/>
          <w:szCs w:val="32"/>
        </w:rPr>
        <w:t>ISP</w:t>
      </w:r>
      <w:r>
        <w:rPr>
          <w:rtl/>
        </w:rPr>
        <w:t xml:space="preserve"> העוסקת באמצעות מספר חברות במסחר בניירות ערך, ניהול תיקים ובבנקאות. חברת </w:t>
      </w:r>
      <w:r w:rsidRPr="00BD5D3A">
        <w:rPr>
          <w:rFonts w:ascii="Times New Roman" w:hAnsi="Times New Roman" w:cs="Times New Roman"/>
          <w:sz w:val="24"/>
          <w:szCs w:val="32"/>
        </w:rPr>
        <w:t>ISP</w:t>
      </w:r>
      <w:r>
        <w:rPr>
          <w:rtl/>
        </w:rPr>
        <w:t xml:space="preserve"> הייתה אחת החברות בקבוצה, ועסקה בניהול כספי נוסטרו. מנכ"ל </w:t>
      </w:r>
      <w:r w:rsidRPr="00BD5D3A">
        <w:rPr>
          <w:rFonts w:ascii="Times New Roman" w:hAnsi="Times New Roman" w:cs="Times New Roman"/>
          <w:sz w:val="24"/>
          <w:szCs w:val="32"/>
        </w:rPr>
        <w:t>ISP</w:t>
      </w:r>
      <w:r>
        <w:rPr>
          <w:rtl/>
        </w:rPr>
        <w:t xml:space="preserve"> באותה תקופה היה עדי שלג, אשר אף החזיק בחברה יחד עם שטרום, והפך בהמשך לעד מדינה. </w:t>
      </w:r>
    </w:p>
    <w:p w:rsidR="00983308" w:rsidRDefault="00983308" w:rsidP="002064FB">
      <w:pPr>
        <w:pStyle w:val="Ruller41"/>
        <w:rPr>
          <w:rtl/>
        </w:rPr>
      </w:pPr>
    </w:p>
    <w:p w:rsidR="00983308" w:rsidRDefault="00983308" w:rsidP="002064FB">
      <w:pPr>
        <w:pStyle w:val="Ruller4"/>
        <w:rPr>
          <w:rtl/>
        </w:rPr>
      </w:pPr>
      <w:r>
        <w:rPr>
          <w:rFonts w:hint="eastAsia"/>
          <w:rtl/>
        </w:rPr>
        <w:t>על</w:t>
      </w:r>
      <w:r>
        <w:rPr>
          <w:rtl/>
        </w:rPr>
        <w:t xml:space="preserve"> </w:t>
      </w:r>
      <w:r>
        <w:rPr>
          <w:rFonts w:hint="eastAsia"/>
          <w:rtl/>
        </w:rPr>
        <w:t>פי</w:t>
      </w:r>
      <w:r>
        <w:rPr>
          <w:rtl/>
        </w:rPr>
        <w:t xml:space="preserve"> </w:t>
      </w:r>
      <w:r>
        <w:rPr>
          <w:rFonts w:hint="eastAsia"/>
          <w:rtl/>
        </w:rPr>
        <w:t>עובדות</w:t>
      </w:r>
      <w:r>
        <w:rPr>
          <w:rtl/>
        </w:rPr>
        <w:t xml:space="preserve"> </w:t>
      </w:r>
      <w:r>
        <w:rPr>
          <w:rFonts w:hint="eastAsia"/>
          <w:rtl/>
        </w:rPr>
        <w:t>כתב</w:t>
      </w:r>
      <w:r>
        <w:rPr>
          <w:rtl/>
        </w:rPr>
        <w:t xml:space="preserve"> </w:t>
      </w:r>
      <w:r>
        <w:rPr>
          <w:rFonts w:hint="eastAsia"/>
          <w:rtl/>
        </w:rPr>
        <w:t>האישום</w:t>
      </w:r>
      <w:r>
        <w:rPr>
          <w:rtl/>
        </w:rPr>
        <w:t xml:space="preserve">, </w:t>
      </w:r>
      <w:r>
        <w:rPr>
          <w:rFonts w:hint="eastAsia"/>
          <w:rtl/>
        </w:rPr>
        <w:t>החל</w:t>
      </w:r>
      <w:r>
        <w:rPr>
          <w:rtl/>
        </w:rPr>
        <w:t xml:space="preserve"> </w:t>
      </w:r>
      <w:r>
        <w:rPr>
          <w:rFonts w:hint="eastAsia"/>
          <w:rtl/>
        </w:rPr>
        <w:t>מאמצע</w:t>
      </w:r>
      <w:r>
        <w:rPr>
          <w:rtl/>
        </w:rPr>
        <w:t xml:space="preserve"> </w:t>
      </w:r>
      <w:r>
        <w:rPr>
          <w:rFonts w:hint="eastAsia"/>
          <w:rtl/>
        </w:rPr>
        <w:t>שנת</w:t>
      </w:r>
      <w:r>
        <w:rPr>
          <w:rtl/>
        </w:rPr>
        <w:t xml:space="preserve"> 2011 </w:t>
      </w:r>
      <w:r>
        <w:rPr>
          <w:rFonts w:hint="eastAsia"/>
          <w:rtl/>
        </w:rPr>
        <w:t>התעורר</w:t>
      </w:r>
      <w:r>
        <w:rPr>
          <w:rtl/>
        </w:rPr>
        <w:t xml:space="preserve"> </w:t>
      </w:r>
      <w:r>
        <w:rPr>
          <w:rFonts w:hint="eastAsia"/>
          <w:rtl/>
        </w:rPr>
        <w:t>חשש</w:t>
      </w:r>
      <w:r>
        <w:rPr>
          <w:rtl/>
        </w:rPr>
        <w:t xml:space="preserve"> </w:t>
      </w:r>
      <w:r>
        <w:rPr>
          <w:rFonts w:hint="eastAsia"/>
          <w:rtl/>
        </w:rPr>
        <w:t>שמא</w:t>
      </w:r>
      <w:r>
        <w:rPr>
          <w:rtl/>
        </w:rPr>
        <w:t xml:space="preserve"> </w:t>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תתקשה</w:t>
      </w:r>
      <w:r>
        <w:rPr>
          <w:rtl/>
        </w:rPr>
        <w:t xml:space="preserve"> </w:t>
      </w:r>
      <w:r>
        <w:rPr>
          <w:rFonts w:hint="eastAsia"/>
          <w:rtl/>
        </w:rPr>
        <w:t>לפרוע</w:t>
      </w:r>
      <w:r>
        <w:rPr>
          <w:rtl/>
        </w:rPr>
        <w:t xml:space="preserve"> </w:t>
      </w:r>
      <w:r>
        <w:rPr>
          <w:rFonts w:hint="eastAsia"/>
          <w:rtl/>
        </w:rPr>
        <w:t>את</w:t>
      </w:r>
      <w:r>
        <w:rPr>
          <w:rtl/>
        </w:rPr>
        <w:t xml:space="preserve"> </w:t>
      </w:r>
      <w:r>
        <w:rPr>
          <w:rFonts w:hint="eastAsia"/>
          <w:rtl/>
        </w:rPr>
        <w:t>התחייבויותיה</w:t>
      </w:r>
      <w:r>
        <w:rPr>
          <w:rtl/>
        </w:rPr>
        <w:t xml:space="preserve"> </w:t>
      </w:r>
      <w:r>
        <w:rPr>
          <w:rFonts w:hint="eastAsia"/>
          <w:rtl/>
        </w:rPr>
        <w:t>העתידיות</w:t>
      </w:r>
      <w:r>
        <w:rPr>
          <w:rtl/>
        </w:rPr>
        <w:t xml:space="preserve"> </w:t>
      </w:r>
      <w:r>
        <w:rPr>
          <w:rFonts w:hint="eastAsia"/>
          <w:rtl/>
        </w:rPr>
        <w:t>למחזיקי</w:t>
      </w:r>
      <w:r>
        <w:rPr>
          <w:rtl/>
        </w:rPr>
        <w:t xml:space="preserve"> </w:t>
      </w:r>
      <w:r>
        <w:rPr>
          <w:rFonts w:hint="eastAsia"/>
          <w:rtl/>
        </w:rPr>
        <w:t>אגרות</w:t>
      </w:r>
      <w:r>
        <w:rPr>
          <w:rtl/>
        </w:rPr>
        <w:t xml:space="preserve"> </w:t>
      </w:r>
      <w:r>
        <w:rPr>
          <w:rFonts w:hint="eastAsia"/>
          <w:rtl/>
        </w:rPr>
        <w:t>החוב</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באותה</w:t>
      </w:r>
      <w:r>
        <w:rPr>
          <w:rtl/>
        </w:rPr>
        <w:t xml:space="preserve"> </w:t>
      </w:r>
      <w:r>
        <w:rPr>
          <w:rFonts w:hint="eastAsia"/>
          <w:rtl/>
        </w:rPr>
        <w:t>תקופה</w:t>
      </w:r>
      <w:r>
        <w:rPr>
          <w:rtl/>
        </w:rPr>
        <w:t xml:space="preserve"> </w:t>
      </w:r>
      <w:r>
        <w:rPr>
          <w:rFonts w:hint="eastAsia"/>
          <w:rtl/>
        </w:rPr>
        <w:t>מניות</w:t>
      </w:r>
      <w:r>
        <w:rPr>
          <w:rtl/>
        </w:rPr>
        <w:t xml:space="preserve"> </w:t>
      </w:r>
      <w:r>
        <w:rPr>
          <w:rFonts w:hint="eastAsia"/>
          <w:rtl/>
        </w:rPr>
        <w:t>החברה</w:t>
      </w:r>
      <w:r>
        <w:rPr>
          <w:rtl/>
        </w:rPr>
        <w:t xml:space="preserve"> </w:t>
      </w:r>
      <w:r>
        <w:rPr>
          <w:rFonts w:hint="eastAsia"/>
          <w:rtl/>
        </w:rPr>
        <w:t>נסחרו</w:t>
      </w:r>
      <w:r>
        <w:rPr>
          <w:rtl/>
        </w:rPr>
        <w:t xml:space="preserve"> </w:t>
      </w:r>
      <w:r>
        <w:rPr>
          <w:rFonts w:hint="eastAsia"/>
          <w:rtl/>
        </w:rPr>
        <w:t>בירידות</w:t>
      </w:r>
      <w:r>
        <w:rPr>
          <w:rtl/>
        </w:rPr>
        <w:t xml:space="preserve"> </w:t>
      </w:r>
      <w:r>
        <w:rPr>
          <w:rFonts w:hint="eastAsia"/>
          <w:rtl/>
        </w:rPr>
        <w:t>שערים</w:t>
      </w:r>
      <w:r>
        <w:rPr>
          <w:rtl/>
        </w:rPr>
        <w:t xml:space="preserve">, </w:t>
      </w:r>
      <w:r>
        <w:rPr>
          <w:rFonts w:hint="eastAsia"/>
          <w:rtl/>
        </w:rPr>
        <w:t>והיה</w:t>
      </w:r>
      <w:r>
        <w:rPr>
          <w:rtl/>
        </w:rPr>
        <w:t xml:space="preserve"> </w:t>
      </w:r>
      <w:r>
        <w:rPr>
          <w:rFonts w:hint="eastAsia"/>
          <w:rtl/>
        </w:rPr>
        <w:t>קושי</w:t>
      </w:r>
      <w:r>
        <w:rPr>
          <w:rtl/>
        </w:rPr>
        <w:t xml:space="preserve"> </w:t>
      </w:r>
      <w:r>
        <w:rPr>
          <w:rFonts w:hint="eastAsia"/>
          <w:rtl/>
        </w:rPr>
        <w:t>לגייס</w:t>
      </w:r>
      <w:r>
        <w:rPr>
          <w:rtl/>
        </w:rPr>
        <w:t xml:space="preserve"> </w:t>
      </w:r>
      <w:r>
        <w:rPr>
          <w:rFonts w:hint="eastAsia"/>
          <w:rtl/>
        </w:rPr>
        <w:t>הון</w:t>
      </w:r>
      <w:r>
        <w:rPr>
          <w:rtl/>
        </w:rPr>
        <w:t xml:space="preserve"> </w:t>
      </w:r>
      <w:r>
        <w:rPr>
          <w:rFonts w:hint="eastAsia"/>
          <w:rtl/>
        </w:rPr>
        <w:t>נוסף</w:t>
      </w:r>
      <w:r>
        <w:rPr>
          <w:rtl/>
        </w:rPr>
        <w:t xml:space="preserve"> </w:t>
      </w:r>
      <w:r>
        <w:rPr>
          <w:rFonts w:hint="eastAsia"/>
          <w:rtl/>
        </w:rPr>
        <w:t>לפירעון</w:t>
      </w:r>
      <w:r>
        <w:rPr>
          <w:rtl/>
        </w:rPr>
        <w:t xml:space="preserve"> </w:t>
      </w:r>
      <w:r>
        <w:rPr>
          <w:rFonts w:hint="eastAsia"/>
          <w:rtl/>
        </w:rPr>
        <w:t>החוב</w:t>
      </w:r>
      <w:r>
        <w:rPr>
          <w:rtl/>
        </w:rPr>
        <w:t xml:space="preserve"> </w:t>
      </w:r>
      <w:r>
        <w:rPr>
          <w:rFonts w:hint="eastAsia"/>
          <w:rtl/>
        </w:rPr>
        <w:t>באמצעות</w:t>
      </w:r>
      <w:r>
        <w:rPr>
          <w:rtl/>
        </w:rPr>
        <w:t xml:space="preserve"> </w:t>
      </w:r>
      <w:r>
        <w:rPr>
          <w:rFonts w:hint="eastAsia"/>
          <w:rtl/>
        </w:rPr>
        <w:t>הנפקת</w:t>
      </w:r>
      <w:r>
        <w:rPr>
          <w:rtl/>
        </w:rPr>
        <w:t xml:space="preserve"> </w:t>
      </w:r>
      <w:r>
        <w:rPr>
          <w:rFonts w:hint="eastAsia"/>
          <w:rtl/>
        </w:rPr>
        <w:t>חוב</w:t>
      </w:r>
      <w:r>
        <w:rPr>
          <w:rtl/>
        </w:rPr>
        <w:t xml:space="preserve"> </w:t>
      </w:r>
      <w:r>
        <w:rPr>
          <w:rFonts w:hint="eastAsia"/>
          <w:rtl/>
        </w:rPr>
        <w:t>חדש</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החלה</w:t>
      </w:r>
      <w:r>
        <w:rPr>
          <w:rtl/>
        </w:rPr>
        <w:t xml:space="preserve"> </w:t>
      </w:r>
      <w:r>
        <w:rPr>
          <w:rFonts w:hint="eastAsia"/>
          <w:rtl/>
        </w:rPr>
        <w:t>החברה</w:t>
      </w:r>
      <w:r>
        <w:rPr>
          <w:rtl/>
        </w:rPr>
        <w:t xml:space="preserve"> </w:t>
      </w:r>
      <w:r>
        <w:rPr>
          <w:rFonts w:hint="eastAsia"/>
          <w:rtl/>
        </w:rPr>
        <w:t>לפעול</w:t>
      </w:r>
      <w:r>
        <w:rPr>
          <w:rtl/>
        </w:rPr>
        <w:t xml:space="preserve"> </w:t>
      </w:r>
      <w:r>
        <w:rPr>
          <w:rFonts w:hint="eastAsia"/>
          <w:rtl/>
        </w:rPr>
        <w:t>בתחילת</w:t>
      </w:r>
      <w:r>
        <w:rPr>
          <w:rtl/>
        </w:rPr>
        <w:t xml:space="preserve"> </w:t>
      </w:r>
      <w:r>
        <w:rPr>
          <w:rFonts w:hint="eastAsia"/>
          <w:rtl/>
        </w:rPr>
        <w:t>שנת</w:t>
      </w:r>
      <w:r>
        <w:rPr>
          <w:rtl/>
        </w:rPr>
        <w:t xml:space="preserve"> 2012 </w:t>
      </w:r>
      <w:r>
        <w:rPr>
          <w:rFonts w:hint="eastAsia"/>
          <w:rtl/>
        </w:rPr>
        <w:t>לגיוס</w:t>
      </w:r>
      <w:r>
        <w:rPr>
          <w:rtl/>
        </w:rPr>
        <w:t xml:space="preserve"> </w:t>
      </w:r>
      <w:r>
        <w:rPr>
          <w:rFonts w:hint="eastAsia"/>
          <w:rtl/>
        </w:rPr>
        <w:t>הון</w:t>
      </w:r>
      <w:r>
        <w:rPr>
          <w:rtl/>
        </w:rPr>
        <w:t xml:space="preserve"> </w:t>
      </w:r>
      <w:r>
        <w:rPr>
          <w:rFonts w:hint="eastAsia"/>
          <w:rtl/>
        </w:rPr>
        <w:t>באמצעות</w:t>
      </w:r>
      <w:r>
        <w:rPr>
          <w:rtl/>
        </w:rPr>
        <w:t xml:space="preserve"> </w:t>
      </w:r>
      <w:r>
        <w:rPr>
          <w:rFonts w:hint="eastAsia"/>
          <w:rtl/>
        </w:rPr>
        <w:t>הנפקת</w:t>
      </w:r>
      <w:r>
        <w:rPr>
          <w:rtl/>
        </w:rPr>
        <w:t xml:space="preserve"> </w:t>
      </w:r>
      <w:r>
        <w:rPr>
          <w:rFonts w:hint="eastAsia"/>
          <w:rtl/>
        </w:rPr>
        <w:t>מניות</w:t>
      </w:r>
      <w:r>
        <w:rPr>
          <w:rtl/>
        </w:rPr>
        <w:t xml:space="preserve"> </w:t>
      </w:r>
      <w:r>
        <w:rPr>
          <w:rFonts w:hint="eastAsia"/>
          <w:rtl/>
        </w:rPr>
        <w:t>ואופציות</w:t>
      </w:r>
      <w:r>
        <w:rPr>
          <w:rtl/>
        </w:rPr>
        <w:t xml:space="preserve">. </w:t>
      </w:r>
      <w:r>
        <w:rPr>
          <w:rFonts w:hint="eastAsia"/>
          <w:rtl/>
        </w:rPr>
        <w:t>ההנפקה</w:t>
      </w:r>
      <w:r>
        <w:rPr>
          <w:rtl/>
        </w:rPr>
        <w:t xml:space="preserve"> </w:t>
      </w:r>
      <w:r>
        <w:rPr>
          <w:rFonts w:hint="eastAsia"/>
          <w:rtl/>
        </w:rPr>
        <w:t>הייתה</w:t>
      </w:r>
      <w:r>
        <w:rPr>
          <w:rtl/>
        </w:rPr>
        <w:t xml:space="preserve"> </w:t>
      </w:r>
      <w:r>
        <w:rPr>
          <w:rFonts w:hint="eastAsia"/>
          <w:rtl/>
        </w:rPr>
        <w:t>בעלת</w:t>
      </w:r>
      <w:r>
        <w:rPr>
          <w:rtl/>
        </w:rPr>
        <w:t xml:space="preserve"> </w:t>
      </w:r>
      <w:r>
        <w:rPr>
          <w:rFonts w:hint="eastAsia"/>
          <w:rtl/>
        </w:rPr>
        <w:t>חשיבות</w:t>
      </w:r>
      <w:r>
        <w:rPr>
          <w:rtl/>
        </w:rPr>
        <w:t xml:space="preserve"> </w:t>
      </w:r>
      <w:r>
        <w:rPr>
          <w:rFonts w:hint="eastAsia"/>
          <w:rtl/>
        </w:rPr>
        <w:t>עבור</w:t>
      </w:r>
      <w:r>
        <w:rPr>
          <w:rtl/>
        </w:rPr>
        <w:t xml:space="preserve"> </w:t>
      </w:r>
      <w:r>
        <w:rPr>
          <w:rFonts w:hint="eastAsia"/>
          <w:rtl/>
        </w:rPr>
        <w:t>החברה</w:t>
      </w:r>
      <w:r>
        <w:rPr>
          <w:rtl/>
        </w:rPr>
        <w:t xml:space="preserve"> </w:t>
      </w:r>
      <w:r>
        <w:rPr>
          <w:rFonts w:hint="eastAsia"/>
          <w:rtl/>
        </w:rPr>
        <w:t>ועבור</w:t>
      </w:r>
      <w:r>
        <w:rPr>
          <w:rtl/>
        </w:rPr>
        <w:t xml:space="preserve"> </w:t>
      </w:r>
      <w:r>
        <w:rPr>
          <w:rFonts w:hint="eastAsia"/>
          <w:rtl/>
        </w:rPr>
        <w:t>דנקנר</w:t>
      </w:r>
      <w:r>
        <w:rPr>
          <w:rtl/>
        </w:rPr>
        <w:t xml:space="preserve">, </w:t>
      </w:r>
      <w:r>
        <w:rPr>
          <w:rFonts w:hint="eastAsia"/>
          <w:rtl/>
        </w:rPr>
        <w:t>לנוכח</w:t>
      </w:r>
      <w:r>
        <w:rPr>
          <w:rtl/>
        </w:rPr>
        <w:t xml:space="preserve"> </w:t>
      </w:r>
      <w:r>
        <w:rPr>
          <w:rFonts w:hint="eastAsia"/>
          <w:rtl/>
        </w:rPr>
        <w:t>הצורך</w:t>
      </w:r>
      <w:r>
        <w:rPr>
          <w:rtl/>
        </w:rPr>
        <w:t xml:space="preserve"> </w:t>
      </w:r>
      <w:r>
        <w:rPr>
          <w:rFonts w:hint="eastAsia"/>
          <w:rtl/>
        </w:rPr>
        <w:t>בפירעון</w:t>
      </w:r>
      <w:r>
        <w:rPr>
          <w:rtl/>
        </w:rPr>
        <w:t xml:space="preserve"> </w:t>
      </w:r>
      <w:r>
        <w:rPr>
          <w:rFonts w:hint="eastAsia"/>
          <w:rtl/>
        </w:rPr>
        <w:t>החוב</w:t>
      </w:r>
      <w:r>
        <w:rPr>
          <w:rtl/>
        </w:rPr>
        <w:t xml:space="preserve"> </w:t>
      </w:r>
      <w:r>
        <w:rPr>
          <w:rFonts w:hint="eastAsia"/>
          <w:rtl/>
        </w:rPr>
        <w:t>הצפוי</w:t>
      </w:r>
      <w:r>
        <w:rPr>
          <w:rtl/>
        </w:rPr>
        <w:t xml:space="preserve">, </w:t>
      </w:r>
      <w:r>
        <w:rPr>
          <w:rFonts w:hint="eastAsia"/>
          <w:rtl/>
        </w:rPr>
        <w:t>וכן</w:t>
      </w:r>
      <w:r>
        <w:rPr>
          <w:rtl/>
        </w:rPr>
        <w:t xml:space="preserve"> </w:t>
      </w:r>
      <w:r>
        <w:rPr>
          <w:rFonts w:hint="eastAsia"/>
          <w:rtl/>
        </w:rPr>
        <w:t>במטרה</w:t>
      </w:r>
      <w:r>
        <w:rPr>
          <w:rtl/>
        </w:rPr>
        <w:t xml:space="preserve"> </w:t>
      </w:r>
      <w:r>
        <w:rPr>
          <w:rFonts w:hint="eastAsia"/>
          <w:rtl/>
        </w:rPr>
        <w:t>להגדיל</w:t>
      </w:r>
      <w:r>
        <w:rPr>
          <w:rtl/>
        </w:rPr>
        <w:t xml:space="preserve"> </w:t>
      </w:r>
      <w:r>
        <w:rPr>
          <w:rFonts w:hint="eastAsia"/>
          <w:rtl/>
        </w:rPr>
        <w:t>את</w:t>
      </w:r>
      <w:r>
        <w:rPr>
          <w:rtl/>
        </w:rPr>
        <w:t xml:space="preserve"> </w:t>
      </w:r>
      <w:r>
        <w:rPr>
          <w:rFonts w:hint="eastAsia"/>
          <w:rtl/>
        </w:rPr>
        <w:t>אחזקות</w:t>
      </w:r>
      <w:r>
        <w:rPr>
          <w:rtl/>
        </w:rPr>
        <w:t xml:space="preserve"> </w:t>
      </w:r>
      <w:r>
        <w:rPr>
          <w:rFonts w:hint="eastAsia"/>
          <w:rtl/>
        </w:rPr>
        <w:t>הציבור</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שהחברה</w:t>
      </w:r>
      <w:r>
        <w:rPr>
          <w:rtl/>
        </w:rPr>
        <w:t xml:space="preserve"> </w:t>
      </w:r>
      <w:r>
        <w:rPr>
          <w:rFonts w:hint="eastAsia"/>
          <w:rtl/>
        </w:rPr>
        <w:t>תוכל</w:t>
      </w:r>
      <w:r>
        <w:rPr>
          <w:rtl/>
        </w:rPr>
        <w:t xml:space="preserve"> </w:t>
      </w:r>
      <w:r>
        <w:rPr>
          <w:rFonts w:hint="eastAsia"/>
          <w:rtl/>
        </w:rPr>
        <w:t>להיסחר</w:t>
      </w:r>
      <w:r>
        <w:rPr>
          <w:rtl/>
        </w:rPr>
        <w:t xml:space="preserve"> </w:t>
      </w:r>
      <w:r>
        <w:rPr>
          <w:rFonts w:hint="eastAsia"/>
          <w:rtl/>
        </w:rPr>
        <w:t>במדדי</w:t>
      </w:r>
      <w:r>
        <w:rPr>
          <w:rtl/>
        </w:rPr>
        <w:t xml:space="preserve"> </w:t>
      </w:r>
      <w:r>
        <w:rPr>
          <w:rFonts w:hint="eastAsia"/>
          <w:rtl/>
        </w:rPr>
        <w:t>ת</w:t>
      </w:r>
      <w:r>
        <w:rPr>
          <w:rtl/>
        </w:rPr>
        <w:t>"</w:t>
      </w:r>
      <w:r>
        <w:rPr>
          <w:rFonts w:hint="eastAsia"/>
          <w:rtl/>
        </w:rPr>
        <w:t>א</w:t>
      </w:r>
      <w:r>
        <w:rPr>
          <w:rtl/>
        </w:rPr>
        <w:t xml:space="preserve"> 75 </w:t>
      </w:r>
      <w:r>
        <w:rPr>
          <w:rFonts w:hint="eastAsia"/>
          <w:rtl/>
        </w:rPr>
        <w:t>ות</w:t>
      </w:r>
      <w:r>
        <w:rPr>
          <w:rtl/>
        </w:rPr>
        <w:t>"</w:t>
      </w:r>
      <w:r>
        <w:rPr>
          <w:rFonts w:hint="eastAsia"/>
          <w:rtl/>
        </w:rPr>
        <w:t>א</w:t>
      </w:r>
      <w:r>
        <w:rPr>
          <w:rtl/>
        </w:rPr>
        <w:t xml:space="preserve"> 100, </w:t>
      </w:r>
      <w:r>
        <w:rPr>
          <w:rFonts w:hint="eastAsia"/>
          <w:rtl/>
        </w:rPr>
        <w:t>על</w:t>
      </w:r>
      <w:r>
        <w:rPr>
          <w:rtl/>
        </w:rPr>
        <w:t xml:space="preserve"> </w:t>
      </w:r>
      <w:r>
        <w:rPr>
          <w:rFonts w:hint="eastAsia"/>
          <w:rtl/>
        </w:rPr>
        <w:t>פני</w:t>
      </w:r>
      <w:r>
        <w:rPr>
          <w:rtl/>
        </w:rPr>
        <w:t xml:space="preserve"> </w:t>
      </w:r>
      <w:r>
        <w:rPr>
          <w:rFonts w:hint="eastAsia"/>
          <w:rtl/>
        </w:rPr>
        <w:t>מדד</w:t>
      </w:r>
      <w:r>
        <w:rPr>
          <w:rtl/>
        </w:rPr>
        <w:t xml:space="preserve"> </w:t>
      </w:r>
      <w:r>
        <w:rPr>
          <w:rFonts w:hint="eastAsia"/>
          <w:rtl/>
        </w:rPr>
        <w:t>היתר</w:t>
      </w:r>
      <w:r>
        <w:rPr>
          <w:rtl/>
        </w:rPr>
        <w:t xml:space="preserve"> </w:t>
      </w:r>
      <w:r>
        <w:rPr>
          <w:rFonts w:hint="eastAsia"/>
          <w:rtl/>
        </w:rPr>
        <w:t>בו</w:t>
      </w:r>
      <w:r>
        <w:rPr>
          <w:rtl/>
        </w:rPr>
        <w:t xml:space="preserve"> </w:t>
      </w:r>
      <w:r>
        <w:rPr>
          <w:rFonts w:hint="eastAsia"/>
          <w:rtl/>
        </w:rPr>
        <w:t>נסחרה</w:t>
      </w:r>
      <w:r>
        <w:rPr>
          <w:rtl/>
        </w:rPr>
        <w:t xml:space="preserve"> </w:t>
      </w:r>
      <w:r>
        <w:rPr>
          <w:rFonts w:hint="eastAsia"/>
          <w:rtl/>
        </w:rPr>
        <w:t>באותה</w:t>
      </w:r>
      <w:r>
        <w:rPr>
          <w:rtl/>
        </w:rPr>
        <w:t xml:space="preserve"> </w:t>
      </w:r>
      <w:r>
        <w:rPr>
          <w:rFonts w:hint="eastAsia"/>
          <w:rtl/>
        </w:rPr>
        <w:t>עת</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בימים</w:t>
      </w:r>
      <w:r>
        <w:rPr>
          <w:rtl/>
        </w:rPr>
        <w:t xml:space="preserve"> 19.2.2012-20.2.2012 </w:t>
      </w:r>
      <w:r>
        <w:rPr>
          <w:rFonts w:hint="eastAsia"/>
          <w:rtl/>
        </w:rPr>
        <w:t>שקדמו</w:t>
      </w:r>
      <w:r>
        <w:rPr>
          <w:rtl/>
        </w:rPr>
        <w:t xml:space="preserve"> </w:t>
      </w:r>
      <w:r>
        <w:rPr>
          <w:rFonts w:hint="eastAsia"/>
          <w:rtl/>
        </w:rPr>
        <w:t>להנפקה</w:t>
      </w:r>
      <w:r>
        <w:rPr>
          <w:rtl/>
        </w:rPr>
        <w:t xml:space="preserve"> </w:t>
      </w:r>
      <w:r>
        <w:rPr>
          <w:rFonts w:hint="eastAsia"/>
          <w:rtl/>
        </w:rPr>
        <w:t>מניית</w:t>
      </w:r>
      <w:r>
        <w:rPr>
          <w:rtl/>
        </w:rPr>
        <w:t xml:space="preserve"> </w:t>
      </w:r>
      <w:r>
        <w:rPr>
          <w:rFonts w:hint="eastAsia"/>
          <w:rtl/>
        </w:rPr>
        <w:t>החברה</w:t>
      </w:r>
      <w:r>
        <w:rPr>
          <w:rtl/>
        </w:rPr>
        <w:t xml:space="preserve"> </w:t>
      </w:r>
      <w:r>
        <w:rPr>
          <w:rFonts w:hint="eastAsia"/>
          <w:rtl/>
        </w:rPr>
        <w:t>נסחרה</w:t>
      </w:r>
      <w:r>
        <w:rPr>
          <w:rtl/>
        </w:rPr>
        <w:t xml:space="preserve"> </w:t>
      </w:r>
      <w:r>
        <w:rPr>
          <w:rFonts w:hint="eastAsia"/>
          <w:rtl/>
        </w:rPr>
        <w:t>בירידות</w:t>
      </w:r>
      <w:r>
        <w:rPr>
          <w:rtl/>
        </w:rPr>
        <w:t xml:space="preserve"> </w:t>
      </w:r>
      <w:r>
        <w:rPr>
          <w:rFonts w:hint="eastAsia"/>
          <w:rtl/>
        </w:rPr>
        <w:t>בשיעור</w:t>
      </w:r>
      <w:r>
        <w:rPr>
          <w:rtl/>
        </w:rPr>
        <w:t xml:space="preserve"> </w:t>
      </w:r>
      <w:r>
        <w:rPr>
          <w:rFonts w:hint="eastAsia"/>
          <w:rtl/>
        </w:rPr>
        <w:t>של</w:t>
      </w:r>
      <w:r>
        <w:rPr>
          <w:rtl/>
        </w:rPr>
        <w:t xml:space="preserve"> 7.44%.</w:t>
      </w:r>
    </w:p>
    <w:p w:rsidR="00983308" w:rsidRDefault="00983308" w:rsidP="002064FB">
      <w:pPr>
        <w:pStyle w:val="Ruller41"/>
        <w:rPr>
          <w:rtl/>
        </w:rPr>
      </w:pPr>
    </w:p>
    <w:p w:rsidR="00983308" w:rsidRDefault="00983308" w:rsidP="002064FB">
      <w:pPr>
        <w:pStyle w:val="Ruller4"/>
        <w:rPr>
          <w:rtl/>
        </w:rPr>
      </w:pPr>
      <w:r>
        <w:rPr>
          <w:rFonts w:hint="eastAsia"/>
          <w:rtl/>
        </w:rPr>
        <w:t>תהליך</w:t>
      </w:r>
      <w:r>
        <w:rPr>
          <w:rtl/>
        </w:rPr>
        <w:t xml:space="preserve"> </w:t>
      </w:r>
      <w:r>
        <w:rPr>
          <w:rFonts w:hint="eastAsia"/>
          <w:rtl/>
        </w:rPr>
        <w:t>ההנפקה</w:t>
      </w:r>
      <w:r>
        <w:rPr>
          <w:rtl/>
        </w:rPr>
        <w:t xml:space="preserve"> </w:t>
      </w:r>
      <w:r>
        <w:rPr>
          <w:rFonts w:hint="eastAsia"/>
          <w:rtl/>
        </w:rPr>
        <w:t>התבצע</w:t>
      </w:r>
      <w:r>
        <w:rPr>
          <w:rtl/>
        </w:rPr>
        <w:t xml:space="preserve"> </w:t>
      </w:r>
      <w:r>
        <w:rPr>
          <w:rFonts w:hint="eastAsia"/>
          <w:rtl/>
        </w:rPr>
        <w:t>באופן</w:t>
      </w:r>
      <w:r>
        <w:rPr>
          <w:rtl/>
        </w:rPr>
        <w:t xml:space="preserve"> </w:t>
      </w:r>
      <w:r>
        <w:rPr>
          <w:rFonts w:hint="eastAsia"/>
          <w:rtl/>
        </w:rPr>
        <w:t>הבא</w:t>
      </w:r>
      <w:r>
        <w:rPr>
          <w:rtl/>
        </w:rPr>
        <w:t xml:space="preserve">: </w:t>
      </w:r>
      <w:r>
        <w:rPr>
          <w:rFonts w:hint="eastAsia"/>
          <w:rtl/>
        </w:rPr>
        <w:t>ביום</w:t>
      </w:r>
      <w:r>
        <w:rPr>
          <w:rtl/>
        </w:rPr>
        <w:t xml:space="preserve"> 17.2.2012 </w:t>
      </w:r>
      <w:r>
        <w:rPr>
          <w:rFonts w:hint="eastAsia"/>
          <w:rtl/>
        </w:rPr>
        <w:t>דיווחה</w:t>
      </w:r>
      <w:r>
        <w:rPr>
          <w:rtl/>
        </w:rPr>
        <w:t xml:space="preserve"> </w:t>
      </w:r>
      <w:r>
        <w:rPr>
          <w:rFonts w:hint="eastAsia"/>
          <w:rtl/>
        </w:rPr>
        <w:t>החברה</w:t>
      </w:r>
      <w:r>
        <w:rPr>
          <w:rtl/>
        </w:rPr>
        <w:t xml:space="preserve"> </w:t>
      </w:r>
      <w:r>
        <w:rPr>
          <w:rFonts w:hint="eastAsia"/>
          <w:rtl/>
        </w:rPr>
        <w:t>כי</w:t>
      </w:r>
      <w:r>
        <w:rPr>
          <w:rtl/>
        </w:rPr>
        <w:t xml:space="preserve"> </w:t>
      </w:r>
      <w:r>
        <w:rPr>
          <w:rFonts w:hint="eastAsia"/>
          <w:rtl/>
        </w:rPr>
        <w:t>נבחנת</w:t>
      </w:r>
      <w:r>
        <w:rPr>
          <w:rtl/>
        </w:rPr>
        <w:t xml:space="preserve"> </w:t>
      </w:r>
      <w:r>
        <w:rPr>
          <w:rFonts w:hint="eastAsia"/>
          <w:rtl/>
        </w:rPr>
        <w:t>האפשרות</w:t>
      </w:r>
      <w:r>
        <w:rPr>
          <w:rtl/>
        </w:rPr>
        <w:t xml:space="preserve"> </w:t>
      </w:r>
      <w:r>
        <w:rPr>
          <w:rFonts w:hint="eastAsia"/>
          <w:rtl/>
        </w:rPr>
        <w:t>של</w:t>
      </w:r>
      <w:r>
        <w:rPr>
          <w:rtl/>
        </w:rPr>
        <w:t xml:space="preserve"> </w:t>
      </w:r>
      <w:r>
        <w:rPr>
          <w:rFonts w:hint="eastAsia"/>
          <w:rtl/>
        </w:rPr>
        <w:t>גיוס</w:t>
      </w:r>
      <w:r>
        <w:rPr>
          <w:rtl/>
        </w:rPr>
        <w:t xml:space="preserve"> </w:t>
      </w:r>
      <w:r>
        <w:rPr>
          <w:rFonts w:hint="eastAsia"/>
          <w:rtl/>
        </w:rPr>
        <w:t>הון</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הנפקת</w:t>
      </w:r>
      <w:r>
        <w:rPr>
          <w:rtl/>
        </w:rPr>
        <w:t xml:space="preserve"> </w:t>
      </w:r>
      <w:r>
        <w:rPr>
          <w:rFonts w:hint="eastAsia"/>
          <w:rtl/>
        </w:rPr>
        <w:t>מניות</w:t>
      </w:r>
      <w:r>
        <w:rPr>
          <w:rtl/>
        </w:rPr>
        <w:t xml:space="preserve"> </w:t>
      </w:r>
      <w:r>
        <w:rPr>
          <w:rFonts w:hint="eastAsia"/>
          <w:rtl/>
        </w:rPr>
        <w:t>וכתבי</w:t>
      </w:r>
      <w:r>
        <w:rPr>
          <w:rtl/>
        </w:rPr>
        <w:t xml:space="preserve"> </w:t>
      </w:r>
      <w:r>
        <w:rPr>
          <w:rFonts w:hint="eastAsia"/>
          <w:rtl/>
        </w:rPr>
        <w:t>אופציה</w:t>
      </w:r>
      <w:r>
        <w:rPr>
          <w:rtl/>
        </w:rPr>
        <w:t xml:space="preserve"> </w:t>
      </w:r>
      <w:r>
        <w:rPr>
          <w:rFonts w:hint="eastAsia"/>
          <w:rtl/>
        </w:rPr>
        <w:t>המירים</w:t>
      </w:r>
      <w:r>
        <w:rPr>
          <w:rtl/>
        </w:rPr>
        <w:t xml:space="preserve"> </w:t>
      </w:r>
      <w:r>
        <w:rPr>
          <w:rFonts w:hint="eastAsia"/>
          <w:rtl/>
        </w:rPr>
        <w:t>לציבור</w:t>
      </w:r>
      <w:r>
        <w:rPr>
          <w:rtl/>
        </w:rPr>
        <w:t xml:space="preserve">. </w:t>
      </w:r>
      <w:r>
        <w:rPr>
          <w:rFonts w:hint="eastAsia"/>
          <w:rtl/>
        </w:rPr>
        <w:t>ביום</w:t>
      </w:r>
      <w:r>
        <w:rPr>
          <w:rtl/>
        </w:rPr>
        <w:t xml:space="preserve"> 21.2.2012 (</w:t>
      </w:r>
      <w:r>
        <w:rPr>
          <w:rFonts w:hint="eastAsia"/>
          <w:rtl/>
        </w:rPr>
        <w:t>להלן</w:t>
      </w:r>
      <w:r>
        <w:rPr>
          <w:rtl/>
        </w:rPr>
        <w:t xml:space="preserve">: </w:t>
      </w:r>
      <w:r w:rsidRPr="00E84B4A">
        <w:rPr>
          <w:rFonts w:ascii="Century" w:hAnsi="Century" w:cs="Miriam" w:hint="eastAsia"/>
          <w:b/>
          <w:spacing w:val="0"/>
          <w:sz w:val="22"/>
          <w:szCs w:val="24"/>
          <w:rtl/>
        </w:rPr>
        <w:t>היום</w:t>
      </w:r>
      <w:r w:rsidRPr="00E84B4A">
        <w:rPr>
          <w:rFonts w:ascii="Century" w:hAnsi="Century" w:cs="Miriam"/>
          <w:b/>
          <w:spacing w:val="0"/>
          <w:sz w:val="22"/>
          <w:szCs w:val="24"/>
          <w:rtl/>
        </w:rPr>
        <w:t xml:space="preserve"> </w:t>
      </w:r>
      <w:r w:rsidRPr="00E84B4A">
        <w:rPr>
          <w:rFonts w:ascii="Century" w:hAnsi="Century" w:cs="Miriam" w:hint="eastAsia"/>
          <w:b/>
          <w:spacing w:val="0"/>
          <w:sz w:val="22"/>
          <w:szCs w:val="24"/>
          <w:rtl/>
        </w:rPr>
        <w:t>הראשון</w:t>
      </w:r>
      <w:r w:rsidRPr="00E84B4A">
        <w:rPr>
          <w:rtl/>
        </w:rPr>
        <w:t xml:space="preserve"> </w:t>
      </w:r>
      <w:r>
        <w:rPr>
          <w:rFonts w:hint="eastAsia"/>
          <w:rtl/>
        </w:rPr>
        <w:t>או</w:t>
      </w:r>
      <w:r>
        <w:rPr>
          <w:rtl/>
        </w:rPr>
        <w:t xml:space="preserve"> </w:t>
      </w:r>
      <w:r w:rsidRPr="00E84B4A">
        <w:rPr>
          <w:rFonts w:ascii="Century" w:hAnsi="Century" w:cs="Miriam" w:hint="eastAsia"/>
          <w:b/>
          <w:spacing w:val="0"/>
          <w:sz w:val="22"/>
          <w:szCs w:val="24"/>
          <w:rtl/>
        </w:rPr>
        <w:t>ה</w:t>
      </w:r>
      <w:r w:rsidRPr="00E84B4A">
        <w:rPr>
          <w:rFonts w:ascii="Century" w:hAnsi="Century" w:cs="Miriam"/>
          <w:b/>
          <w:spacing w:val="0"/>
          <w:sz w:val="22"/>
          <w:szCs w:val="24"/>
          <w:rtl/>
        </w:rPr>
        <w:t>-21</w:t>
      </w:r>
      <w:r>
        <w:rPr>
          <w:rtl/>
        </w:rPr>
        <w:t xml:space="preserve">) </w:t>
      </w:r>
      <w:r>
        <w:rPr>
          <w:rFonts w:hint="eastAsia"/>
          <w:rtl/>
        </w:rPr>
        <w:t>בשעה</w:t>
      </w:r>
      <w:r>
        <w:rPr>
          <w:rtl/>
        </w:rPr>
        <w:t xml:space="preserve"> 13:15, </w:t>
      </w:r>
      <w:r>
        <w:rPr>
          <w:rFonts w:hint="eastAsia"/>
          <w:rtl/>
        </w:rPr>
        <w:t>דיווחה</w:t>
      </w:r>
      <w:r>
        <w:rPr>
          <w:rtl/>
        </w:rPr>
        <w:t xml:space="preserve"> </w:t>
      </w:r>
      <w:r>
        <w:rPr>
          <w:rFonts w:hint="eastAsia"/>
          <w:rtl/>
        </w:rPr>
        <w:t>החברה</w:t>
      </w:r>
      <w:r>
        <w:rPr>
          <w:rtl/>
        </w:rPr>
        <w:t xml:space="preserve"> </w:t>
      </w:r>
      <w:r>
        <w:rPr>
          <w:rFonts w:hint="eastAsia"/>
          <w:rtl/>
        </w:rPr>
        <w:t>כי</w:t>
      </w:r>
      <w:r>
        <w:rPr>
          <w:rtl/>
        </w:rPr>
        <w:t xml:space="preserve"> </w:t>
      </w:r>
      <w:r>
        <w:rPr>
          <w:rFonts w:hint="eastAsia"/>
          <w:rtl/>
        </w:rPr>
        <w:t>ההצעה</w:t>
      </w:r>
      <w:r>
        <w:rPr>
          <w:rtl/>
        </w:rPr>
        <w:t xml:space="preserve"> </w:t>
      </w:r>
      <w:r>
        <w:rPr>
          <w:rFonts w:hint="eastAsia"/>
          <w:rtl/>
        </w:rPr>
        <w:t>לציבור</w:t>
      </w:r>
      <w:r>
        <w:rPr>
          <w:rtl/>
        </w:rPr>
        <w:t xml:space="preserve"> </w:t>
      </w:r>
      <w:r>
        <w:rPr>
          <w:rFonts w:hint="eastAsia"/>
          <w:rtl/>
        </w:rPr>
        <w:t>תבוצע</w:t>
      </w:r>
      <w:r>
        <w:rPr>
          <w:rtl/>
        </w:rPr>
        <w:t xml:space="preserve"> </w:t>
      </w:r>
      <w:r>
        <w:rPr>
          <w:rFonts w:hint="eastAsia"/>
          <w:rtl/>
        </w:rPr>
        <w:t>בדרך</w:t>
      </w:r>
      <w:r>
        <w:rPr>
          <w:rtl/>
        </w:rPr>
        <w:t xml:space="preserve"> </w:t>
      </w:r>
      <w:r>
        <w:rPr>
          <w:rFonts w:hint="eastAsia"/>
          <w:rtl/>
        </w:rPr>
        <w:t>של</w:t>
      </w:r>
      <w:r>
        <w:rPr>
          <w:rtl/>
        </w:rPr>
        <w:t xml:space="preserve"> </w:t>
      </w:r>
      <w:r>
        <w:rPr>
          <w:rFonts w:hint="eastAsia"/>
          <w:rtl/>
        </w:rPr>
        <w:t>מכרז</w:t>
      </w:r>
      <w:r>
        <w:rPr>
          <w:rtl/>
        </w:rPr>
        <w:t xml:space="preserve"> </w:t>
      </w:r>
      <w:r>
        <w:rPr>
          <w:rFonts w:hint="eastAsia"/>
          <w:rtl/>
        </w:rPr>
        <w:t>על</w:t>
      </w:r>
      <w:r>
        <w:rPr>
          <w:rtl/>
        </w:rPr>
        <w:t xml:space="preserve"> </w:t>
      </w:r>
      <w:r>
        <w:rPr>
          <w:rFonts w:hint="eastAsia"/>
          <w:rtl/>
        </w:rPr>
        <w:t>חבילה</w:t>
      </w:r>
      <w:r>
        <w:rPr>
          <w:rtl/>
        </w:rPr>
        <w:t xml:space="preserve"> </w:t>
      </w:r>
      <w:r>
        <w:rPr>
          <w:rFonts w:hint="eastAsia"/>
          <w:rtl/>
        </w:rPr>
        <w:t>הכוללת</w:t>
      </w:r>
      <w:r>
        <w:rPr>
          <w:rtl/>
        </w:rPr>
        <w:t xml:space="preserve"> 6 </w:t>
      </w:r>
      <w:r>
        <w:rPr>
          <w:rFonts w:hint="eastAsia"/>
          <w:rtl/>
        </w:rPr>
        <w:t>מניות</w:t>
      </w:r>
      <w:r>
        <w:rPr>
          <w:rtl/>
        </w:rPr>
        <w:t xml:space="preserve"> </w:t>
      </w:r>
      <w:r>
        <w:rPr>
          <w:rFonts w:hint="eastAsia"/>
          <w:rtl/>
        </w:rPr>
        <w:t>רגילות</w:t>
      </w:r>
      <w:r>
        <w:rPr>
          <w:rtl/>
        </w:rPr>
        <w:t xml:space="preserve"> </w:t>
      </w:r>
      <w:r>
        <w:rPr>
          <w:rFonts w:hint="eastAsia"/>
          <w:rtl/>
        </w:rPr>
        <w:t>בנות</w:t>
      </w:r>
      <w:r>
        <w:rPr>
          <w:rtl/>
        </w:rPr>
        <w:t xml:space="preserve"> 5 </w:t>
      </w:r>
      <w:r>
        <w:rPr>
          <w:rFonts w:hint="eastAsia"/>
          <w:rtl/>
        </w:rPr>
        <w:t>ע</w:t>
      </w:r>
      <w:r>
        <w:rPr>
          <w:rtl/>
        </w:rPr>
        <w:t>"</w:t>
      </w:r>
      <w:r>
        <w:rPr>
          <w:rFonts w:hint="eastAsia"/>
          <w:rtl/>
        </w:rPr>
        <w:t>נ</w:t>
      </w:r>
      <w:r>
        <w:rPr>
          <w:rtl/>
        </w:rPr>
        <w:t xml:space="preserve"> </w:t>
      </w:r>
      <w:r>
        <w:rPr>
          <w:rFonts w:hint="eastAsia"/>
          <w:rtl/>
        </w:rPr>
        <w:t>כל</w:t>
      </w:r>
      <w:r>
        <w:rPr>
          <w:rtl/>
        </w:rPr>
        <w:t xml:space="preserve"> </w:t>
      </w:r>
      <w:r>
        <w:rPr>
          <w:rFonts w:hint="eastAsia"/>
          <w:rtl/>
        </w:rPr>
        <w:t>אחת</w:t>
      </w:r>
      <w:r>
        <w:rPr>
          <w:rtl/>
        </w:rPr>
        <w:t xml:space="preserve">, </w:t>
      </w:r>
      <w:r>
        <w:rPr>
          <w:rFonts w:hint="eastAsia"/>
          <w:rtl/>
        </w:rPr>
        <w:t>יחד</w:t>
      </w:r>
      <w:r>
        <w:rPr>
          <w:rtl/>
        </w:rPr>
        <w:t xml:space="preserve"> </w:t>
      </w:r>
      <w:r>
        <w:rPr>
          <w:rFonts w:hint="eastAsia"/>
          <w:rtl/>
        </w:rPr>
        <w:t>עם</w:t>
      </w:r>
      <w:r>
        <w:rPr>
          <w:rtl/>
        </w:rPr>
        <w:t xml:space="preserve"> 4 </w:t>
      </w:r>
      <w:r>
        <w:rPr>
          <w:rFonts w:hint="eastAsia"/>
          <w:rtl/>
        </w:rPr>
        <w:t>כתבי</w:t>
      </w:r>
      <w:r>
        <w:rPr>
          <w:rtl/>
        </w:rPr>
        <w:t xml:space="preserve"> </w:t>
      </w:r>
      <w:r>
        <w:rPr>
          <w:rFonts w:hint="eastAsia"/>
          <w:rtl/>
        </w:rPr>
        <w:t>אופציה</w:t>
      </w:r>
      <w:r>
        <w:rPr>
          <w:rtl/>
        </w:rPr>
        <w:t xml:space="preserve">. 2 </w:t>
      </w:r>
      <w:r>
        <w:rPr>
          <w:rFonts w:hint="eastAsia"/>
          <w:rtl/>
        </w:rPr>
        <w:t>מכתבי</w:t>
      </w:r>
      <w:r>
        <w:rPr>
          <w:rtl/>
        </w:rPr>
        <w:t xml:space="preserve"> </w:t>
      </w:r>
      <w:r>
        <w:rPr>
          <w:rFonts w:hint="eastAsia"/>
          <w:rtl/>
        </w:rPr>
        <w:t>האופציה</w:t>
      </w:r>
      <w:r>
        <w:rPr>
          <w:rtl/>
        </w:rPr>
        <w:t xml:space="preserve"> </w:t>
      </w:r>
      <w:r>
        <w:rPr>
          <w:rFonts w:hint="eastAsia"/>
          <w:rtl/>
        </w:rPr>
        <w:t>יהיו</w:t>
      </w:r>
      <w:r>
        <w:rPr>
          <w:rtl/>
        </w:rPr>
        <w:t xml:space="preserve"> </w:t>
      </w:r>
      <w:r>
        <w:rPr>
          <w:rFonts w:hint="eastAsia"/>
          <w:rtl/>
        </w:rPr>
        <w:t>ניתנים</w:t>
      </w:r>
      <w:r>
        <w:rPr>
          <w:rtl/>
        </w:rPr>
        <w:t xml:space="preserve"> </w:t>
      </w:r>
      <w:r>
        <w:rPr>
          <w:rFonts w:hint="eastAsia"/>
          <w:rtl/>
        </w:rPr>
        <w:t>למימוש</w:t>
      </w:r>
      <w:r>
        <w:rPr>
          <w:rtl/>
        </w:rPr>
        <w:t xml:space="preserve"> </w:t>
      </w:r>
      <w:r>
        <w:rPr>
          <w:rFonts w:hint="eastAsia"/>
          <w:rtl/>
        </w:rPr>
        <w:t>למניה</w:t>
      </w:r>
      <w:r>
        <w:rPr>
          <w:rtl/>
        </w:rPr>
        <w:t xml:space="preserve"> </w:t>
      </w:r>
      <w:r>
        <w:rPr>
          <w:rFonts w:hint="eastAsia"/>
          <w:rtl/>
        </w:rPr>
        <w:t>רגילה</w:t>
      </w:r>
      <w:r>
        <w:rPr>
          <w:rtl/>
        </w:rPr>
        <w:t xml:space="preserve"> </w:t>
      </w:r>
      <w:r>
        <w:rPr>
          <w:rFonts w:hint="eastAsia"/>
          <w:rtl/>
        </w:rPr>
        <w:t>אחת</w:t>
      </w:r>
      <w:r>
        <w:rPr>
          <w:rtl/>
        </w:rPr>
        <w:t xml:space="preserve"> </w:t>
      </w:r>
      <w:r>
        <w:rPr>
          <w:rFonts w:hint="eastAsia"/>
          <w:rtl/>
        </w:rPr>
        <w:t>עד</w:t>
      </w:r>
      <w:r>
        <w:rPr>
          <w:rtl/>
        </w:rPr>
        <w:t xml:space="preserve"> </w:t>
      </w:r>
      <w:r>
        <w:rPr>
          <w:rFonts w:hint="eastAsia"/>
          <w:rtl/>
        </w:rPr>
        <w:t>ליום</w:t>
      </w:r>
      <w:r>
        <w:rPr>
          <w:rtl/>
        </w:rPr>
        <w:t xml:space="preserve"> 6.9.2012 </w:t>
      </w:r>
      <w:r>
        <w:rPr>
          <w:rFonts w:hint="eastAsia"/>
          <w:rtl/>
        </w:rPr>
        <w:t>במחיר</w:t>
      </w:r>
      <w:r>
        <w:rPr>
          <w:rtl/>
        </w:rPr>
        <w:t xml:space="preserve"> </w:t>
      </w:r>
      <w:r>
        <w:rPr>
          <w:rFonts w:hint="eastAsia"/>
          <w:rtl/>
        </w:rPr>
        <w:t>מימוש</w:t>
      </w:r>
      <w:r>
        <w:rPr>
          <w:rtl/>
        </w:rPr>
        <w:t xml:space="preserve"> </w:t>
      </w:r>
      <w:r>
        <w:rPr>
          <w:rFonts w:hint="eastAsia"/>
          <w:rtl/>
        </w:rPr>
        <w:t>של</w:t>
      </w:r>
      <w:r>
        <w:rPr>
          <w:rtl/>
        </w:rPr>
        <w:t xml:space="preserve"> 46 </w:t>
      </w:r>
      <w:r>
        <w:rPr>
          <w:rFonts w:hint="eastAsia"/>
          <w:rtl/>
        </w:rPr>
        <w:t>ש</w:t>
      </w:r>
      <w:r>
        <w:rPr>
          <w:rtl/>
        </w:rPr>
        <w:t>"</w:t>
      </w:r>
      <w:r>
        <w:rPr>
          <w:rFonts w:hint="eastAsia"/>
          <w:rtl/>
        </w:rPr>
        <w:t>ח</w:t>
      </w:r>
      <w:r>
        <w:rPr>
          <w:rtl/>
        </w:rPr>
        <w:t xml:space="preserve">, </w:t>
      </w:r>
      <w:r>
        <w:rPr>
          <w:rFonts w:hint="eastAsia"/>
          <w:rtl/>
        </w:rPr>
        <w:t>ו</w:t>
      </w:r>
      <w:r>
        <w:rPr>
          <w:rtl/>
        </w:rPr>
        <w:t xml:space="preserve">-2 </w:t>
      </w:r>
      <w:r>
        <w:rPr>
          <w:rFonts w:hint="eastAsia"/>
          <w:rtl/>
        </w:rPr>
        <w:t>מכתבי</w:t>
      </w:r>
      <w:r>
        <w:rPr>
          <w:rtl/>
        </w:rPr>
        <w:t xml:space="preserve"> </w:t>
      </w:r>
      <w:r>
        <w:rPr>
          <w:rFonts w:hint="eastAsia"/>
          <w:rtl/>
        </w:rPr>
        <w:t>האופציה</w:t>
      </w:r>
      <w:r>
        <w:rPr>
          <w:rtl/>
        </w:rPr>
        <w:t xml:space="preserve"> </w:t>
      </w:r>
      <w:r>
        <w:rPr>
          <w:rFonts w:hint="eastAsia"/>
          <w:rtl/>
        </w:rPr>
        <w:t>יהיו</w:t>
      </w:r>
      <w:r>
        <w:rPr>
          <w:rtl/>
        </w:rPr>
        <w:t xml:space="preserve"> </w:t>
      </w:r>
      <w:r>
        <w:rPr>
          <w:rFonts w:hint="eastAsia"/>
          <w:rtl/>
        </w:rPr>
        <w:t>ניתנים</w:t>
      </w:r>
      <w:r>
        <w:rPr>
          <w:rtl/>
        </w:rPr>
        <w:t xml:space="preserve"> </w:t>
      </w:r>
      <w:r>
        <w:rPr>
          <w:rFonts w:hint="eastAsia"/>
          <w:rtl/>
        </w:rPr>
        <w:t>למימוש</w:t>
      </w:r>
      <w:r>
        <w:rPr>
          <w:rtl/>
        </w:rPr>
        <w:t xml:space="preserve"> </w:t>
      </w:r>
      <w:r>
        <w:rPr>
          <w:rFonts w:hint="eastAsia"/>
          <w:rtl/>
        </w:rPr>
        <w:t>למניה</w:t>
      </w:r>
      <w:r>
        <w:rPr>
          <w:rtl/>
        </w:rPr>
        <w:t xml:space="preserve"> </w:t>
      </w:r>
      <w:r>
        <w:rPr>
          <w:rFonts w:hint="eastAsia"/>
          <w:rtl/>
        </w:rPr>
        <w:t>רגילה</w:t>
      </w:r>
      <w:r>
        <w:rPr>
          <w:rtl/>
        </w:rPr>
        <w:t xml:space="preserve"> </w:t>
      </w:r>
      <w:r>
        <w:rPr>
          <w:rFonts w:hint="eastAsia"/>
          <w:rtl/>
        </w:rPr>
        <w:t>אחת</w:t>
      </w:r>
      <w:r>
        <w:rPr>
          <w:rtl/>
        </w:rPr>
        <w:t xml:space="preserve"> </w:t>
      </w:r>
      <w:r>
        <w:rPr>
          <w:rFonts w:hint="eastAsia"/>
          <w:rtl/>
        </w:rPr>
        <w:t>עד</w:t>
      </w:r>
      <w:r>
        <w:rPr>
          <w:rtl/>
        </w:rPr>
        <w:t xml:space="preserve"> </w:t>
      </w:r>
      <w:r>
        <w:rPr>
          <w:rFonts w:hint="eastAsia"/>
          <w:rtl/>
        </w:rPr>
        <w:t>ליום</w:t>
      </w:r>
      <w:r>
        <w:rPr>
          <w:rtl/>
        </w:rPr>
        <w:t xml:space="preserve"> 7.12.2014 </w:t>
      </w:r>
      <w:r>
        <w:rPr>
          <w:rFonts w:hint="eastAsia"/>
          <w:rtl/>
        </w:rPr>
        <w:t>במחיר</w:t>
      </w:r>
      <w:r>
        <w:rPr>
          <w:rtl/>
        </w:rPr>
        <w:t xml:space="preserve"> </w:t>
      </w:r>
      <w:r>
        <w:rPr>
          <w:rFonts w:hint="eastAsia"/>
          <w:rtl/>
        </w:rPr>
        <w:t>מימוש</w:t>
      </w:r>
      <w:r>
        <w:rPr>
          <w:rtl/>
        </w:rPr>
        <w:t xml:space="preserve"> </w:t>
      </w:r>
      <w:r>
        <w:rPr>
          <w:rFonts w:hint="eastAsia"/>
          <w:rtl/>
        </w:rPr>
        <w:t>של</w:t>
      </w:r>
      <w:r>
        <w:rPr>
          <w:rtl/>
        </w:rPr>
        <w:t xml:space="preserve"> 64 </w:t>
      </w:r>
      <w:r>
        <w:rPr>
          <w:rFonts w:hint="eastAsia"/>
          <w:rtl/>
        </w:rPr>
        <w:t>ש</w:t>
      </w:r>
      <w:r>
        <w:rPr>
          <w:rtl/>
        </w:rPr>
        <w:t>"</w:t>
      </w:r>
      <w:r>
        <w:rPr>
          <w:rFonts w:hint="eastAsia"/>
          <w:rtl/>
        </w:rPr>
        <w:t>ח</w:t>
      </w:r>
      <w:r>
        <w:rPr>
          <w:rtl/>
        </w:rPr>
        <w:t xml:space="preserve"> (</w:t>
      </w:r>
      <w:r>
        <w:rPr>
          <w:rFonts w:hint="eastAsia"/>
          <w:rtl/>
        </w:rPr>
        <w:t>חבילת</w:t>
      </w:r>
      <w:r>
        <w:rPr>
          <w:rtl/>
        </w:rPr>
        <w:t xml:space="preserve"> </w:t>
      </w:r>
      <w:r>
        <w:rPr>
          <w:rFonts w:hint="eastAsia"/>
          <w:rtl/>
        </w:rPr>
        <w:t>המניות</w:t>
      </w:r>
      <w:r>
        <w:rPr>
          <w:rtl/>
        </w:rPr>
        <w:t xml:space="preserve"> </w:t>
      </w:r>
      <w:r>
        <w:rPr>
          <w:rFonts w:hint="eastAsia"/>
          <w:rtl/>
        </w:rPr>
        <w:t>והאופציות</w:t>
      </w:r>
      <w:r>
        <w:rPr>
          <w:rtl/>
        </w:rPr>
        <w:t xml:space="preserve"> </w:t>
      </w:r>
      <w:r>
        <w:rPr>
          <w:rFonts w:hint="eastAsia"/>
          <w:rtl/>
        </w:rPr>
        <w:t>תכונה</w:t>
      </w:r>
      <w:r>
        <w:rPr>
          <w:rtl/>
        </w:rPr>
        <w:t xml:space="preserve"> </w:t>
      </w:r>
      <w:r>
        <w:rPr>
          <w:rFonts w:hint="eastAsia"/>
          <w:rtl/>
        </w:rPr>
        <w:t>להלן</w:t>
      </w:r>
      <w:r>
        <w:rPr>
          <w:rtl/>
        </w:rPr>
        <w:t xml:space="preserve">: </w:t>
      </w:r>
      <w:r>
        <w:rPr>
          <w:rFonts w:ascii="Century" w:hAnsi="Century" w:cs="Miriam" w:hint="eastAsia"/>
          <w:b/>
          <w:spacing w:val="0"/>
          <w:szCs w:val="24"/>
          <w:rtl/>
        </w:rPr>
        <w:t>יחידה</w:t>
      </w:r>
      <w:r>
        <w:rPr>
          <w:rtl/>
        </w:rPr>
        <w:t xml:space="preserve">). </w:t>
      </w:r>
      <w:r>
        <w:rPr>
          <w:rFonts w:hint="eastAsia"/>
          <w:rtl/>
        </w:rPr>
        <w:t>החברה</w:t>
      </w:r>
      <w:r>
        <w:rPr>
          <w:rtl/>
        </w:rPr>
        <w:t xml:space="preserve"> </w:t>
      </w:r>
      <w:r>
        <w:rPr>
          <w:rFonts w:hint="eastAsia"/>
          <w:rtl/>
        </w:rPr>
        <w:t>הודיעה</w:t>
      </w:r>
      <w:r>
        <w:rPr>
          <w:rtl/>
        </w:rPr>
        <w:t xml:space="preserve"> </w:t>
      </w:r>
      <w:r>
        <w:rPr>
          <w:rFonts w:hint="eastAsia"/>
          <w:rtl/>
        </w:rPr>
        <w:t>כי</w:t>
      </w:r>
      <w:r>
        <w:rPr>
          <w:rtl/>
        </w:rPr>
        <w:t xml:space="preserve"> </w:t>
      </w:r>
      <w:r>
        <w:rPr>
          <w:rFonts w:hint="eastAsia"/>
          <w:rtl/>
        </w:rPr>
        <w:t>ביום</w:t>
      </w:r>
      <w:r>
        <w:rPr>
          <w:rtl/>
        </w:rPr>
        <w:t xml:space="preserve"> 22.2.2012 (</w:t>
      </w:r>
      <w:r>
        <w:rPr>
          <w:rFonts w:hint="eastAsia"/>
          <w:rtl/>
        </w:rPr>
        <w:t>להלן</w:t>
      </w:r>
      <w:r>
        <w:rPr>
          <w:rtl/>
        </w:rPr>
        <w:t xml:space="preserve">: </w:t>
      </w:r>
      <w:r w:rsidRPr="00E84B4A">
        <w:rPr>
          <w:rFonts w:ascii="Century" w:hAnsi="Century" w:cs="Miriam" w:hint="eastAsia"/>
          <w:b/>
          <w:spacing w:val="0"/>
          <w:sz w:val="22"/>
          <w:szCs w:val="24"/>
          <w:rtl/>
        </w:rPr>
        <w:t>היום</w:t>
      </w:r>
      <w:r w:rsidRPr="00E84B4A">
        <w:rPr>
          <w:rFonts w:ascii="Century" w:hAnsi="Century" w:cs="Miriam"/>
          <w:b/>
          <w:spacing w:val="0"/>
          <w:sz w:val="22"/>
          <w:szCs w:val="24"/>
          <w:rtl/>
        </w:rPr>
        <w:t xml:space="preserve"> </w:t>
      </w:r>
      <w:r>
        <w:rPr>
          <w:rFonts w:ascii="Century" w:hAnsi="Century" w:cs="Miriam" w:hint="eastAsia"/>
          <w:b/>
          <w:spacing w:val="0"/>
          <w:sz w:val="22"/>
          <w:szCs w:val="24"/>
          <w:rtl/>
        </w:rPr>
        <w:t>השני</w:t>
      </w:r>
      <w:r w:rsidRPr="00E84B4A">
        <w:rPr>
          <w:rtl/>
        </w:rPr>
        <w:t xml:space="preserve"> </w:t>
      </w:r>
      <w:r>
        <w:rPr>
          <w:rFonts w:hint="eastAsia"/>
          <w:rtl/>
        </w:rPr>
        <w:t>או</w:t>
      </w:r>
      <w:r>
        <w:rPr>
          <w:rtl/>
        </w:rPr>
        <w:t xml:space="preserve"> </w:t>
      </w:r>
      <w:r w:rsidRPr="00E84B4A">
        <w:rPr>
          <w:rFonts w:ascii="Century" w:hAnsi="Century" w:cs="Miriam" w:hint="eastAsia"/>
          <w:b/>
          <w:spacing w:val="0"/>
          <w:sz w:val="22"/>
          <w:szCs w:val="24"/>
          <w:rtl/>
        </w:rPr>
        <w:t>ה</w:t>
      </w:r>
      <w:r w:rsidRPr="00E84B4A">
        <w:rPr>
          <w:rFonts w:ascii="Century" w:hAnsi="Century" w:cs="Miriam"/>
          <w:b/>
          <w:spacing w:val="0"/>
          <w:sz w:val="22"/>
          <w:szCs w:val="24"/>
          <w:rtl/>
        </w:rPr>
        <w:t>-2</w:t>
      </w:r>
      <w:r>
        <w:rPr>
          <w:rFonts w:ascii="Century" w:hAnsi="Century" w:cs="Miriam"/>
          <w:b/>
          <w:spacing w:val="0"/>
          <w:sz w:val="22"/>
          <w:szCs w:val="24"/>
          <w:rtl/>
        </w:rPr>
        <w:t>2</w:t>
      </w:r>
      <w:r>
        <w:rPr>
          <w:rtl/>
        </w:rPr>
        <w:t xml:space="preserve">) </w:t>
      </w:r>
      <w:r>
        <w:rPr>
          <w:rFonts w:hint="eastAsia"/>
          <w:rtl/>
        </w:rPr>
        <w:t>ייערך</w:t>
      </w:r>
      <w:r>
        <w:rPr>
          <w:rtl/>
        </w:rPr>
        <w:t xml:space="preserve"> </w:t>
      </w:r>
      <w:r>
        <w:rPr>
          <w:rFonts w:hint="eastAsia"/>
          <w:rtl/>
        </w:rPr>
        <w:t>מכרז</w:t>
      </w:r>
      <w:r>
        <w:rPr>
          <w:rtl/>
        </w:rPr>
        <w:t xml:space="preserve"> </w:t>
      </w:r>
      <w:r>
        <w:rPr>
          <w:rFonts w:hint="eastAsia"/>
          <w:rtl/>
        </w:rPr>
        <w:t>מקדים</w:t>
      </w:r>
      <w:r>
        <w:rPr>
          <w:rtl/>
        </w:rPr>
        <w:t xml:space="preserve"> </w:t>
      </w:r>
      <w:r>
        <w:rPr>
          <w:rFonts w:hint="eastAsia"/>
          <w:rtl/>
        </w:rPr>
        <w:t>למשקיעים</w:t>
      </w:r>
      <w:r>
        <w:rPr>
          <w:rtl/>
        </w:rPr>
        <w:t xml:space="preserve"> </w:t>
      </w:r>
      <w:r>
        <w:rPr>
          <w:rFonts w:hint="eastAsia"/>
          <w:rtl/>
        </w:rPr>
        <w:t>מסווגים</w:t>
      </w:r>
      <w:r>
        <w:rPr>
          <w:rtl/>
        </w:rPr>
        <w:t xml:space="preserve">, </w:t>
      </w:r>
      <w:r>
        <w:rPr>
          <w:rFonts w:hint="eastAsia"/>
          <w:rtl/>
        </w:rPr>
        <w:t>לצורך</w:t>
      </w:r>
      <w:r>
        <w:rPr>
          <w:rtl/>
        </w:rPr>
        <w:t xml:space="preserve"> </w:t>
      </w:r>
      <w:r>
        <w:rPr>
          <w:rFonts w:hint="eastAsia"/>
          <w:rtl/>
        </w:rPr>
        <w:t>קבלת</w:t>
      </w:r>
      <w:r>
        <w:rPr>
          <w:rtl/>
        </w:rPr>
        <w:t xml:space="preserve"> </w:t>
      </w:r>
      <w:r>
        <w:rPr>
          <w:rFonts w:hint="eastAsia"/>
          <w:rtl/>
        </w:rPr>
        <w:t>התחייבויות</w:t>
      </w:r>
      <w:r>
        <w:rPr>
          <w:rtl/>
        </w:rPr>
        <w:t xml:space="preserve"> </w:t>
      </w:r>
      <w:r>
        <w:rPr>
          <w:rFonts w:hint="eastAsia"/>
          <w:rtl/>
        </w:rPr>
        <w:t>מראש</w:t>
      </w:r>
      <w:r>
        <w:rPr>
          <w:rtl/>
        </w:rPr>
        <w:t xml:space="preserve"> </w:t>
      </w:r>
      <w:r>
        <w:rPr>
          <w:rFonts w:hint="eastAsia"/>
          <w:rtl/>
        </w:rPr>
        <w:t>בנוגע</w:t>
      </w:r>
      <w:r>
        <w:rPr>
          <w:rtl/>
        </w:rPr>
        <w:t xml:space="preserve"> </w:t>
      </w:r>
      <w:r>
        <w:rPr>
          <w:rFonts w:hint="eastAsia"/>
          <w:rtl/>
        </w:rPr>
        <w:t>לגיוס</w:t>
      </w:r>
      <w:r>
        <w:rPr>
          <w:rtl/>
        </w:rPr>
        <w:t xml:space="preserve"> </w:t>
      </w:r>
      <w:r>
        <w:rPr>
          <w:rFonts w:hint="eastAsia"/>
          <w:rtl/>
        </w:rPr>
        <w:t>ההון</w:t>
      </w:r>
      <w:r>
        <w:rPr>
          <w:rtl/>
        </w:rPr>
        <w:t xml:space="preserve"> (</w:t>
      </w:r>
      <w:r>
        <w:rPr>
          <w:rFonts w:hint="eastAsia"/>
          <w:rtl/>
        </w:rPr>
        <w:t>להלן</w:t>
      </w:r>
      <w:r>
        <w:rPr>
          <w:rtl/>
        </w:rPr>
        <w:t xml:space="preserve">: </w:t>
      </w:r>
      <w:r w:rsidRPr="005975F4">
        <w:rPr>
          <w:rFonts w:ascii="Century" w:hAnsi="Century" w:cs="Miriam" w:hint="eastAsia"/>
          <w:b/>
          <w:spacing w:val="0"/>
          <w:szCs w:val="24"/>
          <w:rtl/>
        </w:rPr>
        <w:t>המכרז</w:t>
      </w:r>
      <w:r w:rsidRPr="005975F4">
        <w:rPr>
          <w:rFonts w:ascii="Century" w:hAnsi="Century" w:cs="Miriam"/>
          <w:b/>
          <w:spacing w:val="0"/>
          <w:szCs w:val="24"/>
          <w:rtl/>
        </w:rPr>
        <w:t xml:space="preserve"> </w:t>
      </w:r>
      <w:r w:rsidRPr="005975F4">
        <w:rPr>
          <w:rFonts w:ascii="Century" w:hAnsi="Century" w:cs="Miriam" w:hint="eastAsia"/>
          <w:b/>
          <w:spacing w:val="0"/>
          <w:szCs w:val="24"/>
          <w:rtl/>
        </w:rPr>
        <w:t>המקדים</w:t>
      </w:r>
      <w:r>
        <w:rPr>
          <w:rtl/>
        </w:rPr>
        <w:t xml:space="preserve">). </w:t>
      </w:r>
      <w:r>
        <w:rPr>
          <w:rFonts w:hint="eastAsia"/>
          <w:rtl/>
        </w:rPr>
        <w:t>עוד</w:t>
      </w:r>
      <w:r>
        <w:rPr>
          <w:rtl/>
        </w:rPr>
        <w:t xml:space="preserve"> </w:t>
      </w:r>
      <w:r>
        <w:rPr>
          <w:rFonts w:hint="eastAsia"/>
          <w:rtl/>
        </w:rPr>
        <w:t>ציינה</w:t>
      </w:r>
      <w:r>
        <w:rPr>
          <w:rtl/>
        </w:rPr>
        <w:t xml:space="preserve"> </w:t>
      </w:r>
      <w:r>
        <w:rPr>
          <w:rFonts w:hint="eastAsia"/>
          <w:rtl/>
        </w:rPr>
        <w:t>החברה</w:t>
      </w:r>
      <w:r>
        <w:rPr>
          <w:rtl/>
        </w:rPr>
        <w:t xml:space="preserve"> </w:t>
      </w:r>
      <w:r>
        <w:rPr>
          <w:rFonts w:hint="eastAsia"/>
          <w:rtl/>
        </w:rPr>
        <w:t>את</w:t>
      </w:r>
      <w:r>
        <w:rPr>
          <w:rtl/>
        </w:rPr>
        <w:t xml:space="preserve"> </w:t>
      </w:r>
      <w:r>
        <w:rPr>
          <w:rFonts w:hint="eastAsia"/>
          <w:rtl/>
        </w:rPr>
        <w:t>שמות</w:t>
      </w:r>
      <w:r>
        <w:rPr>
          <w:rtl/>
        </w:rPr>
        <w:t xml:space="preserve"> </w:t>
      </w:r>
      <w:r>
        <w:rPr>
          <w:rFonts w:hint="eastAsia"/>
          <w:rtl/>
        </w:rPr>
        <w:t>בעלי</w:t>
      </w:r>
      <w:r>
        <w:rPr>
          <w:rtl/>
        </w:rPr>
        <w:t xml:space="preserve"> </w:t>
      </w:r>
      <w:r>
        <w:rPr>
          <w:rFonts w:hint="eastAsia"/>
          <w:rtl/>
        </w:rPr>
        <w:t>שליטה</w:t>
      </w:r>
      <w:r>
        <w:rPr>
          <w:rtl/>
        </w:rPr>
        <w:t xml:space="preserve"> </w:t>
      </w:r>
      <w:r>
        <w:rPr>
          <w:rFonts w:hint="eastAsia"/>
          <w:rtl/>
        </w:rPr>
        <w:t>ובעלי</w:t>
      </w:r>
      <w:r>
        <w:rPr>
          <w:rtl/>
        </w:rPr>
        <w:t xml:space="preserve"> </w:t>
      </w:r>
      <w:r>
        <w:rPr>
          <w:rFonts w:hint="eastAsia"/>
          <w:rtl/>
        </w:rPr>
        <w:t>עניין</w:t>
      </w:r>
      <w:r>
        <w:rPr>
          <w:rtl/>
        </w:rPr>
        <w:t xml:space="preserve"> </w:t>
      </w:r>
      <w:r>
        <w:rPr>
          <w:rFonts w:hint="eastAsia"/>
          <w:rtl/>
        </w:rPr>
        <w:t>בחברה</w:t>
      </w:r>
      <w:r>
        <w:rPr>
          <w:rtl/>
        </w:rPr>
        <w:t xml:space="preserve">, </w:t>
      </w:r>
      <w:r>
        <w:rPr>
          <w:rFonts w:hint="eastAsia"/>
          <w:rtl/>
        </w:rPr>
        <w:t>אשר</w:t>
      </w:r>
      <w:r>
        <w:rPr>
          <w:rtl/>
        </w:rPr>
        <w:t xml:space="preserve"> </w:t>
      </w:r>
      <w:r>
        <w:rPr>
          <w:rFonts w:hint="eastAsia"/>
          <w:rtl/>
        </w:rPr>
        <w:t>ישתתפו</w:t>
      </w:r>
      <w:r>
        <w:rPr>
          <w:rtl/>
        </w:rPr>
        <w:t xml:space="preserve"> </w:t>
      </w:r>
      <w:r>
        <w:rPr>
          <w:rFonts w:hint="eastAsia"/>
          <w:rtl/>
        </w:rPr>
        <w:t>בגיוס</w:t>
      </w:r>
      <w:r>
        <w:rPr>
          <w:rtl/>
        </w:rPr>
        <w:t xml:space="preserve"> </w:t>
      </w:r>
      <w:r>
        <w:rPr>
          <w:rFonts w:hint="eastAsia"/>
          <w:rtl/>
        </w:rPr>
        <w:t>ההון</w:t>
      </w:r>
      <w:r>
        <w:rPr>
          <w:rtl/>
        </w:rPr>
        <w:t xml:space="preserve"> </w:t>
      </w:r>
      <w:r>
        <w:rPr>
          <w:rFonts w:hint="eastAsia"/>
          <w:rtl/>
        </w:rPr>
        <w:t>בסכום</w:t>
      </w:r>
      <w:r>
        <w:rPr>
          <w:rtl/>
        </w:rPr>
        <w:t xml:space="preserve"> </w:t>
      </w:r>
      <w:r>
        <w:rPr>
          <w:rFonts w:hint="eastAsia"/>
          <w:rtl/>
        </w:rPr>
        <w:t>כולל</w:t>
      </w:r>
      <w:r>
        <w:rPr>
          <w:rtl/>
        </w:rPr>
        <w:t xml:space="preserve"> </w:t>
      </w:r>
      <w:r>
        <w:rPr>
          <w:rFonts w:hint="eastAsia"/>
          <w:rtl/>
        </w:rPr>
        <w:t>של</w:t>
      </w:r>
      <w:r>
        <w:rPr>
          <w:rtl/>
        </w:rPr>
        <w:t xml:space="preserve"> 50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לפחות</w:t>
      </w:r>
      <w:r>
        <w:rPr>
          <w:rtl/>
        </w:rPr>
        <w:t>.</w:t>
      </w:r>
    </w:p>
    <w:p w:rsidR="00983308" w:rsidRDefault="00983308" w:rsidP="002064FB">
      <w:pPr>
        <w:pStyle w:val="Ruller41"/>
        <w:rPr>
          <w:rtl/>
        </w:rPr>
      </w:pPr>
    </w:p>
    <w:p w:rsidR="00983308" w:rsidRDefault="00983308" w:rsidP="002064FB">
      <w:pPr>
        <w:pStyle w:val="Ruller41"/>
        <w:rPr>
          <w:rtl/>
        </w:rPr>
      </w:pPr>
      <w:r>
        <w:rPr>
          <w:rtl/>
        </w:rPr>
        <w:tab/>
        <w:t>במסגרת המכרז המקדים, ביום השני ה-22, הופצה בקרב גופים פיננסיים הודעה לפיה מחיר המינימום ליחידה במכרז הוא 240 ש"ח, וכי על פי חישוב החברה מחירה האפקטיבי של מניית החברה נע בטווח שבין 36.75-34.09 ש"ח, באופן המשקף הנחה בטווח של 4.75%-11.63% בהתאמה, לעומת מחיר השוק אשר נכון ליום הראשון ה-21 עמד על 38.58 ש"ח. המשקיעים במכרז המקדים נדרשו להגיש כתבי התחייבות עד השעה 16:00 ביום השני. בהמשך הודיעה החברה כי לפי תוצאות המכרז המקדים הוגשו התחייבויות מוקדמות לרכישת 1,192,303 יחידות בסך כ-286 מיליון ש"ח.</w:t>
      </w:r>
    </w:p>
    <w:p w:rsidR="00983308" w:rsidRDefault="00983308" w:rsidP="002064FB">
      <w:pPr>
        <w:pStyle w:val="Ruller41"/>
        <w:rPr>
          <w:rtl/>
        </w:rPr>
      </w:pPr>
    </w:p>
    <w:p w:rsidR="00983308" w:rsidRDefault="00983308" w:rsidP="002064FB">
      <w:pPr>
        <w:pStyle w:val="Ruller41"/>
        <w:rPr>
          <w:rtl/>
        </w:rPr>
      </w:pPr>
      <w:r>
        <w:rPr>
          <w:rtl/>
        </w:rPr>
        <w:t xml:space="preserve"> </w:t>
      </w:r>
      <w:r>
        <w:rPr>
          <w:rtl/>
        </w:rPr>
        <w:tab/>
        <w:t xml:space="preserve">ביום 23.2.2012 (להלן: </w:t>
      </w:r>
      <w:r w:rsidRPr="00E84B4A">
        <w:rPr>
          <w:rFonts w:ascii="Century" w:hAnsi="Century" w:cs="Miriam" w:hint="eastAsia"/>
          <w:b/>
          <w:spacing w:val="0"/>
          <w:szCs w:val="24"/>
          <w:rtl/>
        </w:rPr>
        <w:t>היום</w:t>
      </w:r>
      <w:r w:rsidRPr="00E84B4A">
        <w:rPr>
          <w:rFonts w:ascii="Century" w:hAnsi="Century" w:cs="Miriam"/>
          <w:b/>
          <w:spacing w:val="0"/>
          <w:szCs w:val="24"/>
          <w:rtl/>
        </w:rPr>
        <w:t xml:space="preserve"> </w:t>
      </w:r>
      <w:r>
        <w:rPr>
          <w:rFonts w:ascii="Century" w:hAnsi="Century" w:cs="Miriam" w:hint="eastAsia"/>
          <w:b/>
          <w:spacing w:val="0"/>
          <w:szCs w:val="24"/>
          <w:rtl/>
        </w:rPr>
        <w:t>השלישי</w:t>
      </w:r>
      <w:r w:rsidRPr="00E84B4A">
        <w:rPr>
          <w:rtl/>
        </w:rPr>
        <w:t xml:space="preserve"> </w:t>
      </w:r>
      <w:r>
        <w:rPr>
          <w:rtl/>
        </w:rPr>
        <w:t xml:space="preserve">או </w:t>
      </w:r>
      <w:r w:rsidRPr="00E84B4A">
        <w:rPr>
          <w:rFonts w:ascii="Century" w:hAnsi="Century" w:cs="Miriam" w:hint="eastAsia"/>
          <w:b/>
          <w:spacing w:val="0"/>
          <w:szCs w:val="24"/>
          <w:rtl/>
        </w:rPr>
        <w:t>ה</w:t>
      </w:r>
      <w:r w:rsidRPr="00E84B4A">
        <w:rPr>
          <w:rFonts w:ascii="Century" w:hAnsi="Century" w:cs="Miriam"/>
          <w:b/>
          <w:spacing w:val="0"/>
          <w:szCs w:val="24"/>
          <w:rtl/>
        </w:rPr>
        <w:t>-2</w:t>
      </w:r>
      <w:r>
        <w:rPr>
          <w:rFonts w:ascii="Century" w:hAnsi="Century" w:cs="Miriam"/>
          <w:b/>
          <w:spacing w:val="0"/>
          <w:szCs w:val="24"/>
          <w:rtl/>
        </w:rPr>
        <w:t>3</w:t>
      </w:r>
      <w:r>
        <w:rPr>
          <w:rtl/>
        </w:rPr>
        <w:t xml:space="preserve">), עברה ההנפקה לשלב הציבורי. החברה פרסמה באותו בוקר הצעת מדף לציבור במחיר מינימום של 240 ש"ח ליחידה, לנוכח היותו של מחיר זה מחיר הסגירה במכרז המקדים. בסיומו של יום זה פרסמה החברה את תוצאותיה הסופיות של ההנפקה – לפיהן גייסה החברה 321 מיליון ש"ח, כאשר מתוך סכום זה 62 מיליון ש"ח גויסו מבעלי השליטה ובעלי עניין נוספים. כלומר, בשלב המקדים גויסו 286 מיליון ש"ח, ובשלב הציבורי גויסו 35 מיליון ש"ח נוספים. </w:t>
      </w:r>
    </w:p>
    <w:p w:rsidR="00983308" w:rsidRDefault="00983308" w:rsidP="002064FB">
      <w:pPr>
        <w:pStyle w:val="Ruller41"/>
        <w:rPr>
          <w:rtl/>
        </w:rPr>
      </w:pPr>
    </w:p>
    <w:p w:rsidR="00983308" w:rsidRDefault="00983308" w:rsidP="002064FB">
      <w:pPr>
        <w:pStyle w:val="Ruller4"/>
        <w:rPr>
          <w:rtl/>
        </w:rPr>
      </w:pPr>
      <w:r>
        <w:rPr>
          <w:rFonts w:hint="eastAsia"/>
          <w:rtl/>
        </w:rPr>
        <w:t>כתב</w:t>
      </w:r>
      <w:r>
        <w:rPr>
          <w:rtl/>
        </w:rPr>
        <w:t xml:space="preserve"> </w:t>
      </w:r>
      <w:r>
        <w:rPr>
          <w:rFonts w:hint="eastAsia"/>
          <w:rtl/>
        </w:rPr>
        <w:t>האישום</w:t>
      </w:r>
      <w:r>
        <w:rPr>
          <w:rtl/>
        </w:rPr>
        <w:t xml:space="preserve"> </w:t>
      </w:r>
      <w:r>
        <w:rPr>
          <w:rFonts w:hint="eastAsia"/>
          <w:rtl/>
        </w:rPr>
        <w:t>תיאר</w:t>
      </w:r>
      <w:r>
        <w:rPr>
          <w:rtl/>
        </w:rPr>
        <w:t xml:space="preserve"> </w:t>
      </w:r>
      <w:r>
        <w:rPr>
          <w:rFonts w:hint="eastAsia"/>
          <w:rtl/>
        </w:rPr>
        <w:t>תכנית</w:t>
      </w:r>
      <w:r>
        <w:rPr>
          <w:rtl/>
        </w:rPr>
        <w:t xml:space="preserve"> </w:t>
      </w:r>
      <w:r>
        <w:rPr>
          <w:rFonts w:hint="eastAsia"/>
          <w:rtl/>
        </w:rPr>
        <w:t>שרקמו</w:t>
      </w:r>
      <w:r>
        <w:rPr>
          <w:rtl/>
        </w:rPr>
        <w:t xml:space="preserve"> </w:t>
      </w:r>
      <w:r>
        <w:rPr>
          <w:rFonts w:hint="eastAsia"/>
          <w:rtl/>
        </w:rPr>
        <w:t>המערערים</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בתקופת</w:t>
      </w:r>
      <w:r>
        <w:rPr>
          <w:rtl/>
        </w:rPr>
        <w:t xml:space="preserve"> </w:t>
      </w:r>
      <w:r>
        <w:rPr>
          <w:rFonts w:hint="eastAsia"/>
          <w:rtl/>
        </w:rPr>
        <w:t>ההנפקה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שהמחיר</w:t>
      </w:r>
      <w:r>
        <w:rPr>
          <w:rtl/>
        </w:rPr>
        <w:t xml:space="preserve"> </w:t>
      </w:r>
      <w:r>
        <w:rPr>
          <w:rFonts w:hint="eastAsia"/>
          <w:rtl/>
        </w:rPr>
        <w:t>שייקבע</w:t>
      </w:r>
      <w:r>
        <w:rPr>
          <w:rtl/>
        </w:rPr>
        <w:t xml:space="preserve"> </w:t>
      </w:r>
      <w:r>
        <w:rPr>
          <w:rFonts w:hint="eastAsia"/>
          <w:rtl/>
        </w:rPr>
        <w:t>במכרז</w:t>
      </w:r>
      <w:r>
        <w:rPr>
          <w:rtl/>
        </w:rPr>
        <w:t xml:space="preserve"> </w:t>
      </w:r>
      <w:r>
        <w:rPr>
          <w:rFonts w:hint="eastAsia"/>
          <w:rtl/>
        </w:rPr>
        <w:t>המקדים</w:t>
      </w:r>
      <w:r>
        <w:rPr>
          <w:rtl/>
        </w:rPr>
        <w:t xml:space="preserve"> </w:t>
      </w:r>
      <w:r>
        <w:rPr>
          <w:rFonts w:hint="eastAsia"/>
          <w:rtl/>
        </w:rPr>
        <w:t>יהיה</w:t>
      </w:r>
      <w:r>
        <w:rPr>
          <w:rtl/>
        </w:rPr>
        <w:t xml:space="preserve"> </w:t>
      </w:r>
      <w:r>
        <w:rPr>
          <w:rFonts w:hint="eastAsia"/>
          <w:rtl/>
        </w:rPr>
        <w:t>גבוה</w:t>
      </w:r>
      <w:r>
        <w:rPr>
          <w:rtl/>
        </w:rPr>
        <w:t xml:space="preserve"> </w:t>
      </w:r>
      <w:r>
        <w:rPr>
          <w:rFonts w:hint="eastAsia"/>
          <w:rtl/>
        </w:rPr>
        <w:t>ככל</w:t>
      </w:r>
      <w:r>
        <w:rPr>
          <w:rtl/>
        </w:rPr>
        <w:t xml:space="preserve"> </w:t>
      </w:r>
      <w:r>
        <w:rPr>
          <w:rFonts w:hint="eastAsia"/>
          <w:rtl/>
        </w:rPr>
        <w:t>הניתן</w:t>
      </w:r>
      <w:r>
        <w:rPr>
          <w:rtl/>
        </w:rPr>
        <w:t xml:space="preserve">, </w:t>
      </w:r>
      <w:r>
        <w:rPr>
          <w:rFonts w:hint="eastAsia"/>
          <w:rtl/>
        </w:rPr>
        <w:t>ובכדי</w:t>
      </w:r>
      <w:r>
        <w:rPr>
          <w:rtl/>
        </w:rPr>
        <w:t xml:space="preserve"> </w:t>
      </w:r>
      <w:r>
        <w:rPr>
          <w:rFonts w:hint="eastAsia"/>
          <w:rtl/>
        </w:rPr>
        <w:t>לשפר</w:t>
      </w:r>
      <w:r>
        <w:rPr>
          <w:rtl/>
        </w:rPr>
        <w:t xml:space="preserve"> </w:t>
      </w:r>
      <w:r>
        <w:rPr>
          <w:rFonts w:hint="eastAsia"/>
          <w:rtl/>
        </w:rPr>
        <w:t>את</w:t>
      </w:r>
      <w:r>
        <w:rPr>
          <w:rtl/>
        </w:rPr>
        <w:t xml:space="preserve"> </w:t>
      </w:r>
      <w:r>
        <w:rPr>
          <w:rFonts w:hint="eastAsia"/>
          <w:rtl/>
        </w:rPr>
        <w:t>סיכויי</w:t>
      </w:r>
      <w:r>
        <w:rPr>
          <w:rtl/>
        </w:rPr>
        <w:t xml:space="preserve"> </w:t>
      </w:r>
      <w:r>
        <w:rPr>
          <w:rFonts w:hint="eastAsia"/>
          <w:rtl/>
        </w:rPr>
        <w:t>הצלחתה</w:t>
      </w:r>
      <w:r>
        <w:rPr>
          <w:rtl/>
        </w:rPr>
        <w:t xml:space="preserve"> </w:t>
      </w:r>
      <w:r>
        <w:rPr>
          <w:rFonts w:hint="eastAsia"/>
          <w:rtl/>
        </w:rPr>
        <w:t>של</w:t>
      </w:r>
      <w:r>
        <w:rPr>
          <w:rtl/>
        </w:rPr>
        <w:t xml:space="preserve"> </w:t>
      </w:r>
      <w:r>
        <w:rPr>
          <w:rFonts w:hint="eastAsia"/>
          <w:rtl/>
        </w:rPr>
        <w:t>ההנפקה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התכנית</w:t>
      </w:r>
      <w:r>
        <w:rPr>
          <w:rtl/>
        </w:rPr>
        <w:t xml:space="preserve"> </w:t>
      </w:r>
      <w:r>
        <w:rPr>
          <w:rFonts w:hint="eastAsia"/>
          <w:rtl/>
        </w:rPr>
        <w:t>שתוארה</w:t>
      </w:r>
      <w:r>
        <w:rPr>
          <w:rtl/>
        </w:rPr>
        <w:t xml:space="preserve">, </w:t>
      </w:r>
      <w:r>
        <w:rPr>
          <w:rFonts w:hint="eastAsia"/>
          <w:rtl/>
        </w:rPr>
        <w:t>סוכם</w:t>
      </w:r>
      <w:r>
        <w:rPr>
          <w:rtl/>
        </w:rPr>
        <w:t xml:space="preserve"> </w:t>
      </w:r>
      <w:r>
        <w:rPr>
          <w:rFonts w:hint="eastAsia"/>
          <w:rtl/>
        </w:rPr>
        <w:t>כי</w:t>
      </w:r>
      <w:r>
        <w:rPr>
          <w:rtl/>
        </w:rPr>
        <w:t xml:space="preserve"> </w:t>
      </w:r>
      <w:r>
        <w:rPr>
          <w:rFonts w:hint="eastAsia"/>
          <w:rtl/>
        </w:rPr>
        <w:t>שטרום</w:t>
      </w:r>
      <w:r>
        <w:rPr>
          <w:rtl/>
        </w:rPr>
        <w:t xml:space="preserve"> </w:t>
      </w:r>
      <w:r>
        <w:rPr>
          <w:rFonts w:hint="eastAsia"/>
          <w:rtl/>
        </w:rPr>
        <w:t>יבצע</w:t>
      </w:r>
      <w:r>
        <w:rPr>
          <w:rtl/>
        </w:rPr>
        <w:t xml:space="preserve"> </w:t>
      </w:r>
      <w:r>
        <w:rPr>
          <w:rFonts w:hint="eastAsia"/>
          <w:rtl/>
        </w:rPr>
        <w:t>רכישות</w:t>
      </w:r>
      <w:r>
        <w:rPr>
          <w:rtl/>
        </w:rPr>
        <w:t xml:space="preserve"> </w:t>
      </w:r>
      <w:r>
        <w:rPr>
          <w:rFonts w:hint="eastAsia"/>
          <w:rtl/>
        </w:rPr>
        <w:t>של</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בהיקפים</w:t>
      </w:r>
      <w:r>
        <w:rPr>
          <w:rtl/>
        </w:rPr>
        <w:t xml:space="preserve"> </w:t>
      </w:r>
      <w:r>
        <w:rPr>
          <w:rFonts w:hint="eastAsia"/>
          <w:rtl/>
        </w:rPr>
        <w:t>גדולים</w:t>
      </w:r>
      <w:r>
        <w:rPr>
          <w:rtl/>
        </w:rPr>
        <w:t xml:space="preserve">, </w:t>
      </w:r>
      <w:r>
        <w:rPr>
          <w:rFonts w:hint="eastAsia"/>
          <w:rtl/>
        </w:rPr>
        <w:t>אשר</w:t>
      </w:r>
      <w:r>
        <w:rPr>
          <w:rtl/>
        </w:rPr>
        <w:t xml:space="preserve"> </w:t>
      </w:r>
      <w:r>
        <w:rPr>
          <w:rFonts w:hint="eastAsia"/>
          <w:rtl/>
        </w:rPr>
        <w:t>ימנעו</w:t>
      </w:r>
      <w:r>
        <w:rPr>
          <w:rtl/>
        </w:rPr>
        <w:t xml:space="preserve"> </w:t>
      </w:r>
      <w:r>
        <w:rPr>
          <w:rFonts w:hint="eastAsia"/>
          <w:rtl/>
        </w:rPr>
        <w:t>את</w:t>
      </w:r>
      <w:r>
        <w:rPr>
          <w:rtl/>
        </w:rPr>
        <w:t xml:space="preserve"> </w:t>
      </w:r>
      <w:r>
        <w:rPr>
          <w:rFonts w:hint="eastAsia"/>
          <w:rtl/>
        </w:rPr>
        <w:t>ירידת</w:t>
      </w:r>
      <w:r>
        <w:rPr>
          <w:rtl/>
        </w:rPr>
        <w:t xml:space="preserve"> </w:t>
      </w:r>
      <w:r>
        <w:rPr>
          <w:rFonts w:hint="eastAsia"/>
          <w:rtl/>
        </w:rPr>
        <w:t>השער</w:t>
      </w:r>
      <w:r>
        <w:rPr>
          <w:rtl/>
        </w:rPr>
        <w:t xml:space="preserve"> </w:t>
      </w:r>
      <w:r>
        <w:rPr>
          <w:rFonts w:hint="eastAsia"/>
          <w:rtl/>
        </w:rPr>
        <w:t>ויגדילו</w:t>
      </w:r>
      <w:r>
        <w:rPr>
          <w:rtl/>
        </w:rPr>
        <w:t xml:space="preserve"> </w:t>
      </w:r>
      <w:r>
        <w:rPr>
          <w:rFonts w:hint="eastAsia"/>
          <w:rtl/>
        </w:rPr>
        <w:t>את</w:t>
      </w:r>
      <w:r>
        <w:rPr>
          <w:rtl/>
        </w:rPr>
        <w:t xml:space="preserve"> </w:t>
      </w:r>
      <w:r>
        <w:rPr>
          <w:rFonts w:hint="eastAsia"/>
          <w:rtl/>
        </w:rPr>
        <w:t>מחזורי</w:t>
      </w:r>
      <w:r>
        <w:rPr>
          <w:rtl/>
        </w:rPr>
        <w:t xml:space="preserve"> </w:t>
      </w:r>
      <w:r>
        <w:rPr>
          <w:rFonts w:hint="eastAsia"/>
          <w:rtl/>
        </w:rPr>
        <w:t>המסחר</w:t>
      </w:r>
      <w:r>
        <w:rPr>
          <w:rtl/>
        </w:rPr>
        <w:t xml:space="preserve">. </w:t>
      </w:r>
      <w:r>
        <w:rPr>
          <w:rFonts w:hint="eastAsia"/>
          <w:rtl/>
        </w:rPr>
        <w:t>תואר</w:t>
      </w:r>
      <w:r>
        <w:rPr>
          <w:rtl/>
        </w:rPr>
        <w:t xml:space="preserve"> </w:t>
      </w:r>
      <w:r>
        <w:rPr>
          <w:rFonts w:hint="eastAsia"/>
          <w:rtl/>
        </w:rPr>
        <w:t>כי</w:t>
      </w:r>
      <w:r>
        <w:rPr>
          <w:rtl/>
        </w:rPr>
        <w:t xml:space="preserve"> </w:t>
      </w:r>
      <w:r>
        <w:rPr>
          <w:rFonts w:hint="eastAsia"/>
          <w:rtl/>
        </w:rPr>
        <w:t>שטרום</w:t>
      </w:r>
      <w:r>
        <w:rPr>
          <w:rtl/>
        </w:rPr>
        <w:t xml:space="preserve"> </w:t>
      </w:r>
      <w:r>
        <w:rPr>
          <w:rFonts w:hint="eastAsia"/>
          <w:rtl/>
        </w:rPr>
        <w:t>זימן</w:t>
      </w:r>
      <w:r>
        <w:rPr>
          <w:rtl/>
        </w:rPr>
        <w:t xml:space="preserve"> </w:t>
      </w:r>
      <w:r>
        <w:rPr>
          <w:rFonts w:hint="eastAsia"/>
          <w:rtl/>
        </w:rPr>
        <w:t>את</w:t>
      </w:r>
      <w:r>
        <w:rPr>
          <w:rtl/>
        </w:rPr>
        <w:t xml:space="preserve"> </w:t>
      </w:r>
      <w:r>
        <w:rPr>
          <w:rFonts w:hint="eastAsia"/>
          <w:rtl/>
        </w:rPr>
        <w:t>שלג</w:t>
      </w:r>
      <w:r>
        <w:rPr>
          <w:rtl/>
        </w:rPr>
        <w:t xml:space="preserve">, </w:t>
      </w:r>
      <w:r>
        <w:rPr>
          <w:rFonts w:hint="eastAsia"/>
          <w:rtl/>
        </w:rPr>
        <w:t>מנכ</w:t>
      </w:r>
      <w:r>
        <w:rPr>
          <w:rtl/>
        </w:rPr>
        <w:t>"</w:t>
      </w:r>
      <w:r>
        <w:rPr>
          <w:rFonts w:hint="eastAsia"/>
          <w:rtl/>
        </w:rPr>
        <w:t>ל</w:t>
      </w:r>
      <w:r>
        <w:rPr>
          <w:rtl/>
        </w:rPr>
        <w:t xml:space="preserve"> </w:t>
      </w:r>
      <w:r w:rsidRPr="00BD5D3A">
        <w:rPr>
          <w:rFonts w:ascii="Times New Roman" w:hAnsi="Times New Roman" w:cs="Times New Roman"/>
          <w:szCs w:val="32"/>
        </w:rPr>
        <w:t>ISP</w:t>
      </w:r>
      <w:r>
        <w:rPr>
          <w:rtl/>
        </w:rPr>
        <w:t xml:space="preserve">, </w:t>
      </w:r>
      <w:r>
        <w:rPr>
          <w:rFonts w:hint="eastAsia"/>
          <w:rtl/>
        </w:rPr>
        <w:t>למשרדי</w:t>
      </w:r>
      <w:r>
        <w:rPr>
          <w:rtl/>
        </w:rPr>
        <w:t xml:space="preserve"> </w:t>
      </w:r>
      <w:r w:rsidRPr="00BD5D3A">
        <w:rPr>
          <w:rFonts w:ascii="Times New Roman" w:hAnsi="Times New Roman" w:cs="Times New Roman"/>
          <w:szCs w:val="32"/>
        </w:rPr>
        <w:t>ISP</w:t>
      </w:r>
      <w:r>
        <w:rPr>
          <w:rtl/>
        </w:rPr>
        <w:t xml:space="preserve"> </w:t>
      </w:r>
      <w:r>
        <w:rPr>
          <w:rFonts w:hint="eastAsia"/>
          <w:rtl/>
        </w:rPr>
        <w:t>בבוקר</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ה</w:t>
      </w:r>
      <w:r>
        <w:rPr>
          <w:rtl/>
        </w:rPr>
        <w:t xml:space="preserve">-21, </w:t>
      </w:r>
      <w:r>
        <w:rPr>
          <w:rFonts w:hint="eastAsia"/>
          <w:rtl/>
        </w:rPr>
        <w:t>והורה</w:t>
      </w:r>
      <w:r>
        <w:rPr>
          <w:rtl/>
        </w:rPr>
        <w:t xml:space="preserve"> </w:t>
      </w:r>
      <w:r>
        <w:rPr>
          <w:rFonts w:hint="eastAsia"/>
          <w:rtl/>
        </w:rPr>
        <w:t>לו</w:t>
      </w:r>
      <w:r>
        <w:rPr>
          <w:rtl/>
        </w:rPr>
        <w:t xml:space="preserve"> </w:t>
      </w:r>
      <w:r>
        <w:rPr>
          <w:rFonts w:hint="eastAsia"/>
          <w:rtl/>
        </w:rPr>
        <w:t>לפעול</w:t>
      </w:r>
      <w:r>
        <w:rPr>
          <w:rtl/>
        </w:rPr>
        <w:t xml:space="preserve"> </w:t>
      </w:r>
      <w:r>
        <w:rPr>
          <w:rFonts w:hint="eastAsia"/>
          <w:rtl/>
        </w:rPr>
        <w:t>באמצעות</w:t>
      </w:r>
      <w:r>
        <w:rPr>
          <w:rtl/>
        </w:rPr>
        <w:t xml:space="preserve"> </w:t>
      </w:r>
      <w:r>
        <w:rPr>
          <w:rFonts w:hint="eastAsia"/>
          <w:rtl/>
        </w:rPr>
        <w:t>חשבונות</w:t>
      </w:r>
      <w:r>
        <w:rPr>
          <w:rtl/>
        </w:rPr>
        <w:t xml:space="preserve"> </w:t>
      </w:r>
      <w:r w:rsidRPr="00BD5D3A">
        <w:rPr>
          <w:rFonts w:ascii="Times New Roman" w:hAnsi="Times New Roman" w:cs="Times New Roman"/>
          <w:szCs w:val="32"/>
        </w:rPr>
        <w:t>ISP</w:t>
      </w:r>
      <w:r>
        <w:rPr>
          <w:rtl/>
        </w:rPr>
        <w:t xml:space="preserve"> </w:t>
      </w:r>
      <w:r>
        <w:rPr>
          <w:rFonts w:hint="eastAsia"/>
          <w:rtl/>
        </w:rPr>
        <w:t>כדי</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במהלך</w:t>
      </w:r>
      <w:r>
        <w:rPr>
          <w:rtl/>
        </w:rPr>
        <w:t xml:space="preserve"> </w:t>
      </w:r>
      <w:r>
        <w:rPr>
          <w:rFonts w:hint="eastAsia"/>
          <w:rtl/>
        </w:rPr>
        <w:t>תחילת</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ביצע</w:t>
      </w:r>
      <w:r>
        <w:rPr>
          <w:rtl/>
        </w:rPr>
        <w:t xml:space="preserve"> </w:t>
      </w:r>
      <w:r>
        <w:rPr>
          <w:rFonts w:hint="eastAsia"/>
          <w:rtl/>
        </w:rPr>
        <w:t>שלג</w:t>
      </w:r>
      <w:r>
        <w:rPr>
          <w:rtl/>
        </w:rPr>
        <w:t xml:space="preserve"> </w:t>
      </w:r>
      <w:r>
        <w:rPr>
          <w:rFonts w:hint="eastAsia"/>
          <w:rtl/>
        </w:rPr>
        <w:t>רכישות</w:t>
      </w:r>
      <w:r>
        <w:rPr>
          <w:rtl/>
        </w:rPr>
        <w:t xml:space="preserve"> </w:t>
      </w:r>
      <w:r>
        <w:rPr>
          <w:rFonts w:hint="eastAsia"/>
          <w:rtl/>
        </w:rPr>
        <w:t>של</w:t>
      </w:r>
      <w:r>
        <w:rPr>
          <w:rtl/>
        </w:rPr>
        <w:t xml:space="preserve"> </w:t>
      </w:r>
      <w:r>
        <w:rPr>
          <w:rFonts w:hint="eastAsia"/>
          <w:rtl/>
        </w:rPr>
        <w:t>המניה</w:t>
      </w:r>
      <w:r>
        <w:rPr>
          <w:rtl/>
        </w:rPr>
        <w:t xml:space="preserve"> </w:t>
      </w:r>
      <w:r>
        <w:rPr>
          <w:rFonts w:hint="eastAsia"/>
          <w:rtl/>
        </w:rPr>
        <w:t>בסכום</w:t>
      </w:r>
      <w:r>
        <w:rPr>
          <w:rtl/>
        </w:rPr>
        <w:t xml:space="preserve"> </w:t>
      </w:r>
      <w:r>
        <w:rPr>
          <w:rFonts w:hint="eastAsia"/>
          <w:rtl/>
        </w:rPr>
        <w:t>של</w:t>
      </w:r>
      <w:r>
        <w:rPr>
          <w:rtl/>
        </w:rPr>
        <w:t xml:space="preserve"> </w:t>
      </w:r>
      <w:r>
        <w:rPr>
          <w:rFonts w:hint="eastAsia"/>
          <w:rtl/>
        </w:rPr>
        <w:t>כ</w:t>
      </w:r>
      <w:r>
        <w:rPr>
          <w:rtl/>
        </w:rPr>
        <w:t xml:space="preserve">-3.2 </w:t>
      </w:r>
      <w:r>
        <w:rPr>
          <w:rFonts w:hint="eastAsia"/>
          <w:rtl/>
        </w:rPr>
        <w:t>מיליון</w:t>
      </w:r>
      <w:r>
        <w:rPr>
          <w:rtl/>
        </w:rPr>
        <w:t xml:space="preserve">, </w:t>
      </w:r>
      <w:r>
        <w:rPr>
          <w:rFonts w:hint="eastAsia"/>
          <w:rtl/>
        </w:rPr>
        <w:t>אשר</w:t>
      </w:r>
      <w:r>
        <w:rPr>
          <w:rtl/>
        </w:rPr>
        <w:t xml:space="preserve"> </w:t>
      </w:r>
      <w:r>
        <w:rPr>
          <w:rFonts w:hint="eastAsia"/>
          <w:rtl/>
        </w:rPr>
        <w:t>הביאו</w:t>
      </w:r>
      <w:r>
        <w:rPr>
          <w:rtl/>
        </w:rPr>
        <w:t xml:space="preserve"> </w:t>
      </w:r>
      <w:r>
        <w:rPr>
          <w:rFonts w:hint="eastAsia"/>
          <w:rtl/>
        </w:rPr>
        <w:t>לניצול</w:t>
      </w:r>
      <w:r>
        <w:rPr>
          <w:rtl/>
        </w:rPr>
        <w:t xml:space="preserve"> </w:t>
      </w:r>
      <w:r>
        <w:rPr>
          <w:rFonts w:hint="eastAsia"/>
          <w:rtl/>
        </w:rPr>
        <w:t>כל</w:t>
      </w:r>
      <w:r>
        <w:rPr>
          <w:rtl/>
        </w:rPr>
        <w:t xml:space="preserve"> </w:t>
      </w:r>
      <w:r>
        <w:rPr>
          <w:rFonts w:hint="eastAsia"/>
          <w:rtl/>
        </w:rPr>
        <w:t>מסגרת</w:t>
      </w:r>
      <w:r>
        <w:rPr>
          <w:rtl/>
        </w:rPr>
        <w:t xml:space="preserve"> </w:t>
      </w:r>
      <w:r>
        <w:rPr>
          <w:rFonts w:hint="eastAsia"/>
          <w:rtl/>
        </w:rPr>
        <w:t>האשראי</w:t>
      </w:r>
      <w:r>
        <w:rPr>
          <w:rtl/>
        </w:rPr>
        <w:t xml:space="preserve"> </w:t>
      </w:r>
      <w:r>
        <w:rPr>
          <w:rFonts w:hint="eastAsia"/>
          <w:rtl/>
        </w:rPr>
        <w:t>של</w:t>
      </w:r>
      <w:r>
        <w:rPr>
          <w:rtl/>
        </w:rPr>
        <w:t xml:space="preserve"> </w:t>
      </w:r>
      <w:r w:rsidRPr="00BD5D3A">
        <w:rPr>
          <w:rFonts w:ascii="Times New Roman" w:hAnsi="Times New Roman" w:cs="Times New Roman"/>
          <w:szCs w:val="32"/>
        </w:rPr>
        <w:t>ISP</w:t>
      </w:r>
      <w:r>
        <w:rPr>
          <w:rtl/>
        </w:rPr>
        <w:t xml:space="preserve">. </w:t>
      </w:r>
    </w:p>
    <w:p w:rsidR="00983308" w:rsidRDefault="00983308" w:rsidP="002064FB">
      <w:pPr>
        <w:pStyle w:val="Ruller41"/>
        <w:rPr>
          <w:rtl/>
        </w:rPr>
      </w:pPr>
    </w:p>
    <w:p w:rsidR="00983308" w:rsidRDefault="00983308" w:rsidP="002064FB">
      <w:pPr>
        <w:pStyle w:val="Ruller41"/>
        <w:rPr>
          <w:rFonts w:ascii="Century" w:hAnsi="Century"/>
          <w:rtl/>
        </w:rPr>
      </w:pPr>
      <w:r>
        <w:rPr>
          <w:rtl/>
        </w:rPr>
        <w:tab/>
      </w:r>
      <w:r w:rsidRPr="00D55750">
        <w:rPr>
          <w:rFonts w:ascii="Century" w:hAnsi="Century" w:cs="Miriam" w:hint="eastAsia"/>
          <w:b/>
          <w:spacing w:val="0"/>
          <w:szCs w:val="24"/>
          <w:rtl/>
        </w:rPr>
        <w:t>השיחה</w:t>
      </w:r>
      <w:r w:rsidRPr="00D55750">
        <w:rPr>
          <w:rFonts w:ascii="Century" w:hAnsi="Century" w:cs="Miriam"/>
          <w:b/>
          <w:spacing w:val="0"/>
          <w:szCs w:val="24"/>
          <w:rtl/>
        </w:rPr>
        <w:t xml:space="preserve"> </w:t>
      </w:r>
      <w:r w:rsidRPr="00D55750">
        <w:rPr>
          <w:rFonts w:ascii="Century" w:hAnsi="Century" w:cs="Miriam" w:hint="eastAsia"/>
          <w:b/>
          <w:spacing w:val="0"/>
          <w:szCs w:val="24"/>
          <w:rtl/>
        </w:rPr>
        <w:t>לבנק</w:t>
      </w:r>
      <w:r w:rsidRPr="00D55750">
        <w:rPr>
          <w:rFonts w:ascii="Century" w:hAnsi="Century" w:cs="Miriam"/>
          <w:b/>
          <w:spacing w:val="0"/>
          <w:szCs w:val="24"/>
          <w:rtl/>
        </w:rPr>
        <w:t xml:space="preserve"> </w:t>
      </w:r>
      <w:r w:rsidRPr="00D55750">
        <w:rPr>
          <w:rFonts w:ascii="Century" w:hAnsi="Century" w:cs="Miriam" w:hint="eastAsia"/>
          <w:b/>
          <w:spacing w:val="0"/>
          <w:szCs w:val="24"/>
          <w:rtl/>
        </w:rPr>
        <w:t>הבינלאומי</w:t>
      </w:r>
      <w:r w:rsidRPr="00D55750">
        <w:rPr>
          <w:rFonts w:ascii="Century" w:hAnsi="Century" w:cs="Miriam"/>
          <w:b/>
          <w:spacing w:val="0"/>
          <w:szCs w:val="24"/>
          <w:rtl/>
        </w:rPr>
        <w:t>:</w:t>
      </w:r>
      <w:r w:rsidRPr="00D55750">
        <w:rPr>
          <w:rtl/>
        </w:rPr>
        <w:t xml:space="preserve"> </w:t>
      </w:r>
      <w:r>
        <w:rPr>
          <w:rtl/>
        </w:rPr>
        <w:t xml:space="preserve">לאחר שלא נותר בחברת </w:t>
      </w:r>
      <w:r w:rsidRPr="00BD5D3A">
        <w:rPr>
          <w:rFonts w:ascii="Times New Roman" w:hAnsi="Times New Roman" w:cs="Times New Roman"/>
          <w:sz w:val="24"/>
          <w:szCs w:val="32"/>
        </w:rPr>
        <w:t>ISP</w:t>
      </w:r>
      <w:r>
        <w:rPr>
          <w:rtl/>
        </w:rPr>
        <w:t xml:space="preserve"> מזומן לביצוע רכישות נוספות, פנה שטרום לניצה זעפרני, מנהלת מחלקת שוק ההון בבנק הבינלאומי, בו נוהלו חשבונות </w:t>
      </w:r>
      <w:r w:rsidRPr="00BD5D3A">
        <w:rPr>
          <w:rFonts w:ascii="Times New Roman" w:hAnsi="Times New Roman" w:cs="Times New Roman"/>
          <w:sz w:val="24"/>
          <w:szCs w:val="32"/>
        </w:rPr>
        <w:t>ISP</w:t>
      </w:r>
      <w:r>
        <w:rPr>
          <w:rtl/>
        </w:rPr>
        <w:t xml:space="preserve">, לצורך קבלת מסגרת אשראי בסך 15 מיליון ש"ח. משבקשתו נענתה בשלילה עקב היעדר בטחונות והון עצמי נמוך, פנה שטרום לדנקנר אשר בתורו פנה לאילן בצרי, מנהל חטיבת האשראי של הבנק, פנייה אשר לאחריה אושר האשראי המבוקש לחברת </w:t>
      </w:r>
      <w:r w:rsidRPr="00BD5D3A">
        <w:rPr>
          <w:rFonts w:ascii="Times New Roman" w:hAnsi="Times New Roman" w:cs="Times New Roman"/>
          <w:sz w:val="24"/>
          <w:szCs w:val="32"/>
        </w:rPr>
        <w:t>ISP</w:t>
      </w:r>
      <w:r>
        <w:rPr>
          <w:rFonts w:ascii="Century" w:hAnsi="Century"/>
          <w:rtl/>
        </w:rPr>
        <w:t xml:space="preserve">. </w:t>
      </w:r>
      <w:r>
        <w:rPr>
          <w:rFonts w:ascii="Century" w:hAnsi="Century" w:hint="eastAsia"/>
          <w:rtl/>
        </w:rPr>
        <w:t>הפניות</w:t>
      </w:r>
      <w:r>
        <w:rPr>
          <w:rFonts w:ascii="Century" w:hAnsi="Century"/>
          <w:rtl/>
        </w:rPr>
        <w:t xml:space="preserve"> </w:t>
      </w:r>
      <w:r>
        <w:rPr>
          <w:rFonts w:ascii="Century" w:hAnsi="Century" w:hint="eastAsia"/>
          <w:rtl/>
        </w:rPr>
        <w:t>המתוארות</w:t>
      </w:r>
      <w:r>
        <w:rPr>
          <w:rFonts w:ascii="Century" w:hAnsi="Century"/>
          <w:rtl/>
        </w:rPr>
        <w:t xml:space="preserve"> </w:t>
      </w:r>
      <w:r>
        <w:rPr>
          <w:rFonts w:ascii="Century" w:hAnsi="Century" w:hint="eastAsia"/>
          <w:rtl/>
        </w:rPr>
        <w:t>התרחשו</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ה</w:t>
      </w:r>
      <w:r>
        <w:rPr>
          <w:rFonts w:ascii="Century" w:hAnsi="Century"/>
          <w:rtl/>
        </w:rPr>
        <w:t xml:space="preserve">-21. </w:t>
      </w:r>
      <w:r>
        <w:rPr>
          <w:rFonts w:ascii="Century" w:hAnsi="Century" w:hint="eastAsia"/>
          <w:rtl/>
        </w:rPr>
        <w:t>לאחר</w:t>
      </w:r>
      <w:r>
        <w:rPr>
          <w:rFonts w:ascii="Century" w:hAnsi="Century"/>
          <w:rtl/>
        </w:rPr>
        <w:t xml:space="preserve"> </w:t>
      </w:r>
      <w:r>
        <w:rPr>
          <w:rFonts w:ascii="Century" w:hAnsi="Century" w:hint="eastAsia"/>
          <w:rtl/>
        </w:rPr>
        <w:t>קבלת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המשיך</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ברכישת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עד</w:t>
      </w:r>
      <w:r>
        <w:rPr>
          <w:rFonts w:ascii="Century" w:hAnsi="Century"/>
          <w:rtl/>
        </w:rPr>
        <w:t xml:space="preserve"> </w:t>
      </w:r>
      <w:r>
        <w:rPr>
          <w:rFonts w:ascii="Century" w:hAnsi="Century" w:hint="eastAsia"/>
          <w:rtl/>
        </w:rPr>
        <w:t>לניצול</w:t>
      </w:r>
      <w:r>
        <w:rPr>
          <w:rFonts w:ascii="Century" w:hAnsi="Century"/>
          <w:rtl/>
        </w:rPr>
        <w:t xml:space="preserve"> </w:t>
      </w:r>
      <w:r>
        <w:rPr>
          <w:rFonts w:ascii="Century" w:hAnsi="Century" w:hint="eastAsia"/>
          <w:rtl/>
        </w:rPr>
        <w:t>מלוא</w:t>
      </w:r>
      <w:r>
        <w:rPr>
          <w:rFonts w:ascii="Century" w:hAnsi="Century"/>
          <w:rtl/>
        </w:rPr>
        <w:t xml:space="preserve"> </w:t>
      </w:r>
      <w:r>
        <w:rPr>
          <w:rFonts w:ascii="Century" w:hAnsi="Century" w:hint="eastAsia"/>
          <w:rtl/>
        </w:rPr>
        <w:t>מסגרת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שהועמדה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ירד</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ב</w:t>
      </w:r>
      <w:r>
        <w:rPr>
          <w:rFonts w:ascii="Century" w:hAnsi="Century"/>
          <w:rtl/>
        </w:rPr>
        <w:t xml:space="preserve">-1.9%, </w:t>
      </w:r>
      <w:r>
        <w:rPr>
          <w:rFonts w:ascii="Century" w:hAnsi="Century" w:hint="eastAsia"/>
          <w:rtl/>
        </w:rPr>
        <w:t>כאשר</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שלולא</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ופעולות</w:t>
      </w:r>
      <w:r>
        <w:rPr>
          <w:rFonts w:ascii="Century" w:hAnsi="Century"/>
          <w:rtl/>
        </w:rPr>
        <w:t xml:space="preserve"> </w:t>
      </w:r>
      <w:r>
        <w:rPr>
          <w:rFonts w:ascii="Century" w:hAnsi="Century" w:hint="eastAsia"/>
          <w:rtl/>
        </w:rPr>
        <w:t>המערערים</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יורד</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בצורה</w:t>
      </w:r>
      <w:r>
        <w:rPr>
          <w:rFonts w:ascii="Century" w:hAnsi="Century"/>
          <w:rtl/>
        </w:rPr>
        <w:t xml:space="preserve"> </w:t>
      </w:r>
      <w:r>
        <w:rPr>
          <w:rFonts w:ascii="Century" w:hAnsi="Century" w:hint="eastAsia"/>
          <w:rtl/>
        </w:rPr>
        <w:t>חדה</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יותר</w:t>
      </w:r>
      <w:r>
        <w:rPr>
          <w:rFonts w:ascii="Century" w:hAnsi="Century"/>
          <w:rtl/>
        </w:rPr>
        <w:t>.</w:t>
      </w:r>
    </w:p>
    <w:p w:rsidR="00983308" w:rsidRDefault="00983308" w:rsidP="002064FB">
      <w:pPr>
        <w:pStyle w:val="Ruller41"/>
        <w:rPr>
          <w:rFonts w:ascii="Century" w:hAnsi="Century"/>
          <w:rtl/>
        </w:rPr>
      </w:pPr>
    </w:p>
    <w:p w:rsidR="00983308" w:rsidRPr="00A133E4" w:rsidRDefault="00983308" w:rsidP="002064FB">
      <w:pPr>
        <w:pStyle w:val="Ruller4"/>
        <w:numPr>
          <w:ilvl w:val="0"/>
          <w:numId w:val="0"/>
        </w:numPr>
        <w:rPr>
          <w:rtl/>
        </w:rPr>
      </w:pPr>
      <w:r>
        <w:rPr>
          <w:rFonts w:ascii="Century" w:hAnsi="Century" w:cs="Miriam"/>
          <w:b/>
          <w:spacing w:val="0"/>
          <w:sz w:val="22"/>
          <w:szCs w:val="24"/>
          <w:rtl/>
        </w:rPr>
        <w:tab/>
      </w:r>
      <w:r w:rsidRPr="00D55750">
        <w:rPr>
          <w:rFonts w:ascii="Century" w:hAnsi="Century" w:cs="Miriam" w:hint="eastAsia"/>
          <w:b/>
          <w:spacing w:val="0"/>
          <w:sz w:val="22"/>
          <w:szCs w:val="24"/>
          <w:rtl/>
        </w:rPr>
        <w:t>הסטת</w:t>
      </w:r>
      <w:r w:rsidRPr="00D55750">
        <w:rPr>
          <w:rFonts w:ascii="Century" w:hAnsi="Century" w:cs="Miriam"/>
          <w:b/>
          <w:spacing w:val="0"/>
          <w:sz w:val="22"/>
          <w:szCs w:val="24"/>
          <w:rtl/>
        </w:rPr>
        <w:t xml:space="preserve"> </w:t>
      </w:r>
      <w:r w:rsidRPr="00D55750">
        <w:rPr>
          <w:rFonts w:ascii="Century" w:hAnsi="Century" w:cs="Miriam" w:hint="eastAsia"/>
          <w:b/>
          <w:spacing w:val="0"/>
          <w:sz w:val="22"/>
          <w:szCs w:val="24"/>
          <w:rtl/>
        </w:rPr>
        <w:t>המשקיעים</w:t>
      </w:r>
      <w:r w:rsidRPr="00D55750">
        <w:rPr>
          <w:rFonts w:ascii="Century" w:hAnsi="Century" w:cs="Miriam"/>
          <w:b/>
          <w:spacing w:val="0"/>
          <w:sz w:val="22"/>
          <w:szCs w:val="24"/>
          <w:rtl/>
        </w:rPr>
        <w:t>:</w:t>
      </w:r>
      <w:r>
        <w:rPr>
          <w:rtl/>
        </w:rPr>
        <w:t xml:space="preserve"> </w:t>
      </w:r>
      <w:r>
        <w:rPr>
          <w:rFonts w:hint="eastAsia"/>
          <w:rtl/>
        </w:rPr>
        <w:t>ביום</w:t>
      </w:r>
      <w:r>
        <w:rPr>
          <w:rtl/>
        </w:rPr>
        <w:t xml:space="preserve"> </w:t>
      </w:r>
      <w:r>
        <w:rPr>
          <w:rFonts w:hint="eastAsia"/>
          <w:rtl/>
        </w:rPr>
        <w:t>השני</w:t>
      </w:r>
      <w:r>
        <w:rPr>
          <w:rtl/>
        </w:rPr>
        <w:t xml:space="preserve"> </w:t>
      </w:r>
      <w:r>
        <w:rPr>
          <w:rFonts w:hint="eastAsia"/>
          <w:rtl/>
        </w:rPr>
        <w:t>להנפקה</w:t>
      </w:r>
      <w:r>
        <w:rPr>
          <w:rtl/>
        </w:rPr>
        <w:t xml:space="preserve">, </w:t>
      </w:r>
      <w:r>
        <w:rPr>
          <w:rFonts w:hint="eastAsia"/>
          <w:rtl/>
        </w:rPr>
        <w:t>ה</w:t>
      </w:r>
      <w:r>
        <w:rPr>
          <w:rtl/>
        </w:rPr>
        <w:t xml:space="preserve">-22 </w:t>
      </w:r>
      <w:r>
        <w:rPr>
          <w:rFonts w:hint="eastAsia"/>
          <w:rtl/>
        </w:rPr>
        <w:t>לפברואר</w:t>
      </w:r>
      <w:r>
        <w:rPr>
          <w:rtl/>
        </w:rPr>
        <w:t xml:space="preserve">, </w:t>
      </w:r>
      <w:r>
        <w:rPr>
          <w:rFonts w:hint="eastAsia"/>
          <w:rtl/>
        </w:rPr>
        <w:t>ביצעה</w:t>
      </w:r>
      <w:r>
        <w:rPr>
          <w:rtl/>
        </w:rPr>
        <w:t xml:space="preserve"> </w:t>
      </w:r>
      <w:r w:rsidRPr="00BD5D3A">
        <w:rPr>
          <w:rFonts w:ascii="Times New Roman" w:hAnsi="Times New Roman" w:cs="Times New Roman"/>
          <w:szCs w:val="32"/>
        </w:rPr>
        <w:t>ISP</w:t>
      </w:r>
      <w:r>
        <w:rPr>
          <w:rtl/>
        </w:rPr>
        <w:t xml:space="preserve"> </w:t>
      </w:r>
      <w:r>
        <w:rPr>
          <w:rFonts w:hint="eastAsia"/>
          <w:rtl/>
        </w:rPr>
        <w:t>עסקאות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במסגרתן</w:t>
      </w:r>
      <w:r>
        <w:rPr>
          <w:rtl/>
        </w:rPr>
        <w:t xml:space="preserve"> </w:t>
      </w:r>
      <w:r>
        <w:rPr>
          <w:rFonts w:hint="eastAsia"/>
          <w:rtl/>
        </w:rPr>
        <w:t>מכרה</w:t>
      </w:r>
      <w:r>
        <w:rPr>
          <w:rtl/>
        </w:rPr>
        <w:t xml:space="preserve"> </w:t>
      </w:r>
      <w:r>
        <w:rPr>
          <w:rFonts w:hint="eastAsia"/>
          <w:rtl/>
        </w:rPr>
        <w:t>מניות</w:t>
      </w:r>
      <w:r>
        <w:rPr>
          <w:rtl/>
        </w:rPr>
        <w:t xml:space="preserve"> </w:t>
      </w:r>
      <w:r>
        <w:rPr>
          <w:rFonts w:hint="eastAsia"/>
          <w:rtl/>
        </w:rPr>
        <w:t>שרכשה</w:t>
      </w:r>
      <w:r>
        <w:rPr>
          <w:rtl/>
        </w:rPr>
        <w:t xml:space="preserve"> </w:t>
      </w:r>
      <w:r>
        <w:rPr>
          <w:rFonts w:hint="eastAsia"/>
          <w:rtl/>
        </w:rPr>
        <w:t>ביום</w:t>
      </w:r>
      <w:r>
        <w:rPr>
          <w:rtl/>
        </w:rPr>
        <w:t xml:space="preserve"> </w:t>
      </w:r>
      <w:r>
        <w:rPr>
          <w:rFonts w:hint="eastAsia"/>
          <w:rtl/>
        </w:rPr>
        <w:t>הקודם</w:t>
      </w:r>
      <w:r>
        <w:rPr>
          <w:rtl/>
        </w:rPr>
        <w:t xml:space="preserve"> </w:t>
      </w:r>
      <w:r>
        <w:rPr>
          <w:rFonts w:hint="eastAsia"/>
          <w:rtl/>
        </w:rPr>
        <w:t>למשקיעים</w:t>
      </w:r>
      <w:r>
        <w:rPr>
          <w:rtl/>
        </w:rPr>
        <w:t xml:space="preserve"> </w:t>
      </w:r>
      <w:r>
        <w:rPr>
          <w:rFonts w:hint="eastAsia"/>
          <w:rtl/>
        </w:rPr>
        <w:t>שהפנה</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בעסקאות</w:t>
      </w:r>
      <w:r>
        <w:rPr>
          <w:rtl/>
        </w:rPr>
        <w:t xml:space="preserve"> </w:t>
      </w:r>
      <w:r>
        <w:rPr>
          <w:rFonts w:hint="eastAsia"/>
          <w:rtl/>
        </w:rPr>
        <w:t>אלו</w:t>
      </w:r>
      <w:r>
        <w:rPr>
          <w:rtl/>
        </w:rPr>
        <w:t xml:space="preserve"> </w:t>
      </w:r>
      <w:r>
        <w:rPr>
          <w:rFonts w:hint="eastAsia"/>
          <w:rtl/>
        </w:rPr>
        <w:t>מכרה</w:t>
      </w:r>
      <w:r>
        <w:rPr>
          <w:rtl/>
        </w:rPr>
        <w:t xml:space="preserve"> </w:t>
      </w:r>
      <w:r w:rsidRPr="00BD5D3A">
        <w:rPr>
          <w:rFonts w:ascii="Times New Roman" w:hAnsi="Times New Roman" w:cs="Times New Roman"/>
          <w:szCs w:val="32"/>
        </w:rPr>
        <w:t>ISP</w:t>
      </w:r>
      <w:r>
        <w:rPr>
          <w:rtl/>
        </w:rPr>
        <w:t xml:space="preserve"> 499,500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בסכום</w:t>
      </w:r>
      <w:r>
        <w:rPr>
          <w:rtl/>
        </w:rPr>
        <w:t xml:space="preserve"> </w:t>
      </w:r>
      <w:r>
        <w:rPr>
          <w:rFonts w:hint="eastAsia"/>
          <w:rtl/>
        </w:rPr>
        <w:t>של</w:t>
      </w:r>
      <w:r>
        <w:rPr>
          <w:rtl/>
        </w:rPr>
        <w:t xml:space="preserve"> </w:t>
      </w:r>
      <w:r>
        <w:rPr>
          <w:rFonts w:hint="eastAsia"/>
          <w:rtl/>
        </w:rPr>
        <w:t>כ</w:t>
      </w:r>
      <w:r>
        <w:rPr>
          <w:rtl/>
        </w:rPr>
        <w:t xml:space="preserve">-18.9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שערי</w:t>
      </w:r>
      <w:r>
        <w:rPr>
          <w:rtl/>
        </w:rPr>
        <w:t xml:space="preserve"> </w:t>
      </w:r>
      <w:r>
        <w:rPr>
          <w:rFonts w:hint="eastAsia"/>
          <w:rtl/>
        </w:rPr>
        <w:t>המכירה</w:t>
      </w:r>
      <w:r>
        <w:rPr>
          <w:rtl/>
        </w:rPr>
        <w:t xml:space="preserve"> </w:t>
      </w:r>
      <w:r>
        <w:rPr>
          <w:rFonts w:hint="eastAsia"/>
          <w:rtl/>
        </w:rPr>
        <w:t>למשקיעים</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היו</w:t>
      </w:r>
      <w:r>
        <w:rPr>
          <w:rtl/>
        </w:rPr>
        <w:t xml:space="preserve"> </w:t>
      </w:r>
      <w:r>
        <w:rPr>
          <w:rFonts w:hint="eastAsia"/>
          <w:rtl/>
        </w:rPr>
        <w:t>נמוכים</w:t>
      </w:r>
      <w:r>
        <w:rPr>
          <w:rtl/>
        </w:rPr>
        <w:t xml:space="preserve"> </w:t>
      </w:r>
      <w:r>
        <w:rPr>
          <w:rFonts w:hint="eastAsia"/>
          <w:rtl/>
        </w:rPr>
        <w:t>מהשערים</w:t>
      </w:r>
      <w:r>
        <w:rPr>
          <w:rtl/>
        </w:rPr>
        <w:t xml:space="preserve"> </w:t>
      </w:r>
      <w:r>
        <w:rPr>
          <w:rFonts w:hint="eastAsia"/>
          <w:rtl/>
        </w:rPr>
        <w:t>בהם</w:t>
      </w:r>
      <w:r>
        <w:rPr>
          <w:rtl/>
        </w:rPr>
        <w:t xml:space="preserve"> </w:t>
      </w:r>
      <w:r>
        <w:rPr>
          <w:rFonts w:hint="eastAsia"/>
          <w:rtl/>
        </w:rPr>
        <w:t>רכשה</w:t>
      </w:r>
      <w:r>
        <w:rPr>
          <w:rtl/>
        </w:rPr>
        <w:t xml:space="preserve"> </w:t>
      </w:r>
      <w:r w:rsidRPr="00BD5D3A">
        <w:rPr>
          <w:rFonts w:ascii="Times New Roman" w:hAnsi="Times New Roman" w:cs="Times New Roman"/>
          <w:szCs w:val="32"/>
        </w:rPr>
        <w:t>ISP</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החברה</w:t>
      </w:r>
      <w:r>
        <w:rPr>
          <w:rtl/>
        </w:rPr>
        <w:t xml:space="preserve"> </w:t>
      </w:r>
      <w:r>
        <w:rPr>
          <w:rFonts w:hint="eastAsia"/>
          <w:rtl/>
        </w:rPr>
        <w:t>ביום</w:t>
      </w:r>
      <w:r>
        <w:rPr>
          <w:rtl/>
        </w:rPr>
        <w:t xml:space="preserve"> </w:t>
      </w:r>
      <w:r>
        <w:rPr>
          <w:rFonts w:hint="eastAsia"/>
          <w:rtl/>
        </w:rPr>
        <w:t>ההנפקה</w:t>
      </w:r>
      <w:r>
        <w:rPr>
          <w:rtl/>
        </w:rPr>
        <w:t xml:space="preserve"> </w:t>
      </w:r>
      <w:r>
        <w:rPr>
          <w:rFonts w:hint="eastAsia"/>
          <w:rtl/>
        </w:rPr>
        <w:t>הראשון</w:t>
      </w:r>
      <w:r>
        <w:rPr>
          <w:rtl/>
        </w:rPr>
        <w:t xml:space="preserve">. </w:t>
      </w:r>
      <w:r>
        <w:rPr>
          <w:rFonts w:hint="eastAsia"/>
          <w:rtl/>
        </w:rPr>
        <w:t>במהלך</w:t>
      </w:r>
      <w:r>
        <w:rPr>
          <w:rtl/>
        </w:rPr>
        <w:t xml:space="preserve"> </w:t>
      </w:r>
      <w:r>
        <w:rPr>
          <w:rFonts w:hint="eastAsia"/>
          <w:rtl/>
        </w:rPr>
        <w:t>היום</w:t>
      </w:r>
      <w:r>
        <w:rPr>
          <w:rtl/>
        </w:rPr>
        <w:t xml:space="preserve"> </w:t>
      </w:r>
      <w:r>
        <w:rPr>
          <w:rFonts w:hint="eastAsia"/>
          <w:rtl/>
        </w:rPr>
        <w:t>השני</w:t>
      </w:r>
      <w:r>
        <w:rPr>
          <w:rtl/>
        </w:rPr>
        <w:t xml:space="preserve">, </w:t>
      </w:r>
      <w:r>
        <w:rPr>
          <w:rFonts w:hint="eastAsia"/>
          <w:rtl/>
        </w:rPr>
        <w:t>וכן</w:t>
      </w:r>
      <w:r>
        <w:rPr>
          <w:rtl/>
        </w:rPr>
        <w:t xml:space="preserve"> </w:t>
      </w:r>
      <w:r>
        <w:rPr>
          <w:rFonts w:hint="eastAsia"/>
          <w:rtl/>
        </w:rPr>
        <w:t>ביום</w:t>
      </w:r>
      <w:r>
        <w:rPr>
          <w:rtl/>
        </w:rPr>
        <w:t xml:space="preserve"> </w:t>
      </w:r>
      <w:r>
        <w:rPr>
          <w:rFonts w:hint="eastAsia"/>
          <w:rtl/>
        </w:rPr>
        <w:t>השלישי</w:t>
      </w:r>
      <w:r>
        <w:rPr>
          <w:rtl/>
        </w:rPr>
        <w:t xml:space="preserve"> </w:t>
      </w:r>
      <w:r>
        <w:rPr>
          <w:rFonts w:hint="eastAsia"/>
          <w:rtl/>
        </w:rPr>
        <w:t>להנפקה</w:t>
      </w:r>
      <w:r>
        <w:rPr>
          <w:rtl/>
        </w:rPr>
        <w:t xml:space="preserve">, </w:t>
      </w:r>
      <w:r>
        <w:rPr>
          <w:rFonts w:hint="eastAsia"/>
          <w:rtl/>
        </w:rPr>
        <w:t>המשיך</w:t>
      </w:r>
      <w:r>
        <w:rPr>
          <w:rtl/>
        </w:rPr>
        <w:t xml:space="preserve"> </w:t>
      </w:r>
      <w:r>
        <w:rPr>
          <w:rFonts w:hint="eastAsia"/>
          <w:rtl/>
        </w:rPr>
        <w:t>שלג</w:t>
      </w:r>
      <w:r>
        <w:rPr>
          <w:rtl/>
        </w:rPr>
        <w:t xml:space="preserve"> </w:t>
      </w:r>
      <w:r>
        <w:rPr>
          <w:rFonts w:hint="eastAsia"/>
          <w:rtl/>
        </w:rPr>
        <w:t>באמצעות</w:t>
      </w:r>
      <w:r>
        <w:rPr>
          <w:rtl/>
        </w:rPr>
        <w:t xml:space="preserve"> </w:t>
      </w:r>
      <w:r>
        <w:rPr>
          <w:rFonts w:hint="eastAsia"/>
          <w:rtl/>
        </w:rPr>
        <w:t>חברת</w:t>
      </w:r>
      <w:r>
        <w:rPr>
          <w:rtl/>
        </w:rPr>
        <w:t xml:space="preserve"> </w:t>
      </w:r>
      <w:r w:rsidRPr="00BD5D3A">
        <w:rPr>
          <w:rFonts w:ascii="Times New Roman" w:hAnsi="Times New Roman" w:cs="Times New Roman"/>
          <w:szCs w:val="32"/>
        </w:rPr>
        <w:t>ISP</w:t>
      </w:r>
      <w:r>
        <w:rPr>
          <w:rtl/>
        </w:rPr>
        <w:t xml:space="preserve"> </w:t>
      </w:r>
      <w:r>
        <w:rPr>
          <w:rFonts w:hint="eastAsia"/>
          <w:rtl/>
        </w:rPr>
        <w:t>לבצע</w:t>
      </w:r>
      <w:r>
        <w:rPr>
          <w:rtl/>
        </w:rPr>
        <w:t xml:space="preserve"> </w:t>
      </w:r>
      <w:r>
        <w:rPr>
          <w:rFonts w:hint="eastAsia"/>
          <w:rtl/>
        </w:rPr>
        <w:t>רכישות</w:t>
      </w:r>
      <w:r>
        <w:rPr>
          <w:rtl/>
        </w:rPr>
        <w:t xml:space="preserve"> </w:t>
      </w:r>
      <w:r>
        <w:rPr>
          <w:rFonts w:hint="eastAsia"/>
          <w:rtl/>
        </w:rPr>
        <w:t>של</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בהיקף</w:t>
      </w:r>
      <w:r>
        <w:rPr>
          <w:rtl/>
        </w:rPr>
        <w:t xml:space="preserve"> </w:t>
      </w:r>
      <w:r>
        <w:rPr>
          <w:rFonts w:hint="eastAsia"/>
          <w:rtl/>
        </w:rPr>
        <w:t>נרחב</w:t>
      </w:r>
      <w:r>
        <w:rPr>
          <w:rtl/>
        </w:rPr>
        <w:t xml:space="preserve">. </w:t>
      </w:r>
      <w:r>
        <w:rPr>
          <w:rFonts w:hint="eastAsia"/>
          <w:rtl/>
        </w:rPr>
        <w:t>פעולות</w:t>
      </w:r>
      <w:r>
        <w:rPr>
          <w:rtl/>
        </w:rPr>
        <w:t xml:space="preserve"> </w:t>
      </w:r>
      <w:r>
        <w:rPr>
          <w:rFonts w:hint="eastAsia"/>
          <w:rtl/>
        </w:rPr>
        <w:t>הרכישה</w:t>
      </w:r>
      <w:r>
        <w:rPr>
          <w:rtl/>
        </w:rPr>
        <w:t xml:space="preserve"> </w:t>
      </w:r>
      <w:r>
        <w:rPr>
          <w:rFonts w:hint="eastAsia"/>
          <w:rtl/>
        </w:rPr>
        <w:t>שביצעה</w:t>
      </w:r>
      <w:r>
        <w:rPr>
          <w:rtl/>
        </w:rPr>
        <w:t xml:space="preserve"> </w:t>
      </w:r>
      <w:r>
        <w:rPr>
          <w:rFonts w:hint="eastAsia"/>
          <w:rtl/>
        </w:rPr>
        <w:t>חברת</w:t>
      </w:r>
      <w:r>
        <w:rPr>
          <w:rtl/>
        </w:rPr>
        <w:t xml:space="preserve"> </w:t>
      </w:r>
      <w:r w:rsidRPr="00BD5D3A">
        <w:rPr>
          <w:rFonts w:ascii="Times New Roman" w:hAnsi="Times New Roman" w:cs="Times New Roman"/>
          <w:szCs w:val="32"/>
        </w:rPr>
        <w:t>ISP</w:t>
      </w:r>
      <w:r>
        <w:rPr>
          <w:rtl/>
        </w:rPr>
        <w:t xml:space="preserve"> </w:t>
      </w:r>
      <w:r>
        <w:rPr>
          <w:rFonts w:hint="eastAsia"/>
          <w:rtl/>
        </w:rPr>
        <w:t>היוו</w:t>
      </w:r>
      <w:r>
        <w:rPr>
          <w:rtl/>
        </w:rPr>
        <w:t xml:space="preserve"> </w:t>
      </w:r>
      <w:r>
        <w:rPr>
          <w:rFonts w:hint="eastAsia"/>
          <w:rtl/>
        </w:rPr>
        <w:t>בשלושת</w:t>
      </w:r>
      <w:r>
        <w:rPr>
          <w:rtl/>
        </w:rPr>
        <w:t xml:space="preserve"> </w:t>
      </w:r>
      <w:r>
        <w:rPr>
          <w:rFonts w:hint="eastAsia"/>
          <w:rtl/>
        </w:rPr>
        <w:t>ימי</w:t>
      </w:r>
      <w:r>
        <w:rPr>
          <w:rtl/>
        </w:rPr>
        <w:t xml:space="preserve"> </w:t>
      </w:r>
      <w:r>
        <w:rPr>
          <w:rFonts w:hint="eastAsia"/>
          <w:rtl/>
        </w:rPr>
        <w:t>ההנפקה</w:t>
      </w:r>
      <w:r>
        <w:rPr>
          <w:rtl/>
        </w:rPr>
        <w:t xml:space="preserve"> (</w:t>
      </w:r>
      <w:r>
        <w:rPr>
          <w:rFonts w:hint="eastAsia"/>
          <w:rtl/>
        </w:rPr>
        <w:t>מיום</w:t>
      </w:r>
      <w:r>
        <w:rPr>
          <w:rtl/>
        </w:rPr>
        <w:t xml:space="preserve"> </w:t>
      </w:r>
      <w:r>
        <w:rPr>
          <w:rFonts w:hint="eastAsia"/>
          <w:rtl/>
        </w:rPr>
        <w:t>ה</w:t>
      </w:r>
      <w:r>
        <w:rPr>
          <w:rtl/>
        </w:rPr>
        <w:t xml:space="preserve">-21 </w:t>
      </w:r>
      <w:r>
        <w:rPr>
          <w:rFonts w:hint="eastAsia"/>
          <w:rtl/>
        </w:rPr>
        <w:t>לפברואר</w:t>
      </w:r>
      <w:r>
        <w:rPr>
          <w:rtl/>
        </w:rPr>
        <w:t xml:space="preserve"> </w:t>
      </w:r>
      <w:r>
        <w:rPr>
          <w:rFonts w:hint="eastAsia"/>
          <w:rtl/>
        </w:rPr>
        <w:t>עד</w:t>
      </w:r>
      <w:r>
        <w:rPr>
          <w:rtl/>
        </w:rPr>
        <w:t xml:space="preserve"> </w:t>
      </w:r>
      <w:r>
        <w:rPr>
          <w:rFonts w:hint="eastAsia"/>
          <w:rtl/>
        </w:rPr>
        <w:t>יום</w:t>
      </w:r>
      <w:r>
        <w:rPr>
          <w:rtl/>
        </w:rPr>
        <w:t xml:space="preserve"> </w:t>
      </w:r>
      <w:r>
        <w:rPr>
          <w:rFonts w:hint="eastAsia"/>
          <w:rtl/>
        </w:rPr>
        <w:t>ה</w:t>
      </w:r>
      <w:r>
        <w:rPr>
          <w:rtl/>
        </w:rPr>
        <w:t xml:space="preserve">-23 </w:t>
      </w:r>
      <w:r>
        <w:rPr>
          <w:rFonts w:hint="eastAsia"/>
          <w:rtl/>
        </w:rPr>
        <w:t>לפברואר</w:t>
      </w:r>
      <w:r>
        <w:rPr>
          <w:rtl/>
        </w:rPr>
        <w:t xml:space="preserve">) </w:t>
      </w:r>
      <w:r>
        <w:rPr>
          <w:rFonts w:hint="eastAsia"/>
          <w:rtl/>
        </w:rPr>
        <w:t>כ</w:t>
      </w:r>
      <w:r>
        <w:rPr>
          <w:rtl/>
        </w:rPr>
        <w:t xml:space="preserve">-46% </w:t>
      </w:r>
      <w:r>
        <w:rPr>
          <w:rFonts w:hint="eastAsia"/>
          <w:rtl/>
        </w:rPr>
        <w:t>ממחזור</w:t>
      </w:r>
      <w:r>
        <w:rPr>
          <w:rtl/>
        </w:rPr>
        <w:t xml:space="preserve"> </w:t>
      </w:r>
      <w:r>
        <w:rPr>
          <w:rFonts w:hint="eastAsia"/>
          <w:rtl/>
        </w:rPr>
        <w:t>המסחר</w:t>
      </w:r>
      <w:r>
        <w:rPr>
          <w:rtl/>
        </w:rPr>
        <w:t xml:space="preserve">, </w:t>
      </w:r>
      <w:r>
        <w:rPr>
          <w:rFonts w:hint="eastAsia"/>
          <w:rtl/>
        </w:rPr>
        <w:t>וביום</w:t>
      </w:r>
      <w:r>
        <w:rPr>
          <w:rtl/>
        </w:rPr>
        <w:t xml:space="preserve"> </w:t>
      </w:r>
      <w:r>
        <w:rPr>
          <w:rFonts w:hint="eastAsia"/>
          <w:rtl/>
        </w:rPr>
        <w:t>הראשון</w:t>
      </w:r>
      <w:r>
        <w:rPr>
          <w:rtl/>
        </w:rPr>
        <w:t xml:space="preserve"> </w:t>
      </w:r>
      <w:r>
        <w:rPr>
          <w:rFonts w:hint="eastAsia"/>
          <w:rtl/>
        </w:rPr>
        <w:t>בפרט</w:t>
      </w:r>
      <w:r>
        <w:rPr>
          <w:rtl/>
        </w:rPr>
        <w:t xml:space="preserve"> </w:t>
      </w:r>
      <w:r>
        <w:rPr>
          <w:rFonts w:hint="eastAsia"/>
          <w:rtl/>
        </w:rPr>
        <w:t>היוו</w:t>
      </w:r>
      <w:r>
        <w:rPr>
          <w:rtl/>
        </w:rPr>
        <w:t xml:space="preserve"> 65.04% </w:t>
      </w:r>
      <w:r>
        <w:rPr>
          <w:rFonts w:hint="eastAsia"/>
          <w:rtl/>
        </w:rPr>
        <w:t>מהמחזור</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r>
      <w:r w:rsidRPr="00132E27">
        <w:rPr>
          <w:rFonts w:ascii="Century" w:hAnsi="Century" w:cs="Miriam" w:hint="eastAsia"/>
          <w:b/>
          <w:spacing w:val="0"/>
          <w:szCs w:val="24"/>
          <w:rtl/>
        </w:rPr>
        <w:t>הפעולות</w:t>
      </w:r>
      <w:r w:rsidRPr="00132E27">
        <w:rPr>
          <w:rFonts w:ascii="Century" w:hAnsi="Century" w:cs="Miriam"/>
          <w:b/>
          <w:spacing w:val="0"/>
          <w:szCs w:val="24"/>
          <w:rtl/>
        </w:rPr>
        <w:t xml:space="preserve"> </w:t>
      </w:r>
      <w:r w:rsidRPr="00132E27">
        <w:rPr>
          <w:rFonts w:ascii="Century" w:hAnsi="Century" w:cs="Miriam" w:hint="eastAsia"/>
          <w:b/>
          <w:spacing w:val="0"/>
          <w:szCs w:val="24"/>
          <w:rtl/>
        </w:rPr>
        <w:t>המתואמות</w:t>
      </w:r>
      <w:r w:rsidRPr="00132E27">
        <w:rPr>
          <w:rFonts w:ascii="Century" w:hAnsi="Century" w:cs="Miriam"/>
          <w:b/>
          <w:spacing w:val="0"/>
          <w:szCs w:val="24"/>
          <w:rtl/>
        </w:rPr>
        <w:t>:</w:t>
      </w:r>
      <w:r>
        <w:rPr>
          <w:rtl/>
        </w:rPr>
        <w:t xml:space="preserve"> יצוין כי חלק מהרכישות שביצע שלג נעשו באמצעות פעולות מתואמות מול חשבון חברת סיטי ברוקר בע"מ (להלן: </w:t>
      </w:r>
      <w:r w:rsidRPr="00D86C0A">
        <w:rPr>
          <w:rFonts w:ascii="Century" w:hAnsi="Century" w:cs="Miriam" w:hint="eastAsia"/>
          <w:b/>
          <w:spacing w:val="0"/>
          <w:szCs w:val="24"/>
          <w:rtl/>
        </w:rPr>
        <w:t>סיטי</w:t>
      </w:r>
      <w:r w:rsidRPr="00D86C0A">
        <w:rPr>
          <w:rFonts w:ascii="Century" w:hAnsi="Century" w:cs="Miriam"/>
          <w:b/>
          <w:spacing w:val="0"/>
          <w:szCs w:val="24"/>
          <w:rtl/>
        </w:rPr>
        <w:t xml:space="preserve"> </w:t>
      </w:r>
      <w:r w:rsidRPr="00D86C0A">
        <w:rPr>
          <w:rFonts w:ascii="Century" w:hAnsi="Century" w:cs="Miriam" w:hint="eastAsia"/>
          <w:b/>
          <w:spacing w:val="0"/>
          <w:szCs w:val="24"/>
          <w:rtl/>
        </w:rPr>
        <w:t>ברוקר</w:t>
      </w:r>
      <w:r>
        <w:rPr>
          <w:rtl/>
        </w:rPr>
        <w:t xml:space="preserve">), אשר הייתה בבעלות מאיה שלג, אשתו של שלג. שלג הורה לאשתו לרכוש מניות אי.די.בי בשוק, ובהמשך למכור אותן במחיר גבוה ממחיר השוק. במקביל ביצע שלג פעולות רכישה, אשר כוונו כלפי המניות שהציעה אשתו למכירה בשוק במחיר הגבוה. מתוך סך המניות שנרכשו על ידי </w:t>
      </w:r>
      <w:r w:rsidRPr="00BD5D3A">
        <w:rPr>
          <w:rFonts w:ascii="Times New Roman" w:hAnsi="Times New Roman" w:cs="Times New Roman"/>
          <w:sz w:val="24"/>
          <w:szCs w:val="32"/>
        </w:rPr>
        <w:t>ISP</w:t>
      </w:r>
      <w:r>
        <w:rPr>
          <w:rtl/>
        </w:rPr>
        <w:t xml:space="preserve"> במהלך תקופת ההנפקה, כ-30% נרכשו באמצעות הפעולות המתואמות שתוארו.</w:t>
      </w:r>
    </w:p>
    <w:p w:rsidR="00983308" w:rsidRDefault="00983308" w:rsidP="002064FB">
      <w:pPr>
        <w:pStyle w:val="Ruller41"/>
        <w:rPr>
          <w:rtl/>
        </w:rPr>
      </w:pPr>
    </w:p>
    <w:p w:rsidR="00983308" w:rsidRDefault="00983308" w:rsidP="002064FB">
      <w:pPr>
        <w:pStyle w:val="Ruller4"/>
        <w:numPr>
          <w:ilvl w:val="0"/>
          <w:numId w:val="0"/>
        </w:numPr>
        <w:rPr>
          <w:rtl/>
        </w:rPr>
      </w:pPr>
      <w:r>
        <w:rPr>
          <w:rFonts w:ascii="Century" w:hAnsi="Century" w:cs="Miriam"/>
          <w:b/>
          <w:spacing w:val="0"/>
          <w:sz w:val="22"/>
          <w:szCs w:val="24"/>
          <w:rtl/>
        </w:rPr>
        <w:tab/>
      </w:r>
      <w:r w:rsidRPr="00132E27">
        <w:rPr>
          <w:rFonts w:ascii="Century" w:hAnsi="Century" w:cs="Miriam" w:hint="eastAsia"/>
          <w:b/>
          <w:spacing w:val="0"/>
          <w:sz w:val="22"/>
          <w:szCs w:val="24"/>
          <w:rtl/>
        </w:rPr>
        <w:t>הלוואת</w:t>
      </w:r>
      <w:r w:rsidRPr="00132E27">
        <w:rPr>
          <w:rFonts w:ascii="Century" w:hAnsi="Century" w:cs="Miriam"/>
          <w:b/>
          <w:spacing w:val="0"/>
          <w:sz w:val="22"/>
          <w:szCs w:val="24"/>
          <w:rtl/>
        </w:rPr>
        <w:t xml:space="preserve"> </w:t>
      </w:r>
      <w:r w:rsidRPr="00132E27">
        <w:rPr>
          <w:rFonts w:ascii="Century" w:hAnsi="Century" w:cs="Miriam" w:hint="eastAsia"/>
          <w:b/>
          <w:spacing w:val="0"/>
          <w:sz w:val="22"/>
          <w:szCs w:val="24"/>
          <w:rtl/>
        </w:rPr>
        <w:t>דנקנר</w:t>
      </w:r>
      <w:r w:rsidRPr="00132E27">
        <w:rPr>
          <w:rFonts w:ascii="Century" w:hAnsi="Century" w:cs="Miriam"/>
          <w:b/>
          <w:spacing w:val="0"/>
          <w:sz w:val="22"/>
          <w:szCs w:val="24"/>
          <w:rtl/>
        </w:rPr>
        <w:t>:</w:t>
      </w:r>
      <w:r>
        <w:rPr>
          <w:rtl/>
        </w:rPr>
        <w:t xml:space="preserve"> </w:t>
      </w:r>
      <w:r>
        <w:rPr>
          <w:rFonts w:hint="eastAsia"/>
          <w:rtl/>
        </w:rPr>
        <w:t>אקורד</w:t>
      </w:r>
      <w:r>
        <w:rPr>
          <w:rtl/>
        </w:rPr>
        <w:t xml:space="preserve"> </w:t>
      </w:r>
      <w:r>
        <w:rPr>
          <w:rFonts w:hint="eastAsia"/>
          <w:rtl/>
        </w:rPr>
        <w:t>הסיום</w:t>
      </w:r>
      <w:r>
        <w:rPr>
          <w:rtl/>
        </w:rPr>
        <w:t xml:space="preserve"> </w:t>
      </w:r>
      <w:r>
        <w:rPr>
          <w:rFonts w:hint="eastAsia"/>
          <w:rtl/>
        </w:rPr>
        <w:t>של</w:t>
      </w:r>
      <w:r>
        <w:rPr>
          <w:rtl/>
        </w:rPr>
        <w:t xml:space="preserve"> </w:t>
      </w:r>
      <w:r>
        <w:rPr>
          <w:rFonts w:hint="eastAsia"/>
          <w:rtl/>
        </w:rPr>
        <w:t>תכנית</w:t>
      </w:r>
      <w:r>
        <w:rPr>
          <w:rtl/>
        </w:rPr>
        <w:t xml:space="preserve"> </w:t>
      </w:r>
      <w:r>
        <w:rPr>
          <w:rFonts w:hint="eastAsia"/>
          <w:rtl/>
        </w:rPr>
        <w:t>ההשפעה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כתב</w:t>
      </w:r>
      <w:r>
        <w:rPr>
          <w:rtl/>
        </w:rPr>
        <w:t xml:space="preserve"> </w:t>
      </w:r>
      <w:r>
        <w:rPr>
          <w:rFonts w:hint="eastAsia"/>
          <w:rtl/>
        </w:rPr>
        <w:t>האישום</w:t>
      </w:r>
      <w:r>
        <w:rPr>
          <w:rtl/>
        </w:rPr>
        <w:t xml:space="preserve">, </w:t>
      </w:r>
      <w:r>
        <w:rPr>
          <w:rFonts w:hint="eastAsia"/>
          <w:rtl/>
        </w:rPr>
        <w:t>היה</w:t>
      </w:r>
      <w:r>
        <w:rPr>
          <w:rtl/>
        </w:rPr>
        <w:t xml:space="preserve"> </w:t>
      </w:r>
      <w:r>
        <w:rPr>
          <w:rFonts w:hint="eastAsia"/>
          <w:rtl/>
        </w:rPr>
        <w:t>בתהליך</w:t>
      </w:r>
      <w:r>
        <w:rPr>
          <w:rtl/>
        </w:rPr>
        <w:t xml:space="preserve"> </w:t>
      </w:r>
      <w:r>
        <w:rPr>
          <w:rFonts w:hint="eastAsia"/>
          <w:rtl/>
        </w:rPr>
        <w:t>פירעון</w:t>
      </w:r>
      <w:r>
        <w:rPr>
          <w:rtl/>
        </w:rPr>
        <w:t xml:space="preserve"> </w:t>
      </w:r>
      <w:r>
        <w:rPr>
          <w:rFonts w:hint="eastAsia"/>
          <w:rtl/>
        </w:rPr>
        <w:t>החוב</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ביחס</w:t>
      </w:r>
      <w:r>
        <w:rPr>
          <w:rtl/>
        </w:rPr>
        <w:t xml:space="preserve"> </w:t>
      </w:r>
      <w:r>
        <w:rPr>
          <w:rFonts w:hint="eastAsia"/>
          <w:rtl/>
        </w:rPr>
        <w:t>למסגרת</w:t>
      </w:r>
      <w:r>
        <w:rPr>
          <w:rtl/>
        </w:rPr>
        <w:t xml:space="preserve"> </w:t>
      </w:r>
      <w:r>
        <w:rPr>
          <w:rFonts w:hint="eastAsia"/>
          <w:rtl/>
        </w:rPr>
        <w:t>האשראי</w:t>
      </w:r>
      <w:r>
        <w:rPr>
          <w:rtl/>
        </w:rPr>
        <w:t xml:space="preserve"> </w:t>
      </w:r>
      <w:r>
        <w:rPr>
          <w:rFonts w:hint="eastAsia"/>
          <w:rtl/>
        </w:rPr>
        <w:t>שקיבל</w:t>
      </w:r>
      <w:r>
        <w:rPr>
          <w:rtl/>
        </w:rPr>
        <w:t xml:space="preserve"> </w:t>
      </w:r>
      <w:r>
        <w:rPr>
          <w:rFonts w:hint="eastAsia"/>
          <w:rtl/>
        </w:rPr>
        <w:t>שטרום</w:t>
      </w:r>
      <w:r>
        <w:rPr>
          <w:rtl/>
        </w:rPr>
        <w:t xml:space="preserve"> </w:t>
      </w:r>
      <w:r>
        <w:rPr>
          <w:rFonts w:hint="eastAsia"/>
          <w:rtl/>
        </w:rPr>
        <w:t>לטובת</w:t>
      </w:r>
      <w:r>
        <w:rPr>
          <w:rtl/>
        </w:rPr>
        <w:t xml:space="preserve"> </w:t>
      </w:r>
      <w:r>
        <w:rPr>
          <w:rFonts w:hint="eastAsia"/>
          <w:rtl/>
        </w:rPr>
        <w:t>רכישת</w:t>
      </w:r>
      <w:r>
        <w:rPr>
          <w:rtl/>
        </w:rPr>
        <w:t xml:space="preserve"> </w:t>
      </w:r>
      <w:r>
        <w:rPr>
          <w:rFonts w:hint="eastAsia"/>
          <w:rtl/>
        </w:rPr>
        <w:t>המניות</w:t>
      </w:r>
      <w:r>
        <w:rPr>
          <w:rtl/>
        </w:rPr>
        <w:t xml:space="preserve">. </w:t>
      </w:r>
      <w:r>
        <w:rPr>
          <w:rFonts w:hint="eastAsia"/>
          <w:rtl/>
        </w:rPr>
        <w:t>בתום</w:t>
      </w:r>
      <w:r>
        <w:rPr>
          <w:rtl/>
        </w:rPr>
        <w:t xml:space="preserve"> </w:t>
      </w:r>
      <w:r>
        <w:rPr>
          <w:rFonts w:hint="eastAsia"/>
          <w:rtl/>
        </w:rPr>
        <w:t>תקופת</w:t>
      </w:r>
      <w:r>
        <w:rPr>
          <w:rtl/>
        </w:rPr>
        <w:t xml:space="preserve"> </w:t>
      </w:r>
      <w:r>
        <w:rPr>
          <w:rFonts w:hint="eastAsia"/>
          <w:rtl/>
        </w:rPr>
        <w:t>ההנפקה</w:t>
      </w:r>
      <w:r>
        <w:rPr>
          <w:rtl/>
        </w:rPr>
        <w:t xml:space="preserve"> </w:t>
      </w:r>
      <w:r>
        <w:rPr>
          <w:rFonts w:hint="eastAsia"/>
          <w:rtl/>
        </w:rPr>
        <w:t>נותרו</w:t>
      </w:r>
      <w:r>
        <w:rPr>
          <w:rtl/>
        </w:rPr>
        <w:t xml:space="preserve"> </w:t>
      </w:r>
      <w:r>
        <w:rPr>
          <w:rFonts w:hint="eastAsia"/>
          <w:rtl/>
        </w:rPr>
        <w:t>בחשבונות</w:t>
      </w:r>
      <w:r>
        <w:rPr>
          <w:rtl/>
        </w:rPr>
        <w:t xml:space="preserve"> </w:t>
      </w:r>
      <w:r w:rsidRPr="00BD5D3A">
        <w:rPr>
          <w:rFonts w:ascii="Times New Roman" w:hAnsi="Times New Roman" w:cs="Times New Roman"/>
          <w:szCs w:val="32"/>
        </w:rPr>
        <w:t>ISP</w:t>
      </w:r>
      <w:r>
        <w:rPr>
          <w:rtl/>
        </w:rPr>
        <w:t xml:space="preserve"> 367,959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לסגור</w:t>
      </w:r>
      <w:r>
        <w:rPr>
          <w:rtl/>
        </w:rPr>
        <w:t xml:space="preserve"> </w:t>
      </w:r>
      <w:r>
        <w:rPr>
          <w:rFonts w:hint="eastAsia"/>
          <w:rtl/>
        </w:rPr>
        <w:t>את</w:t>
      </w:r>
      <w:r>
        <w:rPr>
          <w:rtl/>
        </w:rPr>
        <w:t xml:space="preserve"> </w:t>
      </w:r>
      <w:r>
        <w:rPr>
          <w:rFonts w:hint="eastAsia"/>
          <w:rtl/>
        </w:rPr>
        <w:t>מסגרת</w:t>
      </w:r>
      <w:r>
        <w:rPr>
          <w:rtl/>
        </w:rPr>
        <w:t xml:space="preserve"> </w:t>
      </w:r>
      <w:r>
        <w:rPr>
          <w:rFonts w:hint="eastAsia"/>
          <w:rtl/>
        </w:rPr>
        <w:t>האשראי</w:t>
      </w:r>
      <w:r>
        <w:rPr>
          <w:rtl/>
        </w:rPr>
        <w:t xml:space="preserve"> </w:t>
      </w:r>
      <w:r>
        <w:rPr>
          <w:rFonts w:hint="eastAsia"/>
          <w:rtl/>
        </w:rPr>
        <w:t>מול</w:t>
      </w:r>
      <w:r>
        <w:rPr>
          <w:rtl/>
        </w:rPr>
        <w:t xml:space="preserve"> </w:t>
      </w:r>
      <w:r>
        <w:rPr>
          <w:rFonts w:hint="eastAsia"/>
          <w:rtl/>
        </w:rPr>
        <w:t>הבנק</w:t>
      </w:r>
      <w:r>
        <w:rPr>
          <w:rtl/>
        </w:rPr>
        <w:t xml:space="preserve"> </w:t>
      </w:r>
      <w:r>
        <w:rPr>
          <w:rFonts w:hint="eastAsia"/>
          <w:rtl/>
        </w:rPr>
        <w:t>הבינלאומי</w:t>
      </w:r>
      <w:r>
        <w:rPr>
          <w:rtl/>
        </w:rPr>
        <w:t xml:space="preserve">, </w:t>
      </w:r>
      <w:r>
        <w:rPr>
          <w:rFonts w:hint="eastAsia"/>
          <w:rtl/>
        </w:rPr>
        <w:t>בוצעה</w:t>
      </w:r>
      <w:r>
        <w:rPr>
          <w:rtl/>
        </w:rPr>
        <w:t xml:space="preserve"> </w:t>
      </w:r>
      <w:r>
        <w:rPr>
          <w:rFonts w:hint="eastAsia"/>
          <w:rtl/>
        </w:rPr>
        <w:t>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במסגרתה</w:t>
      </w:r>
      <w:r>
        <w:rPr>
          <w:rtl/>
        </w:rPr>
        <w:t xml:space="preserve"> </w:t>
      </w:r>
      <w:r>
        <w:rPr>
          <w:rFonts w:hint="eastAsia"/>
          <w:rtl/>
        </w:rPr>
        <w:t>מכרה</w:t>
      </w:r>
      <w:r>
        <w:rPr>
          <w:rtl/>
        </w:rPr>
        <w:t xml:space="preserve"> </w:t>
      </w:r>
      <w:r w:rsidRPr="00BD5D3A">
        <w:rPr>
          <w:rFonts w:ascii="Times New Roman" w:hAnsi="Times New Roman" w:cs="Times New Roman"/>
          <w:szCs w:val="32"/>
        </w:rPr>
        <w:t>ISP</w:t>
      </w:r>
      <w:r>
        <w:rPr>
          <w:rtl/>
        </w:rPr>
        <w:t xml:space="preserve"> </w:t>
      </w:r>
      <w:r>
        <w:rPr>
          <w:rFonts w:hint="eastAsia"/>
          <w:rtl/>
        </w:rPr>
        <w:t>את</w:t>
      </w:r>
      <w:r>
        <w:rPr>
          <w:rtl/>
        </w:rPr>
        <w:t xml:space="preserve"> </w:t>
      </w:r>
      <w:r>
        <w:rPr>
          <w:rFonts w:hint="eastAsia"/>
          <w:rtl/>
        </w:rPr>
        <w:t>יתרת</w:t>
      </w:r>
      <w:r>
        <w:rPr>
          <w:rtl/>
        </w:rPr>
        <w:t xml:space="preserve"> </w:t>
      </w:r>
      <w:r>
        <w:rPr>
          <w:rFonts w:hint="eastAsia"/>
          <w:rtl/>
        </w:rPr>
        <w:t>המניות</w:t>
      </w:r>
      <w:r>
        <w:rPr>
          <w:rtl/>
        </w:rPr>
        <w:t xml:space="preserve"> </w:t>
      </w:r>
      <w:r>
        <w:rPr>
          <w:rFonts w:hint="eastAsia"/>
          <w:rtl/>
        </w:rPr>
        <w:t>האמורה</w:t>
      </w:r>
      <w:r>
        <w:rPr>
          <w:rtl/>
        </w:rPr>
        <w:t xml:space="preserve">, </w:t>
      </w:r>
      <w:r>
        <w:rPr>
          <w:rFonts w:hint="eastAsia"/>
          <w:rtl/>
        </w:rPr>
        <w:t>לחשבונו</w:t>
      </w:r>
      <w:r>
        <w:rPr>
          <w:rtl/>
        </w:rPr>
        <w:t xml:space="preserve"> </w:t>
      </w:r>
      <w:r>
        <w:rPr>
          <w:rFonts w:hint="eastAsia"/>
          <w:rtl/>
        </w:rPr>
        <w:t>הפרטי</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בשער</w:t>
      </w:r>
      <w:r>
        <w:rPr>
          <w:rtl/>
        </w:rPr>
        <w:t xml:space="preserve"> </w:t>
      </w:r>
      <w:r>
        <w:rPr>
          <w:rFonts w:hint="eastAsia"/>
          <w:rtl/>
        </w:rPr>
        <w:t>של</w:t>
      </w:r>
      <w:r>
        <w:rPr>
          <w:rtl/>
        </w:rPr>
        <w:t xml:space="preserve"> 38.7 </w:t>
      </w:r>
      <w:r>
        <w:rPr>
          <w:rFonts w:hint="eastAsia"/>
          <w:rtl/>
        </w:rPr>
        <w:t>ש</w:t>
      </w:r>
      <w:r>
        <w:rPr>
          <w:rtl/>
        </w:rPr>
        <w:t>"</w:t>
      </w:r>
      <w:r>
        <w:rPr>
          <w:rFonts w:hint="eastAsia"/>
          <w:rtl/>
        </w:rPr>
        <w:t>ח</w:t>
      </w:r>
      <w:r>
        <w:rPr>
          <w:rtl/>
        </w:rPr>
        <w:t xml:space="preserve">, </w:t>
      </w:r>
      <w:r>
        <w:rPr>
          <w:rFonts w:hint="eastAsia"/>
          <w:rtl/>
        </w:rPr>
        <w:t>אף</w:t>
      </w:r>
      <w:r>
        <w:rPr>
          <w:rtl/>
        </w:rPr>
        <w:t xml:space="preserve"> </w:t>
      </w:r>
      <w:r>
        <w:rPr>
          <w:rFonts w:hint="eastAsia"/>
          <w:rtl/>
        </w:rPr>
        <w:t>שהשער</w:t>
      </w:r>
      <w:r>
        <w:rPr>
          <w:rtl/>
        </w:rPr>
        <w:t xml:space="preserve"> </w:t>
      </w:r>
      <w:r>
        <w:rPr>
          <w:rFonts w:hint="eastAsia"/>
          <w:rtl/>
        </w:rPr>
        <w:t>בשוק</w:t>
      </w:r>
      <w:r>
        <w:rPr>
          <w:rtl/>
        </w:rPr>
        <w:t xml:space="preserve"> </w:t>
      </w:r>
      <w:r>
        <w:rPr>
          <w:rFonts w:hint="eastAsia"/>
          <w:rtl/>
        </w:rPr>
        <w:t>באותו</w:t>
      </w:r>
      <w:r>
        <w:rPr>
          <w:rtl/>
        </w:rPr>
        <w:t xml:space="preserve"> </w:t>
      </w:r>
      <w:r>
        <w:rPr>
          <w:rFonts w:hint="eastAsia"/>
          <w:rtl/>
        </w:rPr>
        <w:t>מועד</w:t>
      </w:r>
      <w:r>
        <w:rPr>
          <w:rtl/>
        </w:rPr>
        <w:t xml:space="preserve"> </w:t>
      </w:r>
      <w:r>
        <w:rPr>
          <w:rFonts w:hint="eastAsia"/>
          <w:rtl/>
        </w:rPr>
        <w:t>היה</w:t>
      </w:r>
      <w:r>
        <w:rPr>
          <w:rtl/>
        </w:rPr>
        <w:t xml:space="preserve"> 30.99 </w:t>
      </w:r>
      <w:r>
        <w:rPr>
          <w:rFonts w:hint="eastAsia"/>
          <w:rtl/>
        </w:rPr>
        <w:t>ש</w:t>
      </w:r>
      <w:r>
        <w:rPr>
          <w:rtl/>
        </w:rPr>
        <w:t>"</w:t>
      </w:r>
      <w:r>
        <w:rPr>
          <w:rFonts w:hint="eastAsia"/>
          <w:rtl/>
        </w:rPr>
        <w:t>ח</w:t>
      </w:r>
      <w:r>
        <w:rPr>
          <w:rtl/>
        </w:rPr>
        <w:t xml:space="preserve">. </w:t>
      </w:r>
      <w:r>
        <w:rPr>
          <w:rFonts w:hint="eastAsia"/>
          <w:rtl/>
        </w:rPr>
        <w:t>התמורה</w:t>
      </w:r>
      <w:r>
        <w:rPr>
          <w:rtl/>
        </w:rPr>
        <w:t xml:space="preserve"> </w:t>
      </w:r>
      <w:r>
        <w:rPr>
          <w:rFonts w:hint="eastAsia"/>
          <w:rtl/>
        </w:rPr>
        <w:t>ששילם</w:t>
      </w:r>
      <w:r>
        <w:rPr>
          <w:rtl/>
        </w:rPr>
        <w:t xml:space="preserve"> </w:t>
      </w:r>
      <w:r>
        <w:rPr>
          <w:rFonts w:hint="eastAsia"/>
          <w:rtl/>
        </w:rPr>
        <w:t>שטרום</w:t>
      </w:r>
      <w:r>
        <w:rPr>
          <w:rtl/>
        </w:rPr>
        <w:t xml:space="preserve"> </w:t>
      </w:r>
      <w:r>
        <w:rPr>
          <w:rFonts w:hint="eastAsia"/>
          <w:rtl/>
        </w:rPr>
        <w:t>לחברת</w:t>
      </w:r>
      <w:r>
        <w:rPr>
          <w:rtl/>
        </w:rPr>
        <w:t xml:space="preserve"> </w:t>
      </w:r>
      <w:r w:rsidRPr="00BD5D3A">
        <w:rPr>
          <w:rFonts w:ascii="Times New Roman" w:hAnsi="Times New Roman" w:cs="Times New Roman"/>
          <w:szCs w:val="32"/>
        </w:rPr>
        <w:t>ISP</w:t>
      </w:r>
      <w:r w:rsidRPr="00BD5D3A">
        <w:rPr>
          <w:rFonts w:ascii="Times New Roman" w:hAnsi="Times New Roman" w:cs="Times New Roman"/>
          <w:szCs w:val="32"/>
          <w:rtl/>
        </w:rPr>
        <w:t xml:space="preserve"> </w:t>
      </w:r>
      <w:r w:rsidRPr="00171619">
        <w:rPr>
          <w:rFonts w:ascii="Century" w:hAnsi="Century" w:hint="eastAsia"/>
          <w:sz w:val="22"/>
          <w:rtl/>
        </w:rPr>
        <w:t>עבור</w:t>
      </w:r>
      <w:r w:rsidRPr="00BD5D3A">
        <w:rPr>
          <w:rFonts w:ascii="Times New Roman" w:hAnsi="Times New Roman" w:cs="Times New Roman"/>
          <w:szCs w:val="32"/>
          <w:rtl/>
        </w:rPr>
        <w:t xml:space="preserve"> </w:t>
      </w:r>
      <w:r>
        <w:rPr>
          <w:rFonts w:hint="eastAsia"/>
          <w:rtl/>
        </w:rPr>
        <w:t>המניות</w:t>
      </w:r>
      <w:r>
        <w:rPr>
          <w:rtl/>
        </w:rPr>
        <w:t xml:space="preserve"> </w:t>
      </w:r>
      <w:r>
        <w:rPr>
          <w:rFonts w:hint="eastAsia"/>
          <w:rtl/>
        </w:rPr>
        <w:t>עמדה</w:t>
      </w:r>
      <w:r>
        <w:rPr>
          <w:rtl/>
        </w:rPr>
        <w:t xml:space="preserve"> </w:t>
      </w:r>
      <w:r>
        <w:rPr>
          <w:rFonts w:hint="eastAsia"/>
          <w:rtl/>
        </w:rPr>
        <w:t>על</w:t>
      </w:r>
      <w:r>
        <w:rPr>
          <w:rtl/>
        </w:rPr>
        <w:t xml:space="preserve"> 14.2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שטרום</w:t>
      </w:r>
      <w:r>
        <w:rPr>
          <w:rtl/>
        </w:rPr>
        <w:t xml:space="preserve"> </w:t>
      </w:r>
      <w:r>
        <w:rPr>
          <w:rFonts w:hint="eastAsia"/>
          <w:rtl/>
        </w:rPr>
        <w:t>מימן</w:t>
      </w:r>
      <w:r>
        <w:rPr>
          <w:rtl/>
        </w:rPr>
        <w:t xml:space="preserve"> </w:t>
      </w:r>
      <w:r>
        <w:rPr>
          <w:rFonts w:hint="eastAsia"/>
          <w:rtl/>
        </w:rPr>
        <w:t>סכום</w:t>
      </w:r>
      <w:r>
        <w:rPr>
          <w:rtl/>
        </w:rPr>
        <w:t xml:space="preserve"> </w:t>
      </w:r>
      <w:r>
        <w:rPr>
          <w:rFonts w:hint="eastAsia"/>
          <w:rtl/>
        </w:rPr>
        <w:t>זה</w:t>
      </w:r>
      <w:r>
        <w:rPr>
          <w:rtl/>
        </w:rPr>
        <w:t xml:space="preserve"> </w:t>
      </w:r>
      <w:r>
        <w:rPr>
          <w:rFonts w:hint="eastAsia"/>
          <w:rtl/>
        </w:rPr>
        <w:t>באמצעות</w:t>
      </w:r>
      <w:r>
        <w:rPr>
          <w:rtl/>
        </w:rPr>
        <w:t xml:space="preserve"> </w:t>
      </w:r>
      <w:r>
        <w:rPr>
          <w:rFonts w:hint="eastAsia"/>
          <w:rtl/>
        </w:rPr>
        <w:t>הלוואה</w:t>
      </w:r>
      <w:r>
        <w:rPr>
          <w:rtl/>
        </w:rPr>
        <w:t xml:space="preserve"> </w:t>
      </w:r>
      <w:r>
        <w:rPr>
          <w:rFonts w:hint="eastAsia"/>
          <w:rtl/>
        </w:rPr>
        <w:t>בסך</w:t>
      </w:r>
      <w:r>
        <w:rPr>
          <w:rtl/>
        </w:rPr>
        <w:t xml:space="preserve"> 5.5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מבנק</w:t>
      </w:r>
      <w:r>
        <w:rPr>
          <w:rtl/>
        </w:rPr>
        <w:t xml:space="preserve"> </w:t>
      </w:r>
      <w:r>
        <w:rPr>
          <w:rFonts w:hint="eastAsia"/>
          <w:rtl/>
        </w:rPr>
        <w:t>הפועלים</w:t>
      </w:r>
      <w:r>
        <w:rPr>
          <w:rtl/>
        </w:rPr>
        <w:t xml:space="preserve">, </w:t>
      </w:r>
      <w:r>
        <w:rPr>
          <w:rFonts w:hint="eastAsia"/>
          <w:rtl/>
        </w:rPr>
        <w:t>והלוואה</w:t>
      </w:r>
      <w:r>
        <w:rPr>
          <w:rtl/>
        </w:rPr>
        <w:t xml:space="preserve"> </w:t>
      </w:r>
      <w:r>
        <w:rPr>
          <w:rFonts w:hint="eastAsia"/>
          <w:rtl/>
        </w:rPr>
        <w:t>מדנקנר</w:t>
      </w:r>
      <w:r>
        <w:rPr>
          <w:rtl/>
        </w:rPr>
        <w:t xml:space="preserve"> </w:t>
      </w:r>
      <w:r>
        <w:rPr>
          <w:rFonts w:hint="eastAsia"/>
          <w:rtl/>
        </w:rPr>
        <w:t>בסך</w:t>
      </w:r>
      <w:r>
        <w:rPr>
          <w:rtl/>
        </w:rPr>
        <w:t xml:space="preserve"> 8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ההלוואה</w:t>
      </w:r>
      <w:r>
        <w:rPr>
          <w:rtl/>
        </w:rPr>
        <w:t xml:space="preserve"> </w:t>
      </w:r>
      <w:r>
        <w:rPr>
          <w:rFonts w:hint="eastAsia"/>
          <w:rtl/>
        </w:rPr>
        <w:t>מדנקנר</w:t>
      </w:r>
      <w:r>
        <w:rPr>
          <w:rtl/>
        </w:rPr>
        <w:t xml:space="preserve"> </w:t>
      </w:r>
      <w:r>
        <w:rPr>
          <w:rFonts w:hint="eastAsia"/>
          <w:rtl/>
        </w:rPr>
        <w:t>בוצעה</w:t>
      </w:r>
      <w:r>
        <w:rPr>
          <w:rtl/>
        </w:rPr>
        <w:t xml:space="preserve"> </w:t>
      </w:r>
      <w:r>
        <w:rPr>
          <w:rFonts w:hint="eastAsia"/>
          <w:rtl/>
        </w:rPr>
        <w:t>ביום</w:t>
      </w:r>
      <w:r>
        <w:rPr>
          <w:rtl/>
        </w:rPr>
        <w:t xml:space="preserve"> 28.2.2012, </w:t>
      </w:r>
      <w:r>
        <w:rPr>
          <w:rFonts w:hint="eastAsia"/>
          <w:rtl/>
        </w:rPr>
        <w:t>ולפחות</w:t>
      </w:r>
      <w:r>
        <w:rPr>
          <w:rtl/>
        </w:rPr>
        <w:t xml:space="preserve"> </w:t>
      </w:r>
      <w:r>
        <w:rPr>
          <w:rFonts w:hint="eastAsia"/>
          <w:rtl/>
        </w:rPr>
        <w:t>עד</w:t>
      </w:r>
      <w:r>
        <w:rPr>
          <w:rtl/>
        </w:rPr>
        <w:t xml:space="preserve"> </w:t>
      </w:r>
      <w:r>
        <w:rPr>
          <w:rFonts w:hint="eastAsia"/>
          <w:rtl/>
        </w:rPr>
        <w:t>למועד</w:t>
      </w:r>
      <w:r>
        <w:rPr>
          <w:rtl/>
        </w:rPr>
        <w:t xml:space="preserve"> </w:t>
      </w:r>
      <w:r>
        <w:rPr>
          <w:rFonts w:hint="eastAsia"/>
          <w:rtl/>
        </w:rPr>
        <w:t>פתיחת</w:t>
      </w:r>
      <w:r>
        <w:rPr>
          <w:rtl/>
        </w:rPr>
        <w:t xml:space="preserve"> </w:t>
      </w:r>
      <w:r>
        <w:rPr>
          <w:rFonts w:hint="eastAsia"/>
          <w:rtl/>
        </w:rPr>
        <w:t>החקירה</w:t>
      </w:r>
      <w:r>
        <w:rPr>
          <w:rtl/>
        </w:rPr>
        <w:t xml:space="preserve"> </w:t>
      </w:r>
      <w:r>
        <w:rPr>
          <w:rFonts w:hint="eastAsia"/>
          <w:rtl/>
        </w:rPr>
        <w:t>הגלויה</w:t>
      </w:r>
      <w:r>
        <w:rPr>
          <w:rtl/>
        </w:rPr>
        <w:t xml:space="preserve"> </w:t>
      </w:r>
      <w:r>
        <w:rPr>
          <w:rFonts w:hint="eastAsia"/>
          <w:rtl/>
        </w:rPr>
        <w:t>בחודש</w:t>
      </w:r>
      <w:r>
        <w:rPr>
          <w:rtl/>
        </w:rPr>
        <w:t xml:space="preserve"> </w:t>
      </w:r>
      <w:r>
        <w:rPr>
          <w:rFonts w:hint="eastAsia"/>
          <w:rtl/>
        </w:rPr>
        <w:t>נובמבר</w:t>
      </w:r>
      <w:r>
        <w:rPr>
          <w:rtl/>
        </w:rPr>
        <w:t xml:space="preserve"> 2012, </w:t>
      </w:r>
      <w:r>
        <w:rPr>
          <w:rFonts w:hint="eastAsia"/>
          <w:rtl/>
        </w:rPr>
        <w:t>לא</w:t>
      </w:r>
      <w:r>
        <w:rPr>
          <w:rtl/>
        </w:rPr>
        <w:t xml:space="preserve"> </w:t>
      </w:r>
      <w:r>
        <w:rPr>
          <w:rFonts w:hint="eastAsia"/>
          <w:rtl/>
        </w:rPr>
        <w:t>נפרעה</w:t>
      </w:r>
      <w:r>
        <w:rPr>
          <w:rtl/>
        </w:rPr>
        <w:t xml:space="preserve">. </w:t>
      </w:r>
    </w:p>
    <w:p w:rsidR="00983308" w:rsidRDefault="00983308" w:rsidP="002064FB">
      <w:pPr>
        <w:pStyle w:val="Ruller41"/>
        <w:rPr>
          <w:rtl/>
        </w:rPr>
      </w:pPr>
    </w:p>
    <w:p w:rsidR="00983308" w:rsidRPr="004A6DB3" w:rsidRDefault="00983308" w:rsidP="002064FB">
      <w:pPr>
        <w:pStyle w:val="Ruller4"/>
        <w:rPr>
          <w:sz w:val="22"/>
        </w:rPr>
      </w:pPr>
      <w:r>
        <w:rPr>
          <w:rtl/>
        </w:rPr>
        <w:tab/>
      </w:r>
      <w:r w:rsidRPr="006B0814">
        <w:rPr>
          <w:rFonts w:ascii="Century" w:hAnsi="Century" w:cs="Miriam" w:hint="eastAsia"/>
          <w:b/>
          <w:spacing w:val="0"/>
          <w:sz w:val="22"/>
          <w:szCs w:val="24"/>
          <w:rtl/>
        </w:rPr>
        <w:t>האישומים</w:t>
      </w:r>
      <w:r w:rsidRPr="006B0814">
        <w:rPr>
          <w:rFonts w:ascii="Century" w:hAnsi="Century" w:cs="Miriam"/>
          <w:b/>
          <w:spacing w:val="0"/>
          <w:sz w:val="22"/>
          <w:szCs w:val="24"/>
          <w:rtl/>
        </w:rPr>
        <w:t>:</w:t>
      </w:r>
      <w:r>
        <w:rPr>
          <w:rtl/>
        </w:rPr>
        <w:t xml:space="preserve"> </w:t>
      </w:r>
      <w:r>
        <w:rPr>
          <w:rFonts w:hint="eastAsia"/>
          <w:rtl/>
        </w:rPr>
        <w:t>בגין</w:t>
      </w:r>
      <w:r>
        <w:rPr>
          <w:rtl/>
        </w:rPr>
        <w:t xml:space="preserve"> </w:t>
      </w:r>
      <w:r>
        <w:rPr>
          <w:rFonts w:hint="eastAsia"/>
          <w:rtl/>
        </w:rPr>
        <w:t>האמור</w:t>
      </w:r>
      <w:r>
        <w:rPr>
          <w:rtl/>
        </w:rPr>
        <w:t xml:space="preserve"> </w:t>
      </w:r>
      <w:r>
        <w:rPr>
          <w:rFonts w:hint="eastAsia"/>
          <w:rtl/>
        </w:rPr>
        <w:t>הואשמו</w:t>
      </w:r>
      <w:r>
        <w:rPr>
          <w:rtl/>
        </w:rPr>
        <w:t xml:space="preserve"> </w:t>
      </w:r>
      <w:r>
        <w:rPr>
          <w:rFonts w:hint="eastAsia"/>
          <w:rtl/>
        </w:rPr>
        <w:t>דנקנר</w:t>
      </w:r>
      <w:r>
        <w:rPr>
          <w:rtl/>
        </w:rPr>
        <w:t xml:space="preserve">, </w:t>
      </w:r>
      <w:r>
        <w:rPr>
          <w:rFonts w:hint="eastAsia"/>
          <w:rtl/>
        </w:rPr>
        <w:t>שטרום</w:t>
      </w:r>
      <w:r>
        <w:rPr>
          <w:rtl/>
        </w:rPr>
        <w:t xml:space="preserve">, </w:t>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וחברת</w:t>
      </w:r>
      <w:r>
        <w:rPr>
          <w:rtl/>
        </w:rPr>
        <w:t xml:space="preserve"> </w:t>
      </w:r>
      <w:r w:rsidRPr="00BD5D3A">
        <w:rPr>
          <w:rFonts w:ascii="Times New Roman" w:hAnsi="Times New Roman" w:cs="Times New Roman"/>
          <w:szCs w:val="32"/>
        </w:rPr>
        <w:t>ISP</w:t>
      </w:r>
      <w:r w:rsidRPr="00BD5D3A">
        <w:rPr>
          <w:rFonts w:ascii="Times New Roman" w:hAnsi="Times New Roman" w:cs="Times New Roman"/>
          <w:szCs w:val="32"/>
          <w:rtl/>
        </w:rPr>
        <w:t xml:space="preserve"> </w:t>
      </w:r>
      <w:r>
        <w:rPr>
          <w:rFonts w:hint="eastAsia"/>
          <w:rtl/>
        </w:rPr>
        <w:t>במספר</w:t>
      </w:r>
      <w:r>
        <w:rPr>
          <w:rtl/>
        </w:rPr>
        <w:t xml:space="preserve"> </w:t>
      </w:r>
      <w:r>
        <w:rPr>
          <w:rFonts w:hint="eastAsia"/>
          <w:rtl/>
        </w:rPr>
        <w:t>עבירות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הואשמו</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תנודות</w:t>
      </w:r>
      <w:r>
        <w:rPr>
          <w:rtl/>
        </w:rPr>
        <w:t xml:space="preserve"> </w:t>
      </w:r>
      <w:r>
        <w:rPr>
          <w:rFonts w:hint="eastAsia"/>
          <w:rtl/>
        </w:rPr>
        <w:t>השער</w:t>
      </w:r>
      <w:r>
        <w:rPr>
          <w:rtl/>
        </w:rPr>
        <w:t xml:space="preserve"> </w:t>
      </w:r>
      <w:r>
        <w:rPr>
          <w:rFonts w:hint="eastAsia"/>
          <w:rtl/>
        </w:rPr>
        <w:t>של</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ובביצוע</w:t>
      </w:r>
      <w:r>
        <w:rPr>
          <w:rtl/>
        </w:rPr>
        <w:t xml:space="preserve"> </w:t>
      </w:r>
      <w:r>
        <w:rPr>
          <w:rFonts w:hint="eastAsia"/>
          <w:rtl/>
        </w:rPr>
        <w:t>בצוותא</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לרכוש</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לפי</w:t>
      </w:r>
      <w:r>
        <w:rPr>
          <w:rtl/>
        </w:rPr>
        <w:t xml:space="preserve"> </w:t>
      </w:r>
      <w:r>
        <w:rPr>
          <w:rFonts w:hint="eastAsia"/>
          <w:rtl/>
        </w:rPr>
        <w:t>סעיפים</w:t>
      </w:r>
      <w:r>
        <w:rPr>
          <w:rtl/>
        </w:rPr>
        <w:t xml:space="preserve"> 54(</w:t>
      </w:r>
      <w:r>
        <w:rPr>
          <w:rFonts w:hint="eastAsia"/>
          <w:rtl/>
        </w:rPr>
        <w:t>א</w:t>
      </w:r>
      <w:r>
        <w:rPr>
          <w:rtl/>
        </w:rPr>
        <w:t xml:space="preserve">)(2) </w:t>
      </w:r>
      <w:r>
        <w:rPr>
          <w:rFonts w:hint="eastAsia"/>
          <w:rtl/>
        </w:rPr>
        <w:t>ו</w:t>
      </w:r>
      <w:r>
        <w:rPr>
          <w:rtl/>
        </w:rPr>
        <w:t>-54(</w:t>
      </w:r>
      <w:r>
        <w:rPr>
          <w:rFonts w:hint="eastAsia"/>
          <w:rtl/>
        </w:rPr>
        <w:t>א</w:t>
      </w:r>
      <w:r>
        <w:rPr>
          <w:rtl/>
        </w:rPr>
        <w:t xml:space="preserve">)(1) </w:t>
      </w:r>
      <w:r>
        <w:rPr>
          <w:rFonts w:hint="eastAsia"/>
          <w:rtl/>
        </w:rPr>
        <w:t>לחוק</w:t>
      </w:r>
      <w:r>
        <w:rPr>
          <w:rtl/>
        </w:rPr>
        <w:t xml:space="preserve"> </w:t>
      </w:r>
      <w:r>
        <w:rPr>
          <w:rFonts w:hint="eastAsia"/>
          <w:rtl/>
        </w:rPr>
        <w:t>בהתאמה</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הואשמו</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בעבירת</w:t>
      </w:r>
      <w:r>
        <w:rPr>
          <w:rtl/>
        </w:rPr>
        <w:t xml:space="preserve"> </w:t>
      </w:r>
      <w:r>
        <w:rPr>
          <w:rFonts w:hint="eastAsia"/>
          <w:rtl/>
        </w:rPr>
        <w:t>איסור</w:t>
      </w:r>
      <w:r>
        <w:rPr>
          <w:rtl/>
        </w:rPr>
        <w:t xml:space="preserve"> </w:t>
      </w:r>
      <w:r>
        <w:rPr>
          <w:rFonts w:hint="eastAsia"/>
          <w:rtl/>
        </w:rPr>
        <w:t>עשיית</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התש</w:t>
      </w:r>
      <w:r>
        <w:rPr>
          <w:rtl/>
        </w:rPr>
        <w:t>"</w:t>
      </w:r>
      <w:r>
        <w:rPr>
          <w:rFonts w:hint="eastAsia"/>
          <w:rtl/>
        </w:rPr>
        <w:t>ס</w:t>
      </w:r>
      <w:r>
        <w:rPr>
          <w:rtl/>
        </w:rPr>
        <w:t xml:space="preserve">-2000. </w:t>
      </w:r>
      <w:r>
        <w:rPr>
          <w:rFonts w:hint="eastAsia"/>
          <w:rtl/>
        </w:rPr>
        <w:t>דנקנר</w:t>
      </w:r>
      <w:r>
        <w:rPr>
          <w:rtl/>
        </w:rPr>
        <w:t xml:space="preserve"> </w:t>
      </w:r>
      <w:r>
        <w:rPr>
          <w:rFonts w:hint="eastAsia"/>
          <w:rtl/>
        </w:rPr>
        <w:t>עצמו</w:t>
      </w:r>
      <w:r>
        <w:rPr>
          <w:rtl/>
        </w:rPr>
        <w:t xml:space="preserve"> </w:t>
      </w:r>
      <w:r>
        <w:rPr>
          <w:rFonts w:hint="eastAsia"/>
          <w:rtl/>
        </w:rPr>
        <w:t>הואשם</w:t>
      </w:r>
      <w:r>
        <w:rPr>
          <w:rtl/>
        </w:rPr>
        <w:t xml:space="preserve"> </w:t>
      </w:r>
      <w:r>
        <w:rPr>
          <w:rFonts w:hint="eastAsia"/>
          <w:rtl/>
        </w:rPr>
        <w:t>בנוסף</w:t>
      </w:r>
      <w:r>
        <w:rPr>
          <w:rtl/>
        </w:rPr>
        <w:t xml:space="preserve"> </w:t>
      </w:r>
      <w:r>
        <w:rPr>
          <w:rFonts w:hint="eastAsia"/>
          <w:rtl/>
        </w:rPr>
        <w:t>גם</w:t>
      </w:r>
      <w:r>
        <w:rPr>
          <w:rtl/>
        </w:rPr>
        <w:t xml:space="preserve"> </w:t>
      </w:r>
      <w:r>
        <w:rPr>
          <w:rFonts w:hint="eastAsia"/>
          <w:rtl/>
        </w:rPr>
        <w:t>באי</w:t>
      </w:r>
      <w:r>
        <w:rPr>
          <w:rtl/>
        </w:rPr>
        <w:t xml:space="preserve"> </w:t>
      </w:r>
      <w:r>
        <w:rPr>
          <w:rFonts w:hint="eastAsia"/>
          <w:rtl/>
        </w:rPr>
        <w:t>קיום</w:t>
      </w:r>
      <w:r>
        <w:rPr>
          <w:rtl/>
        </w:rPr>
        <w:t xml:space="preserve"> </w:t>
      </w:r>
      <w:r>
        <w:rPr>
          <w:rFonts w:hint="eastAsia"/>
          <w:rtl/>
        </w:rPr>
        <w:t>סעיף</w:t>
      </w:r>
      <w:r>
        <w:rPr>
          <w:rtl/>
        </w:rPr>
        <w:t xml:space="preserve"> 36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ולתקנות</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דו</w:t>
      </w:r>
      <w:r>
        <w:rPr>
          <w:rtl/>
        </w:rPr>
        <w:t>"</w:t>
      </w:r>
      <w:r>
        <w:rPr>
          <w:rFonts w:hint="eastAsia"/>
          <w:rtl/>
        </w:rPr>
        <w:t>חות</w:t>
      </w:r>
      <w:r>
        <w:rPr>
          <w:rtl/>
        </w:rPr>
        <w:t xml:space="preserve"> </w:t>
      </w:r>
      <w:r>
        <w:rPr>
          <w:rFonts w:hint="eastAsia"/>
          <w:rtl/>
        </w:rPr>
        <w:t>תקופתיים</w:t>
      </w:r>
      <w:r>
        <w:rPr>
          <w:rtl/>
        </w:rPr>
        <w:t xml:space="preserve"> </w:t>
      </w:r>
      <w:r>
        <w:rPr>
          <w:rFonts w:hint="eastAsia"/>
          <w:rtl/>
        </w:rPr>
        <w:t>ומידיים</w:t>
      </w:r>
      <w:r>
        <w:rPr>
          <w:rtl/>
        </w:rPr>
        <w:t xml:space="preserve">), </w:t>
      </w:r>
      <w:r>
        <w:rPr>
          <w:rFonts w:hint="eastAsia"/>
          <w:rtl/>
        </w:rPr>
        <w:t>תש</w:t>
      </w:r>
      <w:r>
        <w:rPr>
          <w:rtl/>
        </w:rPr>
        <w:t>"</w:t>
      </w:r>
      <w:r>
        <w:rPr>
          <w:rFonts w:hint="eastAsia"/>
          <w:rtl/>
        </w:rPr>
        <w:t>ל</w:t>
      </w:r>
      <w:r>
        <w:rPr>
          <w:rtl/>
        </w:rPr>
        <w:t>-1970 (</w:t>
      </w:r>
      <w:r>
        <w:rPr>
          <w:rFonts w:hint="eastAsia"/>
          <w:rtl/>
        </w:rPr>
        <w:t>להלן</w:t>
      </w:r>
      <w:r>
        <w:rPr>
          <w:rtl/>
        </w:rPr>
        <w:t xml:space="preserve">: </w:t>
      </w:r>
      <w:r w:rsidRPr="004A6DB3">
        <w:rPr>
          <w:rFonts w:ascii="Century" w:hAnsi="Century" w:cs="Miriam" w:hint="eastAsia"/>
          <w:b/>
          <w:spacing w:val="0"/>
          <w:sz w:val="22"/>
          <w:szCs w:val="24"/>
          <w:rtl/>
        </w:rPr>
        <w:t>התקנות</w:t>
      </w:r>
      <w:r>
        <w:rPr>
          <w:rtl/>
        </w:rPr>
        <w:t xml:space="preserve">), </w:t>
      </w:r>
      <w:r>
        <w:rPr>
          <w:rFonts w:hint="eastAsia"/>
          <w:rtl/>
        </w:rPr>
        <w:t>עבירה</w:t>
      </w:r>
      <w:r>
        <w:rPr>
          <w:rtl/>
        </w:rPr>
        <w:t xml:space="preserve"> </w:t>
      </w:r>
      <w:r>
        <w:rPr>
          <w:rFonts w:hint="eastAsia"/>
          <w:rtl/>
        </w:rPr>
        <w:t>לפי</w:t>
      </w:r>
      <w:r>
        <w:rPr>
          <w:rtl/>
        </w:rPr>
        <w:t xml:space="preserve"> </w:t>
      </w:r>
      <w:r>
        <w:rPr>
          <w:rFonts w:hint="eastAsia"/>
          <w:rtl/>
        </w:rPr>
        <w:t>סעיף</w:t>
      </w:r>
      <w:r>
        <w:rPr>
          <w:rtl/>
        </w:rPr>
        <w:t xml:space="preserve"> 53(</w:t>
      </w:r>
      <w:r>
        <w:rPr>
          <w:rFonts w:hint="eastAsia"/>
          <w:rtl/>
        </w:rPr>
        <w:t>א</w:t>
      </w:r>
      <w:r>
        <w:rPr>
          <w:rtl/>
        </w:rPr>
        <w:t xml:space="preserve">)(4)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וכן</w:t>
      </w:r>
      <w:r>
        <w:rPr>
          <w:rtl/>
        </w:rPr>
        <w:t xml:space="preserve"> </w:t>
      </w:r>
      <w:r>
        <w:rPr>
          <w:rFonts w:hint="eastAsia"/>
          <w:rtl/>
        </w:rPr>
        <w:t>בהכללת</w:t>
      </w:r>
      <w:r>
        <w:rPr>
          <w:rtl/>
        </w:rPr>
        <w:t xml:space="preserve"> </w:t>
      </w:r>
      <w:r>
        <w:rPr>
          <w:rFonts w:hint="eastAsia"/>
          <w:rtl/>
        </w:rPr>
        <w:t>פרט</w:t>
      </w:r>
      <w:r>
        <w:rPr>
          <w:rtl/>
        </w:rPr>
        <w:t xml:space="preserve"> </w:t>
      </w:r>
      <w:r>
        <w:rPr>
          <w:rFonts w:hint="eastAsia"/>
          <w:rtl/>
        </w:rPr>
        <w:t>מטעה</w:t>
      </w:r>
      <w:r>
        <w:rPr>
          <w:rtl/>
        </w:rPr>
        <w:t xml:space="preserve"> </w:t>
      </w:r>
      <w:r>
        <w:rPr>
          <w:rFonts w:hint="eastAsia"/>
          <w:rtl/>
        </w:rPr>
        <w:t>בתשקיף</w:t>
      </w:r>
      <w:r>
        <w:rPr>
          <w:rtl/>
        </w:rPr>
        <w:t xml:space="preserve">, </w:t>
      </w:r>
      <w:r>
        <w:rPr>
          <w:rFonts w:hint="eastAsia"/>
          <w:rtl/>
        </w:rPr>
        <w:t>עבירה</w:t>
      </w:r>
      <w:r>
        <w:rPr>
          <w:rtl/>
        </w:rPr>
        <w:t xml:space="preserve"> </w:t>
      </w:r>
      <w:r>
        <w:rPr>
          <w:rFonts w:hint="eastAsia"/>
          <w:rtl/>
        </w:rPr>
        <w:t>לפי</w:t>
      </w:r>
      <w:r>
        <w:rPr>
          <w:rtl/>
        </w:rPr>
        <w:t xml:space="preserve"> </w:t>
      </w:r>
      <w:r>
        <w:rPr>
          <w:rFonts w:hint="eastAsia"/>
          <w:rtl/>
        </w:rPr>
        <w:t>סעיף</w:t>
      </w:r>
      <w:r>
        <w:rPr>
          <w:rtl/>
        </w:rPr>
        <w:t xml:space="preserve"> 53(</w:t>
      </w:r>
      <w:r>
        <w:rPr>
          <w:rFonts w:hint="eastAsia"/>
          <w:rtl/>
        </w:rPr>
        <w:t>א</w:t>
      </w:r>
      <w:r>
        <w:rPr>
          <w:rtl/>
        </w:rPr>
        <w:t xml:space="preserve">)(2)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sz w:val="22"/>
          <w:rtl/>
        </w:rPr>
        <w:t>יצוין</w:t>
      </w:r>
      <w:r>
        <w:rPr>
          <w:sz w:val="22"/>
          <w:rtl/>
        </w:rPr>
        <w:t xml:space="preserve"> </w:t>
      </w:r>
      <w:r>
        <w:rPr>
          <w:rFonts w:hint="eastAsia"/>
          <w:sz w:val="22"/>
          <w:rtl/>
        </w:rPr>
        <w:t>כי</w:t>
      </w:r>
      <w:r>
        <w:rPr>
          <w:sz w:val="22"/>
          <w:rtl/>
        </w:rPr>
        <w:t xml:space="preserve"> </w:t>
      </w:r>
      <w:r>
        <w:rPr>
          <w:rFonts w:hint="eastAsia"/>
          <w:sz w:val="22"/>
          <w:rtl/>
        </w:rPr>
        <w:t>שטרום</w:t>
      </w:r>
      <w:r>
        <w:rPr>
          <w:sz w:val="22"/>
          <w:rtl/>
        </w:rPr>
        <w:t xml:space="preserve"> </w:t>
      </w:r>
      <w:r>
        <w:rPr>
          <w:rFonts w:hint="eastAsia"/>
          <w:sz w:val="22"/>
          <w:rtl/>
        </w:rPr>
        <w:t>גם</w:t>
      </w:r>
      <w:r>
        <w:rPr>
          <w:sz w:val="22"/>
          <w:rtl/>
        </w:rPr>
        <w:t xml:space="preserve"> </w:t>
      </w:r>
      <w:r>
        <w:rPr>
          <w:rFonts w:hint="eastAsia"/>
          <w:sz w:val="22"/>
          <w:rtl/>
        </w:rPr>
        <w:t>הואשם</w:t>
      </w:r>
      <w:r>
        <w:rPr>
          <w:sz w:val="22"/>
          <w:rtl/>
        </w:rPr>
        <w:t xml:space="preserve">, </w:t>
      </w:r>
      <w:r>
        <w:rPr>
          <w:rFonts w:hint="eastAsia"/>
          <w:sz w:val="22"/>
          <w:rtl/>
        </w:rPr>
        <w:t>במסגרת</w:t>
      </w:r>
      <w:r>
        <w:rPr>
          <w:sz w:val="22"/>
          <w:rtl/>
        </w:rPr>
        <w:t xml:space="preserve"> </w:t>
      </w:r>
      <w:r>
        <w:rPr>
          <w:rFonts w:hint="eastAsia"/>
          <w:sz w:val="22"/>
          <w:rtl/>
        </w:rPr>
        <w:t>האישום</w:t>
      </w:r>
      <w:r>
        <w:rPr>
          <w:sz w:val="22"/>
          <w:rtl/>
        </w:rPr>
        <w:t xml:space="preserve"> </w:t>
      </w:r>
      <w:r>
        <w:rPr>
          <w:rFonts w:hint="eastAsia"/>
          <w:sz w:val="22"/>
          <w:rtl/>
        </w:rPr>
        <w:t>השני</w:t>
      </w:r>
      <w:r>
        <w:rPr>
          <w:sz w:val="22"/>
          <w:rtl/>
        </w:rPr>
        <w:t xml:space="preserve"> </w:t>
      </w:r>
      <w:r>
        <w:rPr>
          <w:rFonts w:hint="eastAsia"/>
          <w:sz w:val="22"/>
          <w:rtl/>
        </w:rPr>
        <w:t>בכתב</w:t>
      </w:r>
      <w:r>
        <w:rPr>
          <w:sz w:val="22"/>
          <w:rtl/>
        </w:rPr>
        <w:t xml:space="preserve"> </w:t>
      </w:r>
      <w:r>
        <w:rPr>
          <w:rFonts w:hint="eastAsia"/>
          <w:sz w:val="22"/>
          <w:rtl/>
        </w:rPr>
        <w:t>האישום</w:t>
      </w:r>
      <w:r>
        <w:rPr>
          <w:sz w:val="22"/>
          <w:rtl/>
        </w:rPr>
        <w:t xml:space="preserve">, </w:t>
      </w:r>
      <w:r>
        <w:rPr>
          <w:rFonts w:hint="eastAsia"/>
          <w:sz w:val="22"/>
          <w:rtl/>
        </w:rPr>
        <w:t>בעבירת</w:t>
      </w:r>
      <w:r>
        <w:rPr>
          <w:sz w:val="22"/>
          <w:rtl/>
        </w:rPr>
        <w:t xml:space="preserve"> </w:t>
      </w:r>
      <w:r>
        <w:rPr>
          <w:rFonts w:hint="eastAsia"/>
          <w:sz w:val="22"/>
          <w:rtl/>
        </w:rPr>
        <w:t>הדחה</w:t>
      </w:r>
      <w:r>
        <w:rPr>
          <w:sz w:val="22"/>
          <w:rtl/>
        </w:rPr>
        <w:t xml:space="preserve"> </w:t>
      </w:r>
      <w:r>
        <w:rPr>
          <w:rFonts w:hint="eastAsia"/>
          <w:sz w:val="22"/>
          <w:rtl/>
        </w:rPr>
        <w:t>בחקירה</w:t>
      </w:r>
      <w:r>
        <w:rPr>
          <w:sz w:val="22"/>
          <w:rtl/>
        </w:rPr>
        <w:t xml:space="preserve"> </w:t>
      </w:r>
      <w:r>
        <w:rPr>
          <w:rFonts w:hint="eastAsia"/>
          <w:sz w:val="22"/>
          <w:rtl/>
        </w:rPr>
        <w:t>לפי</w:t>
      </w:r>
      <w:r>
        <w:rPr>
          <w:sz w:val="22"/>
          <w:rtl/>
        </w:rPr>
        <w:t xml:space="preserve"> </w:t>
      </w:r>
      <w:r>
        <w:rPr>
          <w:rFonts w:hint="eastAsia"/>
          <w:sz w:val="22"/>
          <w:rtl/>
        </w:rPr>
        <w:t>סעיף</w:t>
      </w:r>
      <w:r>
        <w:rPr>
          <w:sz w:val="22"/>
          <w:rtl/>
        </w:rPr>
        <w:t xml:space="preserve"> 245(</w:t>
      </w:r>
      <w:r>
        <w:rPr>
          <w:rFonts w:hint="eastAsia"/>
          <w:sz w:val="22"/>
          <w:rtl/>
        </w:rPr>
        <w:t>א</w:t>
      </w:r>
      <w:r>
        <w:rPr>
          <w:sz w:val="22"/>
          <w:rtl/>
        </w:rPr>
        <w:t xml:space="preserve">) </w:t>
      </w:r>
      <w:r>
        <w:rPr>
          <w:rFonts w:hint="eastAsia"/>
          <w:sz w:val="22"/>
          <w:rtl/>
        </w:rPr>
        <w:t>לחוק</w:t>
      </w:r>
      <w:r>
        <w:rPr>
          <w:sz w:val="22"/>
          <w:rtl/>
        </w:rPr>
        <w:t xml:space="preserve"> </w:t>
      </w:r>
      <w:r>
        <w:rPr>
          <w:rFonts w:hint="eastAsia"/>
          <w:sz w:val="22"/>
          <w:rtl/>
        </w:rPr>
        <w:t>העונשין</w:t>
      </w:r>
      <w:r>
        <w:rPr>
          <w:sz w:val="22"/>
          <w:rtl/>
        </w:rPr>
        <w:t xml:space="preserve">, </w:t>
      </w:r>
      <w:r>
        <w:rPr>
          <w:rFonts w:hint="eastAsia"/>
          <w:sz w:val="22"/>
          <w:rtl/>
        </w:rPr>
        <w:t>אולם</w:t>
      </w:r>
      <w:r>
        <w:rPr>
          <w:sz w:val="22"/>
          <w:rtl/>
        </w:rPr>
        <w:t xml:space="preserve"> </w:t>
      </w:r>
      <w:r>
        <w:rPr>
          <w:rFonts w:hint="eastAsia"/>
          <w:sz w:val="22"/>
          <w:rtl/>
        </w:rPr>
        <w:t>מאחר</w:t>
      </w:r>
      <w:r>
        <w:rPr>
          <w:sz w:val="22"/>
          <w:rtl/>
        </w:rPr>
        <w:t xml:space="preserve"> </w:t>
      </w:r>
      <w:r>
        <w:rPr>
          <w:rFonts w:hint="eastAsia"/>
          <w:sz w:val="22"/>
          <w:rtl/>
        </w:rPr>
        <w:t>שזוכה</w:t>
      </w:r>
      <w:r>
        <w:rPr>
          <w:sz w:val="22"/>
          <w:rtl/>
        </w:rPr>
        <w:t xml:space="preserve"> </w:t>
      </w:r>
      <w:r>
        <w:rPr>
          <w:rFonts w:hint="eastAsia"/>
          <w:sz w:val="22"/>
          <w:rtl/>
        </w:rPr>
        <w:t>מעבירה</w:t>
      </w:r>
      <w:r>
        <w:rPr>
          <w:sz w:val="22"/>
          <w:rtl/>
        </w:rPr>
        <w:t xml:space="preserve"> </w:t>
      </w:r>
      <w:r>
        <w:rPr>
          <w:rFonts w:hint="eastAsia"/>
          <w:sz w:val="22"/>
          <w:rtl/>
        </w:rPr>
        <w:t>זו</w:t>
      </w:r>
      <w:r>
        <w:rPr>
          <w:sz w:val="22"/>
          <w:rtl/>
        </w:rPr>
        <w:t xml:space="preserve"> </w:t>
      </w:r>
      <w:r>
        <w:rPr>
          <w:rFonts w:hint="eastAsia"/>
          <w:sz w:val="22"/>
          <w:rtl/>
        </w:rPr>
        <w:t>על</w:t>
      </w:r>
      <w:r>
        <w:rPr>
          <w:sz w:val="22"/>
          <w:rtl/>
        </w:rPr>
        <w:t xml:space="preserve"> </w:t>
      </w:r>
      <w:r>
        <w:rPr>
          <w:rFonts w:hint="eastAsia"/>
          <w:sz w:val="22"/>
          <w:rtl/>
        </w:rPr>
        <w:t>ידי</w:t>
      </w:r>
      <w:r>
        <w:rPr>
          <w:sz w:val="22"/>
          <w:rtl/>
        </w:rPr>
        <w:t xml:space="preserve"> </w:t>
      </w:r>
      <w:r>
        <w:rPr>
          <w:rFonts w:hint="eastAsia"/>
          <w:sz w:val="22"/>
          <w:rtl/>
        </w:rPr>
        <w:t>בית</w:t>
      </w:r>
      <w:r>
        <w:rPr>
          <w:sz w:val="22"/>
          <w:rtl/>
        </w:rPr>
        <w:t xml:space="preserve"> </w:t>
      </w:r>
      <w:r>
        <w:rPr>
          <w:rFonts w:hint="eastAsia"/>
          <w:sz w:val="22"/>
          <w:rtl/>
        </w:rPr>
        <w:t>משפט</w:t>
      </w:r>
      <w:r>
        <w:rPr>
          <w:sz w:val="22"/>
          <w:rtl/>
        </w:rPr>
        <w:t xml:space="preserve"> </w:t>
      </w:r>
      <w:r>
        <w:rPr>
          <w:rFonts w:hint="eastAsia"/>
          <w:sz w:val="22"/>
          <w:rtl/>
        </w:rPr>
        <w:t>קמא</w:t>
      </w:r>
      <w:r>
        <w:rPr>
          <w:sz w:val="22"/>
          <w:rtl/>
        </w:rPr>
        <w:t xml:space="preserve"> </w:t>
      </w:r>
      <w:r>
        <w:rPr>
          <w:rFonts w:hint="eastAsia"/>
          <w:sz w:val="22"/>
          <w:rtl/>
        </w:rPr>
        <w:t>היא</w:t>
      </w:r>
      <w:r>
        <w:rPr>
          <w:sz w:val="22"/>
          <w:rtl/>
        </w:rPr>
        <w:t xml:space="preserve"> </w:t>
      </w:r>
      <w:r>
        <w:rPr>
          <w:rFonts w:hint="eastAsia"/>
          <w:sz w:val="22"/>
          <w:rtl/>
        </w:rPr>
        <w:t>אינה</w:t>
      </w:r>
      <w:r>
        <w:rPr>
          <w:sz w:val="22"/>
          <w:rtl/>
        </w:rPr>
        <w:t xml:space="preserve"> </w:t>
      </w:r>
      <w:r>
        <w:rPr>
          <w:rFonts w:hint="eastAsia"/>
          <w:sz w:val="22"/>
          <w:rtl/>
        </w:rPr>
        <w:t>רלוונטית</w:t>
      </w:r>
      <w:r>
        <w:rPr>
          <w:sz w:val="22"/>
          <w:rtl/>
        </w:rPr>
        <w:t xml:space="preserve"> </w:t>
      </w:r>
      <w:r>
        <w:rPr>
          <w:rFonts w:hint="eastAsia"/>
          <w:sz w:val="22"/>
          <w:rtl/>
        </w:rPr>
        <w:t>לערעורים</w:t>
      </w:r>
      <w:r>
        <w:rPr>
          <w:sz w:val="22"/>
          <w:rtl/>
        </w:rPr>
        <w:t xml:space="preserve"> </w:t>
      </w:r>
      <w:r>
        <w:rPr>
          <w:rFonts w:hint="eastAsia"/>
          <w:sz w:val="22"/>
          <w:rtl/>
        </w:rPr>
        <w:t>שלפנינו</w:t>
      </w:r>
      <w:r>
        <w:rPr>
          <w:sz w:val="22"/>
          <w:rtl/>
        </w:rPr>
        <w:t xml:space="preserve">. </w:t>
      </w:r>
    </w:p>
    <w:p w:rsidR="00983308" w:rsidRDefault="00983308" w:rsidP="002064FB">
      <w:pPr>
        <w:pStyle w:val="Ruller4"/>
        <w:numPr>
          <w:ilvl w:val="0"/>
          <w:numId w:val="0"/>
        </w:numPr>
        <w:rPr>
          <w:sz w:val="22"/>
          <w:rtl/>
        </w:rPr>
      </w:pPr>
    </w:p>
    <w:p w:rsidR="00983308" w:rsidRPr="004A6DB3" w:rsidRDefault="00983308" w:rsidP="002064FB">
      <w:pPr>
        <w:pStyle w:val="Ruller4"/>
        <w:numPr>
          <w:ilvl w:val="0"/>
          <w:numId w:val="0"/>
        </w:numPr>
        <w:rPr>
          <w:sz w:val="22"/>
          <w:rtl/>
        </w:rPr>
      </w:pPr>
      <w:r>
        <w:rPr>
          <w:sz w:val="22"/>
          <w:rtl/>
        </w:rPr>
        <w:tab/>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הואשמה</w:t>
      </w:r>
      <w:r>
        <w:rPr>
          <w:rtl/>
        </w:rPr>
        <w:t xml:space="preserve"> </w:t>
      </w:r>
      <w:r>
        <w:rPr>
          <w:rFonts w:hint="eastAsia"/>
          <w:rtl/>
        </w:rPr>
        <w:t>בעבירות</w:t>
      </w:r>
      <w:r>
        <w:rPr>
          <w:rtl/>
        </w:rPr>
        <w:t xml:space="preserve"> </w:t>
      </w:r>
      <w:r>
        <w:rPr>
          <w:rFonts w:hint="eastAsia"/>
          <w:rtl/>
        </w:rPr>
        <w:t>ההנעה</w:t>
      </w:r>
      <w:r>
        <w:rPr>
          <w:rtl/>
        </w:rPr>
        <w:t xml:space="preserve"> </w:t>
      </w:r>
      <w:r>
        <w:rPr>
          <w:rFonts w:hint="eastAsia"/>
          <w:rtl/>
        </w:rPr>
        <w:t>וההשפעה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וכן</w:t>
      </w:r>
      <w:r>
        <w:rPr>
          <w:rtl/>
        </w:rPr>
        <w:t xml:space="preserve"> </w:t>
      </w:r>
      <w:r>
        <w:rPr>
          <w:rFonts w:hint="eastAsia"/>
          <w:rtl/>
        </w:rPr>
        <w:t>בעבירות</w:t>
      </w:r>
      <w:r>
        <w:rPr>
          <w:rtl/>
        </w:rPr>
        <w:t xml:space="preserve"> </w:t>
      </w:r>
      <w:r>
        <w:rPr>
          <w:rFonts w:hint="eastAsia"/>
          <w:rtl/>
        </w:rPr>
        <w:t>של</w:t>
      </w:r>
      <w:r>
        <w:rPr>
          <w:rtl/>
        </w:rPr>
        <w:t xml:space="preserve"> </w:t>
      </w:r>
      <w:r>
        <w:rPr>
          <w:rFonts w:hint="eastAsia"/>
          <w:rtl/>
        </w:rPr>
        <w:t>פרט</w:t>
      </w:r>
      <w:r>
        <w:rPr>
          <w:rtl/>
        </w:rPr>
        <w:t xml:space="preserve"> </w:t>
      </w:r>
      <w:r>
        <w:rPr>
          <w:rFonts w:hint="eastAsia"/>
          <w:rtl/>
        </w:rPr>
        <w:t>מטעה</w:t>
      </w:r>
      <w:r>
        <w:rPr>
          <w:rtl/>
        </w:rPr>
        <w:t xml:space="preserve"> </w:t>
      </w:r>
      <w:r>
        <w:rPr>
          <w:rFonts w:hint="eastAsia"/>
          <w:rtl/>
        </w:rPr>
        <w:t>בתשקיף</w:t>
      </w:r>
      <w:r>
        <w:rPr>
          <w:rtl/>
        </w:rPr>
        <w:t xml:space="preserve"> </w:t>
      </w:r>
      <w:r>
        <w:rPr>
          <w:rFonts w:hint="eastAsia"/>
          <w:rtl/>
        </w:rPr>
        <w:t>ובעבירת</w:t>
      </w:r>
      <w:r>
        <w:rPr>
          <w:rtl/>
        </w:rPr>
        <w:t xml:space="preserve"> </w:t>
      </w:r>
      <w:r>
        <w:rPr>
          <w:rFonts w:hint="eastAsia"/>
          <w:rtl/>
        </w:rPr>
        <w:t>הדיווח</w:t>
      </w:r>
      <w:r>
        <w:rPr>
          <w:rtl/>
        </w:rPr>
        <w:t xml:space="preserve"> </w:t>
      </w:r>
      <w:r>
        <w:rPr>
          <w:rFonts w:hint="eastAsia"/>
          <w:rtl/>
        </w:rPr>
        <w:t>לפי</w:t>
      </w:r>
      <w:r>
        <w:rPr>
          <w:rtl/>
        </w:rPr>
        <w:t xml:space="preserve"> </w:t>
      </w:r>
      <w:r>
        <w:rPr>
          <w:rFonts w:hint="eastAsia"/>
          <w:rtl/>
        </w:rPr>
        <w:t>סעיף</w:t>
      </w:r>
      <w:r>
        <w:rPr>
          <w:rtl/>
        </w:rPr>
        <w:t xml:space="preserve"> 36 </w:t>
      </w:r>
      <w:r>
        <w:rPr>
          <w:rFonts w:hint="eastAsia"/>
          <w:rtl/>
        </w:rPr>
        <w:t>לחוק</w:t>
      </w:r>
      <w:r>
        <w:rPr>
          <w:rtl/>
        </w:rPr>
        <w:t xml:space="preserve"> </w:t>
      </w:r>
      <w:r>
        <w:rPr>
          <w:rFonts w:hint="eastAsia"/>
          <w:rtl/>
        </w:rPr>
        <w:t>ולתקנות</w:t>
      </w:r>
      <w:r>
        <w:rPr>
          <w:rtl/>
        </w:rPr>
        <w:t xml:space="preserve">, </w:t>
      </w:r>
      <w:r>
        <w:rPr>
          <w:rFonts w:hint="eastAsia"/>
          <w:rtl/>
        </w:rPr>
        <w:t>בהן</w:t>
      </w:r>
      <w:r>
        <w:rPr>
          <w:rtl/>
        </w:rPr>
        <w:t xml:space="preserve"> </w:t>
      </w:r>
      <w:r>
        <w:rPr>
          <w:rFonts w:hint="eastAsia"/>
          <w:rtl/>
        </w:rPr>
        <w:t>הואשם</w:t>
      </w:r>
      <w:r>
        <w:rPr>
          <w:rtl/>
        </w:rPr>
        <w:t xml:space="preserve"> </w:t>
      </w:r>
      <w:r>
        <w:rPr>
          <w:rFonts w:hint="eastAsia"/>
          <w:rtl/>
        </w:rPr>
        <w:t>גם</w:t>
      </w:r>
      <w:r>
        <w:rPr>
          <w:rtl/>
        </w:rPr>
        <w:t xml:space="preserve"> </w:t>
      </w:r>
      <w:r>
        <w:rPr>
          <w:rFonts w:hint="eastAsia"/>
          <w:rtl/>
        </w:rPr>
        <w:t>דנקנר</w:t>
      </w:r>
      <w:r>
        <w:rPr>
          <w:rtl/>
        </w:rPr>
        <w:t xml:space="preserve">. </w:t>
      </w:r>
      <w:r>
        <w:rPr>
          <w:rFonts w:hint="eastAsia"/>
          <w:rtl/>
        </w:rPr>
        <w:t>חברת</w:t>
      </w:r>
      <w:r>
        <w:rPr>
          <w:rtl/>
        </w:rPr>
        <w:t xml:space="preserve"> </w:t>
      </w:r>
      <w:r w:rsidRPr="00BD5D3A">
        <w:rPr>
          <w:rFonts w:ascii="Times New Roman" w:hAnsi="Times New Roman" w:cs="Times New Roman"/>
          <w:szCs w:val="32"/>
        </w:rPr>
        <w:t>ISP</w:t>
      </w:r>
      <w:r w:rsidRPr="004A6DB3">
        <w:rPr>
          <w:rFonts w:ascii="Century" w:hAnsi="Century"/>
          <w:rtl/>
        </w:rPr>
        <w:t xml:space="preserve">, </w:t>
      </w:r>
      <w:r w:rsidRPr="004A6DB3">
        <w:rPr>
          <w:rFonts w:ascii="Century" w:hAnsi="Century" w:hint="eastAsia"/>
          <w:rtl/>
        </w:rPr>
        <w:t>בשמה</w:t>
      </w:r>
      <w:r w:rsidRPr="004A6DB3">
        <w:rPr>
          <w:rFonts w:ascii="Century" w:hAnsi="Century"/>
          <w:rtl/>
        </w:rPr>
        <w:t xml:space="preserve"> </w:t>
      </w:r>
      <w:r w:rsidRPr="004A6DB3">
        <w:rPr>
          <w:rFonts w:ascii="Century" w:hAnsi="Century" w:hint="eastAsia"/>
          <w:rtl/>
        </w:rPr>
        <w:t>החדש</w:t>
      </w:r>
      <w:r w:rsidRPr="004A6DB3">
        <w:rPr>
          <w:rFonts w:ascii="Century" w:hAnsi="Century"/>
          <w:rtl/>
        </w:rPr>
        <w:t xml:space="preserve"> </w:t>
      </w:r>
      <w:r w:rsidRPr="004A6DB3">
        <w:rPr>
          <w:rFonts w:ascii="Century" w:hAnsi="Century" w:hint="eastAsia"/>
          <w:rtl/>
        </w:rPr>
        <w:t>קלוס</w:t>
      </w:r>
      <w:r w:rsidRPr="004A6DB3">
        <w:rPr>
          <w:rFonts w:ascii="Century" w:hAnsi="Century"/>
          <w:rtl/>
        </w:rPr>
        <w:t xml:space="preserve"> </w:t>
      </w:r>
      <w:r w:rsidRPr="004A6DB3">
        <w:rPr>
          <w:rFonts w:ascii="Century" w:hAnsi="Century" w:hint="eastAsia"/>
          <w:rtl/>
        </w:rPr>
        <w:t>טריידינג</w:t>
      </w:r>
      <w:r w:rsidRPr="004A6DB3">
        <w:rPr>
          <w:rFonts w:ascii="Century" w:hAnsi="Century"/>
          <w:rtl/>
        </w:rPr>
        <w:t xml:space="preserve"> </w:t>
      </w:r>
      <w:r w:rsidRPr="004A6DB3">
        <w:rPr>
          <w:rFonts w:ascii="Century" w:hAnsi="Century" w:hint="eastAsia"/>
          <w:rtl/>
        </w:rPr>
        <w:t>בע</w:t>
      </w:r>
      <w:r w:rsidRPr="004A6DB3">
        <w:rPr>
          <w:rFonts w:ascii="Century" w:hAnsi="Century"/>
          <w:rtl/>
        </w:rPr>
        <w:t>"</w:t>
      </w:r>
      <w:r w:rsidRPr="004A6DB3">
        <w:rPr>
          <w:rFonts w:ascii="Century" w:hAnsi="Century" w:hint="eastAsia"/>
          <w:rtl/>
        </w:rPr>
        <w:t>מ</w:t>
      </w:r>
      <w:r w:rsidRPr="004A6DB3">
        <w:rPr>
          <w:rFonts w:ascii="Century" w:hAnsi="Century"/>
          <w:rtl/>
        </w:rPr>
        <w:t xml:space="preserve">, </w:t>
      </w:r>
      <w:r w:rsidRPr="004A6DB3">
        <w:rPr>
          <w:rFonts w:ascii="Century" w:hAnsi="Century" w:hint="eastAsia"/>
          <w:rtl/>
        </w:rPr>
        <w:t>הואשמה</w:t>
      </w:r>
      <w:r w:rsidRPr="004A6DB3">
        <w:rPr>
          <w:rFonts w:ascii="Century" w:hAnsi="Century"/>
          <w:rtl/>
        </w:rPr>
        <w:t xml:space="preserve"> </w:t>
      </w:r>
      <w:r w:rsidRPr="004A6DB3">
        <w:rPr>
          <w:rFonts w:ascii="Century" w:hAnsi="Century" w:hint="eastAsia"/>
          <w:rtl/>
        </w:rPr>
        <w:t>באותן</w:t>
      </w:r>
      <w:r w:rsidRPr="004A6DB3">
        <w:rPr>
          <w:rFonts w:ascii="Century" w:hAnsi="Century"/>
          <w:rtl/>
        </w:rPr>
        <w:t xml:space="preserve"> </w:t>
      </w:r>
      <w:r w:rsidRPr="004A6DB3">
        <w:rPr>
          <w:rFonts w:ascii="Century" w:hAnsi="Century" w:hint="eastAsia"/>
          <w:rtl/>
        </w:rPr>
        <w:t>עבירות</w:t>
      </w:r>
      <w:r w:rsidRPr="004A6DB3">
        <w:rPr>
          <w:rFonts w:ascii="Century" w:hAnsi="Century"/>
          <w:rtl/>
        </w:rPr>
        <w:t xml:space="preserve"> </w:t>
      </w:r>
      <w:r w:rsidRPr="004A6DB3">
        <w:rPr>
          <w:rFonts w:ascii="Century" w:hAnsi="Century" w:hint="eastAsia"/>
          <w:rtl/>
        </w:rPr>
        <w:t>בהן</w:t>
      </w:r>
      <w:r w:rsidRPr="004A6DB3">
        <w:rPr>
          <w:rFonts w:ascii="Century" w:hAnsi="Century"/>
          <w:rtl/>
        </w:rPr>
        <w:t xml:space="preserve"> </w:t>
      </w:r>
      <w:r w:rsidRPr="004A6DB3">
        <w:rPr>
          <w:rFonts w:ascii="Century" w:hAnsi="Century" w:hint="eastAsia"/>
          <w:rtl/>
        </w:rPr>
        <w:t>הואשם</w:t>
      </w:r>
      <w:r w:rsidRPr="004A6DB3">
        <w:rPr>
          <w:rFonts w:ascii="Century" w:hAnsi="Century"/>
          <w:rtl/>
        </w:rPr>
        <w:t xml:space="preserve"> </w:t>
      </w:r>
      <w:r w:rsidRPr="004A6DB3">
        <w:rPr>
          <w:rFonts w:ascii="Century" w:hAnsi="Century" w:hint="eastAsia"/>
          <w:rtl/>
        </w:rPr>
        <w:t>שטרום</w:t>
      </w:r>
      <w:r w:rsidRPr="004A6DB3">
        <w:rPr>
          <w:rFonts w:ascii="Century" w:hAnsi="Century"/>
          <w:rtl/>
        </w:rPr>
        <w:t xml:space="preserve"> – </w:t>
      </w:r>
      <w:r w:rsidRPr="004A6DB3">
        <w:rPr>
          <w:rFonts w:ascii="Century" w:hAnsi="Century" w:hint="eastAsia"/>
          <w:rtl/>
        </w:rPr>
        <w:t>עבירות</w:t>
      </w:r>
      <w:r w:rsidRPr="004A6DB3">
        <w:rPr>
          <w:rFonts w:ascii="Century" w:hAnsi="Century"/>
          <w:rtl/>
        </w:rPr>
        <w:t xml:space="preserve"> </w:t>
      </w:r>
      <w:r w:rsidRPr="004A6DB3">
        <w:rPr>
          <w:rFonts w:ascii="Century" w:hAnsi="Century" w:hint="eastAsia"/>
          <w:rtl/>
        </w:rPr>
        <w:t>ההנעה</w:t>
      </w:r>
      <w:r w:rsidRPr="004A6DB3">
        <w:rPr>
          <w:rFonts w:ascii="Century" w:hAnsi="Century"/>
          <w:rtl/>
        </w:rPr>
        <w:t xml:space="preserve"> </w:t>
      </w:r>
      <w:r w:rsidRPr="004A6DB3">
        <w:rPr>
          <w:rFonts w:ascii="Century" w:hAnsi="Century" w:hint="eastAsia"/>
          <w:rtl/>
        </w:rPr>
        <w:t>וההשפעה</w:t>
      </w:r>
      <w:r w:rsidRPr="004A6DB3">
        <w:rPr>
          <w:rFonts w:ascii="Century" w:hAnsi="Century"/>
          <w:rtl/>
        </w:rPr>
        <w:t xml:space="preserve"> </w:t>
      </w:r>
      <w:r w:rsidRPr="004A6DB3">
        <w:rPr>
          <w:rFonts w:ascii="Century" w:hAnsi="Century" w:hint="eastAsia"/>
          <w:rtl/>
        </w:rPr>
        <w:t>בדרכי</w:t>
      </w:r>
      <w:r w:rsidRPr="004A6DB3">
        <w:rPr>
          <w:rFonts w:ascii="Century" w:hAnsi="Century"/>
          <w:rtl/>
        </w:rPr>
        <w:t xml:space="preserve"> </w:t>
      </w:r>
      <w:r w:rsidRPr="004A6DB3">
        <w:rPr>
          <w:rFonts w:ascii="Century" w:hAnsi="Century" w:hint="eastAsia"/>
          <w:rtl/>
        </w:rPr>
        <w:t>תרמית</w:t>
      </w:r>
      <w:r w:rsidRPr="004A6DB3">
        <w:rPr>
          <w:rFonts w:ascii="Century" w:hAnsi="Century"/>
          <w:rtl/>
        </w:rPr>
        <w:t xml:space="preserve">, </w:t>
      </w:r>
      <w:r w:rsidRPr="004A6DB3">
        <w:rPr>
          <w:rFonts w:ascii="Century" w:hAnsi="Century" w:hint="eastAsia"/>
          <w:rtl/>
        </w:rPr>
        <w:t>ובעבירת</w:t>
      </w:r>
      <w:r w:rsidRPr="004A6DB3">
        <w:rPr>
          <w:rFonts w:ascii="Century" w:hAnsi="Century"/>
          <w:rtl/>
        </w:rPr>
        <w:t xml:space="preserve"> </w:t>
      </w:r>
      <w:r w:rsidRPr="004A6DB3">
        <w:rPr>
          <w:rFonts w:ascii="Century" w:hAnsi="Century" w:hint="eastAsia"/>
          <w:rtl/>
        </w:rPr>
        <w:t>פעולה</w:t>
      </w:r>
      <w:r w:rsidRPr="004A6DB3">
        <w:rPr>
          <w:rFonts w:ascii="Century" w:hAnsi="Century"/>
          <w:rtl/>
        </w:rPr>
        <w:t xml:space="preserve"> </w:t>
      </w:r>
      <w:r w:rsidRPr="004A6DB3">
        <w:rPr>
          <w:rFonts w:ascii="Century" w:hAnsi="Century" w:hint="eastAsia"/>
          <w:rtl/>
        </w:rPr>
        <w:t>ברכוש</w:t>
      </w:r>
      <w:r w:rsidRPr="004A6DB3">
        <w:rPr>
          <w:rFonts w:ascii="Century" w:hAnsi="Century"/>
          <w:rtl/>
        </w:rPr>
        <w:t xml:space="preserve"> </w:t>
      </w:r>
      <w:r w:rsidRPr="004A6DB3">
        <w:rPr>
          <w:rFonts w:ascii="Century" w:hAnsi="Century" w:hint="eastAsia"/>
          <w:rtl/>
        </w:rPr>
        <w:t>אסור</w:t>
      </w:r>
      <w:r w:rsidRPr="004A6DB3">
        <w:rPr>
          <w:rFonts w:ascii="Century" w:hAnsi="Century"/>
          <w:rtl/>
        </w:rPr>
        <w:t xml:space="preserve"> </w:t>
      </w:r>
      <w:r w:rsidRPr="004A6DB3">
        <w:rPr>
          <w:rFonts w:ascii="Century" w:hAnsi="Century" w:hint="eastAsia"/>
          <w:rtl/>
        </w:rPr>
        <w:t>לפי</w:t>
      </w:r>
      <w:r w:rsidRPr="004A6DB3">
        <w:rPr>
          <w:rFonts w:ascii="Century" w:hAnsi="Century"/>
          <w:rtl/>
        </w:rPr>
        <w:t xml:space="preserve"> </w:t>
      </w:r>
      <w:r w:rsidRPr="004A6DB3">
        <w:rPr>
          <w:rFonts w:ascii="Century" w:hAnsi="Century" w:hint="eastAsia"/>
          <w:rtl/>
        </w:rPr>
        <w:t>חוק</w:t>
      </w:r>
      <w:r w:rsidRPr="004A6DB3">
        <w:rPr>
          <w:rFonts w:ascii="Century" w:hAnsi="Century"/>
          <w:rtl/>
        </w:rPr>
        <w:t xml:space="preserve"> </w:t>
      </w:r>
      <w:r w:rsidRPr="004A6DB3">
        <w:rPr>
          <w:rFonts w:ascii="Century" w:hAnsi="Century" w:hint="eastAsia"/>
          <w:rtl/>
        </w:rPr>
        <w:t>איסור</w:t>
      </w:r>
      <w:r w:rsidRPr="004A6DB3">
        <w:rPr>
          <w:rFonts w:ascii="Century" w:hAnsi="Century"/>
          <w:rtl/>
        </w:rPr>
        <w:t xml:space="preserve"> </w:t>
      </w:r>
      <w:r w:rsidRPr="004A6DB3">
        <w:rPr>
          <w:rFonts w:ascii="Century" w:hAnsi="Century" w:hint="eastAsia"/>
          <w:rtl/>
        </w:rPr>
        <w:t>הלבנת</w:t>
      </w:r>
      <w:r w:rsidRPr="004A6DB3">
        <w:rPr>
          <w:rFonts w:ascii="Century" w:hAnsi="Century"/>
          <w:rtl/>
        </w:rPr>
        <w:t xml:space="preserve"> </w:t>
      </w:r>
      <w:r w:rsidRPr="004A6DB3">
        <w:rPr>
          <w:rFonts w:ascii="Century" w:hAnsi="Century" w:hint="eastAsia"/>
          <w:rtl/>
        </w:rPr>
        <w:t>הון</w:t>
      </w:r>
      <w:r w:rsidRPr="004A6DB3">
        <w:rPr>
          <w:rFonts w:ascii="Century" w:hAnsi="Century"/>
          <w:rtl/>
        </w:rPr>
        <w:t xml:space="preserve">. </w:t>
      </w:r>
    </w:p>
    <w:p w:rsidR="00983308" w:rsidRPr="008E73D0" w:rsidRDefault="00983308" w:rsidP="002064FB">
      <w:pPr>
        <w:pStyle w:val="Ruller41"/>
        <w:rPr>
          <w:rFonts w:ascii="Century" w:hAnsi="Century"/>
          <w:rtl/>
        </w:rPr>
      </w:pPr>
    </w:p>
    <w:p w:rsidR="00983308" w:rsidRPr="00AD6FF1" w:rsidRDefault="00983308" w:rsidP="002064FB">
      <w:pPr>
        <w:rPr>
          <w:rFonts w:cs="Miriam"/>
          <w:sz w:val="28"/>
          <w:rtl/>
        </w:rPr>
      </w:pPr>
      <w:r w:rsidRPr="00AD6FF1">
        <w:rPr>
          <w:rFonts w:cs="Miriam"/>
          <w:sz w:val="28"/>
          <w:rtl/>
        </w:rPr>
        <w:t>פסק דינו של בית המשפט המחוזי</w:t>
      </w:r>
    </w:p>
    <w:p w:rsidR="00983308" w:rsidRPr="00806903" w:rsidRDefault="00983308" w:rsidP="002064FB">
      <w:pPr>
        <w:pStyle w:val="Ruller41"/>
        <w:rPr>
          <w:rFonts w:ascii="Century" w:hAnsi="Century"/>
          <w:rtl/>
        </w:rPr>
      </w:pPr>
    </w:p>
    <w:p w:rsidR="00983308" w:rsidRDefault="00983308" w:rsidP="002064FB">
      <w:pPr>
        <w:pStyle w:val="Ruller4"/>
        <w:rPr>
          <w:rtl/>
        </w:rPr>
      </w:pPr>
      <w:r>
        <w:rPr>
          <w:rFonts w:hint="eastAsia"/>
          <w:rtl/>
        </w:rPr>
        <w:t>בפסק</w:t>
      </w:r>
      <w:r>
        <w:rPr>
          <w:rtl/>
        </w:rPr>
        <w:t xml:space="preserve"> </w:t>
      </w:r>
      <w:r>
        <w:rPr>
          <w:rFonts w:hint="eastAsia"/>
          <w:rtl/>
        </w:rPr>
        <w:t>דין</w:t>
      </w:r>
      <w:r>
        <w:rPr>
          <w:rtl/>
        </w:rPr>
        <w:t xml:space="preserve"> </w:t>
      </w:r>
      <w:r>
        <w:rPr>
          <w:rFonts w:hint="eastAsia"/>
          <w:rtl/>
        </w:rPr>
        <w:t>מפורט</w:t>
      </w:r>
      <w:r>
        <w:rPr>
          <w:rtl/>
        </w:rPr>
        <w:t xml:space="preserve">, </w:t>
      </w:r>
      <w:r>
        <w:rPr>
          <w:rFonts w:hint="eastAsia"/>
          <w:rtl/>
        </w:rPr>
        <w:t>מנומק</w:t>
      </w:r>
      <w:r>
        <w:rPr>
          <w:rtl/>
        </w:rPr>
        <w:t xml:space="preserve"> </w:t>
      </w:r>
      <w:r>
        <w:rPr>
          <w:rFonts w:hint="eastAsia"/>
          <w:rtl/>
        </w:rPr>
        <w:t>ומקיף</w:t>
      </w:r>
      <w:r>
        <w:rPr>
          <w:rtl/>
        </w:rPr>
        <w:t xml:space="preserve"> </w:t>
      </w:r>
      <w:r>
        <w:rPr>
          <w:rFonts w:hint="eastAsia"/>
          <w:rtl/>
        </w:rPr>
        <w:t>ביותר</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מפי</w:t>
      </w:r>
      <w:r>
        <w:rPr>
          <w:rtl/>
        </w:rPr>
        <w:t xml:space="preserve"> </w:t>
      </w:r>
      <w:r>
        <w:rPr>
          <w:rFonts w:hint="eastAsia"/>
          <w:rtl/>
        </w:rPr>
        <w:t>כבוד</w:t>
      </w:r>
      <w:r>
        <w:rPr>
          <w:rtl/>
        </w:rPr>
        <w:t xml:space="preserve"> </w:t>
      </w:r>
      <w:r>
        <w:rPr>
          <w:rFonts w:hint="eastAsia"/>
          <w:rtl/>
        </w:rPr>
        <w:t>סגן</w:t>
      </w:r>
      <w:r>
        <w:rPr>
          <w:rtl/>
        </w:rPr>
        <w:t xml:space="preserve"> </w:t>
      </w:r>
      <w:r>
        <w:rPr>
          <w:rFonts w:hint="eastAsia"/>
          <w:rtl/>
        </w:rPr>
        <w:t>הנשיא</w:t>
      </w:r>
      <w:r>
        <w:rPr>
          <w:rtl/>
        </w:rPr>
        <w:t xml:space="preserve"> </w:t>
      </w:r>
      <w:r w:rsidRPr="001D2B64">
        <w:rPr>
          <w:rFonts w:ascii="Century" w:hAnsi="Century" w:cs="Miriam" w:hint="eastAsia"/>
          <w:b/>
          <w:spacing w:val="0"/>
          <w:sz w:val="22"/>
          <w:szCs w:val="24"/>
          <w:rtl/>
        </w:rPr>
        <w:t>ח</w:t>
      </w:r>
      <w:r w:rsidRPr="001D2B64">
        <w:rPr>
          <w:rFonts w:ascii="Century" w:hAnsi="Century" w:cs="Miriam"/>
          <w:b/>
          <w:spacing w:val="0"/>
          <w:sz w:val="22"/>
          <w:szCs w:val="24"/>
          <w:rtl/>
        </w:rPr>
        <w:t xml:space="preserve">' </w:t>
      </w:r>
      <w:r w:rsidRPr="001D2B64">
        <w:rPr>
          <w:rFonts w:ascii="Century" w:hAnsi="Century" w:cs="Miriam" w:hint="eastAsia"/>
          <w:b/>
          <w:spacing w:val="0"/>
          <w:sz w:val="22"/>
          <w:szCs w:val="24"/>
          <w:rtl/>
        </w:rPr>
        <w:t>כבוב</w:t>
      </w:r>
      <w:r>
        <w:rPr>
          <w:rtl/>
        </w:rPr>
        <w:t xml:space="preserve">, </w:t>
      </w:r>
      <w:r>
        <w:rPr>
          <w:rFonts w:hint="eastAsia"/>
          <w:rtl/>
        </w:rPr>
        <w:t>הורשעו</w:t>
      </w:r>
      <w:r>
        <w:rPr>
          <w:rtl/>
        </w:rPr>
        <w:t xml:space="preserve"> </w:t>
      </w:r>
      <w:r>
        <w:rPr>
          <w:rFonts w:hint="eastAsia"/>
          <w:rtl/>
        </w:rPr>
        <w:t>כל</w:t>
      </w:r>
      <w:r>
        <w:rPr>
          <w:rtl/>
        </w:rPr>
        <w:t xml:space="preserve"> </w:t>
      </w:r>
      <w:r>
        <w:rPr>
          <w:rFonts w:hint="eastAsia"/>
          <w:rtl/>
        </w:rPr>
        <w:t>המערערים</w:t>
      </w:r>
      <w:r>
        <w:rPr>
          <w:rtl/>
        </w:rPr>
        <w:t xml:space="preserve"> </w:t>
      </w:r>
      <w:r>
        <w:rPr>
          <w:rFonts w:hint="eastAsia"/>
          <w:rtl/>
        </w:rPr>
        <w:t>בעבירות</w:t>
      </w:r>
      <w:r>
        <w:rPr>
          <w:rtl/>
        </w:rPr>
        <w:t xml:space="preserve"> </w:t>
      </w:r>
      <w:r>
        <w:rPr>
          <w:rFonts w:hint="eastAsia"/>
          <w:rtl/>
        </w:rPr>
        <w:t>שיוחסו</w:t>
      </w:r>
      <w:r>
        <w:rPr>
          <w:rtl/>
        </w:rPr>
        <w:t xml:space="preserve"> </w:t>
      </w:r>
      <w:r>
        <w:rPr>
          <w:rFonts w:hint="eastAsia"/>
          <w:rtl/>
        </w:rPr>
        <w:t>להם</w:t>
      </w:r>
      <w:r>
        <w:rPr>
          <w:rtl/>
        </w:rPr>
        <w:t xml:space="preserve">, </w:t>
      </w:r>
      <w:r>
        <w:rPr>
          <w:rFonts w:hint="eastAsia"/>
          <w:rtl/>
        </w:rPr>
        <w:t>מלבד</w:t>
      </w:r>
      <w:r>
        <w:rPr>
          <w:rtl/>
        </w:rPr>
        <w:t xml:space="preserve"> </w:t>
      </w:r>
      <w:r>
        <w:rPr>
          <w:rFonts w:hint="eastAsia"/>
          <w:rtl/>
        </w:rPr>
        <w:t>כאמור</w:t>
      </w:r>
      <w:r>
        <w:rPr>
          <w:rtl/>
        </w:rPr>
        <w:t xml:space="preserve"> </w:t>
      </w:r>
      <w:r>
        <w:rPr>
          <w:rFonts w:hint="eastAsia"/>
          <w:rtl/>
        </w:rPr>
        <w:t>בנוגע</w:t>
      </w:r>
      <w:r>
        <w:rPr>
          <w:rtl/>
        </w:rPr>
        <w:t xml:space="preserve"> </w:t>
      </w:r>
      <w:r>
        <w:rPr>
          <w:rFonts w:hint="eastAsia"/>
          <w:rtl/>
        </w:rPr>
        <w:t>לעבירת</w:t>
      </w:r>
      <w:r>
        <w:rPr>
          <w:rtl/>
        </w:rPr>
        <w:t xml:space="preserve"> </w:t>
      </w:r>
      <w:r>
        <w:rPr>
          <w:rFonts w:hint="eastAsia"/>
          <w:rtl/>
        </w:rPr>
        <w:t>ההדחה</w:t>
      </w:r>
      <w:r>
        <w:rPr>
          <w:rtl/>
        </w:rPr>
        <w:t xml:space="preserve"> </w:t>
      </w:r>
      <w:r>
        <w:rPr>
          <w:rFonts w:hint="eastAsia"/>
          <w:rtl/>
        </w:rPr>
        <w:t>בחקירה</w:t>
      </w:r>
      <w:r>
        <w:rPr>
          <w:rtl/>
        </w:rPr>
        <w:t xml:space="preserve"> </w:t>
      </w:r>
      <w:r>
        <w:rPr>
          <w:rFonts w:hint="eastAsia"/>
          <w:rtl/>
        </w:rPr>
        <w:t>שיוחסה</w:t>
      </w:r>
      <w:r>
        <w:rPr>
          <w:rtl/>
        </w:rPr>
        <w:t xml:space="preserve"> </w:t>
      </w:r>
      <w:r>
        <w:rPr>
          <w:rFonts w:hint="eastAsia"/>
          <w:rtl/>
        </w:rPr>
        <w:t>לשטרום</w:t>
      </w:r>
      <w:r>
        <w:rPr>
          <w:rtl/>
        </w:rPr>
        <w:t xml:space="preserve"> </w:t>
      </w:r>
      <w:r>
        <w:rPr>
          <w:rFonts w:hint="eastAsia"/>
          <w:rtl/>
        </w:rPr>
        <w:t>באישום</w:t>
      </w:r>
      <w:r>
        <w:rPr>
          <w:rtl/>
        </w:rPr>
        <w:t xml:space="preserve"> </w:t>
      </w:r>
      <w:r>
        <w:rPr>
          <w:rFonts w:hint="eastAsia"/>
          <w:rtl/>
        </w:rPr>
        <w:t>השני</w:t>
      </w:r>
      <w:r>
        <w:rPr>
          <w:rtl/>
        </w:rPr>
        <w:t xml:space="preserve">. </w:t>
      </w:r>
      <w:r>
        <w:rPr>
          <w:rFonts w:hint="eastAsia"/>
          <w:rtl/>
        </w:rPr>
        <w:t>בבסיס</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המרשיעה</w:t>
      </w:r>
      <w:r>
        <w:rPr>
          <w:rtl/>
        </w:rPr>
        <w:t xml:space="preserve"> </w:t>
      </w:r>
      <w:r>
        <w:rPr>
          <w:rFonts w:hint="eastAsia"/>
          <w:rtl/>
        </w:rPr>
        <w:t>מצויה</w:t>
      </w:r>
      <w:r>
        <w:rPr>
          <w:rtl/>
        </w:rPr>
        <w:t xml:space="preserve"> </w:t>
      </w:r>
      <w:r>
        <w:rPr>
          <w:rFonts w:hint="eastAsia"/>
          <w:rtl/>
        </w:rPr>
        <w:t>הקביעה</w:t>
      </w:r>
      <w:r>
        <w:rPr>
          <w:rtl/>
        </w:rPr>
        <w:t xml:space="preserve"> </w:t>
      </w:r>
      <w:r>
        <w:rPr>
          <w:rFonts w:hint="eastAsia"/>
          <w:rtl/>
        </w:rPr>
        <w:t>לפיה</w:t>
      </w:r>
      <w:r>
        <w:rPr>
          <w:rtl/>
        </w:rPr>
        <w:t xml:space="preserve"> </w:t>
      </w:r>
      <w:r>
        <w:rPr>
          <w:rFonts w:hint="eastAsia"/>
          <w:rtl/>
        </w:rPr>
        <w:t>פעולות</w:t>
      </w:r>
      <w:r>
        <w:rPr>
          <w:rtl/>
        </w:rPr>
        <w:t xml:space="preserve"> </w:t>
      </w:r>
      <w:r>
        <w:rPr>
          <w:rFonts w:hint="eastAsia"/>
          <w:rtl/>
        </w:rPr>
        <w:t>שטרום</w:t>
      </w:r>
      <w:r>
        <w:rPr>
          <w:rtl/>
        </w:rPr>
        <w:t xml:space="preserve"> </w:t>
      </w:r>
      <w:r>
        <w:rPr>
          <w:rFonts w:hint="eastAsia"/>
          <w:rtl/>
        </w:rPr>
        <w:t>ודנקנר</w:t>
      </w:r>
      <w:r>
        <w:rPr>
          <w:rtl/>
        </w:rPr>
        <w:t xml:space="preserve"> </w:t>
      </w:r>
      <w:r>
        <w:rPr>
          <w:rFonts w:hint="eastAsia"/>
          <w:rtl/>
        </w:rPr>
        <w:t>נעשו</w:t>
      </w:r>
      <w:r>
        <w:rPr>
          <w:rtl/>
        </w:rPr>
        <w:t xml:space="preserve"> </w:t>
      </w:r>
      <w:r>
        <w:rPr>
          <w:rFonts w:hint="eastAsia"/>
          <w:rtl/>
        </w:rPr>
        <w:t>בכוונה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וזוהי</w:t>
      </w:r>
      <w:r>
        <w:rPr>
          <w:rtl/>
        </w:rPr>
        <w:t xml:space="preserve"> </w:t>
      </w:r>
      <w:r>
        <w:rPr>
          <w:rFonts w:hint="eastAsia"/>
          <w:rtl/>
        </w:rPr>
        <w:t>גם</w:t>
      </w:r>
      <w:r>
        <w:rPr>
          <w:rtl/>
        </w:rPr>
        <w:t xml:space="preserve"> </w:t>
      </w:r>
      <w:r>
        <w:rPr>
          <w:rFonts w:hint="eastAsia"/>
          <w:rtl/>
        </w:rPr>
        <w:t>המחלוקת</w:t>
      </w:r>
      <w:r>
        <w:rPr>
          <w:rtl/>
        </w:rPr>
        <w:t xml:space="preserve"> </w:t>
      </w:r>
      <w:r>
        <w:rPr>
          <w:rFonts w:hint="eastAsia"/>
          <w:rtl/>
        </w:rPr>
        <w:t>המרכזית</w:t>
      </w:r>
      <w:r>
        <w:rPr>
          <w:rtl/>
        </w:rPr>
        <w:t xml:space="preserve"> </w:t>
      </w:r>
      <w:r>
        <w:rPr>
          <w:rFonts w:hint="eastAsia"/>
          <w:rtl/>
        </w:rPr>
        <w:t>בענייננו</w:t>
      </w:r>
      <w:r>
        <w:rPr>
          <w:rtl/>
        </w:rPr>
        <w:t xml:space="preserve">. </w:t>
      </w:r>
      <w:r>
        <w:rPr>
          <w:rFonts w:hint="eastAsia"/>
          <w:rtl/>
        </w:rPr>
        <w:t>ביחס</w:t>
      </w:r>
      <w:r>
        <w:rPr>
          <w:rtl/>
        </w:rPr>
        <w:t xml:space="preserve"> </w:t>
      </w:r>
      <w:r>
        <w:rPr>
          <w:rFonts w:hint="eastAsia"/>
          <w:rtl/>
        </w:rPr>
        <w:t>למרבית</w:t>
      </w:r>
      <w:r>
        <w:rPr>
          <w:rtl/>
        </w:rPr>
        <w:t xml:space="preserve"> </w:t>
      </w:r>
      <w:r>
        <w:rPr>
          <w:rFonts w:hint="eastAsia"/>
          <w:rtl/>
        </w:rPr>
        <w:t>העובדות</w:t>
      </w:r>
      <w:r>
        <w:rPr>
          <w:rtl/>
        </w:rPr>
        <w:t xml:space="preserve"> </w:t>
      </w:r>
      <w:r>
        <w:rPr>
          <w:rFonts w:hint="eastAsia"/>
          <w:rtl/>
        </w:rPr>
        <w:t>והפעולות</w:t>
      </w:r>
      <w:r>
        <w:rPr>
          <w:rtl/>
        </w:rPr>
        <w:t xml:space="preserve"> </w:t>
      </w:r>
      <w:r>
        <w:rPr>
          <w:rFonts w:hint="eastAsia"/>
          <w:rtl/>
        </w:rPr>
        <w:t>שתוארו</w:t>
      </w:r>
      <w:r>
        <w:rPr>
          <w:rtl/>
        </w:rPr>
        <w:t xml:space="preserve"> </w:t>
      </w:r>
      <w:r>
        <w:rPr>
          <w:rFonts w:hint="eastAsia"/>
          <w:rtl/>
        </w:rPr>
        <w:t>בכתב</w:t>
      </w:r>
      <w:r>
        <w:rPr>
          <w:rtl/>
        </w:rPr>
        <w:t xml:space="preserve"> </w:t>
      </w:r>
      <w:r>
        <w:rPr>
          <w:rFonts w:hint="eastAsia"/>
          <w:rtl/>
        </w:rPr>
        <w:t>האישום</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מחלוקת</w:t>
      </w:r>
      <w:r>
        <w:rPr>
          <w:rtl/>
        </w:rPr>
        <w:t xml:space="preserve"> </w:t>
      </w:r>
      <w:r>
        <w:rPr>
          <w:rFonts w:hint="eastAsia"/>
          <w:rtl/>
        </w:rPr>
        <w:t>בין</w:t>
      </w:r>
      <w:r>
        <w:rPr>
          <w:rtl/>
        </w:rPr>
        <w:t xml:space="preserve"> </w:t>
      </w:r>
      <w:r>
        <w:rPr>
          <w:rFonts w:hint="eastAsia"/>
          <w:rtl/>
        </w:rPr>
        <w:t>הצדדים</w:t>
      </w:r>
      <w:r>
        <w:rPr>
          <w:rtl/>
        </w:rPr>
        <w:t xml:space="preserve">, </w:t>
      </w:r>
      <w:r>
        <w:rPr>
          <w:rFonts w:hint="eastAsia"/>
          <w:rtl/>
        </w:rPr>
        <w:t>אלא</w:t>
      </w:r>
      <w:r>
        <w:rPr>
          <w:rtl/>
        </w:rPr>
        <w:t xml:space="preserve"> </w:t>
      </w:r>
      <w:r>
        <w:rPr>
          <w:rFonts w:hint="eastAsia"/>
          <w:rtl/>
        </w:rPr>
        <w:t>שהמחלוקת</w:t>
      </w:r>
      <w:r>
        <w:rPr>
          <w:rtl/>
        </w:rPr>
        <w:t xml:space="preserve"> </w:t>
      </w:r>
      <w:r>
        <w:rPr>
          <w:rFonts w:hint="eastAsia"/>
          <w:rtl/>
        </w:rPr>
        <w:t>נסבה</w:t>
      </w:r>
      <w:r>
        <w:rPr>
          <w:rtl/>
        </w:rPr>
        <w:t xml:space="preserve"> </w:t>
      </w:r>
      <w:r>
        <w:rPr>
          <w:rFonts w:hint="eastAsia"/>
          <w:rtl/>
        </w:rPr>
        <w:t>סביב</w:t>
      </w:r>
      <w:r>
        <w:rPr>
          <w:rtl/>
        </w:rPr>
        <w:t xml:space="preserve"> </w:t>
      </w:r>
      <w:r>
        <w:rPr>
          <w:rFonts w:hint="eastAsia"/>
          <w:rtl/>
        </w:rPr>
        <w:t>המניעים</w:t>
      </w:r>
      <w:r>
        <w:rPr>
          <w:rtl/>
        </w:rPr>
        <w:t xml:space="preserve"> </w:t>
      </w:r>
      <w:r>
        <w:rPr>
          <w:rFonts w:hint="eastAsia"/>
          <w:rtl/>
        </w:rPr>
        <w:t>והכוונות</w:t>
      </w:r>
      <w:r>
        <w:rPr>
          <w:rtl/>
        </w:rPr>
        <w:t xml:space="preserve"> </w:t>
      </w:r>
      <w:r>
        <w:rPr>
          <w:rFonts w:hint="eastAsia"/>
          <w:rtl/>
        </w:rPr>
        <w:t>שניצבו</w:t>
      </w:r>
      <w:r>
        <w:rPr>
          <w:rtl/>
        </w:rPr>
        <w:t xml:space="preserve"> </w:t>
      </w:r>
      <w:r>
        <w:rPr>
          <w:rFonts w:hint="eastAsia"/>
          <w:rtl/>
        </w:rPr>
        <w:t>בבסיס</w:t>
      </w:r>
      <w:r>
        <w:rPr>
          <w:rtl/>
        </w:rPr>
        <w:t xml:space="preserve"> </w:t>
      </w:r>
      <w:r>
        <w:rPr>
          <w:rFonts w:hint="eastAsia"/>
          <w:rtl/>
        </w:rPr>
        <w:t>הפעולות</w:t>
      </w:r>
      <w:r>
        <w:rPr>
          <w:rtl/>
        </w:rPr>
        <w:t xml:space="preserve"> </w:t>
      </w:r>
      <w:r>
        <w:rPr>
          <w:rFonts w:hint="eastAsia"/>
          <w:rtl/>
        </w:rPr>
        <w:t>המתוארות</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בית משפט קמא ציין בהכרעת הדין את הפלוגתות המרכזיות בין הצדדים: האם שטרום ודנקנר רקמו תכנית משותפת להשפעה על שער מניית אי.די.בי; מהימנותו של עד המדינה שלג ביחס לפגישה עם שטרום, בה על פי הנטען שטרום הורה לו להשפיע על השער; האם היה לדנקנר מניע להשפיע על השער; מה היו ההיגיון הכלכלי והמטרות של עסקאות מכירת המניות שרכשה </w:t>
      </w:r>
      <w:r w:rsidRPr="00BD5D3A">
        <w:rPr>
          <w:rFonts w:ascii="Times New Roman" w:hAnsi="Times New Roman" w:cs="Times New Roman"/>
          <w:sz w:val="24"/>
          <w:szCs w:val="32"/>
        </w:rPr>
        <w:t>ISP</w:t>
      </w:r>
      <w:r>
        <w:rPr>
          <w:rtl/>
        </w:rPr>
        <w:t xml:space="preserve"> בשוק למשקיעים מחוץ לבורסה; האם שיחת הטלפון של דנקנר לבנק הבינלאומי, וההלוואה שנתן לשטרום לאחר ההנפקה, נעשו כעזרה חברית, או במסגרת סיוע במימון תכנית ההשפעה; האם פעולות שטרום באמצעות </w:t>
      </w:r>
      <w:r w:rsidRPr="00BD5D3A">
        <w:rPr>
          <w:rFonts w:ascii="Times New Roman" w:hAnsi="Times New Roman" w:cs="Times New Roman"/>
          <w:sz w:val="24"/>
          <w:szCs w:val="32"/>
        </w:rPr>
        <w:t>ISP</w:t>
      </w:r>
      <w:r>
        <w:rPr>
          <w:rtl/>
        </w:rPr>
        <w:t xml:space="preserve"> מהוות השקעה לגיטימית, או שמא נעשו במטרה להשפיע על השער (בפס' 475 להכרעת הדין).</w:t>
      </w:r>
    </w:p>
    <w:p w:rsidR="00983308" w:rsidRDefault="00983308" w:rsidP="002064FB">
      <w:pPr>
        <w:pStyle w:val="Ruller41"/>
        <w:rPr>
          <w:rtl/>
        </w:rPr>
      </w:pPr>
    </w:p>
    <w:p w:rsidR="00983308" w:rsidRDefault="00983308" w:rsidP="002064FB">
      <w:pPr>
        <w:pStyle w:val="Ruller4"/>
      </w:pPr>
      <w:r>
        <w:rPr>
          <w:rFonts w:hint="eastAsia"/>
          <w:rtl/>
        </w:rPr>
        <w:t>קביעותיו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ביחס</w:t>
      </w:r>
      <w:r>
        <w:rPr>
          <w:rtl/>
        </w:rPr>
        <w:t xml:space="preserve"> </w:t>
      </w:r>
      <w:r>
        <w:rPr>
          <w:rFonts w:hint="eastAsia"/>
          <w:rtl/>
        </w:rPr>
        <w:t>לפלוגתות</w:t>
      </w:r>
      <w:r>
        <w:rPr>
          <w:rtl/>
        </w:rPr>
        <w:t xml:space="preserve"> </w:t>
      </w:r>
      <w:r>
        <w:rPr>
          <w:rFonts w:hint="eastAsia"/>
          <w:rtl/>
        </w:rPr>
        <w:t>אלו</w:t>
      </w:r>
      <w:r>
        <w:rPr>
          <w:rtl/>
        </w:rPr>
        <w:t xml:space="preserve"> </w:t>
      </w:r>
      <w:r>
        <w:rPr>
          <w:rFonts w:hint="eastAsia"/>
          <w:rtl/>
        </w:rPr>
        <w:t>מתרכזות</w:t>
      </w:r>
      <w:r>
        <w:rPr>
          <w:rtl/>
        </w:rPr>
        <w:t xml:space="preserve"> </w:t>
      </w:r>
      <w:r>
        <w:rPr>
          <w:rFonts w:hint="eastAsia"/>
          <w:rtl/>
        </w:rPr>
        <w:t>בחמישה</w:t>
      </w:r>
      <w:r>
        <w:rPr>
          <w:rtl/>
        </w:rPr>
        <w:t xml:space="preserve"> </w:t>
      </w:r>
      <w:r>
        <w:rPr>
          <w:rFonts w:hint="eastAsia"/>
          <w:rtl/>
        </w:rPr>
        <w:t>מישורים</w:t>
      </w:r>
      <w:r>
        <w:rPr>
          <w:rtl/>
        </w:rPr>
        <w:t xml:space="preserve"> </w:t>
      </w:r>
      <w:r>
        <w:rPr>
          <w:rFonts w:hint="eastAsia"/>
          <w:rtl/>
        </w:rPr>
        <w:t>עיקריים</w:t>
      </w:r>
      <w:r>
        <w:rPr>
          <w:rtl/>
        </w:rPr>
        <w:t>.</w:t>
      </w:r>
      <w:r w:rsidRPr="00A64F2D">
        <w:rPr>
          <w:rtl/>
        </w:rPr>
        <w:t xml:space="preserve"> </w:t>
      </w:r>
      <w:r>
        <w:rPr>
          <w:rFonts w:hint="eastAsia"/>
          <w:rtl/>
        </w:rPr>
        <w:t>במישור</w:t>
      </w:r>
      <w:r>
        <w:rPr>
          <w:rtl/>
        </w:rPr>
        <w:t xml:space="preserve"> </w:t>
      </w:r>
      <w:r w:rsidRPr="00A64F2D">
        <w:rPr>
          <w:rFonts w:ascii="Century" w:hAnsi="Century" w:cs="Miriam" w:hint="eastAsia"/>
          <w:b/>
          <w:spacing w:val="0"/>
          <w:sz w:val="22"/>
          <w:szCs w:val="24"/>
          <w:rtl/>
        </w:rPr>
        <w:t>התוצאה</w:t>
      </w:r>
      <w:r>
        <w:rPr>
          <w:rtl/>
        </w:rPr>
        <w:t xml:space="preserve"> </w:t>
      </w:r>
      <w:r>
        <w:rPr>
          <w:rFonts w:hint="eastAsia"/>
          <w:rtl/>
        </w:rPr>
        <w:t>נקבע</w:t>
      </w:r>
      <w:r>
        <w:rPr>
          <w:rtl/>
        </w:rPr>
        <w:t xml:space="preserve">, </w:t>
      </w:r>
      <w:r>
        <w:rPr>
          <w:rFonts w:hint="eastAsia"/>
          <w:rtl/>
        </w:rPr>
        <w:t>ועל</w:t>
      </w:r>
      <w:r>
        <w:rPr>
          <w:rtl/>
        </w:rPr>
        <w:t xml:space="preserve"> </w:t>
      </w:r>
      <w:r>
        <w:rPr>
          <w:rFonts w:hint="eastAsia"/>
          <w:rtl/>
        </w:rPr>
        <w:t>כך</w:t>
      </w:r>
      <w:r>
        <w:rPr>
          <w:rtl/>
        </w:rPr>
        <w:t xml:space="preserve"> </w:t>
      </w:r>
      <w:r>
        <w:rPr>
          <w:rFonts w:hint="eastAsia"/>
          <w:rtl/>
        </w:rPr>
        <w:t>אין</w:t>
      </w:r>
      <w:r>
        <w:rPr>
          <w:rtl/>
        </w:rPr>
        <w:t xml:space="preserve"> </w:t>
      </w:r>
      <w:r>
        <w:rPr>
          <w:rFonts w:hint="eastAsia"/>
          <w:rtl/>
        </w:rPr>
        <w:t>מחלוקת</w:t>
      </w:r>
      <w:r>
        <w:rPr>
          <w:rtl/>
        </w:rPr>
        <w:t xml:space="preserve"> </w:t>
      </w:r>
      <w:r>
        <w:rPr>
          <w:rFonts w:hint="eastAsia"/>
          <w:rtl/>
        </w:rPr>
        <w:t>ממשית</w:t>
      </w:r>
      <w:r>
        <w:rPr>
          <w:rtl/>
        </w:rPr>
        <w:t xml:space="preserve">, </w:t>
      </w:r>
      <w:r>
        <w:rPr>
          <w:rFonts w:hint="eastAsia"/>
          <w:rtl/>
        </w:rPr>
        <w:t>כי</w:t>
      </w:r>
      <w:r>
        <w:rPr>
          <w:rtl/>
        </w:rPr>
        <w:t xml:space="preserve"> </w:t>
      </w:r>
      <w:r>
        <w:rPr>
          <w:rFonts w:hint="eastAsia"/>
          <w:rtl/>
        </w:rPr>
        <w:t>פעילות</w:t>
      </w:r>
      <w:r>
        <w:rPr>
          <w:rtl/>
        </w:rPr>
        <w:t xml:space="preserve"> </w:t>
      </w:r>
      <w:r w:rsidRPr="00BD5D3A">
        <w:rPr>
          <w:rFonts w:ascii="Times New Roman" w:hAnsi="Times New Roman" w:cs="Times New Roman"/>
          <w:szCs w:val="32"/>
        </w:rPr>
        <w:t>ISP</w:t>
      </w:r>
      <w:r>
        <w:rPr>
          <w:rtl/>
        </w:rPr>
        <w:t xml:space="preserve"> </w:t>
      </w:r>
      <w:r>
        <w:rPr>
          <w:rFonts w:hint="eastAsia"/>
          <w:rtl/>
        </w:rPr>
        <w:t>השפיעה</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קביעה</w:t>
      </w:r>
      <w:r>
        <w:rPr>
          <w:rtl/>
        </w:rPr>
        <w:t xml:space="preserve"> </w:t>
      </w:r>
      <w:r>
        <w:rPr>
          <w:rFonts w:hint="eastAsia"/>
          <w:rtl/>
        </w:rPr>
        <w:t>זו</w:t>
      </w:r>
      <w:r>
        <w:rPr>
          <w:rtl/>
        </w:rPr>
        <w:t xml:space="preserve"> </w:t>
      </w:r>
      <w:r>
        <w:rPr>
          <w:rFonts w:hint="eastAsia"/>
          <w:rtl/>
        </w:rPr>
        <w:t>נתמכה</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בכך</w:t>
      </w:r>
      <w:r>
        <w:rPr>
          <w:rtl/>
        </w:rPr>
        <w:t xml:space="preserve"> </w:t>
      </w:r>
      <w:r>
        <w:rPr>
          <w:rFonts w:hint="eastAsia"/>
          <w:rtl/>
        </w:rPr>
        <w:t>שפעילות</w:t>
      </w:r>
      <w:r>
        <w:rPr>
          <w:rtl/>
        </w:rPr>
        <w:t xml:space="preserve"> </w:t>
      </w:r>
      <w:r w:rsidRPr="00BD5D3A">
        <w:rPr>
          <w:rFonts w:ascii="Times New Roman" w:hAnsi="Times New Roman" w:cs="Times New Roman"/>
          <w:szCs w:val="32"/>
        </w:rPr>
        <w:t>ISP</w:t>
      </w:r>
      <w:r>
        <w:rPr>
          <w:rtl/>
        </w:rPr>
        <w:t xml:space="preserve"> </w:t>
      </w:r>
      <w:r>
        <w:rPr>
          <w:rFonts w:hint="eastAsia"/>
          <w:rtl/>
        </w:rPr>
        <w:t>בתקופת</w:t>
      </w:r>
      <w:r>
        <w:rPr>
          <w:rtl/>
        </w:rPr>
        <w:t xml:space="preserve"> </w:t>
      </w:r>
      <w:r>
        <w:rPr>
          <w:rFonts w:hint="eastAsia"/>
          <w:rtl/>
        </w:rPr>
        <w:t>ההנפקה</w:t>
      </w:r>
      <w:r>
        <w:rPr>
          <w:rtl/>
        </w:rPr>
        <w:t xml:space="preserve"> </w:t>
      </w:r>
      <w:r>
        <w:rPr>
          <w:rFonts w:hint="eastAsia"/>
          <w:rtl/>
        </w:rPr>
        <w:t>היוותה</w:t>
      </w:r>
      <w:r>
        <w:rPr>
          <w:rtl/>
        </w:rPr>
        <w:t xml:space="preserve"> </w:t>
      </w:r>
      <w:r>
        <w:rPr>
          <w:rFonts w:hint="eastAsia"/>
          <w:rtl/>
        </w:rPr>
        <w:t>כמחצית</w:t>
      </w:r>
      <w:r>
        <w:rPr>
          <w:rtl/>
        </w:rPr>
        <w:t xml:space="preserve"> </w:t>
      </w:r>
      <w:r>
        <w:rPr>
          <w:rFonts w:hint="eastAsia"/>
          <w:rtl/>
        </w:rPr>
        <w:t>מהפעילות</w:t>
      </w:r>
      <w:r>
        <w:rPr>
          <w:rtl/>
        </w:rPr>
        <w:t xml:space="preserve"> </w:t>
      </w:r>
      <w:r>
        <w:rPr>
          <w:rFonts w:hint="eastAsia"/>
          <w:rtl/>
        </w:rPr>
        <w:t>במניה</w:t>
      </w:r>
      <w:r>
        <w:rPr>
          <w:rtl/>
        </w:rPr>
        <w:t xml:space="preserve"> </w:t>
      </w:r>
      <w:r>
        <w:rPr>
          <w:rFonts w:hint="eastAsia"/>
          <w:rtl/>
        </w:rPr>
        <w:t>בשוק</w:t>
      </w:r>
      <w:r>
        <w:rPr>
          <w:rtl/>
        </w:rPr>
        <w:t xml:space="preserve">, </w:t>
      </w:r>
      <w:r>
        <w:rPr>
          <w:rFonts w:hint="eastAsia"/>
          <w:rtl/>
        </w:rPr>
        <w:t>והתאפיינה</w:t>
      </w:r>
      <w:r>
        <w:rPr>
          <w:rtl/>
        </w:rPr>
        <w:t xml:space="preserve"> </w:t>
      </w:r>
      <w:r>
        <w:rPr>
          <w:rFonts w:hint="eastAsia"/>
          <w:rtl/>
        </w:rPr>
        <w:t>ברכישות</w:t>
      </w:r>
      <w:r>
        <w:rPr>
          <w:rtl/>
        </w:rPr>
        <w:t xml:space="preserve"> </w:t>
      </w:r>
      <w:r>
        <w:rPr>
          <w:rFonts w:hint="eastAsia"/>
          <w:rtl/>
        </w:rPr>
        <w:t>בשערים</w:t>
      </w:r>
      <w:r>
        <w:rPr>
          <w:rtl/>
        </w:rPr>
        <w:t xml:space="preserve"> </w:t>
      </w:r>
      <w:r>
        <w:rPr>
          <w:rFonts w:hint="eastAsia"/>
          <w:rtl/>
        </w:rPr>
        <w:t>גבוהים</w:t>
      </w:r>
      <w:r>
        <w:rPr>
          <w:rtl/>
        </w:rPr>
        <w:t xml:space="preserve">. </w:t>
      </w:r>
    </w:p>
    <w:p w:rsidR="00983308" w:rsidRDefault="00983308" w:rsidP="002064FB">
      <w:pPr>
        <w:pStyle w:val="Ruller4"/>
        <w:numPr>
          <w:ilvl w:val="0"/>
          <w:numId w:val="0"/>
        </w:numPr>
      </w:pPr>
    </w:p>
    <w:p w:rsidR="00983308" w:rsidRDefault="00983308" w:rsidP="002064FB">
      <w:pPr>
        <w:pStyle w:val="Ruller4"/>
        <w:numPr>
          <w:ilvl w:val="0"/>
          <w:numId w:val="0"/>
        </w:numPr>
      </w:pPr>
      <w:r>
        <w:rPr>
          <w:rtl/>
        </w:rPr>
        <w:tab/>
      </w:r>
      <w:r>
        <w:rPr>
          <w:rFonts w:hint="eastAsia"/>
          <w:rtl/>
        </w:rPr>
        <w:t>במישור</w:t>
      </w:r>
      <w:r>
        <w:rPr>
          <w:rtl/>
        </w:rPr>
        <w:t xml:space="preserve"> </w:t>
      </w:r>
      <w:r w:rsidRPr="00A64F2D">
        <w:rPr>
          <w:rFonts w:ascii="Century" w:hAnsi="Century" w:cs="Miriam" w:hint="eastAsia"/>
          <w:b/>
          <w:spacing w:val="0"/>
          <w:sz w:val="22"/>
          <w:szCs w:val="24"/>
          <w:rtl/>
        </w:rPr>
        <w:t>המניע</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ההנפקה</w:t>
      </w:r>
      <w:r>
        <w:rPr>
          <w:rtl/>
        </w:rPr>
        <w:t xml:space="preserve"> </w:t>
      </w:r>
      <w:r>
        <w:rPr>
          <w:rFonts w:hint="eastAsia"/>
          <w:rtl/>
        </w:rPr>
        <w:t>הייתה</w:t>
      </w:r>
      <w:r>
        <w:rPr>
          <w:rtl/>
        </w:rPr>
        <w:t xml:space="preserve"> </w:t>
      </w:r>
      <w:r>
        <w:rPr>
          <w:rFonts w:hint="eastAsia"/>
          <w:rtl/>
        </w:rPr>
        <w:t>קריטית</w:t>
      </w:r>
      <w:r>
        <w:rPr>
          <w:rtl/>
        </w:rPr>
        <w:t xml:space="preserve"> </w:t>
      </w:r>
      <w:r>
        <w:rPr>
          <w:rFonts w:hint="eastAsia"/>
          <w:rtl/>
        </w:rPr>
        <w:t>לחברת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ולדנקנר</w:t>
      </w:r>
      <w:r>
        <w:rPr>
          <w:rtl/>
        </w:rPr>
        <w:t xml:space="preserve"> </w:t>
      </w:r>
      <w:r>
        <w:rPr>
          <w:rFonts w:hint="eastAsia"/>
          <w:rtl/>
        </w:rPr>
        <w:t>בפרט</w:t>
      </w:r>
      <w:r>
        <w:rPr>
          <w:rtl/>
        </w:rPr>
        <w:t xml:space="preserve">. </w:t>
      </w:r>
      <w:r>
        <w:rPr>
          <w:rFonts w:hint="eastAsia"/>
          <w:rtl/>
        </w:rPr>
        <w:t>המשקיעים</w:t>
      </w:r>
      <w:r>
        <w:rPr>
          <w:rtl/>
        </w:rPr>
        <w:t xml:space="preserve"> </w:t>
      </w:r>
      <w:r>
        <w:rPr>
          <w:rFonts w:hint="eastAsia"/>
          <w:rtl/>
        </w:rPr>
        <w:t>שהשתתפו</w:t>
      </w:r>
      <w:r>
        <w:rPr>
          <w:rtl/>
        </w:rPr>
        <w:t xml:space="preserve"> </w:t>
      </w:r>
      <w:r>
        <w:rPr>
          <w:rFonts w:hint="eastAsia"/>
          <w:rtl/>
        </w:rPr>
        <w:t>בהנפקה</w:t>
      </w:r>
      <w:r>
        <w:rPr>
          <w:rtl/>
        </w:rPr>
        <w:t xml:space="preserve"> </w:t>
      </w:r>
      <w:r>
        <w:rPr>
          <w:rFonts w:hint="eastAsia"/>
          <w:rtl/>
        </w:rPr>
        <w:t>לא</w:t>
      </w:r>
      <w:r>
        <w:rPr>
          <w:rtl/>
        </w:rPr>
        <w:t xml:space="preserve"> </w:t>
      </w:r>
      <w:r>
        <w:rPr>
          <w:rFonts w:hint="eastAsia"/>
          <w:rtl/>
        </w:rPr>
        <w:t>היו</w:t>
      </w:r>
      <w:r>
        <w:rPr>
          <w:rtl/>
        </w:rPr>
        <w:t xml:space="preserve"> </w:t>
      </w:r>
      <w:r>
        <w:rPr>
          <w:rFonts w:hint="eastAsia"/>
          <w:rtl/>
        </w:rPr>
        <w:t>אדישים</w:t>
      </w:r>
      <w:r>
        <w:rPr>
          <w:rtl/>
        </w:rPr>
        <w:t xml:space="preserve"> </w:t>
      </w:r>
      <w:r>
        <w:rPr>
          <w:rFonts w:hint="eastAsia"/>
          <w:rtl/>
        </w:rPr>
        <w:t>למחיר</w:t>
      </w:r>
      <w:r>
        <w:rPr>
          <w:rtl/>
        </w:rPr>
        <w:t xml:space="preserve"> </w:t>
      </w:r>
      <w:r>
        <w:rPr>
          <w:rFonts w:hint="eastAsia"/>
          <w:rtl/>
        </w:rPr>
        <w:t>המניה</w:t>
      </w:r>
      <w:r>
        <w:rPr>
          <w:rtl/>
        </w:rPr>
        <w:t xml:space="preserve"> </w:t>
      </w:r>
      <w:r>
        <w:rPr>
          <w:rFonts w:hint="eastAsia"/>
          <w:rtl/>
        </w:rPr>
        <w:t>בשוק</w:t>
      </w:r>
      <w:r>
        <w:rPr>
          <w:rtl/>
        </w:rPr>
        <w:t xml:space="preserve">, </w:t>
      </w:r>
      <w:r>
        <w:rPr>
          <w:rFonts w:hint="eastAsia"/>
          <w:rtl/>
        </w:rPr>
        <w:t>כפי</w:t>
      </w:r>
      <w:r>
        <w:rPr>
          <w:rtl/>
        </w:rPr>
        <w:t xml:space="preserve"> </w:t>
      </w:r>
      <w:r>
        <w:rPr>
          <w:rFonts w:hint="eastAsia"/>
          <w:rtl/>
        </w:rPr>
        <w:t>שטענו</w:t>
      </w:r>
      <w:r>
        <w:rPr>
          <w:rtl/>
        </w:rPr>
        <w:t xml:space="preserve"> </w:t>
      </w:r>
      <w:r>
        <w:rPr>
          <w:rFonts w:hint="eastAsia"/>
          <w:rtl/>
        </w:rPr>
        <w:t>המערערים</w:t>
      </w:r>
      <w:r>
        <w:rPr>
          <w:rtl/>
        </w:rPr>
        <w:t xml:space="preserve"> </w:t>
      </w:r>
      <w:r>
        <w:rPr>
          <w:rFonts w:hint="eastAsia"/>
          <w:rtl/>
        </w:rPr>
        <w:t>במסגרת</w:t>
      </w:r>
      <w:r>
        <w:rPr>
          <w:rtl/>
        </w:rPr>
        <w:t xml:space="preserve"> </w:t>
      </w:r>
      <w:r>
        <w:rPr>
          <w:rFonts w:hint="eastAsia"/>
          <w:rtl/>
        </w:rPr>
        <w:t>הטענה</w:t>
      </w:r>
      <w:r>
        <w:rPr>
          <w:rtl/>
        </w:rPr>
        <w:t xml:space="preserve"> </w:t>
      </w:r>
      <w:r>
        <w:rPr>
          <w:rFonts w:hint="eastAsia"/>
          <w:rtl/>
        </w:rPr>
        <w:t>שהיה</w:t>
      </w:r>
      <w:r>
        <w:rPr>
          <w:rtl/>
        </w:rPr>
        <w:t xml:space="preserve"> </w:t>
      </w:r>
      <w:r>
        <w:rPr>
          <w:rFonts w:hint="eastAsia"/>
          <w:rtl/>
        </w:rPr>
        <w:t>מדובר</w:t>
      </w:r>
      <w:r>
        <w:rPr>
          <w:rtl/>
        </w:rPr>
        <w:t xml:space="preserve"> </w:t>
      </w:r>
      <w:r>
        <w:rPr>
          <w:rFonts w:hint="eastAsia"/>
          <w:rtl/>
        </w:rPr>
        <w:t>ב</w:t>
      </w:r>
      <w:r>
        <w:rPr>
          <w:rtl/>
        </w:rPr>
        <w:t>"</w:t>
      </w:r>
      <w:r>
        <w:rPr>
          <w:rFonts w:hint="eastAsia"/>
          <w:rtl/>
        </w:rPr>
        <w:t>הנפקת</w:t>
      </w:r>
      <w:r>
        <w:rPr>
          <w:rtl/>
        </w:rPr>
        <w:t xml:space="preserve"> </w:t>
      </w:r>
      <w:r>
        <w:rPr>
          <w:rFonts w:hint="eastAsia"/>
          <w:rtl/>
        </w:rPr>
        <w:t>החברים</w:t>
      </w:r>
      <w:r>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במישור</w:t>
      </w:r>
      <w:r>
        <w:rPr>
          <w:rtl/>
        </w:rPr>
        <w:t xml:space="preserve"> </w:t>
      </w:r>
      <w:r w:rsidRPr="00A64F2D">
        <w:rPr>
          <w:rFonts w:ascii="Century" w:hAnsi="Century" w:cs="Miriam" w:hint="eastAsia"/>
          <w:b/>
          <w:spacing w:val="0"/>
          <w:sz w:val="22"/>
          <w:szCs w:val="24"/>
          <w:rtl/>
        </w:rPr>
        <w:t>ההיגיון</w:t>
      </w:r>
      <w:r w:rsidRPr="00A64F2D">
        <w:rPr>
          <w:rFonts w:ascii="Century" w:hAnsi="Century" w:cs="Miriam"/>
          <w:b/>
          <w:spacing w:val="0"/>
          <w:sz w:val="22"/>
          <w:szCs w:val="24"/>
          <w:rtl/>
        </w:rPr>
        <w:t xml:space="preserve"> </w:t>
      </w:r>
      <w:r w:rsidRPr="00A64F2D">
        <w:rPr>
          <w:rFonts w:ascii="Century" w:hAnsi="Century" w:cs="Miriam" w:hint="eastAsia"/>
          <w:b/>
          <w:spacing w:val="0"/>
          <w:sz w:val="22"/>
          <w:szCs w:val="24"/>
          <w:rtl/>
        </w:rPr>
        <w:t>הכלכלי</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פעולות</w:t>
      </w:r>
      <w:r>
        <w:rPr>
          <w:rtl/>
        </w:rPr>
        <w:t xml:space="preserve"> </w:t>
      </w:r>
      <w:r>
        <w:rPr>
          <w:rFonts w:hint="eastAsia"/>
          <w:rtl/>
        </w:rPr>
        <w:t>שטרום</w:t>
      </w:r>
      <w:r>
        <w:rPr>
          <w:rtl/>
        </w:rPr>
        <w:t xml:space="preserve"> </w:t>
      </w:r>
      <w:r>
        <w:rPr>
          <w:rFonts w:hint="eastAsia"/>
          <w:rtl/>
        </w:rPr>
        <w:t>בבניית</w:t>
      </w:r>
      <w:r>
        <w:rPr>
          <w:rtl/>
        </w:rPr>
        <w:t xml:space="preserve"> </w:t>
      </w:r>
      <w:r>
        <w:rPr>
          <w:rFonts w:hint="eastAsia"/>
          <w:rtl/>
        </w:rPr>
        <w:t>פוזיציית</w:t>
      </w:r>
      <w:r>
        <w:rPr>
          <w:rtl/>
        </w:rPr>
        <w:t xml:space="preserve"> </w:t>
      </w:r>
      <w:r>
        <w:rPr>
          <w:rFonts w:hint="eastAsia"/>
          <w:rtl/>
        </w:rPr>
        <w:t>המסחר</w:t>
      </w:r>
      <w:r>
        <w:rPr>
          <w:rtl/>
        </w:rPr>
        <w:t xml:space="preserve">, </w:t>
      </w:r>
      <w:r>
        <w:rPr>
          <w:rFonts w:hint="eastAsia"/>
          <w:rtl/>
        </w:rPr>
        <w:t>כלומר</w:t>
      </w:r>
      <w:r>
        <w:rPr>
          <w:rtl/>
        </w:rPr>
        <w:t xml:space="preserve"> </w:t>
      </w:r>
      <w:r>
        <w:rPr>
          <w:rFonts w:hint="eastAsia"/>
          <w:rtl/>
        </w:rPr>
        <w:t>האחזקות</w:t>
      </w:r>
      <w:r>
        <w:rPr>
          <w:rtl/>
        </w:rPr>
        <w:t xml:space="preserve"> </w:t>
      </w:r>
      <w:r>
        <w:rPr>
          <w:rFonts w:hint="eastAsia"/>
          <w:rtl/>
        </w:rPr>
        <w:t>במניית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באמצעות</w:t>
      </w:r>
      <w:r>
        <w:rPr>
          <w:rtl/>
        </w:rPr>
        <w:t xml:space="preserve"> </w:t>
      </w:r>
      <w:r w:rsidRPr="00BD5D3A">
        <w:rPr>
          <w:rFonts w:ascii="Times New Roman" w:hAnsi="Times New Roman" w:cs="Times New Roman"/>
          <w:szCs w:val="32"/>
        </w:rPr>
        <w:t>ISP</w:t>
      </w:r>
      <w:r>
        <w:rPr>
          <w:rtl/>
        </w:rPr>
        <w:t xml:space="preserve"> </w:t>
      </w:r>
      <w:r>
        <w:rPr>
          <w:rFonts w:hint="eastAsia"/>
          <w:rtl/>
        </w:rPr>
        <w:t>נעדרו</w:t>
      </w:r>
      <w:r>
        <w:rPr>
          <w:rtl/>
        </w:rPr>
        <w:t xml:space="preserve"> </w:t>
      </w:r>
      <w:r>
        <w:rPr>
          <w:rFonts w:hint="eastAsia"/>
          <w:rtl/>
        </w:rPr>
        <w:t>כל</w:t>
      </w:r>
      <w:r>
        <w:rPr>
          <w:rtl/>
        </w:rPr>
        <w:t xml:space="preserve"> </w:t>
      </w:r>
      <w:r>
        <w:rPr>
          <w:rFonts w:hint="eastAsia"/>
          <w:rtl/>
        </w:rPr>
        <w:t>היגיון</w:t>
      </w:r>
      <w:r>
        <w:rPr>
          <w:rtl/>
        </w:rPr>
        <w:t xml:space="preserve"> </w:t>
      </w:r>
      <w:r>
        <w:rPr>
          <w:rFonts w:hint="eastAsia"/>
          <w:rtl/>
        </w:rPr>
        <w:t>כלכלי</w:t>
      </w:r>
      <w:r>
        <w:rPr>
          <w:rtl/>
        </w:rPr>
        <w:t xml:space="preserve"> </w:t>
      </w:r>
      <w:r>
        <w:rPr>
          <w:rFonts w:hint="eastAsia"/>
          <w:rtl/>
        </w:rPr>
        <w:t>לגיטימי</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לנוכח</w:t>
      </w:r>
      <w:r>
        <w:rPr>
          <w:rtl/>
        </w:rPr>
        <w:t xml:space="preserve"> </w:t>
      </w:r>
      <w:r>
        <w:rPr>
          <w:rFonts w:hint="eastAsia"/>
          <w:rtl/>
        </w:rPr>
        <w:t>ההנפקה</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בשוק</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האפשרות</w:t>
      </w:r>
      <w:r>
        <w:rPr>
          <w:rtl/>
        </w:rPr>
        <w:t xml:space="preserve"> </w:t>
      </w:r>
      <w:r>
        <w:rPr>
          <w:rFonts w:hint="eastAsia"/>
          <w:rtl/>
        </w:rPr>
        <w:t>הכדאית</w:t>
      </w:r>
      <w:r>
        <w:rPr>
          <w:rtl/>
        </w:rPr>
        <w:t xml:space="preserve"> </w:t>
      </w:r>
      <w:r>
        <w:rPr>
          <w:rFonts w:hint="eastAsia"/>
          <w:rtl/>
        </w:rPr>
        <w:t>מבחינה</w:t>
      </w:r>
      <w:r>
        <w:rPr>
          <w:rtl/>
        </w:rPr>
        <w:t xml:space="preserve"> </w:t>
      </w:r>
      <w:r>
        <w:rPr>
          <w:rFonts w:hint="eastAsia"/>
          <w:rtl/>
        </w:rPr>
        <w:t>כלכלית</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פעולות</w:t>
      </w:r>
      <w:r>
        <w:rPr>
          <w:rtl/>
        </w:rPr>
        <w:t xml:space="preserve"> </w:t>
      </w:r>
      <w:r w:rsidRPr="00BD5D3A">
        <w:rPr>
          <w:rFonts w:ascii="Times New Roman" w:hAnsi="Times New Roman" w:cs="Times New Roman"/>
          <w:szCs w:val="32"/>
        </w:rPr>
        <w:t>ISP</w:t>
      </w:r>
      <w:r>
        <w:rPr>
          <w:rtl/>
        </w:rPr>
        <w:t xml:space="preserve"> </w:t>
      </w:r>
      <w:r>
        <w:rPr>
          <w:rFonts w:hint="eastAsia"/>
          <w:rtl/>
        </w:rPr>
        <w:t>היו</w:t>
      </w:r>
      <w:r>
        <w:rPr>
          <w:rtl/>
        </w:rPr>
        <w:t xml:space="preserve"> </w:t>
      </w:r>
      <w:r>
        <w:rPr>
          <w:rFonts w:hint="eastAsia"/>
          <w:rtl/>
        </w:rPr>
        <w:t>חריגות</w:t>
      </w:r>
      <w:r>
        <w:rPr>
          <w:rtl/>
        </w:rPr>
        <w:t xml:space="preserve"> </w:t>
      </w:r>
      <w:r>
        <w:rPr>
          <w:rFonts w:hint="eastAsia"/>
          <w:rtl/>
        </w:rPr>
        <w:t>הן</w:t>
      </w:r>
      <w:r>
        <w:rPr>
          <w:rtl/>
        </w:rPr>
        <w:t xml:space="preserve"> </w:t>
      </w:r>
      <w:r>
        <w:rPr>
          <w:rFonts w:hint="eastAsia"/>
          <w:rtl/>
        </w:rPr>
        <w:t>ביחס</w:t>
      </w:r>
      <w:r>
        <w:rPr>
          <w:rtl/>
        </w:rPr>
        <w:t xml:space="preserve"> </w:t>
      </w:r>
      <w:r>
        <w:rPr>
          <w:rFonts w:hint="eastAsia"/>
          <w:rtl/>
        </w:rPr>
        <w:t>להיקף</w:t>
      </w:r>
      <w:r>
        <w:rPr>
          <w:rtl/>
        </w:rPr>
        <w:t xml:space="preserve"> </w:t>
      </w:r>
      <w:r>
        <w:rPr>
          <w:rFonts w:hint="eastAsia"/>
          <w:rtl/>
        </w:rPr>
        <w:t>ההון</w:t>
      </w:r>
      <w:r>
        <w:rPr>
          <w:rtl/>
        </w:rPr>
        <w:t xml:space="preserve"> </w:t>
      </w:r>
      <w:r>
        <w:rPr>
          <w:rFonts w:hint="eastAsia"/>
          <w:rtl/>
        </w:rPr>
        <w:t>שהושקע</w:t>
      </w:r>
      <w:r>
        <w:rPr>
          <w:rtl/>
        </w:rPr>
        <w:t xml:space="preserve"> </w:t>
      </w:r>
      <w:r>
        <w:rPr>
          <w:rFonts w:hint="eastAsia"/>
          <w:rtl/>
        </w:rPr>
        <w:t>בהן</w:t>
      </w:r>
      <w:r>
        <w:rPr>
          <w:rtl/>
        </w:rPr>
        <w:t xml:space="preserve">, </w:t>
      </w:r>
      <w:r>
        <w:rPr>
          <w:rFonts w:hint="eastAsia"/>
          <w:rtl/>
        </w:rPr>
        <w:t>והן</w:t>
      </w:r>
      <w:r>
        <w:rPr>
          <w:rtl/>
        </w:rPr>
        <w:t xml:space="preserve"> </w:t>
      </w:r>
      <w:r>
        <w:rPr>
          <w:rFonts w:hint="eastAsia"/>
          <w:rtl/>
        </w:rPr>
        <w:t>ביחס</w:t>
      </w:r>
      <w:r>
        <w:rPr>
          <w:rtl/>
        </w:rPr>
        <w:t xml:space="preserve"> </w:t>
      </w:r>
      <w:r>
        <w:rPr>
          <w:rFonts w:hint="eastAsia"/>
          <w:rtl/>
        </w:rPr>
        <w:t>לאופי</w:t>
      </w:r>
      <w:r>
        <w:rPr>
          <w:rtl/>
        </w:rPr>
        <w:t xml:space="preserve"> </w:t>
      </w:r>
      <w:r>
        <w:rPr>
          <w:rFonts w:hint="eastAsia"/>
          <w:rtl/>
        </w:rPr>
        <w:t>הפעילות</w:t>
      </w:r>
      <w:r>
        <w:rPr>
          <w:rtl/>
        </w:rPr>
        <w:t xml:space="preserve"> </w:t>
      </w:r>
      <w:r>
        <w:rPr>
          <w:rFonts w:hint="eastAsia"/>
          <w:rtl/>
        </w:rPr>
        <w:t>הרגיל</w:t>
      </w:r>
      <w:r>
        <w:rPr>
          <w:rtl/>
        </w:rPr>
        <w:t xml:space="preserve"> </w:t>
      </w:r>
      <w:r>
        <w:rPr>
          <w:rFonts w:hint="eastAsia"/>
          <w:rtl/>
        </w:rPr>
        <w:t>של</w:t>
      </w:r>
      <w:r>
        <w:rPr>
          <w:rtl/>
        </w:rPr>
        <w:t xml:space="preserve"> </w:t>
      </w:r>
      <w:r w:rsidRPr="00BD5D3A">
        <w:rPr>
          <w:rFonts w:ascii="Times New Roman" w:hAnsi="Times New Roman" w:cs="Times New Roman"/>
          <w:szCs w:val="32"/>
        </w:rPr>
        <w:t>ISP</w:t>
      </w:r>
      <w:r>
        <w:rPr>
          <w:rtl/>
        </w:rPr>
        <w:t xml:space="preserve">. </w:t>
      </w:r>
      <w:r>
        <w:rPr>
          <w:rFonts w:hint="eastAsia"/>
          <w:rtl/>
        </w:rPr>
        <w:t>נדחתה</w:t>
      </w:r>
      <w:r>
        <w:rPr>
          <w:rtl/>
        </w:rPr>
        <w:t xml:space="preserve"> </w:t>
      </w:r>
      <w:r>
        <w:rPr>
          <w:rFonts w:hint="eastAsia"/>
          <w:rtl/>
        </w:rPr>
        <w:t>גם</w:t>
      </w:r>
      <w:r>
        <w:rPr>
          <w:rtl/>
        </w:rPr>
        <w:t xml:space="preserve"> </w:t>
      </w:r>
      <w:r>
        <w:rPr>
          <w:rFonts w:hint="eastAsia"/>
          <w:rtl/>
        </w:rPr>
        <w:t>טענת</w:t>
      </w:r>
      <w:r>
        <w:rPr>
          <w:rtl/>
        </w:rPr>
        <w:t xml:space="preserve"> </w:t>
      </w:r>
      <w:r>
        <w:rPr>
          <w:rFonts w:hint="eastAsia"/>
          <w:rtl/>
        </w:rPr>
        <w:t>מיצוע</w:t>
      </w:r>
      <w:r>
        <w:rPr>
          <w:rtl/>
        </w:rPr>
        <w:t xml:space="preserve"> </w:t>
      </w:r>
      <w:r>
        <w:rPr>
          <w:rFonts w:hint="eastAsia"/>
          <w:rtl/>
        </w:rPr>
        <w:t>שהעלה</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להסביר</w:t>
      </w:r>
      <w:r>
        <w:rPr>
          <w:rtl/>
        </w:rPr>
        <w:t xml:space="preserve"> </w:t>
      </w:r>
      <w:r>
        <w:rPr>
          <w:rFonts w:hint="eastAsia"/>
          <w:rtl/>
        </w:rPr>
        <w:t>את</w:t>
      </w:r>
      <w:r>
        <w:rPr>
          <w:rtl/>
        </w:rPr>
        <w:t xml:space="preserve"> </w:t>
      </w:r>
      <w:r>
        <w:rPr>
          <w:rFonts w:hint="eastAsia"/>
          <w:rtl/>
        </w:rPr>
        <w:t>פשר</w:t>
      </w:r>
      <w:r>
        <w:rPr>
          <w:rtl/>
        </w:rPr>
        <w:t xml:space="preserve"> </w:t>
      </w:r>
      <w:r>
        <w:rPr>
          <w:rFonts w:hint="eastAsia"/>
          <w:rtl/>
        </w:rPr>
        <w:t>הרכישות</w:t>
      </w:r>
      <w:r>
        <w:rPr>
          <w:rtl/>
        </w:rPr>
        <w:t xml:space="preserve"> </w:t>
      </w:r>
      <w:r>
        <w:rPr>
          <w:rFonts w:hint="eastAsia"/>
          <w:rtl/>
        </w:rPr>
        <w:t>בשוק</w:t>
      </w:r>
      <w:r>
        <w:rPr>
          <w:rtl/>
        </w:rPr>
        <w:t xml:space="preserve"> </w:t>
      </w:r>
      <w:r>
        <w:rPr>
          <w:rFonts w:hint="eastAsia"/>
          <w:rtl/>
        </w:rPr>
        <w:t>והמכירות</w:t>
      </w:r>
      <w:r>
        <w:rPr>
          <w:rtl/>
        </w:rPr>
        <w:t xml:space="preserve"> </w:t>
      </w:r>
      <w:r>
        <w:rPr>
          <w:rFonts w:hint="eastAsia"/>
          <w:rtl/>
        </w:rPr>
        <w:t>מחוץ</w:t>
      </w:r>
      <w:r>
        <w:rPr>
          <w:rtl/>
        </w:rPr>
        <w:t xml:space="preserve"> </w:t>
      </w:r>
      <w:r>
        <w:rPr>
          <w:rFonts w:hint="eastAsia"/>
          <w:rtl/>
        </w:rPr>
        <w:t>לשוק</w:t>
      </w:r>
      <w:r>
        <w:rPr>
          <w:rtl/>
        </w:rPr>
        <w:t xml:space="preserve"> </w:t>
      </w:r>
      <w:r>
        <w:rPr>
          <w:rFonts w:hint="eastAsia"/>
          <w:rtl/>
        </w:rPr>
        <w:t>במחיר</w:t>
      </w:r>
      <w:r>
        <w:rPr>
          <w:rtl/>
        </w:rPr>
        <w:t xml:space="preserve"> </w:t>
      </w:r>
      <w:r>
        <w:rPr>
          <w:rFonts w:hint="eastAsia"/>
          <w:rtl/>
        </w:rPr>
        <w:t>נמוך</w:t>
      </w:r>
      <w:r>
        <w:rPr>
          <w:rtl/>
        </w:rPr>
        <w:t xml:space="preserve"> </w:t>
      </w:r>
      <w:r>
        <w:rPr>
          <w:rFonts w:hint="eastAsia"/>
          <w:rtl/>
        </w:rPr>
        <w:t>יותר</w:t>
      </w:r>
      <w:r>
        <w:rPr>
          <w:rtl/>
        </w:rPr>
        <w:t xml:space="preserve">. </w:t>
      </w:r>
      <w:r>
        <w:rPr>
          <w:rFonts w:hint="eastAsia"/>
          <w:rtl/>
        </w:rPr>
        <w:t>ביחס</w:t>
      </w:r>
      <w:r>
        <w:rPr>
          <w:rtl/>
        </w:rPr>
        <w:t xml:space="preserve"> </w:t>
      </w:r>
      <w:r>
        <w:rPr>
          <w:rFonts w:hint="eastAsia"/>
          <w:rtl/>
        </w:rPr>
        <w:t>לפעולותיו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היגיון</w:t>
      </w:r>
      <w:r>
        <w:rPr>
          <w:rtl/>
        </w:rPr>
        <w:t xml:space="preserve"> </w:t>
      </w:r>
      <w:r>
        <w:rPr>
          <w:rFonts w:hint="eastAsia"/>
          <w:rtl/>
        </w:rPr>
        <w:t>כלכלי</w:t>
      </w:r>
      <w:r>
        <w:rPr>
          <w:rtl/>
        </w:rPr>
        <w:t xml:space="preserve"> </w:t>
      </w:r>
      <w:r>
        <w:rPr>
          <w:rFonts w:hint="eastAsia"/>
          <w:rtl/>
        </w:rPr>
        <w:t>בהסטת</w:t>
      </w:r>
      <w:r>
        <w:rPr>
          <w:rtl/>
        </w:rPr>
        <w:t xml:space="preserve"> </w:t>
      </w:r>
      <w:r>
        <w:rPr>
          <w:rFonts w:hint="eastAsia"/>
          <w:rtl/>
        </w:rPr>
        <w:t>משקיעים</w:t>
      </w:r>
      <w:r>
        <w:rPr>
          <w:rtl/>
        </w:rPr>
        <w:t xml:space="preserve"> </w:t>
      </w:r>
      <w:r>
        <w:rPr>
          <w:rFonts w:hint="eastAsia"/>
          <w:rtl/>
        </w:rPr>
        <w:t>מהשתתפות</w:t>
      </w:r>
      <w:r>
        <w:rPr>
          <w:rtl/>
        </w:rPr>
        <w:t xml:space="preserve"> </w:t>
      </w:r>
      <w:r>
        <w:rPr>
          <w:rFonts w:hint="eastAsia"/>
          <w:rtl/>
        </w:rPr>
        <w:t>בהנפקה</w:t>
      </w:r>
      <w:r>
        <w:rPr>
          <w:rtl/>
        </w:rPr>
        <w:t xml:space="preserve"> </w:t>
      </w:r>
      <w:r>
        <w:rPr>
          <w:rFonts w:hint="eastAsia"/>
          <w:rtl/>
        </w:rPr>
        <w:t>לרכישת</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בעסקאות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קבע</w:t>
      </w:r>
      <w:r>
        <w:rPr>
          <w:rtl/>
        </w:rPr>
        <w:t xml:space="preserve"> </w:t>
      </w:r>
      <w:r>
        <w:rPr>
          <w:rFonts w:hint="eastAsia"/>
          <w:rtl/>
        </w:rPr>
        <w:t>כי</w:t>
      </w:r>
      <w:r>
        <w:rPr>
          <w:rtl/>
        </w:rPr>
        <w:t xml:space="preserve"> </w:t>
      </w:r>
      <w:r>
        <w:rPr>
          <w:rFonts w:hint="eastAsia"/>
          <w:rtl/>
        </w:rPr>
        <w:t>חמשת</w:t>
      </w:r>
      <w:r>
        <w:rPr>
          <w:rtl/>
        </w:rPr>
        <w:t xml:space="preserve"> </w:t>
      </w:r>
      <w:r>
        <w:rPr>
          <w:rFonts w:hint="eastAsia"/>
          <w:rtl/>
        </w:rPr>
        <w:t>המשקיעים</w:t>
      </w:r>
      <w:r>
        <w:rPr>
          <w:rtl/>
        </w:rPr>
        <w:t xml:space="preserve"> – </w:t>
      </w:r>
      <w:r>
        <w:rPr>
          <w:rFonts w:hint="eastAsia"/>
          <w:rtl/>
        </w:rPr>
        <w:t>יוסף</w:t>
      </w:r>
      <w:r>
        <w:rPr>
          <w:rtl/>
        </w:rPr>
        <w:t xml:space="preserve"> </w:t>
      </w:r>
      <w:r>
        <w:rPr>
          <w:rFonts w:hint="eastAsia"/>
          <w:rtl/>
        </w:rPr>
        <w:t>ויליגר</w:t>
      </w:r>
      <w:r>
        <w:rPr>
          <w:rtl/>
        </w:rPr>
        <w:t xml:space="preserve">, </w:t>
      </w:r>
      <w:r>
        <w:rPr>
          <w:rFonts w:hint="eastAsia"/>
          <w:rtl/>
        </w:rPr>
        <w:t>שמעון</w:t>
      </w:r>
      <w:r>
        <w:rPr>
          <w:rtl/>
        </w:rPr>
        <w:t xml:space="preserve"> </w:t>
      </w:r>
      <w:r>
        <w:rPr>
          <w:rFonts w:hint="eastAsia"/>
          <w:rtl/>
        </w:rPr>
        <w:t>וינטרוב</w:t>
      </w:r>
      <w:r>
        <w:rPr>
          <w:rtl/>
        </w:rPr>
        <w:t xml:space="preserve">, </w:t>
      </w:r>
      <w:r>
        <w:rPr>
          <w:rFonts w:hint="eastAsia"/>
          <w:rtl/>
        </w:rPr>
        <w:t>צביקה</w:t>
      </w:r>
      <w:r>
        <w:rPr>
          <w:rtl/>
        </w:rPr>
        <w:t xml:space="preserve"> </w:t>
      </w:r>
      <w:r>
        <w:rPr>
          <w:rFonts w:hint="eastAsia"/>
          <w:rtl/>
        </w:rPr>
        <w:t>בארינבוים</w:t>
      </w:r>
      <w:r>
        <w:rPr>
          <w:rtl/>
        </w:rPr>
        <w:t xml:space="preserve">, </w:t>
      </w:r>
      <w:r>
        <w:rPr>
          <w:rFonts w:hint="eastAsia"/>
          <w:rtl/>
        </w:rPr>
        <w:t>אילן</w:t>
      </w:r>
      <w:r>
        <w:rPr>
          <w:rtl/>
        </w:rPr>
        <w:t xml:space="preserve"> </w:t>
      </w:r>
      <w:r>
        <w:rPr>
          <w:rFonts w:hint="eastAsia"/>
          <w:rtl/>
        </w:rPr>
        <w:t>בן</w:t>
      </w:r>
      <w:r>
        <w:rPr>
          <w:rtl/>
        </w:rPr>
        <w:t xml:space="preserve"> </w:t>
      </w:r>
      <w:r>
        <w:rPr>
          <w:rFonts w:hint="eastAsia"/>
          <w:rtl/>
        </w:rPr>
        <w:t>דוב</w:t>
      </w:r>
      <w:r>
        <w:rPr>
          <w:rtl/>
        </w:rPr>
        <w:t xml:space="preserve">, </w:t>
      </w:r>
      <w:r>
        <w:rPr>
          <w:rFonts w:hint="eastAsia"/>
          <w:rtl/>
        </w:rPr>
        <w:t>וגלעד</w:t>
      </w:r>
      <w:r>
        <w:rPr>
          <w:rtl/>
        </w:rPr>
        <w:t xml:space="preserve"> </w:t>
      </w:r>
      <w:r>
        <w:rPr>
          <w:rFonts w:hint="eastAsia"/>
          <w:rtl/>
        </w:rPr>
        <w:t>טיסונה</w:t>
      </w:r>
      <w:r>
        <w:rPr>
          <w:rtl/>
        </w:rPr>
        <w:t xml:space="preserve"> – </w:t>
      </w:r>
      <w:r>
        <w:rPr>
          <w:rFonts w:hint="eastAsia"/>
          <w:rtl/>
        </w:rPr>
        <w:t>שרכשו</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בעסקאות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חלקם</w:t>
      </w:r>
      <w:r>
        <w:rPr>
          <w:rtl/>
        </w:rPr>
        <w:t xml:space="preserve"> </w:t>
      </w:r>
      <w:r>
        <w:rPr>
          <w:rFonts w:hint="eastAsia"/>
          <w:rtl/>
        </w:rPr>
        <w:t>באמצעות</w:t>
      </w:r>
      <w:r>
        <w:rPr>
          <w:rtl/>
        </w:rPr>
        <w:t xml:space="preserve"> </w:t>
      </w:r>
      <w:r>
        <w:rPr>
          <w:rFonts w:hint="eastAsia"/>
          <w:rtl/>
        </w:rPr>
        <w:t>חברות</w:t>
      </w:r>
      <w:r>
        <w:rPr>
          <w:rtl/>
        </w:rPr>
        <w:t xml:space="preserve"> </w:t>
      </w:r>
      <w:r>
        <w:rPr>
          <w:rFonts w:hint="eastAsia"/>
          <w:rtl/>
        </w:rPr>
        <w:t>קשורות</w:t>
      </w:r>
      <w:r>
        <w:rPr>
          <w:rtl/>
        </w:rPr>
        <w:t xml:space="preserve">, </w:t>
      </w:r>
      <w:r>
        <w:rPr>
          <w:rFonts w:hint="eastAsia"/>
          <w:rtl/>
        </w:rPr>
        <w:t>הופנו</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דנקנר</w:t>
      </w:r>
      <w:r>
        <w:rPr>
          <w:rtl/>
        </w:rPr>
        <w:t xml:space="preserve"> </w:t>
      </w:r>
      <w:r>
        <w:rPr>
          <w:rFonts w:hint="eastAsia"/>
          <w:rtl/>
        </w:rPr>
        <w:t>במטרה</w:t>
      </w:r>
      <w:r>
        <w:rPr>
          <w:rtl/>
        </w:rPr>
        <w:t xml:space="preserve"> "</w:t>
      </w:r>
      <w:r>
        <w:rPr>
          <w:rFonts w:hint="eastAsia"/>
          <w:rtl/>
        </w:rPr>
        <w:t>לחלץ</w:t>
      </w:r>
      <w:r>
        <w:rPr>
          <w:rtl/>
        </w:rPr>
        <w:t xml:space="preserve">" </w:t>
      </w:r>
      <w:r>
        <w:rPr>
          <w:rFonts w:hint="eastAsia"/>
          <w:rtl/>
        </w:rPr>
        <w:t>את</w:t>
      </w:r>
      <w:r>
        <w:rPr>
          <w:rtl/>
        </w:rPr>
        <w:t xml:space="preserve"> </w:t>
      </w:r>
      <w:r>
        <w:rPr>
          <w:rFonts w:hint="eastAsia"/>
          <w:rtl/>
        </w:rPr>
        <w:t>שטרום</w:t>
      </w:r>
      <w:r>
        <w:rPr>
          <w:rtl/>
        </w:rPr>
        <w:t xml:space="preserve"> </w:t>
      </w:r>
      <w:r>
        <w:rPr>
          <w:rFonts w:hint="eastAsia"/>
          <w:rtl/>
        </w:rPr>
        <w:t>ולאפשר</w:t>
      </w:r>
      <w:r>
        <w:rPr>
          <w:rtl/>
        </w:rPr>
        <w:t xml:space="preserve"> </w:t>
      </w:r>
      <w:r>
        <w:rPr>
          <w:rFonts w:hint="eastAsia"/>
          <w:rtl/>
        </w:rPr>
        <w:t>לו</w:t>
      </w:r>
      <w:r>
        <w:rPr>
          <w:rtl/>
        </w:rPr>
        <w:t xml:space="preserve"> </w:t>
      </w:r>
      <w:r>
        <w:rPr>
          <w:rFonts w:hint="eastAsia"/>
          <w:rtl/>
        </w:rPr>
        <w:t>להמשיך</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בשוק</w:t>
      </w:r>
      <w:r>
        <w:rPr>
          <w:rtl/>
        </w:rPr>
        <w:t xml:space="preserve">. </w:t>
      </w:r>
      <w:r>
        <w:rPr>
          <w:rFonts w:hint="eastAsia"/>
          <w:rtl/>
        </w:rPr>
        <w:t>הטעמים</w:t>
      </w:r>
      <w:r>
        <w:rPr>
          <w:rtl/>
        </w:rPr>
        <w:t xml:space="preserve"> </w:t>
      </w:r>
      <w:r>
        <w:rPr>
          <w:rFonts w:hint="eastAsia"/>
          <w:rtl/>
        </w:rPr>
        <w:t>הכלכליים</w:t>
      </w:r>
      <w:r>
        <w:rPr>
          <w:rtl/>
        </w:rPr>
        <w:t xml:space="preserve"> </w:t>
      </w:r>
      <w:r>
        <w:rPr>
          <w:rFonts w:hint="eastAsia"/>
          <w:rtl/>
        </w:rPr>
        <w:t>שהוצגו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דנקנר</w:t>
      </w:r>
      <w:r>
        <w:rPr>
          <w:rtl/>
        </w:rPr>
        <w:t xml:space="preserve"> </w:t>
      </w:r>
      <w:r>
        <w:rPr>
          <w:rFonts w:hint="eastAsia"/>
          <w:rtl/>
        </w:rPr>
        <w:t>להפניית</w:t>
      </w:r>
      <w:r>
        <w:rPr>
          <w:rtl/>
        </w:rPr>
        <w:t xml:space="preserve"> </w:t>
      </w:r>
      <w:r>
        <w:rPr>
          <w:rFonts w:hint="eastAsia"/>
          <w:rtl/>
        </w:rPr>
        <w:t>המשקיעים</w:t>
      </w:r>
      <w:r>
        <w:rPr>
          <w:rtl/>
        </w:rPr>
        <w:t xml:space="preserve">, </w:t>
      </w:r>
      <w:r>
        <w:rPr>
          <w:rFonts w:hint="eastAsia"/>
          <w:rtl/>
        </w:rPr>
        <w:t>כגון</w:t>
      </w:r>
      <w:r>
        <w:rPr>
          <w:rtl/>
        </w:rPr>
        <w:t xml:space="preserve"> </w:t>
      </w:r>
      <w:r>
        <w:rPr>
          <w:rFonts w:hint="eastAsia"/>
          <w:rtl/>
        </w:rPr>
        <w:t>אי</w:t>
      </w:r>
      <w:r>
        <w:rPr>
          <w:rtl/>
        </w:rPr>
        <w:t>-</w:t>
      </w:r>
      <w:r>
        <w:rPr>
          <w:rFonts w:hint="eastAsia"/>
          <w:rtl/>
        </w:rPr>
        <w:t>כוונתם</w:t>
      </w:r>
      <w:r>
        <w:rPr>
          <w:rtl/>
        </w:rPr>
        <w:t xml:space="preserve"> </w:t>
      </w:r>
      <w:r>
        <w:rPr>
          <w:rFonts w:hint="eastAsia"/>
          <w:rtl/>
        </w:rPr>
        <w:t>ממילא</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נדחו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כדבריו</w:t>
      </w:r>
      <w:r>
        <w:rPr>
          <w:rtl/>
        </w:rPr>
        <w:t xml:space="preserve">: </w:t>
      </w:r>
    </w:p>
    <w:p w:rsidR="00983308" w:rsidRDefault="00983308" w:rsidP="002064FB">
      <w:pPr>
        <w:pStyle w:val="Ruller41"/>
        <w:rPr>
          <w:rtl/>
        </w:rPr>
      </w:pPr>
    </w:p>
    <w:p w:rsidR="00983308" w:rsidRPr="00A376BF" w:rsidRDefault="00983308" w:rsidP="002064FB">
      <w:pPr>
        <w:pStyle w:val="Ruller5"/>
      </w:pPr>
      <w:r>
        <w:rPr>
          <w:rtl/>
        </w:rPr>
        <w:t>"</w:t>
      </w:r>
      <w:r w:rsidRPr="00A376BF">
        <w:rPr>
          <w:rtl/>
        </w:rPr>
        <w:t xml:space="preserve">מכלל הראיות שהוצגו בפניי מצאתי כי בפנינו דפוס התנהגות של שטרום – פנייה לגורמים שהביעו נכונות להשתתף בהנפקה, לפי בקשת דנקנר או מקורביו, שטרום מציג את עצמו בפניהם ומיד מבקש לברר עימם את נכונותם לקנות חבילה מחוץ לבורסה. השניים מתנהלים באופן בו אין האחד בלי רעהו כשלכל אחד חלק ברור – דנקנר כמי שמפנה את המשקיעים הפוטנציאליים אל שטרום, ושטרום כמי שמוציא לפועל את המכירות מחוץ לבורסה – הכל במטרה לייצר לאחרון נזילות לצורך המשך פעילותו שהרי, כפי שהרחבתי לעיל, לא ניתן לייחס להסטת המשקיעים כל היגיון כלכלי אחר. </w:t>
      </w:r>
    </w:p>
    <w:p w:rsidR="00983308" w:rsidRPr="00A376BF" w:rsidRDefault="00983308" w:rsidP="002064FB">
      <w:pPr>
        <w:pStyle w:val="Ruller5"/>
        <w:rPr>
          <w:rtl/>
        </w:rPr>
      </w:pPr>
      <w:r w:rsidRPr="00A376BF">
        <w:rPr>
          <w:rtl/>
        </w:rPr>
        <w:t>מהראיות שנסקרו לעיל, בעניין הסטת המשקיעים, ניכרת יותר מכל מעורבותו המכוונת והמודעת של דנקנר בפעילות של שטרום באופן אשר מוכיח את קשירת הקשר בין השניים לטובת גיוס כספים עבור שט</w:t>
      </w:r>
      <w:r>
        <w:rPr>
          <w:rtl/>
        </w:rPr>
        <w:t>רום לכל המאוחר בליל ה-21.2.2012" (בפס' 667 להכרעת הדין).</w:t>
      </w:r>
    </w:p>
    <w:p w:rsidR="00983308" w:rsidRDefault="00983308" w:rsidP="002064FB">
      <w:pPr>
        <w:pStyle w:val="Ruller41"/>
        <w:rPr>
          <w:rtl/>
        </w:rPr>
      </w:pPr>
    </w:p>
    <w:p w:rsidR="00983308" w:rsidRDefault="00983308" w:rsidP="002064FB">
      <w:pPr>
        <w:pStyle w:val="Ruller41"/>
        <w:rPr>
          <w:rtl/>
        </w:rPr>
      </w:pPr>
      <w:r>
        <w:rPr>
          <w:rtl/>
        </w:rPr>
        <w:t xml:space="preserve">במישור עדות </w:t>
      </w:r>
      <w:r w:rsidRPr="00143B98">
        <w:rPr>
          <w:rFonts w:ascii="Century" w:hAnsi="Century" w:cs="Miriam" w:hint="eastAsia"/>
          <w:b/>
          <w:spacing w:val="0"/>
          <w:szCs w:val="24"/>
          <w:rtl/>
        </w:rPr>
        <w:t>עד</w:t>
      </w:r>
      <w:r w:rsidRPr="00143B98">
        <w:rPr>
          <w:rFonts w:ascii="Century" w:hAnsi="Century" w:cs="Miriam"/>
          <w:b/>
          <w:spacing w:val="0"/>
          <w:szCs w:val="24"/>
          <w:rtl/>
        </w:rPr>
        <w:t xml:space="preserve"> </w:t>
      </w:r>
      <w:r w:rsidRPr="00143B98">
        <w:rPr>
          <w:rFonts w:ascii="Century" w:hAnsi="Century" w:cs="Miriam" w:hint="eastAsia"/>
          <w:b/>
          <w:spacing w:val="0"/>
          <w:szCs w:val="24"/>
          <w:rtl/>
        </w:rPr>
        <w:t>המדינה</w:t>
      </w:r>
      <w:r w:rsidRPr="00143B98">
        <w:rPr>
          <w:rtl/>
        </w:rPr>
        <w:t xml:space="preserve"> </w:t>
      </w:r>
      <w:r>
        <w:rPr>
          <w:rtl/>
        </w:rPr>
        <w:t xml:space="preserve">שלג, נקבע כי משקלה של עדותו מוגבל ביחס להוראות שקיבל לכאורה משטרום להשפיע בכוונה על שער המניה. עדותו קיבלה משקל של ראיה מחזקת בלבד, לאחר שאיכוני הטלפון הסלולרי של שטרום, שהציגה ההגנה, הצביעו על כך ששטרום לא נפגש עם שלג במועד בו שלג טען שקיבל את ההוראות בעל פה משטרום. במישור </w:t>
      </w:r>
      <w:r w:rsidRPr="00143B98">
        <w:rPr>
          <w:rFonts w:ascii="Century" w:hAnsi="Century" w:cs="Miriam" w:hint="eastAsia"/>
          <w:b/>
          <w:spacing w:val="0"/>
          <w:szCs w:val="24"/>
          <w:rtl/>
        </w:rPr>
        <w:t>תכנית</w:t>
      </w:r>
      <w:r w:rsidRPr="00143B98">
        <w:rPr>
          <w:rFonts w:ascii="Century" w:hAnsi="Century" w:cs="Miriam"/>
          <w:b/>
          <w:spacing w:val="0"/>
          <w:szCs w:val="24"/>
          <w:rtl/>
        </w:rPr>
        <w:t xml:space="preserve"> </w:t>
      </w:r>
      <w:r w:rsidRPr="00143B98">
        <w:rPr>
          <w:rFonts w:ascii="Century" w:hAnsi="Century" w:cs="Miriam" w:hint="eastAsia"/>
          <w:b/>
          <w:spacing w:val="0"/>
          <w:szCs w:val="24"/>
          <w:rtl/>
        </w:rPr>
        <w:t>הפעולה</w:t>
      </w:r>
      <w:r>
        <w:rPr>
          <w:rtl/>
        </w:rPr>
        <w:t xml:space="preserve">, נקבע שלא הוכח כי שטרום ודנקנר תכננו מראש תכנית להשפעה על שער המניה, אך תכנית כזו הייתה קיימת לכל הפחות בליל היום הראשון להנפקה, דהיינו ליל ה-21. </w:t>
      </w:r>
    </w:p>
    <w:p w:rsidR="00983308" w:rsidRDefault="00983308" w:rsidP="002064FB">
      <w:pPr>
        <w:pStyle w:val="Ruller41"/>
        <w:rPr>
          <w:rtl/>
        </w:rPr>
      </w:pPr>
    </w:p>
    <w:p w:rsidR="00983308" w:rsidRDefault="00983308" w:rsidP="002064FB">
      <w:pPr>
        <w:pStyle w:val="Ruller4"/>
        <w:rPr>
          <w:rtl/>
        </w:rPr>
      </w:pPr>
      <w:r>
        <w:rPr>
          <w:rtl/>
        </w:rPr>
        <w:tab/>
      </w:r>
      <w:r>
        <w:rPr>
          <w:rFonts w:hint="eastAsia"/>
          <w:rtl/>
        </w:rPr>
        <w:t>קביעות</w:t>
      </w:r>
      <w:r>
        <w:rPr>
          <w:rtl/>
        </w:rPr>
        <w:t xml:space="preserve"> </w:t>
      </w:r>
      <w:r>
        <w:rPr>
          <w:rFonts w:hint="eastAsia"/>
          <w:rtl/>
        </w:rPr>
        <w:t>אלו</w:t>
      </w:r>
      <w:r>
        <w:rPr>
          <w:rtl/>
        </w:rPr>
        <w:t xml:space="preserve"> </w:t>
      </w:r>
      <w:r>
        <w:rPr>
          <w:rFonts w:hint="eastAsia"/>
          <w:rtl/>
        </w:rPr>
        <w:t>ונוספות</w:t>
      </w:r>
      <w:r>
        <w:rPr>
          <w:rtl/>
        </w:rPr>
        <w:t xml:space="preserve">, </w:t>
      </w:r>
      <w:r>
        <w:rPr>
          <w:rFonts w:hint="eastAsia"/>
          <w:rtl/>
        </w:rPr>
        <w:t>הביאו</w:t>
      </w:r>
      <w:r>
        <w:rPr>
          <w:rtl/>
        </w:rPr>
        <w:t xml:space="preserve"> </w:t>
      </w:r>
      <w:r>
        <w:rPr>
          <w:rFonts w:hint="eastAsia"/>
          <w:rtl/>
        </w:rPr>
        <w:t>את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למסקנה</w:t>
      </w:r>
      <w:r>
        <w:rPr>
          <w:rtl/>
        </w:rPr>
        <w:t xml:space="preserve"> </w:t>
      </w:r>
      <w:r>
        <w:rPr>
          <w:rFonts w:hint="eastAsia"/>
          <w:rtl/>
        </w:rPr>
        <w:t>לפיה</w:t>
      </w:r>
      <w:r>
        <w:rPr>
          <w:rtl/>
        </w:rPr>
        <w:t xml:space="preserve"> </w:t>
      </w:r>
      <w:r>
        <w:rPr>
          <w:rFonts w:hint="eastAsia"/>
          <w:rtl/>
        </w:rPr>
        <w:t>פעולות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נעשו</w:t>
      </w:r>
      <w:r>
        <w:rPr>
          <w:rtl/>
        </w:rPr>
        <w:t xml:space="preserve"> </w:t>
      </w:r>
      <w:r>
        <w:rPr>
          <w:rFonts w:hint="eastAsia"/>
          <w:rtl/>
        </w:rPr>
        <w:t>בכוונה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בתקופת</w:t>
      </w:r>
      <w:r>
        <w:rPr>
          <w:rtl/>
        </w:rPr>
        <w:t xml:space="preserve"> </w:t>
      </w:r>
      <w:r>
        <w:rPr>
          <w:rFonts w:hint="eastAsia"/>
          <w:rtl/>
        </w:rPr>
        <w:t>ההנפקה</w:t>
      </w:r>
      <w:r>
        <w:rPr>
          <w:rtl/>
        </w:rPr>
        <w:t xml:space="preserve">, </w:t>
      </w:r>
      <w:r>
        <w:rPr>
          <w:rFonts w:hint="eastAsia"/>
          <w:rtl/>
        </w:rPr>
        <w:t>תוך</w:t>
      </w:r>
      <w:r>
        <w:rPr>
          <w:rtl/>
        </w:rPr>
        <w:t xml:space="preserve"> </w:t>
      </w:r>
      <w:r>
        <w:rPr>
          <w:rFonts w:hint="eastAsia"/>
          <w:rtl/>
        </w:rPr>
        <w:t>דחיית</w:t>
      </w:r>
      <w:r>
        <w:rPr>
          <w:rtl/>
        </w:rPr>
        <w:t xml:space="preserve"> </w:t>
      </w:r>
      <w:r>
        <w:rPr>
          <w:rFonts w:hint="eastAsia"/>
          <w:rtl/>
        </w:rPr>
        <w:t>טענותיהם</w:t>
      </w:r>
      <w:r>
        <w:rPr>
          <w:rtl/>
        </w:rPr>
        <w:t xml:space="preserve"> </w:t>
      </w:r>
      <w:r>
        <w:rPr>
          <w:rFonts w:hint="eastAsia"/>
          <w:rtl/>
        </w:rPr>
        <w:t>לפעילות</w:t>
      </w:r>
      <w:r>
        <w:rPr>
          <w:rtl/>
        </w:rPr>
        <w:t xml:space="preserve"> </w:t>
      </w:r>
      <w:r>
        <w:rPr>
          <w:rFonts w:hint="eastAsia"/>
          <w:rtl/>
        </w:rPr>
        <w:t>כלכלית</w:t>
      </w:r>
      <w:r>
        <w:rPr>
          <w:rtl/>
        </w:rPr>
        <w:t xml:space="preserve"> </w:t>
      </w:r>
      <w:r>
        <w:rPr>
          <w:rFonts w:hint="eastAsia"/>
          <w:rtl/>
        </w:rPr>
        <w:t>לגיטימית</w:t>
      </w:r>
      <w:r>
        <w:rPr>
          <w:rtl/>
        </w:rPr>
        <w:t xml:space="preserve">, </w:t>
      </w:r>
      <w:r>
        <w:rPr>
          <w:rFonts w:hint="eastAsia"/>
          <w:rtl/>
        </w:rPr>
        <w:t>וכך</w:t>
      </w:r>
      <w:r>
        <w:rPr>
          <w:rtl/>
        </w:rPr>
        <w:t xml:space="preserve"> </w:t>
      </w:r>
      <w:r>
        <w:rPr>
          <w:rFonts w:hint="eastAsia"/>
          <w:rtl/>
        </w:rPr>
        <w:t>נכתב</w:t>
      </w:r>
      <w:r>
        <w:rPr>
          <w:rtl/>
        </w:rPr>
        <w:t>:</w:t>
      </w:r>
    </w:p>
    <w:p w:rsidR="00983308" w:rsidRPr="00646E31" w:rsidRDefault="00983308" w:rsidP="002064FB">
      <w:pPr>
        <w:pStyle w:val="Ruller41"/>
        <w:rPr>
          <w:rFonts w:ascii="Century" w:hAnsi="Century"/>
          <w:rtl/>
        </w:rPr>
      </w:pPr>
    </w:p>
    <w:p w:rsidR="00983308" w:rsidRPr="00646E31" w:rsidRDefault="00983308" w:rsidP="002064FB">
      <w:pPr>
        <w:pStyle w:val="Ruller5"/>
        <w:rPr>
          <w:rFonts w:ascii="Century" w:hAnsi="Century"/>
          <w:rtl/>
        </w:rPr>
      </w:pPr>
      <w:r w:rsidRPr="00646E31">
        <w:rPr>
          <w:rFonts w:ascii="Century" w:hAnsi="Century"/>
          <w:rtl/>
        </w:rPr>
        <w:t>"</w:t>
      </w:r>
      <w:r w:rsidRPr="00646E31">
        <w:rPr>
          <w:rFonts w:ascii="Century" w:hAnsi="Century" w:hint="eastAsia"/>
          <w:rtl/>
        </w:rPr>
        <w:t>נאשמים</w:t>
      </w:r>
      <w:r w:rsidRPr="00646E31">
        <w:rPr>
          <w:rFonts w:ascii="Century" w:hAnsi="Century"/>
          <w:rtl/>
        </w:rPr>
        <w:t xml:space="preserve"> </w:t>
      </w:r>
      <w:r w:rsidRPr="00646E31">
        <w:rPr>
          <w:rFonts w:ascii="Century" w:hAnsi="Century" w:hint="eastAsia"/>
          <w:rtl/>
        </w:rPr>
        <w:t>כמו</w:t>
      </w:r>
      <w:r w:rsidRPr="00646E31">
        <w:rPr>
          <w:rFonts w:ascii="Century" w:hAnsi="Century"/>
          <w:rtl/>
        </w:rPr>
        <w:t xml:space="preserve"> </w:t>
      </w:r>
      <w:r w:rsidRPr="00646E31">
        <w:rPr>
          <w:rFonts w:ascii="Century" w:hAnsi="Century" w:hint="eastAsia"/>
          <w:rtl/>
        </w:rPr>
        <w:t>הנאשמים</w:t>
      </w:r>
      <w:r w:rsidRPr="00646E31">
        <w:rPr>
          <w:rFonts w:ascii="Century" w:hAnsi="Century"/>
          <w:rtl/>
        </w:rPr>
        <w:t xml:space="preserve"> </w:t>
      </w:r>
      <w:r w:rsidRPr="00646E31">
        <w:rPr>
          <w:rFonts w:ascii="Century" w:hAnsi="Century" w:hint="eastAsia"/>
          <w:rtl/>
        </w:rPr>
        <w:t>שבפניי</w:t>
      </w:r>
      <w:r w:rsidRPr="00646E31">
        <w:rPr>
          <w:rFonts w:ascii="Century" w:hAnsi="Century"/>
          <w:rtl/>
        </w:rPr>
        <w:t xml:space="preserve">, </w:t>
      </w:r>
      <w:r w:rsidRPr="00646E31">
        <w:rPr>
          <w:rFonts w:ascii="Century" w:hAnsi="Century" w:hint="eastAsia"/>
          <w:rtl/>
        </w:rPr>
        <w:t>שהינם</w:t>
      </w:r>
      <w:r w:rsidRPr="00646E31">
        <w:rPr>
          <w:rFonts w:ascii="Century" w:hAnsi="Century"/>
          <w:rtl/>
        </w:rPr>
        <w:t xml:space="preserve"> </w:t>
      </w:r>
      <w:r w:rsidRPr="00646E31">
        <w:rPr>
          <w:rFonts w:ascii="Century" w:hAnsi="Century" w:hint="eastAsia"/>
          <w:rtl/>
        </w:rPr>
        <w:t>אנשים</w:t>
      </w:r>
      <w:r w:rsidRPr="00646E31">
        <w:rPr>
          <w:rFonts w:ascii="Century" w:hAnsi="Century"/>
          <w:rtl/>
        </w:rPr>
        <w:t xml:space="preserve"> </w:t>
      </w:r>
      <w:r w:rsidRPr="00646E31">
        <w:rPr>
          <w:rFonts w:ascii="Century" w:hAnsi="Century" w:hint="eastAsia"/>
          <w:rtl/>
        </w:rPr>
        <w:t>מתוחכמים</w:t>
      </w:r>
      <w:r w:rsidRPr="00646E31">
        <w:rPr>
          <w:rFonts w:ascii="Century" w:hAnsi="Century"/>
          <w:rtl/>
        </w:rPr>
        <w:t xml:space="preserve">, </w:t>
      </w:r>
      <w:r w:rsidRPr="00646E31">
        <w:rPr>
          <w:rFonts w:ascii="Century" w:hAnsi="Century" w:hint="eastAsia"/>
          <w:rtl/>
        </w:rPr>
        <w:t>שקולים</w:t>
      </w:r>
      <w:r w:rsidRPr="00646E31">
        <w:rPr>
          <w:rFonts w:ascii="Century" w:hAnsi="Century"/>
          <w:rtl/>
        </w:rPr>
        <w:t xml:space="preserve">, </w:t>
      </w:r>
      <w:r w:rsidRPr="00646E31">
        <w:rPr>
          <w:rFonts w:ascii="Century" w:hAnsi="Century" w:hint="eastAsia"/>
          <w:rtl/>
        </w:rPr>
        <w:t>מנוסים</w:t>
      </w:r>
      <w:r w:rsidRPr="00646E31">
        <w:rPr>
          <w:rFonts w:ascii="Century" w:hAnsi="Century"/>
          <w:rtl/>
        </w:rPr>
        <w:t xml:space="preserve"> </w:t>
      </w:r>
      <w:r w:rsidRPr="00646E31">
        <w:rPr>
          <w:rFonts w:ascii="Century" w:hAnsi="Century" w:hint="eastAsia"/>
          <w:rtl/>
        </w:rPr>
        <w:t>ומקצועיים</w:t>
      </w:r>
      <w:r w:rsidRPr="00646E31">
        <w:rPr>
          <w:rFonts w:ascii="Century" w:hAnsi="Century"/>
          <w:rtl/>
        </w:rPr>
        <w:t xml:space="preserve"> </w:t>
      </w:r>
      <w:r w:rsidRPr="00646E31">
        <w:rPr>
          <w:rFonts w:ascii="Century" w:hAnsi="Century" w:hint="eastAsia"/>
          <w:rtl/>
        </w:rPr>
        <w:t>לכל</w:t>
      </w:r>
      <w:r w:rsidRPr="00646E31">
        <w:rPr>
          <w:rFonts w:ascii="Century" w:hAnsi="Century"/>
          <w:rtl/>
        </w:rPr>
        <w:t xml:space="preserve"> </w:t>
      </w:r>
      <w:r w:rsidRPr="00646E31">
        <w:rPr>
          <w:rFonts w:ascii="Century" w:hAnsi="Century" w:hint="eastAsia"/>
          <w:rtl/>
        </w:rPr>
        <w:t>הדעות</w:t>
      </w:r>
      <w:r w:rsidRPr="00646E31">
        <w:rPr>
          <w:rFonts w:ascii="Century" w:hAnsi="Century"/>
          <w:rtl/>
        </w:rPr>
        <w:t xml:space="preserve"> – </w:t>
      </w:r>
      <w:r w:rsidRPr="00646E31">
        <w:rPr>
          <w:rFonts w:ascii="Century" w:hAnsi="Century" w:hint="eastAsia"/>
          <w:rtl/>
        </w:rPr>
        <w:t>אינני</w:t>
      </w:r>
      <w:r w:rsidRPr="00646E31">
        <w:rPr>
          <w:rFonts w:ascii="Century" w:hAnsi="Century"/>
          <w:rtl/>
        </w:rPr>
        <w:t xml:space="preserve"> </w:t>
      </w:r>
      <w:r w:rsidRPr="00646E31">
        <w:rPr>
          <w:rFonts w:ascii="Century" w:hAnsi="Century" w:hint="eastAsia"/>
          <w:rtl/>
        </w:rPr>
        <w:t>יכול</w:t>
      </w:r>
      <w:r w:rsidRPr="00646E31">
        <w:rPr>
          <w:rFonts w:ascii="Century" w:hAnsi="Century"/>
          <w:rtl/>
        </w:rPr>
        <w:t xml:space="preserve"> </w:t>
      </w:r>
      <w:r w:rsidRPr="00646E31">
        <w:rPr>
          <w:rFonts w:ascii="Century" w:hAnsi="Century" w:hint="eastAsia"/>
          <w:rtl/>
        </w:rPr>
        <w:t>לקבל</w:t>
      </w:r>
      <w:r w:rsidRPr="00646E31">
        <w:rPr>
          <w:rFonts w:ascii="Century" w:hAnsi="Century"/>
          <w:rtl/>
        </w:rPr>
        <w:t xml:space="preserve"> </w:t>
      </w:r>
      <w:r w:rsidRPr="00646E31">
        <w:rPr>
          <w:rFonts w:ascii="Century" w:hAnsi="Century" w:hint="eastAsia"/>
          <w:rtl/>
        </w:rPr>
        <w:t>גרסתם</w:t>
      </w:r>
      <w:r w:rsidRPr="00646E31">
        <w:rPr>
          <w:rFonts w:ascii="Century" w:hAnsi="Century"/>
          <w:rtl/>
        </w:rPr>
        <w:t xml:space="preserve"> </w:t>
      </w:r>
      <w:r w:rsidRPr="00646E31">
        <w:rPr>
          <w:rFonts w:ascii="Century" w:hAnsi="Century" w:hint="eastAsia"/>
          <w:rtl/>
        </w:rPr>
        <w:t>כי</w:t>
      </w:r>
      <w:r w:rsidRPr="00646E31">
        <w:rPr>
          <w:rFonts w:ascii="Century" w:hAnsi="Century"/>
          <w:rtl/>
        </w:rPr>
        <w:t xml:space="preserve"> </w:t>
      </w:r>
      <w:r w:rsidRPr="00646E31">
        <w:rPr>
          <w:rFonts w:ascii="Century" w:hAnsi="Century" w:hint="eastAsia"/>
          <w:rtl/>
        </w:rPr>
        <w:t>לא</w:t>
      </w:r>
      <w:r w:rsidRPr="00646E31">
        <w:rPr>
          <w:rFonts w:ascii="Century" w:hAnsi="Century"/>
          <w:rtl/>
        </w:rPr>
        <w:t xml:space="preserve"> </w:t>
      </w:r>
      <w:r w:rsidRPr="00646E31">
        <w:rPr>
          <w:rFonts w:ascii="Century" w:hAnsi="Century" w:hint="eastAsia"/>
          <w:rtl/>
        </w:rPr>
        <w:t>ראו</w:t>
      </w:r>
      <w:r w:rsidRPr="00646E31">
        <w:rPr>
          <w:rFonts w:ascii="Century" w:hAnsi="Century"/>
          <w:rtl/>
        </w:rPr>
        <w:t xml:space="preserve"> </w:t>
      </w:r>
      <w:r w:rsidRPr="00646E31">
        <w:rPr>
          <w:rFonts w:ascii="Century" w:hAnsi="Century" w:hint="eastAsia"/>
          <w:rtl/>
        </w:rPr>
        <w:t>את</w:t>
      </w:r>
      <w:r w:rsidRPr="00646E31">
        <w:rPr>
          <w:rFonts w:ascii="Century" w:hAnsi="Century"/>
          <w:rtl/>
        </w:rPr>
        <w:t xml:space="preserve"> </w:t>
      </w:r>
      <w:r w:rsidRPr="00646E31">
        <w:rPr>
          <w:rFonts w:ascii="Century" w:hAnsi="Century" w:hint="eastAsia"/>
          <w:rtl/>
        </w:rPr>
        <w:t>שעמד</w:t>
      </w:r>
      <w:r w:rsidRPr="00646E31">
        <w:rPr>
          <w:rFonts w:ascii="Century" w:hAnsi="Century"/>
          <w:rtl/>
        </w:rPr>
        <w:t xml:space="preserve"> </w:t>
      </w:r>
      <w:r w:rsidRPr="00646E31">
        <w:rPr>
          <w:rFonts w:ascii="Century" w:hAnsi="Century" w:hint="eastAsia"/>
          <w:rtl/>
        </w:rPr>
        <w:t>לנגד</w:t>
      </w:r>
      <w:r w:rsidRPr="00646E31">
        <w:rPr>
          <w:rFonts w:ascii="Century" w:hAnsi="Century"/>
          <w:rtl/>
        </w:rPr>
        <w:t xml:space="preserve"> </w:t>
      </w:r>
      <w:r w:rsidRPr="00646E31">
        <w:rPr>
          <w:rFonts w:ascii="Century" w:hAnsi="Century" w:hint="eastAsia"/>
          <w:rtl/>
        </w:rPr>
        <w:t>עיניהם</w:t>
      </w:r>
      <w:r w:rsidRPr="00646E31">
        <w:rPr>
          <w:rFonts w:ascii="Century" w:hAnsi="Century"/>
          <w:rtl/>
        </w:rPr>
        <w:t xml:space="preserve">, </w:t>
      </w:r>
      <w:r w:rsidRPr="00646E31">
        <w:rPr>
          <w:rFonts w:ascii="Century" w:hAnsi="Century" w:hint="eastAsia"/>
          <w:rtl/>
        </w:rPr>
        <w:t>כי</w:t>
      </w:r>
      <w:r w:rsidRPr="00646E31">
        <w:rPr>
          <w:rFonts w:ascii="Century" w:hAnsi="Century"/>
          <w:rtl/>
        </w:rPr>
        <w:t xml:space="preserve"> </w:t>
      </w:r>
      <w:r w:rsidRPr="00646E31">
        <w:rPr>
          <w:rFonts w:ascii="Century" w:hAnsi="Century" w:hint="eastAsia"/>
          <w:rtl/>
        </w:rPr>
        <w:t>לא</w:t>
      </w:r>
      <w:r w:rsidRPr="00646E31">
        <w:rPr>
          <w:rFonts w:ascii="Century" w:hAnsi="Century"/>
          <w:rtl/>
        </w:rPr>
        <w:t xml:space="preserve"> </w:t>
      </w:r>
      <w:r w:rsidRPr="00646E31">
        <w:rPr>
          <w:rFonts w:ascii="Century" w:hAnsi="Century" w:hint="eastAsia"/>
          <w:rtl/>
        </w:rPr>
        <w:t>הכירו</w:t>
      </w:r>
      <w:r w:rsidRPr="00646E31">
        <w:rPr>
          <w:rFonts w:ascii="Century" w:hAnsi="Century"/>
          <w:rtl/>
        </w:rPr>
        <w:t xml:space="preserve"> </w:t>
      </w:r>
      <w:r w:rsidRPr="00646E31">
        <w:rPr>
          <w:rFonts w:ascii="Century" w:hAnsi="Century" w:hint="eastAsia"/>
          <w:rtl/>
        </w:rPr>
        <w:t>באי</w:t>
      </w:r>
      <w:r w:rsidRPr="00646E31">
        <w:rPr>
          <w:rFonts w:ascii="Century" w:hAnsi="Century"/>
          <w:rtl/>
        </w:rPr>
        <w:t xml:space="preserve"> </w:t>
      </w:r>
      <w:r w:rsidRPr="00646E31">
        <w:rPr>
          <w:rFonts w:ascii="Century" w:hAnsi="Century" w:hint="eastAsia"/>
          <w:rtl/>
        </w:rPr>
        <w:t>חוקיות</w:t>
      </w:r>
      <w:r w:rsidRPr="00646E31">
        <w:rPr>
          <w:rFonts w:ascii="Century" w:hAnsi="Century"/>
          <w:rtl/>
        </w:rPr>
        <w:t xml:space="preserve"> </w:t>
      </w:r>
      <w:r w:rsidRPr="00646E31">
        <w:rPr>
          <w:rFonts w:ascii="Century" w:hAnsi="Century" w:hint="eastAsia"/>
          <w:rtl/>
        </w:rPr>
        <w:t>שבמעשיהם</w:t>
      </w:r>
      <w:r w:rsidRPr="00646E31">
        <w:rPr>
          <w:rFonts w:ascii="Century" w:hAnsi="Century"/>
          <w:rtl/>
        </w:rPr>
        <w:t xml:space="preserve">. </w:t>
      </w:r>
      <w:r w:rsidRPr="00646E31">
        <w:rPr>
          <w:rFonts w:ascii="Century" w:hAnsi="Century" w:hint="eastAsia"/>
          <w:rtl/>
        </w:rPr>
        <w:t>התנהגותם</w:t>
      </w:r>
      <w:r w:rsidRPr="00646E31">
        <w:rPr>
          <w:rFonts w:ascii="Century" w:hAnsi="Century"/>
          <w:rtl/>
        </w:rPr>
        <w:t xml:space="preserve"> </w:t>
      </w:r>
      <w:r w:rsidRPr="00646E31">
        <w:rPr>
          <w:rFonts w:ascii="Century" w:hAnsi="Century" w:hint="eastAsia"/>
          <w:rtl/>
        </w:rPr>
        <w:t>בזמן</w:t>
      </w:r>
      <w:r w:rsidRPr="00646E31">
        <w:rPr>
          <w:rFonts w:ascii="Century" w:hAnsi="Century"/>
          <w:rtl/>
        </w:rPr>
        <w:t xml:space="preserve"> </w:t>
      </w:r>
      <w:r w:rsidRPr="00646E31">
        <w:rPr>
          <w:rFonts w:ascii="Century" w:hAnsi="Century" w:hint="eastAsia"/>
          <w:rtl/>
        </w:rPr>
        <w:t>אמת</w:t>
      </w:r>
      <w:r w:rsidRPr="00646E31">
        <w:rPr>
          <w:rFonts w:ascii="Century" w:hAnsi="Century"/>
          <w:rtl/>
        </w:rPr>
        <w:t xml:space="preserve"> </w:t>
      </w:r>
      <w:r w:rsidRPr="00646E31">
        <w:rPr>
          <w:rFonts w:ascii="Century" w:hAnsi="Century" w:hint="eastAsia"/>
          <w:rtl/>
        </w:rPr>
        <w:t>כמו</w:t>
      </w:r>
      <w:r w:rsidRPr="00646E31">
        <w:rPr>
          <w:rFonts w:ascii="Century" w:hAnsi="Century"/>
          <w:rtl/>
        </w:rPr>
        <w:t xml:space="preserve"> </w:t>
      </w:r>
      <w:r w:rsidRPr="00646E31">
        <w:rPr>
          <w:rFonts w:ascii="Century" w:hAnsi="Century" w:hint="eastAsia"/>
          <w:rtl/>
        </w:rPr>
        <w:t>גם</w:t>
      </w:r>
      <w:r w:rsidRPr="00646E31">
        <w:rPr>
          <w:rFonts w:ascii="Century" w:hAnsi="Century"/>
          <w:rtl/>
        </w:rPr>
        <w:t xml:space="preserve"> </w:t>
      </w:r>
      <w:r w:rsidRPr="00646E31">
        <w:rPr>
          <w:rFonts w:ascii="Century" w:hAnsi="Century" w:hint="eastAsia"/>
          <w:rtl/>
        </w:rPr>
        <w:t>תגובותיהם</w:t>
      </w:r>
      <w:r w:rsidRPr="00646E31">
        <w:rPr>
          <w:rFonts w:ascii="Century" w:hAnsi="Century"/>
          <w:rtl/>
        </w:rPr>
        <w:t xml:space="preserve"> </w:t>
      </w:r>
      <w:r w:rsidRPr="00646E31">
        <w:rPr>
          <w:rFonts w:ascii="Century" w:hAnsi="Century" w:hint="eastAsia"/>
          <w:rtl/>
        </w:rPr>
        <w:t>המתחמקות</w:t>
      </w:r>
      <w:r w:rsidRPr="00646E31">
        <w:rPr>
          <w:rFonts w:ascii="Century" w:hAnsi="Century"/>
          <w:rtl/>
        </w:rPr>
        <w:t xml:space="preserve"> </w:t>
      </w:r>
      <w:r w:rsidRPr="00646E31">
        <w:rPr>
          <w:rFonts w:ascii="Century" w:hAnsi="Century" w:hint="eastAsia"/>
          <w:rtl/>
        </w:rPr>
        <w:t>בחקירתם</w:t>
      </w:r>
      <w:r w:rsidRPr="00646E31">
        <w:rPr>
          <w:rFonts w:ascii="Century" w:hAnsi="Century"/>
          <w:rtl/>
        </w:rPr>
        <w:t xml:space="preserve"> </w:t>
      </w:r>
      <w:r w:rsidRPr="00646E31">
        <w:rPr>
          <w:rFonts w:ascii="Century" w:hAnsi="Century" w:hint="eastAsia"/>
          <w:rtl/>
        </w:rPr>
        <w:t>ובעדותם</w:t>
      </w:r>
      <w:r w:rsidRPr="00646E31">
        <w:rPr>
          <w:rFonts w:ascii="Century" w:hAnsi="Century"/>
          <w:rtl/>
        </w:rPr>
        <w:t xml:space="preserve"> </w:t>
      </w:r>
      <w:r w:rsidRPr="00646E31">
        <w:rPr>
          <w:rFonts w:ascii="Century" w:hAnsi="Century" w:hint="eastAsia"/>
          <w:rtl/>
        </w:rPr>
        <w:t>מעידות</w:t>
      </w:r>
      <w:r w:rsidRPr="00646E31">
        <w:rPr>
          <w:rFonts w:ascii="Century" w:hAnsi="Century"/>
          <w:rtl/>
        </w:rPr>
        <w:t xml:space="preserve"> </w:t>
      </w:r>
      <w:r w:rsidRPr="00646E31">
        <w:rPr>
          <w:rFonts w:ascii="Century" w:hAnsi="Century" w:hint="eastAsia"/>
          <w:rtl/>
        </w:rPr>
        <w:t>שלא</w:t>
      </w:r>
      <w:r w:rsidRPr="00646E31">
        <w:rPr>
          <w:rFonts w:ascii="Century" w:hAnsi="Century"/>
          <w:rtl/>
        </w:rPr>
        <w:t xml:space="preserve"> </w:t>
      </w:r>
      <w:r w:rsidRPr="00646E31">
        <w:rPr>
          <w:rFonts w:ascii="Century" w:hAnsi="Century" w:hint="eastAsia"/>
          <w:rtl/>
        </w:rPr>
        <w:t>אלו</w:t>
      </w:r>
      <w:r w:rsidRPr="00646E31">
        <w:rPr>
          <w:rFonts w:ascii="Century" w:hAnsi="Century"/>
          <w:rtl/>
        </w:rPr>
        <w:t xml:space="preserve"> </w:t>
      </w:r>
      <w:r w:rsidRPr="00646E31">
        <w:rPr>
          <w:rFonts w:ascii="Century" w:hAnsi="Century" w:hint="eastAsia"/>
          <w:rtl/>
        </w:rPr>
        <w:t>פני</w:t>
      </w:r>
      <w:r w:rsidRPr="00646E31">
        <w:rPr>
          <w:rFonts w:ascii="Century" w:hAnsi="Century"/>
          <w:rtl/>
        </w:rPr>
        <w:t xml:space="preserve"> </w:t>
      </w:r>
      <w:r w:rsidRPr="00646E31">
        <w:rPr>
          <w:rFonts w:ascii="Century" w:hAnsi="Century" w:hint="eastAsia"/>
          <w:rtl/>
        </w:rPr>
        <w:t>הדברי</w:t>
      </w:r>
      <w:r>
        <w:rPr>
          <w:rFonts w:ascii="Century" w:hAnsi="Century" w:hint="eastAsia"/>
          <w:rtl/>
        </w:rPr>
        <w:t>ם</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בהתנהגות</w:t>
      </w:r>
      <w:r>
        <w:rPr>
          <w:rFonts w:ascii="Century" w:hAnsi="Century"/>
          <w:rtl/>
        </w:rPr>
        <w:t xml:space="preserve"> </w:t>
      </w:r>
      <w:r>
        <w:rPr>
          <w:rFonts w:ascii="Century" w:hAnsi="Century" w:hint="eastAsia"/>
          <w:rtl/>
        </w:rPr>
        <w:t>שהיא</w:t>
      </w:r>
      <w:r>
        <w:rPr>
          <w:rFonts w:ascii="Century" w:hAnsi="Century"/>
          <w:rtl/>
        </w:rPr>
        <w:t xml:space="preserve"> </w:t>
      </w:r>
      <w:r>
        <w:rPr>
          <w:rFonts w:ascii="Century" w:hAnsi="Century" w:hint="eastAsia"/>
          <w:rtl/>
        </w:rPr>
        <w:t>בגדר</w:t>
      </w:r>
      <w:r w:rsidRPr="00646E31">
        <w:rPr>
          <w:rFonts w:ascii="Century" w:hAnsi="Century"/>
          <w:rtl/>
        </w:rPr>
        <w:t xml:space="preserve"> </w:t>
      </w:r>
      <w:r w:rsidRPr="00646E31">
        <w:rPr>
          <w:rFonts w:ascii="Century" w:hAnsi="Century" w:hint="eastAsia"/>
          <w:rtl/>
        </w:rPr>
        <w:t>עצימת</w:t>
      </w:r>
      <w:r w:rsidRPr="00646E31">
        <w:rPr>
          <w:rFonts w:ascii="Century" w:hAnsi="Century"/>
          <w:rtl/>
        </w:rPr>
        <w:t xml:space="preserve"> </w:t>
      </w:r>
      <w:r w:rsidRPr="00646E31">
        <w:rPr>
          <w:rFonts w:ascii="Century" w:hAnsi="Century" w:hint="eastAsia"/>
          <w:rtl/>
        </w:rPr>
        <w:t>עיניים</w:t>
      </w:r>
      <w:r w:rsidRPr="00646E31">
        <w:rPr>
          <w:rFonts w:ascii="Century" w:hAnsi="Century"/>
          <w:rtl/>
        </w:rPr>
        <w:t xml:space="preserve"> </w:t>
      </w:r>
      <w:r w:rsidRPr="00646E31">
        <w:rPr>
          <w:rFonts w:ascii="Century" w:hAnsi="Century" w:hint="eastAsia"/>
          <w:rtl/>
        </w:rPr>
        <w:t>אלא</w:t>
      </w:r>
      <w:r w:rsidRPr="00646E31">
        <w:rPr>
          <w:rFonts w:ascii="Century" w:hAnsi="Century"/>
          <w:rtl/>
        </w:rPr>
        <w:t xml:space="preserve"> </w:t>
      </w:r>
      <w:r w:rsidRPr="00646E31">
        <w:rPr>
          <w:rFonts w:ascii="Century" w:hAnsi="Century" w:hint="eastAsia"/>
          <w:rtl/>
        </w:rPr>
        <w:t>עסקינן</w:t>
      </w:r>
      <w:r w:rsidRPr="00646E31">
        <w:rPr>
          <w:rFonts w:ascii="Century" w:hAnsi="Century"/>
          <w:rtl/>
        </w:rPr>
        <w:t xml:space="preserve"> </w:t>
      </w:r>
      <w:r w:rsidRPr="00646E31">
        <w:rPr>
          <w:rFonts w:ascii="Century" w:hAnsi="Century" w:hint="eastAsia"/>
          <w:rtl/>
        </w:rPr>
        <w:t>במעשים</w:t>
      </w:r>
      <w:r w:rsidRPr="00646E31">
        <w:rPr>
          <w:rFonts w:ascii="Century" w:hAnsi="Century"/>
          <w:rtl/>
        </w:rPr>
        <w:t xml:space="preserve"> </w:t>
      </w:r>
      <w:r w:rsidRPr="00646E31">
        <w:rPr>
          <w:rFonts w:ascii="Century" w:hAnsi="Century" w:hint="eastAsia"/>
          <w:rtl/>
        </w:rPr>
        <w:t>פרי</w:t>
      </w:r>
      <w:r w:rsidRPr="00646E31">
        <w:rPr>
          <w:rFonts w:ascii="Century" w:hAnsi="Century"/>
          <w:rtl/>
        </w:rPr>
        <w:t xml:space="preserve"> </w:t>
      </w:r>
      <w:r w:rsidRPr="00646E31">
        <w:rPr>
          <w:rFonts w:ascii="Century" w:hAnsi="Century" w:hint="eastAsia"/>
          <w:rtl/>
        </w:rPr>
        <w:t>כוונה</w:t>
      </w:r>
      <w:r w:rsidRPr="00646E31">
        <w:rPr>
          <w:rFonts w:ascii="Century" w:hAnsi="Century"/>
          <w:rtl/>
        </w:rPr>
        <w:t xml:space="preserve"> </w:t>
      </w:r>
      <w:r w:rsidRPr="00646E31">
        <w:rPr>
          <w:rFonts w:ascii="Century" w:hAnsi="Century" w:hint="eastAsia"/>
          <w:rtl/>
        </w:rPr>
        <w:t>של</w:t>
      </w:r>
      <w:r w:rsidRPr="00646E31">
        <w:rPr>
          <w:rFonts w:ascii="Century" w:hAnsi="Century"/>
          <w:rtl/>
        </w:rPr>
        <w:t xml:space="preserve"> </w:t>
      </w:r>
      <w:r w:rsidRPr="00646E31">
        <w:rPr>
          <w:rFonts w:ascii="Century" w:hAnsi="Century" w:hint="eastAsia"/>
          <w:rtl/>
        </w:rPr>
        <w:t>ממש</w:t>
      </w:r>
      <w:r w:rsidRPr="00646E31">
        <w:rPr>
          <w:rFonts w:ascii="Century" w:hAnsi="Century"/>
          <w:rtl/>
        </w:rPr>
        <w:t xml:space="preserve"> </w:t>
      </w:r>
      <w:r w:rsidRPr="00646E31">
        <w:rPr>
          <w:rFonts w:ascii="Century" w:hAnsi="Century" w:hint="eastAsia"/>
          <w:rtl/>
        </w:rPr>
        <w:t>שנעשו</w:t>
      </w:r>
      <w:r w:rsidRPr="00646E31">
        <w:rPr>
          <w:rFonts w:ascii="Century" w:hAnsi="Century"/>
          <w:rtl/>
        </w:rPr>
        <w:t xml:space="preserve"> </w:t>
      </w:r>
      <w:r w:rsidRPr="00646E31">
        <w:rPr>
          <w:rFonts w:ascii="Century" w:hAnsi="Century" w:hint="eastAsia"/>
          <w:rtl/>
        </w:rPr>
        <w:t>באופן</w:t>
      </w:r>
      <w:r w:rsidRPr="00646E31">
        <w:rPr>
          <w:rFonts w:ascii="Century" w:hAnsi="Century"/>
          <w:rtl/>
        </w:rPr>
        <w:t xml:space="preserve"> </w:t>
      </w:r>
      <w:r w:rsidRPr="00646E31">
        <w:rPr>
          <w:rFonts w:ascii="Century" w:hAnsi="Century" w:hint="eastAsia"/>
          <w:rtl/>
        </w:rPr>
        <w:t>מודע</w:t>
      </w:r>
      <w:r w:rsidRPr="00646E31">
        <w:rPr>
          <w:rFonts w:ascii="Century" w:hAnsi="Century"/>
          <w:rtl/>
        </w:rPr>
        <w:t xml:space="preserve"> </w:t>
      </w:r>
      <w:r w:rsidRPr="00646E31">
        <w:rPr>
          <w:rFonts w:ascii="Century" w:hAnsi="Century" w:hint="eastAsia"/>
          <w:rtl/>
        </w:rPr>
        <w:t>ופעיל</w:t>
      </w:r>
      <w:r w:rsidRPr="00646E31">
        <w:rPr>
          <w:rFonts w:ascii="Century" w:hAnsi="Century"/>
          <w:rtl/>
        </w:rPr>
        <w:t xml:space="preserve">, </w:t>
      </w:r>
      <w:r w:rsidRPr="00646E31">
        <w:rPr>
          <w:rFonts w:ascii="Century" w:hAnsi="Century" w:hint="eastAsia"/>
          <w:rtl/>
        </w:rPr>
        <w:t>הן</w:t>
      </w:r>
      <w:r w:rsidRPr="00646E31">
        <w:rPr>
          <w:rFonts w:ascii="Century" w:hAnsi="Century"/>
          <w:rtl/>
        </w:rPr>
        <w:t xml:space="preserve"> </w:t>
      </w:r>
      <w:r w:rsidRPr="00646E31">
        <w:rPr>
          <w:rFonts w:ascii="Century" w:hAnsi="Century" w:hint="eastAsia"/>
          <w:rtl/>
        </w:rPr>
        <w:t>מצדו</w:t>
      </w:r>
      <w:r w:rsidRPr="00646E31">
        <w:rPr>
          <w:rFonts w:ascii="Century" w:hAnsi="Century"/>
          <w:rtl/>
        </w:rPr>
        <w:t xml:space="preserve"> </w:t>
      </w:r>
      <w:r w:rsidRPr="00646E31">
        <w:rPr>
          <w:rFonts w:ascii="Century" w:hAnsi="Century" w:hint="eastAsia"/>
          <w:rtl/>
        </w:rPr>
        <w:t>של</w:t>
      </w:r>
      <w:r w:rsidRPr="00646E31">
        <w:rPr>
          <w:rFonts w:ascii="Century" w:hAnsi="Century"/>
          <w:rtl/>
        </w:rPr>
        <w:t xml:space="preserve"> </w:t>
      </w:r>
      <w:r w:rsidRPr="00646E31">
        <w:rPr>
          <w:rFonts w:ascii="Century" w:hAnsi="Century" w:hint="eastAsia"/>
          <w:rtl/>
        </w:rPr>
        <w:t>דנקנר</w:t>
      </w:r>
      <w:r w:rsidRPr="00646E31">
        <w:rPr>
          <w:rFonts w:ascii="Century" w:hAnsi="Century"/>
          <w:rtl/>
        </w:rPr>
        <w:t xml:space="preserve"> </w:t>
      </w:r>
      <w:r w:rsidRPr="00646E31">
        <w:rPr>
          <w:rFonts w:ascii="Century" w:hAnsi="Century" w:hint="eastAsia"/>
          <w:rtl/>
        </w:rPr>
        <w:t>והן</w:t>
      </w:r>
      <w:r w:rsidRPr="00646E31">
        <w:rPr>
          <w:rFonts w:ascii="Century" w:hAnsi="Century"/>
          <w:rtl/>
        </w:rPr>
        <w:t xml:space="preserve"> </w:t>
      </w:r>
      <w:r w:rsidRPr="00646E31">
        <w:rPr>
          <w:rFonts w:ascii="Century" w:hAnsi="Century" w:hint="eastAsia"/>
          <w:rtl/>
        </w:rPr>
        <w:t>מצדו</w:t>
      </w:r>
      <w:r w:rsidRPr="00646E31">
        <w:rPr>
          <w:rFonts w:ascii="Century" w:hAnsi="Century"/>
          <w:rtl/>
        </w:rPr>
        <w:t xml:space="preserve"> </w:t>
      </w:r>
      <w:r w:rsidRPr="00646E31">
        <w:rPr>
          <w:rFonts w:ascii="Century" w:hAnsi="Century" w:hint="eastAsia"/>
          <w:rtl/>
        </w:rPr>
        <w:t>של</w:t>
      </w:r>
      <w:r w:rsidRPr="00646E31">
        <w:rPr>
          <w:rFonts w:ascii="Century" w:hAnsi="Century"/>
          <w:rtl/>
        </w:rPr>
        <w:t xml:space="preserve"> </w:t>
      </w:r>
      <w:r w:rsidRPr="00646E31">
        <w:rPr>
          <w:rFonts w:ascii="Century" w:hAnsi="Century" w:hint="eastAsia"/>
          <w:rtl/>
        </w:rPr>
        <w:t>שטרום</w:t>
      </w:r>
      <w:r w:rsidRPr="00646E31">
        <w:rPr>
          <w:rFonts w:ascii="Century" w:hAnsi="Century"/>
          <w:rtl/>
        </w:rPr>
        <w:t xml:space="preserve">, </w:t>
      </w:r>
      <w:r w:rsidRPr="00646E31">
        <w:rPr>
          <w:rFonts w:ascii="Century" w:hAnsi="Century" w:cs="Miriam" w:hint="eastAsia"/>
          <w:b/>
          <w:spacing w:val="0"/>
          <w:szCs w:val="24"/>
          <w:rtl/>
        </w:rPr>
        <w:t>בביצוע</w:t>
      </w:r>
      <w:r w:rsidRPr="00646E31">
        <w:rPr>
          <w:rFonts w:ascii="Century" w:hAnsi="Century" w:cs="Miriam"/>
          <w:b/>
          <w:spacing w:val="0"/>
          <w:szCs w:val="24"/>
          <w:rtl/>
        </w:rPr>
        <w:t xml:space="preserve"> </w:t>
      </w:r>
      <w:r w:rsidRPr="00646E31">
        <w:rPr>
          <w:rFonts w:ascii="Century" w:hAnsi="Century" w:cs="Miriam" w:hint="eastAsia"/>
          <w:b/>
          <w:spacing w:val="0"/>
          <w:szCs w:val="24"/>
          <w:rtl/>
        </w:rPr>
        <w:t>פעולות</w:t>
      </w:r>
      <w:r w:rsidRPr="00646E31">
        <w:rPr>
          <w:rFonts w:ascii="Century" w:hAnsi="Century" w:cs="Miriam"/>
          <w:b/>
          <w:spacing w:val="0"/>
          <w:szCs w:val="24"/>
          <w:rtl/>
        </w:rPr>
        <w:t xml:space="preserve"> </w:t>
      </w:r>
      <w:r w:rsidRPr="00646E31">
        <w:rPr>
          <w:rFonts w:ascii="Century" w:hAnsi="Century" w:cs="Miriam" w:hint="eastAsia"/>
          <w:b/>
          <w:spacing w:val="0"/>
          <w:szCs w:val="24"/>
          <w:rtl/>
        </w:rPr>
        <w:t>שלא</w:t>
      </w:r>
      <w:r w:rsidRPr="00646E31">
        <w:rPr>
          <w:rFonts w:ascii="Century" w:hAnsi="Century" w:cs="Miriam"/>
          <w:b/>
          <w:spacing w:val="0"/>
          <w:szCs w:val="24"/>
          <w:rtl/>
        </w:rPr>
        <w:t xml:space="preserve"> </w:t>
      </w:r>
      <w:r w:rsidRPr="00646E31">
        <w:rPr>
          <w:rFonts w:ascii="Century" w:hAnsi="Century" w:cs="Miriam" w:hint="eastAsia"/>
          <w:b/>
          <w:spacing w:val="0"/>
          <w:szCs w:val="24"/>
          <w:rtl/>
        </w:rPr>
        <w:t>ניתן</w:t>
      </w:r>
      <w:r w:rsidRPr="00646E31">
        <w:rPr>
          <w:rFonts w:ascii="Century" w:hAnsi="Century" w:cs="Miriam"/>
          <w:b/>
          <w:spacing w:val="0"/>
          <w:szCs w:val="24"/>
          <w:rtl/>
        </w:rPr>
        <w:t xml:space="preserve"> </w:t>
      </w:r>
      <w:r w:rsidRPr="00646E31">
        <w:rPr>
          <w:rFonts w:ascii="Century" w:hAnsi="Century" w:cs="Miriam" w:hint="eastAsia"/>
          <w:b/>
          <w:spacing w:val="0"/>
          <w:szCs w:val="24"/>
          <w:rtl/>
        </w:rPr>
        <w:t>לראות</w:t>
      </w:r>
      <w:r w:rsidRPr="00646E31">
        <w:rPr>
          <w:rFonts w:ascii="Century" w:hAnsi="Century" w:cs="Miriam"/>
          <w:b/>
          <w:spacing w:val="0"/>
          <w:szCs w:val="24"/>
          <w:rtl/>
        </w:rPr>
        <w:t xml:space="preserve"> </w:t>
      </w:r>
      <w:r w:rsidRPr="00646E31">
        <w:rPr>
          <w:rFonts w:ascii="Century" w:hAnsi="Century" w:cs="Miriam" w:hint="eastAsia"/>
          <w:b/>
          <w:spacing w:val="0"/>
          <w:szCs w:val="24"/>
          <w:rtl/>
        </w:rPr>
        <w:t>בהן</w:t>
      </w:r>
      <w:r w:rsidRPr="00646E31">
        <w:rPr>
          <w:rFonts w:ascii="Century" w:hAnsi="Century" w:cs="Miriam"/>
          <w:b/>
          <w:spacing w:val="0"/>
          <w:szCs w:val="24"/>
          <w:rtl/>
        </w:rPr>
        <w:t xml:space="preserve"> </w:t>
      </w:r>
      <w:r w:rsidRPr="00646E31">
        <w:rPr>
          <w:rFonts w:ascii="Century" w:hAnsi="Century" w:cs="Miriam" w:hint="eastAsia"/>
          <w:b/>
          <w:spacing w:val="0"/>
          <w:szCs w:val="24"/>
          <w:rtl/>
        </w:rPr>
        <w:t>אלא</w:t>
      </w:r>
      <w:r w:rsidRPr="00646E31">
        <w:rPr>
          <w:rFonts w:ascii="Century" w:hAnsi="Century" w:cs="Miriam"/>
          <w:b/>
          <w:spacing w:val="0"/>
          <w:szCs w:val="24"/>
          <w:rtl/>
        </w:rPr>
        <w:t xml:space="preserve"> </w:t>
      </w:r>
      <w:r w:rsidRPr="00646E31">
        <w:rPr>
          <w:rFonts w:ascii="Century" w:hAnsi="Century" w:cs="Miriam" w:hint="eastAsia"/>
          <w:b/>
          <w:spacing w:val="0"/>
          <w:szCs w:val="24"/>
          <w:rtl/>
        </w:rPr>
        <w:t>פעילות</w:t>
      </w:r>
      <w:r w:rsidRPr="00646E31">
        <w:rPr>
          <w:rFonts w:ascii="Century" w:hAnsi="Century" w:cs="Miriam"/>
          <w:b/>
          <w:spacing w:val="0"/>
          <w:szCs w:val="24"/>
          <w:rtl/>
        </w:rPr>
        <w:t xml:space="preserve"> </w:t>
      </w:r>
      <w:r w:rsidRPr="00646E31">
        <w:rPr>
          <w:rFonts w:ascii="Century" w:hAnsi="Century" w:cs="Miriam" w:hint="eastAsia"/>
          <w:b/>
          <w:spacing w:val="0"/>
          <w:szCs w:val="24"/>
          <w:rtl/>
        </w:rPr>
        <w:t>שמטרתה</w:t>
      </w:r>
      <w:r w:rsidRPr="00646E31">
        <w:rPr>
          <w:rFonts w:ascii="Century" w:hAnsi="Century" w:cs="Miriam"/>
          <w:b/>
          <w:spacing w:val="0"/>
          <w:szCs w:val="24"/>
          <w:rtl/>
        </w:rPr>
        <w:t xml:space="preserve"> </w:t>
      </w:r>
      <w:r w:rsidRPr="00646E31">
        <w:rPr>
          <w:rFonts w:ascii="Century" w:hAnsi="Century" w:cs="Miriam" w:hint="eastAsia"/>
          <w:b/>
          <w:spacing w:val="0"/>
          <w:szCs w:val="24"/>
          <w:rtl/>
        </w:rPr>
        <w:t>להשפיע</w:t>
      </w:r>
      <w:r w:rsidRPr="00646E31">
        <w:rPr>
          <w:rFonts w:ascii="Century" w:hAnsi="Century" w:cs="Miriam"/>
          <w:b/>
          <w:spacing w:val="0"/>
          <w:szCs w:val="24"/>
          <w:rtl/>
        </w:rPr>
        <w:t xml:space="preserve"> </w:t>
      </w:r>
      <w:r w:rsidRPr="00646E31">
        <w:rPr>
          <w:rFonts w:ascii="Century" w:hAnsi="Century" w:cs="Miriam" w:hint="eastAsia"/>
          <w:b/>
          <w:spacing w:val="0"/>
          <w:szCs w:val="24"/>
          <w:rtl/>
        </w:rPr>
        <w:t>על</w:t>
      </w:r>
      <w:r w:rsidRPr="00646E31">
        <w:rPr>
          <w:rFonts w:ascii="Century" w:hAnsi="Century" w:cs="Miriam"/>
          <w:b/>
          <w:spacing w:val="0"/>
          <w:szCs w:val="24"/>
          <w:rtl/>
        </w:rPr>
        <w:t xml:space="preserve"> </w:t>
      </w:r>
      <w:r w:rsidRPr="00646E31">
        <w:rPr>
          <w:rFonts w:ascii="Century" w:hAnsi="Century" w:cs="Miriam" w:hint="eastAsia"/>
          <w:b/>
          <w:spacing w:val="0"/>
          <w:szCs w:val="24"/>
          <w:rtl/>
        </w:rPr>
        <w:t>שער</w:t>
      </w:r>
      <w:r w:rsidRPr="00646E31">
        <w:rPr>
          <w:rFonts w:ascii="Century" w:hAnsi="Century" w:cs="Miriam"/>
          <w:b/>
          <w:spacing w:val="0"/>
          <w:szCs w:val="24"/>
          <w:rtl/>
        </w:rPr>
        <w:t xml:space="preserve"> </w:t>
      </w:r>
      <w:r w:rsidRPr="00646E31">
        <w:rPr>
          <w:rFonts w:ascii="Century" w:hAnsi="Century" w:cs="Miriam" w:hint="eastAsia"/>
          <w:b/>
          <w:spacing w:val="0"/>
          <w:szCs w:val="24"/>
          <w:rtl/>
        </w:rPr>
        <w:t>מניית</w:t>
      </w:r>
      <w:r w:rsidRPr="00646E31">
        <w:rPr>
          <w:rFonts w:ascii="Century" w:hAnsi="Century" w:cs="Miriam"/>
          <w:b/>
          <w:spacing w:val="0"/>
          <w:szCs w:val="24"/>
          <w:rtl/>
        </w:rPr>
        <w:t xml:space="preserve"> </w:t>
      </w:r>
      <w:r w:rsidRPr="00646E31">
        <w:rPr>
          <w:rFonts w:ascii="Century" w:hAnsi="Century" w:cs="Miriam" w:hint="eastAsia"/>
          <w:b/>
          <w:spacing w:val="0"/>
          <w:szCs w:val="24"/>
          <w:rtl/>
        </w:rPr>
        <w:t>אי</w:t>
      </w:r>
      <w:r w:rsidRPr="00646E31">
        <w:rPr>
          <w:rFonts w:ascii="Century" w:hAnsi="Century" w:cs="Miriam"/>
          <w:b/>
          <w:spacing w:val="0"/>
          <w:szCs w:val="24"/>
          <w:rtl/>
        </w:rPr>
        <w:t>.</w:t>
      </w:r>
      <w:r w:rsidRPr="00646E31">
        <w:rPr>
          <w:rFonts w:ascii="Century" w:hAnsi="Century" w:cs="Miriam" w:hint="eastAsia"/>
          <w:b/>
          <w:spacing w:val="0"/>
          <w:szCs w:val="24"/>
          <w:rtl/>
        </w:rPr>
        <w:t>די</w:t>
      </w:r>
      <w:r w:rsidRPr="00646E31">
        <w:rPr>
          <w:rFonts w:ascii="Century" w:hAnsi="Century" w:cs="Miriam"/>
          <w:b/>
          <w:spacing w:val="0"/>
          <w:szCs w:val="24"/>
          <w:rtl/>
        </w:rPr>
        <w:t>.</w:t>
      </w:r>
      <w:r w:rsidRPr="00646E31">
        <w:rPr>
          <w:rFonts w:ascii="Century" w:hAnsi="Century" w:cs="Miriam" w:hint="eastAsia"/>
          <w:b/>
          <w:spacing w:val="0"/>
          <w:szCs w:val="24"/>
          <w:rtl/>
        </w:rPr>
        <w:t>בי</w:t>
      </w:r>
      <w:r w:rsidRPr="00646E31">
        <w:rPr>
          <w:rFonts w:ascii="Century" w:hAnsi="Century"/>
          <w:rtl/>
        </w:rPr>
        <w:t>" (</w:t>
      </w:r>
      <w:r w:rsidRPr="00646E31">
        <w:rPr>
          <w:rFonts w:ascii="Century" w:hAnsi="Century" w:hint="eastAsia"/>
          <w:rtl/>
        </w:rPr>
        <w:t>בפס</w:t>
      </w:r>
      <w:r w:rsidRPr="00646E31">
        <w:rPr>
          <w:rFonts w:ascii="Century" w:hAnsi="Century"/>
          <w:rtl/>
        </w:rPr>
        <w:t xml:space="preserve">' 722 </w:t>
      </w:r>
      <w:r w:rsidRPr="00646E31">
        <w:rPr>
          <w:rFonts w:ascii="Century" w:hAnsi="Century" w:hint="eastAsia"/>
          <w:rtl/>
        </w:rPr>
        <w:t>להכרעת</w:t>
      </w:r>
      <w:r w:rsidRPr="00646E31">
        <w:rPr>
          <w:rFonts w:ascii="Century" w:hAnsi="Century"/>
          <w:rtl/>
        </w:rPr>
        <w:t xml:space="preserve"> </w:t>
      </w:r>
      <w:r w:rsidRPr="00646E31">
        <w:rPr>
          <w:rFonts w:ascii="Century" w:hAnsi="Century" w:hint="eastAsia"/>
          <w:rtl/>
        </w:rPr>
        <w:t>הדין</w:t>
      </w:r>
      <w:r w:rsidRPr="00646E31">
        <w:rPr>
          <w:rFonts w:ascii="Century" w:hAnsi="Century"/>
          <w:rtl/>
        </w:rPr>
        <w:t>).</w:t>
      </w:r>
    </w:p>
    <w:p w:rsidR="00983308" w:rsidRDefault="00983308" w:rsidP="002064FB">
      <w:pPr>
        <w:pStyle w:val="Ruller4"/>
        <w:numPr>
          <w:ilvl w:val="0"/>
          <w:numId w:val="0"/>
        </w:numPr>
      </w:pPr>
    </w:p>
    <w:p w:rsidR="00983308" w:rsidRDefault="00983308" w:rsidP="002064FB">
      <w:pPr>
        <w:pStyle w:val="Ruller4"/>
        <w:numPr>
          <w:ilvl w:val="0"/>
          <w:numId w:val="0"/>
        </w:numPr>
      </w:pPr>
      <w:r>
        <w:rPr>
          <w:rtl/>
        </w:rPr>
        <w:tab/>
      </w:r>
      <w:r>
        <w:rPr>
          <w:rFonts w:hint="eastAsia"/>
          <w:rtl/>
        </w:rPr>
        <w:t>ביחס</w:t>
      </w:r>
      <w:r>
        <w:rPr>
          <w:rtl/>
        </w:rPr>
        <w:t xml:space="preserve"> </w:t>
      </w:r>
      <w:r>
        <w:rPr>
          <w:rFonts w:hint="eastAsia"/>
          <w:rtl/>
        </w:rPr>
        <w:t>לעבירת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קבע</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כי</w:t>
      </w:r>
      <w:r>
        <w:rPr>
          <w:rtl/>
        </w:rPr>
        <w:t xml:space="preserve"> </w:t>
      </w:r>
      <w:r>
        <w:rPr>
          <w:rFonts w:hint="eastAsia"/>
          <w:rtl/>
        </w:rPr>
        <w:t>התקיימו</w:t>
      </w:r>
      <w:r>
        <w:rPr>
          <w:rtl/>
        </w:rPr>
        <w:t xml:space="preserve"> </w:t>
      </w:r>
      <w:r>
        <w:rPr>
          <w:rFonts w:hint="eastAsia"/>
          <w:rtl/>
        </w:rPr>
        <w:t>כל</w:t>
      </w:r>
      <w:r>
        <w:rPr>
          <w:rtl/>
        </w:rPr>
        <w:t xml:space="preserve"> </w:t>
      </w:r>
      <w:r>
        <w:rPr>
          <w:rFonts w:hint="eastAsia"/>
          <w:rtl/>
        </w:rPr>
        <w:t>יסודות</w:t>
      </w:r>
      <w:r>
        <w:rPr>
          <w:rtl/>
        </w:rPr>
        <w:t xml:space="preserve"> </w:t>
      </w:r>
      <w:r>
        <w:rPr>
          <w:rFonts w:hint="eastAsia"/>
          <w:rtl/>
        </w:rPr>
        <w:t>העבירה</w:t>
      </w:r>
      <w:r>
        <w:rPr>
          <w:rtl/>
        </w:rPr>
        <w:t xml:space="preserve"> </w:t>
      </w:r>
      <w:r>
        <w:rPr>
          <w:rFonts w:hint="eastAsia"/>
          <w:rtl/>
        </w:rPr>
        <w:t>במעשיהם</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ודנקנר</w:t>
      </w:r>
      <w:r>
        <w:rPr>
          <w:rtl/>
        </w:rPr>
        <w:t xml:space="preserve">. </w:t>
      </w:r>
      <w:r>
        <w:rPr>
          <w:rFonts w:hint="eastAsia"/>
          <w:rtl/>
        </w:rPr>
        <w:t>ביחס</w:t>
      </w:r>
      <w:r>
        <w:rPr>
          <w:rtl/>
        </w:rPr>
        <w:t xml:space="preserve"> </w:t>
      </w:r>
      <w:r>
        <w:rPr>
          <w:rFonts w:hint="eastAsia"/>
          <w:rtl/>
        </w:rPr>
        <w:t>לדנקנר</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היה</w:t>
      </w:r>
      <w:r>
        <w:rPr>
          <w:rtl/>
        </w:rPr>
        <w:t xml:space="preserve"> </w:t>
      </w:r>
      <w:r>
        <w:rPr>
          <w:rFonts w:hint="eastAsia"/>
          <w:rtl/>
        </w:rPr>
        <w:t>מודע</w:t>
      </w:r>
      <w:r>
        <w:rPr>
          <w:rtl/>
        </w:rPr>
        <w:t xml:space="preserve"> </w:t>
      </w:r>
      <w:r>
        <w:rPr>
          <w:rFonts w:hint="eastAsia"/>
          <w:rtl/>
        </w:rPr>
        <w:t>לפעולותיו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לאורך</w:t>
      </w:r>
      <w:r>
        <w:rPr>
          <w:rtl/>
        </w:rPr>
        <w:t xml:space="preserve"> </w:t>
      </w:r>
      <w:r>
        <w:rPr>
          <w:rFonts w:hint="eastAsia"/>
          <w:rtl/>
        </w:rPr>
        <w:t>תקופת</w:t>
      </w:r>
      <w:r>
        <w:rPr>
          <w:rtl/>
        </w:rPr>
        <w:t xml:space="preserve"> </w:t>
      </w:r>
      <w:r>
        <w:rPr>
          <w:rFonts w:hint="eastAsia"/>
          <w:rtl/>
        </w:rPr>
        <w:t>ההנפקה</w:t>
      </w:r>
      <w:r>
        <w:rPr>
          <w:rtl/>
        </w:rPr>
        <w:t xml:space="preserve">, </w:t>
      </w:r>
      <w:r>
        <w:rPr>
          <w:rFonts w:hint="eastAsia"/>
          <w:rtl/>
        </w:rPr>
        <w:t>כאשר</w:t>
      </w:r>
      <w:r>
        <w:rPr>
          <w:rtl/>
        </w:rPr>
        <w:t xml:space="preserve"> </w:t>
      </w:r>
      <w:r>
        <w:rPr>
          <w:rFonts w:hint="eastAsia"/>
          <w:rtl/>
        </w:rPr>
        <w:t>הקשר</w:t>
      </w:r>
      <w:r>
        <w:rPr>
          <w:rtl/>
        </w:rPr>
        <w:t xml:space="preserve"> </w:t>
      </w:r>
      <w:r>
        <w:rPr>
          <w:rFonts w:hint="eastAsia"/>
          <w:rtl/>
        </w:rPr>
        <w:t>בין</w:t>
      </w:r>
      <w:r>
        <w:rPr>
          <w:rtl/>
        </w:rPr>
        <w:t xml:space="preserve"> </w:t>
      </w:r>
      <w:r>
        <w:rPr>
          <w:rFonts w:hint="eastAsia"/>
          <w:rtl/>
        </w:rPr>
        <w:t>השניים</w:t>
      </w:r>
      <w:r>
        <w:rPr>
          <w:rtl/>
        </w:rPr>
        <w:t xml:space="preserve"> </w:t>
      </w:r>
      <w:r>
        <w:rPr>
          <w:rFonts w:hint="eastAsia"/>
          <w:rtl/>
        </w:rPr>
        <w:t>הוכח</w:t>
      </w:r>
      <w:r>
        <w:rPr>
          <w:rtl/>
        </w:rPr>
        <w:t xml:space="preserve"> </w:t>
      </w:r>
      <w:r>
        <w:rPr>
          <w:rFonts w:hint="eastAsia"/>
          <w:rtl/>
        </w:rPr>
        <w:t>באופן</w:t>
      </w:r>
      <w:r>
        <w:rPr>
          <w:rtl/>
        </w:rPr>
        <w:t xml:space="preserve"> </w:t>
      </w:r>
      <w:r>
        <w:rPr>
          <w:rFonts w:hint="eastAsia"/>
          <w:rtl/>
        </w:rPr>
        <w:t>חד</w:t>
      </w:r>
      <w:r>
        <w:rPr>
          <w:rtl/>
        </w:rPr>
        <w:t xml:space="preserve"> </w:t>
      </w:r>
      <w:r>
        <w:rPr>
          <w:rFonts w:hint="eastAsia"/>
          <w:rtl/>
        </w:rPr>
        <w:t>משמעי</w:t>
      </w:r>
      <w:r>
        <w:rPr>
          <w:rtl/>
        </w:rPr>
        <w:t xml:space="preserve"> </w:t>
      </w:r>
      <w:r>
        <w:rPr>
          <w:rFonts w:hint="eastAsia"/>
          <w:rtl/>
        </w:rPr>
        <w:t>בפגישה</w:t>
      </w:r>
      <w:r>
        <w:rPr>
          <w:rtl/>
        </w:rPr>
        <w:t xml:space="preserve"> </w:t>
      </w:r>
      <w:r>
        <w:rPr>
          <w:rFonts w:hint="eastAsia"/>
          <w:rtl/>
        </w:rPr>
        <w:t>לילית</w:t>
      </w:r>
      <w:r>
        <w:rPr>
          <w:rtl/>
        </w:rPr>
        <w:t xml:space="preserve"> </w:t>
      </w:r>
      <w:r>
        <w:rPr>
          <w:rFonts w:hint="eastAsia"/>
          <w:rtl/>
        </w:rPr>
        <w:t>ביום</w:t>
      </w:r>
      <w:r>
        <w:rPr>
          <w:rtl/>
        </w:rPr>
        <w:t xml:space="preserve"> </w:t>
      </w:r>
      <w:r>
        <w:rPr>
          <w:rFonts w:hint="eastAsia"/>
          <w:rtl/>
        </w:rPr>
        <w:t>הראשון</w:t>
      </w:r>
      <w:r>
        <w:rPr>
          <w:rtl/>
        </w:rPr>
        <w:t xml:space="preserve">, </w:t>
      </w:r>
      <w:r>
        <w:rPr>
          <w:rFonts w:hint="eastAsia"/>
          <w:rtl/>
        </w:rPr>
        <w:t>ה</w:t>
      </w:r>
      <w:r>
        <w:rPr>
          <w:rtl/>
        </w:rPr>
        <w:t xml:space="preserve">-21. </w:t>
      </w:r>
      <w:r>
        <w:rPr>
          <w:rFonts w:hint="eastAsia"/>
          <w:rtl/>
        </w:rPr>
        <w:t>אותה</w:t>
      </w:r>
      <w:r>
        <w:rPr>
          <w:rtl/>
        </w:rPr>
        <w:t xml:space="preserve"> </w:t>
      </w:r>
      <w:r>
        <w:rPr>
          <w:rFonts w:hint="eastAsia"/>
          <w:rtl/>
        </w:rPr>
        <w:t>פגישה</w:t>
      </w:r>
      <w:r>
        <w:rPr>
          <w:rtl/>
        </w:rPr>
        <w:t xml:space="preserve"> </w:t>
      </w:r>
      <w:r>
        <w:rPr>
          <w:rFonts w:hint="eastAsia"/>
          <w:rtl/>
        </w:rPr>
        <w:t>לילית</w:t>
      </w:r>
      <w:r>
        <w:rPr>
          <w:rtl/>
        </w:rPr>
        <w:t xml:space="preserve">, </w:t>
      </w:r>
      <w:r>
        <w:rPr>
          <w:rFonts w:hint="eastAsia"/>
          <w:rtl/>
        </w:rPr>
        <w:t>בה</w:t>
      </w:r>
      <w:r>
        <w:rPr>
          <w:rtl/>
        </w:rPr>
        <w:t xml:space="preserve"> </w:t>
      </w:r>
      <w:r>
        <w:rPr>
          <w:rFonts w:hint="eastAsia"/>
          <w:rtl/>
        </w:rPr>
        <w:t>השתתף</w:t>
      </w:r>
      <w:r>
        <w:rPr>
          <w:rtl/>
        </w:rPr>
        <w:t xml:space="preserve"> </w:t>
      </w:r>
      <w:r>
        <w:rPr>
          <w:rFonts w:hint="eastAsia"/>
          <w:rtl/>
        </w:rPr>
        <w:t>גם</w:t>
      </w:r>
      <w:r>
        <w:rPr>
          <w:rtl/>
        </w:rPr>
        <w:t xml:space="preserve"> </w:t>
      </w:r>
      <w:r w:rsidRPr="00D0318E">
        <w:rPr>
          <w:rFonts w:hint="eastAsia"/>
          <w:rtl/>
        </w:rPr>
        <w:t>יוסף</w:t>
      </w:r>
      <w:r w:rsidRPr="00D0318E">
        <w:rPr>
          <w:rtl/>
        </w:rPr>
        <w:t xml:space="preserve"> </w:t>
      </w:r>
      <w:r w:rsidRPr="00D0318E">
        <w:rPr>
          <w:rFonts w:hint="eastAsia"/>
          <w:rtl/>
        </w:rPr>
        <w:t>ויליגר</w:t>
      </w:r>
      <w:r w:rsidRPr="00D0318E">
        <w:rPr>
          <w:rtl/>
        </w:rPr>
        <w:t xml:space="preserve">, </w:t>
      </w:r>
      <w:r w:rsidRPr="00D0318E">
        <w:rPr>
          <w:rFonts w:hint="eastAsia"/>
          <w:rtl/>
        </w:rPr>
        <w:t>אחד</w:t>
      </w:r>
      <w:r w:rsidRPr="00D0318E">
        <w:rPr>
          <w:rtl/>
        </w:rPr>
        <w:t xml:space="preserve"> </w:t>
      </w:r>
      <w:r w:rsidRPr="00D0318E">
        <w:rPr>
          <w:rFonts w:hint="eastAsia"/>
          <w:rtl/>
        </w:rPr>
        <w:t>המשקיעים</w:t>
      </w:r>
      <w:r w:rsidRPr="00D0318E">
        <w:rPr>
          <w:rtl/>
        </w:rPr>
        <w:t xml:space="preserve"> </w:t>
      </w:r>
      <w:r w:rsidRPr="00D0318E">
        <w:rPr>
          <w:rFonts w:hint="eastAsia"/>
          <w:rtl/>
        </w:rPr>
        <w:t>שרכש</w:t>
      </w:r>
      <w:r w:rsidRPr="00D0318E">
        <w:rPr>
          <w:rtl/>
        </w:rPr>
        <w:t xml:space="preserve"> </w:t>
      </w:r>
      <w:r w:rsidRPr="00D0318E">
        <w:rPr>
          <w:rFonts w:hint="eastAsia"/>
          <w:rtl/>
        </w:rPr>
        <w:t>משטרום</w:t>
      </w:r>
      <w:r w:rsidRPr="00D0318E">
        <w:rPr>
          <w:rtl/>
        </w:rPr>
        <w:t xml:space="preserve"> </w:t>
      </w:r>
      <w:r w:rsidRPr="00D0318E">
        <w:rPr>
          <w:rFonts w:hint="eastAsia"/>
          <w:rtl/>
        </w:rPr>
        <w:t>מניות</w:t>
      </w:r>
      <w:r w:rsidRPr="00D0318E">
        <w:rPr>
          <w:rtl/>
        </w:rPr>
        <w:t xml:space="preserve"> </w:t>
      </w:r>
      <w:r w:rsidRPr="00D0318E">
        <w:rPr>
          <w:rFonts w:hint="eastAsia"/>
          <w:rtl/>
        </w:rPr>
        <w:t>מחוץ</w:t>
      </w:r>
      <w:r w:rsidRPr="00D0318E">
        <w:rPr>
          <w:rtl/>
        </w:rPr>
        <w:t xml:space="preserve"> </w:t>
      </w:r>
      <w:r w:rsidRPr="00D0318E">
        <w:rPr>
          <w:rFonts w:hint="eastAsia"/>
          <w:rtl/>
        </w:rPr>
        <w:t>לבורסה</w:t>
      </w:r>
      <w:r w:rsidRPr="00D0318E">
        <w:rPr>
          <w:rtl/>
        </w:rPr>
        <w:t xml:space="preserve"> </w:t>
      </w:r>
      <w:r w:rsidRPr="00D0318E">
        <w:rPr>
          <w:rFonts w:hint="eastAsia"/>
          <w:rtl/>
        </w:rPr>
        <w:t>באמצעות</w:t>
      </w:r>
      <w:r w:rsidRPr="00D0318E">
        <w:rPr>
          <w:rtl/>
        </w:rPr>
        <w:t xml:space="preserve"> </w:t>
      </w:r>
      <w:r w:rsidRPr="00D0318E">
        <w:rPr>
          <w:rFonts w:hint="eastAsia"/>
          <w:rtl/>
        </w:rPr>
        <w:t>חברת</w:t>
      </w:r>
      <w:r>
        <w:rPr>
          <w:rtl/>
        </w:rPr>
        <w:t xml:space="preserve"> </w:t>
      </w:r>
      <w:r>
        <w:rPr>
          <w:rFonts w:hint="eastAsia"/>
          <w:rtl/>
        </w:rPr>
        <w:t>ויליפוד</w:t>
      </w:r>
      <w:r>
        <w:rPr>
          <w:rtl/>
        </w:rPr>
        <w:t xml:space="preserve"> </w:t>
      </w:r>
      <w:r>
        <w:rPr>
          <w:rFonts w:hint="eastAsia"/>
          <w:rtl/>
        </w:rPr>
        <w:t>השקעות</w:t>
      </w:r>
      <w:r>
        <w:rPr>
          <w:rtl/>
        </w:rPr>
        <w:t xml:space="preserve"> </w:t>
      </w:r>
      <w:r>
        <w:rPr>
          <w:rFonts w:hint="eastAsia"/>
          <w:rtl/>
        </w:rPr>
        <w:t>בע</w:t>
      </w:r>
      <w:r>
        <w:rPr>
          <w:rtl/>
        </w:rPr>
        <w:t>"</w:t>
      </w:r>
      <w:r>
        <w:rPr>
          <w:rFonts w:hint="eastAsia"/>
          <w:rtl/>
        </w:rPr>
        <w:t>מ</w:t>
      </w:r>
      <w:r>
        <w:rPr>
          <w:rtl/>
        </w:rPr>
        <w:t xml:space="preserve">, </w:t>
      </w:r>
      <w:r>
        <w:rPr>
          <w:rFonts w:hint="eastAsia"/>
          <w:rtl/>
        </w:rPr>
        <w:t>הוכיחה</w:t>
      </w:r>
      <w:r>
        <w:rPr>
          <w:rtl/>
        </w:rPr>
        <w:t xml:space="preserve"> </w:t>
      </w:r>
      <w:r>
        <w:rPr>
          <w:rFonts w:hint="eastAsia"/>
          <w:rtl/>
        </w:rPr>
        <w:t>לגישת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את</w:t>
      </w:r>
      <w:r>
        <w:rPr>
          <w:rtl/>
        </w:rPr>
        <w:t xml:space="preserve"> </w:t>
      </w:r>
      <w:r>
        <w:rPr>
          <w:rFonts w:hint="eastAsia"/>
          <w:rtl/>
        </w:rPr>
        <w:t>חלקו</w:t>
      </w:r>
      <w:r>
        <w:rPr>
          <w:rtl/>
        </w:rPr>
        <w:t xml:space="preserve"> </w:t>
      </w:r>
      <w:r>
        <w:rPr>
          <w:rFonts w:hint="eastAsia"/>
          <w:rtl/>
        </w:rPr>
        <w:t>החיוני</w:t>
      </w:r>
      <w:r>
        <w:rPr>
          <w:rtl/>
        </w:rPr>
        <w:t xml:space="preserve"> </w:t>
      </w:r>
      <w:r>
        <w:rPr>
          <w:rFonts w:hint="eastAsia"/>
          <w:rtl/>
        </w:rPr>
        <w:t>והמהותי</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בתכנית</w:t>
      </w:r>
      <w:r>
        <w:rPr>
          <w:rtl/>
        </w:rPr>
        <w:t xml:space="preserve"> </w:t>
      </w:r>
      <w:r>
        <w:rPr>
          <w:rFonts w:hint="eastAsia"/>
          <w:rtl/>
        </w:rPr>
        <w:t>ההשפעה</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הפניית</w:t>
      </w:r>
      <w:r>
        <w:rPr>
          <w:rtl/>
        </w:rPr>
        <w:t xml:space="preserve"> </w:t>
      </w:r>
      <w:r>
        <w:rPr>
          <w:rFonts w:hint="eastAsia"/>
          <w:rtl/>
        </w:rPr>
        <w:t>המשקיעים</w:t>
      </w:r>
      <w:r>
        <w:rPr>
          <w:rtl/>
        </w:rPr>
        <w:t xml:space="preserve"> </w:t>
      </w:r>
      <w:r>
        <w:rPr>
          <w:rFonts w:hint="eastAsia"/>
          <w:rtl/>
        </w:rPr>
        <w:t>הנוספים</w:t>
      </w:r>
      <w:r>
        <w:rPr>
          <w:rtl/>
        </w:rPr>
        <w:t xml:space="preserve"> </w:t>
      </w:r>
      <w:r>
        <w:rPr>
          <w:rFonts w:hint="eastAsia"/>
          <w:rtl/>
        </w:rPr>
        <w:t>אל</w:t>
      </w:r>
      <w:r>
        <w:rPr>
          <w:rtl/>
        </w:rPr>
        <w:t xml:space="preserve"> </w:t>
      </w:r>
      <w:r>
        <w:rPr>
          <w:rFonts w:hint="eastAsia"/>
          <w:rtl/>
        </w:rPr>
        <w:t>שטרום</w:t>
      </w:r>
      <w:r>
        <w:rPr>
          <w:rtl/>
        </w:rPr>
        <w:t xml:space="preserve">. </w:t>
      </w:r>
    </w:p>
    <w:p w:rsidR="00983308" w:rsidRDefault="00983308" w:rsidP="002064FB">
      <w:pPr>
        <w:pStyle w:val="Ruller4"/>
        <w:numPr>
          <w:ilvl w:val="0"/>
          <w:numId w:val="0"/>
        </w:numPr>
        <w:rPr>
          <w:rtl/>
        </w:rPr>
      </w:pPr>
    </w:p>
    <w:p w:rsidR="00983308" w:rsidRDefault="00983308" w:rsidP="002064FB">
      <w:pPr>
        <w:pStyle w:val="Ruller4"/>
        <w:rPr>
          <w:rtl/>
        </w:rPr>
      </w:pPr>
      <w:r>
        <w:rPr>
          <w:rFonts w:hint="eastAsia"/>
          <w:rtl/>
        </w:rPr>
        <w:t>ההרשעה</w:t>
      </w:r>
      <w:r>
        <w:rPr>
          <w:rtl/>
        </w:rPr>
        <w:t xml:space="preserve"> </w:t>
      </w:r>
      <w:r>
        <w:rPr>
          <w:rFonts w:hint="eastAsia"/>
          <w:rtl/>
        </w:rPr>
        <w:t>בעבירת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והקביעה</w:t>
      </w:r>
      <w:r>
        <w:rPr>
          <w:rtl/>
        </w:rPr>
        <w:t xml:space="preserve"> </w:t>
      </w:r>
      <w:r>
        <w:rPr>
          <w:rFonts w:hint="eastAsia"/>
          <w:rtl/>
        </w:rPr>
        <w:t>לפיה</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פעלו</w:t>
      </w:r>
      <w:r>
        <w:rPr>
          <w:rtl/>
        </w:rPr>
        <w:t xml:space="preserve"> </w:t>
      </w:r>
      <w:r>
        <w:rPr>
          <w:rFonts w:hint="eastAsia"/>
          <w:rtl/>
        </w:rPr>
        <w:t>בכוונה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הובילה</w:t>
      </w:r>
      <w:r>
        <w:rPr>
          <w:rtl/>
        </w:rPr>
        <w:t xml:space="preserve"> </w:t>
      </w:r>
      <w:r>
        <w:rPr>
          <w:rFonts w:hint="eastAsia"/>
          <w:rtl/>
        </w:rPr>
        <w:t>בתורה</w:t>
      </w:r>
      <w:r>
        <w:rPr>
          <w:rtl/>
        </w:rPr>
        <w:t xml:space="preserve"> </w:t>
      </w:r>
      <w:r>
        <w:rPr>
          <w:rFonts w:hint="eastAsia"/>
          <w:rtl/>
        </w:rPr>
        <w:t>להרשעה</w:t>
      </w:r>
      <w:r>
        <w:rPr>
          <w:rtl/>
        </w:rPr>
        <w:t xml:space="preserve"> </w:t>
      </w:r>
      <w:r>
        <w:rPr>
          <w:rFonts w:hint="eastAsia"/>
          <w:rtl/>
        </w:rPr>
        <w:t>במספר</w:t>
      </w:r>
      <w:r>
        <w:rPr>
          <w:rtl/>
        </w:rPr>
        <w:t xml:space="preserve"> </w:t>
      </w:r>
      <w:r>
        <w:rPr>
          <w:rFonts w:hint="eastAsia"/>
          <w:rtl/>
        </w:rPr>
        <w:t>עבירות</w:t>
      </w:r>
      <w:r>
        <w:rPr>
          <w:rtl/>
        </w:rPr>
        <w:t xml:space="preserve"> </w:t>
      </w:r>
      <w:r>
        <w:rPr>
          <w:rFonts w:hint="eastAsia"/>
          <w:rtl/>
        </w:rPr>
        <w:t>נוספות</w:t>
      </w:r>
      <w:r>
        <w:rPr>
          <w:rtl/>
        </w:rPr>
        <w:t xml:space="preserve"> – </w:t>
      </w:r>
      <w:r>
        <w:rPr>
          <w:rFonts w:hint="eastAsia"/>
          <w:rtl/>
        </w:rPr>
        <w:t>עבירת</w:t>
      </w:r>
      <w:r>
        <w:rPr>
          <w:rtl/>
        </w:rPr>
        <w:t xml:space="preserve"> </w:t>
      </w:r>
      <w:r>
        <w:rPr>
          <w:rFonts w:hint="eastAsia"/>
          <w:rtl/>
        </w:rPr>
        <w:t>ההנעה</w:t>
      </w:r>
      <w:r>
        <w:rPr>
          <w:rtl/>
        </w:rPr>
        <w:t xml:space="preserve"> </w:t>
      </w:r>
      <w:r>
        <w:rPr>
          <w:rFonts w:hint="eastAsia"/>
          <w:rtl/>
        </w:rPr>
        <w:t>ועבירת</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 xml:space="preserve"> – </w:t>
      </w:r>
      <w:r>
        <w:rPr>
          <w:rFonts w:hint="eastAsia"/>
          <w:rtl/>
        </w:rPr>
        <w:t>ביחס</w:t>
      </w:r>
      <w:r>
        <w:rPr>
          <w:rtl/>
        </w:rPr>
        <w:t xml:space="preserve"> </w:t>
      </w:r>
      <w:r>
        <w:rPr>
          <w:rFonts w:hint="eastAsia"/>
          <w:rtl/>
        </w:rPr>
        <w:t>לשני</w:t>
      </w:r>
      <w:r>
        <w:rPr>
          <w:rtl/>
        </w:rPr>
        <w:t xml:space="preserve"> </w:t>
      </w:r>
      <w:r>
        <w:rPr>
          <w:rFonts w:hint="eastAsia"/>
          <w:rtl/>
        </w:rPr>
        <w:t>המערערים</w:t>
      </w:r>
      <w:r>
        <w:rPr>
          <w:rtl/>
        </w:rPr>
        <w:t xml:space="preserve">, </w:t>
      </w:r>
      <w:r>
        <w:rPr>
          <w:rFonts w:hint="eastAsia"/>
          <w:rtl/>
        </w:rPr>
        <w:t>והרשעה</w:t>
      </w:r>
      <w:r>
        <w:rPr>
          <w:rtl/>
        </w:rPr>
        <w:t xml:space="preserve"> </w:t>
      </w:r>
      <w:r>
        <w:rPr>
          <w:rFonts w:hint="eastAsia"/>
          <w:rtl/>
        </w:rPr>
        <w:t>בעבירות</w:t>
      </w:r>
      <w:r>
        <w:rPr>
          <w:rtl/>
        </w:rPr>
        <w:t xml:space="preserve"> </w:t>
      </w:r>
      <w:r>
        <w:rPr>
          <w:rFonts w:hint="eastAsia"/>
          <w:rtl/>
        </w:rPr>
        <w:t>דיווח</w:t>
      </w:r>
      <w:r>
        <w:rPr>
          <w:rtl/>
        </w:rPr>
        <w:t xml:space="preserve"> </w:t>
      </w:r>
      <w:r>
        <w:rPr>
          <w:rFonts w:hint="eastAsia"/>
          <w:rtl/>
        </w:rPr>
        <w:t>ביחס</w:t>
      </w:r>
      <w:r>
        <w:rPr>
          <w:rtl/>
        </w:rPr>
        <w:t xml:space="preserve"> </w:t>
      </w:r>
      <w:r>
        <w:rPr>
          <w:rFonts w:hint="eastAsia"/>
          <w:rtl/>
        </w:rPr>
        <w:t>לדנקנר</w:t>
      </w:r>
      <w:r>
        <w:rPr>
          <w:rtl/>
        </w:rPr>
        <w:t>.</w:t>
      </w:r>
    </w:p>
    <w:p w:rsidR="00983308" w:rsidRDefault="00983308" w:rsidP="002064FB">
      <w:pPr>
        <w:pStyle w:val="Ruller41"/>
        <w:rPr>
          <w:rtl/>
        </w:rPr>
      </w:pPr>
    </w:p>
    <w:p w:rsidR="00983308" w:rsidRDefault="00983308" w:rsidP="002064FB">
      <w:pPr>
        <w:pStyle w:val="Ruller41"/>
        <w:rPr>
          <w:rtl/>
        </w:rPr>
      </w:pPr>
      <w:r>
        <w:rPr>
          <w:rtl/>
        </w:rPr>
        <w:tab/>
        <w:t xml:space="preserve">באשר לעבירת ההנעה, נקבע כי מאחר שפעולות דנקנר ושטרום היו עשויות להשפיע על משקיעים פוטנציאלים לרכוש את מניות החברה, הדבר עולה לכדי עובדה מהותית לצורך עבירת ההנעה, כפי שנכתב על ידי סגן הנשיא </w:t>
      </w:r>
      <w:r w:rsidRPr="0026337C">
        <w:rPr>
          <w:rFonts w:ascii="Century" w:hAnsi="Century" w:cs="Miriam" w:hint="eastAsia"/>
          <w:b/>
          <w:spacing w:val="0"/>
          <w:szCs w:val="24"/>
          <w:rtl/>
        </w:rPr>
        <w:t>ח</w:t>
      </w:r>
      <w:r w:rsidRPr="0026337C">
        <w:rPr>
          <w:rFonts w:ascii="Century" w:hAnsi="Century" w:cs="Miriam"/>
          <w:b/>
          <w:spacing w:val="0"/>
          <w:szCs w:val="24"/>
          <w:rtl/>
        </w:rPr>
        <w:t xml:space="preserve">' </w:t>
      </w:r>
      <w:r w:rsidRPr="0026337C">
        <w:rPr>
          <w:rFonts w:ascii="Century" w:hAnsi="Century" w:cs="Miriam" w:hint="eastAsia"/>
          <w:b/>
          <w:spacing w:val="0"/>
          <w:szCs w:val="24"/>
          <w:rtl/>
        </w:rPr>
        <w:t>כבוב</w:t>
      </w:r>
      <w:r>
        <w:rPr>
          <w:rtl/>
        </w:rPr>
        <w:t>:</w:t>
      </w:r>
    </w:p>
    <w:p w:rsidR="00983308" w:rsidRDefault="00983308" w:rsidP="002064FB">
      <w:pPr>
        <w:pStyle w:val="Ruller41"/>
        <w:rPr>
          <w:rtl/>
        </w:rPr>
      </w:pPr>
    </w:p>
    <w:p w:rsidR="00983308" w:rsidRPr="008D5B50" w:rsidRDefault="00983308" w:rsidP="002064FB">
      <w:pPr>
        <w:pStyle w:val="Ruller5"/>
      </w:pPr>
      <w:r>
        <w:rPr>
          <w:rtl/>
        </w:rPr>
        <w:t>"</w:t>
      </w:r>
      <w:r w:rsidRPr="008D5B50">
        <w:rPr>
          <w:rtl/>
        </w:rPr>
        <w:t xml:space="preserve">בסמוך ובמקביל לקיומה של הנפקה משנית של ניירות ערך של אי.די.בי ניהל שטרום, באמצעות </w:t>
      </w:r>
      <w:r w:rsidRPr="00BD5D3A">
        <w:rPr>
          <w:rFonts w:ascii="Times New Roman" w:hAnsi="Times New Roman" w:cs="Times New Roman"/>
          <w:sz w:val="24"/>
          <w:szCs w:val="32"/>
        </w:rPr>
        <w:t>ISP</w:t>
      </w:r>
      <w:r w:rsidRPr="008D5B50">
        <w:rPr>
          <w:rtl/>
        </w:rPr>
        <w:t xml:space="preserve">, פוזיציה במניית אי.די.בי בהיקף של מיליוני שקלים שהתאפיינה ברכישות אגרסיביות ואשר היוותה כמעט מחצית מהביקושים שהוזרמו למניה בימי המסחר הרלוונטיים לכתב האישום. אין ספק כי פעילות מעין זו יכולה להשפיע על החלטת משקיעים פוטנציאליים לרכוש את ניירות החברה, בפרט נוכח העובדה שמדובר כאמור בימי המסחר הצמודים להנפקה, וכפי שסקרתי לעיל הרי שזו הייתה חלק ממטרת הפעילות. לפיכך, ברי כי הביקושים שהזרים שטרום באמצעות </w:t>
      </w:r>
      <w:r w:rsidRPr="00BD5D3A">
        <w:rPr>
          <w:rFonts w:ascii="Times New Roman" w:hAnsi="Times New Roman" w:cs="Times New Roman"/>
          <w:sz w:val="24"/>
          <w:szCs w:val="32"/>
        </w:rPr>
        <w:t>ISP</w:t>
      </w:r>
      <w:r w:rsidRPr="009A098E">
        <w:rPr>
          <w:sz w:val="24"/>
          <w:szCs w:val="32"/>
          <w:rtl/>
        </w:rPr>
        <w:t xml:space="preserve"> </w:t>
      </w:r>
      <w:r w:rsidRPr="008D5B50">
        <w:rPr>
          <w:rtl/>
        </w:rPr>
        <w:t>במהלך ימי המסחר נשוא כתב האישום מהווים מצג שווא כוזב, אשר עונה על דרישת המהותיות של עבירת ההנעה</w:t>
      </w:r>
      <w:r>
        <w:rPr>
          <w:rtl/>
        </w:rPr>
        <w:t xml:space="preserve">" (בפס' 755 להכרעת הדין). </w:t>
      </w:r>
    </w:p>
    <w:p w:rsidR="00983308" w:rsidRPr="008D5B50" w:rsidRDefault="00983308" w:rsidP="002064FB">
      <w:pPr>
        <w:pStyle w:val="Ruller41"/>
        <w:rPr>
          <w:rtl/>
        </w:rPr>
      </w:pPr>
    </w:p>
    <w:p w:rsidR="00983308" w:rsidRDefault="00983308" w:rsidP="002064FB">
      <w:pPr>
        <w:pStyle w:val="Ruller41"/>
        <w:rPr>
          <w:rtl/>
        </w:rPr>
      </w:pPr>
      <w:r>
        <w:rPr>
          <w:rtl/>
        </w:rPr>
        <w:tab/>
        <w:t>בהמשך לכך נפסק כי היסוד הנפשי של עבירת ההנעה, מחשבה פלילית, מתקיים גם הוא אצל דנקנר ושטרום, עקב כוונתם להשפיע על השער.</w:t>
      </w:r>
    </w:p>
    <w:p w:rsidR="00983308" w:rsidRDefault="00983308" w:rsidP="002064FB">
      <w:pPr>
        <w:pStyle w:val="Ruller41"/>
        <w:rPr>
          <w:rtl/>
        </w:rPr>
      </w:pPr>
    </w:p>
    <w:p w:rsidR="00983308" w:rsidRDefault="00983308" w:rsidP="002064FB">
      <w:pPr>
        <w:pStyle w:val="Ruller41"/>
      </w:pPr>
      <w:r>
        <w:rPr>
          <w:rtl/>
        </w:rPr>
        <w:tab/>
        <w:t xml:space="preserve">נוסף על עבירת ההנעה, דנקנר עצמו הורשע בעבירת דיווח של הכללת פרט מטעה בתשקיף לפי סעיף 53(א)(2) לחוק, עקב כך שבדוח הצעת המדף שפרסמה אי.די.בי לרכישת ניירות הערך בהנפקה, לא הופיע דיווח לגבי העובדה שדנקנר היה שותף לתכנית השפעה על שער המניה בתקופת ההנפקה. בנוסף הורשע דנקנר בעבירה בגין אי דיווח על אירוע או עניין החורג מעסקי התאגיד לפי סעיף 53(א)(4) לחוק, וזאת עקב אי פרסום קיומה של תכנית ההשפעה בדיווח מיידי. </w:t>
      </w:r>
    </w:p>
    <w:p w:rsidR="00983308" w:rsidRDefault="00983308" w:rsidP="002064FB">
      <w:pPr>
        <w:pStyle w:val="Ruller4"/>
        <w:numPr>
          <w:ilvl w:val="0"/>
          <w:numId w:val="0"/>
        </w:numPr>
      </w:pPr>
    </w:p>
    <w:p w:rsidR="00983308" w:rsidRDefault="00983308" w:rsidP="002064FB">
      <w:pPr>
        <w:pStyle w:val="Ruller4"/>
        <w:rPr>
          <w:rtl/>
        </w:rPr>
      </w:pPr>
      <w:r>
        <w:rPr>
          <w:rFonts w:hint="eastAsia"/>
          <w:rtl/>
        </w:rPr>
        <w:t>בהמשך</w:t>
      </w:r>
      <w:r>
        <w:rPr>
          <w:rtl/>
        </w:rPr>
        <w:t xml:space="preserve"> </w:t>
      </w:r>
      <w:r>
        <w:rPr>
          <w:rFonts w:hint="eastAsia"/>
          <w:rtl/>
        </w:rPr>
        <w:t>להרשעת</w:t>
      </w:r>
      <w:r>
        <w:rPr>
          <w:rtl/>
        </w:rPr>
        <w:t xml:space="preserve"> </w:t>
      </w:r>
      <w:r>
        <w:rPr>
          <w:rFonts w:hint="eastAsia"/>
          <w:rtl/>
        </w:rPr>
        <w:t>הנאשמים</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הורשעו</w:t>
      </w:r>
      <w:r>
        <w:rPr>
          <w:rtl/>
        </w:rPr>
        <w:t xml:space="preserve"> </w:t>
      </w:r>
      <w:r>
        <w:rPr>
          <w:rFonts w:hint="eastAsia"/>
          <w:rtl/>
        </w:rPr>
        <w:t>גם</w:t>
      </w:r>
      <w:r>
        <w:rPr>
          <w:rtl/>
        </w:rPr>
        <w:t xml:space="preserve"> </w:t>
      </w:r>
      <w:r>
        <w:rPr>
          <w:rFonts w:hint="eastAsia"/>
          <w:rtl/>
        </w:rPr>
        <w:t>החברות</w:t>
      </w:r>
      <w:r>
        <w:rPr>
          <w:rtl/>
        </w:rPr>
        <w:t xml:space="preserve"> </w:t>
      </w:r>
      <w:r>
        <w:rPr>
          <w:rFonts w:hint="eastAsia"/>
          <w:rtl/>
        </w:rPr>
        <w:t>המעורבות</w:t>
      </w:r>
      <w:r>
        <w:rPr>
          <w:rtl/>
        </w:rPr>
        <w:t xml:space="preserve"> </w:t>
      </w:r>
      <w:r>
        <w:rPr>
          <w:rFonts w:hint="eastAsia"/>
          <w:rtl/>
        </w:rPr>
        <w:t>בפרשה</w:t>
      </w:r>
      <w:r>
        <w:rPr>
          <w:rtl/>
        </w:rPr>
        <w:t xml:space="preserve"> – </w:t>
      </w:r>
      <w:r w:rsidRPr="001213A9">
        <w:rPr>
          <w:rFonts w:hint="eastAsia"/>
          <w:rtl/>
        </w:rPr>
        <w:t>חברת</w:t>
      </w:r>
      <w:r w:rsidRPr="001213A9">
        <w:rPr>
          <w:rtl/>
        </w:rPr>
        <w:t xml:space="preserve"> </w:t>
      </w:r>
      <w:r w:rsidRPr="001213A9">
        <w:rPr>
          <w:rFonts w:hint="eastAsia"/>
          <w:rtl/>
        </w:rPr>
        <w:t>אי</w:t>
      </w:r>
      <w:r w:rsidRPr="001213A9">
        <w:rPr>
          <w:rtl/>
        </w:rPr>
        <w:t>.</w:t>
      </w:r>
      <w:r w:rsidRPr="001213A9">
        <w:rPr>
          <w:rFonts w:hint="eastAsia"/>
          <w:rtl/>
        </w:rPr>
        <w:t>די</w:t>
      </w:r>
      <w:r w:rsidRPr="001213A9">
        <w:rPr>
          <w:rtl/>
        </w:rPr>
        <w:t>.</w:t>
      </w:r>
      <w:r w:rsidRPr="001213A9">
        <w:rPr>
          <w:rFonts w:hint="eastAsia"/>
          <w:rtl/>
        </w:rPr>
        <w:t>בי</w:t>
      </w:r>
      <w:r w:rsidRPr="001213A9">
        <w:rPr>
          <w:rtl/>
        </w:rPr>
        <w:t xml:space="preserve"> </w:t>
      </w:r>
      <w:r w:rsidRPr="001213A9">
        <w:rPr>
          <w:rFonts w:hint="eastAsia"/>
          <w:rtl/>
        </w:rPr>
        <w:t>וחברת</w:t>
      </w:r>
      <w:r w:rsidRPr="001213A9">
        <w:rPr>
          <w:rtl/>
        </w:rPr>
        <w:t xml:space="preserve"> </w:t>
      </w:r>
      <w:r w:rsidRPr="00BD5D3A">
        <w:rPr>
          <w:rFonts w:ascii="Times New Roman" w:hAnsi="Times New Roman" w:cs="Times New Roman"/>
          <w:szCs w:val="32"/>
        </w:rPr>
        <w:t>ISP</w:t>
      </w:r>
      <w:r>
        <w:rPr>
          <w:rtl/>
        </w:rPr>
        <w:t xml:space="preserve"> – </w:t>
      </w:r>
      <w:r>
        <w:rPr>
          <w:rFonts w:hint="eastAsia"/>
          <w:rtl/>
        </w:rPr>
        <w:t>בעבירות</w:t>
      </w:r>
      <w:r>
        <w:rPr>
          <w:rtl/>
        </w:rPr>
        <w:t xml:space="preserve"> </w:t>
      </w:r>
      <w:r>
        <w:rPr>
          <w:rFonts w:hint="eastAsia"/>
          <w:rtl/>
        </w:rPr>
        <w:t>התרמית</w:t>
      </w:r>
      <w:r>
        <w:rPr>
          <w:rtl/>
        </w:rPr>
        <w:t xml:space="preserve"> </w:t>
      </w:r>
      <w:r>
        <w:rPr>
          <w:rFonts w:hint="eastAsia"/>
          <w:rtl/>
        </w:rPr>
        <w:t>והדיווח</w:t>
      </w:r>
      <w:r>
        <w:rPr>
          <w:rtl/>
        </w:rPr>
        <w:t xml:space="preserve"> </w:t>
      </w:r>
      <w:r>
        <w:rPr>
          <w:rFonts w:hint="eastAsia"/>
          <w:rtl/>
        </w:rPr>
        <w:t>בהן</w:t>
      </w:r>
      <w:r>
        <w:rPr>
          <w:rtl/>
        </w:rPr>
        <w:t xml:space="preserve"> </w:t>
      </w:r>
      <w:r>
        <w:rPr>
          <w:rFonts w:hint="eastAsia"/>
          <w:rtl/>
        </w:rPr>
        <w:t>הורשעו</w:t>
      </w:r>
      <w:r>
        <w:rPr>
          <w:rtl/>
        </w:rPr>
        <w:t xml:space="preserve"> </w:t>
      </w:r>
      <w:r>
        <w:rPr>
          <w:rFonts w:hint="eastAsia"/>
          <w:rtl/>
        </w:rPr>
        <w:t>בעלי</w:t>
      </w:r>
      <w:r>
        <w:rPr>
          <w:rtl/>
        </w:rPr>
        <w:t xml:space="preserve"> </w:t>
      </w:r>
      <w:r>
        <w:rPr>
          <w:rFonts w:hint="eastAsia"/>
          <w:rtl/>
        </w:rPr>
        <w:t>השליטה</w:t>
      </w:r>
      <w:r>
        <w:rPr>
          <w:rtl/>
        </w:rPr>
        <w:t xml:space="preserve"> </w:t>
      </w:r>
      <w:r>
        <w:rPr>
          <w:rFonts w:hint="eastAsia"/>
          <w:rtl/>
        </w:rPr>
        <w:t>בחברות</w:t>
      </w:r>
      <w:r>
        <w:rPr>
          <w:rtl/>
        </w:rPr>
        <w:t xml:space="preserve">. </w:t>
      </w:r>
      <w:r w:rsidRPr="001213A9">
        <w:rPr>
          <w:rFonts w:hint="eastAsia"/>
          <w:rtl/>
        </w:rPr>
        <w:t>הרשעת</w:t>
      </w:r>
      <w:r>
        <w:rPr>
          <w:rtl/>
        </w:rPr>
        <w:t xml:space="preserve"> </w:t>
      </w:r>
      <w:r>
        <w:rPr>
          <w:rFonts w:hint="eastAsia"/>
          <w:rtl/>
        </w:rPr>
        <w:t>החברות</w:t>
      </w:r>
      <w:r>
        <w:rPr>
          <w:rtl/>
        </w:rPr>
        <w:t xml:space="preserve"> </w:t>
      </w:r>
      <w:r>
        <w:rPr>
          <w:rFonts w:hint="eastAsia"/>
          <w:rtl/>
        </w:rPr>
        <w:t>התבססה</w:t>
      </w:r>
      <w:r>
        <w:rPr>
          <w:rtl/>
        </w:rPr>
        <w:t xml:space="preserve"> </w:t>
      </w:r>
      <w:r>
        <w:rPr>
          <w:rFonts w:hint="eastAsia"/>
          <w:rtl/>
        </w:rPr>
        <w:t>על</w:t>
      </w:r>
      <w:r>
        <w:rPr>
          <w:rtl/>
        </w:rPr>
        <w:t xml:space="preserve"> </w:t>
      </w:r>
      <w:r>
        <w:rPr>
          <w:rFonts w:hint="eastAsia"/>
          <w:rtl/>
        </w:rPr>
        <w:t>תורת</w:t>
      </w:r>
      <w:r>
        <w:rPr>
          <w:rtl/>
        </w:rPr>
        <w:t xml:space="preserve"> </w:t>
      </w:r>
      <w:r>
        <w:rPr>
          <w:rFonts w:hint="eastAsia"/>
          <w:rtl/>
        </w:rPr>
        <w:t>האורגנים</w:t>
      </w:r>
      <w:r>
        <w:rPr>
          <w:rtl/>
        </w:rPr>
        <w:t xml:space="preserve">, </w:t>
      </w:r>
      <w:r>
        <w:rPr>
          <w:rFonts w:hint="eastAsia"/>
          <w:rtl/>
        </w:rPr>
        <w:t>לפי</w:t>
      </w:r>
      <w:r>
        <w:rPr>
          <w:rtl/>
        </w:rPr>
        <w:t xml:space="preserve"> </w:t>
      </w:r>
      <w:r>
        <w:rPr>
          <w:rFonts w:hint="eastAsia"/>
          <w:rtl/>
        </w:rPr>
        <w:t>סעיף</w:t>
      </w:r>
      <w:r>
        <w:rPr>
          <w:rtl/>
        </w:rPr>
        <w:t xml:space="preserve"> 23 </w:t>
      </w:r>
      <w:r>
        <w:rPr>
          <w:rFonts w:hint="eastAsia"/>
          <w:rtl/>
        </w:rPr>
        <w:t>לחוק</w:t>
      </w:r>
      <w:r>
        <w:rPr>
          <w:rtl/>
        </w:rPr>
        <w:t xml:space="preserve"> </w:t>
      </w:r>
      <w:r>
        <w:rPr>
          <w:rFonts w:hint="eastAsia"/>
          <w:rtl/>
        </w:rPr>
        <w:t>העונשין</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פעולות</w:t>
      </w:r>
      <w:r>
        <w:rPr>
          <w:rtl/>
        </w:rPr>
        <w:t xml:space="preserve"> </w:t>
      </w:r>
      <w:r>
        <w:rPr>
          <w:rFonts w:hint="eastAsia"/>
          <w:rtl/>
        </w:rPr>
        <w:t>המערערים</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נעשו</w:t>
      </w:r>
      <w:r>
        <w:rPr>
          <w:rtl/>
        </w:rPr>
        <w:t xml:space="preserve"> </w:t>
      </w:r>
      <w:r>
        <w:rPr>
          <w:rFonts w:hint="eastAsia"/>
          <w:rtl/>
        </w:rPr>
        <w:t>במסגרת</w:t>
      </w:r>
      <w:r>
        <w:rPr>
          <w:rtl/>
        </w:rPr>
        <w:t xml:space="preserve"> </w:t>
      </w:r>
      <w:r>
        <w:rPr>
          <w:rFonts w:hint="eastAsia"/>
          <w:rtl/>
        </w:rPr>
        <w:t>מילוי</w:t>
      </w:r>
      <w:r>
        <w:rPr>
          <w:rtl/>
        </w:rPr>
        <w:t xml:space="preserve"> </w:t>
      </w:r>
      <w:r>
        <w:rPr>
          <w:rFonts w:hint="eastAsia"/>
          <w:rtl/>
        </w:rPr>
        <w:t>תפקידם</w:t>
      </w:r>
      <w:r>
        <w:rPr>
          <w:rtl/>
        </w:rPr>
        <w:t xml:space="preserve"> </w:t>
      </w:r>
      <w:r>
        <w:rPr>
          <w:rFonts w:hint="eastAsia"/>
          <w:rtl/>
        </w:rPr>
        <w:t>בחברות</w:t>
      </w:r>
      <w:r>
        <w:rPr>
          <w:rtl/>
        </w:rPr>
        <w:t xml:space="preserve">, </w:t>
      </w:r>
      <w:r>
        <w:rPr>
          <w:rFonts w:hint="eastAsia"/>
          <w:rtl/>
        </w:rPr>
        <w:t>לטובת</w:t>
      </w:r>
      <w:r>
        <w:rPr>
          <w:rtl/>
        </w:rPr>
        <w:t xml:space="preserve"> </w:t>
      </w:r>
      <w:r>
        <w:rPr>
          <w:rFonts w:hint="eastAsia"/>
          <w:rtl/>
        </w:rPr>
        <w:t>החברות</w:t>
      </w:r>
      <w:r>
        <w:rPr>
          <w:rtl/>
        </w:rPr>
        <w:t xml:space="preserve">, </w:t>
      </w:r>
      <w:r>
        <w:rPr>
          <w:rFonts w:hint="eastAsia"/>
          <w:rtl/>
        </w:rPr>
        <w:t>כאשר</w:t>
      </w:r>
      <w:r>
        <w:rPr>
          <w:rtl/>
        </w:rPr>
        <w:t xml:space="preserve"> </w:t>
      </w:r>
      <w:r>
        <w:rPr>
          <w:rFonts w:hint="eastAsia"/>
          <w:rtl/>
        </w:rPr>
        <w:t>ברי</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מדובר</w:t>
      </w:r>
      <w:r>
        <w:rPr>
          <w:rtl/>
        </w:rPr>
        <w:t xml:space="preserve"> </w:t>
      </w:r>
      <w:r>
        <w:rPr>
          <w:rFonts w:hint="eastAsia"/>
          <w:rtl/>
        </w:rPr>
        <w:t>בעבירות</w:t>
      </w:r>
      <w:r>
        <w:rPr>
          <w:rtl/>
        </w:rPr>
        <w:t xml:space="preserve"> </w:t>
      </w:r>
      <w:r>
        <w:rPr>
          <w:rFonts w:hint="eastAsia"/>
          <w:rtl/>
        </w:rPr>
        <w:t>אותן</w:t>
      </w:r>
      <w:r>
        <w:rPr>
          <w:rtl/>
        </w:rPr>
        <w:t xml:space="preserve"> </w:t>
      </w:r>
      <w:r>
        <w:rPr>
          <w:rFonts w:hint="eastAsia"/>
          <w:rtl/>
        </w:rPr>
        <w:t>ביקש</w:t>
      </w:r>
      <w:r>
        <w:rPr>
          <w:rtl/>
        </w:rPr>
        <w:t xml:space="preserve"> </w:t>
      </w:r>
      <w:r>
        <w:rPr>
          <w:rFonts w:hint="eastAsia"/>
          <w:rtl/>
        </w:rPr>
        <w:t>המחוקק</w:t>
      </w:r>
      <w:r>
        <w:rPr>
          <w:rtl/>
        </w:rPr>
        <w:t xml:space="preserve"> </w:t>
      </w:r>
      <w:r>
        <w:rPr>
          <w:rFonts w:hint="eastAsia"/>
          <w:rtl/>
        </w:rPr>
        <w:t>לייחד</w:t>
      </w:r>
      <w:r>
        <w:rPr>
          <w:rtl/>
        </w:rPr>
        <w:t xml:space="preserve"> </w:t>
      </w:r>
      <w:r>
        <w:rPr>
          <w:rFonts w:hint="eastAsia"/>
          <w:rtl/>
        </w:rPr>
        <w:t>לבשר</w:t>
      </w:r>
      <w:r>
        <w:rPr>
          <w:rtl/>
        </w:rPr>
        <w:t xml:space="preserve"> </w:t>
      </w:r>
      <w:r>
        <w:rPr>
          <w:rFonts w:hint="eastAsia"/>
          <w:rtl/>
        </w:rPr>
        <w:t>ודם</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בית משפט קמא אף הרשיע את דנקנר, שטרום, וחברת </w:t>
      </w:r>
      <w:r w:rsidRPr="00BD5D3A">
        <w:rPr>
          <w:rFonts w:ascii="Times New Roman" w:hAnsi="Times New Roman" w:cs="Times New Roman"/>
          <w:sz w:val="24"/>
          <w:szCs w:val="24"/>
        </w:rPr>
        <w:t>ISP</w:t>
      </w:r>
      <w:r>
        <w:rPr>
          <w:rtl/>
        </w:rPr>
        <w:t xml:space="preserve"> בעבירת פעולה ברכוש אסור לפי סעיף 4 לחוק איסור הלבנת הון. הרכוש האסור בו נעשו הפעולות הוא מניות חברת אי.די.בי אשר הצטברו בחשבונה של </w:t>
      </w:r>
      <w:r w:rsidRPr="00BD5D3A">
        <w:rPr>
          <w:rFonts w:ascii="Times New Roman" w:hAnsi="Times New Roman" w:cs="Times New Roman"/>
          <w:sz w:val="24"/>
          <w:szCs w:val="24"/>
        </w:rPr>
        <w:t>ISP</w:t>
      </w:r>
      <w:r>
        <w:rPr>
          <w:rtl/>
        </w:rPr>
        <w:t xml:space="preserve">, שכן נקבע שמקורו בעבירות ההנעה וההשפעה בדרכי תרמית. הפעולות שנעשו במניות אלו הן מכירתן למשקיעים שהפנה דנקנר לשטרום, וכן מכירת היתרה לשטרום בסוף תקופת ההנפקה, באמצעות ההלוואה שהעניק לו דנקנר. </w:t>
      </w:r>
    </w:p>
    <w:p w:rsidR="00983308" w:rsidRDefault="00983308" w:rsidP="002064FB">
      <w:pPr>
        <w:pStyle w:val="Ruller41"/>
        <w:rPr>
          <w:rtl/>
        </w:rPr>
      </w:pPr>
    </w:p>
    <w:p w:rsidR="00983308" w:rsidRDefault="00983308" w:rsidP="002064FB">
      <w:pPr>
        <w:pStyle w:val="Ruller4"/>
        <w:rPr>
          <w:rtl/>
        </w:rPr>
      </w:pPr>
      <w:r>
        <w:rPr>
          <w:rFonts w:hint="eastAsia"/>
          <w:rtl/>
        </w:rPr>
        <w:t>בגזר</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העבירות</w:t>
      </w:r>
      <w:r>
        <w:rPr>
          <w:rtl/>
        </w:rPr>
        <w:t xml:space="preserve"> </w:t>
      </w:r>
      <w:r>
        <w:rPr>
          <w:rFonts w:hint="eastAsia"/>
          <w:rtl/>
        </w:rPr>
        <w:t>בהן</w:t>
      </w:r>
      <w:r>
        <w:rPr>
          <w:rtl/>
        </w:rPr>
        <w:t xml:space="preserve"> </w:t>
      </w:r>
      <w:r>
        <w:rPr>
          <w:rFonts w:hint="eastAsia"/>
          <w:rtl/>
        </w:rPr>
        <w:t>הורשעו</w:t>
      </w:r>
      <w:r>
        <w:rPr>
          <w:rtl/>
        </w:rPr>
        <w:t xml:space="preserve"> </w:t>
      </w:r>
      <w:r>
        <w:rPr>
          <w:rFonts w:hint="eastAsia"/>
          <w:rtl/>
        </w:rPr>
        <w:t>המערערים</w:t>
      </w:r>
      <w:r>
        <w:rPr>
          <w:rtl/>
        </w:rPr>
        <w:t xml:space="preserve"> </w:t>
      </w:r>
      <w:r>
        <w:rPr>
          <w:rFonts w:hint="eastAsia"/>
          <w:rtl/>
        </w:rPr>
        <w:t>מהוות</w:t>
      </w:r>
      <w:r>
        <w:rPr>
          <w:rtl/>
        </w:rPr>
        <w:t xml:space="preserve"> </w:t>
      </w:r>
      <w:r>
        <w:rPr>
          <w:rFonts w:hint="eastAsia"/>
          <w:rtl/>
        </w:rPr>
        <w:t>למעשה</w:t>
      </w:r>
      <w:r>
        <w:rPr>
          <w:rtl/>
        </w:rPr>
        <w:t xml:space="preserve"> </w:t>
      </w:r>
      <w:r>
        <w:rPr>
          <w:rFonts w:hint="eastAsia"/>
          <w:rtl/>
        </w:rPr>
        <w:t>אירוע</w:t>
      </w:r>
      <w:r>
        <w:rPr>
          <w:rtl/>
        </w:rPr>
        <w:t xml:space="preserve"> </w:t>
      </w:r>
      <w:r>
        <w:rPr>
          <w:rFonts w:hint="eastAsia"/>
          <w:rtl/>
        </w:rPr>
        <w:t>אחד</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נקבע</w:t>
      </w:r>
      <w:r>
        <w:rPr>
          <w:rtl/>
        </w:rPr>
        <w:t xml:space="preserve"> </w:t>
      </w:r>
      <w:r>
        <w:rPr>
          <w:rFonts w:hint="eastAsia"/>
          <w:rtl/>
        </w:rPr>
        <w:t>מתחם</w:t>
      </w:r>
      <w:r>
        <w:rPr>
          <w:rtl/>
        </w:rPr>
        <w:t xml:space="preserve"> </w:t>
      </w:r>
      <w:r>
        <w:rPr>
          <w:rFonts w:hint="eastAsia"/>
          <w:rtl/>
        </w:rPr>
        <w:t>עונש</w:t>
      </w:r>
      <w:r>
        <w:rPr>
          <w:rtl/>
        </w:rPr>
        <w:t xml:space="preserve"> </w:t>
      </w:r>
      <w:r>
        <w:rPr>
          <w:rFonts w:hint="eastAsia"/>
          <w:rtl/>
        </w:rPr>
        <w:t>אחד</w:t>
      </w:r>
      <w:r>
        <w:rPr>
          <w:rtl/>
        </w:rPr>
        <w:t xml:space="preserve"> </w:t>
      </w:r>
      <w:r>
        <w:rPr>
          <w:rFonts w:hint="eastAsia"/>
          <w:rtl/>
        </w:rPr>
        <w:t>ביחס</w:t>
      </w:r>
      <w:r>
        <w:rPr>
          <w:rtl/>
        </w:rPr>
        <w:t xml:space="preserve"> </w:t>
      </w:r>
      <w:r>
        <w:rPr>
          <w:rFonts w:hint="eastAsia"/>
          <w:rtl/>
        </w:rPr>
        <w:t>לכל</w:t>
      </w:r>
      <w:r>
        <w:rPr>
          <w:rtl/>
        </w:rPr>
        <w:t xml:space="preserve"> </w:t>
      </w:r>
      <w:r>
        <w:rPr>
          <w:rFonts w:hint="eastAsia"/>
          <w:rtl/>
        </w:rPr>
        <w:t>העבירות</w:t>
      </w:r>
      <w:r>
        <w:rPr>
          <w:rtl/>
        </w:rPr>
        <w:t xml:space="preserve">. </w:t>
      </w:r>
      <w:r>
        <w:rPr>
          <w:rFonts w:hint="eastAsia"/>
          <w:rtl/>
        </w:rPr>
        <w:t>בקביעת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התחשב</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כגון</w:t>
      </w:r>
      <w:r>
        <w:rPr>
          <w:rtl/>
        </w:rPr>
        <w:t xml:space="preserve">: </w:t>
      </w:r>
      <w:r>
        <w:rPr>
          <w:rFonts w:hint="eastAsia"/>
          <w:rtl/>
        </w:rPr>
        <w:t>העובדה</w:t>
      </w:r>
      <w:r>
        <w:rPr>
          <w:rtl/>
        </w:rPr>
        <w:t xml:space="preserve"> </w:t>
      </w:r>
      <w:r>
        <w:rPr>
          <w:rFonts w:hint="eastAsia"/>
          <w:rtl/>
        </w:rPr>
        <w:t>שמדובר</w:t>
      </w:r>
      <w:r>
        <w:rPr>
          <w:rtl/>
        </w:rPr>
        <w:t xml:space="preserve"> </w:t>
      </w:r>
      <w:r>
        <w:rPr>
          <w:rFonts w:hint="eastAsia"/>
          <w:rtl/>
        </w:rPr>
        <w:t>בהנפקה</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האחזקות</w:t>
      </w:r>
      <w:r>
        <w:rPr>
          <w:rtl/>
        </w:rPr>
        <w:t xml:space="preserve"> </w:t>
      </w:r>
      <w:r>
        <w:rPr>
          <w:rFonts w:hint="eastAsia"/>
          <w:rtl/>
        </w:rPr>
        <w:t>המשמעותית</w:t>
      </w:r>
      <w:r>
        <w:rPr>
          <w:rtl/>
        </w:rPr>
        <w:t xml:space="preserve"> </w:t>
      </w:r>
      <w:r>
        <w:rPr>
          <w:rFonts w:hint="eastAsia"/>
          <w:rtl/>
        </w:rPr>
        <w:t>ביותר</w:t>
      </w:r>
      <w:r>
        <w:rPr>
          <w:rtl/>
        </w:rPr>
        <w:t xml:space="preserve"> </w:t>
      </w:r>
      <w:r>
        <w:rPr>
          <w:rFonts w:hint="eastAsia"/>
          <w:rtl/>
        </w:rPr>
        <w:t>במשק</w:t>
      </w:r>
      <w:r>
        <w:rPr>
          <w:rtl/>
        </w:rPr>
        <w:t xml:space="preserve"> </w:t>
      </w:r>
      <w:r>
        <w:rPr>
          <w:rFonts w:hint="eastAsia"/>
          <w:rtl/>
        </w:rPr>
        <w:t>הישראלי</w:t>
      </w:r>
      <w:r>
        <w:rPr>
          <w:rtl/>
        </w:rPr>
        <w:t xml:space="preserve"> </w:t>
      </w:r>
      <w:r>
        <w:rPr>
          <w:rFonts w:hint="eastAsia"/>
          <w:rtl/>
        </w:rPr>
        <w:t>באותה</w:t>
      </w:r>
      <w:r>
        <w:rPr>
          <w:rtl/>
        </w:rPr>
        <w:t xml:space="preserve"> </w:t>
      </w:r>
      <w:r>
        <w:rPr>
          <w:rFonts w:hint="eastAsia"/>
          <w:rtl/>
        </w:rPr>
        <w:t>תקופה</w:t>
      </w:r>
      <w:r>
        <w:rPr>
          <w:rtl/>
        </w:rPr>
        <w:t xml:space="preserve">; </w:t>
      </w:r>
      <w:r>
        <w:rPr>
          <w:rFonts w:hint="eastAsia"/>
          <w:rtl/>
        </w:rPr>
        <w:t>היקף</w:t>
      </w:r>
      <w:r>
        <w:rPr>
          <w:rtl/>
        </w:rPr>
        <w:t xml:space="preserve"> </w:t>
      </w:r>
      <w:r>
        <w:rPr>
          <w:rFonts w:hint="eastAsia"/>
          <w:rtl/>
        </w:rPr>
        <w:t>המעשים</w:t>
      </w:r>
      <w:r>
        <w:rPr>
          <w:rtl/>
        </w:rPr>
        <w:t xml:space="preserve"> </w:t>
      </w:r>
      <w:r>
        <w:rPr>
          <w:rFonts w:hint="eastAsia"/>
          <w:rtl/>
        </w:rPr>
        <w:t>והסכומים</w:t>
      </w:r>
      <w:r>
        <w:rPr>
          <w:rtl/>
        </w:rPr>
        <w:t xml:space="preserve"> </w:t>
      </w:r>
      <w:r>
        <w:rPr>
          <w:rFonts w:hint="eastAsia"/>
          <w:rtl/>
        </w:rPr>
        <w:t>המעורבים</w:t>
      </w:r>
      <w:r>
        <w:rPr>
          <w:rtl/>
        </w:rPr>
        <w:t xml:space="preserve">; </w:t>
      </w:r>
      <w:r>
        <w:rPr>
          <w:rFonts w:hint="eastAsia"/>
          <w:rtl/>
        </w:rPr>
        <w:t>התחכום</w:t>
      </w:r>
      <w:r>
        <w:rPr>
          <w:rtl/>
        </w:rPr>
        <w:t xml:space="preserve"> </w:t>
      </w:r>
      <w:r>
        <w:rPr>
          <w:rFonts w:hint="eastAsia"/>
          <w:rtl/>
        </w:rPr>
        <w:t>שבמעשי</w:t>
      </w:r>
      <w:r>
        <w:rPr>
          <w:rtl/>
        </w:rPr>
        <w:t xml:space="preserve"> </w:t>
      </w:r>
      <w:r>
        <w:rPr>
          <w:rFonts w:hint="eastAsia"/>
          <w:rtl/>
        </w:rPr>
        <w:t>המערערים</w:t>
      </w:r>
      <w:r>
        <w:rPr>
          <w:rtl/>
        </w:rPr>
        <w:t xml:space="preserve"> </w:t>
      </w:r>
      <w:r>
        <w:rPr>
          <w:rFonts w:hint="eastAsia"/>
          <w:rtl/>
        </w:rPr>
        <w:t>וחלקם</w:t>
      </w:r>
      <w:r>
        <w:rPr>
          <w:rtl/>
        </w:rPr>
        <w:t xml:space="preserve"> </w:t>
      </w:r>
      <w:r>
        <w:rPr>
          <w:rFonts w:hint="eastAsia"/>
          <w:rtl/>
        </w:rPr>
        <w:t>בביצוע</w:t>
      </w:r>
      <w:r>
        <w:rPr>
          <w:rtl/>
        </w:rPr>
        <w:t xml:space="preserve"> </w:t>
      </w:r>
      <w:r>
        <w:rPr>
          <w:rFonts w:hint="eastAsia"/>
          <w:rtl/>
        </w:rPr>
        <w:t>העבירות</w:t>
      </w:r>
      <w:r>
        <w:rPr>
          <w:rtl/>
        </w:rPr>
        <w:t xml:space="preserve">; </w:t>
      </w:r>
      <w:r>
        <w:rPr>
          <w:rFonts w:hint="eastAsia"/>
          <w:rtl/>
        </w:rPr>
        <w:t>הנזק</w:t>
      </w:r>
      <w:r>
        <w:rPr>
          <w:rtl/>
        </w:rPr>
        <w:t xml:space="preserve"> </w:t>
      </w:r>
      <w:r>
        <w:rPr>
          <w:rFonts w:hint="eastAsia"/>
          <w:rtl/>
        </w:rPr>
        <w:t>שנגרם</w:t>
      </w:r>
      <w:r>
        <w:rPr>
          <w:rtl/>
        </w:rPr>
        <w:t xml:space="preserve"> </w:t>
      </w:r>
      <w:r>
        <w:rPr>
          <w:rFonts w:hint="eastAsia"/>
          <w:rtl/>
        </w:rPr>
        <w:t>לקרבנות</w:t>
      </w:r>
      <w:r>
        <w:rPr>
          <w:rtl/>
        </w:rPr>
        <w:t xml:space="preserve"> </w:t>
      </w:r>
      <w:r>
        <w:rPr>
          <w:rFonts w:hint="eastAsia"/>
          <w:rtl/>
        </w:rPr>
        <w:t>העבירה</w:t>
      </w:r>
      <w:r>
        <w:rPr>
          <w:rtl/>
        </w:rPr>
        <w:t xml:space="preserve">; </w:t>
      </w:r>
      <w:r>
        <w:rPr>
          <w:rFonts w:hint="eastAsia"/>
          <w:rtl/>
        </w:rPr>
        <w:t>והמניע</w:t>
      </w:r>
      <w:r>
        <w:rPr>
          <w:rtl/>
        </w:rPr>
        <w:t xml:space="preserve"> </w:t>
      </w:r>
      <w:r>
        <w:rPr>
          <w:rFonts w:hint="eastAsia"/>
          <w:rtl/>
        </w:rPr>
        <w:t>לביצוע</w:t>
      </w:r>
      <w:r>
        <w:rPr>
          <w:rtl/>
        </w:rPr>
        <w:t xml:space="preserve"> </w:t>
      </w:r>
      <w:r>
        <w:rPr>
          <w:rFonts w:hint="eastAsia"/>
          <w:rtl/>
        </w:rPr>
        <w:t>העבירות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שנקבע</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היה</w:t>
      </w:r>
      <w:r>
        <w:rPr>
          <w:rtl/>
        </w:rPr>
        <w:t xml:space="preserve"> </w:t>
      </w:r>
      <w:r>
        <w:rPr>
          <w:rFonts w:hint="eastAsia"/>
          <w:rtl/>
        </w:rPr>
        <w:t>בין</w:t>
      </w:r>
      <w:r>
        <w:rPr>
          <w:rtl/>
        </w:rPr>
        <w:t xml:space="preserve"> 20 </w:t>
      </w:r>
      <w:r>
        <w:rPr>
          <w:rFonts w:hint="eastAsia"/>
          <w:rtl/>
        </w:rPr>
        <w:t>ל</w:t>
      </w:r>
      <w:r>
        <w:rPr>
          <w:rtl/>
        </w:rPr>
        <w:t xml:space="preserve">-42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והמתחם</w:t>
      </w:r>
      <w:r>
        <w:rPr>
          <w:rtl/>
        </w:rPr>
        <w:t xml:space="preserve"> </w:t>
      </w:r>
      <w:r>
        <w:rPr>
          <w:rFonts w:hint="eastAsia"/>
          <w:rtl/>
        </w:rPr>
        <w:t>שנקבע</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היה</w:t>
      </w:r>
      <w:r>
        <w:rPr>
          <w:rtl/>
        </w:rPr>
        <w:t xml:space="preserve"> </w:t>
      </w:r>
      <w:r>
        <w:rPr>
          <w:rFonts w:hint="eastAsia"/>
          <w:rtl/>
        </w:rPr>
        <w:t>בין</w:t>
      </w:r>
      <w:r>
        <w:rPr>
          <w:rtl/>
        </w:rPr>
        <w:t xml:space="preserve"> 12 </w:t>
      </w:r>
      <w:r>
        <w:rPr>
          <w:rFonts w:hint="eastAsia"/>
          <w:rtl/>
        </w:rPr>
        <w:t>ל</w:t>
      </w:r>
      <w:r>
        <w:rPr>
          <w:rtl/>
        </w:rPr>
        <w:t xml:space="preserve">-24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בהתחשב</w:t>
      </w:r>
      <w:r>
        <w:rPr>
          <w:rtl/>
        </w:rPr>
        <w:t xml:space="preserve"> </w:t>
      </w:r>
      <w:r>
        <w:rPr>
          <w:rFonts w:hint="eastAsia"/>
          <w:rtl/>
        </w:rPr>
        <w:t>גם</w:t>
      </w:r>
      <w:r>
        <w:rPr>
          <w:rtl/>
        </w:rPr>
        <w:t xml:space="preserve"> </w:t>
      </w:r>
      <w:r>
        <w:rPr>
          <w:rFonts w:hint="eastAsia"/>
          <w:rtl/>
        </w:rPr>
        <w:t>בנסיבות</w:t>
      </w:r>
      <w:r>
        <w:rPr>
          <w:rtl/>
        </w:rPr>
        <w:t xml:space="preserve"> </w:t>
      </w:r>
      <w:r>
        <w:rPr>
          <w:rFonts w:hint="eastAsia"/>
          <w:rtl/>
        </w:rPr>
        <w:t>שאינן</w:t>
      </w:r>
      <w:r>
        <w:rPr>
          <w:rtl/>
        </w:rPr>
        <w:t xml:space="preserve"> </w:t>
      </w:r>
      <w:r>
        <w:rPr>
          <w:rFonts w:hint="eastAsia"/>
          <w:rtl/>
        </w:rPr>
        <w:t>קשורות</w:t>
      </w:r>
      <w:r>
        <w:rPr>
          <w:rtl/>
        </w:rPr>
        <w:t xml:space="preserve"> </w:t>
      </w:r>
      <w:r>
        <w:rPr>
          <w:rFonts w:hint="eastAsia"/>
          <w:rtl/>
        </w:rPr>
        <w:t>לביצוע</w:t>
      </w:r>
      <w:r>
        <w:rPr>
          <w:rtl/>
        </w:rPr>
        <w:t xml:space="preserve"> </w:t>
      </w:r>
      <w:r>
        <w:rPr>
          <w:rFonts w:hint="eastAsia"/>
          <w:rtl/>
        </w:rPr>
        <w:t>העבירה</w:t>
      </w:r>
      <w:r>
        <w:rPr>
          <w:rtl/>
        </w:rPr>
        <w:t xml:space="preserve">, </w:t>
      </w:r>
      <w:r>
        <w:rPr>
          <w:rFonts w:hint="eastAsia"/>
          <w:rtl/>
        </w:rPr>
        <w:t>גזר</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עונש</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של</w:t>
      </w:r>
      <w:r>
        <w:rPr>
          <w:rtl/>
        </w:rPr>
        <w:t xml:space="preserve"> 24 </w:t>
      </w:r>
      <w:r>
        <w:rPr>
          <w:rFonts w:hint="eastAsia"/>
          <w:rtl/>
        </w:rPr>
        <w:t>חודשים</w:t>
      </w:r>
      <w:r>
        <w:rPr>
          <w:rtl/>
        </w:rPr>
        <w:t xml:space="preserve">, </w:t>
      </w:r>
      <w:r>
        <w:rPr>
          <w:rFonts w:hint="eastAsia"/>
          <w:rtl/>
        </w:rPr>
        <w:t>מאסר</w:t>
      </w:r>
      <w:r>
        <w:rPr>
          <w:rtl/>
        </w:rPr>
        <w:t xml:space="preserve"> </w:t>
      </w:r>
      <w:r>
        <w:rPr>
          <w:rFonts w:hint="eastAsia"/>
          <w:rtl/>
        </w:rPr>
        <w:t>על</w:t>
      </w:r>
      <w:r>
        <w:rPr>
          <w:rtl/>
        </w:rPr>
        <w:t xml:space="preserve"> </w:t>
      </w:r>
      <w:r>
        <w:rPr>
          <w:rFonts w:hint="eastAsia"/>
          <w:rtl/>
        </w:rPr>
        <w:t>תנאי</w:t>
      </w:r>
      <w:r>
        <w:rPr>
          <w:rtl/>
        </w:rPr>
        <w:t xml:space="preserve"> </w:t>
      </w:r>
      <w:r>
        <w:rPr>
          <w:rFonts w:hint="eastAsia"/>
          <w:rtl/>
        </w:rPr>
        <w:t>של</w:t>
      </w:r>
      <w:r>
        <w:rPr>
          <w:rtl/>
        </w:rPr>
        <w:t xml:space="preserve"> 12 </w:t>
      </w:r>
      <w:r>
        <w:rPr>
          <w:rFonts w:hint="eastAsia"/>
          <w:rtl/>
        </w:rPr>
        <w:t>חודשים</w:t>
      </w:r>
      <w:r>
        <w:rPr>
          <w:rtl/>
        </w:rPr>
        <w:t xml:space="preserve">, </w:t>
      </w:r>
      <w:r>
        <w:rPr>
          <w:rFonts w:hint="eastAsia"/>
          <w:rtl/>
        </w:rPr>
        <w:t>וקנס</w:t>
      </w:r>
      <w:r>
        <w:rPr>
          <w:rtl/>
        </w:rPr>
        <w:t xml:space="preserve"> </w:t>
      </w:r>
      <w:r>
        <w:rPr>
          <w:rFonts w:hint="eastAsia"/>
          <w:rtl/>
        </w:rPr>
        <w:t>כספי</w:t>
      </w:r>
      <w:r>
        <w:rPr>
          <w:rtl/>
        </w:rPr>
        <w:t xml:space="preserve"> </w:t>
      </w:r>
      <w:r>
        <w:rPr>
          <w:rFonts w:hint="eastAsia"/>
          <w:rtl/>
        </w:rPr>
        <w:t>בסך</w:t>
      </w:r>
      <w:r>
        <w:rPr>
          <w:rtl/>
        </w:rPr>
        <w:t xml:space="preserve"> 800,000 </w:t>
      </w:r>
      <w:r>
        <w:rPr>
          <w:rFonts w:hint="eastAsia"/>
          <w:rtl/>
        </w:rPr>
        <w:t>ש</w:t>
      </w:r>
      <w:r>
        <w:rPr>
          <w:rtl/>
        </w:rPr>
        <w:t>"</w:t>
      </w:r>
      <w:r>
        <w:rPr>
          <w:rFonts w:hint="eastAsia"/>
          <w:rtl/>
        </w:rPr>
        <w:t>ח</w:t>
      </w:r>
      <w:r>
        <w:rPr>
          <w:rtl/>
        </w:rPr>
        <w:t xml:space="preserve">. </w:t>
      </w:r>
      <w:r>
        <w:rPr>
          <w:rFonts w:hint="eastAsia"/>
          <w:rtl/>
        </w:rPr>
        <w:t>על</w:t>
      </w:r>
      <w:r>
        <w:rPr>
          <w:rtl/>
        </w:rPr>
        <w:t xml:space="preserve"> </w:t>
      </w:r>
      <w:r>
        <w:rPr>
          <w:rFonts w:hint="eastAsia"/>
          <w:rtl/>
        </w:rPr>
        <w:t>שטרום</w:t>
      </w:r>
      <w:r>
        <w:rPr>
          <w:rtl/>
        </w:rPr>
        <w:t xml:space="preserve"> </w:t>
      </w:r>
      <w:r>
        <w:rPr>
          <w:rFonts w:hint="eastAsia"/>
          <w:rtl/>
        </w:rPr>
        <w:t>נגזר</w:t>
      </w:r>
      <w:r>
        <w:rPr>
          <w:rtl/>
        </w:rPr>
        <w:t xml:space="preserve"> </w:t>
      </w:r>
      <w:r>
        <w:rPr>
          <w:rFonts w:hint="eastAsia"/>
          <w:rtl/>
        </w:rPr>
        <w:t>עונש</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של</w:t>
      </w:r>
      <w:r>
        <w:rPr>
          <w:rtl/>
        </w:rPr>
        <w:t xml:space="preserve"> 12 </w:t>
      </w:r>
      <w:r>
        <w:rPr>
          <w:rFonts w:hint="eastAsia"/>
          <w:rtl/>
        </w:rPr>
        <w:t>חודשים</w:t>
      </w:r>
      <w:r>
        <w:rPr>
          <w:rtl/>
        </w:rPr>
        <w:t xml:space="preserve">, </w:t>
      </w:r>
      <w:r>
        <w:rPr>
          <w:rFonts w:hint="eastAsia"/>
          <w:rtl/>
        </w:rPr>
        <w:t>מאסר</w:t>
      </w:r>
      <w:r>
        <w:rPr>
          <w:rtl/>
        </w:rPr>
        <w:t xml:space="preserve"> </w:t>
      </w:r>
      <w:r>
        <w:rPr>
          <w:rFonts w:hint="eastAsia"/>
          <w:rtl/>
        </w:rPr>
        <w:t>על</w:t>
      </w:r>
      <w:r>
        <w:rPr>
          <w:rtl/>
        </w:rPr>
        <w:t xml:space="preserve"> </w:t>
      </w:r>
      <w:r>
        <w:rPr>
          <w:rFonts w:hint="eastAsia"/>
          <w:rtl/>
        </w:rPr>
        <w:t>תנאי</w:t>
      </w:r>
      <w:r>
        <w:rPr>
          <w:rtl/>
        </w:rPr>
        <w:t xml:space="preserve"> </w:t>
      </w:r>
      <w:r>
        <w:rPr>
          <w:rFonts w:hint="eastAsia"/>
          <w:rtl/>
        </w:rPr>
        <w:t>של</w:t>
      </w:r>
      <w:r>
        <w:rPr>
          <w:rtl/>
        </w:rPr>
        <w:t xml:space="preserve"> 12 </w:t>
      </w:r>
      <w:r>
        <w:rPr>
          <w:rFonts w:hint="eastAsia"/>
          <w:rtl/>
        </w:rPr>
        <w:t>חודשים</w:t>
      </w:r>
      <w:r>
        <w:rPr>
          <w:rtl/>
        </w:rPr>
        <w:t xml:space="preserve">, </w:t>
      </w:r>
      <w:r>
        <w:rPr>
          <w:rFonts w:hint="eastAsia"/>
          <w:rtl/>
        </w:rPr>
        <w:t>וקנס</w:t>
      </w:r>
      <w:r>
        <w:rPr>
          <w:rtl/>
        </w:rPr>
        <w:t xml:space="preserve"> </w:t>
      </w:r>
      <w:r>
        <w:rPr>
          <w:rFonts w:hint="eastAsia"/>
          <w:rtl/>
        </w:rPr>
        <w:t>כספי</w:t>
      </w:r>
      <w:r>
        <w:rPr>
          <w:rtl/>
        </w:rPr>
        <w:t xml:space="preserve"> </w:t>
      </w:r>
      <w:r>
        <w:rPr>
          <w:rFonts w:hint="eastAsia"/>
          <w:rtl/>
        </w:rPr>
        <w:t>בסך</w:t>
      </w:r>
      <w:r>
        <w:rPr>
          <w:rtl/>
        </w:rPr>
        <w:t xml:space="preserve"> 500,000 </w:t>
      </w:r>
      <w:r>
        <w:rPr>
          <w:rFonts w:hint="eastAsia"/>
          <w:rtl/>
        </w:rPr>
        <w:t>ש</w:t>
      </w:r>
      <w:r>
        <w:rPr>
          <w:rtl/>
        </w:rPr>
        <w:t>"</w:t>
      </w:r>
      <w:r>
        <w:rPr>
          <w:rFonts w:hint="eastAsia"/>
          <w:rtl/>
        </w:rPr>
        <w:t>ח</w:t>
      </w:r>
      <w:r>
        <w:rPr>
          <w:rtl/>
        </w:rPr>
        <w:t xml:space="preserve">. </w:t>
      </w:r>
      <w:r>
        <w:rPr>
          <w:rFonts w:hint="eastAsia"/>
          <w:rtl/>
        </w:rPr>
        <w:t>על</w:t>
      </w:r>
      <w:r>
        <w:rPr>
          <w:rtl/>
        </w:rPr>
        <w:t xml:space="preserve"> </w:t>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נגזר</w:t>
      </w:r>
      <w:r>
        <w:rPr>
          <w:rtl/>
        </w:rPr>
        <w:t xml:space="preserve"> </w:t>
      </w:r>
      <w:r>
        <w:rPr>
          <w:rFonts w:hint="eastAsia"/>
          <w:rtl/>
        </w:rPr>
        <w:t>קנס</w:t>
      </w:r>
      <w:r>
        <w:rPr>
          <w:rtl/>
        </w:rPr>
        <w:t xml:space="preserve"> </w:t>
      </w:r>
      <w:r>
        <w:rPr>
          <w:rFonts w:hint="eastAsia"/>
          <w:rtl/>
        </w:rPr>
        <w:t>כספי</w:t>
      </w:r>
      <w:r>
        <w:rPr>
          <w:rtl/>
        </w:rPr>
        <w:t xml:space="preserve"> </w:t>
      </w:r>
      <w:r>
        <w:rPr>
          <w:rFonts w:hint="eastAsia"/>
          <w:rtl/>
        </w:rPr>
        <w:t>בסך</w:t>
      </w:r>
      <w:r>
        <w:rPr>
          <w:rtl/>
        </w:rPr>
        <w:t xml:space="preserve"> 250,000 </w:t>
      </w:r>
      <w:r>
        <w:rPr>
          <w:rFonts w:hint="eastAsia"/>
          <w:rtl/>
        </w:rPr>
        <w:t>ש</w:t>
      </w:r>
      <w:r>
        <w:rPr>
          <w:rtl/>
        </w:rPr>
        <w:t>"</w:t>
      </w:r>
      <w:r>
        <w:rPr>
          <w:rFonts w:hint="eastAsia"/>
          <w:rtl/>
        </w:rPr>
        <w:t>ח</w:t>
      </w:r>
      <w:r>
        <w:rPr>
          <w:rtl/>
        </w:rPr>
        <w:t xml:space="preserve">. </w:t>
      </w:r>
      <w:r>
        <w:rPr>
          <w:rFonts w:hint="eastAsia"/>
          <w:rtl/>
        </w:rPr>
        <w:t>על</w:t>
      </w:r>
      <w:r>
        <w:rPr>
          <w:rtl/>
        </w:rPr>
        <w:t xml:space="preserve"> </w:t>
      </w:r>
      <w:r>
        <w:rPr>
          <w:rFonts w:hint="eastAsia"/>
          <w:rtl/>
        </w:rPr>
        <w:t>חברת</w:t>
      </w:r>
      <w:r>
        <w:rPr>
          <w:rtl/>
        </w:rPr>
        <w:t xml:space="preserve"> </w:t>
      </w:r>
      <w:r w:rsidRPr="00BD5D3A">
        <w:rPr>
          <w:rFonts w:ascii="Times New Roman" w:hAnsi="Times New Roman" w:cs="Times New Roman"/>
          <w:szCs w:val="32"/>
        </w:rPr>
        <w:t>ISP</w:t>
      </w:r>
      <w:r>
        <w:rPr>
          <w:rtl/>
        </w:rPr>
        <w:t xml:space="preserve"> </w:t>
      </w:r>
      <w:r>
        <w:rPr>
          <w:rFonts w:hint="eastAsia"/>
          <w:rtl/>
        </w:rPr>
        <w:t>נגזר</w:t>
      </w:r>
      <w:r>
        <w:rPr>
          <w:rtl/>
        </w:rPr>
        <w:t xml:space="preserve"> </w:t>
      </w:r>
      <w:r>
        <w:rPr>
          <w:rFonts w:hint="eastAsia"/>
          <w:rtl/>
        </w:rPr>
        <w:t>קנס</w:t>
      </w:r>
      <w:r>
        <w:rPr>
          <w:rtl/>
        </w:rPr>
        <w:t xml:space="preserve"> </w:t>
      </w:r>
      <w:r>
        <w:rPr>
          <w:rFonts w:hint="eastAsia"/>
          <w:rtl/>
        </w:rPr>
        <w:t>כספי</w:t>
      </w:r>
      <w:r>
        <w:rPr>
          <w:rtl/>
        </w:rPr>
        <w:t xml:space="preserve"> </w:t>
      </w:r>
      <w:r>
        <w:rPr>
          <w:rFonts w:hint="eastAsia"/>
          <w:rtl/>
        </w:rPr>
        <w:t>של</w:t>
      </w:r>
      <w:r>
        <w:rPr>
          <w:rtl/>
        </w:rPr>
        <w:t xml:space="preserve"> 150,000 </w:t>
      </w:r>
      <w:r>
        <w:rPr>
          <w:rFonts w:hint="eastAsia"/>
          <w:rtl/>
        </w:rPr>
        <w:t>ש</w:t>
      </w:r>
      <w:r>
        <w:rPr>
          <w:rtl/>
        </w:rPr>
        <w:t>"</w:t>
      </w:r>
      <w:r>
        <w:rPr>
          <w:rFonts w:hint="eastAsia"/>
          <w:rtl/>
        </w:rPr>
        <w:t>ח</w:t>
      </w:r>
      <w:r>
        <w:rPr>
          <w:rtl/>
        </w:rPr>
        <w:t xml:space="preserve">. </w:t>
      </w:r>
    </w:p>
    <w:p w:rsidR="00983308" w:rsidRDefault="00983308" w:rsidP="002064FB">
      <w:pPr>
        <w:pStyle w:val="Ruller41"/>
        <w:rPr>
          <w:rtl/>
        </w:rPr>
      </w:pPr>
    </w:p>
    <w:p w:rsidR="00983308" w:rsidRPr="00F67086" w:rsidRDefault="00983308" w:rsidP="002064FB">
      <w:pPr>
        <w:pStyle w:val="Ruller41"/>
        <w:rPr>
          <w:rtl/>
        </w:rPr>
      </w:pPr>
      <w:r>
        <w:rPr>
          <w:rtl/>
        </w:rPr>
        <w:tab/>
        <w:t xml:space="preserve">מצוידים בכלים של הניתוח המשפטי הרלוונטי, והרקע העובדתי והדיוני לרבות פסק דינו של בית המשפט המחוזי – ניגש לערעורו של כל אחד מהמערערים – דנקנר, שטרום וחברת </w:t>
      </w:r>
      <w:r w:rsidRPr="00BD5D3A">
        <w:rPr>
          <w:rFonts w:ascii="Times New Roman" w:hAnsi="Times New Roman" w:cs="Times New Roman"/>
          <w:sz w:val="24"/>
          <w:szCs w:val="36"/>
        </w:rPr>
        <w:t>ISP</w:t>
      </w:r>
      <w:r>
        <w:rPr>
          <w:rtl/>
        </w:rPr>
        <w:t>, חברת אי.די.בי, והמדינה בעניין גזר הדין. ערעור ערעור על פי הסדר האמור.</w:t>
      </w:r>
    </w:p>
    <w:p w:rsidR="00983308" w:rsidRDefault="00983308" w:rsidP="002064FB">
      <w:pPr>
        <w:pStyle w:val="Ruller41"/>
        <w:rPr>
          <w:rFonts w:ascii="Century" w:hAnsi="Century" w:cs="Miriam"/>
          <w:b/>
          <w:spacing w:val="0"/>
          <w:szCs w:val="24"/>
          <w:rtl/>
        </w:rPr>
      </w:pPr>
    </w:p>
    <w:p w:rsidR="00983308" w:rsidRDefault="00983308" w:rsidP="002064FB">
      <w:pPr>
        <w:pStyle w:val="Title"/>
        <w:rPr>
          <w:rStyle w:val="Char"/>
          <w:rFonts w:ascii="Times New Roman" w:hAnsi="Times New Roman"/>
          <w:sz w:val="28"/>
          <w:rtl/>
        </w:rPr>
      </w:pPr>
      <w:bookmarkStart w:id="12" w:name="_Toc523131257"/>
      <w:r w:rsidRPr="00F87B86">
        <w:rPr>
          <w:rFonts w:hint="eastAsia"/>
          <w:rtl/>
        </w:rPr>
        <w:t>ערעור</w:t>
      </w:r>
      <w:r w:rsidRPr="00F87B86">
        <w:rPr>
          <w:rtl/>
        </w:rPr>
        <w:t xml:space="preserve"> </w:t>
      </w:r>
      <w:r w:rsidRPr="00F87B86">
        <w:rPr>
          <w:rFonts w:hint="eastAsia"/>
          <w:rtl/>
        </w:rPr>
        <w:t>דנקנר</w:t>
      </w:r>
      <w:bookmarkEnd w:id="12"/>
    </w:p>
    <w:p w:rsidR="00983308" w:rsidRPr="00A4434C" w:rsidRDefault="00983308" w:rsidP="002064FB">
      <w:pPr>
        <w:rPr>
          <w:rtl/>
          <w:lang w:eastAsia="he-IL"/>
        </w:rPr>
      </w:pPr>
    </w:p>
    <w:p w:rsidR="00983308" w:rsidRPr="007B5FCF" w:rsidRDefault="00983308" w:rsidP="002064FB">
      <w:pPr>
        <w:rPr>
          <w:rFonts w:cs="Miriam"/>
          <w:b/>
          <w:bCs/>
          <w:sz w:val="28"/>
          <w:rtl/>
        </w:rPr>
      </w:pPr>
      <w:r w:rsidRPr="007B5FCF">
        <w:rPr>
          <w:rStyle w:val="Char"/>
          <w:rFonts w:cs="Miriam"/>
          <w:b w:val="0"/>
          <w:sz w:val="28"/>
          <w:rtl/>
        </w:rPr>
        <w:t xml:space="preserve">טענות </w:t>
      </w:r>
      <w:r>
        <w:rPr>
          <w:rStyle w:val="Char"/>
          <w:rFonts w:cs="Miriam"/>
          <w:b w:val="0"/>
          <w:sz w:val="28"/>
          <w:rtl/>
        </w:rPr>
        <w:t>דנקנר בערעור</w:t>
      </w:r>
      <w:r w:rsidRPr="007B5FCF">
        <w:rPr>
          <w:rFonts w:cs="Miriam"/>
          <w:b/>
          <w:bCs/>
          <w:sz w:val="28"/>
          <w:rtl/>
        </w:rPr>
        <w:t xml:space="preserve"> </w:t>
      </w:r>
    </w:p>
    <w:p w:rsidR="00983308" w:rsidRPr="00F87B86" w:rsidRDefault="00983308" w:rsidP="002064FB">
      <w:pPr>
        <w:pStyle w:val="Ruller41"/>
        <w:rPr>
          <w:rFonts w:ascii="Century" w:hAnsi="Century" w:cs="Miriam"/>
          <w:b/>
          <w:spacing w:val="0"/>
          <w:szCs w:val="24"/>
          <w:rtl/>
        </w:rPr>
      </w:pPr>
    </w:p>
    <w:p w:rsidR="00983308" w:rsidRDefault="00983308" w:rsidP="002064FB">
      <w:pPr>
        <w:pStyle w:val="Ruller4"/>
      </w:pPr>
      <w:r>
        <w:rPr>
          <w:rFonts w:hint="eastAsia"/>
          <w:rtl/>
        </w:rPr>
        <w:t>ראשית</w:t>
      </w:r>
      <w:r>
        <w:rPr>
          <w:rtl/>
        </w:rPr>
        <w:t xml:space="preserve"> </w:t>
      </w:r>
      <w:r>
        <w:rPr>
          <w:rFonts w:hint="eastAsia"/>
          <w:rtl/>
        </w:rPr>
        <w:t>יובהר</w:t>
      </w:r>
      <w:r>
        <w:rPr>
          <w:rtl/>
        </w:rPr>
        <w:t xml:space="preserve"> </w:t>
      </w:r>
      <w:r>
        <w:rPr>
          <w:rFonts w:hint="eastAsia"/>
          <w:rtl/>
        </w:rPr>
        <w:t>כי</w:t>
      </w:r>
      <w:r>
        <w:rPr>
          <w:rtl/>
        </w:rPr>
        <w:t xml:space="preserve"> </w:t>
      </w:r>
      <w:r>
        <w:rPr>
          <w:rFonts w:hint="eastAsia"/>
          <w:rtl/>
        </w:rPr>
        <w:t>העבירה</w:t>
      </w:r>
      <w:r>
        <w:rPr>
          <w:rtl/>
        </w:rPr>
        <w:t xml:space="preserve"> </w:t>
      </w:r>
      <w:r>
        <w:rPr>
          <w:rFonts w:hint="eastAsia"/>
          <w:rtl/>
        </w:rPr>
        <w:t>העיקרית</w:t>
      </w:r>
      <w:r>
        <w:rPr>
          <w:rtl/>
        </w:rPr>
        <w:t xml:space="preserve"> </w:t>
      </w:r>
      <w:r>
        <w:rPr>
          <w:rFonts w:hint="eastAsia"/>
          <w:rtl/>
        </w:rPr>
        <w:t>שנמצאת</w:t>
      </w:r>
      <w:r>
        <w:rPr>
          <w:rtl/>
        </w:rPr>
        <w:t xml:space="preserve"> </w:t>
      </w:r>
      <w:r>
        <w:rPr>
          <w:rFonts w:hint="eastAsia"/>
          <w:rtl/>
        </w:rPr>
        <w:t>במוקד</w:t>
      </w:r>
      <w:r>
        <w:rPr>
          <w:rtl/>
        </w:rPr>
        <w:t xml:space="preserve"> </w:t>
      </w:r>
      <w:r>
        <w:rPr>
          <w:rFonts w:hint="eastAsia"/>
          <w:rtl/>
        </w:rPr>
        <w:t>ערעור</w:t>
      </w:r>
      <w:r>
        <w:rPr>
          <w:rtl/>
        </w:rPr>
        <w:t xml:space="preserve"> </w:t>
      </w:r>
      <w:r>
        <w:rPr>
          <w:rFonts w:hint="eastAsia"/>
          <w:rtl/>
        </w:rPr>
        <w:t>זה</w:t>
      </w:r>
      <w:r>
        <w:rPr>
          <w:rtl/>
        </w:rPr>
        <w:t xml:space="preserve">, </w:t>
      </w:r>
      <w:r>
        <w:rPr>
          <w:rFonts w:hint="eastAsia"/>
          <w:rtl/>
        </w:rPr>
        <w:t>ולמעשה</w:t>
      </w:r>
      <w:r>
        <w:rPr>
          <w:rtl/>
        </w:rPr>
        <w:t xml:space="preserve"> </w:t>
      </w:r>
      <w:r>
        <w:rPr>
          <w:rFonts w:hint="eastAsia"/>
          <w:rtl/>
        </w:rPr>
        <w:t>במוקד</w:t>
      </w:r>
      <w:r>
        <w:rPr>
          <w:rtl/>
        </w:rPr>
        <w:t xml:space="preserve"> </w:t>
      </w:r>
      <w:r>
        <w:rPr>
          <w:rFonts w:hint="eastAsia"/>
          <w:rtl/>
        </w:rPr>
        <w:t>כל</w:t>
      </w:r>
      <w:r>
        <w:rPr>
          <w:rtl/>
        </w:rPr>
        <w:t xml:space="preserve"> </w:t>
      </w:r>
      <w:r>
        <w:rPr>
          <w:rFonts w:hint="eastAsia"/>
          <w:rtl/>
        </w:rPr>
        <w:t>הערעורים</w:t>
      </w:r>
      <w:r>
        <w:rPr>
          <w:rtl/>
        </w:rPr>
        <w:t xml:space="preserve">, </w:t>
      </w:r>
      <w:r>
        <w:rPr>
          <w:rFonts w:hint="eastAsia"/>
          <w:rtl/>
        </w:rPr>
        <w:t>היא</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אשר</w:t>
      </w:r>
      <w:r>
        <w:rPr>
          <w:rtl/>
        </w:rPr>
        <w:t xml:space="preserve"> </w:t>
      </w:r>
      <w:r>
        <w:rPr>
          <w:rFonts w:hint="eastAsia"/>
          <w:rtl/>
        </w:rPr>
        <w:t>יסודותיה</w:t>
      </w:r>
      <w:r>
        <w:rPr>
          <w:rtl/>
        </w:rPr>
        <w:t xml:space="preserve"> </w:t>
      </w:r>
      <w:r>
        <w:rPr>
          <w:rFonts w:hint="eastAsia"/>
          <w:rtl/>
        </w:rPr>
        <w:t>ביססו</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גם</w:t>
      </w:r>
      <w:r>
        <w:rPr>
          <w:rtl/>
        </w:rPr>
        <w:t xml:space="preserve"> </w:t>
      </w:r>
      <w:r>
        <w:rPr>
          <w:rFonts w:hint="eastAsia"/>
          <w:rtl/>
        </w:rPr>
        <w:t>את</w:t>
      </w:r>
      <w:r>
        <w:rPr>
          <w:rtl/>
        </w:rPr>
        <w:t xml:space="preserve"> </w:t>
      </w:r>
      <w:r>
        <w:rPr>
          <w:rFonts w:hint="eastAsia"/>
          <w:rtl/>
        </w:rPr>
        <w:t>ההרשעה</w:t>
      </w:r>
      <w:r>
        <w:rPr>
          <w:rtl/>
        </w:rPr>
        <w:t xml:space="preserve"> </w:t>
      </w:r>
      <w:r>
        <w:rPr>
          <w:rFonts w:hint="eastAsia"/>
          <w:rtl/>
        </w:rPr>
        <w:t>בשאר</w:t>
      </w:r>
      <w:r>
        <w:rPr>
          <w:rtl/>
        </w:rPr>
        <w:t xml:space="preserve"> </w:t>
      </w:r>
      <w:r>
        <w:rPr>
          <w:rFonts w:hint="eastAsia"/>
          <w:rtl/>
        </w:rPr>
        <w:t>העבירות</w:t>
      </w:r>
      <w:r>
        <w:rPr>
          <w:rtl/>
        </w:rPr>
        <w:t xml:space="preserve">. </w:t>
      </w:r>
      <w:r>
        <w:rPr>
          <w:rFonts w:hint="eastAsia"/>
          <w:rtl/>
        </w:rPr>
        <w:t>טענתו</w:t>
      </w:r>
      <w:r>
        <w:rPr>
          <w:rtl/>
        </w:rPr>
        <w:t xml:space="preserve"> </w:t>
      </w:r>
      <w:r>
        <w:rPr>
          <w:rFonts w:hint="eastAsia"/>
          <w:rtl/>
        </w:rPr>
        <w:t>המרכזית</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בערעור</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לא</w:t>
      </w:r>
      <w:r>
        <w:rPr>
          <w:rtl/>
        </w:rPr>
        <w:t xml:space="preserve"> </w:t>
      </w:r>
      <w:r>
        <w:rPr>
          <w:rFonts w:hint="eastAsia"/>
          <w:rtl/>
        </w:rPr>
        <w:t>בחן</w:t>
      </w:r>
      <w:r>
        <w:rPr>
          <w:rtl/>
        </w:rPr>
        <w:t xml:space="preserve"> </w:t>
      </w:r>
      <w:r>
        <w:rPr>
          <w:rFonts w:hint="eastAsia"/>
          <w:rtl/>
        </w:rPr>
        <w:t>כראוי</w:t>
      </w:r>
      <w:r>
        <w:rPr>
          <w:rtl/>
        </w:rPr>
        <w:t xml:space="preserve"> </w:t>
      </w:r>
      <w:r>
        <w:rPr>
          <w:rFonts w:hint="eastAsia"/>
          <w:rtl/>
        </w:rPr>
        <w:t>את</w:t>
      </w:r>
      <w:r>
        <w:rPr>
          <w:rtl/>
        </w:rPr>
        <w:t xml:space="preserve"> </w:t>
      </w:r>
      <w:r>
        <w:rPr>
          <w:rFonts w:hint="eastAsia"/>
          <w:rtl/>
        </w:rPr>
        <w:t>התרחיש</w:t>
      </w:r>
      <w:r>
        <w:rPr>
          <w:rtl/>
        </w:rPr>
        <w:t xml:space="preserve"> </w:t>
      </w:r>
      <w:r>
        <w:rPr>
          <w:rFonts w:hint="eastAsia"/>
          <w:rtl/>
        </w:rPr>
        <w:t>המזכה</w:t>
      </w:r>
      <w:r>
        <w:rPr>
          <w:rtl/>
        </w:rPr>
        <w:t xml:space="preserve">, </w:t>
      </w:r>
      <w:r>
        <w:rPr>
          <w:rFonts w:hint="eastAsia"/>
          <w:rtl/>
        </w:rPr>
        <w:t>לפיו</w:t>
      </w:r>
      <w:r>
        <w:rPr>
          <w:rtl/>
        </w:rPr>
        <w:t xml:space="preserve"> </w:t>
      </w:r>
      <w:r>
        <w:rPr>
          <w:rFonts w:hint="eastAsia"/>
          <w:rtl/>
        </w:rPr>
        <w:t>פעולות</w:t>
      </w:r>
      <w:r>
        <w:rPr>
          <w:rtl/>
        </w:rPr>
        <w:t xml:space="preserve"> </w:t>
      </w:r>
      <w:r>
        <w:rPr>
          <w:rFonts w:hint="eastAsia"/>
          <w:rtl/>
        </w:rPr>
        <w:t>דנקנר</w:t>
      </w:r>
      <w:r>
        <w:rPr>
          <w:rtl/>
        </w:rPr>
        <w:t xml:space="preserve"> </w:t>
      </w:r>
      <w:r>
        <w:rPr>
          <w:rFonts w:hint="eastAsia"/>
          <w:rtl/>
        </w:rPr>
        <w:t>נעשו</w:t>
      </w:r>
      <w:r>
        <w:rPr>
          <w:rtl/>
        </w:rPr>
        <w:t xml:space="preserve"> </w:t>
      </w:r>
      <w:r>
        <w:rPr>
          <w:rFonts w:hint="eastAsia"/>
          <w:rtl/>
        </w:rPr>
        <w:t>מתוך</w:t>
      </w:r>
      <w:r>
        <w:rPr>
          <w:rtl/>
        </w:rPr>
        <w:t xml:space="preserve"> </w:t>
      </w:r>
      <w:r>
        <w:rPr>
          <w:rFonts w:hint="eastAsia"/>
          <w:rtl/>
        </w:rPr>
        <w:t>כוונות</w:t>
      </w:r>
      <w:r>
        <w:rPr>
          <w:rtl/>
        </w:rPr>
        <w:t xml:space="preserve"> </w:t>
      </w:r>
      <w:r>
        <w:rPr>
          <w:rFonts w:hint="eastAsia"/>
          <w:rtl/>
        </w:rPr>
        <w:t>לגיטימיות</w:t>
      </w:r>
      <w:r>
        <w:rPr>
          <w:rtl/>
        </w:rPr>
        <w:t xml:space="preserve">, </w:t>
      </w:r>
      <w:r>
        <w:rPr>
          <w:rFonts w:hint="eastAsia"/>
          <w:rtl/>
        </w:rPr>
        <w:t>ולא</w:t>
      </w:r>
      <w:r>
        <w:rPr>
          <w:rtl/>
        </w:rPr>
        <w:t xml:space="preserve"> </w:t>
      </w:r>
      <w:r>
        <w:rPr>
          <w:rFonts w:hint="eastAsia"/>
          <w:rtl/>
        </w:rPr>
        <w:t>מתוך</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נטען</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לא</w:t>
      </w:r>
      <w:r>
        <w:rPr>
          <w:rtl/>
        </w:rPr>
        <w:t xml:space="preserve"> </w:t>
      </w:r>
      <w:r>
        <w:rPr>
          <w:rFonts w:hint="eastAsia"/>
          <w:rtl/>
        </w:rPr>
        <w:t>בחן</w:t>
      </w:r>
      <w:r>
        <w:rPr>
          <w:rtl/>
        </w:rPr>
        <w:t xml:space="preserve"> </w:t>
      </w:r>
      <w:r>
        <w:rPr>
          <w:rFonts w:hint="eastAsia"/>
          <w:rtl/>
        </w:rPr>
        <w:t>את</w:t>
      </w:r>
      <w:r>
        <w:rPr>
          <w:rtl/>
        </w:rPr>
        <w:t xml:space="preserve"> </w:t>
      </w:r>
      <w:r>
        <w:rPr>
          <w:rFonts w:hint="eastAsia"/>
          <w:rtl/>
        </w:rPr>
        <w:t>לגיטימיות</w:t>
      </w:r>
      <w:r>
        <w:rPr>
          <w:rtl/>
        </w:rPr>
        <w:t xml:space="preserve"> </w:t>
      </w:r>
      <w:r>
        <w:rPr>
          <w:rFonts w:hint="eastAsia"/>
          <w:rtl/>
        </w:rPr>
        <w:t>הפעולות</w:t>
      </w:r>
      <w:r>
        <w:rPr>
          <w:rtl/>
        </w:rPr>
        <w:t xml:space="preserve"> </w:t>
      </w:r>
      <w:r>
        <w:rPr>
          <w:rFonts w:hint="eastAsia"/>
          <w:rtl/>
        </w:rPr>
        <w:t>מנקודת</w:t>
      </w:r>
      <w:r>
        <w:rPr>
          <w:rtl/>
        </w:rPr>
        <w:t xml:space="preserve"> </w:t>
      </w:r>
      <w:r>
        <w:rPr>
          <w:rFonts w:hint="eastAsia"/>
          <w:rtl/>
        </w:rPr>
        <w:t>מבטו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ואף</w:t>
      </w:r>
      <w:r>
        <w:rPr>
          <w:rtl/>
        </w:rPr>
        <w:t xml:space="preserve"> </w:t>
      </w:r>
      <w:r>
        <w:rPr>
          <w:rFonts w:hint="eastAsia"/>
          <w:rtl/>
        </w:rPr>
        <w:t>המסקנה</w:t>
      </w:r>
      <w:r>
        <w:rPr>
          <w:rtl/>
        </w:rPr>
        <w:t xml:space="preserve"> </w:t>
      </w:r>
      <w:r>
        <w:rPr>
          <w:rFonts w:hint="eastAsia"/>
          <w:rtl/>
        </w:rPr>
        <w:t>כי</w:t>
      </w:r>
      <w:r>
        <w:rPr>
          <w:rtl/>
        </w:rPr>
        <w:t xml:space="preserve"> </w:t>
      </w:r>
      <w:r>
        <w:rPr>
          <w:rFonts w:hint="eastAsia"/>
          <w:rtl/>
        </w:rPr>
        <w:t>פעולות</w:t>
      </w:r>
      <w:r>
        <w:rPr>
          <w:rtl/>
        </w:rPr>
        <w:t xml:space="preserve"> </w:t>
      </w:r>
      <w:r>
        <w:rPr>
          <w:rFonts w:hint="eastAsia"/>
          <w:rtl/>
        </w:rPr>
        <w:t>שטרום</w:t>
      </w:r>
      <w:r>
        <w:rPr>
          <w:rtl/>
        </w:rPr>
        <w:t xml:space="preserve"> </w:t>
      </w:r>
      <w:r>
        <w:rPr>
          <w:rFonts w:hint="eastAsia"/>
          <w:rtl/>
        </w:rPr>
        <w:t>בוצעו</w:t>
      </w:r>
      <w:r>
        <w:rPr>
          <w:rtl/>
        </w:rPr>
        <w:t xml:space="preserve"> </w:t>
      </w:r>
      <w:r>
        <w:rPr>
          <w:rFonts w:hint="eastAsia"/>
          <w:rtl/>
        </w:rPr>
        <w:t>במטרה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התבססה</w:t>
      </w:r>
      <w:r>
        <w:rPr>
          <w:rtl/>
        </w:rPr>
        <w:t xml:space="preserve"> </w:t>
      </w:r>
      <w:r>
        <w:rPr>
          <w:rFonts w:hint="eastAsia"/>
          <w:rtl/>
        </w:rPr>
        <w:t>על</w:t>
      </w:r>
      <w:r>
        <w:rPr>
          <w:rtl/>
        </w:rPr>
        <w:t xml:space="preserve"> </w:t>
      </w:r>
      <w:r>
        <w:rPr>
          <w:rFonts w:hint="eastAsia"/>
          <w:rtl/>
        </w:rPr>
        <w:t>עובדות</w:t>
      </w:r>
      <w:r>
        <w:rPr>
          <w:rtl/>
        </w:rPr>
        <w:t xml:space="preserve"> </w:t>
      </w:r>
      <w:r>
        <w:rPr>
          <w:rFonts w:hint="eastAsia"/>
          <w:rtl/>
        </w:rPr>
        <w:t>אשר</w:t>
      </w:r>
      <w:r>
        <w:rPr>
          <w:rtl/>
        </w:rPr>
        <w:t xml:space="preserve"> </w:t>
      </w:r>
      <w:r>
        <w:rPr>
          <w:rFonts w:hint="eastAsia"/>
          <w:rtl/>
        </w:rPr>
        <w:t>אליהן</w:t>
      </w:r>
      <w:r>
        <w:rPr>
          <w:rtl/>
        </w:rPr>
        <w:t xml:space="preserve"> </w:t>
      </w:r>
      <w:r>
        <w:rPr>
          <w:rFonts w:hint="eastAsia"/>
          <w:rtl/>
        </w:rPr>
        <w:t>דנקנר</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מודע</w:t>
      </w:r>
      <w:r>
        <w:rPr>
          <w:rtl/>
        </w:rPr>
        <w:t xml:space="preserve">. </w:t>
      </w:r>
      <w:r>
        <w:rPr>
          <w:rFonts w:hint="eastAsia"/>
          <w:rtl/>
        </w:rPr>
        <w:t>במישור</w:t>
      </w:r>
      <w:r>
        <w:rPr>
          <w:rtl/>
        </w:rPr>
        <w:t xml:space="preserve"> </w:t>
      </w:r>
      <w:r>
        <w:rPr>
          <w:rFonts w:hint="eastAsia"/>
          <w:rtl/>
        </w:rPr>
        <w:t>מקביל</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התעלם</w:t>
      </w:r>
      <w:r>
        <w:rPr>
          <w:rtl/>
        </w:rPr>
        <w:t xml:space="preserve"> </w:t>
      </w:r>
      <w:r>
        <w:rPr>
          <w:rFonts w:hint="eastAsia"/>
          <w:rtl/>
        </w:rPr>
        <w:t>מעובדות</w:t>
      </w:r>
      <w:r>
        <w:rPr>
          <w:rtl/>
        </w:rPr>
        <w:t xml:space="preserve">, </w:t>
      </w:r>
      <w:r>
        <w:rPr>
          <w:rFonts w:hint="eastAsia"/>
          <w:rtl/>
        </w:rPr>
        <w:t>אשר</w:t>
      </w:r>
      <w:r>
        <w:rPr>
          <w:rtl/>
        </w:rPr>
        <w:t xml:space="preserve"> </w:t>
      </w:r>
      <w:r>
        <w:rPr>
          <w:rFonts w:hint="eastAsia"/>
          <w:rtl/>
        </w:rPr>
        <w:t>היה</w:t>
      </w:r>
      <w:r>
        <w:rPr>
          <w:rtl/>
        </w:rPr>
        <w:t xml:space="preserve"> </w:t>
      </w:r>
      <w:r>
        <w:rPr>
          <w:rFonts w:hint="eastAsia"/>
          <w:rtl/>
        </w:rPr>
        <w:t>בהן</w:t>
      </w:r>
      <w:r>
        <w:rPr>
          <w:rtl/>
        </w:rPr>
        <w:t xml:space="preserve"> </w:t>
      </w:r>
      <w:r>
        <w:rPr>
          <w:rFonts w:hint="eastAsia"/>
          <w:rtl/>
        </w:rPr>
        <w:t>בכדי</w:t>
      </w:r>
      <w:r>
        <w:rPr>
          <w:rtl/>
        </w:rPr>
        <w:t xml:space="preserve"> </w:t>
      </w:r>
      <w:r>
        <w:rPr>
          <w:rFonts w:hint="eastAsia"/>
          <w:rtl/>
        </w:rPr>
        <w:t>לתמוך</w:t>
      </w:r>
      <w:r>
        <w:rPr>
          <w:rtl/>
        </w:rPr>
        <w:t xml:space="preserve"> </w:t>
      </w:r>
      <w:r>
        <w:rPr>
          <w:rFonts w:hint="eastAsia"/>
          <w:rtl/>
        </w:rPr>
        <w:t>במסקנה</w:t>
      </w:r>
      <w:r>
        <w:rPr>
          <w:rtl/>
        </w:rPr>
        <w:t xml:space="preserve"> </w:t>
      </w:r>
      <w:r>
        <w:rPr>
          <w:rFonts w:hint="eastAsia"/>
          <w:rtl/>
        </w:rPr>
        <w:t>כי</w:t>
      </w:r>
      <w:r>
        <w:rPr>
          <w:rtl/>
        </w:rPr>
        <w:t xml:space="preserve"> </w:t>
      </w:r>
      <w:r>
        <w:rPr>
          <w:rFonts w:hint="eastAsia"/>
          <w:rtl/>
        </w:rPr>
        <w:t>פעולות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נעשו</w:t>
      </w:r>
      <w:r>
        <w:rPr>
          <w:rtl/>
        </w:rPr>
        <w:t xml:space="preserve"> </w:t>
      </w:r>
      <w:r>
        <w:rPr>
          <w:rFonts w:hint="eastAsia"/>
          <w:rtl/>
        </w:rPr>
        <w:t>מכוונה</w:t>
      </w:r>
      <w:r>
        <w:rPr>
          <w:rtl/>
        </w:rPr>
        <w:t xml:space="preserve"> </w:t>
      </w:r>
      <w:r>
        <w:rPr>
          <w:rFonts w:hint="eastAsia"/>
          <w:rtl/>
        </w:rPr>
        <w:t>כלכלית</w:t>
      </w:r>
      <w:r>
        <w:rPr>
          <w:rtl/>
        </w:rPr>
        <w:t xml:space="preserve"> </w:t>
      </w:r>
      <w:r>
        <w:rPr>
          <w:rFonts w:hint="eastAsia"/>
          <w:rtl/>
        </w:rPr>
        <w:t>לגיטימית</w:t>
      </w:r>
      <w:r>
        <w:rPr>
          <w:rtl/>
        </w:rPr>
        <w:t xml:space="preserve">, </w:t>
      </w:r>
      <w:r>
        <w:rPr>
          <w:rFonts w:hint="eastAsia"/>
          <w:rtl/>
        </w:rPr>
        <w:t>ולא</w:t>
      </w:r>
      <w:r>
        <w:rPr>
          <w:rtl/>
        </w:rPr>
        <w:t xml:space="preserve"> </w:t>
      </w:r>
      <w:r>
        <w:rPr>
          <w:rFonts w:hint="eastAsia"/>
          <w:rtl/>
        </w:rPr>
        <w:t>מתון</w:t>
      </w:r>
      <w:r>
        <w:rPr>
          <w:rtl/>
        </w:rPr>
        <w:t xml:space="preserve"> </w:t>
      </w:r>
      <w:r>
        <w:rPr>
          <w:rFonts w:hint="eastAsia"/>
          <w:rtl/>
        </w:rPr>
        <w:t>רצון</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p>
    <w:p w:rsidR="00983308" w:rsidRDefault="00983308" w:rsidP="002064FB">
      <w:pPr>
        <w:pStyle w:val="Ruller4"/>
        <w:numPr>
          <w:ilvl w:val="0"/>
          <w:numId w:val="0"/>
        </w:numPr>
        <w:rPr>
          <w:rtl/>
        </w:rPr>
      </w:pPr>
    </w:p>
    <w:p w:rsidR="00983308" w:rsidRPr="008E3268" w:rsidRDefault="00983308" w:rsidP="002064FB">
      <w:pPr>
        <w:pStyle w:val="Ruller4"/>
        <w:numPr>
          <w:ilvl w:val="0"/>
          <w:numId w:val="0"/>
        </w:numPr>
        <w:rPr>
          <w:rtl/>
        </w:rPr>
      </w:pPr>
      <w:r>
        <w:rPr>
          <w:rtl/>
        </w:rPr>
        <w:tab/>
      </w:r>
      <w:r>
        <w:rPr>
          <w:rFonts w:hint="eastAsia"/>
          <w:rtl/>
        </w:rPr>
        <w:t>כך</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הייתה</w:t>
      </w:r>
      <w:r>
        <w:rPr>
          <w:rtl/>
        </w:rPr>
        <w:t xml:space="preserve"> </w:t>
      </w:r>
      <w:r>
        <w:rPr>
          <w:rFonts w:hint="eastAsia"/>
          <w:rtl/>
        </w:rPr>
        <w:t>קצרה</w:t>
      </w:r>
      <w:r>
        <w:rPr>
          <w:rtl/>
        </w:rPr>
        <w:t xml:space="preserve"> </w:t>
      </w:r>
      <w:r>
        <w:rPr>
          <w:rFonts w:hint="eastAsia"/>
          <w:rtl/>
        </w:rPr>
        <w:t>וחסרת</w:t>
      </w:r>
      <w:r>
        <w:rPr>
          <w:rtl/>
        </w:rPr>
        <w:t xml:space="preserve"> </w:t>
      </w:r>
      <w:r>
        <w:rPr>
          <w:rFonts w:hint="eastAsia"/>
          <w:rtl/>
        </w:rPr>
        <w:t>חשיבות</w:t>
      </w:r>
      <w:r>
        <w:rPr>
          <w:rtl/>
        </w:rPr>
        <w:t xml:space="preserve"> </w:t>
      </w:r>
      <w:r>
        <w:rPr>
          <w:rFonts w:hint="eastAsia"/>
          <w:rtl/>
        </w:rPr>
        <w:t>עבור</w:t>
      </w:r>
      <w:r>
        <w:rPr>
          <w:rtl/>
        </w:rPr>
        <w:t xml:space="preserve"> </w:t>
      </w:r>
      <w:r>
        <w:rPr>
          <w:rFonts w:hint="eastAsia"/>
          <w:rtl/>
        </w:rPr>
        <w:t>דנקנר</w:t>
      </w:r>
      <w:r>
        <w:rPr>
          <w:rtl/>
        </w:rPr>
        <w:t xml:space="preserve">, </w:t>
      </w:r>
      <w:r>
        <w:rPr>
          <w:rFonts w:hint="eastAsia"/>
          <w:rtl/>
        </w:rPr>
        <w:t>וכי</w:t>
      </w:r>
      <w:r>
        <w:rPr>
          <w:rtl/>
        </w:rPr>
        <w:t xml:space="preserve"> </w:t>
      </w:r>
      <w:r>
        <w:rPr>
          <w:rFonts w:hint="eastAsia"/>
          <w:rtl/>
        </w:rPr>
        <w:t>המשקיעים</w:t>
      </w:r>
      <w:r>
        <w:rPr>
          <w:rtl/>
        </w:rPr>
        <w:t xml:space="preserve"> </w:t>
      </w:r>
      <w:r>
        <w:rPr>
          <w:rFonts w:hint="eastAsia"/>
          <w:rtl/>
        </w:rPr>
        <w:t>שהופנו</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היו</w:t>
      </w:r>
      <w:r>
        <w:rPr>
          <w:rtl/>
        </w:rPr>
        <w:t xml:space="preserve"> </w:t>
      </w:r>
      <w:r>
        <w:rPr>
          <w:rFonts w:hint="eastAsia"/>
          <w:rtl/>
        </w:rPr>
        <w:t>כאלו</w:t>
      </w:r>
      <w:r>
        <w:rPr>
          <w:rtl/>
        </w:rPr>
        <w:t xml:space="preserve"> </w:t>
      </w:r>
      <w:r>
        <w:rPr>
          <w:rFonts w:hint="eastAsia"/>
          <w:rtl/>
        </w:rPr>
        <w:t>שממילא</w:t>
      </w:r>
      <w:r>
        <w:rPr>
          <w:rtl/>
        </w:rPr>
        <w:t xml:space="preserve"> </w:t>
      </w:r>
      <w:r>
        <w:rPr>
          <w:rFonts w:hint="eastAsia"/>
          <w:rtl/>
        </w:rPr>
        <w:t>לא</w:t>
      </w:r>
      <w:r>
        <w:rPr>
          <w:rtl/>
        </w:rPr>
        <w:t xml:space="preserve"> </w:t>
      </w:r>
      <w:r>
        <w:rPr>
          <w:rFonts w:hint="eastAsia"/>
          <w:rtl/>
        </w:rPr>
        <w:t>התכוונו</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ולא</w:t>
      </w:r>
      <w:r>
        <w:rPr>
          <w:rtl/>
        </w:rPr>
        <w:t xml:space="preserve"> </w:t>
      </w:r>
      <w:r>
        <w:rPr>
          <w:rFonts w:hint="eastAsia"/>
          <w:rtl/>
        </w:rPr>
        <w:t>כאלו</w:t>
      </w:r>
      <w:r>
        <w:rPr>
          <w:rtl/>
        </w:rPr>
        <w:t xml:space="preserve"> "</w:t>
      </w:r>
      <w:r>
        <w:rPr>
          <w:rFonts w:hint="eastAsia"/>
          <w:rtl/>
        </w:rPr>
        <w:t>שהוסטו</w:t>
      </w:r>
      <w:r>
        <w:rPr>
          <w:rtl/>
        </w:rPr>
        <w:t xml:space="preserve">" </w:t>
      </w:r>
      <w:r>
        <w:rPr>
          <w:rFonts w:hint="eastAsia"/>
          <w:rtl/>
        </w:rPr>
        <w:t>מההנפקה</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ביחס</w:t>
      </w:r>
      <w:r>
        <w:rPr>
          <w:rtl/>
        </w:rPr>
        <w:t xml:space="preserve"> </w:t>
      </w:r>
      <w:r>
        <w:rPr>
          <w:rFonts w:hint="eastAsia"/>
          <w:rtl/>
        </w:rPr>
        <w:t>להלוואה</w:t>
      </w:r>
      <w:r>
        <w:rPr>
          <w:rtl/>
        </w:rPr>
        <w:t xml:space="preserve"> </w:t>
      </w:r>
      <w:r>
        <w:rPr>
          <w:rFonts w:hint="eastAsia"/>
          <w:rtl/>
        </w:rPr>
        <w:t>שנתן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היא</w:t>
      </w:r>
      <w:r>
        <w:rPr>
          <w:rtl/>
        </w:rPr>
        <w:t xml:space="preserve"> </w:t>
      </w:r>
      <w:r>
        <w:rPr>
          <w:rFonts w:hint="eastAsia"/>
          <w:rtl/>
        </w:rPr>
        <w:t>רק</w:t>
      </w:r>
      <w:r>
        <w:rPr>
          <w:rtl/>
        </w:rPr>
        <w:t xml:space="preserve"> </w:t>
      </w:r>
      <w:r>
        <w:rPr>
          <w:rFonts w:hint="eastAsia"/>
          <w:rtl/>
        </w:rPr>
        <w:t>מחזקת</w:t>
      </w:r>
      <w:r>
        <w:rPr>
          <w:rtl/>
        </w:rPr>
        <w:t xml:space="preserve"> </w:t>
      </w:r>
      <w:r>
        <w:rPr>
          <w:rFonts w:hint="eastAsia"/>
          <w:rtl/>
        </w:rPr>
        <w:t>את</w:t>
      </w:r>
      <w:r>
        <w:rPr>
          <w:rtl/>
        </w:rPr>
        <w:t xml:space="preserve"> </w:t>
      </w:r>
      <w:r>
        <w:rPr>
          <w:rFonts w:hint="eastAsia"/>
          <w:rtl/>
        </w:rPr>
        <w:t>התזה</w:t>
      </w:r>
      <w:r>
        <w:rPr>
          <w:rtl/>
        </w:rPr>
        <w:t xml:space="preserve"> </w:t>
      </w:r>
      <w:r>
        <w:rPr>
          <w:rFonts w:hint="eastAsia"/>
          <w:rtl/>
        </w:rPr>
        <w:t>המזכה</w:t>
      </w:r>
      <w:r>
        <w:rPr>
          <w:rtl/>
        </w:rPr>
        <w:t xml:space="preserve">, </w:t>
      </w:r>
      <w:r>
        <w:rPr>
          <w:rFonts w:hint="eastAsia"/>
          <w:rtl/>
        </w:rPr>
        <w:t>מאחר</w:t>
      </w:r>
      <w:r>
        <w:rPr>
          <w:rtl/>
        </w:rPr>
        <w:t xml:space="preserve"> </w:t>
      </w:r>
      <w:r>
        <w:rPr>
          <w:rFonts w:hint="eastAsia"/>
          <w:rtl/>
        </w:rPr>
        <w:t>שנקבע</w:t>
      </w:r>
      <w:r>
        <w:rPr>
          <w:rtl/>
        </w:rPr>
        <w:t xml:space="preserve"> </w:t>
      </w:r>
      <w:r>
        <w:rPr>
          <w:rFonts w:hint="eastAsia"/>
          <w:rtl/>
        </w:rPr>
        <w:t>שמדובר</w:t>
      </w:r>
      <w:r>
        <w:rPr>
          <w:rtl/>
        </w:rPr>
        <w:t xml:space="preserve"> </w:t>
      </w:r>
      <w:r>
        <w:rPr>
          <w:rFonts w:hint="eastAsia"/>
          <w:rtl/>
        </w:rPr>
        <w:t>בהלוואה</w:t>
      </w:r>
      <w:r>
        <w:rPr>
          <w:rtl/>
        </w:rPr>
        <w:t xml:space="preserve"> </w:t>
      </w:r>
      <w:r>
        <w:rPr>
          <w:rFonts w:hint="eastAsia"/>
          <w:rtl/>
        </w:rPr>
        <w:t>שלא</w:t>
      </w:r>
      <w:r>
        <w:rPr>
          <w:rtl/>
        </w:rPr>
        <w:t xml:space="preserve"> </w:t>
      </w:r>
      <w:r>
        <w:rPr>
          <w:rFonts w:hint="eastAsia"/>
          <w:rtl/>
        </w:rPr>
        <w:t>תוכננה</w:t>
      </w:r>
      <w:r>
        <w:rPr>
          <w:rtl/>
        </w:rPr>
        <w:t xml:space="preserve"> </w:t>
      </w:r>
      <w:r>
        <w:rPr>
          <w:rFonts w:hint="eastAsia"/>
          <w:rtl/>
        </w:rPr>
        <w:t>מראש</w:t>
      </w:r>
      <w:r>
        <w:rPr>
          <w:rtl/>
        </w:rPr>
        <w:t xml:space="preserve">, </w:t>
      </w:r>
      <w:r>
        <w:rPr>
          <w:rFonts w:hint="eastAsia"/>
          <w:rtl/>
        </w:rPr>
        <w:t>אשר</w:t>
      </w:r>
      <w:r>
        <w:rPr>
          <w:rtl/>
        </w:rPr>
        <w:t xml:space="preserve"> </w:t>
      </w:r>
      <w:r>
        <w:rPr>
          <w:rFonts w:hint="eastAsia"/>
          <w:rtl/>
        </w:rPr>
        <w:t>במקביל</w:t>
      </w:r>
      <w:r>
        <w:rPr>
          <w:rtl/>
        </w:rPr>
        <w:t xml:space="preserve"> </w:t>
      </w:r>
      <w:r>
        <w:rPr>
          <w:rFonts w:hint="eastAsia"/>
          <w:rtl/>
        </w:rPr>
        <w:t>אליה</w:t>
      </w:r>
      <w:r>
        <w:rPr>
          <w:rtl/>
        </w:rPr>
        <w:t xml:space="preserve"> </w:t>
      </w:r>
      <w:r>
        <w:rPr>
          <w:rFonts w:hint="eastAsia"/>
          <w:rtl/>
        </w:rPr>
        <w:t>פנה</w:t>
      </w:r>
      <w:r>
        <w:rPr>
          <w:rtl/>
        </w:rPr>
        <w:t xml:space="preserve"> </w:t>
      </w:r>
      <w:r>
        <w:rPr>
          <w:rFonts w:hint="eastAsia"/>
          <w:rtl/>
        </w:rPr>
        <w:t>שטרום</w:t>
      </w:r>
      <w:r>
        <w:rPr>
          <w:rtl/>
        </w:rPr>
        <w:t xml:space="preserve"> </w:t>
      </w:r>
      <w:r>
        <w:rPr>
          <w:rFonts w:hint="eastAsia"/>
          <w:rtl/>
        </w:rPr>
        <w:t>לבנק</w:t>
      </w:r>
      <w:r>
        <w:rPr>
          <w:rtl/>
        </w:rPr>
        <w:t xml:space="preserve"> </w:t>
      </w:r>
      <w:r>
        <w:rPr>
          <w:rFonts w:hint="eastAsia"/>
          <w:rtl/>
        </w:rPr>
        <w:t>הפועלים</w:t>
      </w:r>
      <w:r>
        <w:rPr>
          <w:rtl/>
        </w:rPr>
        <w:t xml:space="preserve"> </w:t>
      </w:r>
      <w:r>
        <w:rPr>
          <w:rFonts w:hint="eastAsia"/>
          <w:rtl/>
        </w:rPr>
        <w:t>לקבלת</w:t>
      </w:r>
      <w:r>
        <w:rPr>
          <w:rtl/>
        </w:rPr>
        <w:t xml:space="preserve"> </w:t>
      </w:r>
      <w:r>
        <w:rPr>
          <w:rFonts w:hint="eastAsia"/>
          <w:rtl/>
        </w:rPr>
        <w:t>הלוואה</w:t>
      </w:r>
      <w:r>
        <w:rPr>
          <w:rtl/>
        </w:rPr>
        <w:t xml:space="preserve">, </w:t>
      </w:r>
      <w:r>
        <w:rPr>
          <w:rFonts w:hint="eastAsia"/>
          <w:rtl/>
        </w:rPr>
        <w:t>ולנוכח</w:t>
      </w:r>
      <w:r>
        <w:rPr>
          <w:rtl/>
        </w:rPr>
        <w:t xml:space="preserve"> </w:t>
      </w:r>
      <w:r>
        <w:rPr>
          <w:rFonts w:hint="eastAsia"/>
          <w:rtl/>
        </w:rPr>
        <w:t>העובדה</w:t>
      </w:r>
      <w:r>
        <w:rPr>
          <w:rtl/>
        </w:rPr>
        <w:t xml:space="preserve"> </w:t>
      </w:r>
      <w:r>
        <w:rPr>
          <w:rFonts w:hint="eastAsia"/>
          <w:rtl/>
        </w:rPr>
        <w:t>שההלוואה</w:t>
      </w:r>
      <w:r>
        <w:rPr>
          <w:rtl/>
        </w:rPr>
        <w:t xml:space="preserve"> </w:t>
      </w:r>
      <w:r>
        <w:rPr>
          <w:rFonts w:hint="eastAsia"/>
          <w:rtl/>
        </w:rPr>
        <w:t>לא</w:t>
      </w:r>
      <w:r>
        <w:rPr>
          <w:rtl/>
        </w:rPr>
        <w:t xml:space="preserve"> </w:t>
      </w:r>
      <w:r>
        <w:rPr>
          <w:rFonts w:hint="eastAsia"/>
          <w:rtl/>
        </w:rPr>
        <w:t>הוסתרה</w:t>
      </w:r>
      <w:r>
        <w:rPr>
          <w:rtl/>
        </w:rPr>
        <w:t xml:space="preserve">. </w:t>
      </w:r>
      <w:r>
        <w:rPr>
          <w:rFonts w:hint="eastAsia"/>
          <w:rtl/>
        </w:rPr>
        <w:t>דגש</w:t>
      </w:r>
      <w:r>
        <w:rPr>
          <w:rtl/>
        </w:rPr>
        <w:t xml:space="preserve"> </w:t>
      </w:r>
      <w:r>
        <w:rPr>
          <w:rFonts w:hint="eastAsia"/>
          <w:rtl/>
        </w:rPr>
        <w:t>מיוחד</w:t>
      </w:r>
      <w:r>
        <w:rPr>
          <w:rtl/>
        </w:rPr>
        <w:t xml:space="preserve"> </w:t>
      </w:r>
      <w:r>
        <w:rPr>
          <w:rFonts w:hint="eastAsia"/>
          <w:rtl/>
        </w:rPr>
        <w:t>ניתן</w:t>
      </w:r>
      <w:r>
        <w:rPr>
          <w:rtl/>
        </w:rPr>
        <w:t xml:space="preserve"> </w:t>
      </w:r>
      <w:r>
        <w:rPr>
          <w:rFonts w:hint="eastAsia"/>
          <w:rtl/>
        </w:rPr>
        <w:t>לקביעת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לפיה</w:t>
      </w:r>
      <w:r>
        <w:rPr>
          <w:rtl/>
        </w:rPr>
        <w:t xml:space="preserve"> </w:t>
      </w:r>
      <w:r>
        <w:rPr>
          <w:rFonts w:hint="eastAsia"/>
          <w:rtl/>
        </w:rPr>
        <w:t>הקשר</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נוצר</w:t>
      </w:r>
      <w:r>
        <w:rPr>
          <w:rtl/>
        </w:rPr>
        <w:t xml:space="preserve"> </w:t>
      </w:r>
      <w:r>
        <w:rPr>
          <w:rFonts w:hint="eastAsia"/>
          <w:rtl/>
        </w:rPr>
        <w:t>לכל</w:t>
      </w:r>
      <w:r>
        <w:rPr>
          <w:rtl/>
        </w:rPr>
        <w:t xml:space="preserve"> </w:t>
      </w:r>
      <w:r>
        <w:rPr>
          <w:rFonts w:hint="eastAsia"/>
          <w:rtl/>
        </w:rPr>
        <w:t>הפחות</w:t>
      </w:r>
      <w:r>
        <w:rPr>
          <w:rtl/>
        </w:rPr>
        <w:t xml:space="preserve"> </w:t>
      </w:r>
      <w:r>
        <w:rPr>
          <w:rFonts w:hint="eastAsia"/>
          <w:rtl/>
        </w:rPr>
        <w:t>בערב</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ה</w:t>
      </w:r>
      <w:r>
        <w:rPr>
          <w:rtl/>
        </w:rPr>
        <w:t xml:space="preserve">-21, </w:t>
      </w:r>
      <w:r>
        <w:rPr>
          <w:rFonts w:hint="eastAsia"/>
          <w:rtl/>
        </w:rPr>
        <w:t>במהלך</w:t>
      </w:r>
      <w:r>
        <w:rPr>
          <w:rtl/>
        </w:rPr>
        <w:t xml:space="preserve"> </w:t>
      </w:r>
      <w:r>
        <w:rPr>
          <w:rFonts w:hint="eastAsia"/>
          <w:rtl/>
        </w:rPr>
        <w:t>הפגישה</w:t>
      </w:r>
      <w:r>
        <w:rPr>
          <w:rtl/>
        </w:rPr>
        <w:t xml:space="preserve"> </w:t>
      </w:r>
      <w:r>
        <w:rPr>
          <w:rFonts w:hint="eastAsia"/>
          <w:rtl/>
        </w:rPr>
        <w:t>הלילית</w:t>
      </w:r>
      <w:r>
        <w:rPr>
          <w:rtl/>
        </w:rPr>
        <w:t xml:space="preserve">. </w:t>
      </w:r>
      <w:r>
        <w:rPr>
          <w:rFonts w:hint="eastAsia"/>
          <w:rtl/>
        </w:rPr>
        <w:t>לטענת</w:t>
      </w:r>
      <w:r>
        <w:rPr>
          <w:rtl/>
        </w:rPr>
        <w:t xml:space="preserve"> </w:t>
      </w:r>
      <w:r>
        <w:rPr>
          <w:rFonts w:hint="eastAsia"/>
          <w:rtl/>
        </w:rPr>
        <w:t>דנקנר</w:t>
      </w:r>
      <w:r>
        <w:rPr>
          <w:rtl/>
        </w:rPr>
        <w:t xml:space="preserve"> </w:t>
      </w:r>
      <w:r>
        <w:rPr>
          <w:rFonts w:hint="eastAsia"/>
          <w:rtl/>
        </w:rPr>
        <w:t>קביעה</w:t>
      </w:r>
      <w:r>
        <w:rPr>
          <w:rtl/>
        </w:rPr>
        <w:t xml:space="preserve"> </w:t>
      </w:r>
      <w:r>
        <w:rPr>
          <w:rFonts w:hint="eastAsia"/>
          <w:rtl/>
        </w:rPr>
        <w:t>זו</w:t>
      </w:r>
      <w:r>
        <w:rPr>
          <w:rtl/>
        </w:rPr>
        <w:t xml:space="preserve"> </w:t>
      </w:r>
      <w:r>
        <w:rPr>
          <w:rFonts w:hint="eastAsia"/>
          <w:rtl/>
        </w:rPr>
        <w:t>אינה</w:t>
      </w:r>
      <w:r>
        <w:rPr>
          <w:rtl/>
        </w:rPr>
        <w:t xml:space="preserve"> </w:t>
      </w:r>
      <w:r>
        <w:rPr>
          <w:rFonts w:hint="eastAsia"/>
          <w:rtl/>
        </w:rPr>
        <w:t>מתיישבת</w:t>
      </w:r>
      <w:r>
        <w:rPr>
          <w:rtl/>
        </w:rPr>
        <w:t xml:space="preserve"> </w:t>
      </w:r>
      <w:r>
        <w:rPr>
          <w:rFonts w:hint="eastAsia"/>
          <w:rtl/>
        </w:rPr>
        <w:t>עם</w:t>
      </w:r>
      <w:r>
        <w:rPr>
          <w:rtl/>
        </w:rPr>
        <w:t xml:space="preserve"> </w:t>
      </w:r>
      <w:r>
        <w:rPr>
          <w:rFonts w:hint="eastAsia"/>
          <w:rtl/>
        </w:rPr>
        <w:t>המשקל</w:t>
      </w:r>
      <w:r>
        <w:rPr>
          <w:rtl/>
        </w:rPr>
        <w:t xml:space="preserve"> </w:t>
      </w:r>
      <w:r>
        <w:rPr>
          <w:rFonts w:hint="eastAsia"/>
          <w:rtl/>
        </w:rPr>
        <w:t>שניתן</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לשיחת</w:t>
      </w:r>
      <w:r>
        <w:rPr>
          <w:rtl/>
        </w:rPr>
        <w:t xml:space="preserve"> </w:t>
      </w:r>
      <w:r>
        <w:rPr>
          <w:rFonts w:hint="eastAsia"/>
          <w:rtl/>
        </w:rPr>
        <w:t>הטלפון</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שכביכול</w:t>
      </w:r>
      <w:r>
        <w:rPr>
          <w:rtl/>
        </w:rPr>
        <w:t xml:space="preserve"> </w:t>
      </w:r>
      <w:r>
        <w:rPr>
          <w:rFonts w:hint="eastAsia"/>
          <w:rtl/>
        </w:rPr>
        <w:t>העידה</w:t>
      </w:r>
      <w:r>
        <w:rPr>
          <w:rtl/>
        </w:rPr>
        <w:t xml:space="preserve"> </w:t>
      </w:r>
      <w:r>
        <w:rPr>
          <w:rFonts w:hint="eastAsia"/>
          <w:rtl/>
        </w:rPr>
        <w:t>על</w:t>
      </w:r>
      <w:r>
        <w:rPr>
          <w:rtl/>
        </w:rPr>
        <w:t xml:space="preserve"> </w:t>
      </w:r>
      <w:r>
        <w:rPr>
          <w:rFonts w:hint="eastAsia"/>
          <w:rtl/>
        </w:rPr>
        <w:t>כוונת</w:t>
      </w:r>
      <w:r>
        <w:rPr>
          <w:rtl/>
        </w:rPr>
        <w:t xml:space="preserve"> </w:t>
      </w:r>
      <w:r>
        <w:rPr>
          <w:rFonts w:hint="eastAsia"/>
          <w:rtl/>
        </w:rPr>
        <w:t>דנקנר</w:t>
      </w:r>
      <w:r>
        <w:rPr>
          <w:rtl/>
        </w:rPr>
        <w:t xml:space="preserve"> </w:t>
      </w:r>
      <w:r>
        <w:rPr>
          <w:rFonts w:hint="eastAsia"/>
          <w:rtl/>
        </w:rPr>
        <w:t>לסייע</w:t>
      </w:r>
      <w:r>
        <w:rPr>
          <w:rtl/>
        </w:rPr>
        <w:t xml:space="preserve"> </w:t>
      </w:r>
      <w:r>
        <w:rPr>
          <w:rFonts w:hint="eastAsia"/>
          <w:rtl/>
        </w:rPr>
        <w:t>לשטרום</w:t>
      </w:r>
      <w:r>
        <w:rPr>
          <w:rtl/>
        </w:rPr>
        <w:t xml:space="preserve"> </w:t>
      </w:r>
      <w:r>
        <w:rPr>
          <w:rFonts w:hint="eastAsia"/>
          <w:rtl/>
        </w:rPr>
        <w:t>בתכנית</w:t>
      </w:r>
      <w:r>
        <w:rPr>
          <w:rtl/>
        </w:rPr>
        <w:t xml:space="preserve"> </w:t>
      </w:r>
      <w:r>
        <w:rPr>
          <w:rFonts w:hint="eastAsia"/>
          <w:rtl/>
        </w:rPr>
        <w:t>ההשפעה</w:t>
      </w:r>
      <w:r>
        <w:rPr>
          <w:rtl/>
        </w:rPr>
        <w:t xml:space="preserve">, </w:t>
      </w:r>
      <w:r>
        <w:rPr>
          <w:rFonts w:hint="eastAsia"/>
          <w:rtl/>
        </w:rPr>
        <w:t>מאחר</w:t>
      </w:r>
      <w:r>
        <w:rPr>
          <w:rtl/>
        </w:rPr>
        <w:t xml:space="preserve"> </w:t>
      </w:r>
      <w:r>
        <w:rPr>
          <w:rFonts w:hint="eastAsia"/>
          <w:rtl/>
        </w:rPr>
        <w:t>ששיחת</w:t>
      </w:r>
      <w:r>
        <w:rPr>
          <w:rtl/>
        </w:rPr>
        <w:t xml:space="preserve"> </w:t>
      </w:r>
      <w:r>
        <w:rPr>
          <w:rFonts w:hint="eastAsia"/>
          <w:rtl/>
        </w:rPr>
        <w:t>הטלפון</w:t>
      </w:r>
      <w:r>
        <w:rPr>
          <w:rtl/>
        </w:rPr>
        <w:t xml:space="preserve"> </w:t>
      </w:r>
      <w:r>
        <w:rPr>
          <w:rFonts w:hint="eastAsia"/>
          <w:rtl/>
        </w:rPr>
        <w:t>בוצעה</w:t>
      </w:r>
      <w:r>
        <w:rPr>
          <w:rtl/>
        </w:rPr>
        <w:t xml:space="preserve"> </w:t>
      </w:r>
      <w:r>
        <w:rPr>
          <w:rFonts w:hint="eastAsia"/>
          <w:rtl/>
        </w:rPr>
        <w:t>בצהריי</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לפני</w:t>
      </w:r>
      <w:r>
        <w:rPr>
          <w:rtl/>
        </w:rPr>
        <w:t xml:space="preserve"> </w:t>
      </w:r>
      <w:r>
        <w:rPr>
          <w:rFonts w:hint="eastAsia"/>
          <w:rtl/>
        </w:rPr>
        <w:t>הפגישה</w:t>
      </w:r>
      <w:r>
        <w:rPr>
          <w:rtl/>
        </w:rPr>
        <w:t xml:space="preserve"> </w:t>
      </w:r>
      <w:r>
        <w:rPr>
          <w:rFonts w:hint="eastAsia"/>
          <w:rtl/>
        </w:rPr>
        <w:t>הלילית</w:t>
      </w:r>
      <w:r>
        <w:rPr>
          <w:rtl/>
        </w:rPr>
        <w:t>.</w:t>
      </w:r>
    </w:p>
    <w:p w:rsidR="00983308" w:rsidRDefault="00983308" w:rsidP="002064FB">
      <w:pPr>
        <w:pStyle w:val="Ruller41"/>
        <w:rPr>
          <w:rtl/>
        </w:rPr>
      </w:pPr>
    </w:p>
    <w:p w:rsidR="00983308" w:rsidRPr="00006F95" w:rsidRDefault="00983308" w:rsidP="002064FB">
      <w:pPr>
        <w:pStyle w:val="Ruller41"/>
        <w:rPr>
          <w:rtl/>
        </w:rPr>
      </w:pPr>
      <w:r>
        <w:rPr>
          <w:rtl/>
        </w:rPr>
        <w:tab/>
        <w:t xml:space="preserve">ביחס למניע של דנקנר, נטען כי ישנה סתירה בין קביעת בית משפט קמא לפיה היו דרכים אחרות לגיוס ההון עבור פירעון חובה של אי.די.בי, לעומת קביעתו כי ההנפקה הייתה קריטית לדנקנר. בעיקר נטען בהקשר זה כי בית משפט קמא לא קבע כי התקיים מניע לדנקנר להשפיע על שער המניה, ולמרות זאת התייחס ל"תמריץ" שהיה לדנקנר להשפיע על השער. טענות נוספות נטענו ביחס להרשעת דנקנר בעבירת הפעולה ברכוש האסור לפי חוק איסור הלבנת הון, בשל אכיפה בררנית ואי התקיימות יסודות העבירה, וכן טענות כנגד ההרשעה בעבירת הדיווח. </w:t>
      </w:r>
    </w:p>
    <w:p w:rsidR="00983308" w:rsidRPr="004F3B5C" w:rsidRDefault="00983308" w:rsidP="002064FB">
      <w:pPr>
        <w:pStyle w:val="Ruller41"/>
        <w:rPr>
          <w:rFonts w:ascii="Century" w:hAnsi="Century"/>
          <w:rtl/>
        </w:rPr>
      </w:pPr>
    </w:p>
    <w:p w:rsidR="00983308" w:rsidRPr="00AD6FF1" w:rsidRDefault="00983308" w:rsidP="002064FB">
      <w:pPr>
        <w:rPr>
          <w:rFonts w:cs="Miriam"/>
          <w:sz w:val="28"/>
          <w:rtl/>
        </w:rPr>
      </w:pPr>
      <w:r w:rsidRPr="00AD6FF1">
        <w:rPr>
          <w:rFonts w:cs="Miriam"/>
          <w:sz w:val="28"/>
          <w:rtl/>
        </w:rPr>
        <w:t xml:space="preserve">תשובת המדינה </w:t>
      </w:r>
    </w:p>
    <w:p w:rsidR="00983308" w:rsidRDefault="00983308" w:rsidP="002064FB">
      <w:pPr>
        <w:pStyle w:val="Ruller41"/>
        <w:rPr>
          <w:rFonts w:ascii="Century" w:hAnsi="Century" w:cs="Miriam"/>
          <w:b/>
          <w:spacing w:val="0"/>
          <w:szCs w:val="24"/>
          <w:rtl/>
        </w:rPr>
      </w:pPr>
    </w:p>
    <w:p w:rsidR="00983308" w:rsidRDefault="00983308" w:rsidP="002064FB">
      <w:pPr>
        <w:pStyle w:val="Ruller4"/>
        <w:rPr>
          <w:rtl/>
        </w:rPr>
      </w:pPr>
      <w:r>
        <w:rPr>
          <w:rFonts w:hint="eastAsia"/>
          <w:rtl/>
        </w:rPr>
        <w:t>המדינה</w:t>
      </w:r>
      <w:r>
        <w:rPr>
          <w:rtl/>
        </w:rPr>
        <w:t xml:space="preserve"> </w:t>
      </w:r>
      <w:r>
        <w:rPr>
          <w:rFonts w:hint="eastAsia"/>
          <w:rtl/>
        </w:rPr>
        <w:t>בתשובתה</w:t>
      </w:r>
      <w:r>
        <w:rPr>
          <w:rtl/>
        </w:rPr>
        <w:t xml:space="preserve"> </w:t>
      </w:r>
      <w:r>
        <w:rPr>
          <w:rFonts w:hint="eastAsia"/>
          <w:rtl/>
        </w:rPr>
        <w:t>לערעור</w:t>
      </w:r>
      <w:r>
        <w:rPr>
          <w:rtl/>
        </w:rPr>
        <w:t xml:space="preserve"> </w:t>
      </w:r>
      <w:r>
        <w:rPr>
          <w:rFonts w:hint="eastAsia"/>
          <w:rtl/>
        </w:rPr>
        <w:t>סמכה</w:t>
      </w:r>
      <w:r>
        <w:rPr>
          <w:rtl/>
        </w:rPr>
        <w:t xml:space="preserve"> </w:t>
      </w:r>
      <w:r>
        <w:rPr>
          <w:rFonts w:hint="eastAsia"/>
          <w:rtl/>
        </w:rPr>
        <w:t>ידיה</w:t>
      </w:r>
      <w:r>
        <w:rPr>
          <w:rtl/>
        </w:rPr>
        <w:t xml:space="preserve"> </w:t>
      </w:r>
      <w:r>
        <w:rPr>
          <w:rFonts w:hint="eastAsia"/>
          <w:rtl/>
        </w:rPr>
        <w:t>על</w:t>
      </w:r>
      <w:r>
        <w:rPr>
          <w:rtl/>
        </w:rPr>
        <w:t xml:space="preserve"> </w:t>
      </w:r>
      <w:r>
        <w:rPr>
          <w:rFonts w:hint="eastAsia"/>
          <w:rtl/>
        </w:rPr>
        <w:t>הכרעת</w:t>
      </w:r>
      <w:r>
        <w:rPr>
          <w:rtl/>
        </w:rPr>
        <w:t xml:space="preserve"> </w:t>
      </w:r>
      <w:r>
        <w:rPr>
          <w:rFonts w:hint="eastAsia"/>
          <w:rtl/>
        </w:rPr>
        <w:t>דינו</w:t>
      </w:r>
      <w:r>
        <w:rPr>
          <w:rtl/>
        </w:rPr>
        <w:t xml:space="preserve"> </w:t>
      </w:r>
      <w:r>
        <w:rPr>
          <w:rFonts w:hint="eastAsia"/>
          <w:rtl/>
        </w:rPr>
        <w:t>המרשיעה</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וטענה</w:t>
      </w:r>
      <w:r>
        <w:rPr>
          <w:rtl/>
        </w:rPr>
        <w:t xml:space="preserve"> </w:t>
      </w:r>
      <w:r>
        <w:rPr>
          <w:rFonts w:hint="eastAsia"/>
          <w:rtl/>
        </w:rPr>
        <w:t>כי</w:t>
      </w:r>
      <w:r>
        <w:rPr>
          <w:rtl/>
        </w:rPr>
        <w:t xml:space="preserve"> </w:t>
      </w:r>
      <w:r>
        <w:rPr>
          <w:rFonts w:hint="eastAsia"/>
          <w:rtl/>
        </w:rPr>
        <w:t>טענות</w:t>
      </w:r>
      <w:r>
        <w:rPr>
          <w:rtl/>
        </w:rPr>
        <w:t xml:space="preserve"> </w:t>
      </w:r>
      <w:r>
        <w:rPr>
          <w:rFonts w:hint="eastAsia"/>
          <w:rtl/>
        </w:rPr>
        <w:t>דנקנר</w:t>
      </w:r>
      <w:r>
        <w:rPr>
          <w:rtl/>
        </w:rPr>
        <w:t xml:space="preserve"> </w:t>
      </w:r>
      <w:r>
        <w:rPr>
          <w:rFonts w:hint="eastAsia"/>
          <w:rtl/>
        </w:rPr>
        <w:t>בערעור</w:t>
      </w:r>
      <w:r>
        <w:rPr>
          <w:rtl/>
        </w:rPr>
        <w:t xml:space="preserve"> </w:t>
      </w:r>
      <w:r>
        <w:rPr>
          <w:rFonts w:hint="eastAsia"/>
          <w:rtl/>
        </w:rPr>
        <w:t>מופנות</w:t>
      </w:r>
      <w:r>
        <w:rPr>
          <w:rtl/>
        </w:rPr>
        <w:t xml:space="preserve"> </w:t>
      </w:r>
      <w:r>
        <w:rPr>
          <w:rFonts w:hint="eastAsia"/>
          <w:rtl/>
        </w:rPr>
        <w:t>בעיקר</w:t>
      </w:r>
      <w:r>
        <w:rPr>
          <w:rtl/>
        </w:rPr>
        <w:t xml:space="preserve"> </w:t>
      </w:r>
      <w:r>
        <w:rPr>
          <w:rFonts w:hint="eastAsia"/>
          <w:rtl/>
        </w:rPr>
        <w:t>כלפי</w:t>
      </w:r>
      <w:r>
        <w:rPr>
          <w:rtl/>
        </w:rPr>
        <w:t xml:space="preserve"> </w:t>
      </w:r>
      <w:r>
        <w:rPr>
          <w:rFonts w:hint="eastAsia"/>
          <w:rtl/>
        </w:rPr>
        <w:t>ממצאים</w:t>
      </w:r>
      <w:r>
        <w:rPr>
          <w:rtl/>
        </w:rPr>
        <w:t xml:space="preserve"> </w:t>
      </w:r>
      <w:r>
        <w:rPr>
          <w:rFonts w:hint="eastAsia"/>
          <w:rtl/>
        </w:rPr>
        <w:t>עובדתיים</w:t>
      </w:r>
      <w:r>
        <w:rPr>
          <w:rtl/>
        </w:rPr>
        <w:t xml:space="preserve"> </w:t>
      </w:r>
      <w:r>
        <w:rPr>
          <w:rFonts w:hint="eastAsia"/>
          <w:rtl/>
        </w:rPr>
        <w:t>ביחס</w:t>
      </w:r>
      <w:r>
        <w:rPr>
          <w:rtl/>
        </w:rPr>
        <w:t xml:space="preserve"> </w:t>
      </w:r>
      <w:r>
        <w:rPr>
          <w:rFonts w:hint="eastAsia"/>
          <w:rtl/>
        </w:rPr>
        <w:t>לכוונות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ממצאים</w:t>
      </w:r>
      <w:r>
        <w:rPr>
          <w:rtl/>
        </w:rPr>
        <w:t xml:space="preserve"> </w:t>
      </w:r>
      <w:r>
        <w:rPr>
          <w:rFonts w:hint="eastAsia"/>
          <w:rtl/>
        </w:rPr>
        <w:t>שאין</w:t>
      </w:r>
      <w:r>
        <w:rPr>
          <w:rtl/>
        </w:rPr>
        <w:t xml:space="preserve"> </w:t>
      </w:r>
      <w:r>
        <w:rPr>
          <w:rFonts w:hint="eastAsia"/>
          <w:rtl/>
        </w:rPr>
        <w:t>להתערב</w:t>
      </w:r>
      <w:r>
        <w:rPr>
          <w:rtl/>
        </w:rPr>
        <w:t xml:space="preserve"> </w:t>
      </w:r>
      <w:r>
        <w:rPr>
          <w:rFonts w:hint="eastAsia"/>
          <w:rtl/>
        </w:rPr>
        <w:t>בהם</w:t>
      </w:r>
      <w:r>
        <w:rPr>
          <w:rtl/>
        </w:rPr>
        <w:t xml:space="preserve"> </w:t>
      </w:r>
      <w:r>
        <w:rPr>
          <w:rFonts w:hint="eastAsia"/>
          <w:rtl/>
        </w:rPr>
        <w:t>במסגרת</w:t>
      </w:r>
      <w:r>
        <w:rPr>
          <w:rtl/>
        </w:rPr>
        <w:t xml:space="preserve"> </w:t>
      </w:r>
      <w:r>
        <w:rPr>
          <w:rFonts w:hint="eastAsia"/>
          <w:rtl/>
        </w:rPr>
        <w:t>הערעור</w:t>
      </w:r>
      <w:r>
        <w:rPr>
          <w:rtl/>
        </w:rPr>
        <w:t xml:space="preserve">. </w:t>
      </w:r>
      <w:r>
        <w:rPr>
          <w:rFonts w:hint="eastAsia"/>
          <w:rtl/>
        </w:rPr>
        <w:t>ביחס</w:t>
      </w:r>
      <w:r>
        <w:rPr>
          <w:rtl/>
        </w:rPr>
        <w:t xml:space="preserve"> </w:t>
      </w:r>
      <w:r>
        <w:rPr>
          <w:rFonts w:hint="eastAsia"/>
          <w:rtl/>
        </w:rPr>
        <w:t>למועד</w:t>
      </w:r>
      <w:r>
        <w:rPr>
          <w:rtl/>
        </w:rPr>
        <w:t xml:space="preserve"> </w:t>
      </w:r>
      <w:r>
        <w:rPr>
          <w:rFonts w:hint="eastAsia"/>
          <w:rtl/>
        </w:rPr>
        <w:t>היווצרות</w:t>
      </w:r>
      <w:r>
        <w:rPr>
          <w:rtl/>
        </w:rPr>
        <w:t xml:space="preserve"> </w:t>
      </w:r>
      <w:r>
        <w:rPr>
          <w:rFonts w:hint="eastAsia"/>
          <w:rtl/>
        </w:rPr>
        <w:t>תכנית</w:t>
      </w:r>
      <w:r>
        <w:rPr>
          <w:rtl/>
        </w:rPr>
        <w:t xml:space="preserve"> </w:t>
      </w:r>
      <w:r>
        <w:rPr>
          <w:rFonts w:hint="eastAsia"/>
          <w:rtl/>
        </w:rPr>
        <w:t>ההשפעה</w:t>
      </w:r>
      <w:r>
        <w:rPr>
          <w:rtl/>
        </w:rPr>
        <w:t xml:space="preserve"> </w:t>
      </w:r>
      <w:r>
        <w:rPr>
          <w:rFonts w:hint="eastAsia"/>
          <w:rtl/>
        </w:rPr>
        <w:t>טענה</w:t>
      </w:r>
      <w:r>
        <w:rPr>
          <w:rtl/>
        </w:rPr>
        <w:t xml:space="preserve"> </w:t>
      </w:r>
      <w:r>
        <w:rPr>
          <w:rFonts w:hint="eastAsia"/>
          <w:rtl/>
        </w:rPr>
        <w:t>המדינה</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שגה</w:t>
      </w:r>
      <w:r>
        <w:rPr>
          <w:rtl/>
        </w:rPr>
        <w:t xml:space="preserve"> </w:t>
      </w:r>
      <w:r>
        <w:rPr>
          <w:rFonts w:hint="eastAsia"/>
          <w:rtl/>
        </w:rPr>
        <w:t>בקביעתו</w:t>
      </w:r>
      <w:r>
        <w:rPr>
          <w:rtl/>
        </w:rPr>
        <w:t xml:space="preserve"> </w:t>
      </w:r>
      <w:r>
        <w:rPr>
          <w:rFonts w:hint="eastAsia"/>
          <w:rtl/>
        </w:rPr>
        <w:t>שהתכנית</w:t>
      </w:r>
      <w:r>
        <w:rPr>
          <w:rtl/>
        </w:rPr>
        <w:t xml:space="preserve"> </w:t>
      </w:r>
      <w:r>
        <w:rPr>
          <w:rFonts w:hint="eastAsia"/>
          <w:rtl/>
        </w:rPr>
        <w:t>הוכחה</w:t>
      </w:r>
      <w:r>
        <w:rPr>
          <w:rtl/>
        </w:rPr>
        <w:t xml:space="preserve"> </w:t>
      </w:r>
      <w:r>
        <w:rPr>
          <w:rFonts w:hint="eastAsia"/>
          <w:rtl/>
        </w:rPr>
        <w:t>רק</w:t>
      </w:r>
      <w:r>
        <w:rPr>
          <w:rtl/>
        </w:rPr>
        <w:t xml:space="preserve"> </w:t>
      </w:r>
      <w:r>
        <w:rPr>
          <w:rFonts w:hint="eastAsia"/>
          <w:rtl/>
        </w:rPr>
        <w:t>בערב</w:t>
      </w:r>
      <w:r>
        <w:rPr>
          <w:rtl/>
        </w:rPr>
        <w:t xml:space="preserve">, </w:t>
      </w:r>
      <w:r>
        <w:rPr>
          <w:rFonts w:hint="eastAsia"/>
          <w:rtl/>
        </w:rPr>
        <w:t>וכי</w:t>
      </w:r>
      <w:r>
        <w:rPr>
          <w:rtl/>
        </w:rPr>
        <w:t xml:space="preserve"> </w:t>
      </w:r>
      <w:r>
        <w:rPr>
          <w:rFonts w:hint="eastAsia"/>
          <w:rtl/>
        </w:rPr>
        <w:t>מועד</w:t>
      </w:r>
      <w:r>
        <w:rPr>
          <w:rtl/>
        </w:rPr>
        <w:t xml:space="preserve"> </w:t>
      </w:r>
      <w:r>
        <w:rPr>
          <w:rFonts w:hint="eastAsia"/>
          <w:rtl/>
        </w:rPr>
        <w:t>קשירת</w:t>
      </w:r>
      <w:r>
        <w:rPr>
          <w:rtl/>
        </w:rPr>
        <w:t xml:space="preserve"> </w:t>
      </w:r>
      <w:r>
        <w:rPr>
          <w:rFonts w:hint="eastAsia"/>
          <w:rtl/>
        </w:rPr>
        <w:t>הקשר</w:t>
      </w:r>
      <w:r>
        <w:rPr>
          <w:rtl/>
        </w:rPr>
        <w:t xml:space="preserve"> </w:t>
      </w:r>
      <w:r>
        <w:rPr>
          <w:rFonts w:hint="eastAsia"/>
          <w:rtl/>
        </w:rPr>
        <w:t>הוא</w:t>
      </w:r>
      <w:r>
        <w:rPr>
          <w:rtl/>
        </w:rPr>
        <w:t xml:space="preserve"> </w:t>
      </w:r>
      <w:r>
        <w:rPr>
          <w:rFonts w:hint="eastAsia"/>
          <w:rtl/>
        </w:rPr>
        <w:t>כבר</w:t>
      </w:r>
      <w:r>
        <w:rPr>
          <w:rtl/>
        </w:rPr>
        <w:t xml:space="preserve"> </w:t>
      </w:r>
      <w:r>
        <w:rPr>
          <w:rFonts w:hint="eastAsia"/>
          <w:rtl/>
        </w:rPr>
        <w:t>בצהריי</w:t>
      </w:r>
      <w:r>
        <w:rPr>
          <w:rtl/>
        </w:rPr>
        <w:t xml:space="preserve"> </w:t>
      </w:r>
      <w:r>
        <w:rPr>
          <w:rFonts w:hint="eastAsia"/>
          <w:rtl/>
        </w:rPr>
        <w:t>אותו</w:t>
      </w:r>
      <w:r>
        <w:rPr>
          <w:rtl/>
        </w:rPr>
        <w:t xml:space="preserve"> </w:t>
      </w:r>
      <w:r>
        <w:rPr>
          <w:rFonts w:hint="eastAsia"/>
          <w:rtl/>
        </w:rPr>
        <w:t>היום</w:t>
      </w:r>
      <w:r>
        <w:rPr>
          <w:rtl/>
        </w:rPr>
        <w:t xml:space="preserve">. </w:t>
      </w:r>
      <w:r>
        <w:rPr>
          <w:rFonts w:hint="eastAsia"/>
          <w:rtl/>
        </w:rPr>
        <w:t>לאמור</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הינה</w:t>
      </w:r>
      <w:r>
        <w:rPr>
          <w:rtl/>
        </w:rPr>
        <w:t xml:space="preserve"> </w:t>
      </w:r>
      <w:r>
        <w:rPr>
          <w:rFonts w:hint="eastAsia"/>
          <w:rtl/>
        </w:rPr>
        <w:t>כבר</w:t>
      </w:r>
      <w:r>
        <w:rPr>
          <w:rtl/>
        </w:rPr>
        <w:t xml:space="preserve"> </w:t>
      </w:r>
      <w:r>
        <w:rPr>
          <w:rFonts w:hint="eastAsia"/>
          <w:rtl/>
        </w:rPr>
        <w:t>חלק</w:t>
      </w:r>
      <w:r>
        <w:rPr>
          <w:rtl/>
        </w:rPr>
        <w:t xml:space="preserve"> </w:t>
      </w:r>
      <w:r>
        <w:rPr>
          <w:rFonts w:hint="eastAsia"/>
          <w:rtl/>
        </w:rPr>
        <w:t>מתכנית</w:t>
      </w:r>
      <w:r>
        <w:rPr>
          <w:rtl/>
        </w:rPr>
        <w:t xml:space="preserve"> </w:t>
      </w:r>
      <w:r>
        <w:rPr>
          <w:rFonts w:hint="eastAsia"/>
          <w:rtl/>
        </w:rPr>
        <w:t>ההשפעה</w:t>
      </w:r>
      <w:r>
        <w:rPr>
          <w:rtl/>
        </w:rPr>
        <w:t xml:space="preserve">. </w:t>
      </w:r>
      <w:r>
        <w:rPr>
          <w:rFonts w:hint="eastAsia"/>
          <w:rtl/>
        </w:rPr>
        <w:t>המדינה</w:t>
      </w:r>
      <w:r>
        <w:rPr>
          <w:rtl/>
        </w:rPr>
        <w:t xml:space="preserve"> </w:t>
      </w:r>
      <w:r>
        <w:rPr>
          <w:rFonts w:hint="eastAsia"/>
          <w:rtl/>
        </w:rPr>
        <w:t>הדגישה</w:t>
      </w:r>
      <w:r>
        <w:rPr>
          <w:rtl/>
        </w:rPr>
        <w:t xml:space="preserve"> </w:t>
      </w:r>
      <w:r>
        <w:rPr>
          <w:rFonts w:hint="eastAsia"/>
          <w:rtl/>
        </w:rPr>
        <w:t>בטענותיה</w:t>
      </w:r>
      <w:r>
        <w:rPr>
          <w:rtl/>
        </w:rPr>
        <w:t xml:space="preserve"> </w:t>
      </w:r>
      <w:r>
        <w:rPr>
          <w:rFonts w:hint="eastAsia"/>
          <w:rtl/>
        </w:rPr>
        <w:t>את</w:t>
      </w:r>
      <w:r>
        <w:rPr>
          <w:rtl/>
        </w:rPr>
        <w:t xml:space="preserve"> </w:t>
      </w:r>
      <w:r>
        <w:rPr>
          <w:rFonts w:hint="eastAsia"/>
          <w:rtl/>
        </w:rPr>
        <w:t>אמירות</w:t>
      </w:r>
      <w:r>
        <w:rPr>
          <w:rtl/>
        </w:rPr>
        <w:t xml:space="preserve"> </w:t>
      </w:r>
      <w:r>
        <w:rPr>
          <w:rFonts w:hint="eastAsia"/>
          <w:rtl/>
        </w:rPr>
        <w:t>המערערים</w:t>
      </w:r>
      <w:r>
        <w:rPr>
          <w:rtl/>
        </w:rPr>
        <w:t xml:space="preserve"> </w:t>
      </w:r>
      <w:r>
        <w:rPr>
          <w:rFonts w:hint="eastAsia"/>
          <w:rtl/>
        </w:rPr>
        <w:t>בחקירותיהם</w:t>
      </w:r>
      <w:r>
        <w:rPr>
          <w:rtl/>
        </w:rPr>
        <w:t xml:space="preserve">, </w:t>
      </w:r>
      <w:r>
        <w:rPr>
          <w:rFonts w:hint="eastAsia"/>
          <w:rtl/>
        </w:rPr>
        <w:t>אשר</w:t>
      </w:r>
      <w:r>
        <w:rPr>
          <w:rtl/>
        </w:rPr>
        <w:t xml:space="preserve"> </w:t>
      </w:r>
      <w:r>
        <w:rPr>
          <w:rFonts w:hint="eastAsia"/>
          <w:rtl/>
        </w:rPr>
        <w:t>מצביעות</w:t>
      </w:r>
      <w:r>
        <w:rPr>
          <w:rtl/>
        </w:rPr>
        <w:t xml:space="preserve"> </w:t>
      </w:r>
      <w:r>
        <w:rPr>
          <w:rFonts w:hint="eastAsia"/>
          <w:rtl/>
        </w:rPr>
        <w:t>לגישתה</w:t>
      </w:r>
      <w:r>
        <w:rPr>
          <w:rtl/>
        </w:rPr>
        <w:t xml:space="preserve"> </w:t>
      </w:r>
      <w:r>
        <w:rPr>
          <w:rFonts w:hint="eastAsia"/>
          <w:rtl/>
        </w:rPr>
        <w:t>על</w:t>
      </w:r>
      <w:r>
        <w:rPr>
          <w:rtl/>
        </w:rPr>
        <w:t xml:space="preserve"> </w:t>
      </w:r>
      <w:r>
        <w:rPr>
          <w:rFonts w:hint="eastAsia"/>
          <w:rtl/>
        </w:rPr>
        <w:t>כוונתם</w:t>
      </w:r>
      <w:r>
        <w:rPr>
          <w:rtl/>
        </w:rPr>
        <w:t xml:space="preserve"> </w:t>
      </w:r>
      <w:r>
        <w:rPr>
          <w:rFonts w:hint="eastAsia"/>
          <w:rtl/>
        </w:rPr>
        <w:t>הברורה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לאמירות</w:t>
      </w:r>
      <w:r>
        <w:rPr>
          <w:rtl/>
        </w:rPr>
        <w:t xml:space="preserve"> </w:t>
      </w:r>
      <w:r>
        <w:rPr>
          <w:rFonts w:hint="eastAsia"/>
          <w:rtl/>
        </w:rPr>
        <w:t>אלו</w:t>
      </w:r>
      <w:r>
        <w:rPr>
          <w:rtl/>
        </w:rPr>
        <w:t xml:space="preserve"> </w:t>
      </w:r>
      <w:r>
        <w:rPr>
          <w:rFonts w:hint="eastAsia"/>
          <w:rtl/>
        </w:rPr>
        <w:t>מצטרפים</w:t>
      </w:r>
      <w:r>
        <w:rPr>
          <w:rtl/>
        </w:rPr>
        <w:t xml:space="preserve"> </w:t>
      </w:r>
      <w:r>
        <w:rPr>
          <w:rFonts w:hint="eastAsia"/>
          <w:rtl/>
        </w:rPr>
        <w:t>מסרונים</w:t>
      </w:r>
      <w:r>
        <w:rPr>
          <w:rtl/>
        </w:rPr>
        <w:t xml:space="preserve"> </w:t>
      </w:r>
      <w:r>
        <w:rPr>
          <w:rFonts w:hint="eastAsia"/>
          <w:rtl/>
        </w:rPr>
        <w:t>ששלח</w:t>
      </w:r>
      <w:r>
        <w:rPr>
          <w:rtl/>
        </w:rPr>
        <w:t xml:space="preserve"> </w:t>
      </w:r>
      <w:r>
        <w:rPr>
          <w:rFonts w:hint="eastAsia"/>
          <w:rtl/>
        </w:rPr>
        <w:t>דנקנר</w:t>
      </w:r>
      <w:r>
        <w:rPr>
          <w:rtl/>
        </w:rPr>
        <w:t xml:space="preserve"> </w:t>
      </w:r>
      <w:r>
        <w:rPr>
          <w:rFonts w:hint="eastAsia"/>
          <w:rtl/>
        </w:rPr>
        <w:t>למשקיעים</w:t>
      </w:r>
      <w:r>
        <w:rPr>
          <w:rtl/>
        </w:rPr>
        <w:t xml:space="preserve">, </w:t>
      </w:r>
      <w:r>
        <w:rPr>
          <w:rFonts w:hint="eastAsia"/>
          <w:rtl/>
        </w:rPr>
        <w:t>ובפרט</w:t>
      </w:r>
      <w:r>
        <w:rPr>
          <w:rtl/>
        </w:rPr>
        <w:t xml:space="preserve"> </w:t>
      </w:r>
      <w:r>
        <w:rPr>
          <w:rFonts w:hint="eastAsia"/>
          <w:rtl/>
        </w:rPr>
        <w:t>לויליגר</w:t>
      </w:r>
      <w:r>
        <w:rPr>
          <w:rtl/>
        </w:rPr>
        <w:t xml:space="preserve">, </w:t>
      </w:r>
      <w:r>
        <w:rPr>
          <w:rFonts w:hint="eastAsia"/>
          <w:rtl/>
        </w:rPr>
        <w:t>המלמדים</w:t>
      </w:r>
      <w:r>
        <w:rPr>
          <w:rtl/>
        </w:rPr>
        <w:t xml:space="preserve"> </w:t>
      </w:r>
      <w:r>
        <w:rPr>
          <w:rFonts w:hint="eastAsia"/>
          <w:rtl/>
        </w:rPr>
        <w:t>גם</w:t>
      </w:r>
      <w:r>
        <w:rPr>
          <w:rtl/>
        </w:rPr>
        <w:t xml:space="preserve"> </w:t>
      </w:r>
      <w:r>
        <w:rPr>
          <w:rFonts w:hint="eastAsia"/>
          <w:rtl/>
        </w:rPr>
        <w:t>הם</w:t>
      </w:r>
      <w:r>
        <w:rPr>
          <w:rtl/>
        </w:rPr>
        <w:t xml:space="preserve"> </w:t>
      </w:r>
      <w:r>
        <w:rPr>
          <w:rFonts w:hint="eastAsia"/>
          <w:rtl/>
        </w:rPr>
        <w:t>לגישת</w:t>
      </w:r>
      <w:r>
        <w:rPr>
          <w:rtl/>
        </w:rPr>
        <w:t xml:space="preserve"> </w:t>
      </w:r>
      <w:r>
        <w:rPr>
          <w:rFonts w:hint="eastAsia"/>
          <w:rtl/>
        </w:rPr>
        <w:t>המדינה</w:t>
      </w:r>
      <w:r>
        <w:rPr>
          <w:rtl/>
        </w:rPr>
        <w:t xml:space="preserve"> </w:t>
      </w:r>
      <w:r>
        <w:rPr>
          <w:rFonts w:hint="eastAsia"/>
          <w:rtl/>
        </w:rPr>
        <w:t>על</w:t>
      </w:r>
      <w:r>
        <w:rPr>
          <w:rtl/>
        </w:rPr>
        <w:t xml:space="preserve"> </w:t>
      </w:r>
      <w:r>
        <w:rPr>
          <w:rFonts w:hint="eastAsia"/>
          <w:rtl/>
        </w:rPr>
        <w:t>כוונת</w:t>
      </w:r>
      <w:r>
        <w:rPr>
          <w:rtl/>
        </w:rPr>
        <w:t xml:space="preserve"> </w:t>
      </w:r>
      <w:r>
        <w:rPr>
          <w:rFonts w:hint="eastAsia"/>
          <w:rtl/>
        </w:rPr>
        <w:t>דנקנר</w:t>
      </w:r>
      <w:r>
        <w:rPr>
          <w:rtl/>
        </w:rPr>
        <w:t xml:space="preserve"> </w:t>
      </w:r>
      <w:r>
        <w:rPr>
          <w:rFonts w:hint="eastAsia"/>
          <w:rtl/>
        </w:rPr>
        <w:t>להוציא</w:t>
      </w:r>
      <w:r>
        <w:rPr>
          <w:rtl/>
        </w:rPr>
        <w:t xml:space="preserve"> </w:t>
      </w:r>
      <w:r>
        <w:rPr>
          <w:rFonts w:hint="eastAsia"/>
          <w:rtl/>
        </w:rPr>
        <w:t>לפועל</w:t>
      </w:r>
      <w:r>
        <w:rPr>
          <w:rtl/>
        </w:rPr>
        <w:t xml:space="preserve"> </w:t>
      </w:r>
      <w:r>
        <w:rPr>
          <w:rFonts w:hint="eastAsia"/>
          <w:rtl/>
        </w:rPr>
        <w:t>את</w:t>
      </w:r>
      <w:r>
        <w:rPr>
          <w:rtl/>
        </w:rPr>
        <w:t xml:space="preserve"> </w:t>
      </w:r>
      <w:r>
        <w:rPr>
          <w:rFonts w:hint="eastAsia"/>
          <w:rtl/>
        </w:rPr>
        <w:t>תכנית</w:t>
      </w:r>
      <w:r>
        <w:rPr>
          <w:rtl/>
        </w:rPr>
        <w:t xml:space="preserve"> </w:t>
      </w:r>
      <w:r>
        <w:rPr>
          <w:rFonts w:hint="eastAsia"/>
          <w:rtl/>
        </w:rPr>
        <w:t>ההשפעה</w:t>
      </w:r>
      <w:r>
        <w:rPr>
          <w:rtl/>
        </w:rPr>
        <w:t xml:space="preserve">. </w:t>
      </w:r>
    </w:p>
    <w:p w:rsidR="00983308" w:rsidRDefault="00983308" w:rsidP="002064FB">
      <w:pPr>
        <w:pStyle w:val="Ruller41"/>
        <w:rPr>
          <w:rtl/>
        </w:rPr>
      </w:pPr>
    </w:p>
    <w:p w:rsidR="00983308" w:rsidRPr="00E90F20" w:rsidRDefault="00983308" w:rsidP="002064FB">
      <w:pPr>
        <w:pStyle w:val="Ruller41"/>
        <w:rPr>
          <w:rtl/>
        </w:rPr>
      </w:pPr>
      <w:r>
        <w:rPr>
          <w:rtl/>
        </w:rPr>
        <w:tab/>
        <w:t xml:space="preserve">באשר למניע, חזרה המדינה על קביעותיו של בית משפט קמא לפיהן למשקיעים בהנפקה היה אכפת מהמחיר, בניגוד לטענת דנקנר, וכי ההנפקה הייתה בעלת חשיבות קריטית לדנקנר ולחברת אי.די.בי. </w:t>
      </w:r>
    </w:p>
    <w:p w:rsidR="00983308" w:rsidRDefault="00983308" w:rsidP="002064FB">
      <w:pPr>
        <w:pStyle w:val="Ruller41"/>
        <w:rPr>
          <w:rFonts w:ascii="Century" w:hAnsi="Century"/>
          <w:rtl/>
        </w:rPr>
      </w:pPr>
    </w:p>
    <w:p w:rsidR="00983308" w:rsidRPr="002B4957" w:rsidRDefault="00983308" w:rsidP="002064FB">
      <w:pPr>
        <w:rPr>
          <w:rFonts w:cs="Miriam"/>
          <w:sz w:val="28"/>
          <w:rtl/>
        </w:rPr>
      </w:pPr>
      <w:r w:rsidRPr="002B4957">
        <w:rPr>
          <w:rFonts w:cs="Miriam"/>
          <w:sz w:val="28"/>
          <w:rtl/>
        </w:rPr>
        <w:t>דיון והכרעה</w:t>
      </w:r>
    </w:p>
    <w:p w:rsidR="00983308" w:rsidRDefault="00983308" w:rsidP="002064FB">
      <w:pPr>
        <w:pStyle w:val="Ruller41"/>
        <w:rPr>
          <w:rFonts w:ascii="Century" w:hAnsi="Century" w:cs="Miriam"/>
          <w:b/>
          <w:spacing w:val="0"/>
          <w:szCs w:val="24"/>
          <w:rtl/>
        </w:rPr>
      </w:pPr>
    </w:p>
    <w:p w:rsidR="00983308" w:rsidRDefault="00983308" w:rsidP="002064FB">
      <w:pPr>
        <w:pStyle w:val="Ruller4"/>
        <w:rPr>
          <w:rtl/>
        </w:rPr>
      </w:pPr>
      <w:r>
        <w:rPr>
          <w:rFonts w:hint="eastAsia"/>
          <w:rtl/>
        </w:rPr>
        <w:t>לאחר</w:t>
      </w:r>
      <w:r>
        <w:rPr>
          <w:rtl/>
        </w:rPr>
        <w:t xml:space="preserve"> </w:t>
      </w:r>
      <w:r>
        <w:rPr>
          <w:rFonts w:hint="eastAsia"/>
          <w:rtl/>
        </w:rPr>
        <w:t>שהוצגה</w:t>
      </w:r>
      <w:r>
        <w:rPr>
          <w:rtl/>
        </w:rPr>
        <w:t xml:space="preserve"> </w:t>
      </w:r>
      <w:r>
        <w:rPr>
          <w:rFonts w:hint="eastAsia"/>
          <w:rtl/>
        </w:rPr>
        <w:t>המסגרת</w:t>
      </w:r>
      <w:r>
        <w:rPr>
          <w:rtl/>
        </w:rPr>
        <w:t xml:space="preserve"> </w:t>
      </w:r>
      <w:r>
        <w:rPr>
          <w:rFonts w:hint="eastAsia"/>
          <w:rtl/>
        </w:rPr>
        <w:t>המשפטית</w:t>
      </w:r>
      <w:r>
        <w:rPr>
          <w:rtl/>
        </w:rPr>
        <w:t xml:space="preserve"> </w:t>
      </w:r>
      <w:r>
        <w:rPr>
          <w:rFonts w:hint="eastAsia"/>
          <w:rtl/>
        </w:rPr>
        <w:t>הדרושה</w:t>
      </w:r>
      <w:r>
        <w:rPr>
          <w:rtl/>
        </w:rPr>
        <w:t xml:space="preserve">, </w:t>
      </w:r>
      <w:r>
        <w:rPr>
          <w:rFonts w:hint="eastAsia"/>
          <w:rtl/>
        </w:rPr>
        <w:t>ונפרשו</w:t>
      </w:r>
      <w:r>
        <w:rPr>
          <w:rtl/>
        </w:rPr>
        <w:t xml:space="preserve"> </w:t>
      </w:r>
      <w:r>
        <w:rPr>
          <w:rFonts w:hint="eastAsia"/>
          <w:rtl/>
        </w:rPr>
        <w:t>התשתית</w:t>
      </w:r>
      <w:r>
        <w:rPr>
          <w:rtl/>
        </w:rPr>
        <w:t xml:space="preserve"> </w:t>
      </w:r>
      <w:r>
        <w:rPr>
          <w:rFonts w:hint="eastAsia"/>
          <w:rtl/>
        </w:rPr>
        <w:t>העובדתית</w:t>
      </w:r>
      <w:r>
        <w:rPr>
          <w:rtl/>
        </w:rPr>
        <w:t xml:space="preserve">, </w:t>
      </w:r>
      <w:r>
        <w:rPr>
          <w:rFonts w:hint="eastAsia"/>
          <w:rtl/>
        </w:rPr>
        <w:t>ותמצית</w:t>
      </w:r>
      <w:r>
        <w:rPr>
          <w:rtl/>
        </w:rPr>
        <w:t xml:space="preserve"> </w:t>
      </w:r>
      <w:r>
        <w:rPr>
          <w:rFonts w:hint="eastAsia"/>
          <w:rtl/>
        </w:rPr>
        <w:t>טענות</w:t>
      </w:r>
      <w:r>
        <w:rPr>
          <w:rtl/>
        </w:rPr>
        <w:t xml:space="preserve"> </w:t>
      </w:r>
      <w:r>
        <w:rPr>
          <w:rFonts w:hint="eastAsia"/>
          <w:rtl/>
        </w:rPr>
        <w:t>הצדדים</w:t>
      </w:r>
      <w:r>
        <w:rPr>
          <w:rtl/>
        </w:rPr>
        <w:t xml:space="preserve"> – </w:t>
      </w:r>
      <w:r>
        <w:rPr>
          <w:rFonts w:hint="eastAsia"/>
          <w:rtl/>
        </w:rPr>
        <w:t>ניגש</w:t>
      </w:r>
      <w:r>
        <w:rPr>
          <w:rtl/>
        </w:rPr>
        <w:t xml:space="preserve"> </w:t>
      </w:r>
      <w:r>
        <w:rPr>
          <w:rFonts w:hint="eastAsia"/>
          <w:rtl/>
        </w:rPr>
        <w:t>למלאכת</w:t>
      </w:r>
      <w:r>
        <w:rPr>
          <w:rtl/>
        </w:rPr>
        <w:t xml:space="preserve"> </w:t>
      </w:r>
      <w:r>
        <w:rPr>
          <w:rFonts w:hint="eastAsia"/>
          <w:rtl/>
        </w:rPr>
        <w:t>ההכרעה</w:t>
      </w:r>
      <w:r>
        <w:rPr>
          <w:rtl/>
        </w:rPr>
        <w:t xml:space="preserve"> </w:t>
      </w:r>
      <w:r>
        <w:rPr>
          <w:rFonts w:hint="eastAsia"/>
          <w:rtl/>
        </w:rPr>
        <w:t>בערעורו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נפתח</w:t>
      </w:r>
      <w:r>
        <w:rPr>
          <w:rtl/>
        </w:rPr>
        <w:t xml:space="preserve"> </w:t>
      </w:r>
      <w:r>
        <w:rPr>
          <w:rFonts w:hint="eastAsia"/>
          <w:rtl/>
        </w:rPr>
        <w:t>בעבירת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אשר</w:t>
      </w:r>
      <w:r>
        <w:rPr>
          <w:rtl/>
        </w:rPr>
        <w:t xml:space="preserve"> </w:t>
      </w:r>
      <w:r>
        <w:rPr>
          <w:rFonts w:hint="eastAsia"/>
          <w:rtl/>
        </w:rPr>
        <w:t>היא</w:t>
      </w:r>
      <w:r>
        <w:rPr>
          <w:rtl/>
        </w:rPr>
        <w:t xml:space="preserve"> </w:t>
      </w:r>
      <w:r>
        <w:rPr>
          <w:rFonts w:hint="eastAsia"/>
          <w:rtl/>
        </w:rPr>
        <w:t>אבן</w:t>
      </w:r>
      <w:r>
        <w:rPr>
          <w:rtl/>
        </w:rPr>
        <w:t xml:space="preserve"> </w:t>
      </w:r>
      <w:r>
        <w:rPr>
          <w:rFonts w:hint="eastAsia"/>
          <w:rtl/>
        </w:rPr>
        <w:t>הראשה</w:t>
      </w:r>
      <w:r>
        <w:rPr>
          <w:rtl/>
        </w:rPr>
        <w:t xml:space="preserve"> </w:t>
      </w:r>
      <w:r>
        <w:rPr>
          <w:rFonts w:hint="eastAsia"/>
          <w:rtl/>
        </w:rPr>
        <w:t>בפרשה</w:t>
      </w:r>
      <w:r>
        <w:rPr>
          <w:rtl/>
        </w:rPr>
        <w:t xml:space="preserve"> </w:t>
      </w:r>
      <w:r>
        <w:rPr>
          <w:rFonts w:hint="eastAsia"/>
          <w:rtl/>
        </w:rPr>
        <w:t>זו</w:t>
      </w:r>
      <w:r>
        <w:rPr>
          <w:rtl/>
        </w:rPr>
        <w:t xml:space="preserve">. </w:t>
      </w:r>
      <w:r>
        <w:rPr>
          <w:rFonts w:hint="eastAsia"/>
          <w:rtl/>
        </w:rPr>
        <w:t>כפי</w:t>
      </w:r>
      <w:r>
        <w:rPr>
          <w:rtl/>
        </w:rPr>
        <w:t xml:space="preserve"> </w:t>
      </w:r>
      <w:r>
        <w:rPr>
          <w:rFonts w:hint="eastAsia"/>
          <w:rtl/>
        </w:rPr>
        <w:t>שצוין</w:t>
      </w:r>
      <w:r>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דורשת</w:t>
      </w:r>
      <w:r>
        <w:rPr>
          <w:rtl/>
        </w:rPr>
        <w:t xml:space="preserve"> </w:t>
      </w:r>
      <w:r>
        <w:rPr>
          <w:rFonts w:hint="eastAsia"/>
          <w:rtl/>
        </w:rPr>
        <w:t>תוצאה</w:t>
      </w:r>
      <w:r>
        <w:rPr>
          <w:rtl/>
        </w:rPr>
        <w:t xml:space="preserve"> </w:t>
      </w:r>
      <w:r>
        <w:rPr>
          <w:rFonts w:hint="eastAsia"/>
          <w:rtl/>
        </w:rPr>
        <w:t>של</w:t>
      </w:r>
      <w:r>
        <w:rPr>
          <w:rtl/>
        </w:rPr>
        <w:t xml:space="preserve"> </w:t>
      </w:r>
      <w:r>
        <w:rPr>
          <w:rFonts w:hint="eastAsia"/>
          <w:rtl/>
        </w:rPr>
        <w:t>השפעה</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ויסוד</w:t>
      </w:r>
      <w:r>
        <w:rPr>
          <w:rtl/>
        </w:rPr>
        <w:t xml:space="preserve"> </w:t>
      </w:r>
      <w:r>
        <w:rPr>
          <w:rFonts w:hint="eastAsia"/>
          <w:rtl/>
        </w:rPr>
        <w:t>של</w:t>
      </w:r>
      <w:r>
        <w:rPr>
          <w:rtl/>
        </w:rPr>
        <w:t xml:space="preserve"> "</w:t>
      </w:r>
      <w:r>
        <w:rPr>
          <w:rFonts w:hint="eastAsia"/>
          <w:rtl/>
        </w:rPr>
        <w:t>דרכי</w:t>
      </w:r>
      <w:r>
        <w:rPr>
          <w:rtl/>
        </w:rPr>
        <w:t xml:space="preserve"> </w:t>
      </w:r>
      <w:r>
        <w:rPr>
          <w:rFonts w:hint="eastAsia"/>
          <w:rtl/>
        </w:rPr>
        <w:t>תרמית</w:t>
      </w:r>
      <w:r>
        <w:rPr>
          <w:rtl/>
        </w:rPr>
        <w:t xml:space="preserve">". </w:t>
      </w:r>
      <w:r>
        <w:rPr>
          <w:rFonts w:hint="eastAsia"/>
          <w:rtl/>
        </w:rPr>
        <w:t>יסוד</w:t>
      </w:r>
      <w:r>
        <w:rPr>
          <w:rtl/>
        </w:rPr>
        <w:t xml:space="preserve"> </w:t>
      </w:r>
      <w:r>
        <w:rPr>
          <w:rFonts w:hint="eastAsia"/>
          <w:rtl/>
        </w:rPr>
        <w:t>זה</w:t>
      </w:r>
      <w:r>
        <w:rPr>
          <w:rtl/>
        </w:rPr>
        <w:t xml:space="preserve"> </w:t>
      </w:r>
      <w:r>
        <w:rPr>
          <w:rFonts w:hint="eastAsia"/>
          <w:rtl/>
        </w:rPr>
        <w:t>פורש</w:t>
      </w:r>
      <w:r>
        <w:rPr>
          <w:rtl/>
        </w:rPr>
        <w:t xml:space="preserve"> </w:t>
      </w:r>
      <w:r>
        <w:rPr>
          <w:rFonts w:hint="eastAsia"/>
          <w:rtl/>
        </w:rPr>
        <w:t>בפסיקה</w:t>
      </w:r>
      <w:r>
        <w:rPr>
          <w:rtl/>
        </w:rPr>
        <w:t xml:space="preserve"> </w:t>
      </w:r>
      <w:r>
        <w:rPr>
          <w:rFonts w:hint="eastAsia"/>
          <w:rtl/>
        </w:rPr>
        <w:t>ככוונה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דהיינו</w:t>
      </w:r>
      <w:r>
        <w:rPr>
          <w:rtl/>
        </w:rPr>
        <w:t xml:space="preserve"> </w:t>
      </w:r>
      <w:r>
        <w:rPr>
          <w:rFonts w:hint="eastAsia"/>
          <w:rtl/>
        </w:rPr>
        <w:t>שפעולת</w:t>
      </w:r>
      <w:r>
        <w:rPr>
          <w:rtl/>
        </w:rPr>
        <w:t xml:space="preserve"> </w:t>
      </w:r>
      <w:r>
        <w:rPr>
          <w:rFonts w:hint="eastAsia"/>
          <w:rtl/>
        </w:rPr>
        <w:t>מסחר</w:t>
      </w:r>
      <w:r>
        <w:rPr>
          <w:rtl/>
        </w:rPr>
        <w:t xml:space="preserve"> </w:t>
      </w:r>
      <w:r>
        <w:rPr>
          <w:rFonts w:hint="eastAsia"/>
          <w:rtl/>
        </w:rPr>
        <w:t>שאין</w:t>
      </w:r>
      <w:r>
        <w:rPr>
          <w:rtl/>
        </w:rPr>
        <w:t xml:space="preserve"> </w:t>
      </w:r>
      <w:r>
        <w:rPr>
          <w:rFonts w:hint="eastAsia"/>
          <w:rtl/>
        </w:rPr>
        <w:t>בבסיסה</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 </w:t>
      </w:r>
      <w:r>
        <w:rPr>
          <w:rFonts w:hint="eastAsia"/>
          <w:rtl/>
        </w:rPr>
        <w:t>אינה</w:t>
      </w:r>
      <w:r>
        <w:rPr>
          <w:rtl/>
        </w:rPr>
        <w:t xml:space="preserve"> </w:t>
      </w:r>
      <w:r>
        <w:rPr>
          <w:rFonts w:hint="eastAsia"/>
          <w:rtl/>
        </w:rPr>
        <w:t>מהווה</w:t>
      </w:r>
      <w:r>
        <w:rPr>
          <w:rtl/>
        </w:rPr>
        <w:t xml:space="preserve"> </w:t>
      </w:r>
      <w:r>
        <w:rPr>
          <w:rFonts w:hint="eastAsia"/>
          <w:rtl/>
        </w:rPr>
        <w:t>פעולה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במקרה</w:t>
      </w:r>
      <w:r>
        <w:rPr>
          <w:rtl/>
        </w:rPr>
        <w:t xml:space="preserve"> </w:t>
      </w:r>
      <w:r>
        <w:rPr>
          <w:rFonts w:hint="eastAsia"/>
          <w:rtl/>
        </w:rPr>
        <w:t>של</w:t>
      </w:r>
      <w:r>
        <w:rPr>
          <w:rtl/>
        </w:rPr>
        <w:t xml:space="preserve"> </w:t>
      </w:r>
      <w:r>
        <w:rPr>
          <w:rFonts w:hint="eastAsia"/>
          <w:rtl/>
        </w:rPr>
        <w:t>פעולות</w:t>
      </w:r>
      <w:r>
        <w:rPr>
          <w:rtl/>
        </w:rPr>
        <w:t xml:space="preserve"> </w:t>
      </w:r>
      <w:r>
        <w:rPr>
          <w:rFonts w:hint="eastAsia"/>
          <w:rtl/>
        </w:rPr>
        <w:t>מסחר</w:t>
      </w:r>
      <w:r>
        <w:rPr>
          <w:rtl/>
        </w:rPr>
        <w:t xml:space="preserve"> </w:t>
      </w:r>
      <w:r>
        <w:rPr>
          <w:rFonts w:hint="eastAsia"/>
          <w:rtl/>
        </w:rPr>
        <w:t>מעורבות</w:t>
      </w:r>
      <w:r>
        <w:rPr>
          <w:rtl/>
        </w:rPr>
        <w:t xml:space="preserve">, </w:t>
      </w:r>
      <w:r>
        <w:rPr>
          <w:rFonts w:hint="eastAsia"/>
          <w:rtl/>
        </w:rPr>
        <w:t>המשלבות</w:t>
      </w:r>
      <w:r>
        <w:rPr>
          <w:rtl/>
        </w:rPr>
        <w:t xml:space="preserve"> </w:t>
      </w:r>
      <w:r>
        <w:rPr>
          <w:rFonts w:hint="eastAsia"/>
          <w:rtl/>
        </w:rPr>
        <w:t>מטרות</w:t>
      </w:r>
      <w:r>
        <w:rPr>
          <w:rtl/>
        </w:rPr>
        <w:t xml:space="preserve"> </w:t>
      </w:r>
      <w:r>
        <w:rPr>
          <w:rFonts w:hint="eastAsia"/>
          <w:rtl/>
        </w:rPr>
        <w:t>תרמיתיות</w:t>
      </w:r>
      <w:r>
        <w:rPr>
          <w:rtl/>
        </w:rPr>
        <w:t xml:space="preserve"> </w:t>
      </w:r>
      <w:r>
        <w:rPr>
          <w:rFonts w:hint="eastAsia"/>
          <w:rtl/>
        </w:rPr>
        <w:t>של</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ומטרות</w:t>
      </w:r>
      <w:r>
        <w:rPr>
          <w:rtl/>
        </w:rPr>
        <w:t xml:space="preserve"> </w:t>
      </w:r>
      <w:r>
        <w:rPr>
          <w:rFonts w:hint="eastAsia"/>
          <w:rtl/>
        </w:rPr>
        <w:t>כלכליות</w:t>
      </w:r>
      <w:r>
        <w:rPr>
          <w:rtl/>
        </w:rPr>
        <w:t xml:space="preserve"> </w:t>
      </w:r>
      <w:r>
        <w:rPr>
          <w:rFonts w:hint="eastAsia"/>
          <w:rtl/>
        </w:rPr>
        <w:t>לגיטימיות</w:t>
      </w:r>
      <w:r>
        <w:rPr>
          <w:rtl/>
        </w:rPr>
        <w:t xml:space="preserve"> – </w:t>
      </w:r>
      <w:r>
        <w:rPr>
          <w:rFonts w:hint="eastAsia"/>
          <w:rtl/>
        </w:rPr>
        <w:t>מתקיים</w:t>
      </w:r>
      <w:r>
        <w:rPr>
          <w:rtl/>
        </w:rPr>
        <w:t xml:space="preserve"> </w:t>
      </w:r>
      <w:r>
        <w:rPr>
          <w:rFonts w:hint="eastAsia"/>
          <w:rtl/>
        </w:rPr>
        <w:t>היסוד</w:t>
      </w:r>
      <w:r>
        <w:rPr>
          <w:rtl/>
        </w:rPr>
        <w:t xml:space="preserve"> </w:t>
      </w:r>
      <w:r>
        <w:rPr>
          <w:rFonts w:hint="eastAsia"/>
          <w:rtl/>
        </w:rPr>
        <w:t>של</w:t>
      </w:r>
      <w:r>
        <w:rPr>
          <w:rtl/>
        </w:rPr>
        <w:t xml:space="preserve"> "</w:t>
      </w:r>
      <w:r>
        <w:rPr>
          <w:rFonts w:hint="eastAsia"/>
          <w:rtl/>
        </w:rPr>
        <w:t>דרכי</w:t>
      </w:r>
      <w:r>
        <w:rPr>
          <w:rtl/>
        </w:rPr>
        <w:t xml:space="preserve"> </w:t>
      </w:r>
      <w:r>
        <w:rPr>
          <w:rFonts w:hint="eastAsia"/>
          <w:rtl/>
        </w:rPr>
        <w:t>תרמית</w:t>
      </w:r>
      <w:r>
        <w:rPr>
          <w:rtl/>
        </w:rPr>
        <w:t xml:space="preserve">" </w:t>
      </w:r>
      <w:r>
        <w:rPr>
          <w:rFonts w:hint="eastAsia"/>
          <w:rtl/>
        </w:rPr>
        <w:t>וניתן</w:t>
      </w:r>
      <w:r>
        <w:rPr>
          <w:rtl/>
        </w:rPr>
        <w:t xml:space="preserve"> </w:t>
      </w:r>
      <w:r>
        <w:rPr>
          <w:rFonts w:hint="eastAsia"/>
          <w:rtl/>
        </w:rPr>
        <w:t>להרשיע</w:t>
      </w:r>
      <w:r>
        <w:rPr>
          <w:rtl/>
        </w:rPr>
        <w:t>.</w:t>
      </w:r>
    </w:p>
    <w:p w:rsidR="00983308" w:rsidRDefault="00983308" w:rsidP="002064FB">
      <w:pPr>
        <w:pStyle w:val="Ruller41"/>
        <w:rPr>
          <w:rtl/>
        </w:rPr>
      </w:pPr>
    </w:p>
    <w:p w:rsidR="00983308" w:rsidRDefault="00983308" w:rsidP="002064FB">
      <w:pPr>
        <w:pStyle w:val="Ruller41"/>
        <w:rPr>
          <w:rtl/>
        </w:rPr>
      </w:pPr>
      <w:r>
        <w:rPr>
          <w:rtl/>
        </w:rPr>
        <w:tab/>
      </w:r>
      <w:r w:rsidRPr="00F76CC3">
        <w:rPr>
          <w:rtl/>
        </w:rPr>
        <w:t xml:space="preserve">לב הדיון בענייננו הוא </w:t>
      </w:r>
      <w:r>
        <w:rPr>
          <w:rtl/>
        </w:rPr>
        <w:t xml:space="preserve">בשאלות </w:t>
      </w:r>
      <w:r w:rsidRPr="00F76CC3">
        <w:rPr>
          <w:rtl/>
        </w:rPr>
        <w:t>האם דנקנר התכוון להשפיע על שער מניית אי.די.בי</w:t>
      </w:r>
      <w:r>
        <w:rPr>
          <w:rtl/>
        </w:rPr>
        <w:t xml:space="preserve"> בתקופת ההנפקה,</w:t>
      </w:r>
      <w:r w:rsidRPr="00F76CC3">
        <w:rPr>
          <w:rtl/>
        </w:rPr>
        <w:t xml:space="preserve"> </w:t>
      </w:r>
      <w:r>
        <w:rPr>
          <w:rtl/>
        </w:rPr>
        <w:t>ו</w:t>
      </w:r>
      <w:r w:rsidRPr="00F76CC3">
        <w:rPr>
          <w:rtl/>
        </w:rPr>
        <w:t xml:space="preserve">האם דנקנר ושטרום פעלו </w:t>
      </w:r>
      <w:r>
        <w:rPr>
          <w:rtl/>
        </w:rPr>
        <w:t>במסגרת</w:t>
      </w:r>
      <w:r w:rsidRPr="00F76CC3">
        <w:rPr>
          <w:rtl/>
        </w:rPr>
        <w:t xml:space="preserve"> תכנית משותפת להשפעה על השער. </w:t>
      </w:r>
      <w:r>
        <w:rPr>
          <w:rtl/>
        </w:rPr>
        <w:t xml:space="preserve">במוקד הערעור יש לבחון האם הוכחה כוונת דנקנר להשפיע, או שמא ההסבר המזכה הינו הגיוני וסביר, זאת תוך בחינת התמונה בכללותה. הדברים הובאו בפרק הרקע הנורמטיבי בדיון בראיות הנסיבתיות והיסוד הנפשי. בתהליך בחינת השאלות האמורות נעזר בכלל לפיו אין להתערב בממצאים עובדתיים שנקבעו על ידי הערכאה הדיונית. </w:t>
      </w:r>
    </w:p>
    <w:p w:rsidR="00983308" w:rsidRDefault="00983308" w:rsidP="002064FB">
      <w:pPr>
        <w:pStyle w:val="Ruller41"/>
        <w:rPr>
          <w:rtl/>
        </w:rPr>
      </w:pPr>
    </w:p>
    <w:p w:rsidR="00983308" w:rsidRDefault="00983308" w:rsidP="002064FB">
      <w:pPr>
        <w:pStyle w:val="Ruller4"/>
        <w:rPr>
          <w:rtl/>
        </w:rPr>
      </w:pPr>
      <w:r>
        <w:rPr>
          <w:rtl/>
        </w:rPr>
        <w:tab/>
      </w:r>
      <w:r>
        <w:rPr>
          <w:rFonts w:hint="eastAsia"/>
          <w:rtl/>
        </w:rPr>
        <w:t>מהו</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אותו</w:t>
      </w:r>
      <w:r>
        <w:rPr>
          <w:rtl/>
        </w:rPr>
        <w:t xml:space="preserve"> </w:t>
      </w:r>
      <w:r>
        <w:rPr>
          <w:rFonts w:hint="eastAsia"/>
          <w:rtl/>
        </w:rPr>
        <w:t>הסבר</w:t>
      </w:r>
      <w:r>
        <w:rPr>
          <w:rtl/>
        </w:rPr>
        <w:t xml:space="preserve"> </w:t>
      </w:r>
      <w:r>
        <w:rPr>
          <w:rFonts w:hint="eastAsia"/>
          <w:rtl/>
        </w:rPr>
        <w:t>מזכה</w:t>
      </w:r>
      <w:r>
        <w:rPr>
          <w:rtl/>
        </w:rPr>
        <w:t xml:space="preserve">? </w:t>
      </w:r>
      <w:r>
        <w:rPr>
          <w:rFonts w:hint="eastAsia"/>
          <w:rtl/>
        </w:rPr>
        <w:t>בערעור</w:t>
      </w:r>
      <w:r>
        <w:rPr>
          <w:rtl/>
        </w:rPr>
        <w:t xml:space="preserve"> </w:t>
      </w:r>
      <w:r>
        <w:rPr>
          <w:rFonts w:hint="eastAsia"/>
          <w:rtl/>
        </w:rPr>
        <w:t>נטען</w:t>
      </w:r>
      <w:r>
        <w:rPr>
          <w:rtl/>
        </w:rPr>
        <w:t xml:space="preserve"> </w:t>
      </w:r>
      <w:r>
        <w:rPr>
          <w:rFonts w:hint="eastAsia"/>
          <w:rtl/>
        </w:rPr>
        <w:t>לפנינו</w:t>
      </w:r>
      <w:r>
        <w:rPr>
          <w:rtl/>
        </w:rPr>
        <w:t xml:space="preserve"> </w:t>
      </w:r>
      <w:r>
        <w:rPr>
          <w:rFonts w:hint="eastAsia"/>
          <w:rtl/>
        </w:rPr>
        <w:t>כי</w:t>
      </w:r>
      <w:r>
        <w:rPr>
          <w:rtl/>
        </w:rPr>
        <w:t xml:space="preserve"> </w:t>
      </w:r>
      <w:r>
        <w:rPr>
          <w:rFonts w:hint="eastAsia"/>
          <w:rtl/>
        </w:rPr>
        <w:t>לדנקנר</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כל</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ויחסיו</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בתקופת</w:t>
      </w:r>
      <w:r>
        <w:rPr>
          <w:rtl/>
        </w:rPr>
        <w:t xml:space="preserve"> </w:t>
      </w:r>
      <w:r>
        <w:rPr>
          <w:rFonts w:hint="eastAsia"/>
          <w:rtl/>
        </w:rPr>
        <w:t>ההנפקה</w:t>
      </w:r>
      <w:r>
        <w:rPr>
          <w:rtl/>
        </w:rPr>
        <w:t xml:space="preserve"> </w:t>
      </w:r>
      <w:r>
        <w:rPr>
          <w:rFonts w:hint="eastAsia"/>
          <w:rtl/>
        </w:rPr>
        <w:t>הסתכמו</w:t>
      </w:r>
      <w:r>
        <w:rPr>
          <w:rtl/>
        </w:rPr>
        <w:t xml:space="preserve"> </w:t>
      </w:r>
      <w:r>
        <w:rPr>
          <w:rFonts w:hint="eastAsia"/>
          <w:rtl/>
        </w:rPr>
        <w:t>בעזרה</w:t>
      </w:r>
      <w:r>
        <w:rPr>
          <w:rtl/>
        </w:rPr>
        <w:t xml:space="preserve"> </w:t>
      </w:r>
      <w:r>
        <w:rPr>
          <w:rFonts w:hint="eastAsia"/>
          <w:rtl/>
        </w:rPr>
        <w:t>חברית</w:t>
      </w:r>
      <w:r>
        <w:rPr>
          <w:rtl/>
        </w:rPr>
        <w:t xml:space="preserve"> </w:t>
      </w:r>
      <w:r>
        <w:rPr>
          <w:rFonts w:hint="eastAsia"/>
          <w:rtl/>
        </w:rPr>
        <w:t>בלבד</w:t>
      </w:r>
      <w:r>
        <w:rPr>
          <w:rtl/>
        </w:rPr>
        <w:t xml:space="preserve">, </w:t>
      </w:r>
      <w:r>
        <w:rPr>
          <w:rFonts w:hint="eastAsia"/>
          <w:rtl/>
        </w:rPr>
        <w:t>ללא</w:t>
      </w:r>
      <w:r>
        <w:rPr>
          <w:rtl/>
        </w:rPr>
        <w:t xml:space="preserve"> </w:t>
      </w:r>
      <w:r>
        <w:rPr>
          <w:rFonts w:hint="eastAsia"/>
          <w:rtl/>
        </w:rPr>
        <w:t>שהייתה</w:t>
      </w:r>
      <w:r>
        <w:rPr>
          <w:rtl/>
        </w:rPr>
        <w:t xml:space="preserve"> </w:t>
      </w:r>
      <w:r>
        <w:rPr>
          <w:rFonts w:hint="eastAsia"/>
          <w:rtl/>
        </w:rPr>
        <w:t>תכנית</w:t>
      </w:r>
      <w:r>
        <w:rPr>
          <w:rtl/>
        </w:rPr>
        <w:t xml:space="preserve"> </w:t>
      </w:r>
      <w:r>
        <w:rPr>
          <w:rFonts w:hint="eastAsia"/>
          <w:rtl/>
        </w:rPr>
        <w:t>כלשהי</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כך</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כל</w:t>
      </w:r>
      <w:r>
        <w:rPr>
          <w:rtl/>
        </w:rPr>
        <w:t xml:space="preserve"> </w:t>
      </w:r>
      <w:r>
        <w:rPr>
          <w:rFonts w:hint="eastAsia"/>
          <w:rtl/>
        </w:rPr>
        <w:t>פעולותיו</w:t>
      </w:r>
      <w:r>
        <w:rPr>
          <w:rtl/>
        </w:rPr>
        <w:t xml:space="preserve"> </w:t>
      </w:r>
      <w:r>
        <w:rPr>
          <w:rFonts w:hint="eastAsia"/>
          <w:rtl/>
        </w:rPr>
        <w:t>בשיחת</w:t>
      </w:r>
      <w:r>
        <w:rPr>
          <w:rtl/>
        </w:rPr>
        <w:t xml:space="preserve"> </w:t>
      </w:r>
      <w:r>
        <w:rPr>
          <w:rFonts w:hint="eastAsia"/>
          <w:rtl/>
        </w:rPr>
        <w:t>הטלפון</w:t>
      </w:r>
      <w:r>
        <w:rPr>
          <w:rtl/>
        </w:rPr>
        <w:t xml:space="preserve"> </w:t>
      </w:r>
      <w:r>
        <w:rPr>
          <w:rFonts w:hint="eastAsia"/>
          <w:rtl/>
        </w:rPr>
        <w:t>לבנק</w:t>
      </w:r>
      <w:r>
        <w:rPr>
          <w:rtl/>
        </w:rPr>
        <w:t xml:space="preserve">, </w:t>
      </w:r>
      <w:r>
        <w:rPr>
          <w:rFonts w:hint="eastAsia"/>
          <w:rtl/>
        </w:rPr>
        <w:t>בהפניית</w:t>
      </w:r>
      <w:r>
        <w:rPr>
          <w:rtl/>
        </w:rPr>
        <w:t xml:space="preserve"> </w:t>
      </w:r>
      <w:r>
        <w:rPr>
          <w:rFonts w:hint="eastAsia"/>
          <w:rtl/>
        </w:rPr>
        <w:t>המשקיעים</w:t>
      </w:r>
      <w:r>
        <w:rPr>
          <w:rtl/>
        </w:rPr>
        <w:t xml:space="preserve">, </w:t>
      </w:r>
      <w:r>
        <w:rPr>
          <w:rFonts w:hint="eastAsia"/>
          <w:rtl/>
        </w:rPr>
        <w:t>ובמתן</w:t>
      </w:r>
      <w:r>
        <w:rPr>
          <w:rtl/>
        </w:rPr>
        <w:t xml:space="preserve"> </w:t>
      </w:r>
      <w:r>
        <w:rPr>
          <w:rFonts w:hint="eastAsia"/>
          <w:rtl/>
        </w:rPr>
        <w:t>ההלוואה</w:t>
      </w:r>
      <w:r>
        <w:rPr>
          <w:rtl/>
        </w:rPr>
        <w:t xml:space="preserve"> </w:t>
      </w:r>
      <w:r>
        <w:rPr>
          <w:rFonts w:hint="eastAsia"/>
          <w:rtl/>
        </w:rPr>
        <w:t>לשטרום</w:t>
      </w:r>
      <w:r>
        <w:rPr>
          <w:rtl/>
        </w:rPr>
        <w:t xml:space="preserve"> – </w:t>
      </w:r>
      <w:r>
        <w:rPr>
          <w:rFonts w:hint="eastAsia"/>
          <w:rtl/>
        </w:rPr>
        <w:t>נעשו</w:t>
      </w:r>
      <w:r>
        <w:rPr>
          <w:rtl/>
        </w:rPr>
        <w:t xml:space="preserve"> </w:t>
      </w:r>
      <w:r>
        <w:rPr>
          <w:rFonts w:hint="eastAsia"/>
          <w:rtl/>
        </w:rPr>
        <w:t>ממניע</w:t>
      </w:r>
      <w:r>
        <w:rPr>
          <w:rtl/>
        </w:rPr>
        <w:t xml:space="preserve"> </w:t>
      </w:r>
      <w:r>
        <w:rPr>
          <w:rFonts w:hint="eastAsia"/>
          <w:rtl/>
        </w:rPr>
        <w:t>חברי</w:t>
      </w:r>
      <w:r>
        <w:rPr>
          <w:rtl/>
        </w:rPr>
        <w:t xml:space="preserve">. </w:t>
      </w:r>
      <w:r>
        <w:rPr>
          <w:rFonts w:hint="eastAsia"/>
          <w:rtl/>
        </w:rPr>
        <w:t>עוד</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סבר</w:t>
      </w:r>
      <w:r>
        <w:rPr>
          <w:rtl/>
        </w:rPr>
        <w:t xml:space="preserve"> </w:t>
      </w:r>
      <w:r>
        <w:rPr>
          <w:rFonts w:hint="eastAsia"/>
          <w:rtl/>
        </w:rPr>
        <w:t>שפעילות</w:t>
      </w:r>
      <w:r>
        <w:rPr>
          <w:rtl/>
        </w:rPr>
        <w:t xml:space="preserve"> </w:t>
      </w:r>
      <w:r>
        <w:rPr>
          <w:rFonts w:hint="eastAsia"/>
          <w:rtl/>
        </w:rPr>
        <w:t>שטרום</w:t>
      </w:r>
      <w:r>
        <w:rPr>
          <w:rtl/>
        </w:rPr>
        <w:t xml:space="preserve"> </w:t>
      </w:r>
      <w:r>
        <w:rPr>
          <w:rFonts w:hint="eastAsia"/>
          <w:rtl/>
        </w:rPr>
        <w:t>הינה</w:t>
      </w:r>
      <w:r>
        <w:rPr>
          <w:rtl/>
        </w:rPr>
        <w:t xml:space="preserve"> </w:t>
      </w:r>
      <w:r>
        <w:rPr>
          <w:rFonts w:hint="eastAsia"/>
          <w:rtl/>
        </w:rPr>
        <w:t>השקעה</w:t>
      </w:r>
      <w:r>
        <w:rPr>
          <w:rtl/>
        </w:rPr>
        <w:t xml:space="preserve"> </w:t>
      </w:r>
      <w:r>
        <w:rPr>
          <w:rFonts w:hint="eastAsia"/>
          <w:rtl/>
        </w:rPr>
        <w:t>כדאית</w:t>
      </w:r>
      <w:r>
        <w:rPr>
          <w:rtl/>
        </w:rPr>
        <w:t xml:space="preserve"> </w:t>
      </w:r>
      <w:r>
        <w:rPr>
          <w:rFonts w:hint="eastAsia"/>
          <w:rtl/>
        </w:rPr>
        <w:t>כשלעצמה</w:t>
      </w:r>
      <w:r>
        <w:rPr>
          <w:rtl/>
        </w:rPr>
        <w:t xml:space="preserve">, </w:t>
      </w:r>
      <w:r>
        <w:rPr>
          <w:rFonts w:hint="eastAsia"/>
          <w:rtl/>
        </w:rPr>
        <w:t>ללא</w:t>
      </w:r>
      <w:r>
        <w:rPr>
          <w:rtl/>
        </w:rPr>
        <w:t xml:space="preserve"> </w:t>
      </w:r>
      <w:r>
        <w:rPr>
          <w:rFonts w:hint="eastAsia"/>
          <w:rtl/>
        </w:rPr>
        <w:t>שמאחוריה</w:t>
      </w:r>
      <w:r>
        <w:rPr>
          <w:rtl/>
        </w:rPr>
        <w:t xml:space="preserve"> </w:t>
      </w:r>
      <w:r>
        <w:rPr>
          <w:rFonts w:hint="eastAsia"/>
          <w:rtl/>
        </w:rPr>
        <w:t>מצויה</w:t>
      </w:r>
      <w:r>
        <w:rPr>
          <w:rtl/>
        </w:rPr>
        <w:t xml:space="preserve"> </w:t>
      </w:r>
      <w:r>
        <w:rPr>
          <w:rFonts w:hint="eastAsia"/>
          <w:rtl/>
        </w:rPr>
        <w:t>כל</w:t>
      </w:r>
      <w:r>
        <w:rPr>
          <w:rtl/>
        </w:rPr>
        <w:t xml:space="preserve"> </w:t>
      </w:r>
      <w:r>
        <w:rPr>
          <w:rFonts w:hint="eastAsia"/>
          <w:rtl/>
        </w:rPr>
        <w:t>כוונת</w:t>
      </w:r>
      <w:r>
        <w:rPr>
          <w:rtl/>
        </w:rPr>
        <w:t xml:space="preserve"> </w:t>
      </w:r>
      <w:r>
        <w:rPr>
          <w:rFonts w:hint="eastAsia"/>
          <w:rtl/>
        </w:rPr>
        <w:t>תרמית</w:t>
      </w:r>
      <w:r>
        <w:rPr>
          <w:rtl/>
        </w:rPr>
        <w:t xml:space="preserve"> </w:t>
      </w:r>
      <w:r>
        <w:rPr>
          <w:rFonts w:hint="eastAsia"/>
          <w:rtl/>
        </w:rPr>
        <w:t>בהשפעה</w:t>
      </w:r>
      <w:r>
        <w:rPr>
          <w:rtl/>
        </w:rPr>
        <w:t xml:space="preserve"> </w:t>
      </w:r>
      <w:r>
        <w:rPr>
          <w:rFonts w:hint="eastAsia"/>
          <w:rtl/>
        </w:rPr>
        <w:t>על</w:t>
      </w:r>
      <w:r>
        <w:rPr>
          <w:rtl/>
        </w:rPr>
        <w:t xml:space="preserve"> </w:t>
      </w:r>
      <w:r>
        <w:rPr>
          <w:rFonts w:hint="eastAsia"/>
          <w:rtl/>
        </w:rPr>
        <w:t>השער</w:t>
      </w:r>
      <w:r>
        <w:rPr>
          <w:rtl/>
        </w:rPr>
        <w:t xml:space="preserve">. </w:t>
      </w:r>
    </w:p>
    <w:p w:rsidR="00983308" w:rsidRDefault="00983308" w:rsidP="002064FB">
      <w:pPr>
        <w:pStyle w:val="Ruller41"/>
        <w:rPr>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הבחינה</w:t>
      </w:r>
      <w:r>
        <w:rPr>
          <w:rFonts w:ascii="Century" w:hAnsi="Century"/>
          <w:rtl/>
        </w:rPr>
        <w:t xml:space="preserve"> </w:t>
      </w:r>
      <w:r>
        <w:rPr>
          <w:rFonts w:ascii="Century" w:hAnsi="Century" w:hint="eastAsia"/>
          <w:rtl/>
        </w:rPr>
        <w:t>תעשה</w:t>
      </w:r>
      <w:r>
        <w:rPr>
          <w:rFonts w:ascii="Century" w:hAnsi="Century"/>
          <w:rtl/>
        </w:rPr>
        <w:t xml:space="preserve"> </w:t>
      </w:r>
      <w:r>
        <w:rPr>
          <w:rFonts w:ascii="Century" w:hAnsi="Century" w:hint="eastAsia"/>
          <w:rtl/>
        </w:rPr>
        <w:t>בארבעה</w:t>
      </w:r>
      <w:r>
        <w:rPr>
          <w:rFonts w:ascii="Century" w:hAnsi="Century"/>
          <w:rtl/>
        </w:rPr>
        <w:t xml:space="preserve"> </w:t>
      </w:r>
      <w:r>
        <w:rPr>
          <w:rFonts w:ascii="Century" w:hAnsi="Century" w:hint="eastAsia"/>
          <w:rtl/>
        </w:rPr>
        <w:t>שלבים</w:t>
      </w:r>
      <w:r>
        <w:rPr>
          <w:rFonts w:ascii="Century" w:hAnsi="Century"/>
          <w:rtl/>
        </w:rPr>
        <w:t xml:space="preserve">. </w:t>
      </w:r>
      <w:r>
        <w:rPr>
          <w:rFonts w:ascii="Century" w:hAnsi="Century" w:hint="eastAsia"/>
          <w:rtl/>
        </w:rPr>
        <w:t>ראשית</w:t>
      </w:r>
      <w:r>
        <w:rPr>
          <w:rFonts w:ascii="Century" w:hAnsi="Century"/>
          <w:rtl/>
        </w:rPr>
        <w:t xml:space="preserve"> </w:t>
      </w:r>
      <w:r>
        <w:rPr>
          <w:rFonts w:ascii="Century" w:hAnsi="Century" w:hint="eastAsia"/>
          <w:rtl/>
        </w:rPr>
        <w:t>נבחן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הראיות</w:t>
      </w:r>
      <w:r>
        <w:rPr>
          <w:rFonts w:ascii="Century" w:hAnsi="Century"/>
          <w:rtl/>
        </w:rPr>
        <w:t xml:space="preserve"> </w:t>
      </w:r>
      <w:r>
        <w:rPr>
          <w:rFonts w:ascii="Century" w:hAnsi="Century" w:hint="eastAsia"/>
          <w:rtl/>
        </w:rPr>
        <w:t>המצביעות</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פסק</w:t>
      </w:r>
      <w:r>
        <w:rPr>
          <w:rFonts w:ascii="Century" w:hAnsi="Century"/>
          <w:rtl/>
        </w:rPr>
        <w:t xml:space="preserve"> </w:t>
      </w:r>
      <w:r>
        <w:rPr>
          <w:rFonts w:ascii="Century" w:hAnsi="Century" w:hint="eastAsia"/>
          <w:rtl/>
        </w:rPr>
        <w:t>דינו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וגישת</w:t>
      </w:r>
      <w:r>
        <w:rPr>
          <w:rFonts w:ascii="Century" w:hAnsi="Century"/>
          <w:rtl/>
        </w:rPr>
        <w:t xml:space="preserve"> </w:t>
      </w:r>
      <w:r>
        <w:rPr>
          <w:rFonts w:ascii="Century" w:hAnsi="Century" w:hint="eastAsia"/>
          <w:rtl/>
        </w:rPr>
        <w:t>התביעה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כוונתו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ואת</w:t>
      </w:r>
      <w:r>
        <w:rPr>
          <w:rFonts w:ascii="Century" w:hAnsi="Century"/>
          <w:rtl/>
        </w:rPr>
        <w:t xml:space="preserve"> </w:t>
      </w:r>
      <w:r>
        <w:rPr>
          <w:rFonts w:ascii="Century" w:hAnsi="Century" w:hint="eastAsia"/>
          <w:rtl/>
        </w:rPr>
        <w:t>טענות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בערעורו</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אליהן</w:t>
      </w:r>
      <w:r>
        <w:rPr>
          <w:rFonts w:ascii="Century" w:hAnsi="Century"/>
          <w:rtl/>
        </w:rPr>
        <w:t xml:space="preserve">. </w:t>
      </w:r>
      <w:r>
        <w:rPr>
          <w:rFonts w:ascii="Century" w:hAnsi="Century" w:hint="eastAsia"/>
          <w:rtl/>
        </w:rPr>
        <w:t>שנית</w:t>
      </w:r>
      <w:r>
        <w:rPr>
          <w:rFonts w:ascii="Century" w:hAnsi="Century"/>
          <w:rtl/>
        </w:rPr>
        <w:t xml:space="preserve"> </w:t>
      </w:r>
      <w:r>
        <w:rPr>
          <w:rFonts w:ascii="Century" w:hAnsi="Century" w:hint="eastAsia"/>
          <w:rtl/>
        </w:rPr>
        <w:t>נבחן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הראיות</w:t>
      </w:r>
      <w:r>
        <w:rPr>
          <w:rFonts w:ascii="Century" w:hAnsi="Century"/>
          <w:rtl/>
        </w:rPr>
        <w:t xml:space="preserve"> </w:t>
      </w:r>
      <w:r>
        <w:rPr>
          <w:rFonts w:ascii="Century" w:hAnsi="Century" w:hint="eastAsia"/>
          <w:rtl/>
        </w:rPr>
        <w:t>המצביעות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משותפת</w:t>
      </w:r>
      <w:r>
        <w:rPr>
          <w:rFonts w:ascii="Century" w:hAnsi="Century"/>
          <w:rtl/>
        </w:rPr>
        <w:t xml:space="preserve"> </w:t>
      </w:r>
      <w:r>
        <w:rPr>
          <w:rFonts w:ascii="Century" w:hAnsi="Century" w:hint="eastAsia"/>
          <w:rtl/>
        </w:rPr>
        <w:t>שבמסגרתה</w:t>
      </w:r>
      <w:r>
        <w:rPr>
          <w:rFonts w:ascii="Century" w:hAnsi="Century"/>
          <w:rtl/>
        </w:rPr>
        <w:t xml:space="preserve"> </w:t>
      </w:r>
      <w:r>
        <w:rPr>
          <w:rFonts w:ascii="Century" w:hAnsi="Century" w:hint="eastAsia"/>
          <w:rtl/>
        </w:rPr>
        <w:t>פעלו</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ואת</w:t>
      </w:r>
      <w:r>
        <w:rPr>
          <w:rFonts w:ascii="Century" w:hAnsi="Century"/>
          <w:rtl/>
        </w:rPr>
        <w:t xml:space="preserve"> </w:t>
      </w:r>
      <w:r>
        <w:rPr>
          <w:rFonts w:ascii="Century" w:hAnsi="Century" w:hint="eastAsia"/>
          <w:rtl/>
        </w:rPr>
        <w:t>טענות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בערעורו</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אליהן</w:t>
      </w:r>
      <w:r>
        <w:rPr>
          <w:rFonts w:ascii="Century" w:hAnsi="Century"/>
          <w:rtl/>
        </w:rPr>
        <w:t xml:space="preserve">. </w:t>
      </w:r>
      <w:r>
        <w:rPr>
          <w:rFonts w:ascii="Century" w:hAnsi="Century" w:hint="eastAsia"/>
          <w:rtl/>
        </w:rPr>
        <w:t>בשלב</w:t>
      </w:r>
      <w:r>
        <w:rPr>
          <w:rFonts w:ascii="Century" w:hAnsi="Century"/>
          <w:rtl/>
        </w:rPr>
        <w:t xml:space="preserve"> </w:t>
      </w:r>
      <w:r>
        <w:rPr>
          <w:rFonts w:ascii="Century" w:hAnsi="Century" w:hint="eastAsia"/>
          <w:rtl/>
        </w:rPr>
        <w:t>השלישי</w:t>
      </w:r>
      <w:r>
        <w:rPr>
          <w:rFonts w:ascii="Century" w:hAnsi="Century"/>
          <w:rtl/>
        </w:rPr>
        <w:t xml:space="preserve"> </w:t>
      </w:r>
      <w:r>
        <w:rPr>
          <w:rFonts w:ascii="Century" w:hAnsi="Century" w:hint="eastAsia"/>
          <w:rtl/>
        </w:rPr>
        <w:t>נבחן</w:t>
      </w:r>
      <w:r>
        <w:rPr>
          <w:rFonts w:ascii="Century" w:hAnsi="Century"/>
          <w:rtl/>
        </w:rPr>
        <w:t xml:space="preserve"> </w:t>
      </w:r>
      <w:r>
        <w:rPr>
          <w:rFonts w:ascii="Century" w:hAnsi="Century" w:hint="eastAsia"/>
          <w:rtl/>
        </w:rPr>
        <w:t>האם</w:t>
      </w:r>
      <w:r>
        <w:rPr>
          <w:rFonts w:ascii="Century" w:hAnsi="Century"/>
          <w:rtl/>
        </w:rPr>
        <w:t xml:space="preserve"> </w:t>
      </w:r>
      <w:r>
        <w:rPr>
          <w:rFonts w:ascii="Century" w:hAnsi="Century" w:hint="eastAsia"/>
          <w:rtl/>
        </w:rPr>
        <w:t>הראיות</w:t>
      </w:r>
      <w:r>
        <w:rPr>
          <w:rFonts w:ascii="Century" w:hAnsi="Century"/>
          <w:rtl/>
        </w:rPr>
        <w:t xml:space="preserve"> </w:t>
      </w:r>
      <w:r>
        <w:rPr>
          <w:rFonts w:ascii="Century" w:hAnsi="Century" w:hint="eastAsia"/>
          <w:rtl/>
        </w:rPr>
        <w:t>מלמדות</w:t>
      </w:r>
      <w:r>
        <w:rPr>
          <w:rFonts w:ascii="Century" w:hAnsi="Century"/>
          <w:rtl/>
        </w:rPr>
        <w:t xml:space="preserve"> </w:t>
      </w:r>
      <w:r>
        <w:rPr>
          <w:rFonts w:ascii="Century" w:hAnsi="Century" w:hint="eastAsia"/>
          <w:rtl/>
        </w:rPr>
        <w:t>מעבר</w:t>
      </w:r>
      <w:r>
        <w:rPr>
          <w:rFonts w:ascii="Century" w:hAnsi="Century"/>
          <w:rtl/>
        </w:rPr>
        <w:t xml:space="preserve"> </w:t>
      </w:r>
      <w:r>
        <w:rPr>
          <w:rFonts w:ascii="Century" w:hAnsi="Century" w:hint="eastAsia"/>
          <w:rtl/>
        </w:rPr>
        <w:t>לספק</w:t>
      </w:r>
      <w:r>
        <w:rPr>
          <w:rFonts w:ascii="Century" w:hAnsi="Century"/>
          <w:rtl/>
        </w:rPr>
        <w:t xml:space="preserve"> </w:t>
      </w:r>
      <w:r>
        <w:rPr>
          <w:rFonts w:ascii="Century" w:hAnsi="Century" w:hint="eastAsia"/>
          <w:rtl/>
        </w:rPr>
        <w:t>סביר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ותכנית</w:t>
      </w:r>
      <w:r>
        <w:rPr>
          <w:rFonts w:ascii="Century" w:hAnsi="Century"/>
          <w:rtl/>
        </w:rPr>
        <w:t xml:space="preserve"> </w:t>
      </w:r>
      <w:r>
        <w:rPr>
          <w:rFonts w:ascii="Century" w:hAnsi="Century" w:hint="eastAsia"/>
          <w:rtl/>
        </w:rPr>
        <w:t>משותפת</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והאם</w:t>
      </w:r>
      <w:r>
        <w:rPr>
          <w:rFonts w:ascii="Century" w:hAnsi="Century"/>
          <w:rtl/>
        </w:rPr>
        <w:t xml:space="preserve"> </w:t>
      </w:r>
      <w:r>
        <w:rPr>
          <w:rFonts w:ascii="Century" w:hAnsi="Century" w:hint="eastAsia"/>
          <w:rtl/>
        </w:rPr>
        <w:t>ההסבר</w:t>
      </w:r>
      <w:r>
        <w:rPr>
          <w:rFonts w:ascii="Century" w:hAnsi="Century"/>
          <w:rtl/>
        </w:rPr>
        <w:t xml:space="preserve"> </w:t>
      </w:r>
      <w:r>
        <w:rPr>
          <w:rFonts w:ascii="Century" w:hAnsi="Century" w:hint="eastAsia"/>
          <w:rtl/>
        </w:rPr>
        <w:t>המזכה</w:t>
      </w:r>
      <w:r>
        <w:rPr>
          <w:rFonts w:ascii="Century" w:hAnsi="Century"/>
          <w:rtl/>
        </w:rPr>
        <w:t xml:space="preserve"> </w:t>
      </w:r>
      <w:r>
        <w:rPr>
          <w:rFonts w:ascii="Century" w:hAnsi="Century" w:hint="eastAsia"/>
          <w:rtl/>
        </w:rPr>
        <w:t>מתיישב</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ראיות</w:t>
      </w:r>
      <w:r>
        <w:rPr>
          <w:rFonts w:ascii="Century" w:hAnsi="Century"/>
          <w:rtl/>
        </w:rPr>
        <w:t xml:space="preserve"> </w:t>
      </w:r>
      <w:r>
        <w:rPr>
          <w:rFonts w:ascii="Century" w:hAnsi="Century" w:hint="eastAsia"/>
          <w:rtl/>
        </w:rPr>
        <w:t>אלו</w:t>
      </w:r>
      <w:r>
        <w:rPr>
          <w:rFonts w:ascii="Century" w:hAnsi="Century"/>
          <w:rtl/>
        </w:rPr>
        <w:t xml:space="preserve">. </w:t>
      </w:r>
      <w:r>
        <w:rPr>
          <w:rFonts w:ascii="Century" w:hAnsi="Century" w:hint="eastAsia"/>
          <w:rtl/>
        </w:rPr>
        <w:t>הבחינה</w:t>
      </w:r>
      <w:r>
        <w:rPr>
          <w:rFonts w:ascii="Century" w:hAnsi="Century"/>
          <w:rtl/>
        </w:rPr>
        <w:t xml:space="preserve"> </w:t>
      </w:r>
      <w:r>
        <w:rPr>
          <w:rFonts w:ascii="Century" w:hAnsi="Century" w:hint="eastAsia"/>
          <w:rtl/>
        </w:rPr>
        <w:t>המשולבת</w:t>
      </w:r>
      <w:r>
        <w:rPr>
          <w:rFonts w:ascii="Century" w:hAnsi="Century"/>
          <w:rtl/>
        </w:rPr>
        <w:t xml:space="preserve"> </w:t>
      </w:r>
      <w:r>
        <w:rPr>
          <w:rFonts w:ascii="Century" w:hAnsi="Century" w:hint="eastAsia"/>
          <w:rtl/>
        </w:rPr>
        <w:t>תלמד</w:t>
      </w:r>
      <w:r>
        <w:rPr>
          <w:rFonts w:ascii="Century" w:hAnsi="Century"/>
          <w:rtl/>
        </w:rPr>
        <w:t xml:space="preserve"> </w:t>
      </w:r>
      <w:r>
        <w:rPr>
          <w:rFonts w:ascii="Century" w:hAnsi="Century" w:hint="eastAsia"/>
          <w:rtl/>
        </w:rPr>
        <w:t>האם</w:t>
      </w:r>
      <w:r>
        <w:rPr>
          <w:rFonts w:ascii="Century" w:hAnsi="Century"/>
          <w:rtl/>
        </w:rPr>
        <w:t xml:space="preserve"> </w:t>
      </w:r>
      <w:r>
        <w:rPr>
          <w:rFonts w:ascii="Century" w:hAnsi="Century" w:hint="eastAsia"/>
          <w:rtl/>
        </w:rPr>
        <w:t>הוכח</w:t>
      </w:r>
      <w:r>
        <w:rPr>
          <w:rFonts w:ascii="Century" w:hAnsi="Century"/>
          <w:rtl/>
        </w:rPr>
        <w:t xml:space="preserve"> </w:t>
      </w:r>
      <w:r>
        <w:rPr>
          <w:rFonts w:ascii="Century" w:hAnsi="Century" w:hint="eastAsia"/>
          <w:rtl/>
        </w:rPr>
        <w:t>מעבר</w:t>
      </w:r>
      <w:r>
        <w:rPr>
          <w:rFonts w:ascii="Century" w:hAnsi="Century"/>
          <w:rtl/>
        </w:rPr>
        <w:t xml:space="preserve"> </w:t>
      </w:r>
      <w:r>
        <w:rPr>
          <w:rFonts w:ascii="Century" w:hAnsi="Century" w:hint="eastAsia"/>
          <w:rtl/>
        </w:rPr>
        <w:t>לספק</w:t>
      </w:r>
      <w:r>
        <w:rPr>
          <w:rFonts w:ascii="Century" w:hAnsi="Century"/>
          <w:rtl/>
        </w:rPr>
        <w:t xml:space="preserve"> </w:t>
      </w:r>
      <w:r>
        <w:rPr>
          <w:rFonts w:ascii="Century" w:hAnsi="Century" w:hint="eastAsia"/>
          <w:rtl/>
        </w:rPr>
        <w:t>סביר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קיים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יסודות</w:t>
      </w:r>
      <w:r>
        <w:rPr>
          <w:rFonts w:ascii="Century" w:hAnsi="Century"/>
          <w:rtl/>
        </w:rPr>
        <w:t xml:space="preserve"> </w:t>
      </w:r>
      <w:r>
        <w:rPr>
          <w:rFonts w:ascii="Century" w:hAnsi="Century" w:hint="eastAsia"/>
          <w:rtl/>
        </w:rPr>
        <w:t>העבירה</w:t>
      </w:r>
      <w:r>
        <w:rPr>
          <w:rFonts w:ascii="Century" w:hAnsi="Century"/>
          <w:rtl/>
        </w:rPr>
        <w:t xml:space="preserve">, </w:t>
      </w:r>
      <w:r>
        <w:rPr>
          <w:rFonts w:ascii="Century" w:hAnsi="Century" w:hint="eastAsia"/>
          <w:rtl/>
        </w:rPr>
        <w:t>דהיינו</w:t>
      </w:r>
      <w:r>
        <w:rPr>
          <w:rFonts w:ascii="Century" w:hAnsi="Century"/>
          <w:rtl/>
        </w:rPr>
        <w:t xml:space="preserve"> </w:t>
      </w:r>
      <w:r>
        <w:rPr>
          <w:rFonts w:ascii="Century" w:hAnsi="Century" w:hint="eastAsia"/>
          <w:rtl/>
        </w:rPr>
        <w:t>השפיע</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בשלב</w:t>
      </w:r>
      <w:r>
        <w:rPr>
          <w:rFonts w:ascii="Century" w:hAnsi="Century"/>
          <w:rtl/>
        </w:rPr>
        <w:t xml:space="preserve"> </w:t>
      </w:r>
      <w:r>
        <w:rPr>
          <w:rFonts w:ascii="Century" w:hAnsi="Century" w:hint="eastAsia"/>
          <w:rtl/>
        </w:rPr>
        <w:t>הרביעי</w:t>
      </w:r>
      <w:r>
        <w:rPr>
          <w:rFonts w:ascii="Century" w:hAnsi="Century"/>
          <w:rtl/>
        </w:rPr>
        <w:t xml:space="preserve"> </w:t>
      </w:r>
      <w:r>
        <w:rPr>
          <w:rFonts w:ascii="Century" w:hAnsi="Century" w:hint="eastAsia"/>
          <w:rtl/>
        </w:rPr>
        <w:t>נבחן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התקיימות</w:t>
      </w:r>
      <w:r>
        <w:rPr>
          <w:rFonts w:ascii="Century" w:hAnsi="Century"/>
          <w:rtl/>
        </w:rPr>
        <w:t xml:space="preserve"> </w:t>
      </w:r>
      <w:r>
        <w:rPr>
          <w:rFonts w:ascii="Century" w:hAnsi="Century" w:hint="eastAsia"/>
          <w:rtl/>
        </w:rPr>
        <w:t>שאר</w:t>
      </w:r>
      <w:r>
        <w:rPr>
          <w:rFonts w:ascii="Century" w:hAnsi="Century"/>
          <w:rtl/>
        </w:rPr>
        <w:t xml:space="preserve"> </w:t>
      </w:r>
      <w:r>
        <w:rPr>
          <w:rFonts w:ascii="Century" w:hAnsi="Century" w:hint="eastAsia"/>
          <w:rtl/>
        </w:rPr>
        <w:t>יסודות</w:t>
      </w:r>
      <w:r>
        <w:rPr>
          <w:rFonts w:ascii="Century" w:hAnsi="Century"/>
          <w:rtl/>
        </w:rPr>
        <w:t xml:space="preserve"> </w:t>
      </w:r>
      <w:r>
        <w:rPr>
          <w:rFonts w:ascii="Century" w:hAnsi="Century" w:hint="eastAsia"/>
          <w:rtl/>
        </w:rPr>
        <w:t>העבירות</w:t>
      </w:r>
      <w:r>
        <w:rPr>
          <w:rFonts w:ascii="Century" w:hAnsi="Century"/>
          <w:rtl/>
        </w:rPr>
        <w:t xml:space="preserve"> </w:t>
      </w:r>
      <w:r>
        <w:rPr>
          <w:rFonts w:ascii="Century" w:hAnsi="Century" w:hint="eastAsia"/>
          <w:rtl/>
        </w:rPr>
        <w:t>בהן</w:t>
      </w:r>
      <w:r>
        <w:rPr>
          <w:rFonts w:ascii="Century" w:hAnsi="Century"/>
          <w:rtl/>
        </w:rPr>
        <w:t xml:space="preserve"> </w:t>
      </w:r>
      <w:r>
        <w:rPr>
          <w:rFonts w:ascii="Century" w:hAnsi="Century" w:hint="eastAsia"/>
          <w:rtl/>
        </w:rPr>
        <w:t>הורשע</w:t>
      </w:r>
      <w:r>
        <w:rPr>
          <w:rFonts w:ascii="Century" w:hAnsi="Century"/>
          <w:rtl/>
        </w:rPr>
        <w:t xml:space="preserve"> </w:t>
      </w:r>
      <w:r>
        <w:rPr>
          <w:rFonts w:ascii="Century" w:hAnsi="Century" w:hint="eastAsia"/>
          <w:rtl/>
        </w:rPr>
        <w:t>דנקנר</w:t>
      </w:r>
      <w:r>
        <w:rPr>
          <w:rFonts w:ascii="Century" w:hAnsi="Century"/>
          <w:rtl/>
        </w:rPr>
        <w:t>.</w:t>
      </w:r>
    </w:p>
    <w:p w:rsidR="00983308" w:rsidRDefault="00983308" w:rsidP="002064FB">
      <w:pPr>
        <w:pStyle w:val="Ruller41"/>
        <w:rPr>
          <w:rFonts w:ascii="Century" w:hAnsi="Century" w:cs="Miriam"/>
          <w:b/>
          <w:spacing w:val="0"/>
          <w:szCs w:val="24"/>
          <w:rtl/>
        </w:rPr>
      </w:pPr>
    </w:p>
    <w:p w:rsidR="00983308" w:rsidRPr="003574CB" w:rsidRDefault="00983308" w:rsidP="002064FB">
      <w:pPr>
        <w:pStyle w:val="Title"/>
        <w:rPr>
          <w:rtl/>
        </w:rPr>
      </w:pPr>
      <w:bookmarkStart w:id="13" w:name="_Toc523131258"/>
      <w:r w:rsidRPr="003574CB">
        <w:rPr>
          <w:rFonts w:hint="eastAsia"/>
          <w:rtl/>
        </w:rPr>
        <w:t>חלק</w:t>
      </w:r>
      <w:r w:rsidRPr="003574CB">
        <w:rPr>
          <w:rtl/>
        </w:rPr>
        <w:t xml:space="preserve"> </w:t>
      </w:r>
      <w:r w:rsidRPr="003574CB">
        <w:rPr>
          <w:rFonts w:hint="eastAsia"/>
          <w:rtl/>
        </w:rPr>
        <w:t>ראשון</w:t>
      </w:r>
      <w:r w:rsidRPr="003574CB">
        <w:rPr>
          <w:rtl/>
        </w:rPr>
        <w:t xml:space="preserve"> – </w:t>
      </w:r>
      <w:r w:rsidRPr="003574CB">
        <w:rPr>
          <w:rFonts w:hint="eastAsia"/>
          <w:rtl/>
        </w:rPr>
        <w:t>האם</w:t>
      </w:r>
      <w:r w:rsidRPr="003574CB">
        <w:rPr>
          <w:rtl/>
        </w:rPr>
        <w:t xml:space="preserve"> </w:t>
      </w:r>
      <w:r w:rsidRPr="003574CB">
        <w:rPr>
          <w:rFonts w:hint="eastAsia"/>
          <w:rtl/>
        </w:rPr>
        <w:t>לדנקנר</w:t>
      </w:r>
      <w:r w:rsidRPr="003574CB">
        <w:rPr>
          <w:rtl/>
        </w:rPr>
        <w:t xml:space="preserve"> </w:t>
      </w:r>
      <w:r w:rsidRPr="003574CB">
        <w:rPr>
          <w:rFonts w:hint="eastAsia"/>
          <w:rtl/>
        </w:rPr>
        <w:t>הייתה</w:t>
      </w:r>
      <w:r w:rsidRPr="003574CB">
        <w:rPr>
          <w:rtl/>
        </w:rPr>
        <w:t xml:space="preserve"> </w:t>
      </w:r>
      <w:r w:rsidRPr="003574CB">
        <w:rPr>
          <w:rFonts w:hint="eastAsia"/>
          <w:rtl/>
        </w:rPr>
        <w:t>כוונה</w:t>
      </w:r>
      <w:r w:rsidRPr="003574CB">
        <w:rPr>
          <w:rtl/>
        </w:rPr>
        <w:t xml:space="preserve"> </w:t>
      </w:r>
      <w:r w:rsidRPr="003574CB">
        <w:rPr>
          <w:rFonts w:hint="eastAsia"/>
          <w:rtl/>
        </w:rPr>
        <w:t>להשפיע</w:t>
      </w:r>
      <w:r w:rsidRPr="003574CB">
        <w:rPr>
          <w:rtl/>
        </w:rPr>
        <w:t xml:space="preserve"> </w:t>
      </w:r>
      <w:r w:rsidRPr="003574CB">
        <w:rPr>
          <w:rFonts w:hint="eastAsia"/>
          <w:rtl/>
        </w:rPr>
        <w:t>על</w:t>
      </w:r>
      <w:r w:rsidRPr="003574CB">
        <w:rPr>
          <w:rtl/>
        </w:rPr>
        <w:t xml:space="preserve"> </w:t>
      </w:r>
      <w:r w:rsidRPr="003574CB">
        <w:rPr>
          <w:rFonts w:hint="eastAsia"/>
          <w:rtl/>
        </w:rPr>
        <w:t>השער</w:t>
      </w:r>
      <w:r w:rsidRPr="003574CB">
        <w:rPr>
          <w:rtl/>
        </w:rPr>
        <w:t>?</w:t>
      </w:r>
      <w:bookmarkEnd w:id="13"/>
    </w:p>
    <w:p w:rsidR="00983308" w:rsidRDefault="00983308" w:rsidP="002064FB">
      <w:pPr>
        <w:pStyle w:val="Ruller41"/>
        <w:rPr>
          <w:rFonts w:ascii="Century" w:hAnsi="Century" w:cs="Miriam"/>
          <w:b/>
          <w:spacing w:val="0"/>
          <w:szCs w:val="24"/>
          <w:rtl/>
        </w:rPr>
      </w:pPr>
    </w:p>
    <w:p w:rsidR="00983308" w:rsidRPr="00FE508B" w:rsidRDefault="00983308" w:rsidP="002064FB">
      <w:pPr>
        <w:pStyle w:val="Subtitle"/>
      </w:pPr>
      <w:r w:rsidRPr="00FE508B">
        <w:rPr>
          <w:rFonts w:hint="eastAsia"/>
          <w:rtl/>
        </w:rPr>
        <w:t>שאלת</w:t>
      </w:r>
      <w:r w:rsidRPr="00FE508B">
        <w:rPr>
          <w:rtl/>
        </w:rPr>
        <w:t xml:space="preserve"> </w:t>
      </w:r>
      <w:r w:rsidRPr="00FE508B">
        <w:rPr>
          <w:rFonts w:hint="eastAsia"/>
          <w:rtl/>
        </w:rPr>
        <w:t>קיומו</w:t>
      </w:r>
      <w:r w:rsidRPr="00FE508B">
        <w:rPr>
          <w:rtl/>
        </w:rPr>
        <w:t xml:space="preserve"> </w:t>
      </w:r>
      <w:r w:rsidRPr="00FE508B">
        <w:rPr>
          <w:rFonts w:hint="eastAsia"/>
          <w:rtl/>
        </w:rPr>
        <w:t>של</w:t>
      </w:r>
      <w:r w:rsidRPr="00FE508B">
        <w:rPr>
          <w:rtl/>
        </w:rPr>
        <w:t xml:space="preserve"> </w:t>
      </w:r>
      <w:r w:rsidRPr="00FE508B">
        <w:rPr>
          <w:rFonts w:hint="eastAsia"/>
          <w:rtl/>
        </w:rPr>
        <w:t>מניע</w:t>
      </w:r>
    </w:p>
    <w:p w:rsidR="00983308" w:rsidRDefault="00983308" w:rsidP="002064FB">
      <w:pPr>
        <w:pStyle w:val="Ruller41"/>
        <w:ind w:left="720"/>
        <w:rPr>
          <w:rFonts w:ascii="Century" w:hAnsi="Century" w:cs="Miriam"/>
          <w:b/>
          <w:spacing w:val="0"/>
          <w:szCs w:val="24"/>
        </w:rPr>
      </w:pPr>
    </w:p>
    <w:p w:rsidR="00983308" w:rsidRDefault="00983308" w:rsidP="002064FB">
      <w:pPr>
        <w:pStyle w:val="Ruller4"/>
        <w:rPr>
          <w:rtl/>
        </w:rPr>
      </w:pPr>
      <w:r w:rsidRPr="00DF700B">
        <w:rPr>
          <w:rFonts w:hint="eastAsia"/>
          <w:rtl/>
        </w:rPr>
        <w:t>טענת</w:t>
      </w:r>
      <w:r w:rsidRPr="00DF700B">
        <w:rPr>
          <w:rtl/>
        </w:rPr>
        <w:t xml:space="preserve"> </w:t>
      </w:r>
      <w:r w:rsidRPr="00DF700B">
        <w:rPr>
          <w:rFonts w:hint="eastAsia"/>
          <w:rtl/>
        </w:rPr>
        <w:t>ההגנה</w:t>
      </w:r>
      <w:r w:rsidRPr="00DF700B">
        <w:rPr>
          <w:rtl/>
        </w:rPr>
        <w:t xml:space="preserve"> </w:t>
      </w:r>
      <w:r w:rsidRPr="00DF700B">
        <w:rPr>
          <w:rFonts w:hint="eastAsia"/>
          <w:rtl/>
        </w:rPr>
        <w:t>לפיה</w:t>
      </w:r>
      <w:r w:rsidRPr="00DF700B">
        <w:rPr>
          <w:rtl/>
        </w:rPr>
        <w:t xml:space="preserve"> </w:t>
      </w:r>
      <w:r w:rsidRPr="00DF700B">
        <w:rPr>
          <w:rFonts w:hint="eastAsia"/>
          <w:rtl/>
        </w:rPr>
        <w:t>לדנקנר</w:t>
      </w:r>
      <w:r w:rsidRPr="00DF700B">
        <w:rPr>
          <w:rtl/>
        </w:rPr>
        <w:t xml:space="preserve"> </w:t>
      </w:r>
      <w:r w:rsidRPr="00DF700B">
        <w:rPr>
          <w:rFonts w:hint="eastAsia"/>
          <w:rtl/>
        </w:rPr>
        <w:t>לא</w:t>
      </w:r>
      <w:r w:rsidRPr="00DF700B">
        <w:rPr>
          <w:rtl/>
        </w:rPr>
        <w:t xml:space="preserve"> </w:t>
      </w:r>
      <w:r w:rsidRPr="00DF700B">
        <w:rPr>
          <w:rFonts w:hint="eastAsia"/>
          <w:rtl/>
        </w:rPr>
        <w:t>היה</w:t>
      </w:r>
      <w:r w:rsidRPr="00DF700B">
        <w:rPr>
          <w:rtl/>
        </w:rPr>
        <w:t xml:space="preserve"> </w:t>
      </w:r>
      <w:r w:rsidRPr="00DF700B">
        <w:rPr>
          <w:rFonts w:hint="eastAsia"/>
          <w:rtl/>
        </w:rPr>
        <w:t>מניע</w:t>
      </w:r>
      <w:r w:rsidRPr="00DF700B">
        <w:rPr>
          <w:rtl/>
        </w:rPr>
        <w:t xml:space="preserve"> </w:t>
      </w:r>
      <w:r w:rsidRPr="00DF700B">
        <w:rPr>
          <w:rFonts w:hint="eastAsia"/>
          <w:rtl/>
        </w:rPr>
        <w:t>להשפיע</w:t>
      </w:r>
      <w:r w:rsidRPr="00DF700B">
        <w:rPr>
          <w:rtl/>
        </w:rPr>
        <w:t xml:space="preserve"> </w:t>
      </w:r>
      <w:r w:rsidRPr="00DF700B">
        <w:rPr>
          <w:rFonts w:hint="eastAsia"/>
          <w:rtl/>
        </w:rPr>
        <w:t>על</w:t>
      </w:r>
      <w:r w:rsidRPr="00DF700B">
        <w:rPr>
          <w:rtl/>
        </w:rPr>
        <w:t xml:space="preserve"> </w:t>
      </w:r>
      <w:r w:rsidRPr="00DF700B">
        <w:rPr>
          <w:rFonts w:hint="eastAsia"/>
          <w:rtl/>
        </w:rPr>
        <w:t>השער</w:t>
      </w:r>
      <w:r>
        <w:rPr>
          <w:rtl/>
        </w:rPr>
        <w:t>,</w:t>
      </w:r>
      <w:r w:rsidRPr="00DF700B">
        <w:rPr>
          <w:rtl/>
        </w:rPr>
        <w:t xml:space="preserve"> </w:t>
      </w:r>
      <w:r w:rsidRPr="00DF700B">
        <w:rPr>
          <w:rFonts w:hint="eastAsia"/>
          <w:rtl/>
        </w:rPr>
        <w:t>מבוססת</w:t>
      </w:r>
      <w:r w:rsidRPr="00DF700B">
        <w:rPr>
          <w:rtl/>
        </w:rPr>
        <w:t xml:space="preserve"> </w:t>
      </w:r>
      <w:r w:rsidRPr="00DF700B">
        <w:rPr>
          <w:rFonts w:hint="eastAsia"/>
          <w:rtl/>
        </w:rPr>
        <w:t>על</w:t>
      </w:r>
      <w:r w:rsidRPr="00DF700B">
        <w:rPr>
          <w:rtl/>
        </w:rPr>
        <w:t xml:space="preserve"> </w:t>
      </w:r>
      <w:r w:rsidRPr="00DF700B">
        <w:rPr>
          <w:rFonts w:hint="eastAsia"/>
          <w:rtl/>
        </w:rPr>
        <w:t>ארבעה</w:t>
      </w:r>
      <w:r w:rsidRPr="00DF700B">
        <w:rPr>
          <w:rtl/>
        </w:rPr>
        <w:t xml:space="preserve"> </w:t>
      </w:r>
      <w:r w:rsidRPr="00DF700B">
        <w:rPr>
          <w:rFonts w:hint="eastAsia"/>
          <w:rtl/>
        </w:rPr>
        <w:t>אדנים</w:t>
      </w:r>
      <w:r w:rsidRPr="00DF700B">
        <w:rPr>
          <w:rtl/>
        </w:rPr>
        <w:t xml:space="preserve"> – </w:t>
      </w:r>
      <w:r w:rsidRPr="00DF700B">
        <w:rPr>
          <w:rFonts w:hint="eastAsia"/>
          <w:rtl/>
        </w:rPr>
        <w:t>הראשון</w:t>
      </w:r>
      <w:r w:rsidRPr="00DF700B">
        <w:rPr>
          <w:rtl/>
        </w:rPr>
        <w:t xml:space="preserve"> </w:t>
      </w:r>
      <w:r w:rsidRPr="00DF700B">
        <w:rPr>
          <w:rFonts w:hint="eastAsia"/>
          <w:rtl/>
        </w:rPr>
        <w:t>הוא</w:t>
      </w:r>
      <w:r w:rsidRPr="00DF700B">
        <w:rPr>
          <w:rtl/>
        </w:rPr>
        <w:t xml:space="preserve"> </w:t>
      </w:r>
      <w:r w:rsidRPr="00DF700B">
        <w:rPr>
          <w:rFonts w:hint="eastAsia"/>
          <w:rtl/>
        </w:rPr>
        <w:t>כי</w:t>
      </w:r>
      <w:r w:rsidRPr="00DF700B">
        <w:rPr>
          <w:rtl/>
        </w:rPr>
        <w:t xml:space="preserve"> </w:t>
      </w:r>
      <w:r w:rsidRPr="00DF700B">
        <w:rPr>
          <w:rFonts w:hint="eastAsia"/>
          <w:rtl/>
        </w:rPr>
        <w:t>ההנפקה</w:t>
      </w:r>
      <w:r w:rsidRPr="00DF700B">
        <w:rPr>
          <w:rtl/>
        </w:rPr>
        <w:t xml:space="preserve"> </w:t>
      </w:r>
      <w:r w:rsidRPr="00DF700B">
        <w:rPr>
          <w:rFonts w:hint="eastAsia"/>
          <w:rtl/>
        </w:rPr>
        <w:t>לא</w:t>
      </w:r>
      <w:r w:rsidRPr="00DF700B">
        <w:rPr>
          <w:rtl/>
        </w:rPr>
        <w:t xml:space="preserve"> </w:t>
      </w:r>
      <w:r w:rsidRPr="00DF700B">
        <w:rPr>
          <w:rFonts w:hint="eastAsia"/>
          <w:rtl/>
        </w:rPr>
        <w:t>הייתה</w:t>
      </w:r>
      <w:r w:rsidRPr="00DF700B">
        <w:rPr>
          <w:rtl/>
        </w:rPr>
        <w:t xml:space="preserve"> </w:t>
      </w:r>
      <w:r w:rsidRPr="00DF700B">
        <w:rPr>
          <w:rFonts w:hint="eastAsia"/>
          <w:rtl/>
        </w:rPr>
        <w:t>קריטית</w:t>
      </w:r>
      <w:r w:rsidRPr="00DF700B">
        <w:rPr>
          <w:rtl/>
        </w:rPr>
        <w:t xml:space="preserve"> </w:t>
      </w:r>
      <w:r w:rsidRPr="00DF700B">
        <w:rPr>
          <w:rFonts w:hint="eastAsia"/>
          <w:rtl/>
        </w:rPr>
        <w:t>מאחר</w:t>
      </w:r>
      <w:r w:rsidRPr="00DF700B">
        <w:rPr>
          <w:rtl/>
        </w:rPr>
        <w:t xml:space="preserve"> </w:t>
      </w:r>
      <w:r w:rsidRPr="00DF700B">
        <w:rPr>
          <w:rFonts w:hint="eastAsia"/>
          <w:rtl/>
        </w:rPr>
        <w:t>שהיו</w:t>
      </w:r>
      <w:r w:rsidRPr="00DF700B">
        <w:rPr>
          <w:rtl/>
        </w:rPr>
        <w:t xml:space="preserve"> </w:t>
      </w:r>
      <w:r w:rsidRPr="00DF700B">
        <w:rPr>
          <w:rFonts w:hint="eastAsia"/>
          <w:rtl/>
        </w:rPr>
        <w:t>פתרונות</w:t>
      </w:r>
      <w:r w:rsidRPr="00DF700B">
        <w:rPr>
          <w:rtl/>
        </w:rPr>
        <w:t xml:space="preserve"> </w:t>
      </w:r>
      <w:r w:rsidRPr="00DF700B">
        <w:rPr>
          <w:rFonts w:hint="eastAsia"/>
          <w:rtl/>
        </w:rPr>
        <w:t>מימון</w:t>
      </w:r>
      <w:r w:rsidRPr="00DF700B">
        <w:rPr>
          <w:rtl/>
        </w:rPr>
        <w:t xml:space="preserve"> </w:t>
      </w:r>
      <w:r w:rsidRPr="00DF700B">
        <w:rPr>
          <w:rFonts w:hint="eastAsia"/>
          <w:rtl/>
        </w:rPr>
        <w:t>אחרים</w:t>
      </w:r>
      <w:r w:rsidRPr="00DF700B">
        <w:rPr>
          <w:rtl/>
        </w:rPr>
        <w:t xml:space="preserve">; </w:t>
      </w:r>
      <w:r w:rsidRPr="00DF700B">
        <w:rPr>
          <w:rFonts w:hint="eastAsia"/>
          <w:rtl/>
        </w:rPr>
        <w:t>השני</w:t>
      </w:r>
      <w:r w:rsidRPr="00DF700B">
        <w:rPr>
          <w:rtl/>
        </w:rPr>
        <w:t xml:space="preserve"> </w:t>
      </w:r>
      <w:r w:rsidRPr="00DF700B">
        <w:rPr>
          <w:rFonts w:hint="eastAsia"/>
          <w:rtl/>
        </w:rPr>
        <w:t>הוא</w:t>
      </w:r>
      <w:r w:rsidRPr="00DF700B">
        <w:rPr>
          <w:rtl/>
        </w:rPr>
        <w:t xml:space="preserve"> </w:t>
      </w:r>
      <w:r w:rsidRPr="00DF700B">
        <w:rPr>
          <w:rFonts w:hint="eastAsia"/>
          <w:rtl/>
        </w:rPr>
        <w:t>כי</w:t>
      </w:r>
      <w:r w:rsidRPr="00DF700B">
        <w:rPr>
          <w:rtl/>
        </w:rPr>
        <w:t xml:space="preserve"> </w:t>
      </w:r>
      <w:r w:rsidRPr="00DF700B">
        <w:rPr>
          <w:rFonts w:hint="eastAsia"/>
          <w:rtl/>
        </w:rPr>
        <w:t>מדובר</w:t>
      </w:r>
      <w:r w:rsidRPr="00DF700B">
        <w:rPr>
          <w:rtl/>
        </w:rPr>
        <w:t xml:space="preserve"> </w:t>
      </w:r>
      <w:r w:rsidRPr="00DF700B">
        <w:rPr>
          <w:rFonts w:hint="eastAsia"/>
          <w:rtl/>
        </w:rPr>
        <w:t>בהנפקת</w:t>
      </w:r>
      <w:r w:rsidRPr="00DF700B">
        <w:rPr>
          <w:rtl/>
        </w:rPr>
        <w:t xml:space="preserve"> "</w:t>
      </w:r>
      <w:r w:rsidRPr="00DF700B">
        <w:rPr>
          <w:rFonts w:hint="eastAsia"/>
          <w:rtl/>
        </w:rPr>
        <w:t>חברים</w:t>
      </w:r>
      <w:r w:rsidRPr="00DF700B">
        <w:rPr>
          <w:rtl/>
        </w:rPr>
        <w:t>"</w:t>
      </w:r>
      <w:r>
        <w:rPr>
          <w:rtl/>
        </w:rPr>
        <w:t>,</w:t>
      </w:r>
      <w:r w:rsidRPr="00DF700B">
        <w:rPr>
          <w:rtl/>
        </w:rPr>
        <w:t xml:space="preserve"> </w:t>
      </w:r>
      <w:r w:rsidRPr="00DF700B">
        <w:rPr>
          <w:rFonts w:hint="eastAsia"/>
          <w:rtl/>
        </w:rPr>
        <w:t>כאשר</w:t>
      </w:r>
      <w:r w:rsidRPr="00DF700B">
        <w:rPr>
          <w:rtl/>
        </w:rPr>
        <w:t xml:space="preserve"> </w:t>
      </w:r>
      <w:r w:rsidRPr="00DF700B">
        <w:rPr>
          <w:rFonts w:hint="eastAsia"/>
          <w:rtl/>
        </w:rPr>
        <w:t>המשקיעים</w:t>
      </w:r>
      <w:r w:rsidRPr="00DF700B">
        <w:rPr>
          <w:rtl/>
        </w:rPr>
        <w:t xml:space="preserve"> </w:t>
      </w:r>
      <w:r w:rsidRPr="00DF700B">
        <w:rPr>
          <w:rFonts w:hint="eastAsia"/>
          <w:rtl/>
        </w:rPr>
        <w:t>היו</w:t>
      </w:r>
      <w:r w:rsidRPr="00DF700B">
        <w:rPr>
          <w:rtl/>
        </w:rPr>
        <w:t xml:space="preserve"> </w:t>
      </w:r>
      <w:r w:rsidRPr="00DF700B">
        <w:rPr>
          <w:rFonts w:hint="eastAsia"/>
          <w:rtl/>
        </w:rPr>
        <w:t>אדישים</w:t>
      </w:r>
      <w:r w:rsidRPr="00DF700B">
        <w:rPr>
          <w:rtl/>
        </w:rPr>
        <w:t xml:space="preserve"> </w:t>
      </w:r>
      <w:r w:rsidRPr="00DF700B">
        <w:rPr>
          <w:rFonts w:hint="eastAsia"/>
          <w:rtl/>
        </w:rPr>
        <w:t>למחיר</w:t>
      </w:r>
      <w:r w:rsidRPr="00DF700B">
        <w:rPr>
          <w:rtl/>
        </w:rPr>
        <w:t xml:space="preserve">, </w:t>
      </w:r>
      <w:r w:rsidRPr="00DF700B">
        <w:rPr>
          <w:rFonts w:hint="eastAsia"/>
          <w:rtl/>
        </w:rPr>
        <w:t>והשקיעו</w:t>
      </w:r>
      <w:r w:rsidRPr="00DF700B">
        <w:rPr>
          <w:rtl/>
        </w:rPr>
        <w:t xml:space="preserve"> </w:t>
      </w:r>
      <w:r w:rsidRPr="00DF700B">
        <w:rPr>
          <w:rFonts w:hint="eastAsia"/>
          <w:rtl/>
        </w:rPr>
        <w:t>במניה</w:t>
      </w:r>
      <w:r w:rsidRPr="00DF700B">
        <w:rPr>
          <w:rtl/>
        </w:rPr>
        <w:t xml:space="preserve"> </w:t>
      </w:r>
      <w:r w:rsidRPr="00DF700B">
        <w:rPr>
          <w:rFonts w:hint="eastAsia"/>
          <w:rtl/>
        </w:rPr>
        <w:t>מתוך</w:t>
      </w:r>
      <w:r w:rsidRPr="00DF700B">
        <w:rPr>
          <w:rtl/>
        </w:rPr>
        <w:t xml:space="preserve"> </w:t>
      </w:r>
      <w:r w:rsidRPr="00DF700B">
        <w:rPr>
          <w:rFonts w:hint="eastAsia"/>
          <w:rtl/>
        </w:rPr>
        <w:t>אמונה</w:t>
      </w:r>
      <w:r w:rsidRPr="00DF700B">
        <w:rPr>
          <w:rtl/>
        </w:rPr>
        <w:t xml:space="preserve"> </w:t>
      </w:r>
      <w:r w:rsidRPr="00DF700B">
        <w:rPr>
          <w:rFonts w:hint="eastAsia"/>
          <w:rtl/>
        </w:rPr>
        <w:t>בדנקנר</w:t>
      </w:r>
      <w:r w:rsidRPr="00DF700B">
        <w:rPr>
          <w:rtl/>
        </w:rPr>
        <w:t xml:space="preserve"> </w:t>
      </w:r>
      <w:r w:rsidRPr="00DF700B">
        <w:rPr>
          <w:rFonts w:hint="eastAsia"/>
          <w:rtl/>
        </w:rPr>
        <w:t>ובחברת</w:t>
      </w:r>
      <w:r w:rsidRPr="00DF700B">
        <w:rPr>
          <w:rtl/>
        </w:rPr>
        <w:t xml:space="preserve"> </w:t>
      </w:r>
      <w:r w:rsidRPr="00DF700B">
        <w:rPr>
          <w:rFonts w:hint="eastAsia"/>
          <w:rtl/>
        </w:rPr>
        <w:t>אי</w:t>
      </w:r>
      <w:r w:rsidRPr="00DF700B">
        <w:rPr>
          <w:rtl/>
        </w:rPr>
        <w:t>.</w:t>
      </w:r>
      <w:r w:rsidRPr="00DF700B">
        <w:rPr>
          <w:rFonts w:hint="eastAsia"/>
          <w:rtl/>
        </w:rPr>
        <w:t>די</w:t>
      </w:r>
      <w:r w:rsidRPr="00DF700B">
        <w:rPr>
          <w:rtl/>
        </w:rPr>
        <w:t>.</w:t>
      </w:r>
      <w:r w:rsidRPr="00DF700B">
        <w:rPr>
          <w:rFonts w:hint="eastAsia"/>
          <w:rtl/>
        </w:rPr>
        <w:t>בי</w:t>
      </w:r>
      <w:r w:rsidRPr="00DF700B">
        <w:rPr>
          <w:rtl/>
        </w:rPr>
        <w:t xml:space="preserve">; </w:t>
      </w:r>
      <w:r w:rsidRPr="00DF700B">
        <w:rPr>
          <w:rFonts w:hint="eastAsia"/>
          <w:rtl/>
        </w:rPr>
        <w:t>השלישי</w:t>
      </w:r>
      <w:r w:rsidRPr="00DF700B">
        <w:rPr>
          <w:rtl/>
        </w:rPr>
        <w:t xml:space="preserve"> </w:t>
      </w:r>
      <w:r w:rsidRPr="00DF700B">
        <w:rPr>
          <w:rFonts w:hint="eastAsia"/>
          <w:rtl/>
        </w:rPr>
        <w:t>הוא</w:t>
      </w:r>
      <w:r w:rsidRPr="00DF700B">
        <w:rPr>
          <w:rtl/>
        </w:rPr>
        <w:t xml:space="preserve"> </w:t>
      </w:r>
      <w:r w:rsidRPr="00DF700B">
        <w:rPr>
          <w:rFonts w:hint="eastAsia"/>
          <w:rtl/>
        </w:rPr>
        <w:t>כי</w:t>
      </w:r>
      <w:r w:rsidRPr="00DF700B">
        <w:rPr>
          <w:rtl/>
        </w:rPr>
        <w:t xml:space="preserve"> </w:t>
      </w:r>
      <w:r w:rsidRPr="00DF700B">
        <w:rPr>
          <w:rFonts w:hint="eastAsia"/>
          <w:rtl/>
        </w:rPr>
        <w:t>דנקנר</w:t>
      </w:r>
      <w:r w:rsidRPr="00DF700B">
        <w:rPr>
          <w:rtl/>
        </w:rPr>
        <w:t xml:space="preserve"> </w:t>
      </w:r>
      <w:r w:rsidRPr="00DF700B">
        <w:rPr>
          <w:rFonts w:hint="eastAsia"/>
          <w:rtl/>
        </w:rPr>
        <w:t>היה</w:t>
      </w:r>
      <w:r w:rsidRPr="00DF700B">
        <w:rPr>
          <w:rtl/>
        </w:rPr>
        <w:t xml:space="preserve"> </w:t>
      </w:r>
      <w:r w:rsidRPr="00DF700B">
        <w:rPr>
          <w:rFonts w:hint="eastAsia"/>
          <w:rtl/>
        </w:rPr>
        <w:t>בטוח</w:t>
      </w:r>
      <w:r w:rsidRPr="00DF700B">
        <w:rPr>
          <w:rtl/>
        </w:rPr>
        <w:t xml:space="preserve"> </w:t>
      </w:r>
      <w:r w:rsidRPr="00DF700B">
        <w:rPr>
          <w:rFonts w:hint="eastAsia"/>
          <w:rtl/>
        </w:rPr>
        <w:t>שהחברה</w:t>
      </w:r>
      <w:r w:rsidRPr="00DF700B">
        <w:rPr>
          <w:rtl/>
        </w:rPr>
        <w:t xml:space="preserve"> </w:t>
      </w:r>
      <w:r w:rsidRPr="00DF700B">
        <w:rPr>
          <w:rFonts w:hint="eastAsia"/>
          <w:rtl/>
        </w:rPr>
        <w:t>תצליח</w:t>
      </w:r>
      <w:r w:rsidRPr="00DF700B">
        <w:rPr>
          <w:rtl/>
        </w:rPr>
        <w:t xml:space="preserve"> </w:t>
      </w:r>
      <w:r w:rsidRPr="00DF700B">
        <w:rPr>
          <w:rFonts w:hint="eastAsia"/>
          <w:rtl/>
        </w:rPr>
        <w:t>לעמוד</w:t>
      </w:r>
      <w:r w:rsidRPr="00DF700B">
        <w:rPr>
          <w:rtl/>
        </w:rPr>
        <w:t xml:space="preserve"> </w:t>
      </w:r>
      <w:r w:rsidRPr="00DF700B">
        <w:rPr>
          <w:rFonts w:hint="eastAsia"/>
          <w:rtl/>
        </w:rPr>
        <w:t>ביעדי</w:t>
      </w:r>
      <w:r w:rsidRPr="00DF700B">
        <w:rPr>
          <w:rtl/>
        </w:rPr>
        <w:t xml:space="preserve"> </w:t>
      </w:r>
      <w:r w:rsidRPr="00DF700B">
        <w:rPr>
          <w:rFonts w:hint="eastAsia"/>
          <w:rtl/>
        </w:rPr>
        <w:t>ההנפקה</w:t>
      </w:r>
      <w:r w:rsidRPr="00DF700B">
        <w:rPr>
          <w:rtl/>
        </w:rPr>
        <w:t xml:space="preserve">; </w:t>
      </w:r>
      <w:r w:rsidRPr="00DF700B">
        <w:rPr>
          <w:rFonts w:hint="eastAsia"/>
          <w:rtl/>
        </w:rPr>
        <w:t>הרביעי</w:t>
      </w:r>
      <w:r w:rsidRPr="00DF700B">
        <w:rPr>
          <w:rtl/>
        </w:rPr>
        <w:t xml:space="preserve"> </w:t>
      </w:r>
      <w:r w:rsidRPr="00DF700B">
        <w:rPr>
          <w:rFonts w:hint="eastAsia"/>
          <w:rtl/>
        </w:rPr>
        <w:t>הוא</w:t>
      </w:r>
      <w:r w:rsidRPr="00DF700B">
        <w:rPr>
          <w:rtl/>
        </w:rPr>
        <w:t xml:space="preserve"> </w:t>
      </w:r>
      <w:r w:rsidRPr="00DF700B">
        <w:rPr>
          <w:rFonts w:hint="eastAsia"/>
          <w:rtl/>
        </w:rPr>
        <w:t>כי</w:t>
      </w:r>
      <w:r w:rsidRPr="00DF700B">
        <w:rPr>
          <w:rtl/>
        </w:rPr>
        <w:t xml:space="preserve"> </w:t>
      </w:r>
      <w:r w:rsidRPr="00DF700B">
        <w:rPr>
          <w:rFonts w:hint="eastAsia"/>
          <w:rtl/>
        </w:rPr>
        <w:t>לא</w:t>
      </w:r>
      <w:r w:rsidRPr="00DF700B">
        <w:rPr>
          <w:rtl/>
        </w:rPr>
        <w:t xml:space="preserve"> </w:t>
      </w:r>
      <w:r w:rsidRPr="00DF700B">
        <w:rPr>
          <w:rFonts w:hint="eastAsia"/>
          <w:rtl/>
        </w:rPr>
        <w:t>היה</w:t>
      </w:r>
      <w:r w:rsidRPr="00DF700B">
        <w:rPr>
          <w:rtl/>
        </w:rPr>
        <w:t xml:space="preserve"> </w:t>
      </w:r>
      <w:r w:rsidRPr="00DF700B">
        <w:rPr>
          <w:rFonts w:hint="eastAsia"/>
          <w:rtl/>
        </w:rPr>
        <w:t>היגיון</w:t>
      </w:r>
      <w:r w:rsidRPr="00DF700B">
        <w:rPr>
          <w:rtl/>
        </w:rPr>
        <w:t xml:space="preserve"> </w:t>
      </w:r>
      <w:r w:rsidRPr="00DF700B">
        <w:rPr>
          <w:rFonts w:hint="eastAsia"/>
          <w:rtl/>
        </w:rPr>
        <w:t>בשותפות</w:t>
      </w:r>
      <w:r w:rsidRPr="00DF700B">
        <w:rPr>
          <w:rtl/>
        </w:rPr>
        <w:t xml:space="preserve"> </w:t>
      </w:r>
      <w:r w:rsidRPr="00DF700B">
        <w:rPr>
          <w:rFonts w:hint="eastAsia"/>
          <w:rtl/>
        </w:rPr>
        <w:t>להשפעה</w:t>
      </w:r>
      <w:r w:rsidRPr="00DF700B">
        <w:rPr>
          <w:rtl/>
        </w:rPr>
        <w:t xml:space="preserve"> </w:t>
      </w:r>
      <w:r w:rsidRPr="00DF700B">
        <w:rPr>
          <w:rFonts w:hint="eastAsia"/>
          <w:rtl/>
        </w:rPr>
        <w:t>על</w:t>
      </w:r>
      <w:r w:rsidRPr="00DF700B">
        <w:rPr>
          <w:rtl/>
        </w:rPr>
        <w:t xml:space="preserve"> </w:t>
      </w:r>
      <w:r w:rsidRPr="00DF700B">
        <w:rPr>
          <w:rFonts w:hint="eastAsia"/>
          <w:rtl/>
        </w:rPr>
        <w:t>השער</w:t>
      </w:r>
      <w:r w:rsidRPr="00DF700B">
        <w:rPr>
          <w:rtl/>
        </w:rPr>
        <w:t xml:space="preserve"> </w:t>
      </w:r>
      <w:r w:rsidRPr="00DF700B">
        <w:rPr>
          <w:rFonts w:hint="eastAsia"/>
          <w:rtl/>
        </w:rPr>
        <w:t>יום</w:t>
      </w:r>
      <w:r w:rsidRPr="00DF700B">
        <w:rPr>
          <w:rtl/>
        </w:rPr>
        <w:t xml:space="preserve"> </w:t>
      </w:r>
      <w:r w:rsidRPr="00DF700B">
        <w:rPr>
          <w:rFonts w:hint="eastAsia"/>
          <w:rtl/>
        </w:rPr>
        <w:t>לפני</w:t>
      </w:r>
      <w:r w:rsidRPr="00DF700B">
        <w:rPr>
          <w:rtl/>
        </w:rPr>
        <w:t xml:space="preserve"> </w:t>
      </w:r>
      <w:r w:rsidRPr="00DF700B">
        <w:rPr>
          <w:rFonts w:hint="eastAsia"/>
          <w:rtl/>
        </w:rPr>
        <w:t>ההנפקה</w:t>
      </w:r>
      <w:r w:rsidRPr="00DF700B">
        <w:rPr>
          <w:rtl/>
        </w:rPr>
        <w:t xml:space="preserve">, </w:t>
      </w:r>
      <w:r w:rsidRPr="00DF700B">
        <w:rPr>
          <w:rFonts w:hint="eastAsia"/>
          <w:rtl/>
        </w:rPr>
        <w:t>וביום</w:t>
      </w:r>
      <w:r w:rsidRPr="00DF700B">
        <w:rPr>
          <w:rtl/>
        </w:rPr>
        <w:t xml:space="preserve"> </w:t>
      </w:r>
      <w:r w:rsidRPr="00DF700B">
        <w:rPr>
          <w:rFonts w:hint="eastAsia"/>
          <w:rtl/>
        </w:rPr>
        <w:t>שאחרי</w:t>
      </w:r>
      <w:r>
        <w:rPr>
          <w:rFonts w:hint="eastAsia"/>
          <w:rtl/>
        </w:rPr>
        <w:t>ה</w:t>
      </w:r>
      <w:r>
        <w:rPr>
          <w:rtl/>
        </w:rPr>
        <w:t xml:space="preserve"> </w:t>
      </w:r>
      <w:r>
        <w:rPr>
          <w:rFonts w:hint="eastAsia"/>
          <w:rtl/>
        </w:rPr>
        <w:t>כאשר</w:t>
      </w:r>
      <w:r>
        <w:rPr>
          <w:rtl/>
        </w:rPr>
        <w:t xml:space="preserve"> </w:t>
      </w:r>
      <w:r>
        <w:rPr>
          <w:rFonts w:hint="eastAsia"/>
          <w:rtl/>
        </w:rPr>
        <w:t>נודע</w:t>
      </w:r>
      <w:r>
        <w:rPr>
          <w:rtl/>
        </w:rPr>
        <w:t xml:space="preserve"> </w:t>
      </w:r>
      <w:r>
        <w:rPr>
          <w:rFonts w:hint="eastAsia"/>
          <w:rtl/>
        </w:rPr>
        <w:t>שהצליחה</w:t>
      </w:r>
      <w:r>
        <w:rPr>
          <w:rtl/>
        </w:rPr>
        <w:t xml:space="preserve"> </w:t>
      </w:r>
      <w:r>
        <w:rPr>
          <w:rFonts w:hint="eastAsia"/>
          <w:rtl/>
        </w:rPr>
        <w:t>מעל</w:t>
      </w:r>
      <w:r>
        <w:rPr>
          <w:rtl/>
        </w:rPr>
        <w:t xml:space="preserve"> </w:t>
      </w:r>
      <w:r>
        <w:rPr>
          <w:rFonts w:hint="eastAsia"/>
          <w:rtl/>
        </w:rPr>
        <w:t>למצופה</w:t>
      </w:r>
      <w:r>
        <w:rPr>
          <w:rtl/>
        </w:rPr>
        <w:t>.</w:t>
      </w:r>
    </w:p>
    <w:p w:rsidR="00983308" w:rsidRDefault="00983308" w:rsidP="002064FB">
      <w:pPr>
        <w:pStyle w:val="Ruller41"/>
        <w:rPr>
          <w:rtl/>
        </w:rPr>
      </w:pPr>
    </w:p>
    <w:p w:rsidR="00983308" w:rsidRDefault="00983308" w:rsidP="002064FB">
      <w:pPr>
        <w:pStyle w:val="Ruller41"/>
        <w:rPr>
          <w:rtl/>
        </w:rPr>
      </w:pPr>
      <w:r>
        <w:rPr>
          <w:rtl/>
        </w:rPr>
        <w:tab/>
        <w:t xml:space="preserve">נתחיל </w:t>
      </w:r>
      <w:r w:rsidRPr="00203CBF">
        <w:rPr>
          <w:rtl/>
        </w:rPr>
        <w:t>באדן הראשון. ההגנה</w:t>
      </w:r>
      <w:r>
        <w:rPr>
          <w:rtl/>
        </w:rPr>
        <w:t xml:space="preserve"> </w:t>
      </w:r>
      <w:r>
        <w:rPr>
          <w:rtl/>
        </w:rPr>
        <w:tab/>
        <w:t xml:space="preserve">עמדה על כך שבית משפט קמא עצמו קבע כי ייתכן שבפני חברת אי.די.בי עמדו דרכים נוספות לגייס את המימון הדרוש לפירעון הקרב של סדרות האג"ח. לגישתה קביעה זו סותרת קביעה אחרת לפיה ההנפקה הייתה קריטית. איני מוצא טעם לדקדק במונח "קריטית" מהסיבה שאף ההגנה עצמה כתבה בנימוקי הערעור כי "אין חולק כי להנפקה הייתה חשיבות רבה וכי נעשה מאמץ רב - על-ידי דנקנר ואחרים - כדי להביא להצלחתה". ברי כי לדנקנר היה אינטרס ממשי וחזק בהצלחת ההנפקה, ועולה כי על כך אין חולק. היותה של ההנפקה "קריטית" כדברי בית משפט קמא, או רק בעלת "חשיבות רבה" כנימוקי הערעור – לא מעלה או מורידה לעניין ביסוס המניע. ייתכן שהמחלוקת בין הצדדים אינה ביחס למונחים האמורים, שכן טענת דנקנר היא כי ניתן היה להשיג את אותה התוצאה, דהיינו גיוס ההון, בדרכים אחרות. באשר לכך יוסבר כי עצם הימצאותם של פתרונות אחרים לגיוס ההון, אף הוא אינו שולל את קיומו של מניע לפעול להצלחת ההנפקה, שכן משנבחרה דרך פעולה זו, ולא פתרון אחר, היה לדנקנר מניע ברור לפעול להצלחתה. </w:t>
      </w:r>
    </w:p>
    <w:p w:rsidR="00983308" w:rsidRDefault="00983308" w:rsidP="002064FB">
      <w:pPr>
        <w:pStyle w:val="Ruller41"/>
        <w:rPr>
          <w:rtl/>
        </w:rPr>
      </w:pPr>
    </w:p>
    <w:p w:rsidR="00983308" w:rsidRDefault="00983308" w:rsidP="002064FB">
      <w:pPr>
        <w:pStyle w:val="Ruller41"/>
        <w:rPr>
          <w:rtl/>
        </w:rPr>
      </w:pPr>
      <w:r>
        <w:rPr>
          <w:rtl/>
        </w:rPr>
        <w:tab/>
        <w:t>אף איני מקבל את הדברים האמורים בערעור לפיהם: "חשיבות ההנפקה ורצונו הטבעי של דנקנר אינם מבססים כשלעצמם מניע להרצת המניה, שכן הם מתיישבים היטב עם פעילות לגיטימית לקידום ההנפקה" (בפס' 265 לערעור). קיומו של מניע לאדם לבצע פעולה אסורה, אינו מחייב שאכן בוצעה הפעולה האסורה, ואינו שולל את אפשרות ביצוען של פעולות לגיטימיות מאותו מניע. יחד עם זאת המניע עדיין עשוי לשמש ראיה נסיבתית לצורך בירור היסוד הנפשי. יתרה מכך, לנוכח אופייה של עבירת ההשפעה ומרכזיות הכוונה ביסודותיה, כפי שהובהר בפרק הרקע הנורמטיבי – היעדרו של מניע להשפעה על השער יפגע בתזת התביעה.</w:t>
      </w:r>
    </w:p>
    <w:p w:rsidR="00983308" w:rsidRDefault="00983308" w:rsidP="002064FB">
      <w:pPr>
        <w:pStyle w:val="Ruller41"/>
        <w:rPr>
          <w:rtl/>
        </w:rPr>
      </w:pPr>
    </w:p>
    <w:p w:rsidR="00983308" w:rsidRPr="005D368F" w:rsidRDefault="00983308" w:rsidP="002064FB">
      <w:pPr>
        <w:pStyle w:val="Ruller4"/>
        <w:rPr>
          <w:rtl/>
        </w:rPr>
      </w:pPr>
      <w:r>
        <w:rPr>
          <w:rFonts w:hint="eastAsia"/>
          <w:rtl/>
        </w:rPr>
        <w:t>ניתן</w:t>
      </w:r>
      <w:r>
        <w:rPr>
          <w:rtl/>
        </w:rPr>
        <w:t xml:space="preserve"> </w:t>
      </w:r>
      <w:r>
        <w:rPr>
          <w:rFonts w:hint="eastAsia"/>
          <w:rtl/>
        </w:rPr>
        <w:t>לבחון</w:t>
      </w:r>
      <w:r>
        <w:rPr>
          <w:rtl/>
        </w:rPr>
        <w:t xml:space="preserve"> </w:t>
      </w:r>
      <w:r>
        <w:rPr>
          <w:rFonts w:hint="eastAsia"/>
          <w:rtl/>
        </w:rPr>
        <w:t>זאת</w:t>
      </w:r>
      <w:r>
        <w:rPr>
          <w:rtl/>
        </w:rPr>
        <w:t xml:space="preserve"> </w:t>
      </w:r>
      <w:r>
        <w:rPr>
          <w:rFonts w:hint="eastAsia"/>
          <w:rtl/>
        </w:rPr>
        <w:t>בדוגמה</w:t>
      </w:r>
      <w:r>
        <w:rPr>
          <w:rtl/>
        </w:rPr>
        <w:t xml:space="preserve"> </w:t>
      </w:r>
      <w:r>
        <w:rPr>
          <w:rFonts w:hint="eastAsia"/>
          <w:rtl/>
        </w:rPr>
        <w:t>הבאה</w:t>
      </w:r>
      <w:r>
        <w:rPr>
          <w:rtl/>
        </w:rPr>
        <w:t xml:space="preserve">, </w:t>
      </w:r>
      <w:r>
        <w:rPr>
          <w:rFonts w:hint="eastAsia"/>
          <w:rtl/>
        </w:rPr>
        <w:t>ביחס</w:t>
      </w:r>
      <w:r>
        <w:rPr>
          <w:rtl/>
        </w:rPr>
        <w:t xml:space="preserve"> </w:t>
      </w:r>
      <w:r>
        <w:rPr>
          <w:rFonts w:hint="eastAsia"/>
          <w:rtl/>
        </w:rPr>
        <w:t>לעבירת</w:t>
      </w:r>
      <w:r>
        <w:rPr>
          <w:rtl/>
        </w:rPr>
        <w:t xml:space="preserve"> </w:t>
      </w:r>
      <w:r w:rsidRPr="00D030A6">
        <w:rPr>
          <w:rFonts w:cs="Miriam" w:hint="eastAsia"/>
          <w:b/>
          <w:spacing w:val="0"/>
          <w:szCs w:val="24"/>
          <w:rtl/>
        </w:rPr>
        <w:t>הסתרת</w:t>
      </w:r>
      <w:r w:rsidRPr="00D030A6">
        <w:rPr>
          <w:rFonts w:cs="Miriam"/>
          <w:b/>
          <w:spacing w:val="0"/>
          <w:szCs w:val="24"/>
          <w:rtl/>
        </w:rPr>
        <w:t xml:space="preserve"> </w:t>
      </w:r>
      <w:r w:rsidRPr="00D030A6">
        <w:rPr>
          <w:rFonts w:cs="Miriam" w:hint="eastAsia"/>
          <w:b/>
          <w:spacing w:val="0"/>
          <w:szCs w:val="24"/>
          <w:rtl/>
        </w:rPr>
        <w:t>צוואה</w:t>
      </w:r>
      <w:r w:rsidRPr="00D030A6">
        <w:rPr>
          <w:rtl/>
        </w:rPr>
        <w:t xml:space="preserve"> </w:t>
      </w:r>
      <w:r>
        <w:rPr>
          <w:rFonts w:hint="eastAsia"/>
          <w:rtl/>
        </w:rPr>
        <w:t>לפי</w:t>
      </w:r>
      <w:r>
        <w:rPr>
          <w:rtl/>
        </w:rPr>
        <w:t xml:space="preserve"> </w:t>
      </w:r>
      <w:r>
        <w:rPr>
          <w:rFonts w:hint="eastAsia"/>
          <w:rtl/>
        </w:rPr>
        <w:t>סעיף</w:t>
      </w:r>
      <w:r>
        <w:rPr>
          <w:rtl/>
        </w:rPr>
        <w:t xml:space="preserve"> 395 </w:t>
      </w:r>
      <w:r w:rsidRPr="00535EE0">
        <w:rPr>
          <w:rFonts w:hint="eastAsia"/>
          <w:rtl/>
        </w:rPr>
        <w:t>לחוק</w:t>
      </w:r>
      <w:r w:rsidRPr="00535EE0">
        <w:rPr>
          <w:rtl/>
        </w:rPr>
        <w:t xml:space="preserve"> </w:t>
      </w:r>
      <w:r w:rsidRPr="00535EE0">
        <w:rPr>
          <w:rFonts w:hint="eastAsia"/>
          <w:rtl/>
        </w:rPr>
        <w:t>העונשין</w:t>
      </w:r>
      <w:r w:rsidRPr="00535EE0">
        <w:rPr>
          <w:rtl/>
        </w:rPr>
        <w:t>: "</w:t>
      </w:r>
      <w:r w:rsidRPr="00535EE0">
        <w:rPr>
          <w:rStyle w:val="default"/>
          <w:rFonts w:ascii="Century" w:hAnsi="Century" w:hint="eastAsia"/>
          <w:rtl/>
        </w:rPr>
        <w:t>המסתיר</w:t>
      </w:r>
      <w:r w:rsidRPr="00535EE0">
        <w:rPr>
          <w:rStyle w:val="default"/>
          <w:rFonts w:ascii="Century" w:hAnsi="Century"/>
          <w:rtl/>
        </w:rPr>
        <w:t xml:space="preserve"> </w:t>
      </w:r>
      <w:r w:rsidRPr="00535EE0">
        <w:rPr>
          <w:rStyle w:val="default"/>
          <w:rFonts w:ascii="Century" w:hAnsi="Century" w:hint="eastAsia"/>
          <w:rtl/>
        </w:rPr>
        <w:t>כתב</w:t>
      </w:r>
      <w:r w:rsidRPr="00535EE0">
        <w:rPr>
          <w:rStyle w:val="default"/>
          <w:rFonts w:ascii="Century" w:hAnsi="Century"/>
          <w:rtl/>
        </w:rPr>
        <w:t xml:space="preserve"> </w:t>
      </w:r>
      <w:r w:rsidRPr="00535EE0">
        <w:rPr>
          <w:rStyle w:val="default"/>
          <w:rFonts w:ascii="Century" w:hAnsi="Century" w:hint="eastAsia"/>
          <w:rtl/>
        </w:rPr>
        <w:t>צוואה</w:t>
      </w:r>
      <w:r w:rsidRPr="00535EE0">
        <w:rPr>
          <w:rStyle w:val="default"/>
          <w:rFonts w:ascii="Century" w:hAnsi="Century"/>
          <w:rtl/>
        </w:rPr>
        <w:t xml:space="preserve"> </w:t>
      </w:r>
      <w:r w:rsidRPr="00535EE0">
        <w:rPr>
          <w:rStyle w:val="default"/>
          <w:rFonts w:ascii="Century" w:hAnsi="Century" w:hint="eastAsia"/>
          <w:rtl/>
        </w:rPr>
        <w:t>בכוונה</w:t>
      </w:r>
      <w:r w:rsidRPr="00535EE0">
        <w:rPr>
          <w:rStyle w:val="default"/>
          <w:rFonts w:ascii="Century" w:hAnsi="Century"/>
          <w:rtl/>
        </w:rPr>
        <w:t xml:space="preserve"> </w:t>
      </w:r>
      <w:r w:rsidRPr="00535EE0">
        <w:rPr>
          <w:rStyle w:val="default"/>
          <w:rFonts w:ascii="Century" w:hAnsi="Century" w:hint="eastAsia"/>
          <w:rtl/>
        </w:rPr>
        <w:t>להונות</w:t>
      </w:r>
      <w:r w:rsidRPr="00535EE0">
        <w:rPr>
          <w:rStyle w:val="default"/>
          <w:rFonts w:ascii="Century" w:hAnsi="Century"/>
          <w:rtl/>
        </w:rPr>
        <w:t xml:space="preserve">, </w:t>
      </w:r>
      <w:r w:rsidRPr="00535EE0">
        <w:rPr>
          <w:rStyle w:val="default"/>
          <w:rFonts w:ascii="Century" w:hAnsi="Century" w:hint="eastAsia"/>
          <w:rtl/>
        </w:rPr>
        <w:t>בין</w:t>
      </w:r>
      <w:r w:rsidRPr="00535EE0">
        <w:rPr>
          <w:rStyle w:val="default"/>
          <w:rFonts w:ascii="Century" w:hAnsi="Century"/>
          <w:rtl/>
        </w:rPr>
        <w:t xml:space="preserve"> </w:t>
      </w:r>
      <w:r w:rsidRPr="00535EE0">
        <w:rPr>
          <w:rStyle w:val="default"/>
          <w:rFonts w:ascii="Century" w:hAnsi="Century" w:hint="eastAsia"/>
          <w:rtl/>
        </w:rPr>
        <w:t>שהמצווה</w:t>
      </w:r>
      <w:r w:rsidRPr="00535EE0">
        <w:rPr>
          <w:rStyle w:val="default"/>
          <w:rFonts w:ascii="Century" w:hAnsi="Century"/>
          <w:rtl/>
        </w:rPr>
        <w:t xml:space="preserve"> </w:t>
      </w:r>
      <w:r w:rsidRPr="00535EE0">
        <w:rPr>
          <w:rStyle w:val="default"/>
          <w:rFonts w:ascii="Century" w:hAnsi="Century" w:hint="eastAsia"/>
          <w:rtl/>
        </w:rPr>
        <w:t>חי</w:t>
      </w:r>
      <w:r w:rsidRPr="00535EE0">
        <w:rPr>
          <w:rStyle w:val="default"/>
          <w:rFonts w:ascii="Century" w:hAnsi="Century"/>
          <w:rtl/>
        </w:rPr>
        <w:t xml:space="preserve"> </w:t>
      </w:r>
      <w:r w:rsidRPr="00535EE0">
        <w:rPr>
          <w:rStyle w:val="default"/>
          <w:rFonts w:ascii="Century" w:hAnsi="Century" w:hint="eastAsia"/>
          <w:rtl/>
        </w:rPr>
        <w:t>ובין</w:t>
      </w:r>
      <w:r w:rsidRPr="00535EE0">
        <w:rPr>
          <w:rStyle w:val="default"/>
          <w:rFonts w:ascii="Century" w:hAnsi="Century"/>
          <w:rtl/>
        </w:rPr>
        <w:t xml:space="preserve"> </w:t>
      </w:r>
      <w:r w:rsidRPr="00535EE0">
        <w:rPr>
          <w:rStyle w:val="default"/>
          <w:rFonts w:ascii="Century" w:hAnsi="Century" w:hint="eastAsia"/>
          <w:rtl/>
        </w:rPr>
        <w:t>שהוא</w:t>
      </w:r>
      <w:r w:rsidRPr="00535EE0">
        <w:rPr>
          <w:rStyle w:val="default"/>
          <w:rFonts w:ascii="Century" w:hAnsi="Century"/>
          <w:rtl/>
        </w:rPr>
        <w:t xml:space="preserve"> </w:t>
      </w:r>
      <w:r w:rsidRPr="00535EE0">
        <w:rPr>
          <w:rStyle w:val="default"/>
          <w:rFonts w:ascii="Century" w:hAnsi="Century" w:hint="eastAsia"/>
          <w:rtl/>
        </w:rPr>
        <w:t>מת</w:t>
      </w:r>
      <w:r w:rsidRPr="00535EE0">
        <w:rPr>
          <w:rStyle w:val="default"/>
          <w:rFonts w:ascii="Century" w:hAnsi="Century"/>
          <w:rtl/>
        </w:rPr>
        <w:t xml:space="preserve">, </w:t>
      </w:r>
      <w:r w:rsidRPr="00535EE0">
        <w:rPr>
          <w:rStyle w:val="default"/>
          <w:rFonts w:ascii="Century" w:hAnsi="Century" w:hint="eastAsia"/>
          <w:rtl/>
        </w:rPr>
        <w:t>דינו</w:t>
      </w:r>
      <w:r w:rsidRPr="00535EE0">
        <w:rPr>
          <w:rStyle w:val="default"/>
          <w:rFonts w:ascii="Century" w:hAnsi="Century"/>
          <w:rtl/>
        </w:rPr>
        <w:t xml:space="preserve"> - </w:t>
      </w:r>
      <w:r w:rsidRPr="00535EE0">
        <w:rPr>
          <w:rStyle w:val="default"/>
          <w:rFonts w:ascii="Century" w:hAnsi="Century" w:hint="eastAsia"/>
          <w:rtl/>
        </w:rPr>
        <w:t>מאסר</w:t>
      </w:r>
      <w:r w:rsidRPr="00535EE0">
        <w:rPr>
          <w:rStyle w:val="default"/>
          <w:rFonts w:ascii="Century" w:hAnsi="Century"/>
          <w:rtl/>
        </w:rPr>
        <w:t xml:space="preserve"> </w:t>
      </w:r>
      <w:r w:rsidRPr="00535EE0">
        <w:rPr>
          <w:rStyle w:val="default"/>
          <w:rFonts w:ascii="Century" w:hAnsi="Century" w:hint="eastAsia"/>
          <w:rtl/>
        </w:rPr>
        <w:t>חמש</w:t>
      </w:r>
      <w:r w:rsidRPr="00535EE0">
        <w:rPr>
          <w:rStyle w:val="default"/>
          <w:rFonts w:ascii="Century" w:hAnsi="Century"/>
          <w:rtl/>
        </w:rPr>
        <w:t xml:space="preserve"> </w:t>
      </w:r>
      <w:r w:rsidRPr="00535EE0">
        <w:rPr>
          <w:rStyle w:val="default"/>
          <w:rFonts w:ascii="Century" w:hAnsi="Century" w:hint="eastAsia"/>
          <w:rtl/>
        </w:rPr>
        <w:t>שנים</w:t>
      </w:r>
      <w:r w:rsidRPr="00535EE0">
        <w:rPr>
          <w:rStyle w:val="default"/>
          <w:rFonts w:ascii="Century" w:hAnsi="Century"/>
          <w:rtl/>
        </w:rPr>
        <w:t>"</w:t>
      </w:r>
      <w:r w:rsidRPr="00535EE0">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נבחרה</w:t>
      </w:r>
      <w:r>
        <w:rPr>
          <w:rtl/>
        </w:rPr>
        <w:t xml:space="preserve">" </w:t>
      </w:r>
      <w:r>
        <w:rPr>
          <w:rFonts w:hint="eastAsia"/>
          <w:rtl/>
        </w:rPr>
        <w:t>בשל</w:t>
      </w:r>
      <w:r>
        <w:rPr>
          <w:rtl/>
        </w:rPr>
        <w:t xml:space="preserve"> </w:t>
      </w:r>
      <w:r>
        <w:rPr>
          <w:rFonts w:hint="eastAsia"/>
          <w:rtl/>
        </w:rPr>
        <w:t>המונח</w:t>
      </w:r>
      <w:r>
        <w:rPr>
          <w:rtl/>
        </w:rPr>
        <w:t xml:space="preserve"> "</w:t>
      </w:r>
      <w:r>
        <w:rPr>
          <w:rFonts w:hint="eastAsia"/>
          <w:rtl/>
        </w:rPr>
        <w:t>בכוונה</w:t>
      </w:r>
      <w:r>
        <w:rPr>
          <w:rtl/>
        </w:rPr>
        <w:t xml:space="preserve"> </w:t>
      </w:r>
      <w:r>
        <w:rPr>
          <w:rFonts w:hint="eastAsia"/>
          <w:rtl/>
        </w:rPr>
        <w:t>להונות</w:t>
      </w:r>
      <w:r>
        <w:rPr>
          <w:rtl/>
        </w:rPr>
        <w:t xml:space="preserve">" </w:t>
      </w:r>
      <w:r>
        <w:rPr>
          <w:rFonts w:hint="eastAsia"/>
          <w:rtl/>
        </w:rPr>
        <w:t>אשר</w:t>
      </w:r>
      <w:r>
        <w:rPr>
          <w:rtl/>
        </w:rPr>
        <w:t xml:space="preserve"> </w:t>
      </w:r>
      <w:r>
        <w:rPr>
          <w:rFonts w:hint="eastAsia"/>
          <w:rtl/>
        </w:rPr>
        <w:t>דומה</w:t>
      </w:r>
      <w:r>
        <w:rPr>
          <w:rtl/>
        </w:rPr>
        <w:t xml:space="preserve"> </w:t>
      </w:r>
      <w:r>
        <w:rPr>
          <w:rFonts w:hint="eastAsia"/>
          <w:rtl/>
        </w:rPr>
        <w:t>ליסוד</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בענייננו</w:t>
      </w:r>
      <w:r>
        <w:rPr>
          <w:rtl/>
        </w:rPr>
        <w:t xml:space="preserve">. </w:t>
      </w:r>
      <w:r>
        <w:rPr>
          <w:rFonts w:hint="eastAsia"/>
          <w:rtl/>
        </w:rPr>
        <w:t>טלו</w:t>
      </w:r>
      <w:r>
        <w:rPr>
          <w:rtl/>
        </w:rPr>
        <w:t xml:space="preserve"> </w:t>
      </w:r>
      <w:r>
        <w:rPr>
          <w:rFonts w:hint="eastAsia"/>
          <w:rtl/>
        </w:rPr>
        <w:t>מקרה</w:t>
      </w:r>
      <w:r>
        <w:rPr>
          <w:rtl/>
        </w:rPr>
        <w:t xml:space="preserve"> </w:t>
      </w:r>
      <w:r>
        <w:rPr>
          <w:rFonts w:hint="eastAsia"/>
          <w:rtl/>
        </w:rPr>
        <w:t>בו</w:t>
      </w:r>
      <w:r>
        <w:rPr>
          <w:rtl/>
        </w:rPr>
        <w:t xml:space="preserve"> </w:t>
      </w:r>
      <w:r w:rsidRPr="00535EE0">
        <w:rPr>
          <w:rFonts w:hint="eastAsia"/>
          <w:rtl/>
        </w:rPr>
        <w:t>ראובן</w:t>
      </w:r>
      <w:r w:rsidRPr="00535EE0">
        <w:rPr>
          <w:rtl/>
        </w:rPr>
        <w:t xml:space="preserve"> </w:t>
      </w:r>
      <w:r w:rsidRPr="00535EE0">
        <w:rPr>
          <w:rFonts w:hint="eastAsia"/>
          <w:rtl/>
        </w:rPr>
        <w:t>היה</w:t>
      </w:r>
      <w:r w:rsidRPr="00535EE0">
        <w:rPr>
          <w:rtl/>
        </w:rPr>
        <w:t xml:space="preserve"> </w:t>
      </w:r>
      <w:r w:rsidRPr="00535EE0">
        <w:rPr>
          <w:rFonts w:hint="eastAsia"/>
          <w:rtl/>
        </w:rPr>
        <w:t>נשוי</w:t>
      </w:r>
      <w:r w:rsidRPr="00535EE0">
        <w:rPr>
          <w:rtl/>
        </w:rPr>
        <w:t xml:space="preserve"> </w:t>
      </w:r>
      <w:r w:rsidRPr="00535EE0">
        <w:rPr>
          <w:rFonts w:hint="eastAsia"/>
          <w:rtl/>
        </w:rPr>
        <w:t>לתמר</w:t>
      </w:r>
      <w:r w:rsidRPr="00535EE0">
        <w:rPr>
          <w:rtl/>
        </w:rPr>
        <w:t xml:space="preserve"> </w:t>
      </w:r>
      <w:r w:rsidRPr="00535EE0">
        <w:rPr>
          <w:rFonts w:hint="eastAsia"/>
          <w:rtl/>
        </w:rPr>
        <w:t>במשך</w:t>
      </w:r>
      <w:r w:rsidRPr="00535EE0">
        <w:rPr>
          <w:rtl/>
        </w:rPr>
        <w:t xml:space="preserve"> </w:t>
      </w:r>
      <w:r w:rsidRPr="00535EE0">
        <w:rPr>
          <w:rFonts w:hint="eastAsia"/>
          <w:rtl/>
        </w:rPr>
        <w:t>שנים</w:t>
      </w:r>
      <w:r w:rsidRPr="00535EE0">
        <w:rPr>
          <w:rtl/>
        </w:rPr>
        <w:t xml:space="preserve"> </w:t>
      </w:r>
      <w:r w:rsidRPr="00535EE0">
        <w:rPr>
          <w:rFonts w:hint="eastAsia"/>
          <w:rtl/>
        </w:rPr>
        <w:t>רבות</w:t>
      </w:r>
      <w:r w:rsidRPr="00535EE0">
        <w:rPr>
          <w:rtl/>
        </w:rPr>
        <w:t xml:space="preserve">, </w:t>
      </w:r>
      <w:r w:rsidRPr="00535EE0">
        <w:rPr>
          <w:rFonts w:hint="eastAsia"/>
          <w:rtl/>
        </w:rPr>
        <w:t>במהל</w:t>
      </w:r>
      <w:r>
        <w:rPr>
          <w:rFonts w:hint="eastAsia"/>
          <w:rtl/>
        </w:rPr>
        <w:t>כן</w:t>
      </w:r>
      <w:r w:rsidRPr="00535EE0">
        <w:rPr>
          <w:rtl/>
        </w:rPr>
        <w:t xml:space="preserve"> </w:t>
      </w:r>
      <w:r>
        <w:rPr>
          <w:rFonts w:hint="eastAsia"/>
          <w:rtl/>
        </w:rPr>
        <w:t>קיים</w:t>
      </w:r>
      <w:r w:rsidRPr="00535EE0">
        <w:rPr>
          <w:rtl/>
        </w:rPr>
        <w:t xml:space="preserve"> </w:t>
      </w:r>
      <w:r w:rsidRPr="00535EE0">
        <w:rPr>
          <w:rFonts w:hint="eastAsia"/>
          <w:rtl/>
        </w:rPr>
        <w:t>רומן</w:t>
      </w:r>
      <w:r w:rsidRPr="00535EE0">
        <w:rPr>
          <w:rtl/>
        </w:rPr>
        <w:t xml:space="preserve"> </w:t>
      </w:r>
      <w:r w:rsidRPr="00535EE0">
        <w:rPr>
          <w:rFonts w:hint="eastAsia"/>
          <w:rtl/>
        </w:rPr>
        <w:t>עם</w:t>
      </w:r>
      <w:r w:rsidRPr="00535EE0">
        <w:rPr>
          <w:rtl/>
        </w:rPr>
        <w:t xml:space="preserve"> </w:t>
      </w:r>
      <w:r>
        <w:rPr>
          <w:rFonts w:hint="eastAsia"/>
          <w:rtl/>
        </w:rPr>
        <w:t>אישה</w:t>
      </w:r>
      <w:r>
        <w:rPr>
          <w:rtl/>
        </w:rPr>
        <w:t xml:space="preserve"> </w:t>
      </w:r>
      <w:r>
        <w:rPr>
          <w:rFonts w:hint="eastAsia"/>
          <w:rtl/>
        </w:rPr>
        <w:t>זרה</w:t>
      </w:r>
      <w:r>
        <w:rPr>
          <w:rtl/>
        </w:rPr>
        <w:t xml:space="preserve">. </w:t>
      </w:r>
      <w:r>
        <w:rPr>
          <w:rFonts w:hint="eastAsia"/>
          <w:rtl/>
        </w:rPr>
        <w:t>תמר</w:t>
      </w:r>
      <w:r>
        <w:rPr>
          <w:rtl/>
        </w:rPr>
        <w:t xml:space="preserve"> </w:t>
      </w:r>
      <w:r>
        <w:rPr>
          <w:rFonts w:hint="eastAsia"/>
          <w:rtl/>
        </w:rPr>
        <w:t>נפטרה</w:t>
      </w:r>
      <w:r>
        <w:rPr>
          <w:rtl/>
        </w:rPr>
        <w:t xml:space="preserve"> </w:t>
      </w:r>
      <w:r>
        <w:rPr>
          <w:rFonts w:hint="eastAsia"/>
          <w:rtl/>
        </w:rPr>
        <w:t>זה</w:t>
      </w:r>
      <w:r>
        <w:rPr>
          <w:rtl/>
        </w:rPr>
        <w:t xml:space="preserve"> </w:t>
      </w:r>
      <w:r>
        <w:rPr>
          <w:rFonts w:hint="eastAsia"/>
          <w:rtl/>
        </w:rPr>
        <w:t>מכבר</w:t>
      </w:r>
      <w:r>
        <w:rPr>
          <w:rtl/>
        </w:rPr>
        <w:t xml:space="preserve">, </w:t>
      </w:r>
      <w:r>
        <w:rPr>
          <w:rFonts w:hint="eastAsia"/>
          <w:rtl/>
        </w:rPr>
        <w:t>וראובן</w:t>
      </w:r>
      <w:r>
        <w:rPr>
          <w:rtl/>
        </w:rPr>
        <w:t xml:space="preserve"> </w:t>
      </w:r>
      <w:r>
        <w:rPr>
          <w:rFonts w:hint="eastAsia"/>
          <w:rtl/>
        </w:rPr>
        <w:t>חולה</w:t>
      </w:r>
      <w:r>
        <w:rPr>
          <w:rtl/>
        </w:rPr>
        <w:t xml:space="preserve"> </w:t>
      </w:r>
      <w:r>
        <w:rPr>
          <w:rFonts w:hint="eastAsia"/>
          <w:rtl/>
        </w:rPr>
        <w:t>מאוד</w:t>
      </w:r>
      <w:r>
        <w:rPr>
          <w:rtl/>
        </w:rPr>
        <w:t xml:space="preserve">, </w:t>
      </w:r>
      <w:r>
        <w:rPr>
          <w:rFonts w:hint="eastAsia"/>
          <w:rtl/>
        </w:rPr>
        <w:t>ונמצא</w:t>
      </w:r>
      <w:r>
        <w:rPr>
          <w:rtl/>
        </w:rPr>
        <w:t xml:space="preserve"> </w:t>
      </w:r>
      <w:r>
        <w:rPr>
          <w:rFonts w:hint="eastAsia"/>
          <w:rtl/>
        </w:rPr>
        <w:t>על</w:t>
      </w:r>
      <w:r>
        <w:rPr>
          <w:rtl/>
        </w:rPr>
        <w:t xml:space="preserve"> </w:t>
      </w:r>
      <w:r>
        <w:rPr>
          <w:rFonts w:hint="eastAsia"/>
          <w:rtl/>
        </w:rPr>
        <w:t>ערש</w:t>
      </w:r>
      <w:r>
        <w:rPr>
          <w:rtl/>
        </w:rPr>
        <w:t xml:space="preserve"> </w:t>
      </w:r>
      <w:r>
        <w:rPr>
          <w:rFonts w:hint="eastAsia"/>
          <w:rtl/>
        </w:rPr>
        <w:t>דווי</w:t>
      </w:r>
      <w:r>
        <w:rPr>
          <w:rtl/>
        </w:rPr>
        <w:t xml:space="preserve">. </w:t>
      </w:r>
      <w:r>
        <w:rPr>
          <w:rFonts w:hint="eastAsia"/>
          <w:rtl/>
        </w:rPr>
        <w:t>הוא</w:t>
      </w:r>
      <w:r>
        <w:rPr>
          <w:rtl/>
        </w:rPr>
        <w:t xml:space="preserve"> </w:t>
      </w:r>
      <w:r>
        <w:rPr>
          <w:rFonts w:hint="eastAsia"/>
          <w:rtl/>
        </w:rPr>
        <w:t>כותב</w:t>
      </w:r>
      <w:r>
        <w:rPr>
          <w:rtl/>
        </w:rPr>
        <w:t xml:space="preserve"> </w:t>
      </w:r>
      <w:r>
        <w:rPr>
          <w:rFonts w:hint="eastAsia"/>
          <w:rtl/>
        </w:rPr>
        <w:t>צוואה</w:t>
      </w:r>
      <w:r>
        <w:rPr>
          <w:rtl/>
        </w:rPr>
        <w:t xml:space="preserve"> </w:t>
      </w:r>
      <w:r>
        <w:rPr>
          <w:rFonts w:hint="eastAsia"/>
          <w:rtl/>
        </w:rPr>
        <w:t>בה</w:t>
      </w:r>
      <w:r>
        <w:rPr>
          <w:rtl/>
        </w:rPr>
        <w:t xml:space="preserve"> </w:t>
      </w:r>
      <w:r>
        <w:rPr>
          <w:rFonts w:hint="eastAsia"/>
          <w:rtl/>
        </w:rPr>
        <w:t>הוא</w:t>
      </w:r>
      <w:r>
        <w:rPr>
          <w:rtl/>
        </w:rPr>
        <w:t xml:space="preserve"> </w:t>
      </w:r>
      <w:r>
        <w:rPr>
          <w:rFonts w:hint="eastAsia"/>
          <w:rtl/>
        </w:rPr>
        <w:t>מתוודה</w:t>
      </w:r>
      <w:r>
        <w:rPr>
          <w:rtl/>
        </w:rPr>
        <w:t xml:space="preserve"> </w:t>
      </w:r>
      <w:r>
        <w:rPr>
          <w:rFonts w:hint="eastAsia"/>
          <w:rtl/>
        </w:rPr>
        <w:t>בפני</w:t>
      </w:r>
      <w:r>
        <w:rPr>
          <w:rtl/>
        </w:rPr>
        <w:t xml:space="preserve"> </w:t>
      </w:r>
      <w:r>
        <w:rPr>
          <w:rFonts w:hint="eastAsia"/>
          <w:rtl/>
        </w:rPr>
        <w:t>ילדיו</w:t>
      </w:r>
      <w:r>
        <w:rPr>
          <w:rtl/>
        </w:rPr>
        <w:t xml:space="preserve"> </w:t>
      </w:r>
      <w:r>
        <w:rPr>
          <w:rFonts w:hint="eastAsia"/>
          <w:rtl/>
        </w:rPr>
        <w:t>על</w:t>
      </w:r>
      <w:r>
        <w:rPr>
          <w:rtl/>
        </w:rPr>
        <w:t xml:space="preserve"> </w:t>
      </w:r>
      <w:r>
        <w:rPr>
          <w:rFonts w:hint="eastAsia"/>
          <w:rtl/>
        </w:rPr>
        <w:t>הרומן</w:t>
      </w:r>
      <w:r>
        <w:rPr>
          <w:rtl/>
        </w:rPr>
        <w:t xml:space="preserve"> </w:t>
      </w:r>
      <w:r>
        <w:rPr>
          <w:rFonts w:hint="eastAsia"/>
          <w:rtl/>
        </w:rPr>
        <w:t>שקיים</w:t>
      </w:r>
      <w:r>
        <w:rPr>
          <w:rtl/>
        </w:rPr>
        <w:t xml:space="preserve"> </w:t>
      </w:r>
      <w:r>
        <w:rPr>
          <w:rFonts w:hint="eastAsia"/>
          <w:rtl/>
        </w:rPr>
        <w:t>עם</w:t>
      </w:r>
      <w:r>
        <w:rPr>
          <w:rtl/>
        </w:rPr>
        <w:t xml:space="preserve"> </w:t>
      </w:r>
      <w:r>
        <w:rPr>
          <w:rFonts w:hint="eastAsia"/>
          <w:rtl/>
        </w:rPr>
        <w:t>האישה</w:t>
      </w:r>
      <w:r>
        <w:rPr>
          <w:rtl/>
        </w:rPr>
        <w:t xml:space="preserve"> </w:t>
      </w:r>
      <w:r>
        <w:rPr>
          <w:rFonts w:hint="eastAsia"/>
          <w:rtl/>
        </w:rPr>
        <w:t>זרה</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בצוואה</w:t>
      </w:r>
      <w:r>
        <w:rPr>
          <w:rtl/>
        </w:rPr>
        <w:t xml:space="preserve"> </w:t>
      </w:r>
      <w:r>
        <w:rPr>
          <w:rFonts w:hint="eastAsia"/>
          <w:rtl/>
        </w:rPr>
        <w:t>נכתב</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מוריש</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רכושו</w:t>
      </w:r>
      <w:r>
        <w:rPr>
          <w:rtl/>
        </w:rPr>
        <w:t xml:space="preserve"> </w:t>
      </w:r>
      <w:r>
        <w:rPr>
          <w:rFonts w:hint="eastAsia"/>
          <w:rtl/>
        </w:rPr>
        <w:t>לארגון</w:t>
      </w:r>
      <w:r>
        <w:rPr>
          <w:rtl/>
        </w:rPr>
        <w:t xml:space="preserve"> </w:t>
      </w:r>
      <w:r>
        <w:rPr>
          <w:rFonts w:hint="eastAsia"/>
          <w:rtl/>
        </w:rPr>
        <w:t>צדקה</w:t>
      </w:r>
      <w:r>
        <w:rPr>
          <w:rtl/>
        </w:rPr>
        <w:t xml:space="preserve">, </w:t>
      </w:r>
      <w:r>
        <w:rPr>
          <w:rFonts w:hint="eastAsia"/>
          <w:rtl/>
        </w:rPr>
        <w:t>ולא</w:t>
      </w:r>
      <w:r>
        <w:rPr>
          <w:rtl/>
        </w:rPr>
        <w:t xml:space="preserve"> </w:t>
      </w:r>
      <w:r>
        <w:rPr>
          <w:rFonts w:hint="eastAsia"/>
          <w:rtl/>
        </w:rPr>
        <w:t>מותיר</w:t>
      </w:r>
      <w:r>
        <w:rPr>
          <w:rtl/>
        </w:rPr>
        <w:t xml:space="preserve"> </w:t>
      </w:r>
      <w:r>
        <w:rPr>
          <w:rFonts w:hint="eastAsia"/>
          <w:rtl/>
        </w:rPr>
        <w:t>כלום</w:t>
      </w:r>
      <w:r>
        <w:rPr>
          <w:rtl/>
        </w:rPr>
        <w:t xml:space="preserve"> </w:t>
      </w:r>
      <w:r>
        <w:rPr>
          <w:rFonts w:hint="eastAsia"/>
          <w:rtl/>
        </w:rPr>
        <w:t>לילדיו</w:t>
      </w:r>
      <w:r>
        <w:rPr>
          <w:rtl/>
        </w:rPr>
        <w:t xml:space="preserve">. </w:t>
      </w:r>
      <w:r>
        <w:rPr>
          <w:rFonts w:hint="eastAsia"/>
          <w:rtl/>
        </w:rPr>
        <w:t>את</w:t>
      </w:r>
      <w:r>
        <w:rPr>
          <w:rtl/>
        </w:rPr>
        <w:t xml:space="preserve"> </w:t>
      </w:r>
      <w:r>
        <w:rPr>
          <w:rFonts w:hint="eastAsia"/>
          <w:rtl/>
        </w:rPr>
        <w:t>הצוואה</w:t>
      </w:r>
      <w:r>
        <w:rPr>
          <w:rtl/>
        </w:rPr>
        <w:t xml:space="preserve"> </w:t>
      </w:r>
      <w:r>
        <w:rPr>
          <w:rFonts w:hint="eastAsia"/>
          <w:rtl/>
        </w:rPr>
        <w:t>מסר</w:t>
      </w:r>
      <w:r>
        <w:rPr>
          <w:rtl/>
        </w:rPr>
        <w:t xml:space="preserve"> </w:t>
      </w:r>
      <w:r>
        <w:rPr>
          <w:rFonts w:hint="eastAsia"/>
          <w:rtl/>
        </w:rPr>
        <w:t>ראובן</w:t>
      </w:r>
      <w:r>
        <w:rPr>
          <w:rtl/>
        </w:rPr>
        <w:t xml:space="preserve"> </w:t>
      </w:r>
      <w:r>
        <w:rPr>
          <w:rFonts w:hint="eastAsia"/>
          <w:rtl/>
        </w:rPr>
        <w:t>לשלמה</w:t>
      </w:r>
      <w:r>
        <w:rPr>
          <w:rtl/>
        </w:rPr>
        <w:t xml:space="preserve">, </w:t>
      </w:r>
      <w:r>
        <w:rPr>
          <w:rFonts w:hint="eastAsia"/>
          <w:rtl/>
        </w:rPr>
        <w:t>בנו</w:t>
      </w:r>
      <w:r>
        <w:rPr>
          <w:rtl/>
        </w:rPr>
        <w:t xml:space="preserve"> </w:t>
      </w:r>
      <w:r>
        <w:rPr>
          <w:rFonts w:hint="eastAsia"/>
          <w:rtl/>
        </w:rPr>
        <w:t>בכורו</w:t>
      </w:r>
      <w:r>
        <w:rPr>
          <w:rtl/>
        </w:rPr>
        <w:t xml:space="preserve">. </w:t>
      </w:r>
      <w:r>
        <w:rPr>
          <w:rFonts w:hint="eastAsia"/>
          <w:rtl/>
        </w:rPr>
        <w:t>לאחר</w:t>
      </w:r>
      <w:r>
        <w:rPr>
          <w:rtl/>
        </w:rPr>
        <w:t xml:space="preserve"> </w:t>
      </w:r>
      <w:r>
        <w:rPr>
          <w:rFonts w:hint="eastAsia"/>
          <w:rtl/>
        </w:rPr>
        <w:t>מותו</w:t>
      </w:r>
      <w:r>
        <w:rPr>
          <w:rtl/>
        </w:rPr>
        <w:t xml:space="preserve"> </w:t>
      </w:r>
      <w:r>
        <w:rPr>
          <w:rFonts w:hint="eastAsia"/>
          <w:rtl/>
        </w:rPr>
        <w:t>של</w:t>
      </w:r>
      <w:r>
        <w:rPr>
          <w:rtl/>
        </w:rPr>
        <w:t xml:space="preserve"> </w:t>
      </w:r>
      <w:r>
        <w:rPr>
          <w:rFonts w:hint="eastAsia"/>
          <w:rtl/>
        </w:rPr>
        <w:t>ראובן</w:t>
      </w:r>
      <w:r>
        <w:rPr>
          <w:rtl/>
        </w:rPr>
        <w:t xml:space="preserve">, </w:t>
      </w:r>
      <w:r>
        <w:rPr>
          <w:rFonts w:hint="eastAsia"/>
          <w:rtl/>
        </w:rPr>
        <w:t>החביא</w:t>
      </w:r>
      <w:r>
        <w:rPr>
          <w:rtl/>
        </w:rPr>
        <w:t xml:space="preserve"> </w:t>
      </w:r>
      <w:r>
        <w:rPr>
          <w:rFonts w:hint="eastAsia"/>
          <w:rtl/>
        </w:rPr>
        <w:t>שלמה</w:t>
      </w:r>
      <w:r>
        <w:rPr>
          <w:rtl/>
        </w:rPr>
        <w:t xml:space="preserve"> </w:t>
      </w:r>
      <w:r>
        <w:rPr>
          <w:rFonts w:hint="eastAsia"/>
          <w:rtl/>
        </w:rPr>
        <w:t>את</w:t>
      </w:r>
      <w:r>
        <w:rPr>
          <w:rtl/>
        </w:rPr>
        <w:t xml:space="preserve"> </w:t>
      </w:r>
      <w:r>
        <w:rPr>
          <w:rFonts w:hint="eastAsia"/>
          <w:rtl/>
        </w:rPr>
        <w:t>הצוואה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שלא</w:t>
      </w:r>
      <w:r>
        <w:rPr>
          <w:rtl/>
        </w:rPr>
        <w:t xml:space="preserve"> </w:t>
      </w:r>
      <w:r>
        <w:rPr>
          <w:rFonts w:hint="eastAsia"/>
          <w:rtl/>
        </w:rPr>
        <w:t>לפגוע</w:t>
      </w:r>
      <w:r>
        <w:rPr>
          <w:rtl/>
        </w:rPr>
        <w:t xml:space="preserve"> </w:t>
      </w:r>
      <w:r>
        <w:rPr>
          <w:rFonts w:hint="eastAsia"/>
          <w:rtl/>
        </w:rPr>
        <w:t>באחיו</w:t>
      </w:r>
      <w:r>
        <w:rPr>
          <w:rtl/>
        </w:rPr>
        <w:t xml:space="preserve"> </w:t>
      </w:r>
      <w:r>
        <w:rPr>
          <w:rFonts w:hint="eastAsia"/>
          <w:rtl/>
        </w:rPr>
        <w:t>ובכבוד</w:t>
      </w:r>
      <w:r>
        <w:rPr>
          <w:rtl/>
        </w:rPr>
        <w:t xml:space="preserve"> </w:t>
      </w:r>
      <w:r>
        <w:rPr>
          <w:rFonts w:hint="eastAsia"/>
          <w:rtl/>
        </w:rPr>
        <w:t>אמם</w:t>
      </w:r>
      <w:r>
        <w:rPr>
          <w:rtl/>
        </w:rPr>
        <w:t xml:space="preserve"> </w:t>
      </w:r>
      <w:r>
        <w:rPr>
          <w:rFonts w:hint="eastAsia"/>
          <w:rtl/>
        </w:rPr>
        <w:t>המנוחה</w:t>
      </w:r>
      <w:r>
        <w:rPr>
          <w:rtl/>
        </w:rPr>
        <w:t xml:space="preserve">. </w:t>
      </w:r>
      <w:r>
        <w:rPr>
          <w:rFonts w:hint="eastAsia"/>
          <w:rtl/>
        </w:rPr>
        <w:t>כתוצאה</w:t>
      </w:r>
      <w:r>
        <w:rPr>
          <w:rtl/>
        </w:rPr>
        <w:t xml:space="preserve"> </w:t>
      </w:r>
      <w:r>
        <w:rPr>
          <w:rFonts w:hint="eastAsia"/>
          <w:rtl/>
        </w:rPr>
        <w:t>מכך</w:t>
      </w:r>
      <w:r>
        <w:rPr>
          <w:rtl/>
        </w:rPr>
        <w:t xml:space="preserve"> </w:t>
      </w:r>
      <w:r>
        <w:rPr>
          <w:rFonts w:hint="eastAsia"/>
          <w:rtl/>
        </w:rPr>
        <w:t>ירשו</w:t>
      </w:r>
      <w:r>
        <w:rPr>
          <w:rtl/>
        </w:rPr>
        <w:t xml:space="preserve"> </w:t>
      </w:r>
      <w:r>
        <w:rPr>
          <w:rFonts w:hint="eastAsia"/>
          <w:rtl/>
        </w:rPr>
        <w:t>הילדים</w:t>
      </w:r>
      <w:r>
        <w:rPr>
          <w:rtl/>
        </w:rPr>
        <w:t xml:space="preserve"> </w:t>
      </w:r>
      <w:r>
        <w:rPr>
          <w:rFonts w:hint="eastAsia"/>
          <w:rtl/>
        </w:rPr>
        <w:t>את</w:t>
      </w:r>
      <w:r>
        <w:rPr>
          <w:rtl/>
        </w:rPr>
        <w:t xml:space="preserve"> </w:t>
      </w:r>
      <w:r>
        <w:rPr>
          <w:rFonts w:hint="eastAsia"/>
          <w:rtl/>
        </w:rPr>
        <w:t>רכושו</w:t>
      </w:r>
      <w:r>
        <w:rPr>
          <w:rtl/>
        </w:rPr>
        <w:t xml:space="preserve"> </w:t>
      </w:r>
      <w:r>
        <w:rPr>
          <w:rFonts w:hint="eastAsia"/>
          <w:rtl/>
        </w:rPr>
        <w:t>של</w:t>
      </w:r>
      <w:r>
        <w:rPr>
          <w:rtl/>
        </w:rPr>
        <w:t xml:space="preserve"> </w:t>
      </w:r>
      <w:r>
        <w:rPr>
          <w:rFonts w:hint="eastAsia"/>
          <w:rtl/>
        </w:rPr>
        <w:t>ראובן</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דין</w:t>
      </w:r>
      <w:r>
        <w:rPr>
          <w:rtl/>
        </w:rPr>
        <w:t xml:space="preserve">. </w:t>
      </w:r>
      <w:r>
        <w:rPr>
          <w:rFonts w:hint="eastAsia"/>
          <w:rtl/>
        </w:rPr>
        <w:t>האם</w:t>
      </w:r>
      <w:r>
        <w:rPr>
          <w:rtl/>
        </w:rPr>
        <w:t xml:space="preserve"> </w:t>
      </w:r>
      <w:r>
        <w:rPr>
          <w:rFonts w:hint="eastAsia"/>
          <w:rtl/>
        </w:rPr>
        <w:t>היה</w:t>
      </w:r>
      <w:r>
        <w:rPr>
          <w:rtl/>
        </w:rPr>
        <w:t xml:space="preserve"> </w:t>
      </w:r>
      <w:r>
        <w:rPr>
          <w:rFonts w:hint="eastAsia"/>
          <w:rtl/>
        </w:rPr>
        <w:t>לשלמה</w:t>
      </w:r>
      <w:r>
        <w:rPr>
          <w:rtl/>
        </w:rPr>
        <w:t xml:space="preserve"> </w:t>
      </w:r>
      <w:r>
        <w:rPr>
          <w:rFonts w:hint="eastAsia"/>
          <w:rtl/>
        </w:rPr>
        <w:t>מניע</w:t>
      </w:r>
      <w:r>
        <w:rPr>
          <w:rtl/>
        </w:rPr>
        <w:t xml:space="preserve"> </w:t>
      </w:r>
      <w:r>
        <w:rPr>
          <w:rFonts w:hint="eastAsia"/>
          <w:rtl/>
        </w:rPr>
        <w:t>שיכול</w:t>
      </w:r>
      <w:r>
        <w:rPr>
          <w:rtl/>
        </w:rPr>
        <w:t xml:space="preserve"> </w:t>
      </w:r>
      <w:r>
        <w:rPr>
          <w:rFonts w:hint="eastAsia"/>
          <w:rtl/>
        </w:rPr>
        <w:t>ללמד</w:t>
      </w:r>
      <w:r>
        <w:rPr>
          <w:rtl/>
        </w:rPr>
        <w:t xml:space="preserve"> </w:t>
      </w:r>
      <w:r>
        <w:rPr>
          <w:rFonts w:hint="eastAsia"/>
          <w:rtl/>
        </w:rPr>
        <w:t>על</w:t>
      </w:r>
      <w:r>
        <w:rPr>
          <w:rtl/>
        </w:rPr>
        <w:t xml:space="preserve"> </w:t>
      </w:r>
      <w:r>
        <w:rPr>
          <w:rFonts w:hint="eastAsia"/>
          <w:rtl/>
        </w:rPr>
        <w:t>כוונה</w:t>
      </w:r>
      <w:r>
        <w:rPr>
          <w:rtl/>
        </w:rPr>
        <w:t xml:space="preserve"> </w:t>
      </w:r>
      <w:r>
        <w:rPr>
          <w:rFonts w:hint="eastAsia"/>
          <w:rtl/>
        </w:rPr>
        <w:t>להונות</w:t>
      </w:r>
      <w:r>
        <w:rPr>
          <w:rtl/>
        </w:rPr>
        <w:t xml:space="preserve">? </w:t>
      </w:r>
      <w:r>
        <w:rPr>
          <w:rFonts w:hint="eastAsia"/>
          <w:rtl/>
        </w:rPr>
        <w:t>ודאי</w:t>
      </w:r>
      <w:r>
        <w:rPr>
          <w:rtl/>
        </w:rPr>
        <w:t xml:space="preserve"> </w:t>
      </w:r>
      <w:r>
        <w:rPr>
          <w:rFonts w:hint="eastAsia"/>
          <w:rtl/>
        </w:rPr>
        <w:t>שכן</w:t>
      </w:r>
      <w:r>
        <w:rPr>
          <w:rtl/>
        </w:rPr>
        <w:t xml:space="preserve">. </w:t>
      </w:r>
      <w:r>
        <w:rPr>
          <w:rFonts w:hint="eastAsia"/>
          <w:rtl/>
        </w:rPr>
        <w:t>האם</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המניע</w:t>
      </w:r>
      <w:r>
        <w:rPr>
          <w:rtl/>
        </w:rPr>
        <w:t xml:space="preserve"> </w:t>
      </w:r>
      <w:r>
        <w:rPr>
          <w:rFonts w:hint="eastAsia"/>
          <w:rtl/>
        </w:rPr>
        <w:t>מחייב</w:t>
      </w:r>
      <w:r>
        <w:rPr>
          <w:rtl/>
        </w:rPr>
        <w:t xml:space="preserve"> </w:t>
      </w:r>
      <w:r>
        <w:rPr>
          <w:rFonts w:hint="eastAsia"/>
          <w:rtl/>
        </w:rPr>
        <w:t>ששלמה</w:t>
      </w:r>
      <w:r>
        <w:rPr>
          <w:rtl/>
        </w:rPr>
        <w:t xml:space="preserve"> </w:t>
      </w:r>
      <w:r>
        <w:rPr>
          <w:rFonts w:hint="eastAsia"/>
          <w:rtl/>
        </w:rPr>
        <w:t>הסתיר</w:t>
      </w:r>
      <w:r>
        <w:rPr>
          <w:rtl/>
        </w:rPr>
        <w:t xml:space="preserve"> </w:t>
      </w:r>
      <w:r>
        <w:rPr>
          <w:rFonts w:hint="eastAsia"/>
          <w:rtl/>
        </w:rPr>
        <w:t>את</w:t>
      </w:r>
      <w:r>
        <w:rPr>
          <w:rtl/>
        </w:rPr>
        <w:t xml:space="preserve"> </w:t>
      </w:r>
      <w:r>
        <w:rPr>
          <w:rFonts w:hint="eastAsia"/>
          <w:rtl/>
        </w:rPr>
        <w:t>הצוואה</w:t>
      </w:r>
      <w:r>
        <w:rPr>
          <w:rtl/>
        </w:rPr>
        <w:t xml:space="preserve"> </w:t>
      </w:r>
      <w:r>
        <w:rPr>
          <w:rFonts w:hint="eastAsia"/>
          <w:rtl/>
        </w:rPr>
        <w:t>בכוונה</w:t>
      </w:r>
      <w:r>
        <w:rPr>
          <w:rtl/>
        </w:rPr>
        <w:t xml:space="preserve"> </w:t>
      </w:r>
      <w:r>
        <w:rPr>
          <w:rFonts w:hint="eastAsia"/>
          <w:rtl/>
        </w:rPr>
        <w:t>להונות</w:t>
      </w:r>
      <w:r>
        <w:rPr>
          <w:rtl/>
        </w:rPr>
        <w:t xml:space="preserve"> </w:t>
      </w:r>
      <w:r>
        <w:rPr>
          <w:rFonts w:hint="eastAsia"/>
          <w:rtl/>
        </w:rPr>
        <w:t>ולהרוויח</w:t>
      </w:r>
      <w:r>
        <w:rPr>
          <w:rtl/>
        </w:rPr>
        <w:t xml:space="preserve"> </w:t>
      </w:r>
      <w:r>
        <w:rPr>
          <w:rFonts w:hint="eastAsia"/>
          <w:rtl/>
        </w:rPr>
        <w:t>כספית</w:t>
      </w:r>
      <w:r>
        <w:rPr>
          <w:rtl/>
        </w:rPr>
        <w:t xml:space="preserve"> </w:t>
      </w:r>
      <w:r>
        <w:rPr>
          <w:rFonts w:hint="eastAsia"/>
          <w:rtl/>
        </w:rPr>
        <w:t>מכך</w:t>
      </w:r>
      <w:r>
        <w:rPr>
          <w:rtl/>
        </w:rPr>
        <w:t xml:space="preserve">? </w:t>
      </w:r>
      <w:r>
        <w:rPr>
          <w:rFonts w:hint="eastAsia"/>
          <w:rtl/>
        </w:rPr>
        <w:t>זוהי</w:t>
      </w:r>
      <w:r>
        <w:rPr>
          <w:rtl/>
        </w:rPr>
        <w:t xml:space="preserve"> </w:t>
      </w:r>
      <w:r>
        <w:rPr>
          <w:rFonts w:hint="eastAsia"/>
          <w:rtl/>
        </w:rPr>
        <w:t>שאלה</w:t>
      </w:r>
      <w:r>
        <w:rPr>
          <w:rtl/>
        </w:rPr>
        <w:t xml:space="preserve"> </w:t>
      </w:r>
      <w:r>
        <w:rPr>
          <w:rFonts w:hint="eastAsia"/>
          <w:rtl/>
        </w:rPr>
        <w:t>מורכבת</w:t>
      </w:r>
      <w:r>
        <w:rPr>
          <w:rtl/>
        </w:rPr>
        <w:t xml:space="preserve"> </w:t>
      </w:r>
      <w:r>
        <w:rPr>
          <w:rFonts w:hint="eastAsia"/>
          <w:rtl/>
        </w:rPr>
        <w:t>יותר</w:t>
      </w:r>
      <w:r>
        <w:rPr>
          <w:rtl/>
        </w:rPr>
        <w:t xml:space="preserve">. </w:t>
      </w:r>
      <w:r>
        <w:rPr>
          <w:rFonts w:hint="eastAsia"/>
          <w:rtl/>
        </w:rPr>
        <w:t>ייתכן</w:t>
      </w:r>
      <w:r>
        <w:rPr>
          <w:rtl/>
        </w:rPr>
        <w:t xml:space="preserve"> </w:t>
      </w:r>
      <w:r>
        <w:rPr>
          <w:rFonts w:hint="eastAsia"/>
          <w:rtl/>
        </w:rPr>
        <w:t>שההסתרה</w:t>
      </w:r>
      <w:r>
        <w:rPr>
          <w:rtl/>
        </w:rPr>
        <w:t xml:space="preserve"> </w:t>
      </w:r>
      <w:r>
        <w:rPr>
          <w:rFonts w:hint="eastAsia"/>
          <w:rtl/>
        </w:rPr>
        <w:t>נעשתה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לשמור</w:t>
      </w:r>
      <w:r>
        <w:rPr>
          <w:rtl/>
        </w:rPr>
        <w:t xml:space="preserve"> </w:t>
      </w:r>
      <w:r>
        <w:rPr>
          <w:rFonts w:hint="eastAsia"/>
          <w:rtl/>
        </w:rPr>
        <w:t>על</w:t>
      </w:r>
      <w:r>
        <w:rPr>
          <w:rtl/>
        </w:rPr>
        <w:t xml:space="preserve"> </w:t>
      </w:r>
      <w:r>
        <w:rPr>
          <w:rFonts w:hint="eastAsia"/>
          <w:rtl/>
        </w:rPr>
        <w:t>סוד</w:t>
      </w:r>
      <w:r>
        <w:rPr>
          <w:rtl/>
        </w:rPr>
        <w:t xml:space="preserve"> </w:t>
      </w:r>
      <w:r>
        <w:rPr>
          <w:rFonts w:hint="eastAsia"/>
          <w:rtl/>
        </w:rPr>
        <w:t>הבגידה</w:t>
      </w:r>
      <w:r>
        <w:rPr>
          <w:rtl/>
        </w:rPr>
        <w:t xml:space="preserve">. </w:t>
      </w:r>
      <w:r>
        <w:rPr>
          <w:rFonts w:hint="eastAsia"/>
          <w:rtl/>
        </w:rPr>
        <w:t>אגב</w:t>
      </w:r>
      <w:r>
        <w:rPr>
          <w:rtl/>
        </w:rPr>
        <w:t xml:space="preserve">, </w:t>
      </w:r>
      <w:r>
        <w:rPr>
          <w:rFonts w:hint="eastAsia"/>
          <w:rtl/>
        </w:rPr>
        <w:t>לעיתים</w:t>
      </w:r>
      <w:r>
        <w:rPr>
          <w:rtl/>
        </w:rPr>
        <w:t xml:space="preserve"> </w:t>
      </w:r>
      <w:r>
        <w:rPr>
          <w:rFonts w:hint="eastAsia"/>
          <w:rtl/>
        </w:rPr>
        <w:t>ניתן</w:t>
      </w:r>
      <w:r>
        <w:rPr>
          <w:rtl/>
        </w:rPr>
        <w:t xml:space="preserve"> </w:t>
      </w:r>
      <w:r>
        <w:rPr>
          <w:rFonts w:hint="eastAsia"/>
          <w:rtl/>
        </w:rPr>
        <w:t>להוכיח</w:t>
      </w:r>
      <w:r>
        <w:rPr>
          <w:rtl/>
        </w:rPr>
        <w:t xml:space="preserve"> </w:t>
      </w:r>
      <w:r>
        <w:rPr>
          <w:rFonts w:hint="eastAsia"/>
          <w:rtl/>
        </w:rPr>
        <w:t>היעדר</w:t>
      </w:r>
      <w:r>
        <w:rPr>
          <w:rtl/>
        </w:rPr>
        <w:t xml:space="preserve"> </w:t>
      </w:r>
      <w:r>
        <w:rPr>
          <w:rFonts w:hint="eastAsia"/>
          <w:rtl/>
        </w:rPr>
        <w:t>מניע</w:t>
      </w:r>
      <w:r>
        <w:rPr>
          <w:rtl/>
        </w:rPr>
        <w:t xml:space="preserve"> </w:t>
      </w:r>
      <w:r>
        <w:rPr>
          <w:rFonts w:hint="eastAsia"/>
          <w:rtl/>
        </w:rPr>
        <w:t>כלכלי</w:t>
      </w:r>
      <w:r>
        <w:rPr>
          <w:rtl/>
        </w:rPr>
        <w:t xml:space="preserve">. </w:t>
      </w:r>
      <w:r>
        <w:rPr>
          <w:rFonts w:hint="eastAsia"/>
          <w:rtl/>
        </w:rPr>
        <w:t>למשל</w:t>
      </w:r>
      <w:r>
        <w:rPr>
          <w:rtl/>
        </w:rPr>
        <w:t xml:space="preserve"> </w:t>
      </w:r>
      <w:r>
        <w:rPr>
          <w:rFonts w:hint="eastAsia"/>
          <w:rtl/>
        </w:rPr>
        <w:t>בתרחיש</w:t>
      </w:r>
      <w:r>
        <w:rPr>
          <w:rtl/>
        </w:rPr>
        <w:t xml:space="preserve"> </w:t>
      </w:r>
      <w:r>
        <w:rPr>
          <w:rFonts w:hint="eastAsia"/>
          <w:rtl/>
        </w:rPr>
        <w:t>בו</w:t>
      </w:r>
      <w:r>
        <w:rPr>
          <w:rtl/>
        </w:rPr>
        <w:t xml:space="preserve"> </w:t>
      </w:r>
      <w:r>
        <w:rPr>
          <w:rFonts w:hint="eastAsia"/>
          <w:rtl/>
        </w:rPr>
        <w:t>שלמה</w:t>
      </w:r>
      <w:r>
        <w:rPr>
          <w:rtl/>
        </w:rPr>
        <w:t xml:space="preserve"> </w:t>
      </w:r>
      <w:r>
        <w:rPr>
          <w:rFonts w:hint="eastAsia"/>
          <w:rtl/>
        </w:rPr>
        <w:t>מחליף</w:t>
      </w:r>
      <w:r>
        <w:rPr>
          <w:rtl/>
        </w:rPr>
        <w:t xml:space="preserve"> </w:t>
      </w:r>
      <w:r>
        <w:rPr>
          <w:rFonts w:hint="eastAsia"/>
          <w:rtl/>
        </w:rPr>
        <w:t>את</w:t>
      </w:r>
      <w:r>
        <w:rPr>
          <w:rtl/>
        </w:rPr>
        <w:t xml:space="preserve"> </w:t>
      </w:r>
      <w:r>
        <w:rPr>
          <w:rFonts w:hint="eastAsia"/>
          <w:rtl/>
        </w:rPr>
        <w:t>הצוואה</w:t>
      </w:r>
      <w:r>
        <w:rPr>
          <w:rtl/>
        </w:rPr>
        <w:t xml:space="preserve"> </w:t>
      </w:r>
      <w:r>
        <w:rPr>
          <w:rFonts w:hint="eastAsia"/>
          <w:rtl/>
        </w:rPr>
        <w:t>המקורית</w:t>
      </w:r>
      <w:r>
        <w:rPr>
          <w:rtl/>
        </w:rPr>
        <w:t xml:space="preserve"> </w:t>
      </w:r>
      <w:r>
        <w:rPr>
          <w:rFonts w:hint="eastAsia"/>
          <w:rtl/>
        </w:rPr>
        <w:t>בצוואה</w:t>
      </w:r>
      <w:r>
        <w:rPr>
          <w:rtl/>
        </w:rPr>
        <w:t xml:space="preserve"> </w:t>
      </w:r>
      <w:r>
        <w:rPr>
          <w:rFonts w:hint="eastAsia"/>
          <w:rtl/>
        </w:rPr>
        <w:t>זהה</w:t>
      </w:r>
      <w:r>
        <w:rPr>
          <w:rtl/>
        </w:rPr>
        <w:t xml:space="preserve"> </w:t>
      </w:r>
      <w:r>
        <w:rPr>
          <w:rFonts w:hint="eastAsia"/>
          <w:rtl/>
        </w:rPr>
        <w:t>בדיוק</w:t>
      </w:r>
      <w:r>
        <w:rPr>
          <w:rtl/>
        </w:rPr>
        <w:t xml:space="preserve">, </w:t>
      </w:r>
      <w:r>
        <w:rPr>
          <w:rFonts w:hint="eastAsia"/>
          <w:rtl/>
        </w:rPr>
        <w:t>תוך</w:t>
      </w:r>
      <w:r>
        <w:rPr>
          <w:rtl/>
        </w:rPr>
        <w:t xml:space="preserve"> </w:t>
      </w:r>
      <w:r>
        <w:rPr>
          <w:rFonts w:hint="eastAsia"/>
          <w:rtl/>
        </w:rPr>
        <w:t>השמטת</w:t>
      </w:r>
      <w:r>
        <w:rPr>
          <w:rtl/>
        </w:rPr>
        <w:t xml:space="preserve"> </w:t>
      </w:r>
      <w:r>
        <w:rPr>
          <w:rFonts w:hint="eastAsia"/>
          <w:rtl/>
        </w:rPr>
        <w:t>הווידוי</w:t>
      </w:r>
      <w:r>
        <w:rPr>
          <w:rtl/>
        </w:rPr>
        <w:t xml:space="preserve"> </w:t>
      </w:r>
      <w:r>
        <w:rPr>
          <w:rFonts w:hint="eastAsia"/>
          <w:rtl/>
        </w:rPr>
        <w:t>לגבי</w:t>
      </w:r>
      <w:r>
        <w:rPr>
          <w:rtl/>
        </w:rPr>
        <w:t xml:space="preserve"> </w:t>
      </w:r>
      <w:r>
        <w:rPr>
          <w:rFonts w:hint="eastAsia"/>
          <w:rtl/>
        </w:rPr>
        <w:t>הבגידה</w:t>
      </w:r>
      <w:r>
        <w:rPr>
          <w:rtl/>
        </w:rPr>
        <w:t xml:space="preserve">. </w:t>
      </w:r>
      <w:r>
        <w:rPr>
          <w:rFonts w:hint="eastAsia"/>
          <w:rtl/>
        </w:rPr>
        <w:t>בענייננו</w:t>
      </w:r>
      <w:r>
        <w:rPr>
          <w:rtl/>
        </w:rPr>
        <w:t xml:space="preserve"> </w:t>
      </w:r>
      <w:r>
        <w:rPr>
          <w:rFonts w:hint="eastAsia"/>
          <w:rtl/>
        </w:rPr>
        <w:t>לא</w:t>
      </w:r>
      <w:r>
        <w:rPr>
          <w:rtl/>
        </w:rPr>
        <w:t xml:space="preserve"> </w:t>
      </w:r>
      <w:r>
        <w:rPr>
          <w:rFonts w:hint="eastAsia"/>
          <w:rtl/>
        </w:rPr>
        <w:t>נשלל</w:t>
      </w:r>
      <w:r>
        <w:rPr>
          <w:rtl/>
        </w:rPr>
        <w:t xml:space="preserve"> </w:t>
      </w:r>
      <w:r>
        <w:rPr>
          <w:rFonts w:hint="eastAsia"/>
          <w:rtl/>
        </w:rPr>
        <w:t>מניע</w:t>
      </w:r>
      <w:r>
        <w:rPr>
          <w:rtl/>
        </w:rPr>
        <w:t xml:space="preserve"> </w:t>
      </w:r>
      <w:r>
        <w:rPr>
          <w:rFonts w:hint="eastAsia"/>
          <w:rtl/>
        </w:rPr>
        <w:t>כלכלי</w:t>
      </w:r>
      <w:r>
        <w:rPr>
          <w:rtl/>
        </w:rPr>
        <w:t xml:space="preserve"> </w:t>
      </w:r>
      <w:r>
        <w:rPr>
          <w:rFonts w:hint="eastAsia"/>
          <w:rtl/>
        </w:rPr>
        <w:t>לדנקנר</w:t>
      </w:r>
      <w:r>
        <w:rPr>
          <w:rtl/>
        </w:rPr>
        <w:t>.</w:t>
      </w:r>
    </w:p>
    <w:p w:rsidR="00983308" w:rsidRDefault="00983308" w:rsidP="002064FB">
      <w:pPr>
        <w:pStyle w:val="Ruller41"/>
        <w:rPr>
          <w:rtl/>
        </w:rPr>
      </w:pPr>
    </w:p>
    <w:p w:rsidR="00983308" w:rsidRDefault="00983308" w:rsidP="002064FB">
      <w:pPr>
        <w:pStyle w:val="Ruller41"/>
        <w:rPr>
          <w:rtl/>
        </w:rPr>
      </w:pPr>
      <w:r>
        <w:rPr>
          <w:rtl/>
        </w:rPr>
        <w:tab/>
        <w:t>קיומו של מניע יכול ללמד על כוונה לביצוע פעולה, אך לא בהכרח. ניתן לומר שבהיעדר מניע להשפעה על השער, מלאכת הוכחת כוונת השפעה כזו קשה יותר. למניע אף אין כוח מכריע מבחינה פוזיטיבית, דהיינו כראיה המוכיחה את הכוונה, וחשיבותו עולה מבחינה נגטיבית, כראיה שכישלון בהוכחתה מחזק את תזת ההגנה המזכה. הצגת המסקנה בדבר קיומו של מניע מבחינה עובדתית, בנבדל מנפקות והכרחיות הוכחת נושא זה, תובא בהמשך לאחר בחינת יתר האדנים.</w:t>
      </w:r>
    </w:p>
    <w:p w:rsidR="00983308" w:rsidRDefault="00983308" w:rsidP="002064FB">
      <w:pPr>
        <w:pStyle w:val="Ruller41"/>
        <w:rPr>
          <w:rtl/>
        </w:rPr>
      </w:pPr>
    </w:p>
    <w:p w:rsidR="00983308" w:rsidRDefault="00983308" w:rsidP="002064FB">
      <w:pPr>
        <w:pStyle w:val="Ruller4"/>
        <w:rPr>
          <w:rtl/>
        </w:rPr>
      </w:pPr>
      <w:r>
        <w:rPr>
          <w:rFonts w:hint="eastAsia"/>
          <w:rtl/>
        </w:rPr>
        <w:t>נעבור</w:t>
      </w:r>
      <w:r>
        <w:rPr>
          <w:rtl/>
        </w:rPr>
        <w:t xml:space="preserve"> </w:t>
      </w:r>
      <w:r>
        <w:rPr>
          <w:rFonts w:hint="eastAsia"/>
          <w:rtl/>
        </w:rPr>
        <w:t>לאדן</w:t>
      </w:r>
      <w:r>
        <w:rPr>
          <w:rtl/>
        </w:rPr>
        <w:t xml:space="preserve"> </w:t>
      </w:r>
      <w:r>
        <w:rPr>
          <w:rFonts w:hint="eastAsia"/>
          <w:rtl/>
        </w:rPr>
        <w:t>השני</w:t>
      </w:r>
      <w:r>
        <w:rPr>
          <w:rtl/>
        </w:rPr>
        <w:t xml:space="preserve">. </w:t>
      </w:r>
      <w:r>
        <w:rPr>
          <w:rFonts w:hint="eastAsia"/>
          <w:rtl/>
        </w:rPr>
        <w:t>ההגנה</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היה</w:t>
      </w:r>
      <w:r>
        <w:rPr>
          <w:rtl/>
        </w:rPr>
        <w:t xml:space="preserve"> </w:t>
      </w:r>
      <w:r>
        <w:rPr>
          <w:rFonts w:hint="eastAsia"/>
          <w:rtl/>
        </w:rPr>
        <w:t>מדובר</w:t>
      </w:r>
      <w:r>
        <w:rPr>
          <w:rtl/>
        </w:rPr>
        <w:t xml:space="preserve"> </w:t>
      </w:r>
      <w:r>
        <w:rPr>
          <w:rFonts w:hint="eastAsia"/>
          <w:rtl/>
        </w:rPr>
        <w:t>ב</w:t>
      </w:r>
      <w:r>
        <w:rPr>
          <w:rtl/>
        </w:rPr>
        <w:t>"</w:t>
      </w:r>
      <w:r>
        <w:rPr>
          <w:rFonts w:hint="eastAsia"/>
          <w:rtl/>
        </w:rPr>
        <w:t>הנפקת</w:t>
      </w:r>
      <w:r>
        <w:rPr>
          <w:rtl/>
        </w:rPr>
        <w:t xml:space="preserve"> </w:t>
      </w:r>
      <w:r>
        <w:rPr>
          <w:rFonts w:hint="eastAsia"/>
          <w:rtl/>
        </w:rPr>
        <w:t>חברים</w:t>
      </w:r>
      <w:r>
        <w:rPr>
          <w:rtl/>
        </w:rPr>
        <w:t xml:space="preserve">" </w:t>
      </w:r>
      <w:r>
        <w:rPr>
          <w:rFonts w:hint="eastAsia"/>
          <w:rtl/>
        </w:rPr>
        <w:t>אשר</w:t>
      </w:r>
      <w:r>
        <w:rPr>
          <w:rtl/>
        </w:rPr>
        <w:t xml:space="preserve"> </w:t>
      </w:r>
      <w:r>
        <w:rPr>
          <w:rFonts w:hint="eastAsia"/>
          <w:rtl/>
        </w:rPr>
        <w:t>המשקיעים</w:t>
      </w:r>
      <w:r>
        <w:rPr>
          <w:rtl/>
        </w:rPr>
        <w:t xml:space="preserve"> </w:t>
      </w:r>
      <w:r>
        <w:rPr>
          <w:rFonts w:hint="eastAsia"/>
          <w:rtl/>
        </w:rPr>
        <w:t>בה</w:t>
      </w:r>
      <w:r>
        <w:rPr>
          <w:rtl/>
        </w:rPr>
        <w:t xml:space="preserve"> </w:t>
      </w:r>
      <w:r>
        <w:rPr>
          <w:rFonts w:hint="eastAsia"/>
          <w:rtl/>
        </w:rPr>
        <w:t>היו</w:t>
      </w:r>
      <w:r>
        <w:rPr>
          <w:rtl/>
        </w:rPr>
        <w:t xml:space="preserve"> </w:t>
      </w:r>
      <w:r>
        <w:rPr>
          <w:rFonts w:hint="eastAsia"/>
          <w:rtl/>
        </w:rPr>
        <w:t>אדישים</w:t>
      </w:r>
      <w:r>
        <w:rPr>
          <w:rtl/>
        </w:rPr>
        <w:t xml:space="preserve"> </w:t>
      </w:r>
      <w:r>
        <w:rPr>
          <w:rFonts w:hint="eastAsia"/>
          <w:rtl/>
        </w:rPr>
        <w:t>למחיר</w:t>
      </w:r>
      <w:r>
        <w:rPr>
          <w:rtl/>
        </w:rPr>
        <w:t xml:space="preserve"> </w:t>
      </w:r>
      <w:r>
        <w:rPr>
          <w:rFonts w:hint="eastAsia"/>
          <w:rtl/>
        </w:rPr>
        <w:t>המניה</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לדנקנר</w:t>
      </w:r>
      <w:r>
        <w:rPr>
          <w:rtl/>
        </w:rPr>
        <w:t xml:space="preserve"> </w:t>
      </w:r>
      <w:r>
        <w:rPr>
          <w:rFonts w:hint="eastAsia"/>
          <w:rtl/>
        </w:rPr>
        <w:t>מניע</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אין</w:t>
      </w:r>
      <w:r>
        <w:rPr>
          <w:rtl/>
        </w:rPr>
        <w:t xml:space="preserve"> </w:t>
      </w:r>
      <w:r>
        <w:rPr>
          <w:rFonts w:hint="eastAsia"/>
          <w:rtl/>
        </w:rPr>
        <w:t>לקבל</w:t>
      </w:r>
      <w:r>
        <w:rPr>
          <w:rtl/>
        </w:rPr>
        <w:t xml:space="preserve"> </w:t>
      </w:r>
      <w:r>
        <w:rPr>
          <w:rFonts w:hint="eastAsia"/>
          <w:rtl/>
        </w:rPr>
        <w:t>טענה</w:t>
      </w:r>
      <w:r>
        <w:rPr>
          <w:rtl/>
        </w:rPr>
        <w:t xml:space="preserve"> </w:t>
      </w:r>
      <w:r>
        <w:rPr>
          <w:rFonts w:hint="eastAsia"/>
          <w:rtl/>
        </w:rPr>
        <w:t>זו</w:t>
      </w:r>
      <w:r>
        <w:rPr>
          <w:rtl/>
        </w:rPr>
        <w:t xml:space="preserve"> </w:t>
      </w:r>
      <w:r>
        <w:rPr>
          <w:rFonts w:hint="eastAsia"/>
          <w:rtl/>
        </w:rPr>
        <w:t>משלושה</w:t>
      </w:r>
      <w:r>
        <w:rPr>
          <w:rtl/>
        </w:rPr>
        <w:t xml:space="preserve"> </w:t>
      </w:r>
      <w:r>
        <w:rPr>
          <w:rFonts w:hint="eastAsia"/>
          <w:rtl/>
        </w:rPr>
        <w:t>נימוקים</w:t>
      </w:r>
      <w:r>
        <w:rPr>
          <w:rtl/>
        </w:rPr>
        <w:t xml:space="preserve">. </w:t>
      </w:r>
      <w:r>
        <w:rPr>
          <w:rFonts w:hint="eastAsia"/>
          <w:rtl/>
        </w:rPr>
        <w:t>ראשית</w:t>
      </w:r>
      <w:r>
        <w:rPr>
          <w:rtl/>
        </w:rPr>
        <w:t xml:space="preserve">, </w:t>
      </w:r>
      <w:r>
        <w:rPr>
          <w:rFonts w:hint="eastAsia"/>
          <w:rtl/>
        </w:rPr>
        <w:t>וטרם</w:t>
      </w:r>
      <w:r>
        <w:rPr>
          <w:rtl/>
        </w:rPr>
        <w:t xml:space="preserve"> </w:t>
      </w:r>
      <w:r>
        <w:rPr>
          <w:rFonts w:hint="eastAsia"/>
          <w:rtl/>
        </w:rPr>
        <w:t>אתייחס</w:t>
      </w:r>
      <w:r>
        <w:rPr>
          <w:rtl/>
        </w:rPr>
        <w:t xml:space="preserve"> </w:t>
      </w:r>
      <w:r>
        <w:rPr>
          <w:rFonts w:hint="eastAsia"/>
          <w:rtl/>
        </w:rPr>
        <w:t>לקביעות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בנושא</w:t>
      </w:r>
      <w:r>
        <w:rPr>
          <w:rtl/>
        </w:rPr>
        <w:t xml:space="preserve">, </w:t>
      </w:r>
      <w:r>
        <w:rPr>
          <w:rFonts w:hint="eastAsia"/>
          <w:rtl/>
        </w:rPr>
        <w:t>דעתי</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היה</w:t>
      </w:r>
      <w:r>
        <w:rPr>
          <w:rtl/>
        </w:rPr>
        <w:t xml:space="preserve"> </w:t>
      </w:r>
      <w:r>
        <w:rPr>
          <w:rFonts w:hint="eastAsia"/>
          <w:rtl/>
        </w:rPr>
        <w:t>מוכח</w:t>
      </w:r>
      <w:r>
        <w:rPr>
          <w:rtl/>
        </w:rPr>
        <w:t xml:space="preserve"> </w:t>
      </w:r>
      <w:r>
        <w:rPr>
          <w:rFonts w:hint="eastAsia"/>
          <w:rtl/>
        </w:rPr>
        <w:t>שרובם</w:t>
      </w:r>
      <w:r>
        <w:rPr>
          <w:rtl/>
        </w:rPr>
        <w:t xml:space="preserve"> </w:t>
      </w:r>
      <w:r>
        <w:rPr>
          <w:rFonts w:hint="eastAsia"/>
          <w:rtl/>
        </w:rPr>
        <w:t>של</w:t>
      </w:r>
      <w:r>
        <w:rPr>
          <w:rtl/>
        </w:rPr>
        <w:t xml:space="preserve"> </w:t>
      </w:r>
      <w:r>
        <w:rPr>
          <w:rFonts w:hint="eastAsia"/>
          <w:rtl/>
        </w:rPr>
        <w:t>המשקיעים</w:t>
      </w:r>
      <w:r>
        <w:rPr>
          <w:rtl/>
        </w:rPr>
        <w:t xml:space="preserve"> </w:t>
      </w:r>
      <w:r>
        <w:rPr>
          <w:rFonts w:hint="eastAsia"/>
          <w:rtl/>
        </w:rPr>
        <w:t>לא</w:t>
      </w:r>
      <w:r>
        <w:rPr>
          <w:rtl/>
        </w:rPr>
        <w:t xml:space="preserve"> </w:t>
      </w:r>
      <w:r>
        <w:rPr>
          <w:rFonts w:hint="eastAsia"/>
          <w:rtl/>
        </w:rPr>
        <w:t>היו</w:t>
      </w:r>
      <w:r>
        <w:rPr>
          <w:rtl/>
        </w:rPr>
        <w:t xml:space="preserve"> </w:t>
      </w:r>
      <w:r>
        <w:rPr>
          <w:rFonts w:hint="eastAsia"/>
          <w:rtl/>
        </w:rPr>
        <w:t>רגישים</w:t>
      </w:r>
      <w:r>
        <w:rPr>
          <w:rtl/>
        </w:rPr>
        <w:t xml:space="preserve"> </w:t>
      </w:r>
      <w:r>
        <w:rPr>
          <w:rFonts w:hint="eastAsia"/>
          <w:rtl/>
        </w:rPr>
        <w:t>למחיר</w:t>
      </w:r>
      <w:r>
        <w:rPr>
          <w:rtl/>
        </w:rPr>
        <w:t xml:space="preserve"> </w:t>
      </w:r>
      <w:r>
        <w:rPr>
          <w:rFonts w:hint="eastAsia"/>
          <w:rtl/>
        </w:rPr>
        <w:t>בהנפקה</w:t>
      </w:r>
      <w:r>
        <w:rPr>
          <w:rtl/>
        </w:rPr>
        <w:t xml:space="preserve"> – </w:t>
      </w:r>
      <w:r>
        <w:rPr>
          <w:rFonts w:hint="eastAsia"/>
          <w:rtl/>
        </w:rPr>
        <w:t>אין</w:t>
      </w:r>
      <w:r>
        <w:rPr>
          <w:rtl/>
        </w:rPr>
        <w:t xml:space="preserve"> </w:t>
      </w:r>
      <w:r>
        <w:rPr>
          <w:rFonts w:hint="eastAsia"/>
          <w:rtl/>
        </w:rPr>
        <w:t>בכך</w:t>
      </w:r>
      <w:r>
        <w:rPr>
          <w:rtl/>
        </w:rPr>
        <w:t xml:space="preserve"> </w:t>
      </w:r>
      <w:r>
        <w:rPr>
          <w:rFonts w:hint="eastAsia"/>
          <w:rtl/>
        </w:rPr>
        <w:t>בכדי</w:t>
      </w:r>
      <w:r>
        <w:rPr>
          <w:rtl/>
        </w:rPr>
        <w:t xml:space="preserve"> </w:t>
      </w:r>
      <w:r>
        <w:rPr>
          <w:rFonts w:hint="eastAsia"/>
          <w:rtl/>
        </w:rPr>
        <w:t>לשלול</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מניע</w:t>
      </w:r>
      <w:r>
        <w:rPr>
          <w:rtl/>
        </w:rPr>
        <w:t xml:space="preserve"> </w:t>
      </w:r>
      <w:r>
        <w:rPr>
          <w:rFonts w:hint="eastAsia"/>
          <w:rtl/>
        </w:rPr>
        <w:t>משמעותי</w:t>
      </w:r>
      <w:r>
        <w:rPr>
          <w:rtl/>
        </w:rPr>
        <w:t xml:space="preserve"> </w:t>
      </w:r>
      <w:r>
        <w:rPr>
          <w:rFonts w:hint="eastAsia"/>
          <w:rtl/>
        </w:rPr>
        <w:t>לדנקנר</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גם</w:t>
      </w:r>
      <w:r>
        <w:rPr>
          <w:rtl/>
        </w:rPr>
        <w:t xml:space="preserve"> </w:t>
      </w:r>
      <w:r>
        <w:rPr>
          <w:rFonts w:hint="eastAsia"/>
          <w:rtl/>
        </w:rPr>
        <w:t>בהינתן</w:t>
      </w:r>
      <w:r>
        <w:rPr>
          <w:rtl/>
        </w:rPr>
        <w:t xml:space="preserve"> </w:t>
      </w:r>
      <w:r>
        <w:rPr>
          <w:rFonts w:hint="eastAsia"/>
          <w:rtl/>
        </w:rPr>
        <w:t>טענת</w:t>
      </w:r>
      <w:r>
        <w:rPr>
          <w:rtl/>
        </w:rPr>
        <w:t xml:space="preserve"> </w:t>
      </w:r>
      <w:r>
        <w:rPr>
          <w:rFonts w:hint="eastAsia"/>
          <w:rtl/>
        </w:rPr>
        <w:t>ההגנה</w:t>
      </w:r>
      <w:r>
        <w:rPr>
          <w:rtl/>
        </w:rPr>
        <w:t xml:space="preserve"> </w:t>
      </w:r>
      <w:r>
        <w:rPr>
          <w:rFonts w:hint="eastAsia"/>
          <w:rtl/>
        </w:rPr>
        <w:t>שהמשקיעים</w:t>
      </w:r>
      <w:r>
        <w:rPr>
          <w:rtl/>
        </w:rPr>
        <w:t xml:space="preserve"> </w:t>
      </w:r>
      <w:r>
        <w:rPr>
          <w:rFonts w:hint="eastAsia"/>
          <w:rtl/>
        </w:rPr>
        <w:t>בהנפקה</w:t>
      </w:r>
      <w:r>
        <w:rPr>
          <w:rtl/>
        </w:rPr>
        <w:t xml:space="preserve"> </w:t>
      </w:r>
      <w:r>
        <w:rPr>
          <w:rFonts w:hint="eastAsia"/>
          <w:rtl/>
        </w:rPr>
        <w:t>לא</w:t>
      </w:r>
      <w:r>
        <w:rPr>
          <w:rtl/>
        </w:rPr>
        <w:t xml:space="preserve"> </w:t>
      </w:r>
      <w:r>
        <w:rPr>
          <w:rFonts w:hint="eastAsia"/>
          <w:rtl/>
        </w:rPr>
        <w:t>התעניינו</w:t>
      </w:r>
      <w:r>
        <w:rPr>
          <w:rtl/>
        </w:rPr>
        <w:t xml:space="preserve"> </w:t>
      </w:r>
      <w:r>
        <w:rPr>
          <w:rFonts w:hint="eastAsia"/>
          <w:rtl/>
        </w:rPr>
        <w:t>כלל</w:t>
      </w:r>
      <w:r>
        <w:rPr>
          <w:rtl/>
        </w:rPr>
        <w:t xml:space="preserve"> </w:t>
      </w:r>
      <w:r>
        <w:rPr>
          <w:rFonts w:hint="eastAsia"/>
          <w:rtl/>
        </w:rPr>
        <w:t>במחיר</w:t>
      </w:r>
      <w:r>
        <w:rPr>
          <w:rtl/>
        </w:rPr>
        <w:t xml:space="preserve">, </w:t>
      </w:r>
      <w:r>
        <w:rPr>
          <w:rFonts w:hint="eastAsia"/>
          <w:rtl/>
        </w:rPr>
        <w:t>ותכננו</w:t>
      </w:r>
      <w:r>
        <w:rPr>
          <w:rtl/>
        </w:rPr>
        <w:t xml:space="preserve"> </w:t>
      </w:r>
      <w:r>
        <w:rPr>
          <w:rFonts w:hint="eastAsia"/>
          <w:rtl/>
        </w:rPr>
        <w:t>בכל</w:t>
      </w:r>
      <w:r>
        <w:rPr>
          <w:rtl/>
        </w:rPr>
        <w:t xml:space="preserve"> </w:t>
      </w:r>
      <w:r>
        <w:rPr>
          <w:rFonts w:hint="eastAsia"/>
          <w:rtl/>
        </w:rPr>
        <w:t>מקרה</w:t>
      </w:r>
      <w:r>
        <w:rPr>
          <w:rtl/>
        </w:rPr>
        <w:t xml:space="preserve"> </w:t>
      </w:r>
      <w:r>
        <w:rPr>
          <w:rFonts w:hint="eastAsia"/>
          <w:rtl/>
        </w:rPr>
        <w:t>להשקיע</w:t>
      </w:r>
      <w:r>
        <w:rPr>
          <w:rtl/>
        </w:rPr>
        <w:t xml:space="preserve"> "</w:t>
      </w:r>
      <w:r>
        <w:rPr>
          <w:rFonts w:hint="eastAsia"/>
          <w:rtl/>
        </w:rPr>
        <w:t>סכומי</w:t>
      </w:r>
      <w:r>
        <w:rPr>
          <w:rtl/>
        </w:rPr>
        <w:t xml:space="preserve"> </w:t>
      </w:r>
      <w:r>
        <w:rPr>
          <w:rFonts w:hint="eastAsia"/>
          <w:rtl/>
        </w:rPr>
        <w:t>כסף</w:t>
      </w:r>
      <w:r>
        <w:rPr>
          <w:rtl/>
        </w:rPr>
        <w:t xml:space="preserve"> </w:t>
      </w:r>
      <w:r>
        <w:rPr>
          <w:rFonts w:hint="eastAsia"/>
          <w:rtl/>
        </w:rPr>
        <w:t>עגולים</w:t>
      </w:r>
      <w:r>
        <w:rPr>
          <w:rtl/>
        </w:rPr>
        <w:t xml:space="preserve">" – </w:t>
      </w:r>
      <w:r>
        <w:rPr>
          <w:rFonts w:hint="eastAsia"/>
          <w:rtl/>
        </w:rPr>
        <w:t>עדיין</w:t>
      </w:r>
      <w:r>
        <w:rPr>
          <w:rtl/>
        </w:rPr>
        <w:t xml:space="preserve"> </w:t>
      </w:r>
      <w:r>
        <w:rPr>
          <w:rFonts w:hint="eastAsia"/>
          <w:rtl/>
        </w:rPr>
        <w:t>ככל</w:t>
      </w:r>
      <w:r>
        <w:rPr>
          <w:rtl/>
        </w:rPr>
        <w:t xml:space="preserve"> </w:t>
      </w:r>
      <w:r>
        <w:rPr>
          <w:rFonts w:hint="eastAsia"/>
          <w:rtl/>
        </w:rPr>
        <w:t>שמניות</w:t>
      </w:r>
      <w:r>
        <w:rPr>
          <w:rtl/>
        </w:rPr>
        <w:t xml:space="preserve"> </w:t>
      </w:r>
      <w:r>
        <w:rPr>
          <w:rFonts w:hint="eastAsia"/>
          <w:rtl/>
        </w:rPr>
        <w:t>החברה</w:t>
      </w:r>
      <w:r>
        <w:rPr>
          <w:rtl/>
        </w:rPr>
        <w:t xml:space="preserve"> </w:t>
      </w:r>
      <w:r>
        <w:rPr>
          <w:rFonts w:hint="eastAsia"/>
          <w:rtl/>
        </w:rPr>
        <w:t>היו</w:t>
      </w:r>
      <w:r>
        <w:rPr>
          <w:rtl/>
        </w:rPr>
        <w:t xml:space="preserve"> </w:t>
      </w:r>
      <w:r>
        <w:rPr>
          <w:rFonts w:hint="eastAsia"/>
          <w:rtl/>
        </w:rPr>
        <w:t>נמכרות</w:t>
      </w:r>
      <w:r>
        <w:rPr>
          <w:rtl/>
        </w:rPr>
        <w:t xml:space="preserve"> </w:t>
      </w:r>
      <w:r>
        <w:rPr>
          <w:rFonts w:hint="eastAsia"/>
          <w:rtl/>
        </w:rPr>
        <w:t>בהנפקה</w:t>
      </w:r>
      <w:r>
        <w:rPr>
          <w:rtl/>
        </w:rPr>
        <w:t xml:space="preserve"> </w:t>
      </w:r>
      <w:r>
        <w:rPr>
          <w:rFonts w:hint="eastAsia"/>
          <w:rtl/>
        </w:rPr>
        <w:t>במחיר</w:t>
      </w:r>
      <w:r>
        <w:rPr>
          <w:rtl/>
        </w:rPr>
        <w:t xml:space="preserve"> </w:t>
      </w:r>
      <w:r>
        <w:rPr>
          <w:rFonts w:hint="eastAsia"/>
          <w:rtl/>
        </w:rPr>
        <w:t>גבוה</w:t>
      </w:r>
      <w:r>
        <w:rPr>
          <w:rtl/>
        </w:rPr>
        <w:t xml:space="preserve"> </w:t>
      </w:r>
      <w:r>
        <w:rPr>
          <w:rFonts w:hint="eastAsia"/>
          <w:rtl/>
        </w:rPr>
        <w:t>יותר</w:t>
      </w:r>
      <w:r>
        <w:rPr>
          <w:rtl/>
        </w:rPr>
        <w:t xml:space="preserve">, </w:t>
      </w:r>
      <w:r>
        <w:rPr>
          <w:rFonts w:hint="eastAsia"/>
          <w:rtl/>
        </w:rPr>
        <w:t>כך</w:t>
      </w:r>
      <w:r>
        <w:rPr>
          <w:rtl/>
        </w:rPr>
        <w:t xml:space="preserve"> </w:t>
      </w:r>
      <w:r>
        <w:rPr>
          <w:rFonts w:hint="eastAsia"/>
          <w:rtl/>
        </w:rPr>
        <w:t>שליטתו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בחברה</w:t>
      </w:r>
      <w:r>
        <w:rPr>
          <w:rtl/>
        </w:rPr>
        <w:t xml:space="preserve"> </w:t>
      </w:r>
      <w:r>
        <w:rPr>
          <w:rFonts w:hint="eastAsia"/>
          <w:rtl/>
        </w:rPr>
        <w:t>הייתה</w:t>
      </w:r>
      <w:r>
        <w:rPr>
          <w:rtl/>
        </w:rPr>
        <w:t xml:space="preserve"> </w:t>
      </w:r>
      <w:r>
        <w:rPr>
          <w:rFonts w:hint="eastAsia"/>
          <w:rtl/>
        </w:rPr>
        <w:t>מדוללת</w:t>
      </w:r>
      <w:r>
        <w:rPr>
          <w:rtl/>
        </w:rPr>
        <w:t xml:space="preserve"> </w:t>
      </w:r>
      <w:r>
        <w:rPr>
          <w:rFonts w:hint="eastAsia"/>
          <w:rtl/>
        </w:rPr>
        <w:t>באופן</w:t>
      </w:r>
      <w:r>
        <w:rPr>
          <w:rtl/>
        </w:rPr>
        <w:t xml:space="preserve"> </w:t>
      </w:r>
      <w:r>
        <w:rPr>
          <w:rFonts w:hint="eastAsia"/>
          <w:rtl/>
        </w:rPr>
        <w:t>קטן</w:t>
      </w:r>
      <w:r>
        <w:rPr>
          <w:rtl/>
        </w:rPr>
        <w:t xml:space="preserve"> </w:t>
      </w:r>
      <w:r>
        <w:rPr>
          <w:rFonts w:hint="eastAsia"/>
          <w:rtl/>
        </w:rPr>
        <w:t>יותר</w:t>
      </w:r>
      <w:r>
        <w:rPr>
          <w:rtl/>
        </w:rPr>
        <w:t xml:space="preserve">, </w:t>
      </w:r>
      <w:r>
        <w:rPr>
          <w:rFonts w:hint="eastAsia"/>
          <w:rtl/>
        </w:rPr>
        <w:t>כאשר</w:t>
      </w:r>
      <w:r>
        <w:rPr>
          <w:rtl/>
        </w:rPr>
        <w:t xml:space="preserve"> </w:t>
      </w:r>
      <w:r>
        <w:rPr>
          <w:rFonts w:hint="eastAsia"/>
          <w:rtl/>
        </w:rPr>
        <w:t>סכום</w:t>
      </w:r>
      <w:r>
        <w:rPr>
          <w:rtl/>
        </w:rPr>
        <w:t xml:space="preserve"> </w:t>
      </w:r>
      <w:r>
        <w:rPr>
          <w:rFonts w:hint="eastAsia"/>
          <w:rtl/>
        </w:rPr>
        <w:t>זהה</w:t>
      </w:r>
      <w:r>
        <w:rPr>
          <w:rtl/>
        </w:rPr>
        <w:t xml:space="preserve"> </w:t>
      </w:r>
      <w:r>
        <w:rPr>
          <w:rFonts w:hint="eastAsia"/>
          <w:rtl/>
        </w:rPr>
        <w:t>של</w:t>
      </w:r>
      <w:r>
        <w:rPr>
          <w:rtl/>
        </w:rPr>
        <w:t xml:space="preserve"> </w:t>
      </w:r>
      <w:r>
        <w:rPr>
          <w:rFonts w:hint="eastAsia"/>
          <w:rtl/>
        </w:rPr>
        <w:t>כסף</w:t>
      </w:r>
      <w:r>
        <w:rPr>
          <w:rtl/>
        </w:rPr>
        <w:t xml:space="preserve"> </w:t>
      </w:r>
      <w:r>
        <w:rPr>
          <w:rFonts w:hint="eastAsia"/>
          <w:rtl/>
        </w:rPr>
        <w:t>היה</w:t>
      </w:r>
      <w:r>
        <w:rPr>
          <w:rtl/>
        </w:rPr>
        <w:t xml:space="preserve"> </w:t>
      </w:r>
      <w:r>
        <w:rPr>
          <w:rFonts w:hint="eastAsia"/>
          <w:rtl/>
        </w:rPr>
        <w:t>זורם</w:t>
      </w:r>
      <w:r>
        <w:rPr>
          <w:rtl/>
        </w:rPr>
        <w:t xml:space="preserve"> </w:t>
      </w:r>
      <w:r>
        <w:rPr>
          <w:rFonts w:hint="eastAsia"/>
          <w:rtl/>
        </w:rPr>
        <w:t>לקופת</w:t>
      </w:r>
      <w:r>
        <w:rPr>
          <w:rtl/>
        </w:rPr>
        <w:t xml:space="preserve"> </w:t>
      </w:r>
      <w:r>
        <w:rPr>
          <w:rFonts w:hint="eastAsia"/>
          <w:rtl/>
        </w:rPr>
        <w:t>החברה</w:t>
      </w:r>
      <w:r>
        <w:rPr>
          <w:rtl/>
        </w:rPr>
        <w:t xml:space="preserve">. </w:t>
      </w:r>
      <w:r>
        <w:rPr>
          <w:rFonts w:hint="eastAsia"/>
          <w:rtl/>
        </w:rPr>
        <w:t>גיוס</w:t>
      </w:r>
      <w:r>
        <w:rPr>
          <w:rtl/>
        </w:rPr>
        <w:t xml:space="preserve"> </w:t>
      </w:r>
      <w:r>
        <w:rPr>
          <w:rFonts w:hint="eastAsia"/>
          <w:rtl/>
        </w:rPr>
        <w:t>סכום</w:t>
      </w:r>
      <w:r>
        <w:rPr>
          <w:rtl/>
        </w:rPr>
        <w:t xml:space="preserve"> </w:t>
      </w:r>
      <w:r>
        <w:rPr>
          <w:rFonts w:hint="eastAsia"/>
          <w:rtl/>
        </w:rPr>
        <w:t>כסף</w:t>
      </w:r>
      <w:r>
        <w:rPr>
          <w:rtl/>
        </w:rPr>
        <w:t xml:space="preserve"> </w:t>
      </w:r>
      <w:r>
        <w:rPr>
          <w:rFonts w:hint="eastAsia"/>
          <w:rtl/>
        </w:rPr>
        <w:t>זהה</w:t>
      </w:r>
      <w:r>
        <w:rPr>
          <w:rtl/>
        </w:rPr>
        <w:t xml:space="preserve"> </w:t>
      </w:r>
      <w:r>
        <w:rPr>
          <w:rFonts w:hint="eastAsia"/>
          <w:rtl/>
        </w:rPr>
        <w:t>תוך</w:t>
      </w:r>
      <w:r>
        <w:rPr>
          <w:rtl/>
        </w:rPr>
        <w:t xml:space="preserve"> </w:t>
      </w:r>
      <w:r>
        <w:rPr>
          <w:rFonts w:hint="eastAsia"/>
          <w:rtl/>
        </w:rPr>
        <w:t>מכירת</w:t>
      </w:r>
      <w:r>
        <w:rPr>
          <w:rtl/>
        </w:rPr>
        <w:t xml:space="preserve"> </w:t>
      </w:r>
      <w:r>
        <w:rPr>
          <w:rFonts w:hint="eastAsia"/>
          <w:rtl/>
        </w:rPr>
        <w:t>זכויות</w:t>
      </w:r>
      <w:r>
        <w:rPr>
          <w:rtl/>
        </w:rPr>
        <w:t xml:space="preserve"> </w:t>
      </w:r>
      <w:r>
        <w:rPr>
          <w:rFonts w:hint="eastAsia"/>
          <w:rtl/>
        </w:rPr>
        <w:t>מצומצמת</w:t>
      </w:r>
      <w:r>
        <w:rPr>
          <w:rtl/>
        </w:rPr>
        <w:t xml:space="preserve"> </w:t>
      </w:r>
      <w:r>
        <w:rPr>
          <w:rFonts w:hint="eastAsia"/>
          <w:rtl/>
        </w:rPr>
        <w:t>יותר</w:t>
      </w:r>
      <w:r>
        <w:rPr>
          <w:rtl/>
        </w:rPr>
        <w:t xml:space="preserve">, </w:t>
      </w:r>
      <w:r>
        <w:rPr>
          <w:rFonts w:hint="eastAsia"/>
          <w:rtl/>
        </w:rPr>
        <w:t>מטיבה</w:t>
      </w:r>
      <w:r>
        <w:rPr>
          <w:rtl/>
        </w:rPr>
        <w:t xml:space="preserve"> </w:t>
      </w:r>
      <w:r>
        <w:rPr>
          <w:rFonts w:hint="eastAsia"/>
          <w:rtl/>
        </w:rPr>
        <w:t>עם</w:t>
      </w:r>
      <w:r>
        <w:rPr>
          <w:rtl/>
        </w:rPr>
        <w:t xml:space="preserve"> </w:t>
      </w:r>
      <w:r>
        <w:rPr>
          <w:rFonts w:hint="eastAsia"/>
          <w:rtl/>
        </w:rPr>
        <w:t>בעלי</w:t>
      </w:r>
      <w:r>
        <w:rPr>
          <w:rtl/>
        </w:rPr>
        <w:t xml:space="preserve"> </w:t>
      </w:r>
      <w:r>
        <w:rPr>
          <w:rFonts w:hint="eastAsia"/>
          <w:rtl/>
        </w:rPr>
        <w:t>הזכויות</w:t>
      </w:r>
      <w:r>
        <w:rPr>
          <w:rtl/>
        </w:rPr>
        <w:t xml:space="preserve"> </w:t>
      </w:r>
      <w:r>
        <w:rPr>
          <w:rFonts w:hint="eastAsia"/>
          <w:rtl/>
        </w:rPr>
        <w:t>הקיימים</w:t>
      </w:r>
      <w:r>
        <w:rPr>
          <w:rtl/>
        </w:rPr>
        <w:t xml:space="preserve">. </w:t>
      </w:r>
      <w:r>
        <w:rPr>
          <w:rFonts w:hint="eastAsia"/>
          <w:rtl/>
        </w:rPr>
        <w:t>נתון</w:t>
      </w:r>
      <w:r>
        <w:rPr>
          <w:rtl/>
        </w:rPr>
        <w:t xml:space="preserve"> </w:t>
      </w:r>
      <w:r>
        <w:rPr>
          <w:rFonts w:hint="eastAsia"/>
          <w:rtl/>
        </w:rPr>
        <w:t>זה</w:t>
      </w:r>
      <w:r>
        <w:rPr>
          <w:rtl/>
        </w:rPr>
        <w:t xml:space="preserve"> </w:t>
      </w:r>
      <w:r>
        <w:rPr>
          <w:rFonts w:hint="eastAsia"/>
          <w:rtl/>
        </w:rPr>
        <w:t>בהחלט</w:t>
      </w:r>
      <w:r>
        <w:rPr>
          <w:rtl/>
        </w:rPr>
        <w:t xml:space="preserve"> </w:t>
      </w:r>
      <w:r>
        <w:rPr>
          <w:rFonts w:hint="eastAsia"/>
          <w:rtl/>
        </w:rPr>
        <w:t>מהווה</w:t>
      </w:r>
      <w:r>
        <w:rPr>
          <w:rtl/>
        </w:rPr>
        <w:t xml:space="preserve"> </w:t>
      </w:r>
      <w:r>
        <w:rPr>
          <w:rFonts w:hint="eastAsia"/>
          <w:rtl/>
        </w:rPr>
        <w:t>מניע</w:t>
      </w:r>
      <w:r>
        <w:rPr>
          <w:rtl/>
        </w:rPr>
        <w:t xml:space="preserve"> </w:t>
      </w:r>
      <w:r>
        <w:rPr>
          <w:rFonts w:hint="eastAsia"/>
          <w:rtl/>
        </w:rPr>
        <w:t>למכירה</w:t>
      </w:r>
      <w:r>
        <w:rPr>
          <w:rtl/>
        </w:rPr>
        <w:t xml:space="preserve"> </w:t>
      </w:r>
      <w:r>
        <w:rPr>
          <w:rFonts w:hint="eastAsia"/>
          <w:rtl/>
        </w:rPr>
        <w:t>במחיר</w:t>
      </w:r>
      <w:r>
        <w:rPr>
          <w:rtl/>
        </w:rPr>
        <w:t xml:space="preserve"> </w:t>
      </w:r>
      <w:r>
        <w:rPr>
          <w:rFonts w:hint="eastAsia"/>
          <w:rtl/>
        </w:rPr>
        <w:t>גבוה</w:t>
      </w:r>
      <w:r>
        <w:rPr>
          <w:rtl/>
        </w:rPr>
        <w:t xml:space="preserve"> </w:t>
      </w:r>
      <w:r>
        <w:rPr>
          <w:rFonts w:hint="eastAsia"/>
          <w:rtl/>
        </w:rPr>
        <w:t>עד</w:t>
      </w:r>
      <w:r>
        <w:rPr>
          <w:rtl/>
        </w:rPr>
        <w:t xml:space="preserve"> </w:t>
      </w:r>
      <w:r>
        <w:rPr>
          <w:rFonts w:hint="eastAsia"/>
          <w:rtl/>
        </w:rPr>
        <w:t>כמה</w:t>
      </w:r>
      <w:r>
        <w:rPr>
          <w:rtl/>
        </w:rPr>
        <w:t xml:space="preserve"> </w:t>
      </w:r>
      <w:r>
        <w:rPr>
          <w:rFonts w:hint="eastAsia"/>
          <w:rtl/>
        </w:rPr>
        <w:t>שניתן</w:t>
      </w:r>
      <w:r>
        <w:rPr>
          <w:rtl/>
        </w:rPr>
        <w:t xml:space="preserve"> </w:t>
      </w:r>
      <w:r>
        <w:rPr>
          <w:rFonts w:hint="eastAsia"/>
          <w:rtl/>
        </w:rPr>
        <w:t>בהנפקה</w:t>
      </w:r>
      <w:r>
        <w:rPr>
          <w:rtl/>
        </w:rPr>
        <w:t>.</w:t>
      </w:r>
    </w:p>
    <w:p w:rsidR="00983308" w:rsidRDefault="00983308" w:rsidP="002064FB">
      <w:pPr>
        <w:pStyle w:val="Ruller41"/>
        <w:rPr>
          <w:rtl/>
        </w:rPr>
      </w:pPr>
    </w:p>
    <w:p w:rsidR="00983308" w:rsidRDefault="00983308" w:rsidP="002064FB">
      <w:pPr>
        <w:pStyle w:val="Ruller41"/>
        <w:rPr>
          <w:rtl/>
        </w:rPr>
      </w:pPr>
      <w:r>
        <w:rPr>
          <w:rtl/>
        </w:rPr>
        <w:tab/>
        <w:t>שנית, בית משפט קמא בחן את עדויות והודעות שישה מפיצים מתוך תריסר המפיצים בהנפקה, וכן את עדויות שלושה עדי הגנה שהשתתפו בהנפקה (בפס' 552 ואילך להכרעת הדין). בחינת עדויות המפיצים הביאה את בית משפט קמא למסקנה לפיה אף אם היו שיקולים אסטרטגיים נוספים בהחלטה על השתתפות בהנפקה, המפיצים והמשקיעים לא היו אדישים למחיר, כפי שנכתב:</w:t>
      </w:r>
    </w:p>
    <w:p w:rsidR="00983308" w:rsidRDefault="00983308" w:rsidP="002064FB">
      <w:pPr>
        <w:pStyle w:val="Ruller41"/>
        <w:rPr>
          <w:rtl/>
        </w:rPr>
      </w:pPr>
    </w:p>
    <w:p w:rsidR="00983308" w:rsidRDefault="00983308" w:rsidP="002064FB">
      <w:pPr>
        <w:pStyle w:val="Ruller5"/>
        <w:rPr>
          <w:rtl/>
        </w:rPr>
      </w:pPr>
      <w:r>
        <w:rPr>
          <w:rtl/>
        </w:rPr>
        <w:t>"</w:t>
      </w:r>
      <w:r w:rsidRPr="005A46C6">
        <w:rPr>
          <w:rtl/>
        </w:rPr>
        <w:t>התרשמתי מדברי כל העדים-המפיצים שהיה די ברור להם כי ימכרו את המניות שרכשו בהנפקה, תוך זמן קצר ביותר לאחר מכן, ביודעם היטב כי מדובר בהנפקה "קשה" ו"מאתגרת" עם סיכון גבוה להפסד. מכאן, טענתו של דנקנר כי המפיצים אף הם היו אדישים למחיר ההנפקה, נדחית על ידי. משקיעים לטווח קצר, גם כאלה שביקשו לשמור על קשר עם אי.די.בי, לא היו אדישים למחיר ההנפקה כטענת דנקנר</w:t>
      </w:r>
      <w:r>
        <w:rPr>
          <w:rtl/>
        </w:rPr>
        <w:t xml:space="preserve">" (בפסד 557 להכרעת הדין). </w:t>
      </w:r>
    </w:p>
    <w:p w:rsidR="00983308" w:rsidRDefault="00983308" w:rsidP="002064FB">
      <w:pPr>
        <w:pStyle w:val="Ruller41"/>
        <w:rPr>
          <w:rtl/>
        </w:rPr>
      </w:pPr>
    </w:p>
    <w:p w:rsidR="00983308" w:rsidRDefault="00983308" w:rsidP="002064FB">
      <w:pPr>
        <w:pStyle w:val="Ruller41"/>
        <w:rPr>
          <w:rtl/>
        </w:rPr>
      </w:pPr>
      <w:r>
        <w:rPr>
          <w:rtl/>
        </w:rPr>
        <w:t xml:space="preserve">ההגנה עמדה על כך שאף אם שיקול המחיר אכן היה רלוונטי עבור המפיצים, הוא לא היה השיקול העיקרי, ובנוסף המפיצים היוו רק 15% מהמשקיעים בהנפקה. אכן מעדויות נציגי המפיצים עולה שהיו מעורבים שיקולים אסטרטגיים בלתי מבוטלים בהנפקה, כגון הרצון לשמור על יחסים טובים עם חברת אי.די.בי. ברם, הוכח כי השיקול הכלכלי במחיר המניה היה אף הוא חלק ממארג השיקולים בהנפקה. כמו כן קשה לתאר מצב בו המפיצים היו משתתפים בהנפקה אף אם המחיר בשוק היה נמוך יותר מהמחיר בהנפקה, והדבר אף לא נטען. </w:t>
      </w:r>
    </w:p>
    <w:p w:rsidR="00983308" w:rsidRDefault="00983308" w:rsidP="002064FB">
      <w:pPr>
        <w:pStyle w:val="Ruller41"/>
        <w:rPr>
          <w:rtl/>
        </w:rPr>
      </w:pPr>
      <w:r>
        <w:rPr>
          <w:rtl/>
        </w:rPr>
        <w:tab/>
      </w:r>
    </w:p>
    <w:p w:rsidR="00983308" w:rsidRDefault="00983308" w:rsidP="002064FB">
      <w:pPr>
        <w:pStyle w:val="Ruller4"/>
        <w:numPr>
          <w:ilvl w:val="0"/>
          <w:numId w:val="0"/>
        </w:numPr>
        <w:rPr>
          <w:rtl/>
        </w:rPr>
      </w:pPr>
      <w:r>
        <w:rPr>
          <w:rtl/>
        </w:rPr>
        <w:tab/>
      </w:r>
      <w:r>
        <w:rPr>
          <w:rFonts w:hint="eastAsia"/>
          <w:rtl/>
        </w:rPr>
        <w:t>וכעת</w:t>
      </w:r>
      <w:r>
        <w:rPr>
          <w:rtl/>
        </w:rPr>
        <w:t xml:space="preserve"> </w:t>
      </w:r>
      <w:r>
        <w:rPr>
          <w:rFonts w:hint="eastAsia"/>
          <w:rtl/>
        </w:rPr>
        <w:t>לעיקר</w:t>
      </w:r>
      <w:r>
        <w:rPr>
          <w:rtl/>
        </w:rPr>
        <w:t xml:space="preserve"> </w:t>
      </w:r>
      <w:r>
        <w:rPr>
          <w:rFonts w:hint="eastAsia"/>
          <w:rtl/>
        </w:rPr>
        <w:t>בעיני</w:t>
      </w:r>
      <w:r>
        <w:rPr>
          <w:rtl/>
        </w:rPr>
        <w:t xml:space="preserve">. </w:t>
      </w:r>
      <w:r>
        <w:rPr>
          <w:rFonts w:hint="eastAsia"/>
          <w:rtl/>
        </w:rPr>
        <w:t>נקודת</w:t>
      </w:r>
      <w:r>
        <w:rPr>
          <w:rtl/>
        </w:rPr>
        <w:t xml:space="preserve"> </w:t>
      </w:r>
      <w:r>
        <w:rPr>
          <w:rFonts w:hint="eastAsia"/>
          <w:rtl/>
        </w:rPr>
        <w:t>המוצא</w:t>
      </w:r>
      <w:r>
        <w:rPr>
          <w:rtl/>
        </w:rPr>
        <w:t xml:space="preserve"> </w:t>
      </w:r>
      <w:r>
        <w:rPr>
          <w:rFonts w:hint="eastAsia"/>
          <w:rtl/>
        </w:rPr>
        <w:t>היא</w:t>
      </w:r>
      <w:r>
        <w:rPr>
          <w:rtl/>
        </w:rPr>
        <w:t xml:space="preserve"> </w:t>
      </w:r>
      <w:r>
        <w:rPr>
          <w:rFonts w:hint="eastAsia"/>
          <w:rtl/>
        </w:rPr>
        <w:t>שמשקיע</w:t>
      </w:r>
      <w:r>
        <w:rPr>
          <w:rtl/>
        </w:rPr>
        <w:t xml:space="preserve"> </w:t>
      </w:r>
      <w:r>
        <w:rPr>
          <w:rFonts w:hint="eastAsia"/>
          <w:rtl/>
        </w:rPr>
        <w:t>אשר</w:t>
      </w:r>
      <w:r>
        <w:rPr>
          <w:rtl/>
        </w:rPr>
        <w:t xml:space="preserve"> </w:t>
      </w:r>
      <w:r>
        <w:rPr>
          <w:rFonts w:hint="eastAsia"/>
          <w:rtl/>
        </w:rPr>
        <w:t>רוכש</w:t>
      </w:r>
      <w:r>
        <w:rPr>
          <w:rtl/>
        </w:rPr>
        <w:t xml:space="preserve"> </w:t>
      </w:r>
      <w:r>
        <w:rPr>
          <w:rFonts w:hint="eastAsia"/>
          <w:rtl/>
        </w:rPr>
        <w:t>מניות</w:t>
      </w:r>
      <w:r>
        <w:rPr>
          <w:rtl/>
        </w:rPr>
        <w:t xml:space="preserve"> </w:t>
      </w:r>
      <w:r>
        <w:rPr>
          <w:rFonts w:hint="eastAsia"/>
          <w:rtl/>
        </w:rPr>
        <w:t>בהנפקה</w:t>
      </w:r>
      <w:r>
        <w:rPr>
          <w:rtl/>
        </w:rPr>
        <w:t xml:space="preserve">, </w:t>
      </w:r>
      <w:r>
        <w:rPr>
          <w:rFonts w:hint="eastAsia"/>
          <w:rtl/>
        </w:rPr>
        <w:t>מתעניין</w:t>
      </w:r>
      <w:r>
        <w:rPr>
          <w:rtl/>
        </w:rPr>
        <w:t xml:space="preserve"> </w:t>
      </w:r>
      <w:r>
        <w:rPr>
          <w:rFonts w:hint="eastAsia"/>
          <w:rtl/>
        </w:rPr>
        <w:t>במחיר</w:t>
      </w:r>
      <w:r>
        <w:rPr>
          <w:rtl/>
        </w:rPr>
        <w:t xml:space="preserve"> </w:t>
      </w:r>
      <w:r>
        <w:rPr>
          <w:rFonts w:hint="eastAsia"/>
          <w:rtl/>
        </w:rPr>
        <w:t>המניה</w:t>
      </w:r>
      <w:r>
        <w:rPr>
          <w:rtl/>
        </w:rPr>
        <w:t xml:space="preserve">. </w:t>
      </w:r>
      <w:r>
        <w:rPr>
          <w:rFonts w:hint="eastAsia"/>
          <w:rtl/>
        </w:rPr>
        <w:t>זהו</w:t>
      </w:r>
      <w:r>
        <w:rPr>
          <w:rtl/>
        </w:rPr>
        <w:t xml:space="preserve"> </w:t>
      </w:r>
      <w:r>
        <w:rPr>
          <w:rFonts w:hint="eastAsia"/>
          <w:rtl/>
        </w:rPr>
        <w:t>המצב</w:t>
      </w:r>
      <w:r>
        <w:rPr>
          <w:rtl/>
        </w:rPr>
        <w:t xml:space="preserve"> </w:t>
      </w:r>
      <w:r>
        <w:rPr>
          <w:rFonts w:hint="eastAsia"/>
          <w:rtl/>
        </w:rPr>
        <w:t>הטבעי</w:t>
      </w:r>
      <w:r>
        <w:rPr>
          <w:rtl/>
        </w:rPr>
        <w:t xml:space="preserve"> </w:t>
      </w:r>
      <w:r>
        <w:rPr>
          <w:rFonts w:hint="eastAsia"/>
          <w:rtl/>
        </w:rPr>
        <w:t>והרגיל</w:t>
      </w:r>
      <w:r>
        <w:rPr>
          <w:rtl/>
        </w:rPr>
        <w:t xml:space="preserve">, </w:t>
      </w:r>
      <w:r>
        <w:rPr>
          <w:rFonts w:hint="eastAsia"/>
          <w:rtl/>
        </w:rPr>
        <w:t>שלו</w:t>
      </w:r>
      <w:r>
        <w:rPr>
          <w:rtl/>
        </w:rPr>
        <w:t xml:space="preserve"> </w:t>
      </w:r>
      <w:r>
        <w:rPr>
          <w:rFonts w:hint="eastAsia"/>
          <w:rtl/>
        </w:rPr>
        <w:t>היגיון</w:t>
      </w:r>
      <w:r>
        <w:rPr>
          <w:rtl/>
        </w:rPr>
        <w:t xml:space="preserve"> </w:t>
      </w:r>
      <w:r>
        <w:rPr>
          <w:rFonts w:hint="eastAsia"/>
          <w:rtl/>
        </w:rPr>
        <w:t>כלכלי</w:t>
      </w:r>
      <w:r>
        <w:rPr>
          <w:rtl/>
        </w:rPr>
        <w:t xml:space="preserve"> </w:t>
      </w:r>
      <w:r>
        <w:rPr>
          <w:rFonts w:hint="eastAsia"/>
          <w:rtl/>
        </w:rPr>
        <w:t>פשוט</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להוכיח</w:t>
      </w:r>
      <w:r>
        <w:rPr>
          <w:rtl/>
        </w:rPr>
        <w:t xml:space="preserve"> </w:t>
      </w:r>
      <w:r>
        <w:rPr>
          <w:rFonts w:hint="eastAsia"/>
          <w:rtl/>
        </w:rPr>
        <w:t>שמספר</w:t>
      </w:r>
      <w:r>
        <w:rPr>
          <w:rtl/>
        </w:rPr>
        <w:t xml:space="preserve"> </w:t>
      </w:r>
      <w:r>
        <w:rPr>
          <w:rFonts w:hint="eastAsia"/>
          <w:rtl/>
        </w:rPr>
        <w:t>רב</w:t>
      </w:r>
      <w:r>
        <w:rPr>
          <w:rtl/>
        </w:rPr>
        <w:t xml:space="preserve"> </w:t>
      </w:r>
      <w:r>
        <w:rPr>
          <w:rFonts w:hint="eastAsia"/>
          <w:rtl/>
        </w:rPr>
        <w:t>של</w:t>
      </w:r>
      <w:r>
        <w:rPr>
          <w:rtl/>
        </w:rPr>
        <w:t xml:space="preserve"> </w:t>
      </w:r>
      <w:r>
        <w:rPr>
          <w:rFonts w:hint="eastAsia"/>
          <w:rtl/>
        </w:rPr>
        <w:t>משקיעים</w:t>
      </w:r>
      <w:r>
        <w:rPr>
          <w:rtl/>
        </w:rPr>
        <w:t xml:space="preserve">, </w:t>
      </w:r>
      <w:r>
        <w:rPr>
          <w:rFonts w:hint="eastAsia"/>
          <w:rtl/>
        </w:rPr>
        <w:t>אשר</w:t>
      </w:r>
      <w:r>
        <w:rPr>
          <w:rtl/>
        </w:rPr>
        <w:t xml:space="preserve"> </w:t>
      </w:r>
      <w:r>
        <w:rPr>
          <w:rFonts w:hint="eastAsia"/>
          <w:rtl/>
        </w:rPr>
        <w:t>רכשו</w:t>
      </w:r>
      <w:r>
        <w:rPr>
          <w:rtl/>
        </w:rPr>
        <w:t xml:space="preserve"> </w:t>
      </w:r>
      <w:r>
        <w:rPr>
          <w:rFonts w:hint="eastAsia"/>
          <w:rtl/>
        </w:rPr>
        <w:t>מניות</w:t>
      </w:r>
      <w:r>
        <w:rPr>
          <w:rtl/>
        </w:rPr>
        <w:t xml:space="preserve"> </w:t>
      </w:r>
      <w:r>
        <w:rPr>
          <w:rFonts w:hint="eastAsia"/>
          <w:rtl/>
        </w:rPr>
        <w:t>בהנפקה</w:t>
      </w:r>
      <w:r>
        <w:rPr>
          <w:rtl/>
        </w:rPr>
        <w:t xml:space="preserve"> </w:t>
      </w:r>
      <w:r>
        <w:rPr>
          <w:rFonts w:hint="eastAsia"/>
          <w:rtl/>
        </w:rPr>
        <w:t>בסך</w:t>
      </w:r>
      <w:r>
        <w:rPr>
          <w:rtl/>
        </w:rPr>
        <w:t xml:space="preserve"> </w:t>
      </w:r>
      <w:r>
        <w:rPr>
          <w:rFonts w:hint="eastAsia"/>
          <w:rtl/>
        </w:rPr>
        <w:t>כ</w:t>
      </w:r>
      <w:r>
        <w:rPr>
          <w:rtl/>
        </w:rPr>
        <w:t xml:space="preserve">-321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היו</w:t>
      </w:r>
      <w:r>
        <w:rPr>
          <w:rtl/>
        </w:rPr>
        <w:t xml:space="preserve"> </w:t>
      </w:r>
      <w:r>
        <w:rPr>
          <w:rFonts w:hint="eastAsia"/>
          <w:rtl/>
        </w:rPr>
        <w:t>אדישים</w:t>
      </w:r>
      <w:r>
        <w:rPr>
          <w:rtl/>
        </w:rPr>
        <w:t xml:space="preserve"> </w:t>
      </w:r>
      <w:r>
        <w:rPr>
          <w:rFonts w:hint="eastAsia"/>
          <w:rtl/>
        </w:rPr>
        <w:t>למחיר</w:t>
      </w:r>
      <w:r>
        <w:rPr>
          <w:rtl/>
        </w:rPr>
        <w:t xml:space="preserve"> </w:t>
      </w:r>
      <w:r>
        <w:rPr>
          <w:rFonts w:hint="eastAsia"/>
          <w:rtl/>
        </w:rPr>
        <w:t>המניה</w:t>
      </w:r>
      <w:r>
        <w:rPr>
          <w:rtl/>
        </w:rPr>
        <w:t xml:space="preserve"> </w:t>
      </w:r>
      <w:r>
        <w:rPr>
          <w:rFonts w:hint="eastAsia"/>
          <w:rtl/>
        </w:rPr>
        <w:t>בשוק</w:t>
      </w:r>
      <w:r>
        <w:rPr>
          <w:rtl/>
        </w:rPr>
        <w:t xml:space="preserve"> – </w:t>
      </w:r>
      <w:r>
        <w:rPr>
          <w:rFonts w:hint="eastAsia"/>
          <w:rtl/>
        </w:rPr>
        <w:t>נדרש</w:t>
      </w:r>
      <w:r>
        <w:rPr>
          <w:rtl/>
        </w:rPr>
        <w:t xml:space="preserve"> </w:t>
      </w:r>
      <w:r>
        <w:rPr>
          <w:rFonts w:hint="eastAsia"/>
          <w:rtl/>
        </w:rPr>
        <w:t>ביסוס</w:t>
      </w:r>
      <w:r>
        <w:rPr>
          <w:rtl/>
        </w:rPr>
        <w:t xml:space="preserve"> </w:t>
      </w:r>
      <w:r>
        <w:rPr>
          <w:rFonts w:hint="eastAsia"/>
          <w:rtl/>
        </w:rPr>
        <w:t>ענייני</w:t>
      </w:r>
      <w:r>
        <w:rPr>
          <w:rtl/>
        </w:rPr>
        <w:t xml:space="preserve">. </w:t>
      </w:r>
      <w:r>
        <w:rPr>
          <w:rFonts w:hint="eastAsia"/>
          <w:rtl/>
        </w:rPr>
        <w:t>עדי</w:t>
      </w:r>
      <w:r>
        <w:rPr>
          <w:rtl/>
        </w:rPr>
        <w:t xml:space="preserve"> </w:t>
      </w:r>
      <w:r>
        <w:rPr>
          <w:rFonts w:hint="eastAsia"/>
          <w:rtl/>
        </w:rPr>
        <w:t>ההגנה</w:t>
      </w:r>
      <w:r>
        <w:rPr>
          <w:rtl/>
        </w:rPr>
        <w:t xml:space="preserve"> </w:t>
      </w:r>
      <w:r>
        <w:rPr>
          <w:rFonts w:hint="eastAsia"/>
          <w:rtl/>
        </w:rPr>
        <w:t>שהובאו</w:t>
      </w:r>
      <w:r>
        <w:rPr>
          <w:rtl/>
        </w:rPr>
        <w:t xml:space="preserve"> </w:t>
      </w:r>
      <w:r>
        <w:rPr>
          <w:rFonts w:hint="eastAsia"/>
          <w:rtl/>
        </w:rPr>
        <w:t>לתמיכה</w:t>
      </w:r>
      <w:r>
        <w:rPr>
          <w:rtl/>
        </w:rPr>
        <w:t xml:space="preserve"> </w:t>
      </w:r>
      <w:r>
        <w:rPr>
          <w:rFonts w:hint="eastAsia"/>
          <w:rtl/>
        </w:rPr>
        <w:t>בטענה</w:t>
      </w:r>
      <w:r>
        <w:rPr>
          <w:rtl/>
        </w:rPr>
        <w:t xml:space="preserve"> </w:t>
      </w:r>
      <w:r>
        <w:rPr>
          <w:rFonts w:hint="eastAsia"/>
          <w:rtl/>
        </w:rPr>
        <w:t>זו</w:t>
      </w:r>
      <w:r>
        <w:rPr>
          <w:rtl/>
        </w:rPr>
        <w:t xml:space="preserve">, </w:t>
      </w:r>
      <w:r>
        <w:rPr>
          <w:rFonts w:hint="eastAsia"/>
          <w:rtl/>
        </w:rPr>
        <w:t>היו</w:t>
      </w:r>
      <w:r>
        <w:rPr>
          <w:rtl/>
        </w:rPr>
        <w:t xml:space="preserve"> </w:t>
      </w:r>
      <w:r>
        <w:rPr>
          <w:rFonts w:hint="eastAsia"/>
          <w:rtl/>
        </w:rPr>
        <w:t>כאלה</w:t>
      </w:r>
      <w:r>
        <w:rPr>
          <w:rtl/>
        </w:rPr>
        <w:t xml:space="preserve"> </w:t>
      </w:r>
      <w:r>
        <w:rPr>
          <w:rFonts w:hint="eastAsia"/>
          <w:rtl/>
        </w:rPr>
        <w:t>שרכשו</w:t>
      </w:r>
      <w:r>
        <w:rPr>
          <w:rtl/>
        </w:rPr>
        <w:t xml:space="preserve"> </w:t>
      </w:r>
      <w:r>
        <w:rPr>
          <w:rFonts w:hint="eastAsia"/>
          <w:rtl/>
        </w:rPr>
        <w:t>מניות</w:t>
      </w:r>
      <w:r>
        <w:rPr>
          <w:rtl/>
        </w:rPr>
        <w:t xml:space="preserve"> </w:t>
      </w:r>
      <w:r>
        <w:rPr>
          <w:rFonts w:hint="eastAsia"/>
          <w:rtl/>
        </w:rPr>
        <w:t>בהנפקה</w:t>
      </w:r>
      <w:r>
        <w:rPr>
          <w:rtl/>
        </w:rPr>
        <w:t xml:space="preserve"> </w:t>
      </w:r>
      <w:r>
        <w:rPr>
          <w:rFonts w:hint="eastAsia"/>
          <w:rtl/>
        </w:rPr>
        <w:t>בסך</w:t>
      </w:r>
      <w:r>
        <w:rPr>
          <w:rtl/>
        </w:rPr>
        <w:t xml:space="preserve"> </w:t>
      </w:r>
      <w:r>
        <w:rPr>
          <w:rFonts w:hint="eastAsia"/>
          <w:rtl/>
        </w:rPr>
        <w:t>כ</w:t>
      </w:r>
      <w:r>
        <w:rPr>
          <w:rtl/>
        </w:rPr>
        <w:t xml:space="preserve">-9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נ</w:t>
      </w:r>
      <w:r>
        <w:rPr>
          <w:rtl/>
        </w:rPr>
        <w:t xml:space="preserve">/59), </w:t>
      </w:r>
      <w:r>
        <w:rPr>
          <w:rFonts w:hint="eastAsia"/>
          <w:rtl/>
        </w:rPr>
        <w:t>סכום</w:t>
      </w:r>
      <w:r>
        <w:rPr>
          <w:rtl/>
        </w:rPr>
        <w:t xml:space="preserve"> </w:t>
      </w:r>
      <w:r>
        <w:rPr>
          <w:rFonts w:hint="eastAsia"/>
          <w:rtl/>
        </w:rPr>
        <w:t>המהווה</w:t>
      </w:r>
      <w:r>
        <w:rPr>
          <w:rtl/>
        </w:rPr>
        <w:t xml:space="preserve"> </w:t>
      </w:r>
      <w:r>
        <w:rPr>
          <w:rFonts w:hint="eastAsia"/>
          <w:rtl/>
        </w:rPr>
        <w:t>פחות</w:t>
      </w:r>
      <w:r>
        <w:rPr>
          <w:rtl/>
        </w:rPr>
        <w:t xml:space="preserve"> </w:t>
      </w:r>
      <w:r>
        <w:rPr>
          <w:rFonts w:hint="eastAsia"/>
          <w:rtl/>
        </w:rPr>
        <w:t>מ</w:t>
      </w:r>
      <w:r>
        <w:rPr>
          <w:rtl/>
        </w:rPr>
        <w:t xml:space="preserve">-3% </w:t>
      </w:r>
      <w:r>
        <w:rPr>
          <w:rFonts w:hint="eastAsia"/>
          <w:rtl/>
        </w:rPr>
        <w:t>מסך</w:t>
      </w:r>
      <w:r>
        <w:rPr>
          <w:rtl/>
        </w:rPr>
        <w:t xml:space="preserve"> </w:t>
      </w:r>
      <w:r>
        <w:rPr>
          <w:rFonts w:hint="eastAsia"/>
          <w:rtl/>
        </w:rPr>
        <w:t>ההנפקה</w:t>
      </w:r>
      <w:r>
        <w:rPr>
          <w:rtl/>
        </w:rPr>
        <w:t xml:space="preserve">. </w:t>
      </w:r>
      <w:r>
        <w:rPr>
          <w:rFonts w:hint="eastAsia"/>
          <w:rtl/>
        </w:rPr>
        <w:t>מנגד</w:t>
      </w:r>
      <w:r>
        <w:rPr>
          <w:rtl/>
        </w:rPr>
        <w:t xml:space="preserve"> </w:t>
      </w:r>
      <w:r>
        <w:rPr>
          <w:rFonts w:hint="eastAsia"/>
          <w:rtl/>
        </w:rPr>
        <w:t>המפיצים</w:t>
      </w:r>
      <w:r>
        <w:rPr>
          <w:rtl/>
        </w:rPr>
        <w:t xml:space="preserve"> </w:t>
      </w:r>
      <w:r>
        <w:rPr>
          <w:rFonts w:hint="eastAsia"/>
          <w:rtl/>
        </w:rPr>
        <w:t>אשר</w:t>
      </w:r>
      <w:r>
        <w:rPr>
          <w:rtl/>
        </w:rPr>
        <w:t xml:space="preserve"> </w:t>
      </w:r>
      <w:r>
        <w:rPr>
          <w:rFonts w:hint="eastAsia"/>
          <w:rtl/>
        </w:rPr>
        <w:t>העידו</w:t>
      </w:r>
      <w:r>
        <w:rPr>
          <w:rtl/>
        </w:rPr>
        <w:t xml:space="preserve"> </w:t>
      </w:r>
      <w:r>
        <w:rPr>
          <w:rFonts w:hint="eastAsia"/>
          <w:rtl/>
        </w:rPr>
        <w:t>כי</w:t>
      </w:r>
      <w:r>
        <w:rPr>
          <w:rtl/>
        </w:rPr>
        <w:t xml:space="preserve"> </w:t>
      </w:r>
      <w:r>
        <w:rPr>
          <w:rFonts w:hint="eastAsia"/>
          <w:rtl/>
        </w:rPr>
        <w:t>למחיר</w:t>
      </w:r>
      <w:r>
        <w:rPr>
          <w:rtl/>
        </w:rPr>
        <w:t xml:space="preserve"> </w:t>
      </w:r>
      <w:r>
        <w:rPr>
          <w:rFonts w:hint="eastAsia"/>
          <w:rtl/>
        </w:rPr>
        <w:t>כן</w:t>
      </w:r>
      <w:r>
        <w:rPr>
          <w:rtl/>
        </w:rPr>
        <w:t xml:space="preserve"> </w:t>
      </w:r>
      <w:r>
        <w:rPr>
          <w:rFonts w:hint="eastAsia"/>
          <w:rtl/>
        </w:rPr>
        <w:t>הייתה</w:t>
      </w:r>
      <w:r>
        <w:rPr>
          <w:rtl/>
        </w:rPr>
        <w:t xml:space="preserve"> </w:t>
      </w:r>
      <w:r>
        <w:rPr>
          <w:rFonts w:hint="eastAsia"/>
          <w:rtl/>
        </w:rPr>
        <w:t>חשיבות</w:t>
      </w:r>
      <w:r>
        <w:rPr>
          <w:rtl/>
        </w:rPr>
        <w:t xml:space="preserve"> </w:t>
      </w:r>
      <w:r>
        <w:rPr>
          <w:rFonts w:hint="eastAsia"/>
          <w:rtl/>
        </w:rPr>
        <w:t>עבורם</w:t>
      </w:r>
      <w:r>
        <w:rPr>
          <w:rtl/>
        </w:rPr>
        <w:t xml:space="preserve">, </w:t>
      </w:r>
      <w:r>
        <w:rPr>
          <w:rFonts w:hint="eastAsia"/>
          <w:rtl/>
        </w:rPr>
        <w:t>מהווים</w:t>
      </w:r>
      <w:r>
        <w:rPr>
          <w:rtl/>
        </w:rPr>
        <w:t xml:space="preserve"> </w:t>
      </w:r>
      <w:r>
        <w:rPr>
          <w:rFonts w:hint="eastAsia"/>
          <w:rtl/>
        </w:rPr>
        <w:t>כ</w:t>
      </w:r>
      <w:r>
        <w:rPr>
          <w:rtl/>
        </w:rPr>
        <w:t xml:space="preserve">-15% </w:t>
      </w:r>
      <w:r>
        <w:rPr>
          <w:rFonts w:hint="eastAsia"/>
          <w:rtl/>
        </w:rPr>
        <w:t>מסך</w:t>
      </w:r>
      <w:r>
        <w:rPr>
          <w:rtl/>
        </w:rPr>
        <w:t xml:space="preserve"> </w:t>
      </w:r>
      <w:r>
        <w:rPr>
          <w:rFonts w:hint="eastAsia"/>
          <w:rtl/>
        </w:rPr>
        <w:t>ההנפקה</w:t>
      </w:r>
      <w:r>
        <w:rPr>
          <w:rtl/>
        </w:rPr>
        <w:t xml:space="preserve">. </w:t>
      </w:r>
      <w:r>
        <w:rPr>
          <w:rFonts w:hint="eastAsia"/>
          <w:rtl/>
        </w:rPr>
        <w:t>יש</w:t>
      </w:r>
      <w:r>
        <w:rPr>
          <w:rtl/>
        </w:rPr>
        <w:t xml:space="preserve"> </w:t>
      </w:r>
      <w:r>
        <w:rPr>
          <w:rFonts w:hint="eastAsia"/>
          <w:rtl/>
        </w:rPr>
        <w:t>בכך</w:t>
      </w:r>
      <w:r>
        <w:rPr>
          <w:rtl/>
        </w:rPr>
        <w:t xml:space="preserve"> </w:t>
      </w:r>
      <w:r>
        <w:rPr>
          <w:rFonts w:hint="eastAsia"/>
          <w:rtl/>
        </w:rPr>
        <w:t>בכדי</w:t>
      </w:r>
      <w:r>
        <w:rPr>
          <w:rtl/>
        </w:rPr>
        <w:t xml:space="preserve"> </w:t>
      </w:r>
      <w:r>
        <w:rPr>
          <w:rFonts w:hint="eastAsia"/>
          <w:rtl/>
        </w:rPr>
        <w:t>להחליש</w:t>
      </w:r>
      <w:r>
        <w:rPr>
          <w:rtl/>
        </w:rPr>
        <w:t xml:space="preserve"> </w:t>
      </w:r>
      <w:r>
        <w:rPr>
          <w:rFonts w:hint="eastAsia"/>
          <w:rtl/>
        </w:rPr>
        <w:t>את</w:t>
      </w:r>
      <w:r>
        <w:rPr>
          <w:rtl/>
        </w:rPr>
        <w:t xml:space="preserve"> </w:t>
      </w:r>
      <w:r>
        <w:rPr>
          <w:rFonts w:hint="eastAsia"/>
          <w:rtl/>
        </w:rPr>
        <w:t>הטענה</w:t>
      </w:r>
      <w:r>
        <w:rPr>
          <w:rtl/>
        </w:rPr>
        <w:t xml:space="preserve"> </w:t>
      </w:r>
      <w:r>
        <w:rPr>
          <w:rFonts w:hint="eastAsia"/>
          <w:rtl/>
        </w:rPr>
        <w:t>כי</w:t>
      </w:r>
      <w:r>
        <w:rPr>
          <w:rtl/>
        </w:rPr>
        <w:t xml:space="preserve"> </w:t>
      </w:r>
      <w:r>
        <w:rPr>
          <w:rFonts w:hint="eastAsia"/>
          <w:rtl/>
        </w:rPr>
        <w:t>מרבית</w:t>
      </w:r>
      <w:r>
        <w:rPr>
          <w:rtl/>
        </w:rPr>
        <w:t xml:space="preserve"> </w:t>
      </w:r>
      <w:r>
        <w:rPr>
          <w:rFonts w:hint="eastAsia"/>
          <w:rtl/>
        </w:rPr>
        <w:t>המשקיעים</w:t>
      </w:r>
      <w:r>
        <w:rPr>
          <w:rtl/>
        </w:rPr>
        <w:t xml:space="preserve"> </w:t>
      </w:r>
      <w:r>
        <w:rPr>
          <w:rFonts w:hint="eastAsia"/>
          <w:rtl/>
        </w:rPr>
        <w:t>בהנפקה</w:t>
      </w:r>
      <w:r>
        <w:rPr>
          <w:rtl/>
        </w:rPr>
        <w:t xml:space="preserve"> </w:t>
      </w:r>
      <w:r>
        <w:rPr>
          <w:rFonts w:hint="eastAsia"/>
          <w:rtl/>
        </w:rPr>
        <w:t>היו</w:t>
      </w:r>
      <w:r>
        <w:rPr>
          <w:rtl/>
        </w:rPr>
        <w:t xml:space="preserve"> </w:t>
      </w:r>
      <w:r>
        <w:rPr>
          <w:rFonts w:hint="eastAsia"/>
          <w:rtl/>
        </w:rPr>
        <w:t>אדישים</w:t>
      </w:r>
      <w:r>
        <w:rPr>
          <w:rtl/>
        </w:rPr>
        <w:t xml:space="preserve"> </w:t>
      </w:r>
      <w:r>
        <w:rPr>
          <w:rFonts w:hint="eastAsia"/>
          <w:rtl/>
        </w:rPr>
        <w:t>למחיר</w:t>
      </w:r>
      <w:r>
        <w:rPr>
          <w:rtl/>
        </w:rPr>
        <w:t xml:space="preserve">, </w:t>
      </w:r>
      <w:r>
        <w:rPr>
          <w:rFonts w:hint="eastAsia"/>
          <w:rtl/>
        </w:rPr>
        <w:t>באופן</w:t>
      </w:r>
      <w:r>
        <w:rPr>
          <w:rtl/>
        </w:rPr>
        <w:t xml:space="preserve"> </w:t>
      </w:r>
      <w:r>
        <w:rPr>
          <w:rFonts w:hint="eastAsia"/>
          <w:rtl/>
        </w:rPr>
        <w:t>השולל</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מניע</w:t>
      </w:r>
      <w:r>
        <w:rPr>
          <w:rtl/>
        </w:rPr>
        <w:t xml:space="preserve"> </w:t>
      </w:r>
      <w:r>
        <w:rPr>
          <w:rFonts w:hint="eastAsia"/>
          <w:rtl/>
        </w:rPr>
        <w:t>לדנקנר</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w:t>
      </w:r>
    </w:p>
    <w:p w:rsidR="00983308" w:rsidRDefault="00983308" w:rsidP="002064FB">
      <w:pPr>
        <w:pStyle w:val="Ruller41"/>
        <w:rPr>
          <w:rtl/>
        </w:rPr>
      </w:pPr>
    </w:p>
    <w:p w:rsidR="00983308" w:rsidRDefault="00983308" w:rsidP="002064FB">
      <w:pPr>
        <w:pStyle w:val="Ruller4"/>
        <w:rPr>
          <w:rtl/>
        </w:rPr>
      </w:pPr>
      <w:r>
        <w:rPr>
          <w:rFonts w:hint="eastAsia"/>
          <w:rtl/>
        </w:rPr>
        <w:t>ביחס</w:t>
      </w:r>
      <w:r>
        <w:rPr>
          <w:rtl/>
        </w:rPr>
        <w:t xml:space="preserve"> </w:t>
      </w:r>
      <w:r>
        <w:rPr>
          <w:rFonts w:hint="eastAsia"/>
          <w:rtl/>
        </w:rPr>
        <w:t>לאדן</w:t>
      </w:r>
      <w:r>
        <w:rPr>
          <w:rtl/>
        </w:rPr>
        <w:t xml:space="preserve"> </w:t>
      </w:r>
      <w:r>
        <w:rPr>
          <w:rFonts w:hint="eastAsia"/>
          <w:rtl/>
        </w:rPr>
        <w:t>השלישי</w:t>
      </w:r>
      <w:r>
        <w:rPr>
          <w:rtl/>
        </w:rPr>
        <w:t xml:space="preserve">, </w:t>
      </w:r>
      <w:r>
        <w:rPr>
          <w:rFonts w:hint="eastAsia"/>
          <w:rtl/>
        </w:rPr>
        <w:t>נפנה</w:t>
      </w:r>
      <w:r>
        <w:rPr>
          <w:rtl/>
        </w:rPr>
        <w:t xml:space="preserve"> </w:t>
      </w:r>
      <w:r>
        <w:rPr>
          <w:rFonts w:hint="eastAsia"/>
          <w:rtl/>
        </w:rPr>
        <w:t>לטענות</w:t>
      </w:r>
      <w:r>
        <w:rPr>
          <w:rtl/>
        </w:rPr>
        <w:t xml:space="preserve"> </w:t>
      </w:r>
      <w:r>
        <w:rPr>
          <w:rFonts w:hint="eastAsia"/>
          <w:rtl/>
        </w:rPr>
        <w:t>ההגנה</w:t>
      </w:r>
      <w:r>
        <w:rPr>
          <w:rtl/>
        </w:rPr>
        <w:t xml:space="preserve"> </w:t>
      </w:r>
      <w:r>
        <w:rPr>
          <w:rFonts w:hint="eastAsia"/>
          <w:rtl/>
        </w:rPr>
        <w:t>לפיהן</w:t>
      </w:r>
      <w:r>
        <w:rPr>
          <w:rtl/>
        </w:rPr>
        <w:t xml:space="preserve"> </w:t>
      </w:r>
      <w:r>
        <w:rPr>
          <w:rFonts w:hint="eastAsia"/>
          <w:rtl/>
        </w:rPr>
        <w:t>דנקנר</w:t>
      </w:r>
      <w:r>
        <w:rPr>
          <w:rtl/>
        </w:rPr>
        <w:t xml:space="preserve"> </w:t>
      </w:r>
      <w:r>
        <w:rPr>
          <w:rFonts w:hint="eastAsia"/>
          <w:rtl/>
        </w:rPr>
        <w:t>היה</w:t>
      </w:r>
      <w:r>
        <w:rPr>
          <w:rtl/>
        </w:rPr>
        <w:t xml:space="preserve"> </w:t>
      </w:r>
      <w:r>
        <w:rPr>
          <w:rFonts w:hint="eastAsia"/>
          <w:rtl/>
        </w:rPr>
        <w:t>בטוח</w:t>
      </w:r>
      <w:r>
        <w:rPr>
          <w:rtl/>
        </w:rPr>
        <w:t xml:space="preserve"> </w:t>
      </w:r>
      <w:r>
        <w:rPr>
          <w:rFonts w:hint="eastAsia"/>
          <w:rtl/>
        </w:rPr>
        <w:t>בהצלחת</w:t>
      </w:r>
      <w:r>
        <w:rPr>
          <w:rtl/>
        </w:rPr>
        <w:t xml:space="preserve"> </w:t>
      </w:r>
      <w:r>
        <w:rPr>
          <w:rFonts w:hint="eastAsia"/>
          <w:rtl/>
        </w:rPr>
        <w:t>ההנפקה</w:t>
      </w:r>
      <w:bookmarkStart w:id="14" w:name="Seif209"/>
      <w:bookmarkEnd w:id="14"/>
      <w:r>
        <w:rPr>
          <w:rtl/>
        </w:rPr>
        <w:t xml:space="preserve">. </w:t>
      </w:r>
      <w:r>
        <w:rPr>
          <w:rFonts w:hint="eastAsia"/>
          <w:rtl/>
        </w:rPr>
        <w:t>ההגנה</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טעה</w:t>
      </w:r>
      <w:r>
        <w:rPr>
          <w:rtl/>
        </w:rPr>
        <w:t xml:space="preserve"> </w:t>
      </w:r>
      <w:r>
        <w:rPr>
          <w:rFonts w:hint="eastAsia"/>
          <w:rtl/>
        </w:rPr>
        <w:t>בכך</w:t>
      </w:r>
      <w:r>
        <w:rPr>
          <w:rtl/>
        </w:rPr>
        <w:t xml:space="preserve"> </w:t>
      </w:r>
      <w:r>
        <w:rPr>
          <w:rFonts w:hint="eastAsia"/>
          <w:rtl/>
        </w:rPr>
        <w:t>שלא</w:t>
      </w:r>
      <w:r>
        <w:rPr>
          <w:rtl/>
        </w:rPr>
        <w:t xml:space="preserve"> </w:t>
      </w:r>
      <w:r>
        <w:rPr>
          <w:rFonts w:hint="eastAsia"/>
          <w:rtl/>
        </w:rPr>
        <w:t>נתן</w:t>
      </w:r>
      <w:r>
        <w:rPr>
          <w:rtl/>
        </w:rPr>
        <w:t xml:space="preserve"> </w:t>
      </w:r>
      <w:r>
        <w:rPr>
          <w:rFonts w:hint="eastAsia"/>
          <w:rtl/>
        </w:rPr>
        <w:t>משקל</w:t>
      </w:r>
      <w:r>
        <w:rPr>
          <w:rtl/>
        </w:rPr>
        <w:t xml:space="preserve"> </w:t>
      </w:r>
      <w:r>
        <w:rPr>
          <w:rFonts w:hint="eastAsia"/>
          <w:rtl/>
        </w:rPr>
        <w:t>לראיות</w:t>
      </w:r>
      <w:r>
        <w:rPr>
          <w:rtl/>
        </w:rPr>
        <w:t xml:space="preserve"> </w:t>
      </w:r>
      <w:r>
        <w:rPr>
          <w:rFonts w:hint="eastAsia"/>
          <w:rtl/>
        </w:rPr>
        <w:t>שהובאו</w:t>
      </w:r>
      <w:r>
        <w:rPr>
          <w:rtl/>
        </w:rPr>
        <w:t xml:space="preserve"> </w:t>
      </w:r>
      <w:r>
        <w:rPr>
          <w:rFonts w:hint="eastAsia"/>
          <w:rtl/>
        </w:rPr>
        <w:t>לביסוס</w:t>
      </w:r>
      <w:r>
        <w:rPr>
          <w:rtl/>
        </w:rPr>
        <w:t xml:space="preserve"> </w:t>
      </w:r>
      <w:r>
        <w:rPr>
          <w:rFonts w:hint="eastAsia"/>
          <w:rtl/>
        </w:rPr>
        <w:t>ביטחונו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בהצלחת</w:t>
      </w:r>
      <w:r>
        <w:rPr>
          <w:rtl/>
        </w:rPr>
        <w:t xml:space="preserve"> </w:t>
      </w:r>
      <w:r>
        <w:rPr>
          <w:rFonts w:hint="eastAsia"/>
          <w:rtl/>
        </w:rPr>
        <w:t>ההנפקה</w:t>
      </w:r>
      <w:r>
        <w:rPr>
          <w:rtl/>
        </w:rPr>
        <w:t xml:space="preserve">. </w:t>
      </w:r>
      <w:r>
        <w:rPr>
          <w:rFonts w:hint="eastAsia"/>
          <w:rtl/>
        </w:rPr>
        <w:t>ראיות</w:t>
      </w:r>
      <w:r>
        <w:rPr>
          <w:rtl/>
        </w:rPr>
        <w:t xml:space="preserve"> </w:t>
      </w:r>
      <w:r>
        <w:rPr>
          <w:rFonts w:hint="eastAsia"/>
          <w:rtl/>
        </w:rPr>
        <w:t>אלו</w:t>
      </w:r>
      <w:r>
        <w:rPr>
          <w:rtl/>
        </w:rPr>
        <w:t xml:space="preserve"> </w:t>
      </w:r>
      <w:r>
        <w:rPr>
          <w:rFonts w:hint="eastAsia"/>
          <w:rtl/>
        </w:rPr>
        <w:t>כללו</w:t>
      </w:r>
      <w:r>
        <w:rPr>
          <w:rtl/>
        </w:rPr>
        <w:t xml:space="preserve"> </w:t>
      </w:r>
      <w:r>
        <w:rPr>
          <w:rFonts w:hint="eastAsia"/>
          <w:rtl/>
        </w:rPr>
        <w:t>את</w:t>
      </w:r>
      <w:r>
        <w:rPr>
          <w:rtl/>
        </w:rPr>
        <w:t xml:space="preserve"> </w:t>
      </w:r>
      <w:r>
        <w:rPr>
          <w:rFonts w:hint="eastAsia"/>
          <w:rtl/>
        </w:rPr>
        <w:t>אמירות</w:t>
      </w:r>
      <w:r>
        <w:rPr>
          <w:rtl/>
        </w:rPr>
        <w:t xml:space="preserve"> </w:t>
      </w:r>
      <w:r>
        <w:rPr>
          <w:rFonts w:hint="eastAsia"/>
          <w:rtl/>
        </w:rPr>
        <w:t>דנקנר</w:t>
      </w:r>
      <w:r>
        <w:rPr>
          <w:rtl/>
        </w:rPr>
        <w:t xml:space="preserve"> </w:t>
      </w:r>
      <w:r>
        <w:rPr>
          <w:rFonts w:hint="eastAsia"/>
          <w:rtl/>
        </w:rPr>
        <w:t>בעדותו</w:t>
      </w:r>
      <w:r>
        <w:rPr>
          <w:rtl/>
        </w:rPr>
        <w:t xml:space="preserve">, </w:t>
      </w:r>
      <w:r>
        <w:rPr>
          <w:rFonts w:hint="eastAsia"/>
          <w:rtl/>
        </w:rPr>
        <w:t>רישומים</w:t>
      </w:r>
      <w:r>
        <w:rPr>
          <w:rtl/>
        </w:rPr>
        <w:t xml:space="preserve"> </w:t>
      </w:r>
      <w:r>
        <w:rPr>
          <w:rFonts w:hint="eastAsia"/>
          <w:rtl/>
        </w:rPr>
        <w:t>שערך</w:t>
      </w:r>
      <w:r>
        <w:rPr>
          <w:rtl/>
        </w:rPr>
        <w:t xml:space="preserve"> </w:t>
      </w:r>
      <w:r>
        <w:rPr>
          <w:rFonts w:hint="eastAsia"/>
          <w:rtl/>
        </w:rPr>
        <w:t>דנקנר</w:t>
      </w:r>
      <w:r>
        <w:rPr>
          <w:rtl/>
        </w:rPr>
        <w:t xml:space="preserve"> </w:t>
      </w:r>
      <w:r>
        <w:rPr>
          <w:rFonts w:hint="eastAsia"/>
          <w:rtl/>
        </w:rPr>
        <w:t>טרם</w:t>
      </w:r>
      <w:r>
        <w:rPr>
          <w:rtl/>
        </w:rPr>
        <w:t xml:space="preserve"> </w:t>
      </w:r>
      <w:r>
        <w:rPr>
          <w:rFonts w:hint="eastAsia"/>
          <w:rtl/>
        </w:rPr>
        <w:t>ההנפקה</w:t>
      </w:r>
      <w:r>
        <w:rPr>
          <w:rtl/>
        </w:rPr>
        <w:t xml:space="preserve">, </w:t>
      </w:r>
      <w:r>
        <w:rPr>
          <w:rFonts w:hint="eastAsia"/>
          <w:rtl/>
        </w:rPr>
        <w:t>ועדויות</w:t>
      </w:r>
      <w:r>
        <w:rPr>
          <w:rtl/>
        </w:rPr>
        <w:t xml:space="preserve"> </w:t>
      </w:r>
      <w:r>
        <w:rPr>
          <w:rFonts w:hint="eastAsia"/>
          <w:rtl/>
        </w:rPr>
        <w:t>בכירים</w:t>
      </w:r>
      <w:r>
        <w:rPr>
          <w:rtl/>
        </w:rPr>
        <w:t xml:space="preserve"> </w:t>
      </w:r>
      <w:r>
        <w:rPr>
          <w:rFonts w:hint="eastAsia"/>
          <w:rtl/>
        </w:rPr>
        <w:t>בחברת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בהליך</w:t>
      </w:r>
      <w:r>
        <w:rPr>
          <w:rtl/>
        </w:rPr>
        <w:t xml:space="preserve"> </w:t>
      </w:r>
      <w:r>
        <w:rPr>
          <w:rFonts w:hint="eastAsia"/>
          <w:rtl/>
        </w:rPr>
        <w:t>קמא</w:t>
      </w:r>
      <w:r>
        <w:rPr>
          <w:rtl/>
        </w:rPr>
        <w:t xml:space="preserve"> </w:t>
      </w:r>
      <w:r>
        <w:rPr>
          <w:rFonts w:hint="eastAsia"/>
          <w:rtl/>
        </w:rPr>
        <w:t>התעוררה</w:t>
      </w:r>
      <w:r>
        <w:rPr>
          <w:rtl/>
        </w:rPr>
        <w:t xml:space="preserve"> </w:t>
      </w:r>
      <w:r>
        <w:rPr>
          <w:rFonts w:hint="eastAsia"/>
          <w:rtl/>
        </w:rPr>
        <w:t>מחלוקת</w:t>
      </w:r>
      <w:r>
        <w:rPr>
          <w:rtl/>
        </w:rPr>
        <w:t xml:space="preserve"> </w:t>
      </w:r>
      <w:r>
        <w:rPr>
          <w:rFonts w:hint="eastAsia"/>
          <w:rtl/>
        </w:rPr>
        <w:t>לגבי</w:t>
      </w:r>
      <w:r>
        <w:rPr>
          <w:rtl/>
        </w:rPr>
        <w:t xml:space="preserve"> </w:t>
      </w:r>
      <w:r>
        <w:rPr>
          <w:rFonts w:hint="eastAsia"/>
          <w:rtl/>
        </w:rPr>
        <w:t>הסכומים</w:t>
      </w:r>
      <w:r>
        <w:rPr>
          <w:rtl/>
        </w:rPr>
        <w:t xml:space="preserve"> </w:t>
      </w:r>
      <w:r>
        <w:rPr>
          <w:rFonts w:hint="eastAsia"/>
          <w:rtl/>
        </w:rPr>
        <w:t>שנדרשו</w:t>
      </w:r>
      <w:r>
        <w:rPr>
          <w:rtl/>
        </w:rPr>
        <w:t xml:space="preserve"> </w:t>
      </w:r>
      <w:r>
        <w:rPr>
          <w:rFonts w:hint="eastAsia"/>
          <w:rtl/>
        </w:rPr>
        <w:t>לחברת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לצורך</w:t>
      </w:r>
      <w:r>
        <w:rPr>
          <w:rtl/>
        </w:rPr>
        <w:t xml:space="preserve"> </w:t>
      </w:r>
      <w:r>
        <w:rPr>
          <w:rFonts w:hint="eastAsia"/>
          <w:rtl/>
        </w:rPr>
        <w:t>פירעון</w:t>
      </w:r>
      <w:r>
        <w:rPr>
          <w:rtl/>
        </w:rPr>
        <w:t xml:space="preserve"> </w:t>
      </w:r>
      <w:r>
        <w:rPr>
          <w:rFonts w:hint="eastAsia"/>
          <w:rtl/>
        </w:rPr>
        <w:t>חובותיה</w:t>
      </w:r>
      <w:r>
        <w:rPr>
          <w:rtl/>
        </w:rPr>
        <w:t xml:space="preserve">. </w:t>
      </w:r>
      <w:r>
        <w:rPr>
          <w:rFonts w:hint="eastAsia"/>
          <w:rtl/>
        </w:rPr>
        <w:t>לגישת</w:t>
      </w:r>
      <w:r>
        <w:rPr>
          <w:rtl/>
        </w:rPr>
        <w:t xml:space="preserve"> </w:t>
      </w:r>
      <w:r>
        <w:rPr>
          <w:rFonts w:hint="eastAsia"/>
          <w:rtl/>
        </w:rPr>
        <w:t>הסנגוריה</w:t>
      </w:r>
      <w:r>
        <w:rPr>
          <w:rtl/>
        </w:rPr>
        <w:t xml:space="preserve">, </w:t>
      </w:r>
      <w:r>
        <w:rPr>
          <w:rFonts w:hint="eastAsia"/>
          <w:rtl/>
        </w:rPr>
        <w:t>לא</w:t>
      </w:r>
      <w:r>
        <w:rPr>
          <w:rtl/>
        </w:rPr>
        <w:t xml:space="preserve"> </w:t>
      </w:r>
      <w:r>
        <w:rPr>
          <w:rFonts w:hint="eastAsia"/>
          <w:rtl/>
        </w:rPr>
        <w:t>נדרש</w:t>
      </w:r>
      <w:r>
        <w:rPr>
          <w:rtl/>
        </w:rPr>
        <w:t xml:space="preserve"> </w:t>
      </w:r>
      <w:r>
        <w:rPr>
          <w:rFonts w:hint="eastAsia"/>
          <w:rtl/>
        </w:rPr>
        <w:t>סכום</w:t>
      </w:r>
      <w:r>
        <w:rPr>
          <w:rtl/>
        </w:rPr>
        <w:t xml:space="preserve"> </w:t>
      </w:r>
      <w:r>
        <w:rPr>
          <w:rFonts w:hint="eastAsia"/>
          <w:rtl/>
        </w:rPr>
        <w:t>מעבר</w:t>
      </w:r>
      <w:r>
        <w:rPr>
          <w:rtl/>
        </w:rPr>
        <w:t xml:space="preserve"> </w:t>
      </w:r>
      <w:r>
        <w:rPr>
          <w:rFonts w:hint="eastAsia"/>
          <w:rtl/>
        </w:rPr>
        <w:t>ל</w:t>
      </w:r>
      <w:r>
        <w:rPr>
          <w:rtl/>
        </w:rPr>
        <w:t xml:space="preserve">-243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מאחר</w:t>
      </w:r>
      <w:r>
        <w:rPr>
          <w:rtl/>
        </w:rPr>
        <w:t xml:space="preserve"> </w:t>
      </w:r>
      <w:r>
        <w:rPr>
          <w:rFonts w:hint="eastAsia"/>
          <w:rtl/>
        </w:rPr>
        <w:t>שסכום</w:t>
      </w:r>
      <w:r>
        <w:rPr>
          <w:rtl/>
        </w:rPr>
        <w:t xml:space="preserve"> </w:t>
      </w:r>
      <w:r>
        <w:rPr>
          <w:rFonts w:hint="eastAsia"/>
          <w:rtl/>
        </w:rPr>
        <w:t>כזה</w:t>
      </w:r>
      <w:r>
        <w:rPr>
          <w:rtl/>
        </w:rPr>
        <w:t xml:space="preserve"> </w:t>
      </w:r>
      <w:r>
        <w:rPr>
          <w:rFonts w:hint="eastAsia"/>
          <w:rtl/>
        </w:rPr>
        <w:t>היה</w:t>
      </w:r>
      <w:r>
        <w:rPr>
          <w:rtl/>
        </w:rPr>
        <w:t xml:space="preserve"> </w:t>
      </w:r>
      <w:r>
        <w:rPr>
          <w:rFonts w:hint="eastAsia"/>
          <w:rtl/>
        </w:rPr>
        <w:t>מספיק</w:t>
      </w:r>
      <w:r>
        <w:rPr>
          <w:rtl/>
        </w:rPr>
        <w:t xml:space="preserve"> </w:t>
      </w:r>
      <w:r>
        <w:rPr>
          <w:rFonts w:hint="eastAsia"/>
          <w:rtl/>
        </w:rPr>
        <w:t>לפירעון</w:t>
      </w:r>
      <w:r>
        <w:rPr>
          <w:rtl/>
        </w:rPr>
        <w:t xml:space="preserve"> </w:t>
      </w:r>
      <w:r>
        <w:rPr>
          <w:rFonts w:hint="eastAsia"/>
          <w:rtl/>
        </w:rPr>
        <w:t>חובות</w:t>
      </w:r>
      <w:r>
        <w:rPr>
          <w:rtl/>
        </w:rPr>
        <w:t xml:space="preserve"> </w:t>
      </w:r>
      <w:r>
        <w:rPr>
          <w:rFonts w:hint="eastAsia"/>
          <w:rtl/>
        </w:rPr>
        <w:t>החברה</w:t>
      </w:r>
      <w:r>
        <w:rPr>
          <w:rtl/>
        </w:rPr>
        <w:t xml:space="preserve"> </w:t>
      </w:r>
      <w:r>
        <w:rPr>
          <w:rFonts w:hint="eastAsia"/>
          <w:rtl/>
        </w:rPr>
        <w:t>עד</w:t>
      </w:r>
      <w:r>
        <w:rPr>
          <w:rtl/>
        </w:rPr>
        <w:t xml:space="preserve"> </w:t>
      </w:r>
      <w:r>
        <w:rPr>
          <w:rFonts w:hint="eastAsia"/>
          <w:rtl/>
        </w:rPr>
        <w:t>לחודש</w:t>
      </w:r>
      <w:r>
        <w:rPr>
          <w:rtl/>
        </w:rPr>
        <w:t xml:space="preserve"> </w:t>
      </w:r>
      <w:r>
        <w:rPr>
          <w:rFonts w:hint="eastAsia"/>
          <w:rtl/>
        </w:rPr>
        <w:t>מאי</w:t>
      </w:r>
      <w:r>
        <w:rPr>
          <w:rtl/>
        </w:rPr>
        <w:t xml:space="preserve"> 2013. </w:t>
      </w:r>
      <w:r>
        <w:rPr>
          <w:rFonts w:hint="eastAsia"/>
          <w:rtl/>
        </w:rPr>
        <w:t>יצוין</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מחלוקת</w:t>
      </w:r>
      <w:r>
        <w:rPr>
          <w:rtl/>
        </w:rPr>
        <w:t xml:space="preserve"> </w:t>
      </w:r>
      <w:r>
        <w:rPr>
          <w:rFonts w:hint="eastAsia"/>
          <w:rtl/>
        </w:rPr>
        <w:t>שלצורך</w:t>
      </w:r>
      <w:r>
        <w:rPr>
          <w:rtl/>
        </w:rPr>
        <w:t xml:space="preserve"> </w:t>
      </w:r>
      <w:r>
        <w:rPr>
          <w:rFonts w:hint="eastAsia"/>
          <w:rtl/>
        </w:rPr>
        <w:t>פירעון</w:t>
      </w:r>
      <w:r>
        <w:rPr>
          <w:rtl/>
        </w:rPr>
        <w:t xml:space="preserve"> </w:t>
      </w:r>
      <w:r>
        <w:rPr>
          <w:rFonts w:hint="eastAsia"/>
          <w:rtl/>
        </w:rPr>
        <w:t>החובות</w:t>
      </w:r>
      <w:r>
        <w:rPr>
          <w:rtl/>
        </w:rPr>
        <w:t xml:space="preserve"> </w:t>
      </w:r>
      <w:r>
        <w:rPr>
          <w:rFonts w:hint="eastAsia"/>
          <w:rtl/>
        </w:rPr>
        <w:t>עד</w:t>
      </w:r>
      <w:r>
        <w:rPr>
          <w:rtl/>
        </w:rPr>
        <w:t xml:space="preserve"> </w:t>
      </w:r>
      <w:r>
        <w:rPr>
          <w:rFonts w:hint="eastAsia"/>
          <w:rtl/>
        </w:rPr>
        <w:t>לחודש</w:t>
      </w:r>
      <w:r>
        <w:rPr>
          <w:rtl/>
        </w:rPr>
        <w:t xml:space="preserve"> </w:t>
      </w:r>
      <w:r>
        <w:rPr>
          <w:rFonts w:hint="eastAsia"/>
          <w:rtl/>
        </w:rPr>
        <w:t>יוני</w:t>
      </w:r>
      <w:r>
        <w:rPr>
          <w:rtl/>
        </w:rPr>
        <w:t xml:space="preserve"> 2013 </w:t>
      </w:r>
      <w:r>
        <w:rPr>
          <w:rFonts w:hint="eastAsia"/>
          <w:rtl/>
        </w:rPr>
        <w:t>היה</w:t>
      </w:r>
      <w:r>
        <w:rPr>
          <w:rtl/>
        </w:rPr>
        <w:t xml:space="preserve"> </w:t>
      </w:r>
      <w:r>
        <w:rPr>
          <w:rFonts w:hint="eastAsia"/>
          <w:rtl/>
        </w:rPr>
        <w:t>צורך</w:t>
      </w:r>
      <w:r>
        <w:rPr>
          <w:rtl/>
        </w:rPr>
        <w:t xml:space="preserve"> </w:t>
      </w:r>
      <w:r>
        <w:rPr>
          <w:rFonts w:hint="eastAsia"/>
          <w:rtl/>
        </w:rPr>
        <w:t>בגיוס</w:t>
      </w:r>
      <w:r>
        <w:rPr>
          <w:rtl/>
        </w:rPr>
        <w:t xml:space="preserve"> </w:t>
      </w:r>
      <w:r>
        <w:rPr>
          <w:rFonts w:hint="eastAsia"/>
          <w:rtl/>
        </w:rPr>
        <w:t>של</w:t>
      </w:r>
      <w:r>
        <w:rPr>
          <w:rtl/>
        </w:rPr>
        <w:t xml:space="preserve"> </w:t>
      </w:r>
      <w:r>
        <w:rPr>
          <w:rFonts w:hint="eastAsia"/>
          <w:rtl/>
        </w:rPr>
        <w:t>למעלה</w:t>
      </w:r>
      <w:r>
        <w:rPr>
          <w:rtl/>
        </w:rPr>
        <w:t xml:space="preserve"> </w:t>
      </w:r>
      <w:r>
        <w:rPr>
          <w:rFonts w:hint="eastAsia"/>
          <w:rtl/>
        </w:rPr>
        <w:t>מ</w:t>
      </w:r>
      <w:r>
        <w:rPr>
          <w:rtl/>
        </w:rPr>
        <w:t xml:space="preserve">-400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מאחר</w:t>
      </w:r>
      <w:r>
        <w:rPr>
          <w:rtl/>
        </w:rPr>
        <w:t xml:space="preserve"> </w:t>
      </w:r>
      <w:r>
        <w:rPr>
          <w:rFonts w:hint="eastAsia"/>
          <w:rtl/>
        </w:rPr>
        <w:t>שדנקנר</w:t>
      </w:r>
      <w:r>
        <w:rPr>
          <w:rtl/>
        </w:rPr>
        <w:t xml:space="preserve"> </w:t>
      </w:r>
      <w:r>
        <w:rPr>
          <w:rFonts w:hint="eastAsia"/>
          <w:rtl/>
        </w:rPr>
        <w:t>היה</w:t>
      </w:r>
      <w:r>
        <w:rPr>
          <w:rtl/>
        </w:rPr>
        <w:t xml:space="preserve"> </w:t>
      </w:r>
      <w:r>
        <w:rPr>
          <w:rFonts w:hint="eastAsia"/>
          <w:rtl/>
        </w:rPr>
        <w:t>בטוח</w:t>
      </w:r>
      <w:r>
        <w:rPr>
          <w:rtl/>
        </w:rPr>
        <w:t xml:space="preserve"> </w:t>
      </w:r>
      <w:r>
        <w:rPr>
          <w:rFonts w:hint="eastAsia"/>
          <w:rtl/>
        </w:rPr>
        <w:t>בהצלחת</w:t>
      </w:r>
      <w:r>
        <w:rPr>
          <w:rtl/>
        </w:rPr>
        <w:t xml:space="preserve"> </w:t>
      </w:r>
      <w:r>
        <w:rPr>
          <w:rFonts w:hint="eastAsia"/>
          <w:rtl/>
        </w:rPr>
        <w:t>גיוס</w:t>
      </w:r>
      <w:r>
        <w:rPr>
          <w:rtl/>
        </w:rPr>
        <w:t xml:space="preserve"> </w:t>
      </w:r>
      <w:r>
        <w:rPr>
          <w:rFonts w:hint="eastAsia"/>
          <w:rtl/>
        </w:rPr>
        <w:t>סכום</w:t>
      </w:r>
      <w:r>
        <w:rPr>
          <w:rtl/>
        </w:rPr>
        <w:t xml:space="preserve"> </w:t>
      </w:r>
      <w:r>
        <w:rPr>
          <w:rFonts w:hint="eastAsia"/>
          <w:rtl/>
        </w:rPr>
        <w:t>הגדול</w:t>
      </w:r>
      <w:r>
        <w:rPr>
          <w:rtl/>
        </w:rPr>
        <w:t xml:space="preserve"> </w:t>
      </w:r>
      <w:r>
        <w:rPr>
          <w:rFonts w:hint="eastAsia"/>
          <w:rtl/>
        </w:rPr>
        <w:t>מ</w:t>
      </w:r>
      <w:r>
        <w:rPr>
          <w:rtl/>
        </w:rPr>
        <w:t xml:space="preserve">-243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לו</w:t>
      </w:r>
      <w:r>
        <w:rPr>
          <w:rtl/>
        </w:rPr>
        <w:t xml:space="preserve"> </w:t>
      </w:r>
      <w:r>
        <w:rPr>
          <w:rFonts w:hint="eastAsia"/>
          <w:rtl/>
        </w:rPr>
        <w:t>כל</w:t>
      </w:r>
      <w:r>
        <w:rPr>
          <w:rtl/>
        </w:rPr>
        <w:t xml:space="preserve"> </w:t>
      </w:r>
      <w:r>
        <w:rPr>
          <w:rFonts w:hint="eastAsia"/>
          <w:rtl/>
        </w:rPr>
        <w:t>מניע</w:t>
      </w:r>
      <w:r>
        <w:rPr>
          <w:rtl/>
        </w:rPr>
        <w:t xml:space="preserve"> </w:t>
      </w:r>
      <w:r>
        <w:rPr>
          <w:rFonts w:hint="eastAsia"/>
          <w:rtl/>
        </w:rPr>
        <w:t>לנסות</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p>
    <w:p w:rsidR="00983308" w:rsidRDefault="00983308" w:rsidP="002064FB">
      <w:pPr>
        <w:pStyle w:val="Ruller41"/>
        <w:rPr>
          <w:rtl/>
        </w:rPr>
      </w:pPr>
    </w:p>
    <w:p w:rsidR="00983308" w:rsidRDefault="00983308" w:rsidP="002064FB">
      <w:pPr>
        <w:pStyle w:val="Ruller41"/>
        <w:rPr>
          <w:rFonts w:ascii="Century" w:hAnsi="Century"/>
          <w:rtl/>
        </w:rPr>
      </w:pPr>
      <w:r>
        <w:rPr>
          <w:rtl/>
        </w:rPr>
        <w:tab/>
        <w:t xml:space="preserve">טענה זו שנועדה להוכיח כי לדנקנר לא היה מניע, מוקשית בעיני. ראשית, מאחר שאין חולק כי לצורך פירעון סדרות האג"ח במחצית השנייה של שנת 2013 נדרש עוד סכום כסף רב, ברי כי גם גיוס של למעלה מ-243 מיליון ש"ח היה מסייע מאוד לחברה, ונמצא בבסיס האינטרס של דנקנר. שנית, אף אם ערב ההנפקה תחזיותיו ואמונתו של דנקנר היו כי היא תצליח, אין לשלול כי עקב ירידות השערים באותה עת היה סיכון מסוים להנפקה, במקרה שהירידות יחריפו. ירידות שערים חדות בימי ההנפקה היו עשויות לפגוע בהנפקה, ולאור חשיבותה הרבה של האחרונה, היה מניע למנוע ירידות כאלו. </w:t>
      </w:r>
      <w:r>
        <w:rPr>
          <w:rFonts w:ascii="Century" w:hAnsi="Century" w:hint="eastAsia"/>
          <w:rtl/>
        </w:rPr>
        <w:t>אף</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ערב</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צפי</w:t>
      </w:r>
      <w:r>
        <w:rPr>
          <w:rFonts w:ascii="Century" w:hAnsi="Century"/>
          <w:rtl/>
        </w:rPr>
        <w:t xml:space="preserve"> </w:t>
      </w:r>
      <w:r>
        <w:rPr>
          <w:rFonts w:ascii="Century" w:hAnsi="Century" w:hint="eastAsia"/>
          <w:rtl/>
        </w:rPr>
        <w:t>להשתתפות</w:t>
      </w:r>
      <w:r>
        <w:rPr>
          <w:rFonts w:ascii="Century" w:hAnsi="Century"/>
          <w:rtl/>
        </w:rPr>
        <w:t xml:space="preserve"> </w:t>
      </w:r>
      <w:r>
        <w:rPr>
          <w:rFonts w:ascii="Century" w:hAnsi="Century" w:hint="eastAsia"/>
          <w:rtl/>
        </w:rPr>
        <w:t>משקיעים</w:t>
      </w:r>
      <w:r>
        <w:rPr>
          <w:rFonts w:ascii="Century" w:hAnsi="Century"/>
          <w:rtl/>
        </w:rPr>
        <w:t xml:space="preserve"> </w:t>
      </w:r>
      <w:r>
        <w:rPr>
          <w:rFonts w:ascii="Century" w:hAnsi="Century" w:hint="eastAsia"/>
          <w:rtl/>
        </w:rPr>
        <w:t>רבים</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שהיה</w:t>
      </w:r>
      <w:r>
        <w:rPr>
          <w:rFonts w:ascii="Century" w:hAnsi="Century"/>
          <w:rtl/>
        </w:rPr>
        <w:t xml:space="preserve"> </w:t>
      </w:r>
      <w:r>
        <w:rPr>
          <w:rFonts w:ascii="Century" w:hAnsi="Century" w:hint="eastAsia"/>
          <w:rtl/>
        </w:rPr>
        <w:t>ביטחון</w:t>
      </w:r>
      <w:r>
        <w:rPr>
          <w:rFonts w:ascii="Century" w:hAnsi="Century"/>
          <w:rtl/>
        </w:rPr>
        <w:t xml:space="preserve"> </w:t>
      </w:r>
      <w:r>
        <w:rPr>
          <w:rFonts w:ascii="Century" w:hAnsi="Century" w:hint="eastAsia"/>
          <w:rtl/>
        </w:rPr>
        <w:t>מלא</w:t>
      </w:r>
      <w:r>
        <w:rPr>
          <w:rFonts w:ascii="Century" w:hAnsi="Century"/>
          <w:rtl/>
        </w:rPr>
        <w:t xml:space="preserve"> </w:t>
      </w:r>
      <w:r>
        <w:rPr>
          <w:rFonts w:ascii="Century" w:hAnsi="Century" w:hint="eastAsia"/>
          <w:rtl/>
        </w:rPr>
        <w:t>שתצליח</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מבחינה</w:t>
      </w:r>
      <w:r>
        <w:rPr>
          <w:rFonts w:ascii="Century" w:hAnsi="Century"/>
          <w:rtl/>
        </w:rPr>
        <w:t xml:space="preserve"> </w:t>
      </w:r>
      <w:r>
        <w:rPr>
          <w:rFonts w:ascii="Century" w:hAnsi="Century" w:hint="eastAsia"/>
          <w:rtl/>
        </w:rPr>
        <w:t>סובייקטיבית</w:t>
      </w:r>
      <w:r>
        <w:rPr>
          <w:rFonts w:ascii="Century" w:hAnsi="Century"/>
          <w:rtl/>
        </w:rPr>
        <w:t xml:space="preserve">. </w:t>
      </w:r>
      <w:r>
        <w:rPr>
          <w:rFonts w:ascii="Century" w:hAnsi="Century" w:hint="eastAsia"/>
          <w:rtl/>
        </w:rPr>
        <w:t>ובל</w:t>
      </w:r>
      <w:r>
        <w:rPr>
          <w:rFonts w:ascii="Century" w:hAnsi="Century"/>
          <w:rtl/>
        </w:rPr>
        <w:t xml:space="preserve"> </w:t>
      </w:r>
      <w:r>
        <w:rPr>
          <w:rFonts w:ascii="Century" w:hAnsi="Century" w:hint="eastAsia"/>
          <w:rtl/>
        </w:rPr>
        <w:t>נשכח</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שחקן</w:t>
      </w:r>
      <w:r>
        <w:rPr>
          <w:rFonts w:ascii="Century" w:hAnsi="Century"/>
          <w:rtl/>
        </w:rPr>
        <w:t xml:space="preserve"> </w:t>
      </w:r>
      <w:r>
        <w:rPr>
          <w:rFonts w:ascii="Century" w:hAnsi="Century" w:hint="eastAsia"/>
          <w:rtl/>
        </w:rPr>
        <w:t>מנוסה</w:t>
      </w:r>
      <w:r>
        <w:rPr>
          <w:rFonts w:ascii="Century" w:hAnsi="Century"/>
          <w:rtl/>
        </w:rPr>
        <w:t xml:space="preserve"> </w:t>
      </w:r>
      <w:r>
        <w:rPr>
          <w:rFonts w:ascii="Century" w:hAnsi="Century" w:hint="eastAsia"/>
          <w:rtl/>
        </w:rPr>
        <w:t>מאוד</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ומודע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הכל</w:t>
      </w:r>
      <w:r>
        <w:rPr>
          <w:rFonts w:ascii="Century" w:hAnsi="Century"/>
          <w:rtl/>
        </w:rPr>
        <w:t xml:space="preserve"> </w:t>
      </w:r>
      <w:r>
        <w:rPr>
          <w:rFonts w:ascii="Century" w:hAnsi="Century" w:hint="eastAsia"/>
          <w:rtl/>
        </w:rPr>
        <w:t>פועל</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לכן</w:t>
      </w:r>
      <w:r>
        <w:rPr>
          <w:rFonts w:ascii="Century" w:hAnsi="Century"/>
          <w:rtl/>
        </w:rPr>
        <w:t xml:space="preserve"> </w:t>
      </w:r>
      <w:r>
        <w:rPr>
          <w:rFonts w:ascii="Century" w:hAnsi="Century" w:hint="eastAsia"/>
          <w:rtl/>
        </w:rPr>
        <w:t>מתחזקת</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מניע</w:t>
      </w:r>
      <w:r>
        <w:rPr>
          <w:rFonts w:ascii="Century" w:hAnsi="Century"/>
          <w:rtl/>
        </w:rPr>
        <w:t xml:space="preserve"> </w:t>
      </w:r>
      <w:r>
        <w:rPr>
          <w:rFonts w:ascii="Century" w:hAnsi="Century" w:hint="eastAsia"/>
          <w:rtl/>
        </w:rPr>
        <w:t>לתמוך</w:t>
      </w:r>
      <w:r>
        <w:rPr>
          <w:rFonts w:ascii="Century" w:hAnsi="Century"/>
          <w:rtl/>
        </w:rPr>
        <w:t xml:space="preserve"> </w:t>
      </w:r>
      <w:r>
        <w:rPr>
          <w:rFonts w:ascii="Century" w:hAnsi="Century" w:hint="eastAsia"/>
          <w:rtl/>
        </w:rPr>
        <w:t>בשער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סביב</w:t>
      </w:r>
      <w:r>
        <w:rPr>
          <w:rFonts w:ascii="Century" w:hAnsi="Century"/>
          <w:rtl/>
        </w:rPr>
        <w:t xml:space="preserve"> </w:t>
      </w:r>
      <w:r>
        <w:rPr>
          <w:rFonts w:ascii="Century" w:hAnsi="Century" w:hint="eastAsia"/>
          <w:rtl/>
        </w:rPr>
        <w:t>תקופת</w:t>
      </w:r>
      <w:r>
        <w:rPr>
          <w:rFonts w:ascii="Century" w:hAnsi="Century"/>
          <w:rtl/>
        </w:rPr>
        <w:t xml:space="preserve"> </w:t>
      </w:r>
      <w:r>
        <w:rPr>
          <w:rFonts w:ascii="Century" w:hAnsi="Century" w:hint="eastAsia"/>
          <w:rtl/>
        </w:rPr>
        <w:t>ההנפקה</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לקראת</w:t>
      </w:r>
      <w:r>
        <w:rPr>
          <w:rtl/>
        </w:rPr>
        <w:t xml:space="preserve"> </w:t>
      </w:r>
      <w:r>
        <w:rPr>
          <w:rFonts w:hint="eastAsia"/>
          <w:rtl/>
        </w:rPr>
        <w:t>סיום</w:t>
      </w:r>
      <w:r>
        <w:rPr>
          <w:rtl/>
        </w:rPr>
        <w:t xml:space="preserve"> </w:t>
      </w:r>
      <w:r>
        <w:rPr>
          <w:rFonts w:hint="eastAsia"/>
          <w:rtl/>
        </w:rPr>
        <w:t>הדיון</w:t>
      </w:r>
      <w:r>
        <w:rPr>
          <w:rtl/>
        </w:rPr>
        <w:t xml:space="preserve"> </w:t>
      </w:r>
      <w:r>
        <w:rPr>
          <w:rFonts w:hint="eastAsia"/>
          <w:rtl/>
        </w:rPr>
        <w:t>בסוגיית</w:t>
      </w:r>
      <w:r>
        <w:rPr>
          <w:rtl/>
        </w:rPr>
        <w:t xml:space="preserve"> </w:t>
      </w:r>
      <w:r>
        <w:rPr>
          <w:rFonts w:hint="eastAsia"/>
          <w:rtl/>
        </w:rPr>
        <w:t>המניע</w:t>
      </w:r>
      <w:r>
        <w:rPr>
          <w:rtl/>
        </w:rPr>
        <w:t xml:space="preserve">, </w:t>
      </w:r>
      <w:r>
        <w:rPr>
          <w:rFonts w:hint="eastAsia"/>
          <w:rtl/>
        </w:rPr>
        <w:t>ניגש</w:t>
      </w:r>
      <w:r>
        <w:rPr>
          <w:rtl/>
        </w:rPr>
        <w:t xml:space="preserve"> </w:t>
      </w:r>
      <w:r>
        <w:rPr>
          <w:rFonts w:hint="eastAsia"/>
          <w:rtl/>
        </w:rPr>
        <w:t>לאדן</w:t>
      </w:r>
      <w:r>
        <w:rPr>
          <w:rtl/>
        </w:rPr>
        <w:t xml:space="preserve"> </w:t>
      </w:r>
      <w:r>
        <w:rPr>
          <w:rFonts w:hint="eastAsia"/>
          <w:rtl/>
        </w:rPr>
        <w:t>הרביעי</w:t>
      </w:r>
      <w:r>
        <w:rPr>
          <w:rtl/>
        </w:rPr>
        <w:t xml:space="preserve"> </w:t>
      </w:r>
      <w:r>
        <w:rPr>
          <w:rFonts w:hint="eastAsia"/>
          <w:rtl/>
        </w:rPr>
        <w:t>בטענות</w:t>
      </w:r>
      <w:r>
        <w:rPr>
          <w:rtl/>
        </w:rPr>
        <w:t xml:space="preserve"> </w:t>
      </w:r>
      <w:r>
        <w:rPr>
          <w:rFonts w:hint="eastAsia"/>
          <w:rtl/>
        </w:rPr>
        <w:t>ההגנה</w:t>
      </w:r>
      <w:r>
        <w:rPr>
          <w:rtl/>
        </w:rPr>
        <w:t xml:space="preserve">, </w:t>
      </w:r>
      <w:r>
        <w:rPr>
          <w:rFonts w:hint="eastAsia"/>
          <w:rtl/>
        </w:rPr>
        <w:t>לפיו</w:t>
      </w:r>
      <w:r>
        <w:rPr>
          <w:rtl/>
        </w:rPr>
        <w:t xml:space="preserve"> </w:t>
      </w:r>
      <w:r>
        <w:rPr>
          <w:rFonts w:hint="eastAsia"/>
          <w:rtl/>
        </w:rPr>
        <w:t>ביום</w:t>
      </w:r>
      <w:r>
        <w:rPr>
          <w:rtl/>
        </w:rPr>
        <w:t xml:space="preserve"> </w:t>
      </w:r>
      <w:r>
        <w:rPr>
          <w:rFonts w:hint="eastAsia"/>
          <w:rtl/>
        </w:rPr>
        <w:t>השלישי</w:t>
      </w:r>
      <w:r>
        <w:rPr>
          <w:rtl/>
        </w:rPr>
        <w:t xml:space="preserve"> </w:t>
      </w:r>
      <w:r w:rsidRPr="00C211CF">
        <w:rPr>
          <w:rFonts w:hint="eastAsia"/>
          <w:rtl/>
        </w:rPr>
        <w:t>להנפקה</w:t>
      </w:r>
      <w:r w:rsidRPr="00C211CF">
        <w:rPr>
          <w:rtl/>
        </w:rPr>
        <w:t xml:space="preserve">, </w:t>
      </w:r>
      <w:r w:rsidRPr="00C211CF">
        <w:rPr>
          <w:rFonts w:hint="eastAsia"/>
          <w:rtl/>
        </w:rPr>
        <w:t>ה</w:t>
      </w:r>
      <w:r w:rsidRPr="00C211CF">
        <w:rPr>
          <w:rtl/>
        </w:rPr>
        <w:t xml:space="preserve">-23 </w:t>
      </w:r>
      <w:r w:rsidRPr="00C211CF">
        <w:rPr>
          <w:rFonts w:hint="eastAsia"/>
          <w:rtl/>
        </w:rPr>
        <w:t>לפברואר</w:t>
      </w:r>
      <w:r w:rsidRPr="00C211CF">
        <w:rPr>
          <w:rtl/>
        </w:rPr>
        <w:t xml:space="preserve">, </w:t>
      </w:r>
      <w:r w:rsidRPr="00C211CF">
        <w:rPr>
          <w:rFonts w:hint="eastAsia"/>
          <w:rtl/>
        </w:rPr>
        <w:t>כבר</w:t>
      </w:r>
      <w:r w:rsidRPr="00C211CF">
        <w:rPr>
          <w:rtl/>
        </w:rPr>
        <w:t xml:space="preserve"> </w:t>
      </w:r>
      <w:r w:rsidRPr="00C211CF">
        <w:rPr>
          <w:rFonts w:hint="eastAsia"/>
          <w:rtl/>
        </w:rPr>
        <w:t>היה</w:t>
      </w:r>
      <w:r w:rsidRPr="00C211CF">
        <w:rPr>
          <w:rtl/>
        </w:rPr>
        <w:t xml:space="preserve"> </w:t>
      </w:r>
      <w:r w:rsidRPr="00C211CF">
        <w:rPr>
          <w:rFonts w:hint="eastAsia"/>
          <w:rtl/>
        </w:rPr>
        <w:t>ידוע</w:t>
      </w:r>
      <w:r w:rsidRPr="00C211CF">
        <w:rPr>
          <w:rtl/>
        </w:rPr>
        <w:t xml:space="preserve"> </w:t>
      </w:r>
      <w:r>
        <w:rPr>
          <w:rFonts w:hint="eastAsia"/>
          <w:rtl/>
        </w:rPr>
        <w:t>ש</w:t>
      </w:r>
      <w:r w:rsidRPr="00C211CF">
        <w:rPr>
          <w:rFonts w:hint="eastAsia"/>
          <w:rtl/>
        </w:rPr>
        <w:t>גויס</w:t>
      </w:r>
      <w:r w:rsidRPr="00C211CF">
        <w:rPr>
          <w:rtl/>
        </w:rPr>
        <w:t xml:space="preserve"> </w:t>
      </w:r>
      <w:r w:rsidRPr="00C211CF">
        <w:rPr>
          <w:rFonts w:hint="eastAsia"/>
          <w:rtl/>
        </w:rPr>
        <w:t>סכום</w:t>
      </w:r>
      <w:r w:rsidRPr="00C211CF">
        <w:rPr>
          <w:rtl/>
        </w:rPr>
        <w:t xml:space="preserve"> </w:t>
      </w:r>
      <w:r w:rsidRPr="00C211CF">
        <w:rPr>
          <w:rFonts w:hint="eastAsia"/>
          <w:rtl/>
        </w:rPr>
        <w:t>של</w:t>
      </w:r>
      <w:r w:rsidRPr="00C211CF">
        <w:rPr>
          <w:rtl/>
        </w:rPr>
        <w:t xml:space="preserve"> </w:t>
      </w:r>
      <w:r w:rsidRPr="00C211CF">
        <w:rPr>
          <w:rFonts w:hint="eastAsia"/>
          <w:rtl/>
        </w:rPr>
        <w:t>כ</w:t>
      </w:r>
      <w:r w:rsidRPr="00C211CF">
        <w:rPr>
          <w:rtl/>
        </w:rPr>
        <w:t xml:space="preserve">-286 </w:t>
      </w:r>
      <w:r w:rsidRPr="00C211CF">
        <w:rPr>
          <w:rFonts w:hint="eastAsia"/>
          <w:rtl/>
        </w:rPr>
        <w:t>מיליון</w:t>
      </w:r>
      <w:r w:rsidRPr="00C211CF">
        <w:rPr>
          <w:rtl/>
        </w:rPr>
        <w:t xml:space="preserve"> </w:t>
      </w:r>
      <w:r w:rsidRPr="00C211CF">
        <w:rPr>
          <w:rFonts w:hint="eastAsia"/>
          <w:rtl/>
        </w:rPr>
        <w:t>ש</w:t>
      </w:r>
      <w:r w:rsidRPr="00C211CF">
        <w:rPr>
          <w:rtl/>
        </w:rPr>
        <w:t>"</w:t>
      </w:r>
      <w:r w:rsidRPr="00C211CF">
        <w:rPr>
          <w:rFonts w:hint="eastAsia"/>
          <w:rtl/>
        </w:rPr>
        <w:t>ח</w:t>
      </w:r>
      <w:r>
        <w:rPr>
          <w:rtl/>
        </w:rPr>
        <w:t xml:space="preserve"> </w:t>
      </w:r>
      <w:r>
        <w:rPr>
          <w:rFonts w:hint="eastAsia"/>
          <w:rtl/>
        </w:rPr>
        <w:t>וש</w:t>
      </w:r>
      <w:r w:rsidRPr="00C211CF">
        <w:rPr>
          <w:rFonts w:hint="eastAsia"/>
          <w:rtl/>
        </w:rPr>
        <w:t>ההנפקה</w:t>
      </w:r>
      <w:r w:rsidRPr="00C211CF">
        <w:rPr>
          <w:rtl/>
        </w:rPr>
        <w:t xml:space="preserve"> </w:t>
      </w:r>
      <w:r w:rsidRPr="00C211CF">
        <w:rPr>
          <w:rFonts w:hint="eastAsia"/>
          <w:rtl/>
        </w:rPr>
        <w:t>הצליחה</w:t>
      </w:r>
      <w:r w:rsidRPr="00C211CF">
        <w:rPr>
          <w:rtl/>
        </w:rPr>
        <w:t xml:space="preserve">, </w:t>
      </w:r>
      <w:r w:rsidRPr="00C211CF">
        <w:rPr>
          <w:rFonts w:hint="eastAsia"/>
          <w:rtl/>
        </w:rPr>
        <w:t>ועל</w:t>
      </w:r>
      <w:r w:rsidRPr="00C211CF">
        <w:rPr>
          <w:rtl/>
        </w:rPr>
        <w:t xml:space="preserve"> </w:t>
      </w:r>
      <w:r w:rsidRPr="00C211CF">
        <w:rPr>
          <w:rFonts w:hint="eastAsia"/>
          <w:rtl/>
        </w:rPr>
        <w:t>כן</w:t>
      </w:r>
      <w:r w:rsidRPr="00C211CF">
        <w:rPr>
          <w:rtl/>
        </w:rPr>
        <w:t xml:space="preserve"> </w:t>
      </w:r>
      <w:r w:rsidRPr="00C211CF">
        <w:rPr>
          <w:rFonts w:hint="eastAsia"/>
          <w:rtl/>
        </w:rPr>
        <w:t>לא</w:t>
      </w:r>
      <w:r w:rsidRPr="00C211CF">
        <w:rPr>
          <w:rtl/>
        </w:rPr>
        <w:t xml:space="preserve"> </w:t>
      </w:r>
      <w:r w:rsidRPr="00C211CF">
        <w:rPr>
          <w:rFonts w:hint="eastAsia"/>
          <w:rtl/>
        </w:rPr>
        <w:t>היה</w:t>
      </w:r>
      <w:r w:rsidRPr="00C211CF">
        <w:rPr>
          <w:rtl/>
        </w:rPr>
        <w:t xml:space="preserve"> </w:t>
      </w:r>
      <w:r w:rsidRPr="00C211CF">
        <w:rPr>
          <w:rFonts w:hint="eastAsia"/>
          <w:rtl/>
        </w:rPr>
        <w:t>מניע</w:t>
      </w:r>
      <w:r w:rsidRPr="00C211CF">
        <w:rPr>
          <w:rtl/>
        </w:rPr>
        <w:t xml:space="preserve"> </w:t>
      </w:r>
      <w:r w:rsidRPr="00C211CF">
        <w:rPr>
          <w:rFonts w:hint="eastAsia"/>
          <w:rtl/>
        </w:rPr>
        <w:t>להשפיע</w:t>
      </w:r>
      <w:r w:rsidRPr="00C211CF">
        <w:rPr>
          <w:rtl/>
        </w:rPr>
        <w:t xml:space="preserve"> </w:t>
      </w:r>
      <w:r w:rsidRPr="00C211CF">
        <w:rPr>
          <w:rFonts w:hint="eastAsia"/>
          <w:rtl/>
        </w:rPr>
        <w:t>על</w:t>
      </w:r>
      <w:r w:rsidRPr="00C211CF">
        <w:rPr>
          <w:rtl/>
        </w:rPr>
        <w:t xml:space="preserve"> </w:t>
      </w:r>
      <w:r w:rsidRPr="00C211CF">
        <w:rPr>
          <w:rFonts w:hint="eastAsia"/>
          <w:rtl/>
        </w:rPr>
        <w:t>השער</w:t>
      </w:r>
      <w:r w:rsidRPr="00C211CF">
        <w:rPr>
          <w:rtl/>
        </w:rPr>
        <w:t xml:space="preserve"> </w:t>
      </w:r>
      <w:r w:rsidRPr="00C211CF">
        <w:rPr>
          <w:rFonts w:hint="eastAsia"/>
          <w:rtl/>
        </w:rPr>
        <w:t>ביום</w:t>
      </w:r>
      <w:r w:rsidRPr="00C211CF">
        <w:rPr>
          <w:rtl/>
        </w:rPr>
        <w:t xml:space="preserve"> </w:t>
      </w:r>
      <w:r w:rsidRPr="00C211CF">
        <w:rPr>
          <w:rFonts w:hint="eastAsia"/>
          <w:rtl/>
        </w:rPr>
        <w:t>זה</w:t>
      </w:r>
      <w:r w:rsidRPr="00C211CF">
        <w:rPr>
          <w:rtl/>
        </w:rPr>
        <w:t>.</w:t>
      </w:r>
      <w:r>
        <w:rPr>
          <w:rtl/>
        </w:rPr>
        <w:t xml:space="preserve"> </w:t>
      </w:r>
      <w:r>
        <w:rPr>
          <w:rFonts w:hint="eastAsia"/>
          <w:rtl/>
        </w:rPr>
        <w:t>מאחר</w:t>
      </w:r>
      <w:r>
        <w:rPr>
          <w:rtl/>
        </w:rPr>
        <w:t xml:space="preserve"> </w:t>
      </w:r>
      <w:r>
        <w:rPr>
          <w:rFonts w:hint="eastAsia"/>
          <w:rtl/>
        </w:rPr>
        <w:t>שכאמור</w:t>
      </w:r>
      <w:r>
        <w:rPr>
          <w:rtl/>
        </w:rPr>
        <w:t xml:space="preserve"> </w:t>
      </w:r>
      <w:r>
        <w:rPr>
          <w:rFonts w:hint="eastAsia"/>
          <w:rtl/>
        </w:rPr>
        <w:t>היה</w:t>
      </w:r>
      <w:r>
        <w:rPr>
          <w:rtl/>
        </w:rPr>
        <w:t xml:space="preserve"> </w:t>
      </w:r>
      <w:r>
        <w:rPr>
          <w:rFonts w:hint="eastAsia"/>
          <w:rtl/>
        </w:rPr>
        <w:t>ערך</w:t>
      </w:r>
      <w:r>
        <w:rPr>
          <w:rtl/>
        </w:rPr>
        <w:t xml:space="preserve"> </w:t>
      </w:r>
      <w:r>
        <w:rPr>
          <w:rFonts w:hint="eastAsia"/>
          <w:rtl/>
        </w:rPr>
        <w:t>לחברה</w:t>
      </w:r>
      <w:r>
        <w:rPr>
          <w:rtl/>
        </w:rPr>
        <w:t xml:space="preserve"> </w:t>
      </w:r>
      <w:r>
        <w:rPr>
          <w:rFonts w:hint="eastAsia"/>
          <w:rtl/>
        </w:rPr>
        <w:t>ולדנקנר</w:t>
      </w:r>
      <w:r>
        <w:rPr>
          <w:rtl/>
        </w:rPr>
        <w:t xml:space="preserve"> </w:t>
      </w:r>
      <w:r>
        <w:rPr>
          <w:rFonts w:hint="eastAsia"/>
          <w:rtl/>
        </w:rPr>
        <w:t>בגיוס</w:t>
      </w:r>
      <w:r>
        <w:rPr>
          <w:rtl/>
        </w:rPr>
        <w:t xml:space="preserve"> </w:t>
      </w:r>
      <w:r>
        <w:rPr>
          <w:rFonts w:hint="eastAsia"/>
          <w:rtl/>
        </w:rPr>
        <w:t>סכום</w:t>
      </w:r>
      <w:r>
        <w:rPr>
          <w:rtl/>
        </w:rPr>
        <w:t xml:space="preserve"> </w:t>
      </w:r>
      <w:r>
        <w:rPr>
          <w:rFonts w:hint="eastAsia"/>
          <w:rtl/>
        </w:rPr>
        <w:t>גם</w:t>
      </w:r>
      <w:r>
        <w:rPr>
          <w:rtl/>
        </w:rPr>
        <w:t xml:space="preserve"> </w:t>
      </w:r>
      <w:r>
        <w:rPr>
          <w:rFonts w:hint="eastAsia"/>
          <w:rtl/>
        </w:rPr>
        <w:t>מעבר</w:t>
      </w:r>
      <w:r>
        <w:rPr>
          <w:rtl/>
        </w:rPr>
        <w:t xml:space="preserve"> </w:t>
      </w:r>
      <w:r>
        <w:rPr>
          <w:rFonts w:hint="eastAsia"/>
          <w:rtl/>
        </w:rPr>
        <w:t>ל</w:t>
      </w:r>
      <w:r>
        <w:rPr>
          <w:rtl/>
        </w:rPr>
        <w:t xml:space="preserve">-243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עקב</w:t>
      </w:r>
      <w:r>
        <w:rPr>
          <w:rtl/>
        </w:rPr>
        <w:t xml:space="preserve"> </w:t>
      </w:r>
      <w:r>
        <w:rPr>
          <w:rFonts w:hint="eastAsia"/>
          <w:rtl/>
        </w:rPr>
        <w:t>מועדי</w:t>
      </w:r>
      <w:r>
        <w:rPr>
          <w:rtl/>
        </w:rPr>
        <w:t xml:space="preserve"> </w:t>
      </w:r>
      <w:r>
        <w:rPr>
          <w:rFonts w:hint="eastAsia"/>
          <w:rtl/>
        </w:rPr>
        <w:t>הפירעון</w:t>
      </w:r>
      <w:r>
        <w:rPr>
          <w:rtl/>
        </w:rPr>
        <w:t xml:space="preserve"> </w:t>
      </w:r>
      <w:r>
        <w:rPr>
          <w:rFonts w:hint="eastAsia"/>
          <w:rtl/>
        </w:rPr>
        <w:t>שהיו</w:t>
      </w:r>
      <w:r>
        <w:rPr>
          <w:rtl/>
        </w:rPr>
        <w:t xml:space="preserve"> </w:t>
      </w:r>
      <w:r>
        <w:rPr>
          <w:rFonts w:hint="eastAsia"/>
          <w:rtl/>
        </w:rPr>
        <w:t>צפויים</w:t>
      </w:r>
      <w:r>
        <w:rPr>
          <w:rtl/>
        </w:rPr>
        <w:t xml:space="preserve"> </w:t>
      </w:r>
      <w:r>
        <w:rPr>
          <w:rFonts w:hint="eastAsia"/>
          <w:rtl/>
        </w:rPr>
        <w:t>בשנת</w:t>
      </w:r>
      <w:r>
        <w:rPr>
          <w:rtl/>
        </w:rPr>
        <w:t xml:space="preserve"> 2013, </w:t>
      </w:r>
      <w:r>
        <w:rPr>
          <w:rFonts w:hint="eastAsia"/>
          <w:rtl/>
        </w:rPr>
        <w:t>אין</w:t>
      </w:r>
      <w:r>
        <w:rPr>
          <w:rtl/>
        </w:rPr>
        <w:t xml:space="preserve"> </w:t>
      </w:r>
      <w:r>
        <w:rPr>
          <w:rFonts w:hint="eastAsia"/>
          <w:rtl/>
        </w:rPr>
        <w:t>בסכום</w:t>
      </w:r>
      <w:r>
        <w:rPr>
          <w:rtl/>
        </w:rPr>
        <w:t xml:space="preserve"> </w:t>
      </w:r>
      <w:r>
        <w:rPr>
          <w:rFonts w:hint="eastAsia"/>
          <w:rtl/>
        </w:rPr>
        <w:t>שגויס</w:t>
      </w:r>
      <w:r>
        <w:rPr>
          <w:rtl/>
        </w:rPr>
        <w:t xml:space="preserve"> </w:t>
      </w:r>
      <w:r>
        <w:rPr>
          <w:rFonts w:hint="eastAsia"/>
          <w:rtl/>
        </w:rPr>
        <w:t>עד</w:t>
      </w:r>
      <w:r>
        <w:rPr>
          <w:rtl/>
        </w:rPr>
        <w:t xml:space="preserve"> </w:t>
      </w:r>
      <w:r>
        <w:rPr>
          <w:rFonts w:hint="eastAsia"/>
          <w:rtl/>
        </w:rPr>
        <w:t>היום</w:t>
      </w:r>
      <w:r>
        <w:rPr>
          <w:rtl/>
        </w:rPr>
        <w:t xml:space="preserve"> </w:t>
      </w:r>
      <w:r>
        <w:rPr>
          <w:rFonts w:hint="eastAsia"/>
          <w:rtl/>
        </w:rPr>
        <w:t>השלישי</w:t>
      </w:r>
      <w:r>
        <w:rPr>
          <w:rtl/>
        </w:rPr>
        <w:t xml:space="preserve"> </w:t>
      </w:r>
      <w:r>
        <w:rPr>
          <w:rFonts w:hint="eastAsia"/>
          <w:rtl/>
        </w:rPr>
        <w:t>בכדי</w:t>
      </w:r>
      <w:r>
        <w:rPr>
          <w:rtl/>
        </w:rPr>
        <w:t xml:space="preserve"> </w:t>
      </w:r>
      <w:r>
        <w:rPr>
          <w:rFonts w:hint="eastAsia"/>
          <w:rtl/>
        </w:rPr>
        <w:t>לשלול</w:t>
      </w:r>
      <w:r>
        <w:rPr>
          <w:rtl/>
        </w:rPr>
        <w:t xml:space="preserve"> </w:t>
      </w:r>
      <w:r>
        <w:rPr>
          <w:rFonts w:hint="eastAsia"/>
          <w:rtl/>
        </w:rPr>
        <w:t>את</w:t>
      </w:r>
      <w:r>
        <w:rPr>
          <w:rtl/>
        </w:rPr>
        <w:t xml:space="preserve"> </w:t>
      </w:r>
      <w:r>
        <w:rPr>
          <w:rFonts w:hint="eastAsia"/>
          <w:rtl/>
        </w:rPr>
        <w:t>אינטרס</w:t>
      </w:r>
      <w:r>
        <w:rPr>
          <w:rtl/>
        </w:rPr>
        <w:t xml:space="preserve"> </w:t>
      </w:r>
      <w:r>
        <w:rPr>
          <w:rFonts w:hint="eastAsia"/>
          <w:rtl/>
        </w:rPr>
        <w:t>החברה</w:t>
      </w:r>
      <w:r>
        <w:rPr>
          <w:rtl/>
        </w:rPr>
        <w:t xml:space="preserve"> </w:t>
      </w:r>
      <w:r>
        <w:rPr>
          <w:rFonts w:hint="eastAsia"/>
          <w:rtl/>
        </w:rPr>
        <w:t>ודנקנר</w:t>
      </w:r>
      <w:r>
        <w:rPr>
          <w:rtl/>
        </w:rPr>
        <w:t xml:space="preserve"> </w:t>
      </w:r>
      <w:r>
        <w:rPr>
          <w:rFonts w:hint="eastAsia"/>
          <w:rtl/>
        </w:rPr>
        <w:t>בהצלחת</w:t>
      </w:r>
      <w:r>
        <w:rPr>
          <w:rtl/>
        </w:rPr>
        <w:t xml:space="preserve"> </w:t>
      </w:r>
      <w:r>
        <w:rPr>
          <w:rFonts w:hint="eastAsia"/>
          <w:rtl/>
        </w:rPr>
        <w:t>גיוס</w:t>
      </w:r>
      <w:r>
        <w:rPr>
          <w:rtl/>
        </w:rPr>
        <w:t xml:space="preserve"> </w:t>
      </w:r>
      <w:r>
        <w:rPr>
          <w:rFonts w:hint="eastAsia"/>
          <w:rtl/>
        </w:rPr>
        <w:t>נוסף</w:t>
      </w:r>
      <w:r>
        <w:rPr>
          <w:rtl/>
        </w:rPr>
        <w:t xml:space="preserve">. </w:t>
      </w:r>
      <w:r>
        <w:rPr>
          <w:rFonts w:hint="eastAsia"/>
          <w:rtl/>
        </w:rPr>
        <w:t>יצוין</w:t>
      </w:r>
      <w:r>
        <w:rPr>
          <w:rtl/>
        </w:rPr>
        <w:t xml:space="preserve"> </w:t>
      </w:r>
      <w:r>
        <w:rPr>
          <w:rFonts w:hint="eastAsia"/>
          <w:rtl/>
        </w:rPr>
        <w:t>גם</w:t>
      </w:r>
      <w:r>
        <w:rPr>
          <w:rtl/>
        </w:rPr>
        <w:t xml:space="preserve"> </w:t>
      </w:r>
      <w:r>
        <w:rPr>
          <w:rFonts w:hint="eastAsia"/>
          <w:rtl/>
        </w:rPr>
        <w:t>שביום</w:t>
      </w:r>
      <w:r>
        <w:rPr>
          <w:rtl/>
        </w:rPr>
        <w:t xml:space="preserve"> </w:t>
      </w:r>
      <w:r>
        <w:rPr>
          <w:rFonts w:hint="eastAsia"/>
          <w:rtl/>
        </w:rPr>
        <w:t>השלישי</w:t>
      </w:r>
      <w:r>
        <w:rPr>
          <w:rtl/>
        </w:rPr>
        <w:t xml:space="preserve"> </w:t>
      </w:r>
      <w:r>
        <w:rPr>
          <w:rFonts w:hint="eastAsia"/>
          <w:rtl/>
        </w:rPr>
        <w:t>להנפקה</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שביצע</w:t>
      </w:r>
      <w:r>
        <w:rPr>
          <w:rtl/>
        </w:rPr>
        <w:t xml:space="preserve"> </w:t>
      </w:r>
      <w:r>
        <w:rPr>
          <w:rFonts w:hint="eastAsia"/>
          <w:rtl/>
        </w:rPr>
        <w:t>שטרום</w:t>
      </w:r>
      <w:r>
        <w:rPr>
          <w:rtl/>
        </w:rPr>
        <w:t xml:space="preserve"> </w:t>
      </w:r>
      <w:r>
        <w:rPr>
          <w:rFonts w:hint="eastAsia"/>
          <w:rtl/>
        </w:rPr>
        <w:t>היו</w:t>
      </w:r>
      <w:r>
        <w:rPr>
          <w:rtl/>
        </w:rPr>
        <w:t xml:space="preserve"> </w:t>
      </w:r>
      <w:r>
        <w:rPr>
          <w:rFonts w:hint="eastAsia"/>
          <w:rtl/>
        </w:rPr>
        <w:t>בהיקף</w:t>
      </w:r>
      <w:r>
        <w:rPr>
          <w:rtl/>
        </w:rPr>
        <w:t xml:space="preserve"> </w:t>
      </w:r>
      <w:r>
        <w:rPr>
          <w:rFonts w:hint="eastAsia"/>
          <w:rtl/>
        </w:rPr>
        <w:t>מצומצם</w:t>
      </w:r>
      <w:r>
        <w:rPr>
          <w:rtl/>
        </w:rPr>
        <w:t xml:space="preserve"> </w:t>
      </w:r>
      <w:r>
        <w:rPr>
          <w:rFonts w:hint="eastAsia"/>
          <w:rtl/>
        </w:rPr>
        <w:t>יותר</w:t>
      </w:r>
      <w:r>
        <w:rPr>
          <w:rtl/>
        </w:rPr>
        <w:t xml:space="preserve"> </w:t>
      </w:r>
      <w:r>
        <w:rPr>
          <w:rFonts w:hint="eastAsia"/>
          <w:rtl/>
        </w:rPr>
        <w:t>מאשר</w:t>
      </w:r>
      <w:r>
        <w:rPr>
          <w:rtl/>
        </w:rPr>
        <w:t xml:space="preserve"> </w:t>
      </w:r>
      <w:r>
        <w:rPr>
          <w:rFonts w:hint="eastAsia"/>
          <w:rtl/>
        </w:rPr>
        <w:t>בימים</w:t>
      </w:r>
      <w:r>
        <w:rPr>
          <w:rtl/>
        </w:rPr>
        <w:t xml:space="preserve"> </w:t>
      </w:r>
      <w:r>
        <w:rPr>
          <w:rFonts w:hint="eastAsia"/>
          <w:rtl/>
        </w:rPr>
        <w:t>הקודמים</w:t>
      </w:r>
      <w:r>
        <w:rPr>
          <w:rtl/>
        </w:rPr>
        <w:t xml:space="preserve">, </w:t>
      </w:r>
      <w:r>
        <w:rPr>
          <w:rFonts w:hint="eastAsia"/>
          <w:rtl/>
        </w:rPr>
        <w:t>וזהו</w:t>
      </w:r>
      <w:r>
        <w:rPr>
          <w:rtl/>
        </w:rPr>
        <w:t xml:space="preserve"> </w:t>
      </w:r>
      <w:r>
        <w:rPr>
          <w:rFonts w:hint="eastAsia"/>
          <w:rtl/>
        </w:rPr>
        <w:t>לא</w:t>
      </w:r>
      <w:r>
        <w:rPr>
          <w:rtl/>
        </w:rPr>
        <w:t xml:space="preserve"> </w:t>
      </w:r>
      <w:r>
        <w:rPr>
          <w:rFonts w:hint="eastAsia"/>
          <w:rtl/>
        </w:rPr>
        <w:t>ליבה</w:t>
      </w:r>
      <w:r>
        <w:rPr>
          <w:rtl/>
        </w:rPr>
        <w:t xml:space="preserve"> </w:t>
      </w:r>
      <w:r>
        <w:rPr>
          <w:rFonts w:hint="eastAsia"/>
          <w:rtl/>
        </w:rPr>
        <w:t>של</w:t>
      </w:r>
      <w:r>
        <w:rPr>
          <w:rtl/>
        </w:rPr>
        <w:t xml:space="preserve"> </w:t>
      </w:r>
      <w:r>
        <w:rPr>
          <w:rFonts w:hint="eastAsia"/>
          <w:rtl/>
        </w:rPr>
        <w:t>הפעילות</w:t>
      </w:r>
      <w:r>
        <w:rPr>
          <w:rtl/>
        </w:rPr>
        <w:t xml:space="preserve"> </w:t>
      </w:r>
      <w:r>
        <w:rPr>
          <w:rFonts w:hint="eastAsia"/>
          <w:rtl/>
        </w:rPr>
        <w:t>שבמוקד</w:t>
      </w:r>
      <w:r>
        <w:rPr>
          <w:rtl/>
        </w:rPr>
        <w:t xml:space="preserve"> </w:t>
      </w:r>
      <w:r>
        <w:rPr>
          <w:rFonts w:hint="eastAsia"/>
          <w:rtl/>
        </w:rPr>
        <w:t>הפרשה</w:t>
      </w:r>
      <w:r>
        <w:rPr>
          <w:rtl/>
        </w:rPr>
        <w:t xml:space="preserve">, </w:t>
      </w:r>
      <w:r>
        <w:rPr>
          <w:rFonts w:hint="eastAsia"/>
          <w:rtl/>
        </w:rPr>
        <w:t>אלא</w:t>
      </w:r>
      <w:r>
        <w:rPr>
          <w:rtl/>
        </w:rPr>
        <w:t xml:space="preserve"> </w:t>
      </w:r>
      <w:r>
        <w:rPr>
          <w:rFonts w:hint="eastAsia"/>
          <w:rtl/>
        </w:rPr>
        <w:t>הפעולות</w:t>
      </w:r>
      <w:r>
        <w:rPr>
          <w:rtl/>
        </w:rPr>
        <w:t xml:space="preserve"> </w:t>
      </w:r>
      <w:r>
        <w:rPr>
          <w:rFonts w:hint="eastAsia"/>
          <w:rtl/>
        </w:rPr>
        <w:t>שבוצעו</w:t>
      </w:r>
      <w:r>
        <w:rPr>
          <w:rtl/>
        </w:rPr>
        <w:t xml:space="preserve"> </w:t>
      </w:r>
      <w:r>
        <w:rPr>
          <w:rFonts w:hint="eastAsia"/>
          <w:rtl/>
        </w:rPr>
        <w:t>בימים</w:t>
      </w:r>
      <w:r>
        <w:rPr>
          <w:rtl/>
        </w:rPr>
        <w:t xml:space="preserve"> </w:t>
      </w:r>
      <w:r>
        <w:rPr>
          <w:rFonts w:hint="eastAsia"/>
          <w:rtl/>
        </w:rPr>
        <w:t>הראשון</w:t>
      </w:r>
      <w:r>
        <w:rPr>
          <w:rtl/>
        </w:rPr>
        <w:t xml:space="preserve"> </w:t>
      </w:r>
      <w:r>
        <w:rPr>
          <w:rFonts w:hint="eastAsia"/>
          <w:rtl/>
        </w:rPr>
        <w:t>והשני</w:t>
      </w:r>
      <w:r>
        <w:rPr>
          <w:rtl/>
        </w:rPr>
        <w:t xml:space="preserve"> </w:t>
      </w:r>
      <w:r>
        <w:rPr>
          <w:rFonts w:hint="eastAsia"/>
          <w:rtl/>
        </w:rPr>
        <w:t>להנפקה</w:t>
      </w:r>
      <w:r>
        <w:rPr>
          <w:rtl/>
        </w:rPr>
        <w:t xml:space="preserve">. </w:t>
      </w:r>
    </w:p>
    <w:p w:rsidR="00983308" w:rsidRDefault="00983308" w:rsidP="002064FB">
      <w:pPr>
        <w:pStyle w:val="Ruller41"/>
        <w:rPr>
          <w:rtl/>
        </w:rPr>
      </w:pPr>
    </w:p>
    <w:p w:rsidR="00983308" w:rsidRPr="00BC0363" w:rsidRDefault="00983308" w:rsidP="002064FB">
      <w:pPr>
        <w:pStyle w:val="Ruller4"/>
        <w:rPr>
          <w:rtl/>
        </w:rPr>
      </w:pPr>
      <w:r>
        <w:rPr>
          <w:rFonts w:hint="eastAsia"/>
          <w:rtl/>
        </w:rPr>
        <w:t>לסיכום</w:t>
      </w:r>
      <w:r>
        <w:rPr>
          <w:rtl/>
        </w:rPr>
        <w:t xml:space="preserve">, </w:t>
      </w:r>
      <w:r>
        <w:rPr>
          <w:rFonts w:hint="eastAsia"/>
          <w:rtl/>
        </w:rPr>
        <w:t>ההנפקה</w:t>
      </w:r>
      <w:r>
        <w:rPr>
          <w:rtl/>
        </w:rPr>
        <w:t xml:space="preserve"> </w:t>
      </w:r>
      <w:r>
        <w:rPr>
          <w:rFonts w:hint="eastAsia"/>
          <w:rtl/>
        </w:rPr>
        <w:t>הייתה</w:t>
      </w:r>
      <w:r>
        <w:rPr>
          <w:rtl/>
        </w:rPr>
        <w:t xml:space="preserve"> </w:t>
      </w:r>
      <w:r>
        <w:rPr>
          <w:rFonts w:hint="eastAsia"/>
          <w:rtl/>
        </w:rPr>
        <w:t>בעל</w:t>
      </w:r>
      <w:r>
        <w:rPr>
          <w:rtl/>
        </w:rPr>
        <w:t xml:space="preserve"> </w:t>
      </w:r>
      <w:r>
        <w:rPr>
          <w:rFonts w:hint="eastAsia"/>
          <w:rtl/>
        </w:rPr>
        <w:t>חשיבות</w:t>
      </w:r>
      <w:r>
        <w:rPr>
          <w:rtl/>
        </w:rPr>
        <w:t xml:space="preserve"> </w:t>
      </w:r>
      <w:r>
        <w:rPr>
          <w:rFonts w:hint="eastAsia"/>
          <w:rtl/>
        </w:rPr>
        <w:t>רבה</w:t>
      </w:r>
      <w:r>
        <w:rPr>
          <w:rtl/>
        </w:rPr>
        <w:t xml:space="preserve"> </w:t>
      </w:r>
      <w:r>
        <w:rPr>
          <w:rFonts w:hint="eastAsia"/>
          <w:rtl/>
        </w:rPr>
        <w:t>לדנקנר</w:t>
      </w:r>
      <w:r>
        <w:rPr>
          <w:rtl/>
        </w:rPr>
        <w:t xml:space="preserve"> </w:t>
      </w:r>
      <w:r>
        <w:rPr>
          <w:rFonts w:hint="eastAsia"/>
          <w:rtl/>
        </w:rPr>
        <w:t>ולחברת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נתון</w:t>
      </w:r>
      <w:r>
        <w:rPr>
          <w:rtl/>
        </w:rPr>
        <w:t xml:space="preserve"> </w:t>
      </w:r>
      <w:r>
        <w:rPr>
          <w:rFonts w:hint="eastAsia"/>
          <w:rtl/>
        </w:rPr>
        <w:t>זה</w:t>
      </w:r>
      <w:r>
        <w:rPr>
          <w:rtl/>
        </w:rPr>
        <w:t xml:space="preserve"> </w:t>
      </w:r>
      <w:r>
        <w:rPr>
          <w:rFonts w:hint="eastAsia"/>
          <w:rtl/>
        </w:rPr>
        <w:t>עשוי</w:t>
      </w:r>
      <w:r>
        <w:rPr>
          <w:rtl/>
        </w:rPr>
        <w:t xml:space="preserve"> </w:t>
      </w:r>
      <w:r>
        <w:rPr>
          <w:rFonts w:hint="eastAsia"/>
          <w:rtl/>
        </w:rPr>
        <w:t>ללמד</w:t>
      </w:r>
      <w:r>
        <w:rPr>
          <w:rtl/>
        </w:rPr>
        <w:t xml:space="preserve"> </w:t>
      </w:r>
      <w:r>
        <w:rPr>
          <w:rFonts w:hint="eastAsia"/>
          <w:rtl/>
        </w:rPr>
        <w:t>על</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מניע</w:t>
      </w:r>
      <w:r>
        <w:rPr>
          <w:rtl/>
        </w:rPr>
        <w:t xml:space="preserve"> </w:t>
      </w:r>
      <w:r>
        <w:rPr>
          <w:rFonts w:hint="eastAsia"/>
          <w:rtl/>
        </w:rPr>
        <w:t>לדנקנר</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שההנפקה</w:t>
      </w:r>
      <w:r>
        <w:rPr>
          <w:rtl/>
        </w:rPr>
        <w:t xml:space="preserve"> </w:t>
      </w:r>
      <w:r>
        <w:rPr>
          <w:rFonts w:hint="eastAsia"/>
          <w:rtl/>
        </w:rPr>
        <w:t>לא</w:t>
      </w:r>
      <w:r>
        <w:rPr>
          <w:rtl/>
        </w:rPr>
        <w:t xml:space="preserve"> </w:t>
      </w:r>
      <w:r>
        <w:rPr>
          <w:rFonts w:hint="eastAsia"/>
          <w:rtl/>
        </w:rPr>
        <w:t>תיכשל</w:t>
      </w:r>
      <w:r>
        <w:rPr>
          <w:rtl/>
        </w:rPr>
        <w:t xml:space="preserve">. </w:t>
      </w:r>
      <w:r>
        <w:rPr>
          <w:rFonts w:hint="eastAsia"/>
          <w:rtl/>
        </w:rPr>
        <w:t>קיומם</w:t>
      </w:r>
      <w:r>
        <w:rPr>
          <w:rtl/>
        </w:rPr>
        <w:t xml:space="preserve"> </w:t>
      </w:r>
      <w:r>
        <w:rPr>
          <w:rFonts w:hint="eastAsia"/>
          <w:rtl/>
        </w:rPr>
        <w:t>של</w:t>
      </w:r>
      <w:r>
        <w:rPr>
          <w:rtl/>
        </w:rPr>
        <w:t xml:space="preserve"> </w:t>
      </w:r>
      <w:r>
        <w:rPr>
          <w:rFonts w:hint="eastAsia"/>
          <w:rtl/>
        </w:rPr>
        <w:t>פתרונות</w:t>
      </w:r>
      <w:r>
        <w:rPr>
          <w:rtl/>
        </w:rPr>
        <w:t xml:space="preserve"> </w:t>
      </w:r>
      <w:r>
        <w:rPr>
          <w:rFonts w:hint="eastAsia"/>
          <w:rtl/>
        </w:rPr>
        <w:t>אחרים</w:t>
      </w:r>
      <w:r>
        <w:rPr>
          <w:rtl/>
        </w:rPr>
        <w:t xml:space="preserve"> </w:t>
      </w:r>
      <w:r>
        <w:rPr>
          <w:rFonts w:hint="eastAsia"/>
          <w:rtl/>
        </w:rPr>
        <w:t>אינו</w:t>
      </w:r>
      <w:r>
        <w:rPr>
          <w:rtl/>
        </w:rPr>
        <w:t xml:space="preserve"> </w:t>
      </w:r>
      <w:r>
        <w:rPr>
          <w:rFonts w:hint="eastAsia"/>
          <w:rtl/>
        </w:rPr>
        <w:t>גורע</w:t>
      </w:r>
      <w:r>
        <w:rPr>
          <w:rtl/>
        </w:rPr>
        <w:t xml:space="preserve"> </w:t>
      </w:r>
      <w:r>
        <w:rPr>
          <w:rFonts w:hint="eastAsia"/>
          <w:rtl/>
        </w:rPr>
        <w:t>מעובדה</w:t>
      </w:r>
      <w:r>
        <w:rPr>
          <w:rtl/>
        </w:rPr>
        <w:t xml:space="preserve"> </w:t>
      </w:r>
      <w:r>
        <w:rPr>
          <w:rFonts w:hint="eastAsia"/>
          <w:rtl/>
        </w:rPr>
        <w:t>זו</w:t>
      </w:r>
      <w:r>
        <w:rPr>
          <w:rtl/>
        </w:rPr>
        <w:t xml:space="preserve">. </w:t>
      </w:r>
      <w:r>
        <w:rPr>
          <w:rFonts w:hint="eastAsia"/>
          <w:rtl/>
        </w:rPr>
        <w:t>לא</w:t>
      </w:r>
      <w:r>
        <w:rPr>
          <w:rtl/>
        </w:rPr>
        <w:t xml:space="preserve"> </w:t>
      </w:r>
      <w:r>
        <w:rPr>
          <w:rFonts w:hint="eastAsia"/>
          <w:rtl/>
        </w:rPr>
        <w:t>הוכחה</w:t>
      </w:r>
      <w:r>
        <w:rPr>
          <w:rtl/>
        </w:rPr>
        <w:t xml:space="preserve"> </w:t>
      </w:r>
      <w:r>
        <w:rPr>
          <w:rFonts w:hint="eastAsia"/>
          <w:rtl/>
        </w:rPr>
        <w:t>כראוי</w:t>
      </w:r>
      <w:r>
        <w:rPr>
          <w:rtl/>
        </w:rPr>
        <w:t xml:space="preserve"> </w:t>
      </w:r>
      <w:r>
        <w:rPr>
          <w:rFonts w:hint="eastAsia"/>
          <w:rtl/>
        </w:rPr>
        <w:t>הטענה</w:t>
      </w:r>
      <w:r>
        <w:rPr>
          <w:rtl/>
        </w:rPr>
        <w:t xml:space="preserve"> </w:t>
      </w:r>
      <w:r>
        <w:rPr>
          <w:rFonts w:hint="eastAsia"/>
          <w:rtl/>
        </w:rPr>
        <w:t>הקשה</w:t>
      </w:r>
      <w:r>
        <w:rPr>
          <w:rtl/>
        </w:rPr>
        <w:t xml:space="preserve"> </w:t>
      </w:r>
      <w:r>
        <w:rPr>
          <w:rFonts w:hint="eastAsia"/>
          <w:rtl/>
        </w:rPr>
        <w:t>לפיה</w:t>
      </w:r>
      <w:r>
        <w:rPr>
          <w:rtl/>
        </w:rPr>
        <w:t xml:space="preserve"> </w:t>
      </w:r>
      <w:r>
        <w:rPr>
          <w:rFonts w:hint="eastAsia"/>
          <w:rtl/>
        </w:rPr>
        <w:t>המשקיעים</w:t>
      </w:r>
      <w:r>
        <w:rPr>
          <w:rtl/>
        </w:rPr>
        <w:t xml:space="preserve"> </w:t>
      </w:r>
      <w:r>
        <w:rPr>
          <w:rFonts w:hint="eastAsia"/>
          <w:rtl/>
        </w:rPr>
        <w:t>בהנפקה</w:t>
      </w:r>
      <w:r>
        <w:rPr>
          <w:rtl/>
        </w:rPr>
        <w:t xml:space="preserve"> </w:t>
      </w:r>
      <w:r>
        <w:rPr>
          <w:rFonts w:hint="eastAsia"/>
          <w:rtl/>
        </w:rPr>
        <w:t>היו</w:t>
      </w:r>
      <w:r>
        <w:rPr>
          <w:rtl/>
        </w:rPr>
        <w:t xml:space="preserve"> </w:t>
      </w:r>
      <w:r>
        <w:rPr>
          <w:rFonts w:hint="eastAsia"/>
          <w:rtl/>
        </w:rPr>
        <w:t>אדישים</w:t>
      </w:r>
      <w:r>
        <w:rPr>
          <w:rtl/>
        </w:rPr>
        <w:t xml:space="preserve"> </w:t>
      </w:r>
      <w:r>
        <w:rPr>
          <w:rFonts w:hint="eastAsia"/>
          <w:rtl/>
        </w:rPr>
        <w:t>למחיר</w:t>
      </w:r>
      <w:r>
        <w:rPr>
          <w:rtl/>
        </w:rPr>
        <w:t xml:space="preserve"> </w:t>
      </w:r>
      <w:r>
        <w:rPr>
          <w:rFonts w:hint="eastAsia"/>
          <w:rtl/>
        </w:rPr>
        <w:t>המניה</w:t>
      </w:r>
      <w:r>
        <w:rPr>
          <w:rtl/>
        </w:rPr>
        <w:t xml:space="preserve"> </w:t>
      </w:r>
      <w:r>
        <w:rPr>
          <w:rFonts w:hint="eastAsia"/>
          <w:rtl/>
        </w:rPr>
        <w:t>בשוק</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חלקם</w:t>
      </w:r>
      <w:r>
        <w:rPr>
          <w:rtl/>
        </w:rPr>
        <w:t xml:space="preserve"> </w:t>
      </w:r>
      <w:r>
        <w:rPr>
          <w:rFonts w:hint="eastAsia"/>
          <w:rtl/>
        </w:rPr>
        <w:t>הקטן</w:t>
      </w:r>
      <w:r>
        <w:rPr>
          <w:rtl/>
        </w:rPr>
        <w:t xml:space="preserve"> </w:t>
      </w:r>
      <w:r>
        <w:rPr>
          <w:rFonts w:hint="eastAsia"/>
          <w:rtl/>
        </w:rPr>
        <w:t>אכן</w:t>
      </w:r>
      <w:r>
        <w:rPr>
          <w:rtl/>
        </w:rPr>
        <w:t xml:space="preserve"> </w:t>
      </w:r>
      <w:r>
        <w:rPr>
          <w:rFonts w:hint="eastAsia"/>
          <w:rtl/>
        </w:rPr>
        <w:t>לא</w:t>
      </w:r>
      <w:r>
        <w:rPr>
          <w:rtl/>
        </w:rPr>
        <w:t xml:space="preserve"> </w:t>
      </w:r>
      <w:r>
        <w:rPr>
          <w:rFonts w:hint="eastAsia"/>
          <w:rtl/>
        </w:rPr>
        <w:t>נתן</w:t>
      </w:r>
      <w:r>
        <w:rPr>
          <w:rtl/>
        </w:rPr>
        <w:t xml:space="preserve"> </w:t>
      </w:r>
      <w:r>
        <w:rPr>
          <w:rFonts w:hint="eastAsia"/>
          <w:rtl/>
        </w:rPr>
        <w:t>למחיר</w:t>
      </w:r>
      <w:r>
        <w:rPr>
          <w:rtl/>
        </w:rPr>
        <w:t xml:space="preserve"> </w:t>
      </w:r>
      <w:r>
        <w:rPr>
          <w:rFonts w:hint="eastAsia"/>
          <w:rtl/>
        </w:rPr>
        <w:t>חשיבות</w:t>
      </w:r>
      <w:r>
        <w:rPr>
          <w:rtl/>
        </w:rPr>
        <w:t xml:space="preserve"> </w:t>
      </w:r>
      <w:r>
        <w:rPr>
          <w:rFonts w:hint="eastAsia"/>
          <w:rtl/>
        </w:rPr>
        <w:t>רבה</w:t>
      </w:r>
      <w:r>
        <w:rPr>
          <w:rtl/>
        </w:rPr>
        <w:t xml:space="preserve">. </w:t>
      </w:r>
      <w:r>
        <w:rPr>
          <w:rFonts w:hint="eastAsia"/>
          <w:rtl/>
        </w:rPr>
        <w:t>אמונתו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ההנפקה</w:t>
      </w:r>
      <w:r>
        <w:rPr>
          <w:rtl/>
        </w:rPr>
        <w:t xml:space="preserve"> </w:t>
      </w:r>
      <w:r>
        <w:rPr>
          <w:rFonts w:hint="eastAsia"/>
          <w:rtl/>
        </w:rPr>
        <w:t>תצליח</w:t>
      </w:r>
      <w:r>
        <w:rPr>
          <w:rtl/>
        </w:rPr>
        <w:t xml:space="preserve"> </w:t>
      </w:r>
      <w:r>
        <w:rPr>
          <w:rFonts w:hint="eastAsia"/>
          <w:rtl/>
        </w:rPr>
        <w:t>בגיוס</w:t>
      </w:r>
      <w:r>
        <w:rPr>
          <w:rtl/>
        </w:rPr>
        <w:t xml:space="preserve"> </w:t>
      </w:r>
      <w:r>
        <w:rPr>
          <w:rFonts w:hint="eastAsia"/>
          <w:rtl/>
        </w:rPr>
        <w:t>למעלה</w:t>
      </w:r>
      <w:r>
        <w:rPr>
          <w:rtl/>
        </w:rPr>
        <w:t xml:space="preserve"> </w:t>
      </w:r>
      <w:r>
        <w:rPr>
          <w:rFonts w:hint="eastAsia"/>
          <w:rtl/>
        </w:rPr>
        <w:t>מהסכום</w:t>
      </w:r>
      <w:r>
        <w:rPr>
          <w:rtl/>
        </w:rPr>
        <w:t xml:space="preserve"> </w:t>
      </w:r>
      <w:r>
        <w:rPr>
          <w:rFonts w:hint="eastAsia"/>
          <w:rtl/>
        </w:rPr>
        <w:t>הדרוש</w:t>
      </w:r>
      <w:r>
        <w:rPr>
          <w:rtl/>
        </w:rPr>
        <w:t xml:space="preserve"> </w:t>
      </w:r>
      <w:r>
        <w:rPr>
          <w:rFonts w:hint="eastAsia"/>
          <w:rtl/>
        </w:rPr>
        <w:t>לפירעון</w:t>
      </w:r>
      <w:r>
        <w:rPr>
          <w:rtl/>
        </w:rPr>
        <w:t xml:space="preserve"> </w:t>
      </w:r>
      <w:r>
        <w:rPr>
          <w:rFonts w:hint="eastAsia"/>
          <w:rtl/>
        </w:rPr>
        <w:t>סדרות</w:t>
      </w:r>
      <w:r>
        <w:rPr>
          <w:rtl/>
        </w:rPr>
        <w:t xml:space="preserve"> </w:t>
      </w:r>
      <w:r>
        <w:rPr>
          <w:rFonts w:hint="eastAsia"/>
          <w:rtl/>
        </w:rPr>
        <w:t>האג</w:t>
      </w:r>
      <w:r>
        <w:rPr>
          <w:rtl/>
        </w:rPr>
        <w:t>"</w:t>
      </w:r>
      <w:r>
        <w:rPr>
          <w:rFonts w:hint="eastAsia"/>
          <w:rtl/>
        </w:rPr>
        <w:t>ח</w:t>
      </w:r>
      <w:r>
        <w:rPr>
          <w:rtl/>
        </w:rPr>
        <w:t xml:space="preserve"> </w:t>
      </w:r>
      <w:r>
        <w:rPr>
          <w:rFonts w:hint="eastAsia"/>
          <w:rtl/>
        </w:rPr>
        <w:t>בשנת</w:t>
      </w:r>
      <w:r>
        <w:rPr>
          <w:rtl/>
        </w:rPr>
        <w:t xml:space="preserve"> 2012, </w:t>
      </w:r>
      <w:r>
        <w:rPr>
          <w:rFonts w:hint="eastAsia"/>
          <w:rtl/>
        </w:rPr>
        <w:t>אינה</w:t>
      </w:r>
      <w:r>
        <w:rPr>
          <w:rtl/>
        </w:rPr>
        <w:t xml:space="preserve"> </w:t>
      </w:r>
      <w:r>
        <w:rPr>
          <w:rFonts w:hint="eastAsia"/>
          <w:rtl/>
        </w:rPr>
        <w:t>גורעת</w:t>
      </w:r>
      <w:r>
        <w:rPr>
          <w:rtl/>
        </w:rPr>
        <w:t xml:space="preserve"> </w:t>
      </w:r>
      <w:r>
        <w:rPr>
          <w:rFonts w:hint="eastAsia"/>
          <w:rtl/>
        </w:rPr>
        <w:t>מהמסקנה</w:t>
      </w:r>
      <w:r>
        <w:rPr>
          <w:rtl/>
        </w:rPr>
        <w:t xml:space="preserve"> </w:t>
      </w:r>
      <w:r>
        <w:rPr>
          <w:rFonts w:hint="eastAsia"/>
          <w:rtl/>
        </w:rPr>
        <w:t>בדבר</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מניע</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לצורך</w:t>
      </w:r>
      <w:r>
        <w:rPr>
          <w:rtl/>
        </w:rPr>
        <w:t xml:space="preserve"> </w:t>
      </w:r>
      <w:r>
        <w:rPr>
          <w:rFonts w:hint="eastAsia"/>
          <w:rtl/>
        </w:rPr>
        <w:t>הבטחת</w:t>
      </w:r>
      <w:r>
        <w:rPr>
          <w:rtl/>
        </w:rPr>
        <w:t xml:space="preserve"> </w:t>
      </w:r>
      <w:r>
        <w:rPr>
          <w:rFonts w:hint="eastAsia"/>
          <w:rtl/>
        </w:rPr>
        <w:t>הצלחה</w:t>
      </w:r>
      <w:r>
        <w:rPr>
          <w:rtl/>
        </w:rPr>
        <w:t xml:space="preserve"> </w:t>
      </w:r>
      <w:r>
        <w:rPr>
          <w:rFonts w:hint="eastAsia"/>
          <w:rtl/>
        </w:rPr>
        <w:t>זו</w:t>
      </w:r>
      <w:r>
        <w:rPr>
          <w:rtl/>
        </w:rPr>
        <w:t xml:space="preserve">, </w:t>
      </w:r>
      <w:r>
        <w:rPr>
          <w:rFonts w:hint="eastAsia"/>
          <w:rtl/>
        </w:rPr>
        <w:t>ולצורך</w:t>
      </w:r>
      <w:r>
        <w:rPr>
          <w:rtl/>
        </w:rPr>
        <w:t xml:space="preserve"> </w:t>
      </w:r>
      <w:r>
        <w:rPr>
          <w:rFonts w:hint="eastAsia"/>
          <w:rtl/>
        </w:rPr>
        <w:t>גיוס</w:t>
      </w:r>
      <w:r>
        <w:rPr>
          <w:rtl/>
        </w:rPr>
        <w:t xml:space="preserve"> </w:t>
      </w:r>
      <w:r>
        <w:rPr>
          <w:rFonts w:hint="eastAsia"/>
          <w:rtl/>
        </w:rPr>
        <w:t>הון</w:t>
      </w:r>
      <w:r>
        <w:rPr>
          <w:rtl/>
        </w:rPr>
        <w:t xml:space="preserve"> </w:t>
      </w:r>
      <w:r>
        <w:rPr>
          <w:rFonts w:hint="eastAsia"/>
          <w:rtl/>
        </w:rPr>
        <w:t>נוסף</w:t>
      </w:r>
      <w:r>
        <w:rPr>
          <w:rtl/>
        </w:rPr>
        <w:t xml:space="preserve"> </w:t>
      </w:r>
      <w:r>
        <w:rPr>
          <w:rFonts w:hint="eastAsia"/>
          <w:rtl/>
        </w:rPr>
        <w:t>לפירעון</w:t>
      </w:r>
      <w:r>
        <w:rPr>
          <w:rtl/>
        </w:rPr>
        <w:t xml:space="preserve"> </w:t>
      </w:r>
      <w:r>
        <w:rPr>
          <w:rFonts w:hint="eastAsia"/>
          <w:rtl/>
        </w:rPr>
        <w:t>סדרות</w:t>
      </w:r>
      <w:r>
        <w:rPr>
          <w:rtl/>
        </w:rPr>
        <w:t xml:space="preserve"> </w:t>
      </w:r>
      <w:r>
        <w:rPr>
          <w:rFonts w:hint="eastAsia"/>
          <w:rtl/>
        </w:rPr>
        <w:t>אג</w:t>
      </w:r>
      <w:r>
        <w:rPr>
          <w:rtl/>
        </w:rPr>
        <w:t>"</w:t>
      </w:r>
      <w:r>
        <w:rPr>
          <w:rFonts w:hint="eastAsia"/>
          <w:rtl/>
        </w:rPr>
        <w:t>ח</w:t>
      </w:r>
      <w:r>
        <w:rPr>
          <w:rtl/>
        </w:rPr>
        <w:t xml:space="preserve"> </w:t>
      </w:r>
      <w:r>
        <w:rPr>
          <w:rFonts w:hint="eastAsia"/>
          <w:rtl/>
        </w:rPr>
        <w:t>בשנת</w:t>
      </w:r>
      <w:r>
        <w:rPr>
          <w:rtl/>
        </w:rPr>
        <w:t xml:space="preserve"> 2013. </w:t>
      </w:r>
      <w:r>
        <w:rPr>
          <w:rFonts w:hint="eastAsia"/>
          <w:rtl/>
        </w:rPr>
        <w:t>הערכאה</w:t>
      </w:r>
      <w:r>
        <w:rPr>
          <w:rtl/>
        </w:rPr>
        <w:t xml:space="preserve"> </w:t>
      </w:r>
      <w:r>
        <w:rPr>
          <w:rFonts w:hint="eastAsia"/>
          <w:rtl/>
        </w:rPr>
        <w:t>המבררת</w:t>
      </w:r>
      <w:r>
        <w:rPr>
          <w:rtl/>
        </w:rPr>
        <w:t xml:space="preserve"> </w:t>
      </w:r>
      <w:r>
        <w:rPr>
          <w:rFonts w:hint="eastAsia"/>
          <w:rtl/>
        </w:rPr>
        <w:t>קבעה</w:t>
      </w:r>
      <w:r>
        <w:rPr>
          <w:rtl/>
        </w:rPr>
        <w:t xml:space="preserve"> </w:t>
      </w:r>
      <w:r>
        <w:rPr>
          <w:rFonts w:hint="eastAsia"/>
          <w:rtl/>
        </w:rPr>
        <w:t>כממצא</w:t>
      </w:r>
      <w:r>
        <w:rPr>
          <w:rtl/>
        </w:rPr>
        <w:t xml:space="preserve"> </w:t>
      </w:r>
      <w:r>
        <w:rPr>
          <w:rFonts w:hint="eastAsia"/>
          <w:rtl/>
        </w:rPr>
        <w:t>עובדתי</w:t>
      </w:r>
      <w:r>
        <w:rPr>
          <w:rtl/>
        </w:rPr>
        <w:t xml:space="preserve"> </w:t>
      </w:r>
      <w:r>
        <w:rPr>
          <w:rFonts w:hint="eastAsia"/>
          <w:rtl/>
        </w:rPr>
        <w:t>שלדנקנר</w:t>
      </w:r>
      <w:r>
        <w:rPr>
          <w:rtl/>
        </w:rPr>
        <w:t xml:space="preserve"> </w:t>
      </w:r>
      <w:r>
        <w:rPr>
          <w:rFonts w:hint="eastAsia"/>
          <w:rtl/>
        </w:rPr>
        <w:t>היה</w:t>
      </w:r>
      <w:r>
        <w:rPr>
          <w:rtl/>
        </w:rPr>
        <w:t xml:space="preserve"> </w:t>
      </w:r>
      <w:r>
        <w:rPr>
          <w:rFonts w:hint="eastAsia"/>
          <w:rtl/>
        </w:rPr>
        <w:t>מניע</w:t>
      </w:r>
      <w:r>
        <w:rPr>
          <w:rtl/>
        </w:rPr>
        <w:t xml:space="preserve">, </w:t>
      </w:r>
      <w:r>
        <w:rPr>
          <w:rFonts w:hint="eastAsia"/>
          <w:rtl/>
        </w:rPr>
        <w:t>וקביעה</w:t>
      </w:r>
      <w:r>
        <w:rPr>
          <w:rtl/>
        </w:rPr>
        <w:t xml:space="preserve"> </w:t>
      </w:r>
      <w:r>
        <w:rPr>
          <w:rFonts w:hint="eastAsia"/>
          <w:rtl/>
        </w:rPr>
        <w:t>זו</w:t>
      </w:r>
      <w:r>
        <w:rPr>
          <w:rtl/>
        </w:rPr>
        <w:t xml:space="preserve"> </w:t>
      </w:r>
      <w:r>
        <w:rPr>
          <w:rFonts w:hint="eastAsia"/>
          <w:rtl/>
        </w:rPr>
        <w:t>מעוגנת</w:t>
      </w:r>
      <w:r>
        <w:rPr>
          <w:rtl/>
        </w:rPr>
        <w:t xml:space="preserve"> </w:t>
      </w:r>
      <w:r>
        <w:rPr>
          <w:rFonts w:hint="eastAsia"/>
          <w:rtl/>
        </w:rPr>
        <w:t>בעובדות</w:t>
      </w:r>
      <w:r>
        <w:rPr>
          <w:rtl/>
        </w:rPr>
        <w:t xml:space="preserve"> </w:t>
      </w:r>
      <w:r>
        <w:rPr>
          <w:rFonts w:hint="eastAsia"/>
          <w:rtl/>
        </w:rPr>
        <w:t>ובהיגיון</w:t>
      </w:r>
      <w:r>
        <w:rPr>
          <w:rtl/>
        </w:rPr>
        <w:t xml:space="preserve">. </w:t>
      </w:r>
      <w:r>
        <w:rPr>
          <w:rFonts w:hint="eastAsia"/>
          <w:rtl/>
        </w:rPr>
        <w:t>לנוכח</w:t>
      </w:r>
      <w:r>
        <w:rPr>
          <w:rtl/>
        </w:rPr>
        <w:t xml:space="preserve"> </w:t>
      </w:r>
      <w:r>
        <w:rPr>
          <w:rFonts w:hint="eastAsia"/>
          <w:rtl/>
        </w:rPr>
        <w:t>האמור</w:t>
      </w:r>
      <w:r>
        <w:rPr>
          <w:rtl/>
        </w:rPr>
        <w:t xml:space="preserve">, </w:t>
      </w:r>
      <w:r>
        <w:rPr>
          <w:rFonts w:hint="eastAsia"/>
          <w:rtl/>
        </w:rPr>
        <w:t>אין</w:t>
      </w:r>
      <w:r>
        <w:rPr>
          <w:rtl/>
        </w:rPr>
        <w:t xml:space="preserve"> </w:t>
      </w:r>
      <w:r>
        <w:rPr>
          <w:rFonts w:hint="eastAsia"/>
          <w:rtl/>
        </w:rPr>
        <w:t>מקום</w:t>
      </w:r>
      <w:r>
        <w:rPr>
          <w:rtl/>
        </w:rPr>
        <w:t xml:space="preserve"> </w:t>
      </w:r>
      <w:r>
        <w:rPr>
          <w:rFonts w:hint="eastAsia"/>
          <w:rtl/>
        </w:rPr>
        <w:t>להתערב</w:t>
      </w:r>
      <w:r>
        <w:rPr>
          <w:rtl/>
        </w:rPr>
        <w:t xml:space="preserve"> </w:t>
      </w:r>
      <w:r>
        <w:rPr>
          <w:rFonts w:hint="eastAsia"/>
          <w:rtl/>
        </w:rPr>
        <w:t>בכך</w:t>
      </w:r>
      <w:r>
        <w:rPr>
          <w:rtl/>
        </w:rPr>
        <w:t xml:space="preserve">, </w:t>
      </w:r>
      <w:r>
        <w:rPr>
          <w:rFonts w:hint="eastAsia"/>
          <w:rtl/>
        </w:rPr>
        <w:t>ויש</w:t>
      </w:r>
      <w:r>
        <w:rPr>
          <w:rtl/>
        </w:rPr>
        <w:t xml:space="preserve"> </w:t>
      </w:r>
      <w:r>
        <w:rPr>
          <w:rFonts w:hint="eastAsia"/>
          <w:rtl/>
        </w:rPr>
        <w:t>להותיר</w:t>
      </w:r>
      <w:r>
        <w:rPr>
          <w:rtl/>
        </w:rPr>
        <w:t xml:space="preserve"> </w:t>
      </w:r>
      <w:r>
        <w:rPr>
          <w:rFonts w:hint="eastAsia"/>
          <w:rtl/>
        </w:rPr>
        <w:t>על</w:t>
      </w:r>
      <w:r>
        <w:rPr>
          <w:rtl/>
        </w:rPr>
        <w:t xml:space="preserve"> </w:t>
      </w:r>
      <w:r>
        <w:rPr>
          <w:rFonts w:hint="eastAsia"/>
          <w:rtl/>
        </w:rPr>
        <w:t>כנה</w:t>
      </w:r>
      <w:r>
        <w:rPr>
          <w:rtl/>
        </w:rPr>
        <w:t xml:space="preserve"> </w:t>
      </w:r>
      <w:r>
        <w:rPr>
          <w:rFonts w:hint="eastAsia"/>
          <w:rtl/>
        </w:rPr>
        <w:t>את</w:t>
      </w:r>
      <w:r>
        <w:rPr>
          <w:rtl/>
        </w:rPr>
        <w:t xml:space="preserve"> </w:t>
      </w:r>
      <w:r>
        <w:rPr>
          <w:rFonts w:hint="eastAsia"/>
          <w:rtl/>
        </w:rPr>
        <w:t>הקביעה</w:t>
      </w:r>
      <w:r>
        <w:rPr>
          <w:rtl/>
        </w:rPr>
        <w:t xml:space="preserve"> </w:t>
      </w:r>
      <w:r>
        <w:rPr>
          <w:rFonts w:hint="eastAsia"/>
          <w:rtl/>
        </w:rPr>
        <w:t>כי</w:t>
      </w:r>
      <w:r>
        <w:rPr>
          <w:rtl/>
        </w:rPr>
        <w:t xml:space="preserve"> </w:t>
      </w:r>
      <w:r>
        <w:rPr>
          <w:rFonts w:hint="eastAsia"/>
          <w:rtl/>
        </w:rPr>
        <w:t>לדנקנר</w:t>
      </w:r>
      <w:r>
        <w:rPr>
          <w:rtl/>
        </w:rPr>
        <w:t xml:space="preserve"> </w:t>
      </w:r>
      <w:r>
        <w:rPr>
          <w:rFonts w:hint="eastAsia"/>
          <w:rtl/>
        </w:rPr>
        <w:t>היה</w:t>
      </w:r>
      <w:r>
        <w:rPr>
          <w:rtl/>
        </w:rPr>
        <w:t xml:space="preserve"> </w:t>
      </w:r>
      <w:r>
        <w:rPr>
          <w:rFonts w:hint="eastAsia"/>
          <w:rtl/>
        </w:rPr>
        <w:t>מניע</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sidRPr="009524DC">
        <w:rPr>
          <w:rFonts w:hint="eastAsia"/>
          <w:rtl/>
        </w:rPr>
        <w:t>בשלושת</w:t>
      </w:r>
      <w:r w:rsidRPr="009524DC">
        <w:rPr>
          <w:rtl/>
        </w:rPr>
        <w:t xml:space="preserve"> </w:t>
      </w:r>
      <w:r w:rsidRPr="009524DC">
        <w:rPr>
          <w:rFonts w:hint="eastAsia"/>
          <w:rtl/>
        </w:rPr>
        <w:t>ימי</w:t>
      </w:r>
      <w:r w:rsidRPr="009524DC">
        <w:rPr>
          <w:rtl/>
        </w:rPr>
        <w:t xml:space="preserve"> </w:t>
      </w:r>
      <w:r w:rsidRPr="009524DC">
        <w:rPr>
          <w:rFonts w:hint="eastAsia"/>
          <w:rtl/>
        </w:rPr>
        <w:t>ההנפקה</w:t>
      </w:r>
      <w:r w:rsidRPr="009524DC">
        <w:rPr>
          <w:rtl/>
        </w:rPr>
        <w:t>.</w:t>
      </w:r>
      <w:r>
        <w:rPr>
          <w:rtl/>
        </w:rPr>
        <w:t xml:space="preserve"> </w:t>
      </w:r>
      <w:r>
        <w:rPr>
          <w:rFonts w:hint="eastAsia"/>
          <w:rtl/>
        </w:rPr>
        <w:t>יודגש</w:t>
      </w:r>
      <w:r>
        <w:rPr>
          <w:rtl/>
        </w:rPr>
        <w:t xml:space="preserve"> </w:t>
      </w:r>
      <w:r>
        <w:rPr>
          <w:rFonts w:hint="eastAsia"/>
          <w:rtl/>
        </w:rPr>
        <w:t>כי</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מניע</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אינו</w:t>
      </w:r>
      <w:r>
        <w:rPr>
          <w:rtl/>
        </w:rPr>
        <w:t xml:space="preserve"> </w:t>
      </w:r>
      <w:r>
        <w:rPr>
          <w:rFonts w:hint="eastAsia"/>
          <w:rtl/>
        </w:rPr>
        <w:t>סוף</w:t>
      </w:r>
      <w:r>
        <w:rPr>
          <w:rtl/>
        </w:rPr>
        <w:t xml:space="preserve"> </w:t>
      </w:r>
      <w:r>
        <w:rPr>
          <w:rFonts w:hint="eastAsia"/>
          <w:rtl/>
        </w:rPr>
        <w:t>פסוק</w:t>
      </w:r>
      <w:r>
        <w:rPr>
          <w:rtl/>
        </w:rPr>
        <w:t xml:space="preserve">, </w:t>
      </w:r>
      <w:r>
        <w:rPr>
          <w:rFonts w:hint="eastAsia"/>
          <w:rtl/>
        </w:rPr>
        <w:t>אלא</w:t>
      </w:r>
      <w:r>
        <w:rPr>
          <w:rtl/>
        </w:rPr>
        <w:t xml:space="preserve"> </w:t>
      </w:r>
      <w:r>
        <w:rPr>
          <w:rFonts w:hint="eastAsia"/>
          <w:rtl/>
        </w:rPr>
        <w:t>רק</w:t>
      </w:r>
      <w:r>
        <w:rPr>
          <w:rtl/>
        </w:rPr>
        <w:t xml:space="preserve"> </w:t>
      </w:r>
      <w:r>
        <w:rPr>
          <w:rFonts w:hint="eastAsia"/>
          <w:rtl/>
        </w:rPr>
        <w:t>תחילתו</w:t>
      </w:r>
      <w:r>
        <w:rPr>
          <w:rtl/>
        </w:rPr>
        <w:t xml:space="preserve"> </w:t>
      </w:r>
      <w:r>
        <w:rPr>
          <w:rFonts w:hint="eastAsia"/>
          <w:rtl/>
        </w:rPr>
        <w:t>של</w:t>
      </w:r>
      <w:r>
        <w:rPr>
          <w:rtl/>
        </w:rPr>
        <w:t xml:space="preserve"> </w:t>
      </w:r>
      <w:r>
        <w:rPr>
          <w:rFonts w:hint="eastAsia"/>
          <w:rtl/>
        </w:rPr>
        <w:t>המסע</w:t>
      </w:r>
      <w:r>
        <w:rPr>
          <w:rtl/>
        </w:rPr>
        <w:t>.</w:t>
      </w:r>
    </w:p>
    <w:p w:rsidR="00983308" w:rsidRPr="00D5745C" w:rsidRDefault="00983308" w:rsidP="002064FB">
      <w:pPr>
        <w:pStyle w:val="Ruller41"/>
        <w:rPr>
          <w:rFonts w:ascii="Century" w:hAnsi="Century"/>
          <w:rtl/>
        </w:rPr>
      </w:pPr>
    </w:p>
    <w:p w:rsidR="00983308" w:rsidRPr="003C48DC" w:rsidRDefault="00983308" w:rsidP="002064FB">
      <w:pPr>
        <w:pStyle w:val="Subtitle"/>
      </w:pPr>
      <w:r w:rsidRPr="003C48DC">
        <w:rPr>
          <w:rFonts w:hint="eastAsia"/>
          <w:rtl/>
        </w:rPr>
        <w:t>שיחת</w:t>
      </w:r>
      <w:r w:rsidRPr="003C48DC">
        <w:rPr>
          <w:rtl/>
        </w:rPr>
        <w:t xml:space="preserve"> </w:t>
      </w:r>
      <w:r w:rsidRPr="003C48DC">
        <w:rPr>
          <w:rFonts w:hint="eastAsia"/>
          <w:rtl/>
        </w:rPr>
        <w:t>הטלפון</w:t>
      </w:r>
      <w:r w:rsidRPr="003C48DC">
        <w:rPr>
          <w:rtl/>
        </w:rPr>
        <w:t xml:space="preserve"> </w:t>
      </w:r>
      <w:r w:rsidRPr="003C48DC">
        <w:rPr>
          <w:rFonts w:hint="eastAsia"/>
          <w:rtl/>
        </w:rPr>
        <w:t>לבנק</w:t>
      </w:r>
      <w:r w:rsidRPr="003C48DC">
        <w:rPr>
          <w:rtl/>
        </w:rPr>
        <w:t xml:space="preserve"> </w:t>
      </w:r>
      <w:r w:rsidRPr="003C48DC">
        <w:rPr>
          <w:rFonts w:hint="eastAsia"/>
          <w:rtl/>
        </w:rPr>
        <w:t>הבינלאומי</w:t>
      </w:r>
    </w:p>
    <w:p w:rsidR="00983308" w:rsidRDefault="00983308" w:rsidP="002064FB">
      <w:pPr>
        <w:pStyle w:val="Ruller41"/>
        <w:rPr>
          <w:rFonts w:ascii="Century" w:hAnsi="Century" w:cs="Miriam"/>
          <w:b/>
          <w:spacing w:val="0"/>
          <w:szCs w:val="24"/>
          <w:rtl/>
        </w:rPr>
      </w:pPr>
    </w:p>
    <w:p w:rsidR="00983308" w:rsidRDefault="00983308" w:rsidP="002064FB">
      <w:pPr>
        <w:pStyle w:val="Ruller4"/>
        <w:rPr>
          <w:rtl/>
        </w:rPr>
      </w:pPr>
      <w:r>
        <w:rPr>
          <w:rFonts w:hint="eastAsia"/>
          <w:rtl/>
        </w:rPr>
        <w:t>אין</w:t>
      </w:r>
      <w:r>
        <w:rPr>
          <w:rtl/>
        </w:rPr>
        <w:t xml:space="preserve"> </w:t>
      </w:r>
      <w:r>
        <w:rPr>
          <w:rFonts w:hint="eastAsia"/>
          <w:rtl/>
        </w:rPr>
        <w:t>חולק</w:t>
      </w:r>
      <w:r>
        <w:rPr>
          <w:rtl/>
        </w:rPr>
        <w:t xml:space="preserve"> </w:t>
      </w:r>
      <w:r>
        <w:rPr>
          <w:rFonts w:hint="eastAsia"/>
          <w:rtl/>
        </w:rPr>
        <w:t>כי</w:t>
      </w:r>
      <w:r>
        <w:rPr>
          <w:rtl/>
        </w:rPr>
        <w:t xml:space="preserve"> </w:t>
      </w:r>
      <w:r>
        <w:rPr>
          <w:rFonts w:hint="eastAsia"/>
          <w:rtl/>
        </w:rPr>
        <w:t>ביום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ה</w:t>
      </w:r>
      <w:r>
        <w:rPr>
          <w:rtl/>
        </w:rPr>
        <w:t xml:space="preserve">-21 </w:t>
      </w:r>
      <w:r>
        <w:rPr>
          <w:rFonts w:hint="eastAsia"/>
          <w:rtl/>
        </w:rPr>
        <w:t>בפברואר</w:t>
      </w:r>
      <w:r>
        <w:rPr>
          <w:rtl/>
        </w:rPr>
        <w:t xml:space="preserve"> </w:t>
      </w:r>
      <w:r>
        <w:rPr>
          <w:rFonts w:hint="eastAsia"/>
          <w:rtl/>
        </w:rPr>
        <w:t>בשעה</w:t>
      </w:r>
      <w:r>
        <w:rPr>
          <w:rtl/>
        </w:rPr>
        <w:t xml:space="preserve"> 12:32, </w:t>
      </w:r>
      <w:r>
        <w:rPr>
          <w:rFonts w:hint="eastAsia"/>
          <w:rtl/>
        </w:rPr>
        <w:t>התקשר</w:t>
      </w:r>
      <w:r>
        <w:rPr>
          <w:rtl/>
        </w:rPr>
        <w:t xml:space="preserve"> </w:t>
      </w:r>
      <w:r>
        <w:rPr>
          <w:rFonts w:hint="eastAsia"/>
          <w:rtl/>
        </w:rPr>
        <w:t>שטרום</w:t>
      </w:r>
      <w:r>
        <w:rPr>
          <w:rtl/>
        </w:rPr>
        <w:t xml:space="preserve"> </w:t>
      </w:r>
      <w:r>
        <w:rPr>
          <w:rFonts w:hint="eastAsia"/>
          <w:rtl/>
        </w:rPr>
        <w:t>למנהלת</w:t>
      </w:r>
      <w:r>
        <w:rPr>
          <w:rtl/>
        </w:rPr>
        <w:t xml:space="preserve"> </w:t>
      </w:r>
      <w:r>
        <w:rPr>
          <w:rFonts w:hint="eastAsia"/>
          <w:rtl/>
        </w:rPr>
        <w:t>מחלקת</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בבנק</w:t>
      </w:r>
      <w:r>
        <w:rPr>
          <w:rtl/>
        </w:rPr>
        <w:t xml:space="preserve"> </w:t>
      </w:r>
      <w:r>
        <w:rPr>
          <w:rFonts w:hint="eastAsia"/>
          <w:rtl/>
        </w:rPr>
        <w:t>הבינלאומי</w:t>
      </w:r>
      <w:r>
        <w:rPr>
          <w:rtl/>
        </w:rPr>
        <w:t xml:space="preserve">, </w:t>
      </w:r>
      <w:r>
        <w:rPr>
          <w:rFonts w:hint="eastAsia"/>
          <w:rtl/>
        </w:rPr>
        <w:t>ניצה</w:t>
      </w:r>
      <w:r>
        <w:rPr>
          <w:rtl/>
        </w:rPr>
        <w:t xml:space="preserve"> </w:t>
      </w:r>
      <w:r>
        <w:rPr>
          <w:rFonts w:hint="eastAsia"/>
          <w:rtl/>
        </w:rPr>
        <w:t>זעפרני</w:t>
      </w:r>
      <w:r>
        <w:rPr>
          <w:rtl/>
        </w:rPr>
        <w:t xml:space="preserve">, </w:t>
      </w:r>
      <w:r>
        <w:rPr>
          <w:rFonts w:hint="eastAsia"/>
          <w:rtl/>
        </w:rPr>
        <w:t>וביקש</w:t>
      </w:r>
      <w:r>
        <w:rPr>
          <w:rtl/>
        </w:rPr>
        <w:t xml:space="preserve"> </w:t>
      </w:r>
      <w:r>
        <w:rPr>
          <w:rFonts w:hint="eastAsia"/>
          <w:rtl/>
        </w:rPr>
        <w:t>לקבל</w:t>
      </w:r>
      <w:r>
        <w:rPr>
          <w:rtl/>
        </w:rPr>
        <w:t xml:space="preserve"> </w:t>
      </w:r>
      <w:r>
        <w:rPr>
          <w:rFonts w:hint="eastAsia"/>
          <w:rtl/>
        </w:rPr>
        <w:t>אשראי</w:t>
      </w:r>
      <w:r>
        <w:rPr>
          <w:rtl/>
        </w:rPr>
        <w:t xml:space="preserve"> </w:t>
      </w:r>
      <w:r>
        <w:rPr>
          <w:rFonts w:hint="eastAsia"/>
          <w:rtl/>
        </w:rPr>
        <w:t>לטובת</w:t>
      </w:r>
      <w:r>
        <w:rPr>
          <w:rtl/>
        </w:rPr>
        <w:t xml:space="preserve"> </w:t>
      </w:r>
      <w:r>
        <w:rPr>
          <w:rFonts w:hint="eastAsia"/>
          <w:rtl/>
        </w:rPr>
        <w:t>חברת</w:t>
      </w:r>
      <w:r>
        <w:rPr>
          <w:rtl/>
        </w:rPr>
        <w:t xml:space="preserve"> </w:t>
      </w:r>
      <w:r w:rsidRPr="00BD5D3A">
        <w:rPr>
          <w:rFonts w:ascii="Times New Roman" w:hAnsi="Times New Roman" w:cs="Times New Roman"/>
        </w:rPr>
        <w:t>ISP</w:t>
      </w:r>
      <w:r>
        <w:rPr>
          <w:rtl/>
        </w:rPr>
        <w:t xml:space="preserve"> </w:t>
      </w:r>
      <w:r>
        <w:rPr>
          <w:rFonts w:hint="eastAsia"/>
          <w:rtl/>
        </w:rPr>
        <w:t>בסך</w:t>
      </w:r>
      <w:r>
        <w:rPr>
          <w:rtl/>
        </w:rPr>
        <w:t xml:space="preserve"> 15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לאחר</w:t>
      </w:r>
      <w:r>
        <w:rPr>
          <w:rtl/>
        </w:rPr>
        <w:t xml:space="preserve"> </w:t>
      </w:r>
      <w:r>
        <w:rPr>
          <w:rFonts w:hint="eastAsia"/>
          <w:rtl/>
        </w:rPr>
        <w:t>שנתקל</w:t>
      </w:r>
      <w:r>
        <w:rPr>
          <w:rtl/>
        </w:rPr>
        <w:t xml:space="preserve"> </w:t>
      </w:r>
      <w:r>
        <w:rPr>
          <w:rFonts w:hint="eastAsia"/>
          <w:rtl/>
        </w:rPr>
        <w:t>בסירוב</w:t>
      </w:r>
      <w:r>
        <w:rPr>
          <w:rtl/>
        </w:rPr>
        <w:t xml:space="preserve"> </w:t>
      </w:r>
      <w:r>
        <w:rPr>
          <w:rFonts w:hint="eastAsia"/>
          <w:rtl/>
        </w:rPr>
        <w:t>חד</w:t>
      </w:r>
      <w:r>
        <w:rPr>
          <w:rtl/>
        </w:rPr>
        <w:t>-</w:t>
      </w:r>
      <w:r>
        <w:rPr>
          <w:rFonts w:hint="eastAsia"/>
          <w:rtl/>
        </w:rPr>
        <w:t>משמעי</w:t>
      </w:r>
      <w:r>
        <w:rPr>
          <w:rtl/>
        </w:rPr>
        <w:t xml:space="preserve">, </w:t>
      </w:r>
      <w:r>
        <w:rPr>
          <w:rFonts w:hint="eastAsia"/>
          <w:rtl/>
        </w:rPr>
        <w:t>עקב</w:t>
      </w:r>
      <w:r>
        <w:rPr>
          <w:rtl/>
        </w:rPr>
        <w:t xml:space="preserve"> </w:t>
      </w:r>
      <w:r>
        <w:rPr>
          <w:rFonts w:hint="eastAsia"/>
          <w:rtl/>
        </w:rPr>
        <w:t>היעדר</w:t>
      </w:r>
      <w:r>
        <w:rPr>
          <w:rtl/>
        </w:rPr>
        <w:t xml:space="preserve"> </w:t>
      </w:r>
      <w:r>
        <w:rPr>
          <w:rFonts w:hint="eastAsia"/>
          <w:rtl/>
        </w:rPr>
        <w:t>בטוחות</w:t>
      </w:r>
      <w:r>
        <w:rPr>
          <w:rtl/>
        </w:rPr>
        <w:t xml:space="preserve"> </w:t>
      </w:r>
      <w:r>
        <w:rPr>
          <w:rFonts w:hint="eastAsia"/>
          <w:rtl/>
        </w:rPr>
        <w:t>והיקף</w:t>
      </w:r>
      <w:r>
        <w:rPr>
          <w:rtl/>
        </w:rPr>
        <w:t xml:space="preserve"> </w:t>
      </w:r>
      <w:r>
        <w:rPr>
          <w:rFonts w:hint="eastAsia"/>
          <w:rtl/>
        </w:rPr>
        <w:t>חריג</w:t>
      </w:r>
      <w:r>
        <w:rPr>
          <w:rtl/>
        </w:rPr>
        <w:t xml:space="preserve"> </w:t>
      </w:r>
      <w:r>
        <w:rPr>
          <w:rFonts w:hint="eastAsia"/>
          <w:rtl/>
        </w:rPr>
        <w:t>של</w:t>
      </w:r>
      <w:r>
        <w:rPr>
          <w:rtl/>
        </w:rPr>
        <w:t xml:space="preserve"> </w:t>
      </w:r>
      <w:r>
        <w:rPr>
          <w:rFonts w:hint="eastAsia"/>
          <w:rtl/>
        </w:rPr>
        <w:t>אשראי</w:t>
      </w:r>
      <w:r>
        <w:rPr>
          <w:rtl/>
        </w:rPr>
        <w:t xml:space="preserve">, </w:t>
      </w:r>
      <w:r>
        <w:rPr>
          <w:rFonts w:hint="eastAsia"/>
          <w:rtl/>
        </w:rPr>
        <w:t>פנה</w:t>
      </w:r>
      <w:r>
        <w:rPr>
          <w:rtl/>
        </w:rPr>
        <w:t xml:space="preserve"> </w:t>
      </w:r>
      <w:r>
        <w:rPr>
          <w:rFonts w:hint="eastAsia"/>
          <w:rtl/>
        </w:rPr>
        <w:t>שטרום</w:t>
      </w:r>
      <w:r>
        <w:rPr>
          <w:rtl/>
        </w:rPr>
        <w:t xml:space="preserve"> </w:t>
      </w:r>
      <w:r>
        <w:rPr>
          <w:rFonts w:hint="eastAsia"/>
          <w:rtl/>
        </w:rPr>
        <w:t>לאילן</w:t>
      </w:r>
      <w:r>
        <w:rPr>
          <w:rtl/>
        </w:rPr>
        <w:t xml:space="preserve"> </w:t>
      </w:r>
      <w:r>
        <w:rPr>
          <w:rFonts w:hint="eastAsia"/>
          <w:rtl/>
        </w:rPr>
        <w:t>בצרי</w:t>
      </w:r>
      <w:r>
        <w:rPr>
          <w:rtl/>
        </w:rPr>
        <w:t xml:space="preserve">, </w:t>
      </w:r>
      <w:r>
        <w:rPr>
          <w:rFonts w:hint="eastAsia"/>
          <w:rtl/>
        </w:rPr>
        <w:t>ראש</w:t>
      </w:r>
      <w:r>
        <w:rPr>
          <w:rtl/>
        </w:rPr>
        <w:t xml:space="preserve"> </w:t>
      </w:r>
      <w:r>
        <w:rPr>
          <w:rFonts w:hint="eastAsia"/>
          <w:rtl/>
        </w:rPr>
        <w:t>החטיבה</w:t>
      </w:r>
      <w:r>
        <w:rPr>
          <w:rtl/>
        </w:rPr>
        <w:t xml:space="preserve"> </w:t>
      </w:r>
      <w:r>
        <w:rPr>
          <w:rFonts w:hint="eastAsia"/>
          <w:rtl/>
        </w:rPr>
        <w:t>העסקית</w:t>
      </w:r>
      <w:r>
        <w:rPr>
          <w:rtl/>
        </w:rPr>
        <w:t xml:space="preserve"> </w:t>
      </w:r>
      <w:r>
        <w:rPr>
          <w:rFonts w:hint="eastAsia"/>
          <w:rtl/>
        </w:rPr>
        <w:t>בבנק</w:t>
      </w:r>
      <w:r>
        <w:rPr>
          <w:rtl/>
        </w:rPr>
        <w:t xml:space="preserve"> </w:t>
      </w:r>
      <w:r>
        <w:rPr>
          <w:rFonts w:hint="eastAsia"/>
          <w:rtl/>
        </w:rPr>
        <w:t>הבינלאומי</w:t>
      </w:r>
      <w:r>
        <w:rPr>
          <w:rtl/>
        </w:rPr>
        <w:t xml:space="preserve">, </w:t>
      </w:r>
      <w:r>
        <w:rPr>
          <w:rFonts w:hint="eastAsia"/>
          <w:rtl/>
        </w:rPr>
        <w:t>ולדנקנר</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שיסייע</w:t>
      </w:r>
      <w:r>
        <w:rPr>
          <w:rtl/>
        </w:rPr>
        <w:t xml:space="preserve"> </w:t>
      </w:r>
      <w:r>
        <w:rPr>
          <w:rFonts w:hint="eastAsia"/>
          <w:rtl/>
        </w:rPr>
        <w:t>לו</w:t>
      </w:r>
      <w:r>
        <w:rPr>
          <w:rtl/>
        </w:rPr>
        <w:t xml:space="preserve"> </w:t>
      </w:r>
      <w:r>
        <w:rPr>
          <w:rFonts w:hint="eastAsia"/>
          <w:rtl/>
        </w:rPr>
        <w:t>בהשגת</w:t>
      </w:r>
      <w:r>
        <w:rPr>
          <w:rtl/>
        </w:rPr>
        <w:t xml:space="preserve"> </w:t>
      </w:r>
      <w:r>
        <w:rPr>
          <w:rFonts w:hint="eastAsia"/>
          <w:rtl/>
        </w:rPr>
        <w:t>האשראי</w:t>
      </w:r>
      <w:r>
        <w:rPr>
          <w:rtl/>
        </w:rPr>
        <w:t xml:space="preserve">, </w:t>
      </w:r>
      <w:r>
        <w:rPr>
          <w:rFonts w:hint="eastAsia"/>
          <w:rtl/>
        </w:rPr>
        <w:t>כדברי</w:t>
      </w:r>
      <w:r>
        <w:rPr>
          <w:rtl/>
        </w:rPr>
        <w:t xml:space="preserve"> </w:t>
      </w:r>
      <w:r>
        <w:rPr>
          <w:rFonts w:hint="eastAsia"/>
          <w:rtl/>
        </w:rPr>
        <w:t>שטרום</w:t>
      </w:r>
      <w:r>
        <w:rPr>
          <w:rtl/>
        </w:rPr>
        <w:t xml:space="preserve"> </w:t>
      </w:r>
      <w:r>
        <w:rPr>
          <w:rFonts w:hint="eastAsia"/>
          <w:rtl/>
        </w:rPr>
        <w:t>בעדותו</w:t>
      </w:r>
      <w:r>
        <w:rPr>
          <w:rtl/>
        </w:rPr>
        <w:t>:</w:t>
      </w:r>
    </w:p>
    <w:p w:rsidR="00983308" w:rsidRPr="001442C9" w:rsidRDefault="00983308" w:rsidP="002064FB">
      <w:pPr>
        <w:pStyle w:val="Ruller41"/>
      </w:pPr>
    </w:p>
    <w:p w:rsidR="00983308" w:rsidRDefault="00983308" w:rsidP="002064FB">
      <w:pPr>
        <w:pStyle w:val="Ruller5"/>
      </w:pPr>
      <w:r>
        <w:rPr>
          <w:rtl/>
        </w:rPr>
        <w:t>"ראיתי יתרון שמעבר</w:t>
      </w:r>
      <w:r w:rsidRPr="00DD617A">
        <w:rPr>
          <w:rtl/>
        </w:rPr>
        <w:t xml:space="preserve"> לשיחה שלי עם בצרי, שמישהו יזרוק מילה טובה. מי המישהו הזה בעיניי באותו רגע, שזה נכון, שהוא גם יודע שאני קונה את המניות? –נוחי. זרוק מילה טובה. זה</w:t>
      </w:r>
      <w:r>
        <w:rPr>
          <w:rtl/>
        </w:rPr>
        <w:t xml:space="preserve"> עלול לעזור לי זה עשוי לעזור לי" (עמ' 2149 לפרוטוקול הדיון מיום 21.4.2015 בהליך קמא)).</w:t>
      </w:r>
      <w:r w:rsidRPr="00DD617A">
        <w:rPr>
          <w:rtl/>
        </w:rPr>
        <w:t xml:space="preserve"> </w:t>
      </w:r>
    </w:p>
    <w:p w:rsidR="00983308" w:rsidRPr="001442C9" w:rsidRDefault="00983308" w:rsidP="002064FB">
      <w:pPr>
        <w:pStyle w:val="Ruller4"/>
        <w:numPr>
          <w:ilvl w:val="0"/>
          <w:numId w:val="0"/>
        </w:numPr>
        <w:rPr>
          <w:rtl/>
        </w:rPr>
      </w:pPr>
    </w:p>
    <w:p w:rsidR="00983308" w:rsidRDefault="00983308" w:rsidP="002064FB">
      <w:pPr>
        <w:pStyle w:val="Ruller4"/>
        <w:numPr>
          <w:ilvl w:val="0"/>
          <w:numId w:val="0"/>
        </w:numPr>
        <w:rPr>
          <w:rtl/>
        </w:rPr>
      </w:pPr>
      <w:r>
        <w:rPr>
          <w:rFonts w:hint="eastAsia"/>
          <w:rtl/>
        </w:rPr>
        <w:t>בעקבות</w:t>
      </w:r>
      <w:r>
        <w:rPr>
          <w:rtl/>
        </w:rPr>
        <w:t xml:space="preserve"> </w:t>
      </w:r>
      <w:r>
        <w:rPr>
          <w:rFonts w:hint="eastAsia"/>
          <w:rtl/>
        </w:rPr>
        <w:t>פנייתו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שאינה</w:t>
      </w:r>
      <w:r>
        <w:rPr>
          <w:rtl/>
        </w:rPr>
        <w:t xml:space="preserve"> </w:t>
      </w:r>
      <w:r>
        <w:rPr>
          <w:rFonts w:hint="eastAsia"/>
          <w:rtl/>
        </w:rPr>
        <w:t>במחלוקת</w:t>
      </w:r>
      <w:r>
        <w:rPr>
          <w:rtl/>
        </w:rPr>
        <w:t xml:space="preserve">, </w:t>
      </w:r>
      <w:r>
        <w:rPr>
          <w:rFonts w:hint="eastAsia"/>
          <w:rtl/>
        </w:rPr>
        <w:t>התקשר</w:t>
      </w:r>
      <w:r>
        <w:rPr>
          <w:rtl/>
        </w:rPr>
        <w:t xml:space="preserve"> </w:t>
      </w:r>
      <w:r w:rsidRPr="00847F8E">
        <w:rPr>
          <w:rFonts w:ascii="Century" w:hAnsi="Century" w:cs="Miriam" w:hint="eastAsia"/>
          <w:b/>
          <w:spacing w:val="0"/>
          <w:sz w:val="22"/>
          <w:szCs w:val="24"/>
          <w:rtl/>
        </w:rPr>
        <w:t>דנקנר</w:t>
      </w:r>
      <w:r>
        <w:rPr>
          <w:rtl/>
        </w:rPr>
        <w:t xml:space="preserve"> </w:t>
      </w:r>
      <w:r>
        <w:rPr>
          <w:rFonts w:hint="eastAsia"/>
          <w:rtl/>
        </w:rPr>
        <w:t>לבצרי</w:t>
      </w:r>
      <w:r>
        <w:rPr>
          <w:rtl/>
        </w:rPr>
        <w:t xml:space="preserve"> </w:t>
      </w:r>
      <w:r>
        <w:rPr>
          <w:rFonts w:hint="eastAsia"/>
          <w:rtl/>
        </w:rPr>
        <w:t>בשעה</w:t>
      </w:r>
      <w:r>
        <w:rPr>
          <w:rtl/>
        </w:rPr>
        <w:t xml:space="preserve"> 12:56 </w:t>
      </w:r>
      <w:r>
        <w:rPr>
          <w:rFonts w:hint="eastAsia"/>
          <w:rtl/>
        </w:rPr>
        <w:t>וביקש</w:t>
      </w:r>
      <w:r>
        <w:rPr>
          <w:rtl/>
        </w:rPr>
        <w:t xml:space="preserve"> </w:t>
      </w:r>
      <w:r>
        <w:rPr>
          <w:rFonts w:hint="eastAsia"/>
          <w:rtl/>
        </w:rPr>
        <w:t>ממנו</w:t>
      </w:r>
      <w:r>
        <w:rPr>
          <w:rtl/>
        </w:rPr>
        <w:t xml:space="preserve"> </w:t>
      </w:r>
      <w:r>
        <w:rPr>
          <w:rFonts w:hint="eastAsia"/>
          <w:rtl/>
        </w:rPr>
        <w:t>לאשר</w:t>
      </w:r>
      <w:r>
        <w:rPr>
          <w:rtl/>
        </w:rPr>
        <w:t xml:space="preserve"> </w:t>
      </w:r>
      <w:r>
        <w:rPr>
          <w:rFonts w:hint="eastAsia"/>
          <w:rtl/>
        </w:rPr>
        <w:t>את</w:t>
      </w:r>
      <w:r>
        <w:rPr>
          <w:rtl/>
        </w:rPr>
        <w:t xml:space="preserve"> </w:t>
      </w:r>
      <w:r>
        <w:rPr>
          <w:rFonts w:hint="eastAsia"/>
          <w:rtl/>
        </w:rPr>
        <w:t>האשראי</w:t>
      </w:r>
      <w:r>
        <w:rPr>
          <w:rtl/>
        </w:rPr>
        <w:t xml:space="preserve"> </w:t>
      </w:r>
      <w:r>
        <w:rPr>
          <w:rFonts w:hint="eastAsia"/>
          <w:rtl/>
        </w:rPr>
        <w:t>לשטרום</w:t>
      </w:r>
      <w:r>
        <w:rPr>
          <w:rtl/>
        </w:rPr>
        <w:t>.</w:t>
      </w:r>
      <w:r w:rsidRPr="00D068B3">
        <w:rPr>
          <w:rtl/>
        </w:rPr>
        <w:t xml:space="preserve"> </w:t>
      </w:r>
      <w:r>
        <w:rPr>
          <w:rFonts w:hint="eastAsia"/>
          <w:rtl/>
        </w:rPr>
        <w:t>דנקנר</w:t>
      </w:r>
      <w:r>
        <w:rPr>
          <w:rtl/>
        </w:rPr>
        <w:t xml:space="preserve">, </w:t>
      </w:r>
      <w:r>
        <w:rPr>
          <w:rFonts w:hint="eastAsia"/>
          <w:rtl/>
        </w:rPr>
        <w:t>אשר</w:t>
      </w:r>
      <w:r>
        <w:rPr>
          <w:rtl/>
        </w:rPr>
        <w:t xml:space="preserve"> </w:t>
      </w:r>
      <w:r>
        <w:rPr>
          <w:rFonts w:hint="eastAsia"/>
          <w:rtl/>
        </w:rPr>
        <w:t>הוא</w:t>
      </w:r>
      <w:r>
        <w:rPr>
          <w:rtl/>
        </w:rPr>
        <w:t xml:space="preserve"> </w:t>
      </w:r>
      <w:r>
        <w:rPr>
          <w:rFonts w:hint="eastAsia"/>
          <w:rtl/>
        </w:rPr>
        <w:t>המוקד</w:t>
      </w:r>
      <w:r>
        <w:rPr>
          <w:rtl/>
        </w:rPr>
        <w:t xml:space="preserve"> </w:t>
      </w:r>
      <w:r>
        <w:rPr>
          <w:rFonts w:hint="eastAsia"/>
          <w:rtl/>
        </w:rPr>
        <w:t>בפרק</w:t>
      </w:r>
      <w:r>
        <w:rPr>
          <w:rtl/>
        </w:rPr>
        <w:t xml:space="preserve"> </w:t>
      </w:r>
      <w:r>
        <w:rPr>
          <w:rFonts w:hint="eastAsia"/>
          <w:rtl/>
        </w:rPr>
        <w:t>זה</w:t>
      </w:r>
      <w:r>
        <w:rPr>
          <w:rtl/>
        </w:rPr>
        <w:t xml:space="preserve">, </w:t>
      </w:r>
      <w:r>
        <w:rPr>
          <w:rFonts w:hint="eastAsia"/>
          <w:rtl/>
        </w:rPr>
        <w:t>מסר</w:t>
      </w:r>
      <w:r>
        <w:rPr>
          <w:rtl/>
        </w:rPr>
        <w:t xml:space="preserve"> </w:t>
      </w:r>
      <w:r>
        <w:rPr>
          <w:rFonts w:hint="eastAsia"/>
          <w:rtl/>
        </w:rPr>
        <w:t>בחקירותיו</w:t>
      </w:r>
      <w:r>
        <w:rPr>
          <w:rtl/>
        </w:rPr>
        <w:t xml:space="preserve"> </w:t>
      </w:r>
      <w:r>
        <w:rPr>
          <w:rFonts w:hint="eastAsia"/>
          <w:rtl/>
        </w:rPr>
        <w:t>כי</w:t>
      </w:r>
      <w:r>
        <w:rPr>
          <w:rtl/>
        </w:rPr>
        <w:t xml:space="preserve"> </w:t>
      </w:r>
      <w:r>
        <w:rPr>
          <w:rFonts w:hint="eastAsia"/>
          <w:rtl/>
        </w:rPr>
        <w:t>ידע</w:t>
      </w:r>
      <w:r>
        <w:rPr>
          <w:rtl/>
        </w:rPr>
        <w:t xml:space="preserve"> </w:t>
      </w:r>
      <w:r>
        <w:rPr>
          <w:rFonts w:hint="eastAsia"/>
          <w:rtl/>
        </w:rPr>
        <w:t>שמטרתו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בקבלת</w:t>
      </w:r>
      <w:r>
        <w:rPr>
          <w:rtl/>
        </w:rPr>
        <w:t xml:space="preserve"> </w:t>
      </w:r>
      <w:r>
        <w:rPr>
          <w:rFonts w:hint="eastAsia"/>
          <w:rtl/>
        </w:rPr>
        <w:t>האשראי</w:t>
      </w:r>
      <w:r>
        <w:rPr>
          <w:rtl/>
        </w:rPr>
        <w:t xml:space="preserve"> </w:t>
      </w:r>
      <w:r>
        <w:rPr>
          <w:rFonts w:hint="eastAsia"/>
          <w:rtl/>
        </w:rPr>
        <w:t>היא</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נוספות</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וכי</w:t>
      </w:r>
      <w:r>
        <w:rPr>
          <w:rtl/>
        </w:rPr>
        <w:t xml:space="preserve"> </w:t>
      </w:r>
      <w:r>
        <w:rPr>
          <w:rFonts w:hint="eastAsia"/>
          <w:rtl/>
        </w:rPr>
        <w:t>אף</w:t>
      </w:r>
      <w:r>
        <w:rPr>
          <w:rtl/>
        </w:rPr>
        <w:t xml:space="preserve"> </w:t>
      </w:r>
      <w:r>
        <w:rPr>
          <w:rFonts w:hint="eastAsia"/>
          <w:rtl/>
        </w:rPr>
        <w:t>אמר</w:t>
      </w:r>
      <w:r>
        <w:rPr>
          <w:rtl/>
        </w:rPr>
        <w:t xml:space="preserve"> </w:t>
      </w:r>
      <w:r>
        <w:rPr>
          <w:rFonts w:hint="eastAsia"/>
          <w:rtl/>
        </w:rPr>
        <w:t>זאת</w:t>
      </w:r>
      <w:r>
        <w:rPr>
          <w:rtl/>
        </w:rPr>
        <w:t xml:space="preserve"> </w:t>
      </w:r>
      <w:r>
        <w:rPr>
          <w:rFonts w:hint="eastAsia"/>
          <w:rtl/>
        </w:rPr>
        <w:t>לבצרי</w:t>
      </w:r>
      <w:r>
        <w:rPr>
          <w:rtl/>
        </w:rPr>
        <w:t xml:space="preserve"> </w:t>
      </w:r>
      <w:r>
        <w:rPr>
          <w:rFonts w:hint="eastAsia"/>
          <w:rtl/>
        </w:rPr>
        <w:t>בשיחת</w:t>
      </w:r>
      <w:r>
        <w:rPr>
          <w:rtl/>
        </w:rPr>
        <w:t xml:space="preserve"> </w:t>
      </w:r>
      <w:r>
        <w:rPr>
          <w:rFonts w:hint="eastAsia"/>
          <w:rtl/>
        </w:rPr>
        <w:t>הטלפון</w:t>
      </w:r>
      <w:r>
        <w:rPr>
          <w:rtl/>
        </w:rPr>
        <w:t>:</w:t>
      </w:r>
    </w:p>
    <w:p w:rsidR="00983308" w:rsidRPr="00AA4964" w:rsidRDefault="00983308" w:rsidP="002064FB">
      <w:pPr>
        <w:pStyle w:val="Ruller41"/>
        <w:rPr>
          <w:rtl/>
        </w:rPr>
      </w:pPr>
    </w:p>
    <w:p w:rsidR="00983308" w:rsidRPr="008F1BAD" w:rsidRDefault="00983308" w:rsidP="002064FB">
      <w:pPr>
        <w:pStyle w:val="Ruller5"/>
        <w:rPr>
          <w:rtl/>
        </w:rPr>
      </w:pPr>
      <w:r w:rsidRPr="008F1BAD">
        <w:rPr>
          <w:rtl/>
        </w:rPr>
        <w:t>חוקר</w:t>
      </w:r>
      <w:r>
        <w:rPr>
          <w:rtl/>
        </w:rPr>
        <w:t>: "</w:t>
      </w:r>
      <w:r w:rsidRPr="008F1BAD">
        <w:rPr>
          <w:rtl/>
        </w:rPr>
        <w:t xml:space="preserve">אמרת לאילן בצרי אבל שאיתי שטרום הולך לקנות מניות </w:t>
      </w:r>
      <w:r w:rsidRPr="00BD5D3A">
        <w:rPr>
          <w:rFonts w:ascii="Times New Roman" w:hAnsi="Times New Roman" w:cs="Times New Roman"/>
          <w:sz w:val="24"/>
          <w:szCs w:val="32"/>
        </w:rPr>
        <w:t>IDB</w:t>
      </w:r>
      <w:r w:rsidRPr="008F1BAD">
        <w:rPr>
          <w:rtl/>
        </w:rPr>
        <w:t xml:space="preserve">, אתה זוכר אם אמרת לו אם הוא הולך לקנות בשוק או בהנפקה או רק אמרת לו באופן כללי שהוא קונה מניות </w:t>
      </w:r>
      <w:r w:rsidRPr="00BD5D3A">
        <w:rPr>
          <w:rFonts w:ascii="Times New Roman" w:hAnsi="Times New Roman" w:cs="Times New Roman"/>
          <w:sz w:val="24"/>
          <w:szCs w:val="24"/>
        </w:rPr>
        <w:t>IDB</w:t>
      </w:r>
      <w:r w:rsidRPr="008F1BAD">
        <w:rPr>
          <w:rtl/>
        </w:rPr>
        <w:t>?</w:t>
      </w:r>
      <w:r>
        <w:rPr>
          <w:rtl/>
        </w:rPr>
        <w:t>"</w:t>
      </w:r>
    </w:p>
    <w:p w:rsidR="00983308" w:rsidRPr="008F1BAD" w:rsidRDefault="00983308" w:rsidP="002064FB">
      <w:pPr>
        <w:pStyle w:val="Ruller5"/>
        <w:rPr>
          <w:rtl/>
        </w:rPr>
      </w:pPr>
      <w:r w:rsidRPr="008F1BAD">
        <w:rPr>
          <w:rtl/>
        </w:rPr>
        <w:t>דנקנר:</w:t>
      </w:r>
      <w:r>
        <w:rPr>
          <w:rtl/>
        </w:rPr>
        <w:t xml:space="preserve"> "אני לא זוכר איך אמרתי לו"</w:t>
      </w:r>
    </w:p>
    <w:p w:rsidR="00983308" w:rsidRPr="008F1BAD" w:rsidRDefault="00983308" w:rsidP="002064FB">
      <w:pPr>
        <w:pStyle w:val="Ruller5"/>
        <w:rPr>
          <w:rtl/>
        </w:rPr>
      </w:pPr>
      <w:r w:rsidRPr="008F1BAD">
        <w:rPr>
          <w:rtl/>
        </w:rPr>
        <w:t>חוקר</w:t>
      </w:r>
      <w:r>
        <w:rPr>
          <w:rtl/>
        </w:rPr>
        <w:t>: "</w:t>
      </w:r>
      <w:r w:rsidRPr="008F1BAD">
        <w:rPr>
          <w:rtl/>
        </w:rPr>
        <w:t xml:space="preserve">אבל אתה כן זוכר שאתה אמרת לו שהוא הולך לקנות עם זה מניות </w:t>
      </w:r>
      <w:r w:rsidRPr="00BD5D3A">
        <w:rPr>
          <w:rFonts w:ascii="Times New Roman" w:hAnsi="Times New Roman" w:cs="Times New Roman"/>
          <w:sz w:val="24"/>
          <w:szCs w:val="32"/>
        </w:rPr>
        <w:t>IDB</w:t>
      </w:r>
      <w:r>
        <w:rPr>
          <w:rtl/>
        </w:rPr>
        <w:t>. זה מה שאמרת פה מקודם"</w:t>
      </w:r>
    </w:p>
    <w:p w:rsidR="00983308" w:rsidRPr="008F1BAD" w:rsidRDefault="00983308" w:rsidP="002064FB">
      <w:pPr>
        <w:pStyle w:val="Ruller5"/>
        <w:rPr>
          <w:rtl/>
        </w:rPr>
      </w:pPr>
      <w:r w:rsidRPr="008F1BAD">
        <w:rPr>
          <w:rtl/>
        </w:rPr>
        <w:t>דנקנר</w:t>
      </w:r>
      <w:r>
        <w:rPr>
          <w:rtl/>
        </w:rPr>
        <w:t>: "כן, כן. כן, כן"</w:t>
      </w:r>
    </w:p>
    <w:p w:rsidR="00983308" w:rsidRPr="00CD1C05" w:rsidRDefault="00983308" w:rsidP="002064FB">
      <w:pPr>
        <w:pStyle w:val="Ruller5"/>
        <w:widowControl w:val="0"/>
        <w:rPr>
          <w:rFonts w:ascii="Century" w:hAnsi="Century"/>
          <w:rtl/>
        </w:rPr>
      </w:pPr>
      <w:r w:rsidRPr="00CD1C05">
        <w:rPr>
          <w:rFonts w:ascii="Century" w:hAnsi="Century"/>
          <w:rtl/>
        </w:rPr>
        <w:t>(</w:t>
      </w:r>
      <w:r w:rsidRPr="00CD1C05">
        <w:rPr>
          <w:rFonts w:ascii="Century" w:hAnsi="Century" w:hint="eastAsia"/>
          <w:rtl/>
        </w:rPr>
        <w:t>ת</w:t>
      </w:r>
      <w:r w:rsidRPr="00CD1C05">
        <w:rPr>
          <w:rFonts w:ascii="Century" w:hAnsi="Century"/>
          <w:rtl/>
        </w:rPr>
        <w:t xml:space="preserve">/3 </w:t>
      </w:r>
      <w:r w:rsidRPr="00CD1C05">
        <w:rPr>
          <w:rFonts w:ascii="Century" w:hAnsi="Century" w:hint="eastAsia"/>
          <w:rtl/>
        </w:rPr>
        <w:t>קובץ</w:t>
      </w:r>
      <w:r w:rsidRPr="00CD1C05">
        <w:rPr>
          <w:rFonts w:ascii="Century" w:hAnsi="Century"/>
          <w:rtl/>
        </w:rPr>
        <w:t xml:space="preserve"> 1258 </w:t>
      </w:r>
      <w:r w:rsidRPr="00CD1C05">
        <w:rPr>
          <w:rFonts w:ascii="Century" w:hAnsi="Century" w:hint="eastAsia"/>
          <w:rtl/>
        </w:rPr>
        <w:t>מיום</w:t>
      </w:r>
      <w:r w:rsidRPr="00CD1C05">
        <w:rPr>
          <w:rFonts w:ascii="Century" w:hAnsi="Century"/>
          <w:rtl/>
        </w:rPr>
        <w:t xml:space="preserve"> 3.3.2012, </w:t>
      </w:r>
      <w:r w:rsidRPr="00CD1C05">
        <w:rPr>
          <w:rFonts w:ascii="Century" w:hAnsi="Century" w:hint="eastAsia"/>
          <w:rtl/>
        </w:rPr>
        <w:t>בעמ</w:t>
      </w:r>
      <w:r w:rsidRPr="00CD1C05">
        <w:rPr>
          <w:rFonts w:ascii="Century" w:hAnsi="Century"/>
          <w:rtl/>
        </w:rPr>
        <w:t>' 59).</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Fonts w:hint="eastAsia"/>
          <w:rtl/>
        </w:rPr>
        <w:t>לאחר</w:t>
      </w:r>
      <w:r>
        <w:rPr>
          <w:rtl/>
        </w:rPr>
        <w:t xml:space="preserve"> </w:t>
      </w:r>
      <w:r>
        <w:rPr>
          <w:rFonts w:hint="eastAsia"/>
          <w:rtl/>
        </w:rPr>
        <w:t>השיחה</w:t>
      </w:r>
      <w:r>
        <w:rPr>
          <w:rtl/>
        </w:rPr>
        <w:t xml:space="preserve">, </w:t>
      </w:r>
      <w:r>
        <w:rPr>
          <w:rFonts w:hint="eastAsia"/>
          <w:rtl/>
        </w:rPr>
        <w:t>אושרה</w:t>
      </w:r>
      <w:r>
        <w:rPr>
          <w:rtl/>
        </w:rPr>
        <w:t xml:space="preserve"> </w:t>
      </w:r>
      <w:r>
        <w:rPr>
          <w:rFonts w:hint="eastAsia"/>
          <w:rtl/>
        </w:rPr>
        <w:t>לשטרום</w:t>
      </w:r>
      <w:r>
        <w:rPr>
          <w:rtl/>
        </w:rPr>
        <w:t xml:space="preserve"> </w:t>
      </w:r>
      <w:r>
        <w:rPr>
          <w:rFonts w:hint="eastAsia"/>
          <w:rtl/>
        </w:rPr>
        <w:t>מסגרת</w:t>
      </w:r>
      <w:r>
        <w:rPr>
          <w:rtl/>
        </w:rPr>
        <w:t xml:space="preserve"> </w:t>
      </w:r>
      <w:r>
        <w:rPr>
          <w:rFonts w:hint="eastAsia"/>
          <w:rtl/>
        </w:rPr>
        <w:t>אשראי</w:t>
      </w:r>
      <w:r>
        <w:rPr>
          <w:rtl/>
        </w:rPr>
        <w:t xml:space="preserve"> </w:t>
      </w:r>
      <w:r>
        <w:rPr>
          <w:rFonts w:hint="eastAsia"/>
          <w:rtl/>
        </w:rPr>
        <w:t>בגובה</w:t>
      </w:r>
      <w:r>
        <w:rPr>
          <w:rtl/>
        </w:rPr>
        <w:t xml:space="preserve"> 15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מטעם</w:t>
      </w:r>
      <w:r>
        <w:rPr>
          <w:rtl/>
        </w:rPr>
        <w:t xml:space="preserve"> </w:t>
      </w:r>
      <w:r>
        <w:rPr>
          <w:rFonts w:hint="eastAsia"/>
          <w:rtl/>
        </w:rPr>
        <w:t>הבנק</w:t>
      </w:r>
      <w:r>
        <w:rPr>
          <w:rtl/>
        </w:rPr>
        <w:t xml:space="preserve"> </w:t>
      </w:r>
      <w:r>
        <w:rPr>
          <w:rFonts w:hint="eastAsia"/>
          <w:rtl/>
        </w:rPr>
        <w:t>הבינלאומי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קבע</w:t>
      </w:r>
      <w:r>
        <w:rPr>
          <w:rtl/>
        </w:rPr>
        <w:t xml:space="preserve"> </w:t>
      </w:r>
      <w:r>
        <w:rPr>
          <w:rFonts w:hint="eastAsia"/>
          <w:rtl/>
        </w:rPr>
        <w:t>כי</w:t>
      </w:r>
      <w:r>
        <w:rPr>
          <w:rtl/>
        </w:rPr>
        <w:t xml:space="preserve"> </w:t>
      </w:r>
      <w:r>
        <w:rPr>
          <w:rFonts w:hint="eastAsia"/>
          <w:rtl/>
        </w:rPr>
        <w:t>השיחה</w:t>
      </w:r>
      <w:r>
        <w:rPr>
          <w:rtl/>
        </w:rPr>
        <w:t xml:space="preserve"> </w:t>
      </w:r>
      <w:r>
        <w:rPr>
          <w:rFonts w:hint="eastAsia"/>
          <w:rtl/>
        </w:rPr>
        <w:t>נועדה</w:t>
      </w:r>
      <w:r>
        <w:rPr>
          <w:rtl/>
        </w:rPr>
        <w:t xml:space="preserve"> </w:t>
      </w:r>
      <w:r>
        <w:rPr>
          <w:rFonts w:hint="eastAsia"/>
          <w:rtl/>
        </w:rPr>
        <w:t>לסייע</w:t>
      </w:r>
      <w:r>
        <w:rPr>
          <w:rtl/>
        </w:rPr>
        <w:t xml:space="preserve"> </w:t>
      </w:r>
      <w:r>
        <w:rPr>
          <w:rFonts w:hint="eastAsia"/>
          <w:rtl/>
        </w:rPr>
        <w:t>לשטרום</w:t>
      </w:r>
      <w:r>
        <w:rPr>
          <w:rtl/>
        </w:rPr>
        <w:t xml:space="preserve"> </w:t>
      </w:r>
      <w:r>
        <w:rPr>
          <w:rFonts w:hint="eastAsia"/>
          <w:rtl/>
        </w:rPr>
        <w:t>בהמשך</w:t>
      </w:r>
      <w:r>
        <w:rPr>
          <w:rtl/>
        </w:rPr>
        <w:t xml:space="preserve"> </w:t>
      </w:r>
      <w:r>
        <w:rPr>
          <w:rFonts w:hint="eastAsia"/>
          <w:rtl/>
        </w:rPr>
        <w:t>פעילותו</w:t>
      </w:r>
      <w:r>
        <w:rPr>
          <w:rtl/>
        </w:rPr>
        <w:t xml:space="preserve"> </w:t>
      </w:r>
      <w:r>
        <w:rPr>
          <w:rFonts w:hint="eastAsia"/>
          <w:rtl/>
        </w:rPr>
        <w:t>לטובת</w:t>
      </w:r>
      <w:r>
        <w:rPr>
          <w:rtl/>
        </w:rPr>
        <w:t xml:space="preserve"> </w:t>
      </w:r>
      <w:r>
        <w:rPr>
          <w:rFonts w:hint="eastAsia"/>
          <w:rtl/>
        </w:rPr>
        <w:t>חברת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וקבע</w:t>
      </w:r>
      <w:r>
        <w:rPr>
          <w:rtl/>
        </w:rPr>
        <w:t xml:space="preserve"> </w:t>
      </w:r>
      <w:r>
        <w:rPr>
          <w:rFonts w:hint="eastAsia"/>
          <w:rtl/>
        </w:rPr>
        <w:t>כי</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מהווה</w:t>
      </w:r>
      <w:r>
        <w:rPr>
          <w:rtl/>
        </w:rPr>
        <w:t xml:space="preserve"> </w:t>
      </w:r>
      <w:r>
        <w:rPr>
          <w:rFonts w:hint="eastAsia"/>
          <w:rtl/>
        </w:rPr>
        <w:t>ראיית</w:t>
      </w:r>
      <w:r>
        <w:rPr>
          <w:rtl/>
        </w:rPr>
        <w:t xml:space="preserve"> </w:t>
      </w:r>
      <w:r>
        <w:rPr>
          <w:rFonts w:hint="eastAsia"/>
          <w:rtl/>
        </w:rPr>
        <w:t>חיזוק</w:t>
      </w:r>
      <w:r>
        <w:rPr>
          <w:rtl/>
        </w:rPr>
        <w:t xml:space="preserve"> </w:t>
      </w:r>
      <w:r>
        <w:rPr>
          <w:rFonts w:hint="eastAsia"/>
          <w:rtl/>
        </w:rPr>
        <w:t>לתזת</w:t>
      </w:r>
      <w:r>
        <w:rPr>
          <w:rtl/>
        </w:rPr>
        <w:t xml:space="preserve"> </w:t>
      </w:r>
      <w:r>
        <w:rPr>
          <w:rFonts w:hint="eastAsia"/>
          <w:rtl/>
        </w:rPr>
        <w:t>התביעה</w:t>
      </w:r>
      <w:r>
        <w:rPr>
          <w:rtl/>
        </w:rPr>
        <w:t xml:space="preserve"> </w:t>
      </w:r>
      <w:r>
        <w:rPr>
          <w:rFonts w:hint="eastAsia"/>
          <w:rtl/>
        </w:rPr>
        <w:t>ביחס</w:t>
      </w:r>
      <w:r>
        <w:rPr>
          <w:rtl/>
        </w:rPr>
        <w:t xml:space="preserve"> </w:t>
      </w:r>
      <w:r>
        <w:rPr>
          <w:rFonts w:hint="eastAsia"/>
          <w:rtl/>
        </w:rPr>
        <w:t>לקשר</w:t>
      </w:r>
      <w:r>
        <w:rPr>
          <w:rtl/>
        </w:rPr>
        <w:t xml:space="preserve"> </w:t>
      </w:r>
      <w:r>
        <w:rPr>
          <w:rFonts w:hint="eastAsia"/>
          <w:rtl/>
        </w:rPr>
        <w:t>שנרקם</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שתי</w:t>
      </w:r>
      <w:r>
        <w:rPr>
          <w:rtl/>
        </w:rPr>
        <w:t xml:space="preserve"> </w:t>
      </w:r>
      <w:r>
        <w:rPr>
          <w:rFonts w:hint="eastAsia"/>
          <w:rtl/>
        </w:rPr>
        <w:t>טענות</w:t>
      </w:r>
      <w:r>
        <w:rPr>
          <w:rtl/>
        </w:rPr>
        <w:t xml:space="preserve"> </w:t>
      </w:r>
      <w:r>
        <w:rPr>
          <w:rFonts w:hint="eastAsia"/>
          <w:rtl/>
        </w:rPr>
        <w:t>עיקריות</w:t>
      </w:r>
      <w:r>
        <w:rPr>
          <w:rtl/>
        </w:rPr>
        <w:t xml:space="preserve"> </w:t>
      </w:r>
      <w:r>
        <w:rPr>
          <w:rFonts w:hint="eastAsia"/>
          <w:rtl/>
        </w:rPr>
        <w:t>העלה</w:t>
      </w:r>
      <w:r>
        <w:rPr>
          <w:rtl/>
        </w:rPr>
        <w:t xml:space="preserve"> </w:t>
      </w:r>
      <w:r>
        <w:rPr>
          <w:rFonts w:hint="eastAsia"/>
          <w:rtl/>
        </w:rPr>
        <w:t>דנקנר</w:t>
      </w:r>
      <w:r>
        <w:rPr>
          <w:rtl/>
        </w:rPr>
        <w:t xml:space="preserve"> </w:t>
      </w:r>
      <w:r>
        <w:rPr>
          <w:rFonts w:hint="eastAsia"/>
          <w:rtl/>
        </w:rPr>
        <w:t>בערעור</w:t>
      </w:r>
      <w:r>
        <w:rPr>
          <w:rtl/>
        </w:rPr>
        <w:t xml:space="preserve"> </w:t>
      </w:r>
      <w:r>
        <w:rPr>
          <w:rFonts w:hint="eastAsia"/>
          <w:rtl/>
        </w:rPr>
        <w:t>ביחס</w:t>
      </w:r>
      <w:r>
        <w:rPr>
          <w:rtl/>
        </w:rPr>
        <w:t xml:space="preserve"> </w:t>
      </w:r>
      <w:r>
        <w:rPr>
          <w:rFonts w:hint="eastAsia"/>
          <w:rtl/>
        </w:rPr>
        <w:t>לקביעות</w:t>
      </w:r>
      <w:r>
        <w:rPr>
          <w:rtl/>
        </w:rPr>
        <w:t xml:space="preserve"> </w:t>
      </w:r>
      <w:r>
        <w:rPr>
          <w:rFonts w:hint="eastAsia"/>
          <w:rtl/>
        </w:rPr>
        <w:t>אלו</w:t>
      </w:r>
      <w:r>
        <w:rPr>
          <w:rtl/>
        </w:rPr>
        <w:t xml:space="preserve">. </w:t>
      </w:r>
      <w:r>
        <w:rPr>
          <w:rFonts w:hint="eastAsia"/>
          <w:rtl/>
        </w:rPr>
        <w:t>הראשונה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השיחה</w:t>
      </w:r>
      <w:r>
        <w:rPr>
          <w:rtl/>
        </w:rPr>
        <w:t xml:space="preserve"> </w:t>
      </w:r>
      <w:r>
        <w:rPr>
          <w:rFonts w:hint="eastAsia"/>
          <w:rtl/>
        </w:rPr>
        <w:t>הייתה</w:t>
      </w:r>
      <w:r>
        <w:rPr>
          <w:rtl/>
        </w:rPr>
        <w:t xml:space="preserve"> </w:t>
      </w:r>
      <w:r>
        <w:rPr>
          <w:rFonts w:hint="eastAsia"/>
          <w:rtl/>
        </w:rPr>
        <w:t>חסרת</w:t>
      </w:r>
      <w:r>
        <w:rPr>
          <w:rtl/>
        </w:rPr>
        <w:t xml:space="preserve"> </w:t>
      </w:r>
      <w:r>
        <w:rPr>
          <w:rFonts w:hint="eastAsia"/>
          <w:rtl/>
        </w:rPr>
        <w:t>חשיבות</w:t>
      </w:r>
      <w:r>
        <w:rPr>
          <w:rtl/>
        </w:rPr>
        <w:t xml:space="preserve"> </w:t>
      </w:r>
      <w:r>
        <w:rPr>
          <w:rFonts w:hint="eastAsia"/>
          <w:rtl/>
        </w:rPr>
        <w:t>מבחינת</w:t>
      </w:r>
      <w:r>
        <w:rPr>
          <w:rtl/>
        </w:rPr>
        <w:t xml:space="preserve"> </w:t>
      </w:r>
      <w:r>
        <w:rPr>
          <w:rFonts w:hint="eastAsia"/>
          <w:rtl/>
        </w:rPr>
        <w:t>דנקנר</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ללמוד</w:t>
      </w:r>
      <w:r>
        <w:rPr>
          <w:rtl/>
        </w:rPr>
        <w:t xml:space="preserve"> </w:t>
      </w:r>
      <w:r>
        <w:rPr>
          <w:rFonts w:hint="eastAsia"/>
          <w:rtl/>
        </w:rPr>
        <w:t>ממנה</w:t>
      </w:r>
      <w:r>
        <w:rPr>
          <w:rtl/>
        </w:rPr>
        <w:t xml:space="preserve"> </w:t>
      </w:r>
      <w:r>
        <w:rPr>
          <w:rFonts w:hint="eastAsia"/>
          <w:rtl/>
        </w:rPr>
        <w:t>על</w:t>
      </w:r>
      <w:r>
        <w:rPr>
          <w:rtl/>
        </w:rPr>
        <w:t xml:space="preserve"> </w:t>
      </w:r>
      <w:r>
        <w:rPr>
          <w:rFonts w:hint="eastAsia"/>
          <w:rtl/>
        </w:rPr>
        <w:t>קשר</w:t>
      </w:r>
      <w:r>
        <w:rPr>
          <w:rtl/>
        </w:rPr>
        <w:t xml:space="preserve"> </w:t>
      </w:r>
      <w:r>
        <w:rPr>
          <w:rFonts w:hint="eastAsia"/>
          <w:rtl/>
        </w:rPr>
        <w:t>פלילי</w:t>
      </w:r>
      <w:r>
        <w:rPr>
          <w:rtl/>
        </w:rPr>
        <w:t xml:space="preserve"> </w:t>
      </w:r>
      <w:r>
        <w:rPr>
          <w:rFonts w:hint="eastAsia"/>
          <w:rtl/>
        </w:rPr>
        <w:t>בין</w:t>
      </w:r>
      <w:r>
        <w:rPr>
          <w:rtl/>
        </w:rPr>
        <w:t xml:space="preserve"> </w:t>
      </w:r>
      <w:r>
        <w:rPr>
          <w:rFonts w:hint="eastAsia"/>
          <w:rtl/>
        </w:rPr>
        <w:t>השניים</w:t>
      </w:r>
      <w:r>
        <w:rPr>
          <w:rtl/>
        </w:rPr>
        <w:t xml:space="preserve">, </w:t>
      </w:r>
      <w:r>
        <w:rPr>
          <w:rFonts w:hint="eastAsia"/>
          <w:rtl/>
        </w:rPr>
        <w:t>ועל</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חוסר</w:t>
      </w:r>
      <w:r>
        <w:rPr>
          <w:rtl/>
        </w:rPr>
        <w:t xml:space="preserve"> </w:t>
      </w:r>
      <w:r>
        <w:rPr>
          <w:rFonts w:hint="eastAsia"/>
          <w:rtl/>
        </w:rPr>
        <w:t>חשיבותה</w:t>
      </w:r>
      <w:r>
        <w:rPr>
          <w:rtl/>
        </w:rPr>
        <w:t xml:space="preserve"> </w:t>
      </w:r>
      <w:r>
        <w:rPr>
          <w:rFonts w:hint="eastAsia"/>
          <w:rtl/>
        </w:rPr>
        <w:t>הנטען</w:t>
      </w:r>
      <w:r>
        <w:rPr>
          <w:rtl/>
        </w:rPr>
        <w:t xml:space="preserve"> </w:t>
      </w:r>
      <w:r>
        <w:rPr>
          <w:rFonts w:hint="eastAsia"/>
          <w:rtl/>
        </w:rPr>
        <w:t>של</w:t>
      </w:r>
      <w:r>
        <w:rPr>
          <w:rtl/>
        </w:rPr>
        <w:t xml:space="preserve"> </w:t>
      </w:r>
      <w:r>
        <w:rPr>
          <w:rFonts w:hint="eastAsia"/>
          <w:rtl/>
        </w:rPr>
        <w:t>השיחה</w:t>
      </w:r>
      <w:r>
        <w:rPr>
          <w:rtl/>
        </w:rPr>
        <w:t xml:space="preserve"> </w:t>
      </w:r>
      <w:r>
        <w:rPr>
          <w:rFonts w:hint="eastAsia"/>
          <w:rtl/>
        </w:rPr>
        <w:t>התבסס</w:t>
      </w:r>
      <w:r>
        <w:rPr>
          <w:rtl/>
        </w:rPr>
        <w:t xml:space="preserve"> </w:t>
      </w:r>
      <w:r>
        <w:rPr>
          <w:rFonts w:hint="eastAsia"/>
          <w:rtl/>
        </w:rPr>
        <w:t>על</w:t>
      </w:r>
      <w:r>
        <w:rPr>
          <w:rtl/>
        </w:rPr>
        <w:t xml:space="preserve"> </w:t>
      </w:r>
      <w:r>
        <w:rPr>
          <w:rFonts w:hint="eastAsia"/>
          <w:rtl/>
        </w:rPr>
        <w:t>היותה</w:t>
      </w:r>
      <w:r>
        <w:rPr>
          <w:rtl/>
        </w:rPr>
        <w:t xml:space="preserve"> </w:t>
      </w:r>
      <w:r>
        <w:rPr>
          <w:rFonts w:hint="eastAsia"/>
          <w:rtl/>
        </w:rPr>
        <w:t>שיחה</w:t>
      </w:r>
      <w:r>
        <w:rPr>
          <w:rtl/>
        </w:rPr>
        <w:t xml:space="preserve"> </w:t>
      </w:r>
      <w:r>
        <w:rPr>
          <w:rFonts w:hint="eastAsia"/>
          <w:rtl/>
        </w:rPr>
        <w:t>קצרה</w:t>
      </w:r>
      <w:r>
        <w:rPr>
          <w:rtl/>
        </w:rPr>
        <w:t xml:space="preserve">, </w:t>
      </w:r>
      <w:r>
        <w:rPr>
          <w:rFonts w:hint="eastAsia"/>
          <w:rtl/>
        </w:rPr>
        <w:t>כחצי</w:t>
      </w:r>
      <w:r>
        <w:rPr>
          <w:rtl/>
        </w:rPr>
        <w:t xml:space="preserve"> </w:t>
      </w:r>
      <w:r>
        <w:rPr>
          <w:rFonts w:hint="eastAsia"/>
          <w:rtl/>
        </w:rPr>
        <w:t>דקה</w:t>
      </w:r>
      <w:r>
        <w:rPr>
          <w:rtl/>
        </w:rPr>
        <w:t xml:space="preserve">; </w:t>
      </w:r>
      <w:r>
        <w:rPr>
          <w:rFonts w:hint="eastAsia"/>
          <w:rtl/>
        </w:rPr>
        <w:t>על</w:t>
      </w:r>
      <w:r>
        <w:rPr>
          <w:rtl/>
        </w:rPr>
        <w:t xml:space="preserve"> </w:t>
      </w:r>
      <w:r>
        <w:rPr>
          <w:rFonts w:hint="eastAsia"/>
          <w:rtl/>
        </w:rPr>
        <w:t>העובדה</w:t>
      </w:r>
      <w:r>
        <w:rPr>
          <w:rtl/>
        </w:rPr>
        <w:t xml:space="preserve"> </w:t>
      </w:r>
      <w:r>
        <w:rPr>
          <w:rFonts w:hint="eastAsia"/>
          <w:rtl/>
        </w:rPr>
        <w:t>שדנקנר</w:t>
      </w:r>
      <w:r>
        <w:rPr>
          <w:rtl/>
        </w:rPr>
        <w:t xml:space="preserve"> </w:t>
      </w:r>
      <w:r>
        <w:rPr>
          <w:rFonts w:hint="eastAsia"/>
          <w:rtl/>
        </w:rPr>
        <w:t>סירב</w:t>
      </w:r>
      <w:r>
        <w:rPr>
          <w:rtl/>
        </w:rPr>
        <w:t xml:space="preserve"> </w:t>
      </w:r>
      <w:r>
        <w:rPr>
          <w:rFonts w:hint="eastAsia"/>
          <w:rtl/>
        </w:rPr>
        <w:t>להיות</w:t>
      </w:r>
      <w:r>
        <w:rPr>
          <w:rtl/>
        </w:rPr>
        <w:t xml:space="preserve"> </w:t>
      </w:r>
      <w:r>
        <w:rPr>
          <w:rFonts w:hint="eastAsia"/>
          <w:rtl/>
        </w:rPr>
        <w:t>ערב</w:t>
      </w:r>
      <w:r>
        <w:rPr>
          <w:rtl/>
        </w:rPr>
        <w:t xml:space="preserve"> </w:t>
      </w:r>
      <w:r>
        <w:rPr>
          <w:rFonts w:hint="eastAsia"/>
          <w:rtl/>
        </w:rPr>
        <w:t>באופן</w:t>
      </w:r>
      <w:r>
        <w:rPr>
          <w:rtl/>
        </w:rPr>
        <w:t xml:space="preserve"> </w:t>
      </w:r>
      <w:r>
        <w:rPr>
          <w:rFonts w:hint="eastAsia"/>
          <w:rtl/>
        </w:rPr>
        <w:t>אישי</w:t>
      </w:r>
      <w:r>
        <w:rPr>
          <w:rtl/>
        </w:rPr>
        <w:t xml:space="preserve"> </w:t>
      </w:r>
      <w:r>
        <w:rPr>
          <w:rFonts w:hint="eastAsia"/>
          <w:rtl/>
        </w:rPr>
        <w:t>לאשראי</w:t>
      </w:r>
      <w:r>
        <w:rPr>
          <w:rtl/>
        </w:rPr>
        <w:t xml:space="preserve"> </w:t>
      </w:r>
      <w:r>
        <w:rPr>
          <w:rFonts w:hint="eastAsia"/>
          <w:rtl/>
        </w:rPr>
        <w:t>שיינתן</w:t>
      </w:r>
      <w:r>
        <w:rPr>
          <w:rtl/>
        </w:rPr>
        <w:t xml:space="preserve"> </w:t>
      </w:r>
      <w:r>
        <w:rPr>
          <w:rFonts w:hint="eastAsia"/>
          <w:rtl/>
        </w:rPr>
        <w:t>לשטרום</w:t>
      </w:r>
      <w:r>
        <w:rPr>
          <w:rtl/>
        </w:rPr>
        <w:t xml:space="preserve">; </w:t>
      </w:r>
      <w:r>
        <w:rPr>
          <w:rFonts w:hint="eastAsia"/>
          <w:rtl/>
        </w:rPr>
        <w:t>ועל</w:t>
      </w:r>
      <w:r>
        <w:rPr>
          <w:rtl/>
        </w:rPr>
        <w:t xml:space="preserve"> </w:t>
      </w:r>
      <w:r>
        <w:rPr>
          <w:rFonts w:hint="eastAsia"/>
          <w:rtl/>
        </w:rPr>
        <w:t>העובדה</w:t>
      </w:r>
      <w:r>
        <w:rPr>
          <w:rtl/>
        </w:rPr>
        <w:t xml:space="preserve"> </w:t>
      </w:r>
      <w:r>
        <w:rPr>
          <w:rFonts w:hint="eastAsia"/>
          <w:rtl/>
        </w:rPr>
        <w:t>שדנקנר</w:t>
      </w:r>
      <w:r>
        <w:rPr>
          <w:rtl/>
        </w:rPr>
        <w:t xml:space="preserve"> </w:t>
      </w:r>
      <w:r>
        <w:rPr>
          <w:rFonts w:hint="eastAsia"/>
          <w:rtl/>
        </w:rPr>
        <w:t>לא</w:t>
      </w:r>
      <w:r>
        <w:rPr>
          <w:rtl/>
        </w:rPr>
        <w:t xml:space="preserve"> </w:t>
      </w:r>
      <w:r>
        <w:rPr>
          <w:rFonts w:hint="eastAsia"/>
          <w:rtl/>
        </w:rPr>
        <w:t>שאל</w:t>
      </w:r>
      <w:r>
        <w:rPr>
          <w:rtl/>
        </w:rPr>
        <w:t xml:space="preserve"> </w:t>
      </w:r>
      <w:r>
        <w:rPr>
          <w:rFonts w:hint="eastAsia"/>
          <w:rtl/>
        </w:rPr>
        <w:t>את</w:t>
      </w:r>
      <w:r>
        <w:rPr>
          <w:rtl/>
        </w:rPr>
        <w:t xml:space="preserve"> </w:t>
      </w:r>
      <w:r>
        <w:rPr>
          <w:rFonts w:hint="eastAsia"/>
          <w:rtl/>
        </w:rPr>
        <w:t>בצרי</w:t>
      </w:r>
      <w:r>
        <w:rPr>
          <w:rtl/>
        </w:rPr>
        <w:t xml:space="preserve"> </w:t>
      </w:r>
      <w:r>
        <w:rPr>
          <w:rFonts w:hint="eastAsia"/>
          <w:rtl/>
        </w:rPr>
        <w:t>בסוף</w:t>
      </w:r>
      <w:r>
        <w:rPr>
          <w:rtl/>
        </w:rPr>
        <w:t xml:space="preserve"> </w:t>
      </w:r>
      <w:r>
        <w:rPr>
          <w:rFonts w:hint="eastAsia"/>
          <w:rtl/>
        </w:rPr>
        <w:t>השיחה</w:t>
      </w:r>
      <w:r>
        <w:rPr>
          <w:rtl/>
        </w:rPr>
        <w:t xml:space="preserve"> </w:t>
      </w:r>
      <w:r>
        <w:rPr>
          <w:rFonts w:hint="eastAsia"/>
          <w:rtl/>
        </w:rPr>
        <w:t>האם</w:t>
      </w:r>
      <w:r>
        <w:rPr>
          <w:rtl/>
        </w:rPr>
        <w:t xml:space="preserve"> </w:t>
      </w:r>
      <w:r>
        <w:rPr>
          <w:rFonts w:hint="eastAsia"/>
          <w:rtl/>
        </w:rPr>
        <w:t>בכוונתו</w:t>
      </w:r>
      <w:r>
        <w:rPr>
          <w:rtl/>
        </w:rPr>
        <w:t xml:space="preserve"> </w:t>
      </w:r>
      <w:r>
        <w:rPr>
          <w:rFonts w:hint="eastAsia"/>
          <w:rtl/>
        </w:rPr>
        <w:t>לאשר</w:t>
      </w:r>
      <w:r>
        <w:rPr>
          <w:rtl/>
        </w:rPr>
        <w:t xml:space="preserve"> </w:t>
      </w:r>
      <w:r>
        <w:rPr>
          <w:rFonts w:hint="eastAsia"/>
          <w:rtl/>
        </w:rPr>
        <w:t>את</w:t>
      </w:r>
      <w:r>
        <w:rPr>
          <w:rtl/>
        </w:rPr>
        <w:t xml:space="preserve"> </w:t>
      </w:r>
      <w:r>
        <w:rPr>
          <w:rFonts w:hint="eastAsia"/>
          <w:rtl/>
        </w:rPr>
        <w:t>האשראי</w:t>
      </w:r>
      <w:r>
        <w:rPr>
          <w:rtl/>
        </w:rPr>
        <w:t xml:space="preserve">. </w:t>
      </w:r>
      <w:r>
        <w:rPr>
          <w:rFonts w:hint="eastAsia"/>
          <w:rtl/>
        </w:rPr>
        <w:t>הטענה</w:t>
      </w:r>
      <w:r>
        <w:rPr>
          <w:rtl/>
        </w:rPr>
        <w:t xml:space="preserve"> </w:t>
      </w:r>
      <w:r>
        <w:rPr>
          <w:rFonts w:hint="eastAsia"/>
          <w:rtl/>
        </w:rPr>
        <w:t>השנייה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לנוכח</w:t>
      </w:r>
      <w:r>
        <w:rPr>
          <w:rtl/>
        </w:rPr>
        <w:t xml:space="preserve"> </w:t>
      </w:r>
      <w:r>
        <w:rPr>
          <w:rFonts w:hint="eastAsia"/>
          <w:rtl/>
        </w:rPr>
        <w:t>קביעתו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כי</w:t>
      </w:r>
      <w:r>
        <w:rPr>
          <w:rtl/>
        </w:rPr>
        <w:t xml:space="preserve"> </w:t>
      </w:r>
      <w:r>
        <w:rPr>
          <w:rFonts w:hint="eastAsia"/>
          <w:rtl/>
        </w:rPr>
        <w:t>הקשר</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הוכח</w:t>
      </w:r>
      <w:r>
        <w:rPr>
          <w:rtl/>
        </w:rPr>
        <w:t xml:space="preserve"> </w:t>
      </w:r>
      <w:r>
        <w:rPr>
          <w:rFonts w:hint="eastAsia"/>
          <w:rtl/>
        </w:rPr>
        <w:t>רק</w:t>
      </w:r>
      <w:r>
        <w:rPr>
          <w:rtl/>
        </w:rPr>
        <w:t xml:space="preserve"> </w:t>
      </w:r>
      <w:r>
        <w:rPr>
          <w:rFonts w:hint="eastAsia"/>
          <w:rtl/>
        </w:rPr>
        <w:t>לאחר</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בערב</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 </w:t>
      </w:r>
      <w:r>
        <w:rPr>
          <w:rFonts w:hint="eastAsia"/>
          <w:rtl/>
        </w:rPr>
        <w:t>לא</w:t>
      </w:r>
      <w:r>
        <w:rPr>
          <w:rtl/>
        </w:rPr>
        <w:t xml:space="preserve"> </w:t>
      </w:r>
      <w:r>
        <w:rPr>
          <w:rFonts w:hint="eastAsia"/>
          <w:rtl/>
        </w:rPr>
        <w:t>ניתן</w:t>
      </w:r>
      <w:r>
        <w:rPr>
          <w:rtl/>
        </w:rPr>
        <w:t xml:space="preserve"> </w:t>
      </w:r>
      <w:r>
        <w:rPr>
          <w:rFonts w:hint="eastAsia"/>
          <w:rtl/>
        </w:rPr>
        <w:t>ללמוד</w:t>
      </w:r>
      <w:r>
        <w:rPr>
          <w:rtl/>
        </w:rPr>
        <w:t xml:space="preserve"> </w:t>
      </w:r>
      <w:r>
        <w:rPr>
          <w:rFonts w:hint="eastAsia"/>
          <w:rtl/>
        </w:rPr>
        <w:t>משיחת</w:t>
      </w:r>
      <w:r>
        <w:rPr>
          <w:rtl/>
        </w:rPr>
        <w:t xml:space="preserve"> </w:t>
      </w:r>
      <w:r>
        <w:rPr>
          <w:rFonts w:hint="eastAsia"/>
          <w:rtl/>
        </w:rPr>
        <w:t>הטלפון</w:t>
      </w:r>
      <w:r>
        <w:rPr>
          <w:rtl/>
        </w:rPr>
        <w:t xml:space="preserve"> </w:t>
      </w:r>
      <w:r>
        <w:rPr>
          <w:rFonts w:hint="eastAsia"/>
          <w:rtl/>
        </w:rPr>
        <w:t>כי</w:t>
      </w:r>
      <w:r>
        <w:rPr>
          <w:rtl/>
        </w:rPr>
        <w:t xml:space="preserve"> </w:t>
      </w:r>
      <w:r>
        <w:rPr>
          <w:rFonts w:hint="eastAsia"/>
          <w:rtl/>
        </w:rPr>
        <w:t>לדנקנר</w:t>
      </w:r>
      <w:r>
        <w:rPr>
          <w:rtl/>
        </w:rPr>
        <w:t xml:space="preserve"> </w:t>
      </w:r>
      <w:r>
        <w:rPr>
          <w:rFonts w:hint="eastAsia"/>
          <w:rtl/>
        </w:rPr>
        <w:t>הייתה</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ביחס</w:t>
      </w:r>
      <w:r>
        <w:rPr>
          <w:rtl/>
        </w:rPr>
        <w:t xml:space="preserve"> </w:t>
      </w:r>
      <w:r>
        <w:rPr>
          <w:rFonts w:hint="eastAsia"/>
          <w:rtl/>
        </w:rPr>
        <w:t>לטענה</w:t>
      </w:r>
      <w:r>
        <w:rPr>
          <w:rtl/>
        </w:rPr>
        <w:t xml:space="preserve"> </w:t>
      </w:r>
      <w:r>
        <w:rPr>
          <w:rFonts w:hint="eastAsia"/>
          <w:rtl/>
        </w:rPr>
        <w:t>זו</w:t>
      </w:r>
      <w:r>
        <w:rPr>
          <w:rtl/>
        </w:rPr>
        <w:t xml:space="preserve"> </w:t>
      </w:r>
      <w:r>
        <w:rPr>
          <w:rFonts w:hint="eastAsia"/>
          <w:rtl/>
        </w:rPr>
        <w:t>אומר</w:t>
      </w:r>
      <w:r>
        <w:rPr>
          <w:rtl/>
        </w:rPr>
        <w:t xml:space="preserve"> </w:t>
      </w:r>
      <w:r>
        <w:rPr>
          <w:rFonts w:hint="eastAsia"/>
          <w:rtl/>
        </w:rPr>
        <w:t>כבר</w:t>
      </w:r>
      <w:r>
        <w:rPr>
          <w:rtl/>
        </w:rPr>
        <w:t xml:space="preserve"> </w:t>
      </w:r>
      <w:r>
        <w:rPr>
          <w:rFonts w:hint="eastAsia"/>
          <w:rtl/>
        </w:rPr>
        <w:t>כעת</w:t>
      </w:r>
      <w:r>
        <w:rPr>
          <w:rtl/>
        </w:rPr>
        <w:t xml:space="preserve"> </w:t>
      </w:r>
      <w:r>
        <w:rPr>
          <w:rFonts w:hint="eastAsia"/>
          <w:rtl/>
        </w:rPr>
        <w:t>כי</w:t>
      </w:r>
      <w:r>
        <w:rPr>
          <w:rtl/>
        </w:rPr>
        <w:t xml:space="preserve"> </w:t>
      </w:r>
      <w:r>
        <w:rPr>
          <w:rFonts w:hint="eastAsia"/>
          <w:rtl/>
        </w:rPr>
        <w:t>דינה</w:t>
      </w:r>
      <w:r>
        <w:rPr>
          <w:rtl/>
        </w:rPr>
        <w:t xml:space="preserve"> </w:t>
      </w:r>
      <w:r>
        <w:rPr>
          <w:rFonts w:hint="eastAsia"/>
          <w:rtl/>
        </w:rPr>
        <w:t>להידחות</w:t>
      </w:r>
      <w:r>
        <w:rPr>
          <w:rtl/>
        </w:rPr>
        <w:t xml:space="preserve">, </w:t>
      </w:r>
      <w:r>
        <w:rPr>
          <w:rFonts w:hint="eastAsia"/>
          <w:rtl/>
        </w:rPr>
        <w:t>מאחר</w:t>
      </w:r>
      <w:r>
        <w:rPr>
          <w:rtl/>
        </w:rPr>
        <w:t xml:space="preserve"> </w:t>
      </w:r>
      <w:r>
        <w:rPr>
          <w:rFonts w:hint="eastAsia"/>
          <w:rtl/>
        </w:rPr>
        <w:t>שלגישתי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נקט</w:t>
      </w:r>
      <w:r>
        <w:rPr>
          <w:rtl/>
        </w:rPr>
        <w:t xml:space="preserve"> </w:t>
      </w:r>
      <w:r>
        <w:rPr>
          <w:rFonts w:hint="eastAsia"/>
          <w:rtl/>
        </w:rPr>
        <w:t>בזהירות</w:t>
      </w:r>
      <w:r>
        <w:rPr>
          <w:rtl/>
        </w:rPr>
        <w:t xml:space="preserve"> </w:t>
      </w:r>
      <w:r>
        <w:rPr>
          <w:rFonts w:hint="eastAsia"/>
          <w:rtl/>
        </w:rPr>
        <w:t>יתרה</w:t>
      </w:r>
      <w:r>
        <w:rPr>
          <w:rtl/>
        </w:rPr>
        <w:t xml:space="preserve"> </w:t>
      </w:r>
      <w:r>
        <w:rPr>
          <w:rFonts w:hint="eastAsia"/>
          <w:rtl/>
        </w:rPr>
        <w:t>בקביעתו</w:t>
      </w:r>
      <w:r>
        <w:rPr>
          <w:rtl/>
        </w:rPr>
        <w:t xml:space="preserve"> </w:t>
      </w:r>
      <w:r>
        <w:rPr>
          <w:rFonts w:hint="eastAsia"/>
          <w:rtl/>
        </w:rPr>
        <w:t>לפיה</w:t>
      </w:r>
      <w:r>
        <w:rPr>
          <w:rtl/>
        </w:rPr>
        <w:t xml:space="preserve"> </w:t>
      </w:r>
      <w:r>
        <w:rPr>
          <w:rFonts w:hint="eastAsia"/>
          <w:rtl/>
        </w:rPr>
        <w:t>הקשר</w:t>
      </w:r>
      <w:r>
        <w:rPr>
          <w:rtl/>
        </w:rPr>
        <w:t xml:space="preserve"> </w:t>
      </w:r>
      <w:r>
        <w:rPr>
          <w:rFonts w:hint="eastAsia"/>
          <w:rtl/>
        </w:rPr>
        <w:t>נוצר</w:t>
      </w:r>
      <w:r>
        <w:rPr>
          <w:rtl/>
        </w:rPr>
        <w:t xml:space="preserve"> </w:t>
      </w:r>
      <w:r>
        <w:rPr>
          <w:rFonts w:hint="eastAsia"/>
          <w:rtl/>
        </w:rPr>
        <w:t>בערב</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קביעותיו</w:t>
      </w:r>
      <w:r>
        <w:rPr>
          <w:rtl/>
        </w:rPr>
        <w:t xml:space="preserve"> </w:t>
      </w:r>
      <w:r>
        <w:rPr>
          <w:rFonts w:hint="eastAsia"/>
          <w:rtl/>
        </w:rPr>
        <w:t>העובדתיות</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מלמדות</w:t>
      </w:r>
      <w:r>
        <w:rPr>
          <w:rtl/>
        </w:rPr>
        <w:t xml:space="preserve"> </w:t>
      </w:r>
      <w:r>
        <w:rPr>
          <w:rFonts w:hint="eastAsia"/>
          <w:rtl/>
        </w:rPr>
        <w:t>דווקא</w:t>
      </w:r>
      <w:r>
        <w:rPr>
          <w:rtl/>
        </w:rPr>
        <w:t xml:space="preserve"> </w:t>
      </w:r>
      <w:r>
        <w:rPr>
          <w:rFonts w:hint="eastAsia"/>
          <w:rtl/>
        </w:rPr>
        <w:t>כי</w:t>
      </w:r>
      <w:r>
        <w:rPr>
          <w:rtl/>
        </w:rPr>
        <w:t xml:space="preserve"> </w:t>
      </w:r>
      <w:r>
        <w:rPr>
          <w:rFonts w:hint="eastAsia"/>
          <w:rtl/>
        </w:rPr>
        <w:t>הקשר</w:t>
      </w:r>
      <w:r>
        <w:rPr>
          <w:rtl/>
        </w:rPr>
        <w:t xml:space="preserve"> </w:t>
      </w:r>
      <w:r>
        <w:rPr>
          <w:rFonts w:hint="eastAsia"/>
          <w:rtl/>
        </w:rPr>
        <w:t>נוצר</w:t>
      </w:r>
      <w:r>
        <w:rPr>
          <w:rtl/>
        </w:rPr>
        <w:t xml:space="preserve"> </w:t>
      </w:r>
      <w:r>
        <w:rPr>
          <w:rFonts w:hint="eastAsia"/>
          <w:rtl/>
        </w:rPr>
        <w:t>כבר</w:t>
      </w:r>
      <w:r>
        <w:rPr>
          <w:rtl/>
        </w:rPr>
        <w:t xml:space="preserve"> </w:t>
      </w:r>
      <w:r>
        <w:rPr>
          <w:rFonts w:hint="eastAsia"/>
          <w:rtl/>
        </w:rPr>
        <w:t>בצהריי</w:t>
      </w:r>
      <w:r>
        <w:rPr>
          <w:rtl/>
        </w:rPr>
        <w:t xml:space="preserve"> </w:t>
      </w:r>
      <w:r>
        <w:rPr>
          <w:rFonts w:hint="eastAsia"/>
          <w:rtl/>
        </w:rPr>
        <w:t>היום</w:t>
      </w:r>
      <w:r>
        <w:rPr>
          <w:rtl/>
        </w:rPr>
        <w:t xml:space="preserve">. </w:t>
      </w:r>
      <w:r>
        <w:rPr>
          <w:rFonts w:hint="eastAsia"/>
          <w:rtl/>
        </w:rPr>
        <w:t>סוגיה</w:t>
      </w:r>
      <w:r>
        <w:rPr>
          <w:rtl/>
        </w:rPr>
        <w:t xml:space="preserve"> </w:t>
      </w:r>
      <w:r>
        <w:rPr>
          <w:rFonts w:hint="eastAsia"/>
          <w:rtl/>
        </w:rPr>
        <w:t>זו</w:t>
      </w:r>
      <w:r>
        <w:rPr>
          <w:rtl/>
        </w:rPr>
        <w:t xml:space="preserve"> </w:t>
      </w:r>
      <w:r>
        <w:rPr>
          <w:rFonts w:hint="eastAsia"/>
          <w:rtl/>
        </w:rPr>
        <w:t>של</w:t>
      </w:r>
      <w:r>
        <w:rPr>
          <w:rtl/>
        </w:rPr>
        <w:t xml:space="preserve"> </w:t>
      </w:r>
      <w:r>
        <w:rPr>
          <w:rFonts w:hint="eastAsia"/>
          <w:rtl/>
        </w:rPr>
        <w:t>מועד</w:t>
      </w:r>
      <w:r>
        <w:rPr>
          <w:rtl/>
        </w:rPr>
        <w:t xml:space="preserve"> </w:t>
      </w:r>
      <w:r>
        <w:rPr>
          <w:rFonts w:hint="eastAsia"/>
          <w:rtl/>
        </w:rPr>
        <w:t>היווצרות</w:t>
      </w:r>
      <w:r>
        <w:rPr>
          <w:rtl/>
        </w:rPr>
        <w:t xml:space="preserve"> </w:t>
      </w:r>
      <w:r>
        <w:rPr>
          <w:rFonts w:hint="eastAsia"/>
          <w:rtl/>
        </w:rPr>
        <w:t>התכנית</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תידון</w:t>
      </w:r>
      <w:r>
        <w:rPr>
          <w:rtl/>
        </w:rPr>
        <w:t xml:space="preserve"> </w:t>
      </w:r>
      <w:r>
        <w:rPr>
          <w:rFonts w:hint="eastAsia"/>
          <w:rtl/>
        </w:rPr>
        <w:t>בהרחבה</w:t>
      </w:r>
      <w:r>
        <w:rPr>
          <w:rtl/>
        </w:rPr>
        <w:t xml:space="preserve"> </w:t>
      </w:r>
      <w:r w:rsidRPr="00215DBE">
        <w:rPr>
          <w:rFonts w:hint="eastAsia"/>
          <w:rtl/>
        </w:rPr>
        <w:t>בהמשך</w:t>
      </w:r>
      <w:r w:rsidRPr="00215DBE">
        <w:rPr>
          <w:rtl/>
        </w:rPr>
        <w:t xml:space="preserve"> (</w:t>
      </w:r>
      <w:r w:rsidRPr="00215DBE">
        <w:rPr>
          <w:rFonts w:hint="eastAsia"/>
          <w:rtl/>
        </w:rPr>
        <w:t>בפס</w:t>
      </w:r>
      <w:r w:rsidRPr="00215DBE">
        <w:rPr>
          <w:rtl/>
        </w:rPr>
        <w:t xml:space="preserve">' 72). </w:t>
      </w:r>
      <w:r w:rsidRPr="00215DBE">
        <w:rPr>
          <w:rFonts w:hint="eastAsia"/>
          <w:rtl/>
        </w:rPr>
        <w:t>נותרנו</w:t>
      </w:r>
      <w:r>
        <w:rPr>
          <w:rtl/>
        </w:rPr>
        <w:t xml:space="preserve"> </w:t>
      </w:r>
      <w:r>
        <w:rPr>
          <w:rFonts w:hint="eastAsia"/>
          <w:rtl/>
        </w:rPr>
        <w:t>אפוא</w:t>
      </w:r>
      <w:r>
        <w:rPr>
          <w:rtl/>
        </w:rPr>
        <w:t xml:space="preserve"> </w:t>
      </w:r>
      <w:r>
        <w:rPr>
          <w:rFonts w:hint="eastAsia"/>
          <w:rtl/>
        </w:rPr>
        <w:t>עם</w:t>
      </w:r>
      <w:r>
        <w:rPr>
          <w:rtl/>
        </w:rPr>
        <w:t xml:space="preserve"> </w:t>
      </w:r>
      <w:r>
        <w:rPr>
          <w:rFonts w:hint="eastAsia"/>
          <w:rtl/>
        </w:rPr>
        <w:t>הטענה</w:t>
      </w:r>
      <w:r>
        <w:rPr>
          <w:rtl/>
        </w:rPr>
        <w:t xml:space="preserve"> </w:t>
      </w:r>
      <w:r>
        <w:rPr>
          <w:rFonts w:hint="eastAsia"/>
          <w:rtl/>
        </w:rPr>
        <w:t>הראשונה</w:t>
      </w:r>
      <w:r>
        <w:rPr>
          <w:rtl/>
        </w:rPr>
        <w:t xml:space="preserve">, </w:t>
      </w:r>
      <w:r>
        <w:rPr>
          <w:rFonts w:hint="eastAsia"/>
          <w:rtl/>
        </w:rPr>
        <w:t>בה</w:t>
      </w:r>
      <w:r>
        <w:rPr>
          <w:rtl/>
        </w:rPr>
        <w:t xml:space="preserve"> </w:t>
      </w:r>
      <w:r>
        <w:rPr>
          <w:rFonts w:hint="eastAsia"/>
          <w:rtl/>
        </w:rPr>
        <w:t>נדון</w:t>
      </w:r>
      <w:r>
        <w:rPr>
          <w:rtl/>
        </w:rPr>
        <w:t xml:space="preserve"> </w:t>
      </w:r>
      <w:r>
        <w:rPr>
          <w:rFonts w:hint="eastAsia"/>
          <w:rtl/>
        </w:rPr>
        <w:t>כעת</w:t>
      </w:r>
      <w:r>
        <w:rPr>
          <w:rtl/>
        </w:rPr>
        <w:t>.</w:t>
      </w:r>
    </w:p>
    <w:p w:rsidR="00983308" w:rsidRPr="00615E92" w:rsidRDefault="00983308" w:rsidP="002064FB">
      <w:pPr>
        <w:pStyle w:val="Ruller41"/>
        <w:rPr>
          <w:rFonts w:ascii="Century" w:hAnsi="Century"/>
          <w:rtl/>
        </w:rPr>
      </w:pPr>
    </w:p>
    <w:p w:rsidR="00983308" w:rsidRDefault="00983308" w:rsidP="002064FB">
      <w:pPr>
        <w:pStyle w:val="Ruller4"/>
        <w:rPr>
          <w:rFonts w:ascii="Century" w:hAnsi="Century"/>
          <w:sz w:val="22"/>
          <w:rtl/>
        </w:rPr>
      </w:pPr>
      <w:r w:rsidRPr="00615E92">
        <w:rPr>
          <w:rFonts w:ascii="Century" w:hAnsi="Century" w:hint="eastAsia"/>
          <w:sz w:val="22"/>
          <w:rtl/>
        </w:rPr>
        <w:t>האם</w:t>
      </w:r>
      <w:r w:rsidRPr="00615E92">
        <w:rPr>
          <w:rFonts w:ascii="Century" w:hAnsi="Century"/>
          <w:sz w:val="22"/>
          <w:rtl/>
        </w:rPr>
        <w:t xml:space="preserve"> </w:t>
      </w:r>
      <w:r w:rsidRPr="00615E92">
        <w:rPr>
          <w:rFonts w:ascii="Century" w:hAnsi="Century" w:hint="eastAsia"/>
          <w:sz w:val="22"/>
          <w:rtl/>
        </w:rPr>
        <w:t>ניתן</w:t>
      </w:r>
      <w:r w:rsidRPr="00615E92">
        <w:rPr>
          <w:rFonts w:ascii="Century" w:hAnsi="Century"/>
          <w:sz w:val="22"/>
          <w:rtl/>
        </w:rPr>
        <w:t xml:space="preserve"> </w:t>
      </w:r>
      <w:r w:rsidRPr="00615E92">
        <w:rPr>
          <w:rFonts w:ascii="Century" w:hAnsi="Century" w:hint="eastAsia"/>
          <w:sz w:val="22"/>
          <w:rtl/>
        </w:rPr>
        <w:t>ללמוד</w:t>
      </w:r>
      <w:r w:rsidRPr="00615E92">
        <w:rPr>
          <w:rFonts w:ascii="Century" w:hAnsi="Century"/>
          <w:sz w:val="22"/>
          <w:rtl/>
        </w:rPr>
        <w:t xml:space="preserve"> </w:t>
      </w:r>
      <w:r w:rsidRPr="00615E92">
        <w:rPr>
          <w:rFonts w:ascii="Century" w:hAnsi="Century" w:hint="eastAsia"/>
          <w:sz w:val="22"/>
          <w:rtl/>
        </w:rPr>
        <w:t>מהשיחה</w:t>
      </w:r>
      <w:r w:rsidRPr="00615E92">
        <w:rPr>
          <w:rFonts w:ascii="Century" w:hAnsi="Century"/>
          <w:sz w:val="22"/>
          <w:rtl/>
        </w:rPr>
        <w:t xml:space="preserve"> </w:t>
      </w:r>
      <w:r w:rsidRPr="00615E92">
        <w:rPr>
          <w:rFonts w:ascii="Century" w:hAnsi="Century" w:hint="eastAsia"/>
          <w:sz w:val="22"/>
          <w:rtl/>
        </w:rPr>
        <w:t>על</w:t>
      </w:r>
      <w:r w:rsidRPr="00615E92">
        <w:rPr>
          <w:rFonts w:ascii="Century" w:hAnsi="Century"/>
          <w:sz w:val="22"/>
          <w:rtl/>
        </w:rPr>
        <w:t xml:space="preserve"> </w:t>
      </w:r>
      <w:r w:rsidRPr="00615E92">
        <w:rPr>
          <w:rFonts w:ascii="Century" w:hAnsi="Century" w:hint="eastAsia"/>
          <w:sz w:val="22"/>
          <w:rtl/>
        </w:rPr>
        <w:t>תכנית</w:t>
      </w:r>
      <w:r w:rsidRPr="00615E92">
        <w:rPr>
          <w:rFonts w:ascii="Century" w:hAnsi="Century"/>
          <w:sz w:val="22"/>
          <w:rtl/>
        </w:rPr>
        <w:t xml:space="preserve"> </w:t>
      </w:r>
      <w:r w:rsidRPr="00615E92">
        <w:rPr>
          <w:rFonts w:ascii="Century" w:hAnsi="Century" w:hint="eastAsia"/>
          <w:sz w:val="22"/>
          <w:rtl/>
        </w:rPr>
        <w:t>משותפת</w:t>
      </w:r>
      <w:r w:rsidRPr="00615E92">
        <w:rPr>
          <w:rFonts w:ascii="Century" w:hAnsi="Century"/>
          <w:sz w:val="22"/>
          <w:rtl/>
        </w:rPr>
        <w:t xml:space="preserve"> </w:t>
      </w:r>
      <w:r w:rsidRPr="00615E92">
        <w:rPr>
          <w:rFonts w:ascii="Century" w:hAnsi="Century" w:hint="eastAsia"/>
          <w:sz w:val="22"/>
          <w:rtl/>
        </w:rPr>
        <w:t>להשפעה</w:t>
      </w:r>
      <w:r w:rsidRPr="00615E92">
        <w:rPr>
          <w:rFonts w:ascii="Century" w:hAnsi="Century"/>
          <w:sz w:val="22"/>
          <w:rtl/>
        </w:rPr>
        <w:t xml:space="preserve"> </w:t>
      </w:r>
      <w:r w:rsidRPr="00615E92">
        <w:rPr>
          <w:rFonts w:ascii="Century" w:hAnsi="Century" w:hint="eastAsia"/>
          <w:sz w:val="22"/>
          <w:rtl/>
        </w:rPr>
        <w:t>על</w:t>
      </w:r>
      <w:r w:rsidRPr="00615E92">
        <w:rPr>
          <w:rFonts w:ascii="Century" w:hAnsi="Century"/>
          <w:sz w:val="22"/>
          <w:rtl/>
        </w:rPr>
        <w:t xml:space="preserve"> </w:t>
      </w:r>
      <w:r w:rsidRPr="00615E92">
        <w:rPr>
          <w:rFonts w:ascii="Century" w:hAnsi="Century" w:hint="eastAsia"/>
          <w:sz w:val="22"/>
          <w:rtl/>
        </w:rPr>
        <w:t>השער</w:t>
      </w:r>
      <w:r w:rsidRPr="00615E92">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שקיבל</w:t>
      </w:r>
      <w:r>
        <w:rPr>
          <w:rFonts w:ascii="Century" w:hAnsi="Century"/>
          <w:sz w:val="22"/>
          <w:rtl/>
        </w:rPr>
        <w:t xml:space="preserve"> </w:t>
      </w:r>
      <w:r>
        <w:rPr>
          <w:rFonts w:ascii="Century" w:hAnsi="Century" w:hint="eastAsia"/>
          <w:sz w:val="22"/>
          <w:rtl/>
        </w:rPr>
        <w:t>שטרום</w:t>
      </w:r>
      <w:r>
        <w:rPr>
          <w:rFonts w:ascii="Century" w:hAnsi="Century"/>
          <w:sz w:val="22"/>
          <w:rtl/>
        </w:rPr>
        <w:t xml:space="preserve"> </w:t>
      </w:r>
      <w:r>
        <w:rPr>
          <w:rFonts w:ascii="Century" w:hAnsi="Century" w:hint="eastAsia"/>
          <w:sz w:val="22"/>
          <w:rtl/>
        </w:rPr>
        <w:t>מהבנק</w:t>
      </w:r>
      <w:r>
        <w:rPr>
          <w:rFonts w:ascii="Century" w:hAnsi="Century"/>
          <w:sz w:val="22"/>
          <w:rtl/>
        </w:rPr>
        <w:t xml:space="preserve"> </w:t>
      </w:r>
      <w:r>
        <w:rPr>
          <w:rFonts w:ascii="Century" w:hAnsi="Century" w:hint="eastAsia"/>
          <w:sz w:val="22"/>
          <w:rtl/>
        </w:rPr>
        <w:t>הבינלאומי</w:t>
      </w:r>
      <w:r>
        <w:rPr>
          <w:rFonts w:ascii="Century" w:hAnsi="Century"/>
          <w:sz w:val="22"/>
          <w:rtl/>
        </w:rPr>
        <w:t xml:space="preserve">, </w:t>
      </w:r>
      <w:r>
        <w:rPr>
          <w:rFonts w:ascii="Century" w:hAnsi="Century" w:hint="eastAsia"/>
          <w:sz w:val="22"/>
          <w:rtl/>
        </w:rPr>
        <w:t>בסך</w:t>
      </w:r>
      <w:r>
        <w:rPr>
          <w:rFonts w:ascii="Century" w:hAnsi="Century"/>
          <w:sz w:val="22"/>
          <w:rtl/>
        </w:rPr>
        <w:t xml:space="preserve"> 15 </w:t>
      </w:r>
      <w:r>
        <w:rPr>
          <w:rFonts w:ascii="Century" w:hAnsi="Century" w:hint="eastAsia"/>
          <w:sz w:val="22"/>
          <w:rtl/>
        </w:rPr>
        <w:t>מיליון</w:t>
      </w:r>
      <w:r>
        <w:rPr>
          <w:rFonts w:ascii="Century" w:hAnsi="Century"/>
          <w:sz w:val="22"/>
          <w:rtl/>
        </w:rPr>
        <w:t xml:space="preserve"> </w:t>
      </w:r>
      <w:r>
        <w:rPr>
          <w:rFonts w:ascii="Century" w:hAnsi="Century" w:hint="eastAsia"/>
          <w:sz w:val="22"/>
          <w:rtl/>
        </w:rPr>
        <w:t>ש</w:t>
      </w:r>
      <w:r>
        <w:rPr>
          <w:rFonts w:ascii="Century" w:hAnsi="Century"/>
          <w:sz w:val="22"/>
          <w:rtl/>
        </w:rPr>
        <w:t>"</w:t>
      </w:r>
      <w:r>
        <w:rPr>
          <w:rFonts w:ascii="Century" w:hAnsi="Century" w:hint="eastAsia"/>
          <w:sz w:val="22"/>
          <w:rtl/>
        </w:rPr>
        <w:t>ח</w:t>
      </w:r>
      <w:r>
        <w:rPr>
          <w:rFonts w:ascii="Century" w:hAnsi="Century"/>
          <w:sz w:val="22"/>
          <w:rtl/>
        </w:rPr>
        <w:t xml:space="preserve">, </w:t>
      </w:r>
      <w:r>
        <w:rPr>
          <w:rFonts w:ascii="Century" w:hAnsi="Century" w:hint="eastAsia"/>
          <w:sz w:val="22"/>
          <w:rtl/>
        </w:rPr>
        <w:t>ללא</w:t>
      </w:r>
      <w:r>
        <w:rPr>
          <w:rFonts w:ascii="Century" w:hAnsi="Century"/>
          <w:sz w:val="22"/>
          <w:rtl/>
        </w:rPr>
        <w:t xml:space="preserve"> </w:t>
      </w:r>
      <w:r>
        <w:rPr>
          <w:rFonts w:ascii="Century" w:hAnsi="Century" w:hint="eastAsia"/>
          <w:sz w:val="22"/>
          <w:rtl/>
        </w:rPr>
        <w:t>בטוחות</w:t>
      </w:r>
      <w:r>
        <w:rPr>
          <w:rFonts w:ascii="Century" w:hAnsi="Century"/>
          <w:sz w:val="22"/>
          <w:rtl/>
        </w:rPr>
        <w:t xml:space="preserve"> </w:t>
      </w:r>
      <w:r>
        <w:rPr>
          <w:rFonts w:ascii="Century" w:hAnsi="Century" w:hint="eastAsia"/>
          <w:sz w:val="22"/>
          <w:rtl/>
        </w:rPr>
        <w:t>כלשהן</w:t>
      </w:r>
      <w:r>
        <w:rPr>
          <w:rFonts w:ascii="Century" w:hAnsi="Century"/>
          <w:sz w:val="22"/>
          <w:rtl/>
        </w:rPr>
        <w:t xml:space="preserve">, </w:t>
      </w:r>
      <w:r>
        <w:rPr>
          <w:rFonts w:ascii="Century" w:hAnsi="Century" w:hint="eastAsia"/>
          <w:sz w:val="22"/>
          <w:rtl/>
        </w:rPr>
        <w:t>לצורך</w:t>
      </w:r>
      <w:r>
        <w:rPr>
          <w:rFonts w:ascii="Century" w:hAnsi="Century"/>
          <w:sz w:val="22"/>
          <w:rtl/>
        </w:rPr>
        <w:t xml:space="preserve"> </w:t>
      </w:r>
      <w:r>
        <w:rPr>
          <w:rFonts w:ascii="Century" w:hAnsi="Century" w:hint="eastAsia"/>
          <w:sz w:val="22"/>
          <w:rtl/>
        </w:rPr>
        <w:t>רכישת</w:t>
      </w:r>
      <w:r>
        <w:rPr>
          <w:rFonts w:ascii="Century" w:hAnsi="Century"/>
          <w:sz w:val="22"/>
          <w:rtl/>
        </w:rPr>
        <w:t xml:space="preserve"> </w:t>
      </w:r>
      <w:r>
        <w:rPr>
          <w:rFonts w:ascii="Century" w:hAnsi="Century" w:hint="eastAsia"/>
          <w:sz w:val="22"/>
          <w:rtl/>
        </w:rPr>
        <w:t>מניה</w:t>
      </w:r>
      <w:r>
        <w:rPr>
          <w:rFonts w:ascii="Century" w:hAnsi="Century"/>
          <w:sz w:val="22"/>
          <w:rtl/>
        </w:rPr>
        <w:t xml:space="preserve"> </w:t>
      </w:r>
      <w:r>
        <w:rPr>
          <w:rFonts w:ascii="Century" w:hAnsi="Century" w:hint="eastAsia"/>
          <w:sz w:val="22"/>
          <w:rtl/>
        </w:rPr>
        <w:t>אחת</w:t>
      </w:r>
      <w:r>
        <w:rPr>
          <w:rFonts w:ascii="Century" w:hAnsi="Century"/>
          <w:sz w:val="22"/>
          <w:rtl/>
        </w:rPr>
        <w:t xml:space="preserve"> </w:t>
      </w:r>
      <w:r>
        <w:rPr>
          <w:rFonts w:ascii="Century" w:hAnsi="Century" w:hint="eastAsia"/>
          <w:sz w:val="22"/>
          <w:rtl/>
        </w:rPr>
        <w:t>ויחידה</w:t>
      </w:r>
      <w:r>
        <w:rPr>
          <w:rFonts w:ascii="Century" w:hAnsi="Century"/>
          <w:sz w:val="22"/>
          <w:rtl/>
        </w:rPr>
        <w:t xml:space="preserve"> – </w:t>
      </w:r>
      <w:r>
        <w:rPr>
          <w:rFonts w:ascii="Century" w:hAnsi="Century" w:hint="eastAsia"/>
          <w:sz w:val="22"/>
          <w:rtl/>
        </w:rPr>
        <w:t>הינו</w:t>
      </w:r>
      <w:r>
        <w:rPr>
          <w:rFonts w:ascii="Century" w:hAnsi="Century"/>
          <w:sz w:val="22"/>
          <w:rtl/>
        </w:rPr>
        <w:t xml:space="preserve"> </w:t>
      </w:r>
      <w:r>
        <w:rPr>
          <w:rFonts w:ascii="Century" w:hAnsi="Century" w:hint="eastAsia"/>
          <w:sz w:val="22"/>
          <w:rtl/>
        </w:rPr>
        <w:t>אשראי</w:t>
      </w:r>
      <w:r>
        <w:rPr>
          <w:rFonts w:ascii="Century" w:hAnsi="Century"/>
          <w:sz w:val="22"/>
          <w:rtl/>
        </w:rPr>
        <w:t xml:space="preserve"> </w:t>
      </w:r>
      <w:r>
        <w:rPr>
          <w:rFonts w:ascii="Century" w:hAnsi="Century" w:hint="eastAsia"/>
          <w:sz w:val="22"/>
          <w:rtl/>
        </w:rPr>
        <w:t>חריג</w:t>
      </w:r>
      <w:r>
        <w:rPr>
          <w:rFonts w:ascii="Century" w:hAnsi="Century"/>
          <w:sz w:val="22"/>
          <w:rtl/>
        </w:rPr>
        <w:t xml:space="preserve">. </w:t>
      </w:r>
      <w:r>
        <w:rPr>
          <w:rFonts w:ascii="Century" w:hAnsi="Century" w:hint="eastAsia"/>
          <w:sz w:val="22"/>
          <w:rtl/>
        </w:rPr>
        <w:t>הדבר</w:t>
      </w:r>
      <w:r>
        <w:rPr>
          <w:rFonts w:ascii="Century" w:hAnsi="Century"/>
          <w:sz w:val="22"/>
          <w:rtl/>
        </w:rPr>
        <w:t xml:space="preserve"> </w:t>
      </w:r>
      <w:r>
        <w:rPr>
          <w:rFonts w:ascii="Century" w:hAnsi="Century" w:hint="eastAsia"/>
          <w:sz w:val="22"/>
          <w:rtl/>
        </w:rPr>
        <w:t>נלמד</w:t>
      </w:r>
      <w:r>
        <w:rPr>
          <w:rFonts w:ascii="Century" w:hAnsi="Century"/>
          <w:sz w:val="22"/>
          <w:rtl/>
        </w:rPr>
        <w:t xml:space="preserve"> </w:t>
      </w:r>
      <w:r>
        <w:rPr>
          <w:rFonts w:ascii="Century" w:hAnsi="Century" w:hint="eastAsia"/>
          <w:sz w:val="22"/>
          <w:rtl/>
        </w:rPr>
        <w:t>מההון</w:t>
      </w:r>
      <w:r>
        <w:rPr>
          <w:rFonts w:ascii="Century" w:hAnsi="Century"/>
          <w:sz w:val="22"/>
          <w:rtl/>
        </w:rPr>
        <w:t xml:space="preserve"> </w:t>
      </w:r>
      <w:r>
        <w:rPr>
          <w:rFonts w:ascii="Century" w:hAnsi="Century" w:hint="eastAsia"/>
          <w:sz w:val="22"/>
          <w:rtl/>
        </w:rPr>
        <w:t>העצמי</w:t>
      </w:r>
      <w:r>
        <w:rPr>
          <w:rFonts w:ascii="Century" w:hAnsi="Century"/>
          <w:sz w:val="22"/>
          <w:rtl/>
        </w:rPr>
        <w:t xml:space="preserve"> </w:t>
      </w:r>
      <w:r>
        <w:rPr>
          <w:rFonts w:ascii="Century" w:hAnsi="Century" w:hint="eastAsia"/>
          <w:sz w:val="22"/>
          <w:rtl/>
        </w:rPr>
        <w:t>הנמוך</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sidRPr="00BD5D3A">
        <w:rPr>
          <w:rFonts w:ascii="Times New Roman" w:hAnsi="Times New Roman" w:cs="Times New Roman"/>
          <w:szCs w:val="32"/>
        </w:rPr>
        <w:t>ISP</w:t>
      </w:r>
      <w:r w:rsidRPr="009A098E">
        <w:rPr>
          <w:rFonts w:ascii="Century" w:hAnsi="Century"/>
          <w:szCs w:val="32"/>
          <w:rtl/>
        </w:rPr>
        <w:t xml:space="preserve"> </w:t>
      </w:r>
      <w:r>
        <w:rPr>
          <w:rFonts w:ascii="Century" w:hAnsi="Century" w:hint="eastAsia"/>
          <w:sz w:val="22"/>
          <w:rtl/>
        </w:rPr>
        <w:t>באותה</w:t>
      </w:r>
      <w:r>
        <w:rPr>
          <w:rFonts w:ascii="Century" w:hAnsi="Century"/>
          <w:sz w:val="22"/>
          <w:rtl/>
        </w:rPr>
        <w:t xml:space="preserve"> </w:t>
      </w:r>
      <w:r>
        <w:rPr>
          <w:rFonts w:ascii="Century" w:hAnsi="Century" w:hint="eastAsia"/>
          <w:sz w:val="22"/>
          <w:rtl/>
        </w:rPr>
        <w:t>עת</w:t>
      </w:r>
      <w:r>
        <w:rPr>
          <w:rFonts w:ascii="Century" w:hAnsi="Century"/>
          <w:sz w:val="22"/>
          <w:rtl/>
        </w:rPr>
        <w:t xml:space="preserve"> </w:t>
      </w:r>
      <w:r>
        <w:rPr>
          <w:rFonts w:ascii="Century" w:hAnsi="Century" w:hint="eastAsia"/>
          <w:sz w:val="22"/>
          <w:rtl/>
        </w:rPr>
        <w:t>שעמד</w:t>
      </w:r>
      <w:r>
        <w:rPr>
          <w:rFonts w:ascii="Century" w:hAnsi="Century"/>
          <w:sz w:val="22"/>
          <w:rtl/>
        </w:rPr>
        <w:t xml:space="preserve"> </w:t>
      </w:r>
      <w:r>
        <w:rPr>
          <w:rFonts w:ascii="Century" w:hAnsi="Century" w:hint="eastAsia"/>
          <w:sz w:val="22"/>
          <w:rtl/>
        </w:rPr>
        <w:t>על</w:t>
      </w:r>
      <w:r>
        <w:rPr>
          <w:rFonts w:ascii="Century" w:hAnsi="Century"/>
          <w:sz w:val="22"/>
          <w:rtl/>
        </w:rPr>
        <w:t xml:space="preserve"> </w:t>
      </w:r>
      <w:r>
        <w:rPr>
          <w:rFonts w:ascii="Century" w:hAnsi="Century" w:hint="eastAsia"/>
          <w:sz w:val="22"/>
          <w:rtl/>
        </w:rPr>
        <w:t>פחות</w:t>
      </w:r>
      <w:r>
        <w:rPr>
          <w:rFonts w:ascii="Century" w:hAnsi="Century"/>
          <w:sz w:val="22"/>
          <w:rtl/>
        </w:rPr>
        <w:t xml:space="preserve"> </w:t>
      </w:r>
      <w:r>
        <w:rPr>
          <w:rFonts w:ascii="Century" w:hAnsi="Century" w:hint="eastAsia"/>
          <w:sz w:val="22"/>
          <w:rtl/>
        </w:rPr>
        <w:t>ממיליון</w:t>
      </w:r>
      <w:r>
        <w:rPr>
          <w:rFonts w:ascii="Century" w:hAnsi="Century"/>
          <w:sz w:val="22"/>
          <w:rtl/>
        </w:rPr>
        <w:t xml:space="preserve"> </w:t>
      </w:r>
      <w:r>
        <w:rPr>
          <w:rFonts w:ascii="Century" w:hAnsi="Century" w:hint="eastAsia"/>
          <w:sz w:val="22"/>
          <w:rtl/>
        </w:rPr>
        <w:t>ש</w:t>
      </w:r>
      <w:r>
        <w:rPr>
          <w:rFonts w:ascii="Century" w:hAnsi="Century"/>
          <w:sz w:val="22"/>
          <w:rtl/>
        </w:rPr>
        <w:t>"</w:t>
      </w:r>
      <w:r>
        <w:rPr>
          <w:rFonts w:ascii="Century" w:hAnsi="Century" w:hint="eastAsia"/>
          <w:sz w:val="22"/>
          <w:rtl/>
        </w:rPr>
        <w:t>ח</w:t>
      </w:r>
      <w:r>
        <w:rPr>
          <w:rFonts w:ascii="Century" w:hAnsi="Century"/>
          <w:sz w:val="22"/>
          <w:rtl/>
        </w:rPr>
        <w:t xml:space="preserve">, </w:t>
      </w:r>
      <w:r>
        <w:rPr>
          <w:rFonts w:ascii="Century" w:hAnsi="Century" w:hint="eastAsia"/>
          <w:sz w:val="22"/>
          <w:rtl/>
        </w:rPr>
        <w:t>ביחס</w:t>
      </w:r>
      <w:r>
        <w:rPr>
          <w:rFonts w:ascii="Century" w:hAnsi="Century"/>
          <w:sz w:val="22"/>
          <w:rtl/>
        </w:rPr>
        <w:t xml:space="preserve"> </w:t>
      </w:r>
      <w:r>
        <w:rPr>
          <w:rFonts w:ascii="Century" w:hAnsi="Century" w:hint="eastAsia"/>
          <w:sz w:val="22"/>
          <w:rtl/>
        </w:rPr>
        <w:t>לגובה</w:t>
      </w:r>
      <w:r>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המבוקש</w:t>
      </w:r>
      <w:r>
        <w:rPr>
          <w:rFonts w:ascii="Century" w:hAnsi="Century"/>
          <w:sz w:val="22"/>
          <w:rtl/>
        </w:rPr>
        <w:t xml:space="preserve">; </w:t>
      </w:r>
      <w:r>
        <w:rPr>
          <w:rFonts w:ascii="Century" w:hAnsi="Century" w:hint="eastAsia"/>
          <w:sz w:val="22"/>
          <w:rtl/>
        </w:rPr>
        <w:t>משיחת</w:t>
      </w:r>
      <w:r>
        <w:rPr>
          <w:rFonts w:ascii="Century" w:hAnsi="Century"/>
          <w:sz w:val="22"/>
          <w:rtl/>
        </w:rPr>
        <w:t xml:space="preserve"> </w:t>
      </w:r>
      <w:r>
        <w:rPr>
          <w:rFonts w:ascii="Century" w:hAnsi="Century" w:hint="eastAsia"/>
          <w:sz w:val="22"/>
          <w:rtl/>
        </w:rPr>
        <w:t>הטלפון</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שטרום</w:t>
      </w:r>
      <w:r>
        <w:rPr>
          <w:rFonts w:ascii="Century" w:hAnsi="Century"/>
          <w:sz w:val="22"/>
          <w:rtl/>
        </w:rPr>
        <w:t xml:space="preserve"> </w:t>
      </w:r>
      <w:r>
        <w:rPr>
          <w:rFonts w:ascii="Century" w:hAnsi="Century" w:hint="eastAsia"/>
          <w:sz w:val="22"/>
          <w:rtl/>
        </w:rPr>
        <w:t>וזעפרני</w:t>
      </w:r>
      <w:r>
        <w:rPr>
          <w:rFonts w:ascii="Century" w:hAnsi="Century"/>
          <w:sz w:val="22"/>
          <w:rtl/>
        </w:rPr>
        <w:t xml:space="preserve">; </w:t>
      </w:r>
      <w:r>
        <w:rPr>
          <w:rFonts w:ascii="Century" w:hAnsi="Century" w:hint="eastAsia"/>
          <w:sz w:val="22"/>
          <w:rtl/>
        </w:rPr>
        <w:t>משיחה</w:t>
      </w:r>
      <w:r>
        <w:rPr>
          <w:rFonts w:ascii="Century" w:hAnsi="Century"/>
          <w:sz w:val="22"/>
          <w:rtl/>
        </w:rPr>
        <w:t xml:space="preserve"> </w:t>
      </w:r>
      <w:r>
        <w:rPr>
          <w:rFonts w:ascii="Century" w:hAnsi="Century" w:hint="eastAsia"/>
          <w:sz w:val="22"/>
          <w:rtl/>
        </w:rPr>
        <w:t>שקיימה</w:t>
      </w:r>
      <w:r>
        <w:rPr>
          <w:rFonts w:ascii="Century" w:hAnsi="Century"/>
          <w:sz w:val="22"/>
          <w:rtl/>
        </w:rPr>
        <w:t xml:space="preserve"> </w:t>
      </w:r>
      <w:r>
        <w:rPr>
          <w:rFonts w:ascii="Century" w:hAnsi="Century" w:hint="eastAsia"/>
          <w:sz w:val="22"/>
          <w:rtl/>
        </w:rPr>
        <w:t>זעפרני</w:t>
      </w:r>
      <w:r>
        <w:rPr>
          <w:rFonts w:ascii="Century" w:hAnsi="Century"/>
          <w:sz w:val="22"/>
          <w:rtl/>
        </w:rPr>
        <w:t xml:space="preserve"> </w:t>
      </w:r>
      <w:r>
        <w:rPr>
          <w:rFonts w:ascii="Century" w:hAnsi="Century" w:hint="eastAsia"/>
          <w:sz w:val="22"/>
          <w:rtl/>
        </w:rPr>
        <w:t>עם</w:t>
      </w:r>
      <w:r>
        <w:rPr>
          <w:rFonts w:ascii="Century" w:hAnsi="Century"/>
          <w:sz w:val="22"/>
          <w:rtl/>
        </w:rPr>
        <w:t xml:space="preserve"> </w:t>
      </w:r>
      <w:r>
        <w:rPr>
          <w:rFonts w:ascii="Century" w:hAnsi="Century" w:hint="eastAsia"/>
          <w:sz w:val="22"/>
          <w:rtl/>
        </w:rPr>
        <w:t>בצרי</w:t>
      </w:r>
      <w:r>
        <w:rPr>
          <w:rFonts w:ascii="Century" w:hAnsi="Century"/>
          <w:sz w:val="22"/>
          <w:rtl/>
        </w:rPr>
        <w:t xml:space="preserve"> </w:t>
      </w:r>
      <w:r>
        <w:rPr>
          <w:rFonts w:ascii="Century" w:hAnsi="Century" w:hint="eastAsia"/>
          <w:sz w:val="22"/>
          <w:rtl/>
        </w:rPr>
        <w:t>כהכנה</w:t>
      </w:r>
      <w:r>
        <w:rPr>
          <w:rFonts w:ascii="Century" w:hAnsi="Century"/>
          <w:sz w:val="22"/>
          <w:rtl/>
        </w:rPr>
        <w:t xml:space="preserve"> </w:t>
      </w:r>
      <w:r>
        <w:rPr>
          <w:rFonts w:ascii="Century" w:hAnsi="Century" w:hint="eastAsia"/>
          <w:sz w:val="22"/>
          <w:rtl/>
        </w:rPr>
        <w:t>לשיחת</w:t>
      </w:r>
      <w:r>
        <w:rPr>
          <w:rFonts w:ascii="Century" w:hAnsi="Century"/>
          <w:sz w:val="22"/>
          <w:rtl/>
        </w:rPr>
        <w:t xml:space="preserve"> </w:t>
      </w:r>
      <w:r>
        <w:rPr>
          <w:rFonts w:ascii="Century" w:hAnsi="Century" w:hint="eastAsia"/>
          <w:sz w:val="22"/>
          <w:rtl/>
        </w:rPr>
        <w:t>שטרום</w:t>
      </w:r>
      <w:r>
        <w:rPr>
          <w:rFonts w:ascii="Century" w:hAnsi="Century"/>
          <w:sz w:val="22"/>
          <w:rtl/>
        </w:rPr>
        <w:t xml:space="preserve">; </w:t>
      </w:r>
      <w:r>
        <w:rPr>
          <w:rFonts w:ascii="Century" w:hAnsi="Century" w:hint="eastAsia"/>
          <w:sz w:val="22"/>
          <w:rtl/>
        </w:rPr>
        <w:t>ומשיחה</w:t>
      </w:r>
      <w:r>
        <w:rPr>
          <w:rFonts w:ascii="Century" w:hAnsi="Century"/>
          <w:sz w:val="22"/>
          <w:rtl/>
        </w:rPr>
        <w:t xml:space="preserve"> </w:t>
      </w:r>
      <w:r>
        <w:rPr>
          <w:rFonts w:ascii="Century" w:hAnsi="Century" w:hint="eastAsia"/>
          <w:sz w:val="22"/>
          <w:rtl/>
        </w:rPr>
        <w:t>שקיימה</w:t>
      </w:r>
      <w:r>
        <w:rPr>
          <w:rFonts w:ascii="Century" w:hAnsi="Century"/>
          <w:sz w:val="22"/>
          <w:rtl/>
        </w:rPr>
        <w:t xml:space="preserve"> </w:t>
      </w:r>
      <w:r>
        <w:rPr>
          <w:rFonts w:ascii="Century" w:hAnsi="Century" w:hint="eastAsia"/>
          <w:sz w:val="22"/>
          <w:rtl/>
        </w:rPr>
        <w:t>זעפרני</w:t>
      </w:r>
      <w:r>
        <w:rPr>
          <w:rFonts w:ascii="Century" w:hAnsi="Century"/>
          <w:sz w:val="22"/>
          <w:rtl/>
        </w:rPr>
        <w:t xml:space="preserve"> </w:t>
      </w:r>
      <w:r>
        <w:rPr>
          <w:rFonts w:ascii="Century" w:hAnsi="Century" w:hint="eastAsia"/>
          <w:sz w:val="22"/>
          <w:rtl/>
        </w:rPr>
        <w:t>עם</w:t>
      </w:r>
      <w:r>
        <w:rPr>
          <w:rFonts w:ascii="Century" w:hAnsi="Century"/>
          <w:sz w:val="22"/>
          <w:rtl/>
        </w:rPr>
        <w:t xml:space="preserve"> </w:t>
      </w:r>
      <w:r>
        <w:rPr>
          <w:rFonts w:ascii="Century" w:hAnsi="Century" w:hint="eastAsia"/>
          <w:sz w:val="22"/>
          <w:rtl/>
        </w:rPr>
        <w:t>קודמה</w:t>
      </w:r>
      <w:r>
        <w:rPr>
          <w:rFonts w:ascii="Century" w:hAnsi="Century"/>
          <w:sz w:val="22"/>
          <w:rtl/>
        </w:rPr>
        <w:t xml:space="preserve"> </w:t>
      </w:r>
      <w:r>
        <w:rPr>
          <w:rFonts w:ascii="Century" w:hAnsi="Century" w:hint="eastAsia"/>
          <w:sz w:val="22"/>
          <w:rtl/>
        </w:rPr>
        <w:t>בתפקיד</w:t>
      </w:r>
      <w:r>
        <w:rPr>
          <w:rFonts w:ascii="Century" w:hAnsi="Century"/>
          <w:sz w:val="22"/>
          <w:rtl/>
        </w:rPr>
        <w:t xml:space="preserve"> </w:t>
      </w:r>
      <w:r>
        <w:rPr>
          <w:rFonts w:ascii="Century" w:hAnsi="Century" w:hint="eastAsia"/>
          <w:sz w:val="22"/>
          <w:rtl/>
        </w:rPr>
        <w:t>לאחר</w:t>
      </w:r>
      <w:r>
        <w:rPr>
          <w:rFonts w:ascii="Century" w:hAnsi="Century"/>
          <w:sz w:val="22"/>
          <w:rtl/>
        </w:rPr>
        <w:t xml:space="preserve"> </w:t>
      </w:r>
      <w:r>
        <w:rPr>
          <w:rFonts w:ascii="Century" w:hAnsi="Century" w:hint="eastAsia"/>
          <w:sz w:val="22"/>
          <w:rtl/>
        </w:rPr>
        <w:t>אישור</w:t>
      </w:r>
      <w:r>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בה</w:t>
      </w:r>
      <w:r>
        <w:rPr>
          <w:rFonts w:ascii="Century" w:hAnsi="Century"/>
          <w:sz w:val="22"/>
          <w:rtl/>
        </w:rPr>
        <w:t xml:space="preserve"> </w:t>
      </w:r>
      <w:r>
        <w:rPr>
          <w:rFonts w:ascii="Century" w:hAnsi="Century" w:hint="eastAsia"/>
          <w:sz w:val="22"/>
          <w:rtl/>
        </w:rPr>
        <w:t>התייחסה</w:t>
      </w:r>
      <w:r>
        <w:rPr>
          <w:rFonts w:ascii="Century" w:hAnsi="Century"/>
          <w:sz w:val="22"/>
          <w:rtl/>
        </w:rPr>
        <w:t xml:space="preserve"> </w:t>
      </w:r>
      <w:r>
        <w:rPr>
          <w:rFonts w:ascii="Century" w:hAnsi="Century" w:hint="eastAsia"/>
          <w:sz w:val="22"/>
          <w:rtl/>
        </w:rPr>
        <w:t>לאישור</w:t>
      </w:r>
      <w:r>
        <w:rPr>
          <w:rFonts w:ascii="Century" w:hAnsi="Century"/>
          <w:sz w:val="22"/>
          <w:rtl/>
        </w:rPr>
        <w:t xml:space="preserve"> </w:t>
      </w:r>
      <w:r>
        <w:rPr>
          <w:rFonts w:ascii="Century" w:hAnsi="Century" w:hint="eastAsia"/>
          <w:sz w:val="22"/>
          <w:rtl/>
        </w:rPr>
        <w:t>כאל</w:t>
      </w:r>
      <w:r>
        <w:rPr>
          <w:rFonts w:ascii="Century" w:hAnsi="Century"/>
          <w:sz w:val="22"/>
          <w:rtl/>
        </w:rPr>
        <w:t>: "</w:t>
      </w:r>
      <w:r>
        <w:rPr>
          <w:rFonts w:hint="eastAsia"/>
          <w:rtl/>
        </w:rPr>
        <w:t>כנראה</w:t>
      </w:r>
      <w:r>
        <w:rPr>
          <w:rtl/>
        </w:rPr>
        <w:t xml:space="preserve"> </w:t>
      </w:r>
      <w:r>
        <w:rPr>
          <w:rFonts w:hint="eastAsia"/>
          <w:rtl/>
        </w:rPr>
        <w:t>משהו</w:t>
      </w:r>
      <w:r>
        <w:rPr>
          <w:rtl/>
        </w:rPr>
        <w:t xml:space="preserve"> </w:t>
      </w:r>
      <w:r>
        <w:rPr>
          <w:rFonts w:hint="eastAsia"/>
          <w:rtl/>
        </w:rPr>
        <w:t>בקומבינה</w:t>
      </w:r>
      <w:r>
        <w:rPr>
          <w:rtl/>
        </w:rPr>
        <w:t xml:space="preserve">", </w:t>
      </w:r>
      <w:r>
        <w:rPr>
          <w:rFonts w:hint="eastAsia"/>
          <w:rtl/>
        </w:rPr>
        <w:t>ו</w:t>
      </w:r>
      <w:r>
        <w:rPr>
          <w:rFonts w:ascii="Century" w:hAnsi="Century" w:hint="eastAsia"/>
          <w:sz w:val="22"/>
          <w:rtl/>
        </w:rPr>
        <w:t>ציינה</w:t>
      </w:r>
      <w:r>
        <w:rPr>
          <w:rFonts w:ascii="Century" w:hAnsi="Century"/>
          <w:sz w:val="22"/>
          <w:rtl/>
        </w:rPr>
        <w:t xml:space="preserve"> </w:t>
      </w:r>
      <w:r>
        <w:rPr>
          <w:rFonts w:ascii="Century" w:hAnsi="Century" w:hint="eastAsia"/>
          <w:sz w:val="22"/>
          <w:rtl/>
        </w:rPr>
        <w:t>כי</w:t>
      </w:r>
      <w:r>
        <w:rPr>
          <w:rFonts w:ascii="Century" w:hAnsi="Century"/>
          <w:sz w:val="22"/>
          <w:rtl/>
        </w:rPr>
        <w:t>: "</w:t>
      </w:r>
      <w:r>
        <w:rPr>
          <w:rFonts w:hint="eastAsia"/>
          <w:rtl/>
        </w:rPr>
        <w:t>לא</w:t>
      </w:r>
      <w:r>
        <w:rPr>
          <w:rtl/>
        </w:rPr>
        <w:t xml:space="preserve"> </w:t>
      </w:r>
      <w:r>
        <w:rPr>
          <w:rFonts w:hint="eastAsia"/>
          <w:rtl/>
        </w:rPr>
        <w:t>שאלתי</w:t>
      </w:r>
      <w:r>
        <w:rPr>
          <w:rtl/>
        </w:rPr>
        <w:t xml:space="preserve"> </w:t>
      </w:r>
      <w:r>
        <w:rPr>
          <w:rFonts w:hint="eastAsia"/>
          <w:rtl/>
        </w:rPr>
        <w:t>הרבה</w:t>
      </w:r>
      <w:r>
        <w:rPr>
          <w:rtl/>
        </w:rPr>
        <w:t xml:space="preserve"> </w:t>
      </w:r>
      <w:r>
        <w:rPr>
          <w:rFonts w:hint="eastAsia"/>
          <w:rtl/>
        </w:rPr>
        <w:t>שאלות</w:t>
      </w:r>
      <w:r>
        <w:rPr>
          <w:rtl/>
        </w:rPr>
        <w:t xml:space="preserve"> </w:t>
      </w:r>
      <w:r>
        <w:rPr>
          <w:rFonts w:hint="eastAsia"/>
          <w:rtl/>
        </w:rPr>
        <w:t>כי</w:t>
      </w:r>
      <w:r>
        <w:rPr>
          <w:rtl/>
        </w:rPr>
        <w:t xml:space="preserve"> </w:t>
      </w:r>
      <w:r>
        <w:rPr>
          <w:rFonts w:hint="eastAsia"/>
          <w:rtl/>
        </w:rPr>
        <w:t>הבנתי</w:t>
      </w:r>
      <w:r>
        <w:rPr>
          <w:rtl/>
        </w:rPr>
        <w:t xml:space="preserve"> </w:t>
      </w:r>
      <w:r>
        <w:rPr>
          <w:rFonts w:hint="eastAsia"/>
          <w:rtl/>
        </w:rPr>
        <w:t>שלא</w:t>
      </w:r>
      <w:r>
        <w:rPr>
          <w:rtl/>
        </w:rPr>
        <w:t xml:space="preserve"> </w:t>
      </w:r>
      <w:r>
        <w:rPr>
          <w:rFonts w:hint="eastAsia"/>
          <w:rtl/>
        </w:rPr>
        <w:t>שואלים</w:t>
      </w:r>
      <w:r>
        <w:rPr>
          <w:rtl/>
        </w:rPr>
        <w:t xml:space="preserve"> </w:t>
      </w:r>
      <w:r>
        <w:rPr>
          <w:rFonts w:hint="eastAsia"/>
          <w:rtl/>
        </w:rPr>
        <w:t>שאלות</w:t>
      </w:r>
      <w:r>
        <w:rPr>
          <w:rtl/>
        </w:rPr>
        <w:t>"</w:t>
      </w:r>
      <w:r>
        <w:rPr>
          <w:rFonts w:ascii="Century" w:hAnsi="Century"/>
          <w:sz w:val="22"/>
          <w:rtl/>
        </w:rPr>
        <w:t xml:space="preserve"> (</w:t>
      </w:r>
      <w:r>
        <w:rPr>
          <w:rFonts w:ascii="Century" w:hAnsi="Century" w:hint="eastAsia"/>
          <w:sz w:val="22"/>
          <w:rtl/>
        </w:rPr>
        <w:t>ת</w:t>
      </w:r>
      <w:r>
        <w:rPr>
          <w:rFonts w:ascii="Century" w:hAnsi="Century"/>
          <w:sz w:val="22"/>
          <w:rtl/>
        </w:rPr>
        <w:t xml:space="preserve">/41). </w:t>
      </w:r>
      <w:r>
        <w:rPr>
          <w:rFonts w:ascii="Century" w:hAnsi="Century" w:hint="eastAsia"/>
          <w:sz w:val="22"/>
          <w:rtl/>
        </w:rPr>
        <w:t>לנוכח</w:t>
      </w:r>
      <w:r>
        <w:rPr>
          <w:rFonts w:ascii="Century" w:hAnsi="Century"/>
          <w:sz w:val="22"/>
          <w:rtl/>
        </w:rPr>
        <w:t xml:space="preserve"> </w:t>
      </w:r>
      <w:r>
        <w:rPr>
          <w:rFonts w:ascii="Century" w:hAnsi="Century" w:hint="eastAsia"/>
          <w:sz w:val="22"/>
          <w:rtl/>
        </w:rPr>
        <w:t>תפקידה</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זעפרני</w:t>
      </w:r>
      <w:r>
        <w:rPr>
          <w:rFonts w:ascii="Century" w:hAnsi="Century"/>
          <w:sz w:val="22"/>
          <w:rtl/>
        </w:rPr>
        <w:t xml:space="preserve">, </w:t>
      </w:r>
      <w:r>
        <w:rPr>
          <w:rFonts w:ascii="Century" w:hAnsi="Century" w:hint="eastAsia"/>
          <w:sz w:val="22"/>
          <w:rtl/>
        </w:rPr>
        <w:t>מנהלת</w:t>
      </w:r>
      <w:r>
        <w:rPr>
          <w:rFonts w:ascii="Century" w:hAnsi="Century"/>
          <w:sz w:val="22"/>
          <w:rtl/>
        </w:rPr>
        <w:t xml:space="preserve"> </w:t>
      </w:r>
      <w:r>
        <w:rPr>
          <w:rFonts w:ascii="Century" w:hAnsi="Century" w:hint="eastAsia"/>
          <w:sz w:val="22"/>
          <w:rtl/>
        </w:rPr>
        <w:t>מחלקת</w:t>
      </w:r>
      <w:r>
        <w:rPr>
          <w:rFonts w:ascii="Century" w:hAnsi="Century"/>
          <w:sz w:val="22"/>
          <w:rtl/>
        </w:rPr>
        <w:t xml:space="preserve"> </w:t>
      </w:r>
      <w:r>
        <w:rPr>
          <w:rFonts w:ascii="Century" w:hAnsi="Century" w:hint="eastAsia"/>
          <w:sz w:val="22"/>
          <w:rtl/>
        </w:rPr>
        <w:t>שוק</w:t>
      </w:r>
      <w:r>
        <w:rPr>
          <w:rFonts w:ascii="Century" w:hAnsi="Century"/>
          <w:sz w:val="22"/>
          <w:rtl/>
        </w:rPr>
        <w:t xml:space="preserve"> </w:t>
      </w:r>
      <w:r>
        <w:rPr>
          <w:rFonts w:ascii="Century" w:hAnsi="Century" w:hint="eastAsia"/>
          <w:sz w:val="22"/>
          <w:rtl/>
        </w:rPr>
        <w:t>ההון</w:t>
      </w:r>
      <w:r>
        <w:rPr>
          <w:rFonts w:ascii="Century" w:hAnsi="Century"/>
          <w:sz w:val="22"/>
          <w:rtl/>
        </w:rPr>
        <w:t xml:space="preserve"> </w:t>
      </w:r>
      <w:r>
        <w:rPr>
          <w:rFonts w:ascii="Century" w:hAnsi="Century" w:hint="eastAsia"/>
          <w:sz w:val="22"/>
          <w:rtl/>
        </w:rPr>
        <w:t>בבנק</w:t>
      </w:r>
      <w:r>
        <w:rPr>
          <w:rFonts w:ascii="Century" w:hAnsi="Century"/>
          <w:sz w:val="22"/>
          <w:rtl/>
        </w:rPr>
        <w:t xml:space="preserve">, </w:t>
      </w:r>
      <w:r>
        <w:rPr>
          <w:rFonts w:ascii="Century" w:hAnsi="Century" w:hint="eastAsia"/>
          <w:sz w:val="22"/>
          <w:rtl/>
        </w:rPr>
        <w:t>יש</w:t>
      </w:r>
      <w:r>
        <w:rPr>
          <w:rFonts w:ascii="Century" w:hAnsi="Century"/>
          <w:sz w:val="22"/>
          <w:rtl/>
        </w:rPr>
        <w:t xml:space="preserve"> </w:t>
      </w:r>
      <w:r>
        <w:rPr>
          <w:rFonts w:ascii="Century" w:hAnsi="Century" w:hint="eastAsia"/>
          <w:sz w:val="22"/>
          <w:rtl/>
        </w:rPr>
        <w:t>בדברים</w:t>
      </w:r>
      <w:r>
        <w:rPr>
          <w:rFonts w:ascii="Century" w:hAnsi="Century"/>
          <w:sz w:val="22"/>
          <w:rtl/>
        </w:rPr>
        <w:t xml:space="preserve"> </w:t>
      </w:r>
      <w:r>
        <w:rPr>
          <w:rFonts w:ascii="Century" w:hAnsi="Century" w:hint="eastAsia"/>
          <w:sz w:val="22"/>
          <w:rtl/>
        </w:rPr>
        <w:t>לכל</w:t>
      </w:r>
      <w:r>
        <w:rPr>
          <w:rFonts w:ascii="Century" w:hAnsi="Century"/>
          <w:sz w:val="22"/>
          <w:rtl/>
        </w:rPr>
        <w:t xml:space="preserve"> </w:t>
      </w:r>
      <w:r>
        <w:rPr>
          <w:rFonts w:ascii="Century" w:hAnsi="Century" w:hint="eastAsia"/>
          <w:sz w:val="22"/>
          <w:rtl/>
        </w:rPr>
        <w:t>הפחות</w:t>
      </w:r>
      <w:r>
        <w:rPr>
          <w:rFonts w:ascii="Century" w:hAnsi="Century"/>
          <w:sz w:val="22"/>
          <w:rtl/>
        </w:rPr>
        <w:t xml:space="preserve"> </w:t>
      </w:r>
      <w:r>
        <w:rPr>
          <w:rFonts w:ascii="Century" w:hAnsi="Century" w:hint="eastAsia"/>
          <w:sz w:val="22"/>
          <w:rtl/>
        </w:rPr>
        <w:t>ללמד</w:t>
      </w:r>
      <w:r>
        <w:rPr>
          <w:rFonts w:ascii="Century" w:hAnsi="Century"/>
          <w:sz w:val="22"/>
          <w:rtl/>
        </w:rPr>
        <w:t xml:space="preserve"> </w:t>
      </w:r>
      <w:r>
        <w:rPr>
          <w:rFonts w:ascii="Century" w:hAnsi="Century" w:hint="eastAsia"/>
          <w:sz w:val="22"/>
          <w:rtl/>
        </w:rPr>
        <w:t>על</w:t>
      </w:r>
      <w:r>
        <w:rPr>
          <w:rFonts w:ascii="Century" w:hAnsi="Century"/>
          <w:sz w:val="22"/>
          <w:rtl/>
        </w:rPr>
        <w:t xml:space="preserve"> </w:t>
      </w:r>
      <w:r>
        <w:rPr>
          <w:rFonts w:ascii="Century" w:hAnsi="Century" w:hint="eastAsia"/>
          <w:sz w:val="22"/>
          <w:rtl/>
        </w:rPr>
        <w:t>אי</w:t>
      </w:r>
      <w:r>
        <w:rPr>
          <w:rFonts w:ascii="Century" w:hAnsi="Century"/>
          <w:sz w:val="22"/>
          <w:rtl/>
        </w:rPr>
        <w:t>-</w:t>
      </w:r>
      <w:r>
        <w:rPr>
          <w:rFonts w:ascii="Century" w:hAnsi="Century" w:hint="eastAsia"/>
          <w:sz w:val="22"/>
          <w:rtl/>
        </w:rPr>
        <w:t>השגרתיות</w:t>
      </w:r>
      <w:r>
        <w:rPr>
          <w:rFonts w:ascii="Century" w:hAnsi="Century"/>
          <w:sz w:val="22"/>
          <w:rtl/>
        </w:rPr>
        <w:t xml:space="preserve"> </w:t>
      </w:r>
      <w:r>
        <w:rPr>
          <w:rFonts w:ascii="Century" w:hAnsi="Century" w:hint="eastAsia"/>
          <w:sz w:val="22"/>
          <w:rtl/>
        </w:rPr>
        <w:t>שבבקשת</w:t>
      </w:r>
      <w:r>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הנימוקים</w:t>
      </w:r>
      <w:r>
        <w:rPr>
          <w:rFonts w:ascii="Century" w:hAnsi="Century"/>
          <w:sz w:val="22"/>
          <w:rtl/>
        </w:rPr>
        <w:t xml:space="preserve"> </w:t>
      </w:r>
      <w:r>
        <w:rPr>
          <w:rFonts w:ascii="Century" w:hAnsi="Century" w:hint="eastAsia"/>
          <w:sz w:val="22"/>
          <w:rtl/>
        </w:rPr>
        <w:t>פורטו</w:t>
      </w:r>
      <w:r>
        <w:rPr>
          <w:rFonts w:ascii="Century" w:hAnsi="Century"/>
          <w:sz w:val="22"/>
          <w:rtl/>
        </w:rPr>
        <w:t xml:space="preserve"> </w:t>
      </w:r>
      <w:r>
        <w:rPr>
          <w:rFonts w:ascii="Century" w:hAnsi="Century" w:hint="eastAsia"/>
          <w:sz w:val="22"/>
          <w:rtl/>
        </w:rPr>
        <w:t>בהרחבה</w:t>
      </w:r>
      <w:r>
        <w:rPr>
          <w:rFonts w:ascii="Century" w:hAnsi="Century"/>
          <w:sz w:val="22"/>
          <w:rtl/>
        </w:rPr>
        <w:t xml:space="preserve"> </w:t>
      </w:r>
      <w:r>
        <w:rPr>
          <w:rFonts w:ascii="Century" w:hAnsi="Century" w:hint="eastAsia"/>
          <w:sz w:val="22"/>
          <w:rtl/>
        </w:rPr>
        <w:t>בפסק</w:t>
      </w:r>
      <w:r>
        <w:rPr>
          <w:rFonts w:ascii="Century" w:hAnsi="Century"/>
          <w:sz w:val="22"/>
          <w:rtl/>
        </w:rPr>
        <w:t xml:space="preserve"> </w:t>
      </w:r>
      <w:r>
        <w:rPr>
          <w:rFonts w:ascii="Century" w:hAnsi="Century" w:hint="eastAsia"/>
          <w:sz w:val="22"/>
          <w:rtl/>
        </w:rPr>
        <w:t>דינו</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בית</w:t>
      </w:r>
      <w:r>
        <w:rPr>
          <w:rFonts w:ascii="Century" w:hAnsi="Century"/>
          <w:sz w:val="22"/>
          <w:rtl/>
        </w:rPr>
        <w:t xml:space="preserve"> </w:t>
      </w:r>
      <w:r>
        <w:rPr>
          <w:rFonts w:ascii="Century" w:hAnsi="Century" w:hint="eastAsia"/>
          <w:sz w:val="22"/>
          <w:rtl/>
        </w:rPr>
        <w:t>משפט</w:t>
      </w:r>
      <w:r>
        <w:rPr>
          <w:rFonts w:ascii="Century" w:hAnsi="Century"/>
          <w:sz w:val="22"/>
          <w:rtl/>
        </w:rPr>
        <w:t xml:space="preserve"> </w:t>
      </w:r>
      <w:r>
        <w:rPr>
          <w:rFonts w:ascii="Century" w:hAnsi="Century" w:hint="eastAsia"/>
          <w:sz w:val="22"/>
          <w:rtl/>
        </w:rPr>
        <w:t>קמא</w:t>
      </w:r>
      <w:r>
        <w:rPr>
          <w:rFonts w:ascii="Century" w:hAnsi="Century"/>
          <w:sz w:val="22"/>
          <w:rtl/>
        </w:rPr>
        <w:t xml:space="preserve">, </w:t>
      </w:r>
      <w:r>
        <w:rPr>
          <w:rFonts w:ascii="Century" w:hAnsi="Century" w:hint="eastAsia"/>
          <w:sz w:val="22"/>
          <w:rtl/>
        </w:rPr>
        <w:t>ולא</w:t>
      </w:r>
      <w:r>
        <w:rPr>
          <w:rFonts w:ascii="Century" w:hAnsi="Century"/>
          <w:sz w:val="22"/>
          <w:rtl/>
        </w:rPr>
        <w:t xml:space="preserve"> </w:t>
      </w:r>
      <w:r>
        <w:rPr>
          <w:rFonts w:ascii="Century" w:hAnsi="Century" w:hint="eastAsia"/>
          <w:sz w:val="22"/>
          <w:rtl/>
        </w:rPr>
        <w:t>מצאתי</w:t>
      </w:r>
      <w:r>
        <w:rPr>
          <w:rFonts w:ascii="Century" w:hAnsi="Century"/>
          <w:sz w:val="22"/>
          <w:rtl/>
        </w:rPr>
        <w:t xml:space="preserve"> </w:t>
      </w:r>
      <w:r>
        <w:rPr>
          <w:rFonts w:ascii="Century" w:hAnsi="Century" w:hint="eastAsia"/>
          <w:sz w:val="22"/>
          <w:rtl/>
        </w:rPr>
        <w:t>צורך</w:t>
      </w:r>
      <w:r>
        <w:rPr>
          <w:rFonts w:ascii="Century" w:hAnsi="Century"/>
          <w:sz w:val="22"/>
          <w:rtl/>
        </w:rPr>
        <w:t xml:space="preserve"> </w:t>
      </w:r>
      <w:r>
        <w:rPr>
          <w:rFonts w:ascii="Century" w:hAnsi="Century" w:hint="eastAsia"/>
          <w:sz w:val="22"/>
          <w:rtl/>
        </w:rPr>
        <w:t>להרחיב</w:t>
      </w:r>
      <w:r>
        <w:rPr>
          <w:rFonts w:ascii="Century" w:hAnsi="Century"/>
          <w:sz w:val="22"/>
          <w:rtl/>
        </w:rPr>
        <w:t xml:space="preserve"> </w:t>
      </w:r>
      <w:r>
        <w:rPr>
          <w:rFonts w:ascii="Century" w:hAnsi="Century" w:hint="eastAsia"/>
          <w:sz w:val="22"/>
          <w:rtl/>
        </w:rPr>
        <w:t>בנושא</w:t>
      </w:r>
      <w:r>
        <w:rPr>
          <w:rFonts w:ascii="Century" w:hAnsi="Century"/>
          <w:sz w:val="22"/>
          <w:rtl/>
        </w:rPr>
        <w:t xml:space="preserve"> (</w:t>
      </w:r>
      <w:r>
        <w:rPr>
          <w:rFonts w:ascii="Century" w:hAnsi="Century" w:hint="eastAsia"/>
          <w:sz w:val="22"/>
          <w:rtl/>
        </w:rPr>
        <w:t>בפס</w:t>
      </w:r>
      <w:r>
        <w:rPr>
          <w:rFonts w:ascii="Century" w:hAnsi="Century"/>
          <w:sz w:val="22"/>
          <w:rtl/>
        </w:rPr>
        <w:t xml:space="preserve">' 611 </w:t>
      </w:r>
      <w:r>
        <w:rPr>
          <w:rFonts w:ascii="Century" w:hAnsi="Century" w:hint="eastAsia"/>
          <w:sz w:val="22"/>
          <w:rtl/>
        </w:rPr>
        <w:t>ואילך</w:t>
      </w:r>
      <w:r>
        <w:rPr>
          <w:rFonts w:ascii="Century" w:hAnsi="Century"/>
          <w:sz w:val="22"/>
          <w:rtl/>
        </w:rPr>
        <w:t xml:space="preserve"> </w:t>
      </w:r>
      <w:r>
        <w:rPr>
          <w:rFonts w:ascii="Century" w:hAnsi="Century" w:hint="eastAsia"/>
          <w:sz w:val="22"/>
          <w:rtl/>
        </w:rPr>
        <w:t>להכרעת</w:t>
      </w:r>
      <w:r>
        <w:rPr>
          <w:rFonts w:ascii="Century" w:hAnsi="Century"/>
          <w:sz w:val="22"/>
          <w:rtl/>
        </w:rPr>
        <w:t xml:space="preserve"> </w:t>
      </w:r>
      <w:r>
        <w:rPr>
          <w:rFonts w:ascii="Century" w:hAnsi="Century" w:hint="eastAsia"/>
          <w:sz w:val="22"/>
          <w:rtl/>
        </w:rPr>
        <w:t>הדין</w:t>
      </w:r>
      <w:r>
        <w:rPr>
          <w:rFonts w:ascii="Century" w:hAnsi="Century"/>
          <w:sz w:val="22"/>
          <w:rtl/>
        </w:rPr>
        <w:t xml:space="preserve">). </w:t>
      </w:r>
      <w:r>
        <w:rPr>
          <w:rFonts w:ascii="Century" w:hAnsi="Century" w:hint="eastAsia"/>
          <w:sz w:val="22"/>
          <w:rtl/>
        </w:rPr>
        <w:t>בית</w:t>
      </w:r>
      <w:r>
        <w:rPr>
          <w:rFonts w:ascii="Century" w:hAnsi="Century"/>
          <w:sz w:val="22"/>
          <w:rtl/>
        </w:rPr>
        <w:t xml:space="preserve"> </w:t>
      </w:r>
      <w:r>
        <w:rPr>
          <w:rFonts w:ascii="Century" w:hAnsi="Century" w:hint="eastAsia"/>
          <w:sz w:val="22"/>
          <w:rtl/>
        </w:rPr>
        <w:t>משפט</w:t>
      </w:r>
      <w:r>
        <w:rPr>
          <w:rFonts w:ascii="Century" w:hAnsi="Century"/>
          <w:sz w:val="22"/>
          <w:rtl/>
        </w:rPr>
        <w:t xml:space="preserve"> </w:t>
      </w:r>
      <w:r>
        <w:rPr>
          <w:rFonts w:ascii="Century" w:hAnsi="Century" w:hint="eastAsia"/>
          <w:sz w:val="22"/>
          <w:rtl/>
        </w:rPr>
        <w:t>קמא</w:t>
      </w:r>
      <w:r>
        <w:rPr>
          <w:rFonts w:ascii="Century" w:hAnsi="Century"/>
          <w:sz w:val="22"/>
          <w:rtl/>
        </w:rPr>
        <w:t xml:space="preserve"> </w:t>
      </w:r>
      <w:r>
        <w:rPr>
          <w:rFonts w:ascii="Century" w:hAnsi="Century" w:hint="eastAsia"/>
          <w:sz w:val="22"/>
          <w:rtl/>
        </w:rPr>
        <w:t>אף</w:t>
      </w:r>
      <w:r>
        <w:rPr>
          <w:rFonts w:ascii="Century" w:hAnsi="Century"/>
          <w:sz w:val="22"/>
          <w:rtl/>
        </w:rPr>
        <w:t xml:space="preserve"> </w:t>
      </w:r>
      <w:r>
        <w:rPr>
          <w:rFonts w:ascii="Century" w:hAnsi="Century" w:hint="eastAsia"/>
          <w:sz w:val="22"/>
          <w:rtl/>
        </w:rPr>
        <w:t>דחה</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עדותו</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בצרי</w:t>
      </w:r>
      <w:r>
        <w:rPr>
          <w:rFonts w:ascii="Century" w:hAnsi="Century"/>
          <w:sz w:val="22"/>
          <w:rtl/>
        </w:rPr>
        <w:t xml:space="preserve"> </w:t>
      </w:r>
      <w:r>
        <w:rPr>
          <w:rFonts w:ascii="Century" w:hAnsi="Century" w:hint="eastAsia"/>
          <w:sz w:val="22"/>
          <w:rtl/>
        </w:rPr>
        <w:t>לפיה</w:t>
      </w:r>
      <w:r>
        <w:rPr>
          <w:rFonts w:ascii="Century" w:hAnsi="Century"/>
          <w:sz w:val="22"/>
          <w:rtl/>
        </w:rPr>
        <w:t xml:space="preserve"> </w:t>
      </w:r>
      <w:r>
        <w:rPr>
          <w:rFonts w:ascii="Century" w:hAnsi="Century" w:hint="eastAsia"/>
          <w:sz w:val="22"/>
          <w:rtl/>
        </w:rPr>
        <w:t>אישורו</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מתן</w:t>
      </w:r>
      <w:r>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לא</w:t>
      </w:r>
      <w:r>
        <w:rPr>
          <w:rFonts w:ascii="Century" w:hAnsi="Century"/>
          <w:sz w:val="22"/>
          <w:rtl/>
        </w:rPr>
        <w:t xml:space="preserve"> </w:t>
      </w:r>
      <w:r>
        <w:rPr>
          <w:rFonts w:ascii="Century" w:hAnsi="Century" w:hint="eastAsia"/>
          <w:sz w:val="22"/>
          <w:rtl/>
        </w:rPr>
        <w:t>נבע</w:t>
      </w:r>
      <w:r>
        <w:rPr>
          <w:rFonts w:ascii="Century" w:hAnsi="Century"/>
          <w:sz w:val="22"/>
          <w:rtl/>
        </w:rPr>
        <w:t xml:space="preserve"> </w:t>
      </w:r>
      <w:r>
        <w:rPr>
          <w:rFonts w:ascii="Century" w:hAnsi="Century" w:hint="eastAsia"/>
          <w:sz w:val="22"/>
          <w:rtl/>
        </w:rPr>
        <w:t>משיחת</w:t>
      </w:r>
      <w:r>
        <w:rPr>
          <w:rFonts w:ascii="Century" w:hAnsi="Century"/>
          <w:sz w:val="22"/>
          <w:rtl/>
        </w:rPr>
        <w:t xml:space="preserve"> </w:t>
      </w:r>
      <w:r>
        <w:rPr>
          <w:rFonts w:ascii="Century" w:hAnsi="Century" w:hint="eastAsia"/>
          <w:sz w:val="22"/>
          <w:rtl/>
        </w:rPr>
        <w:t>דנקנר</w:t>
      </w:r>
      <w:r>
        <w:rPr>
          <w:rFonts w:ascii="Century" w:hAnsi="Century"/>
          <w:sz w:val="22"/>
          <w:rtl/>
        </w:rPr>
        <w:t xml:space="preserve">, </w:t>
      </w:r>
      <w:r>
        <w:rPr>
          <w:rFonts w:ascii="Century" w:hAnsi="Century" w:hint="eastAsia"/>
          <w:sz w:val="22"/>
          <w:rtl/>
        </w:rPr>
        <w:t>וכי</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היה</w:t>
      </w:r>
      <w:r>
        <w:rPr>
          <w:rFonts w:ascii="Century" w:hAnsi="Century"/>
          <w:sz w:val="22"/>
          <w:rtl/>
        </w:rPr>
        <w:t xml:space="preserve"> </w:t>
      </w:r>
      <w:r>
        <w:rPr>
          <w:rFonts w:ascii="Century" w:hAnsi="Century" w:hint="eastAsia"/>
          <w:sz w:val="22"/>
          <w:rtl/>
        </w:rPr>
        <w:t>מאשר</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האשראי</w:t>
      </w:r>
      <w:r>
        <w:rPr>
          <w:rFonts w:ascii="Century" w:hAnsi="Century"/>
          <w:sz w:val="22"/>
          <w:rtl/>
        </w:rPr>
        <w:t xml:space="preserve"> </w:t>
      </w:r>
      <w:r>
        <w:rPr>
          <w:rFonts w:ascii="Century" w:hAnsi="Century" w:hint="eastAsia"/>
          <w:sz w:val="22"/>
          <w:rtl/>
        </w:rPr>
        <w:t>בכל</w:t>
      </w:r>
      <w:r>
        <w:rPr>
          <w:rFonts w:ascii="Century" w:hAnsi="Century"/>
          <w:sz w:val="22"/>
          <w:rtl/>
        </w:rPr>
        <w:t xml:space="preserve"> </w:t>
      </w:r>
      <w:r>
        <w:rPr>
          <w:rFonts w:ascii="Century" w:hAnsi="Century" w:hint="eastAsia"/>
          <w:sz w:val="22"/>
          <w:rtl/>
        </w:rPr>
        <w:t>מקרה</w:t>
      </w:r>
      <w:r>
        <w:rPr>
          <w:rFonts w:ascii="Century" w:hAnsi="Century"/>
          <w:sz w:val="22"/>
          <w:rtl/>
        </w:rPr>
        <w:t>.</w:t>
      </w:r>
    </w:p>
    <w:p w:rsidR="00983308" w:rsidRDefault="00983308" w:rsidP="002064FB">
      <w:pPr>
        <w:pStyle w:val="Ruller41"/>
        <w:rPr>
          <w:rtl/>
        </w:rPr>
      </w:pPr>
    </w:p>
    <w:p w:rsidR="00983308" w:rsidRDefault="00983308" w:rsidP="002064FB">
      <w:pPr>
        <w:pStyle w:val="Ruller41"/>
        <w:rPr>
          <w:rtl/>
        </w:rPr>
      </w:pPr>
      <w:r>
        <w:rPr>
          <w:rtl/>
        </w:rPr>
        <w:tab/>
        <w:t xml:space="preserve">כעת טוען דנקנר כי יש לבחון את חריגות האשראי מנקודת מבטו, ואת היחס שהוא עצמו נתן לשיחת הטלפון. אכן השיחה הייתה קצרה, ודנקנר סירב להתחייב בערבות אישית לפירעון האשראי שיינתן לשטרום. ברם אין בכך בכדי לשנות את המסקנה כי השיחה מלמדת על התכנית המשותפת, ואסביר. </w:t>
      </w:r>
    </w:p>
    <w:p w:rsidR="00983308" w:rsidRDefault="00983308" w:rsidP="002064FB">
      <w:pPr>
        <w:pStyle w:val="Ruller41"/>
        <w:rPr>
          <w:rtl/>
        </w:rPr>
      </w:pPr>
    </w:p>
    <w:p w:rsidR="00983308" w:rsidRDefault="00983308" w:rsidP="002064FB">
      <w:pPr>
        <w:pStyle w:val="Ruller4"/>
        <w:rPr>
          <w:rtl/>
        </w:rPr>
      </w:pPr>
      <w:r>
        <w:rPr>
          <w:rFonts w:hint="eastAsia"/>
          <w:rtl/>
        </w:rPr>
        <w:t>מהחומר</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ישנו</w:t>
      </w:r>
      <w:r>
        <w:rPr>
          <w:rtl/>
        </w:rPr>
        <w:t xml:space="preserve"> </w:t>
      </w:r>
      <w:r>
        <w:rPr>
          <w:rFonts w:hint="eastAsia"/>
          <w:rtl/>
        </w:rPr>
        <w:t>קושי</w:t>
      </w:r>
      <w:r>
        <w:rPr>
          <w:rtl/>
        </w:rPr>
        <w:t xml:space="preserve"> </w:t>
      </w:r>
      <w:r>
        <w:rPr>
          <w:rFonts w:hint="eastAsia"/>
          <w:rtl/>
        </w:rPr>
        <w:t>מהותי</w:t>
      </w:r>
      <w:r>
        <w:rPr>
          <w:rtl/>
        </w:rPr>
        <w:t xml:space="preserve"> </w:t>
      </w:r>
      <w:r>
        <w:rPr>
          <w:rFonts w:hint="eastAsia"/>
          <w:rtl/>
        </w:rPr>
        <w:t>השזור</w:t>
      </w:r>
      <w:r>
        <w:rPr>
          <w:rtl/>
        </w:rPr>
        <w:t xml:space="preserve"> </w:t>
      </w:r>
      <w:r>
        <w:rPr>
          <w:rFonts w:hint="eastAsia"/>
          <w:rtl/>
        </w:rPr>
        <w:t>לאורך</w:t>
      </w:r>
      <w:r>
        <w:rPr>
          <w:rtl/>
        </w:rPr>
        <w:t xml:space="preserve"> </w:t>
      </w:r>
      <w:r>
        <w:rPr>
          <w:rFonts w:hint="eastAsia"/>
          <w:rtl/>
        </w:rPr>
        <w:t>פעולותיו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ועזרתו</w:t>
      </w:r>
      <w:r>
        <w:rPr>
          <w:rtl/>
        </w:rPr>
        <w:t xml:space="preserve"> "</w:t>
      </w:r>
      <w:r>
        <w:rPr>
          <w:rFonts w:hint="eastAsia"/>
          <w:rtl/>
        </w:rPr>
        <w:t>החברית</w:t>
      </w:r>
      <w:r>
        <w:rPr>
          <w:rtl/>
        </w:rPr>
        <w:t xml:space="preserve">" </w:t>
      </w:r>
      <w:r>
        <w:rPr>
          <w:rFonts w:hint="eastAsia"/>
          <w:rtl/>
        </w:rPr>
        <w:t>לשטרום</w:t>
      </w:r>
      <w:r>
        <w:rPr>
          <w:rtl/>
        </w:rPr>
        <w:t xml:space="preserve"> </w:t>
      </w:r>
      <w:r>
        <w:rPr>
          <w:rFonts w:hint="eastAsia"/>
          <w:rtl/>
        </w:rPr>
        <w:t>בכל</w:t>
      </w:r>
      <w:r>
        <w:rPr>
          <w:rtl/>
        </w:rPr>
        <w:t xml:space="preserve"> </w:t>
      </w:r>
      <w:r>
        <w:rPr>
          <w:rFonts w:hint="eastAsia"/>
          <w:rtl/>
        </w:rPr>
        <w:t>תקופת</w:t>
      </w:r>
      <w:r>
        <w:rPr>
          <w:rtl/>
        </w:rPr>
        <w:t xml:space="preserve"> </w:t>
      </w:r>
      <w:r>
        <w:rPr>
          <w:rFonts w:hint="eastAsia"/>
          <w:rtl/>
        </w:rPr>
        <w:t>ההנפקה</w:t>
      </w:r>
      <w:r>
        <w:rPr>
          <w:rtl/>
        </w:rPr>
        <w:t xml:space="preserve">. </w:t>
      </w:r>
      <w:r>
        <w:rPr>
          <w:rFonts w:hint="eastAsia"/>
          <w:rtl/>
        </w:rPr>
        <w:t>קושי</w:t>
      </w:r>
      <w:r>
        <w:rPr>
          <w:rtl/>
        </w:rPr>
        <w:t xml:space="preserve"> </w:t>
      </w:r>
      <w:r>
        <w:rPr>
          <w:rFonts w:hint="eastAsia"/>
          <w:rtl/>
        </w:rPr>
        <w:t>זה</w:t>
      </w:r>
      <w:r>
        <w:rPr>
          <w:rtl/>
        </w:rPr>
        <w:t xml:space="preserve"> </w:t>
      </w:r>
      <w:r>
        <w:rPr>
          <w:rFonts w:hint="eastAsia"/>
          <w:rtl/>
        </w:rPr>
        <w:t>יוצג</w:t>
      </w:r>
      <w:r>
        <w:rPr>
          <w:rtl/>
        </w:rPr>
        <w:t xml:space="preserve"> </w:t>
      </w:r>
      <w:r>
        <w:rPr>
          <w:rFonts w:hint="eastAsia"/>
          <w:rtl/>
        </w:rPr>
        <w:t>כעת</w:t>
      </w:r>
      <w:r>
        <w:rPr>
          <w:rtl/>
        </w:rPr>
        <w:t xml:space="preserve"> </w:t>
      </w:r>
      <w:r>
        <w:rPr>
          <w:rFonts w:hint="eastAsia"/>
          <w:rtl/>
        </w:rPr>
        <w:t>בהקשר</w:t>
      </w:r>
      <w:r>
        <w:rPr>
          <w:rtl/>
        </w:rPr>
        <w:t xml:space="preserve"> </w:t>
      </w:r>
      <w:r>
        <w:rPr>
          <w:rFonts w:hint="eastAsia"/>
          <w:rtl/>
        </w:rPr>
        <w:t>של</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לבנק</w:t>
      </w:r>
      <w:r>
        <w:rPr>
          <w:rtl/>
        </w:rPr>
        <w:t xml:space="preserve">, </w:t>
      </w:r>
      <w:r>
        <w:rPr>
          <w:rFonts w:hint="eastAsia"/>
          <w:rtl/>
        </w:rPr>
        <w:t>אך</w:t>
      </w:r>
      <w:r>
        <w:rPr>
          <w:rtl/>
        </w:rPr>
        <w:t xml:space="preserve"> </w:t>
      </w:r>
      <w:r>
        <w:rPr>
          <w:rFonts w:hint="eastAsia"/>
          <w:rtl/>
        </w:rPr>
        <w:t>ילווה</w:t>
      </w:r>
      <w:r>
        <w:rPr>
          <w:rtl/>
        </w:rPr>
        <w:t xml:space="preserve"> </w:t>
      </w:r>
      <w:r>
        <w:rPr>
          <w:rFonts w:hint="eastAsia"/>
          <w:rtl/>
        </w:rPr>
        <w:t>אותנו</w:t>
      </w:r>
      <w:r>
        <w:rPr>
          <w:rtl/>
        </w:rPr>
        <w:t xml:space="preserve"> </w:t>
      </w:r>
      <w:r>
        <w:rPr>
          <w:rFonts w:hint="eastAsia"/>
          <w:rtl/>
        </w:rPr>
        <w:t>גם</w:t>
      </w:r>
      <w:r>
        <w:rPr>
          <w:rtl/>
        </w:rPr>
        <w:t xml:space="preserve"> </w:t>
      </w:r>
      <w:r>
        <w:rPr>
          <w:rFonts w:hint="eastAsia"/>
          <w:rtl/>
        </w:rPr>
        <w:t>בפעולות</w:t>
      </w:r>
      <w:r>
        <w:rPr>
          <w:rtl/>
        </w:rPr>
        <w:t xml:space="preserve"> </w:t>
      </w:r>
      <w:r>
        <w:rPr>
          <w:rFonts w:hint="eastAsia"/>
          <w:rtl/>
        </w:rPr>
        <w:t>נוספות</w:t>
      </w:r>
      <w:r>
        <w:rPr>
          <w:rtl/>
        </w:rPr>
        <w:t xml:space="preserve"> </w:t>
      </w:r>
      <w:r>
        <w:rPr>
          <w:rFonts w:hint="eastAsia"/>
          <w:rtl/>
        </w:rPr>
        <w:t>שעשה</w:t>
      </w:r>
      <w:r>
        <w:rPr>
          <w:rtl/>
        </w:rPr>
        <w:t xml:space="preserve"> </w:t>
      </w:r>
      <w:r>
        <w:rPr>
          <w:rFonts w:hint="eastAsia"/>
          <w:rtl/>
        </w:rPr>
        <w:t>דנקנר</w:t>
      </w:r>
      <w:r>
        <w:rPr>
          <w:rtl/>
        </w:rPr>
        <w:t xml:space="preserve">, </w:t>
      </w:r>
      <w:r>
        <w:rPr>
          <w:rFonts w:hint="eastAsia"/>
          <w:rtl/>
        </w:rPr>
        <w:t>כביכול</w:t>
      </w:r>
      <w:r>
        <w:rPr>
          <w:rtl/>
        </w:rPr>
        <w:t xml:space="preserve"> </w:t>
      </w:r>
      <w:r>
        <w:rPr>
          <w:rFonts w:hint="eastAsia"/>
          <w:rtl/>
        </w:rPr>
        <w:t>כמחווה</w:t>
      </w:r>
      <w:r>
        <w:rPr>
          <w:rtl/>
        </w:rPr>
        <w:t xml:space="preserve"> </w:t>
      </w:r>
      <w:r>
        <w:rPr>
          <w:rFonts w:hint="eastAsia"/>
          <w:rtl/>
        </w:rPr>
        <w:t>חברית</w:t>
      </w:r>
      <w:r>
        <w:rPr>
          <w:rtl/>
        </w:rPr>
        <w:t xml:space="preserve"> </w:t>
      </w:r>
      <w:r>
        <w:rPr>
          <w:rFonts w:hint="eastAsia"/>
          <w:rtl/>
        </w:rPr>
        <w:t>לטובת</w:t>
      </w:r>
      <w:r>
        <w:rPr>
          <w:rtl/>
        </w:rPr>
        <w:t xml:space="preserve"> </w:t>
      </w:r>
      <w:r>
        <w:rPr>
          <w:rFonts w:hint="eastAsia"/>
          <w:rtl/>
        </w:rPr>
        <w:t>שטרום</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על חשיבותה של ההנפקה עבור דנקנר וחברת אי.די.בי שבשליטתו כבר עמדנו בהרחבה. הדבר אף לא הוכחש על ידי ההגנה. בתקופה שקדמה להנפקה דנקנר פעל ללא לאות על מנת לרתום גורמים שונים, בהם חברים, משקיעים ישראלים וזרים, וגופים מוסדיים – לטובת רכישת היחידות בהנפקה. העידו על כך רישומיו שהוצגו בפני בית משפט קמא, שיחות טלפון ומסרונים מטעמו, עדים רבים, ואף דנקנר עצמו. ואולם, כאשר מגיעים אנו אל שטרום, איננו עדים לכל ניסיון מצד דנקנר לרתום גם אותו לטובת רכישת יחידות בהנפקה, בניגוד להתנהלותו כלפי שאר המשקיעים באותו פרק זמן. העיד על כך דנקנר עצמו בחקירתו:</w:t>
      </w:r>
    </w:p>
    <w:p w:rsidR="00983308" w:rsidRDefault="00983308" w:rsidP="002064FB">
      <w:pPr>
        <w:pStyle w:val="Ruller41"/>
        <w:rPr>
          <w:rtl/>
        </w:rPr>
      </w:pPr>
    </w:p>
    <w:p w:rsidR="00983308" w:rsidRPr="00E41135" w:rsidRDefault="00983308" w:rsidP="002064FB">
      <w:pPr>
        <w:pStyle w:val="Ruller5"/>
        <w:widowControl w:val="0"/>
        <w:rPr>
          <w:rFonts w:ascii="Century" w:hAnsi="Century"/>
          <w:rtl/>
        </w:rPr>
      </w:pPr>
      <w:r w:rsidRPr="00E41135">
        <w:rPr>
          <w:rFonts w:ascii="Century" w:hAnsi="Century" w:hint="eastAsia"/>
          <w:rtl/>
        </w:rPr>
        <w:t>ח</w:t>
      </w:r>
      <w:r>
        <w:rPr>
          <w:rFonts w:ascii="Century" w:hAnsi="Century" w:hint="eastAsia"/>
          <w:rtl/>
        </w:rPr>
        <w:t>וקר</w:t>
      </w:r>
      <w:r w:rsidRPr="00E41135">
        <w:rPr>
          <w:rFonts w:ascii="Century" w:hAnsi="Century"/>
          <w:rtl/>
        </w:rPr>
        <w:t>: "</w:t>
      </w:r>
      <w:r w:rsidRPr="00E41135">
        <w:rPr>
          <w:rFonts w:ascii="Century" w:hAnsi="Century" w:hint="eastAsia"/>
          <w:rtl/>
        </w:rPr>
        <w:t>שאלה</w:t>
      </w:r>
      <w:r w:rsidRPr="00E41135">
        <w:rPr>
          <w:rFonts w:ascii="Century" w:hAnsi="Century"/>
          <w:rtl/>
        </w:rPr>
        <w:t xml:space="preserve">, </w:t>
      </w:r>
      <w:r w:rsidRPr="00E41135">
        <w:rPr>
          <w:rFonts w:ascii="Century" w:hAnsi="Century" w:hint="eastAsia"/>
          <w:rtl/>
        </w:rPr>
        <w:t>היו</w:t>
      </w:r>
      <w:r w:rsidRPr="00E41135">
        <w:rPr>
          <w:rFonts w:ascii="Century" w:hAnsi="Century"/>
          <w:rtl/>
        </w:rPr>
        <w:t xml:space="preserve"> </w:t>
      </w:r>
      <w:r w:rsidRPr="00E41135">
        <w:rPr>
          <w:rFonts w:ascii="Century" w:hAnsi="Century" w:hint="eastAsia"/>
          <w:rtl/>
        </w:rPr>
        <w:t>פה</w:t>
      </w:r>
      <w:r w:rsidRPr="00E41135">
        <w:rPr>
          <w:rFonts w:ascii="Century" w:hAnsi="Century"/>
          <w:rtl/>
        </w:rPr>
        <w:t xml:space="preserve"> </w:t>
      </w:r>
      <w:r w:rsidRPr="00E41135">
        <w:rPr>
          <w:rFonts w:ascii="Century" w:hAnsi="Century" w:hint="eastAsia"/>
          <w:rtl/>
        </w:rPr>
        <w:t>גם</w:t>
      </w:r>
      <w:r w:rsidRPr="00E41135">
        <w:rPr>
          <w:rFonts w:ascii="Century" w:hAnsi="Century"/>
          <w:rtl/>
        </w:rPr>
        <w:t xml:space="preserve"> </w:t>
      </w:r>
      <w:r w:rsidRPr="00E41135">
        <w:rPr>
          <w:rFonts w:ascii="Century" w:hAnsi="Century" w:hint="eastAsia"/>
          <w:rtl/>
        </w:rPr>
        <w:t>אנשי</w:t>
      </w:r>
      <w:r w:rsidRPr="00E41135">
        <w:rPr>
          <w:rFonts w:ascii="Century" w:hAnsi="Century"/>
          <w:rtl/>
        </w:rPr>
        <w:t xml:space="preserve"> </w:t>
      </w:r>
      <w:r w:rsidRPr="00E41135">
        <w:rPr>
          <w:rFonts w:ascii="Century" w:hAnsi="Century"/>
        </w:rPr>
        <w:t>IDB</w:t>
      </w:r>
      <w:r w:rsidRPr="00E41135">
        <w:rPr>
          <w:rFonts w:ascii="Century" w:hAnsi="Century"/>
          <w:rtl/>
        </w:rPr>
        <w:t xml:space="preserve">, </w:t>
      </w:r>
      <w:r w:rsidRPr="00E41135">
        <w:rPr>
          <w:rFonts w:ascii="Century" w:hAnsi="Century" w:hint="eastAsia"/>
          <w:rtl/>
        </w:rPr>
        <w:t>וגם</w:t>
      </w:r>
      <w:r w:rsidRPr="00E41135">
        <w:rPr>
          <w:rFonts w:ascii="Century" w:hAnsi="Century"/>
          <w:rtl/>
        </w:rPr>
        <w:t xml:space="preserve"> </w:t>
      </w:r>
      <w:r w:rsidRPr="00E41135">
        <w:rPr>
          <w:rFonts w:ascii="Century" w:hAnsi="Century" w:hint="eastAsia"/>
          <w:rtl/>
        </w:rPr>
        <w:t>אנשים</w:t>
      </w:r>
      <w:r w:rsidRPr="00E41135">
        <w:rPr>
          <w:rFonts w:ascii="Century" w:hAnsi="Century"/>
          <w:rtl/>
        </w:rPr>
        <w:t xml:space="preserve"> </w:t>
      </w:r>
      <w:r w:rsidRPr="00E41135">
        <w:rPr>
          <w:rFonts w:ascii="Century" w:hAnsi="Century" w:hint="eastAsia"/>
          <w:rtl/>
        </w:rPr>
        <w:t>ממקורות</w:t>
      </w:r>
      <w:r w:rsidRPr="00E41135">
        <w:rPr>
          <w:rFonts w:ascii="Century" w:hAnsi="Century"/>
          <w:rtl/>
        </w:rPr>
        <w:t xml:space="preserve"> </w:t>
      </w:r>
      <w:r w:rsidRPr="00E41135">
        <w:rPr>
          <w:rFonts w:ascii="Century" w:hAnsi="Century" w:hint="eastAsia"/>
          <w:rtl/>
        </w:rPr>
        <w:t>אחרים</w:t>
      </w:r>
      <w:r w:rsidRPr="00E41135">
        <w:rPr>
          <w:rFonts w:ascii="Century" w:hAnsi="Century"/>
          <w:rtl/>
        </w:rPr>
        <w:t xml:space="preserve"> </w:t>
      </w:r>
      <w:r w:rsidRPr="00E41135">
        <w:rPr>
          <w:rFonts w:ascii="Century" w:hAnsi="Century" w:hint="eastAsia"/>
          <w:rtl/>
        </w:rPr>
        <w:t>שהם</w:t>
      </w:r>
      <w:r w:rsidRPr="00E41135">
        <w:rPr>
          <w:rFonts w:ascii="Century" w:hAnsi="Century"/>
          <w:rtl/>
        </w:rPr>
        <w:t xml:space="preserve"> </w:t>
      </w:r>
      <w:r w:rsidRPr="00E41135">
        <w:rPr>
          <w:rFonts w:ascii="Century" w:hAnsi="Century" w:hint="eastAsia"/>
          <w:rtl/>
        </w:rPr>
        <w:t>אמרו</w:t>
      </w:r>
      <w:r w:rsidRPr="00E41135">
        <w:rPr>
          <w:rFonts w:ascii="Century" w:hAnsi="Century"/>
          <w:rtl/>
        </w:rPr>
        <w:t xml:space="preserve"> </w:t>
      </w:r>
      <w:r w:rsidRPr="00E41135">
        <w:rPr>
          <w:rFonts w:ascii="Century" w:hAnsi="Century" w:hint="eastAsia"/>
          <w:rtl/>
        </w:rPr>
        <w:t>שהאינטרס</w:t>
      </w:r>
      <w:r w:rsidRPr="00E41135">
        <w:rPr>
          <w:rFonts w:ascii="Century" w:hAnsi="Century"/>
          <w:rtl/>
        </w:rPr>
        <w:t xml:space="preserve"> </w:t>
      </w:r>
      <w:r w:rsidRPr="00E41135">
        <w:rPr>
          <w:rFonts w:ascii="Century" w:hAnsi="Century" w:hint="eastAsia"/>
          <w:rtl/>
        </w:rPr>
        <w:t>של</w:t>
      </w:r>
      <w:r w:rsidRPr="00E41135">
        <w:rPr>
          <w:rFonts w:ascii="Century" w:hAnsi="Century"/>
          <w:rtl/>
        </w:rPr>
        <w:t xml:space="preserve"> </w:t>
      </w:r>
      <w:r w:rsidRPr="00E41135">
        <w:rPr>
          <w:rFonts w:ascii="Century" w:hAnsi="Century" w:hint="eastAsia"/>
          <w:rtl/>
        </w:rPr>
        <w:t>חברה</w:t>
      </w:r>
      <w:r w:rsidRPr="00E41135">
        <w:rPr>
          <w:rFonts w:ascii="Century" w:hAnsi="Century"/>
          <w:rtl/>
        </w:rPr>
        <w:t xml:space="preserve"> </w:t>
      </w:r>
      <w:r w:rsidRPr="00E41135">
        <w:rPr>
          <w:rFonts w:ascii="Century" w:hAnsi="Century" w:hint="eastAsia"/>
          <w:rtl/>
        </w:rPr>
        <w:t>זה</w:t>
      </w:r>
      <w:r w:rsidRPr="00E41135">
        <w:rPr>
          <w:rFonts w:ascii="Century" w:hAnsi="Century"/>
          <w:rtl/>
        </w:rPr>
        <w:t xml:space="preserve"> </w:t>
      </w:r>
      <w:r w:rsidRPr="00E41135">
        <w:rPr>
          <w:rFonts w:ascii="Century" w:hAnsi="Century" w:hint="eastAsia"/>
          <w:rtl/>
        </w:rPr>
        <w:t>שכולם</w:t>
      </w:r>
      <w:r w:rsidRPr="00E41135">
        <w:rPr>
          <w:rFonts w:ascii="Century" w:hAnsi="Century"/>
          <w:rtl/>
        </w:rPr>
        <w:t xml:space="preserve"> </w:t>
      </w:r>
      <w:r w:rsidRPr="00E41135">
        <w:rPr>
          <w:rFonts w:ascii="Century" w:hAnsi="Century" w:hint="eastAsia"/>
          <w:rtl/>
        </w:rPr>
        <w:t>ישקיעו</w:t>
      </w:r>
      <w:r w:rsidRPr="00E41135">
        <w:rPr>
          <w:rFonts w:ascii="Century" w:hAnsi="Century"/>
          <w:rtl/>
        </w:rPr>
        <w:t xml:space="preserve"> </w:t>
      </w:r>
      <w:r w:rsidRPr="00E41135">
        <w:rPr>
          <w:rFonts w:ascii="Century" w:hAnsi="Century" w:hint="eastAsia"/>
          <w:rtl/>
        </w:rPr>
        <w:t>בהנפקה</w:t>
      </w:r>
      <w:r w:rsidRPr="00E41135">
        <w:rPr>
          <w:rFonts w:ascii="Century" w:hAnsi="Century"/>
          <w:rtl/>
        </w:rPr>
        <w:t xml:space="preserve">. </w:t>
      </w:r>
      <w:r w:rsidRPr="00E41135">
        <w:rPr>
          <w:rFonts w:ascii="Century" w:hAnsi="Century" w:hint="eastAsia"/>
          <w:rtl/>
        </w:rPr>
        <w:t>אתה</w:t>
      </w:r>
      <w:r w:rsidRPr="00E41135">
        <w:rPr>
          <w:rFonts w:ascii="Century" w:hAnsi="Century"/>
          <w:rtl/>
        </w:rPr>
        <w:t xml:space="preserve"> </w:t>
      </w:r>
      <w:r w:rsidRPr="00E41135">
        <w:rPr>
          <w:rFonts w:ascii="Century" w:hAnsi="Century" w:hint="eastAsia"/>
          <w:rtl/>
        </w:rPr>
        <w:t>אמרת</w:t>
      </w:r>
      <w:r w:rsidRPr="00E41135">
        <w:rPr>
          <w:rFonts w:ascii="Century" w:hAnsi="Century"/>
          <w:rtl/>
        </w:rPr>
        <w:t xml:space="preserve"> </w:t>
      </w:r>
      <w:r w:rsidRPr="00E41135">
        <w:rPr>
          <w:rFonts w:ascii="Century" w:hAnsi="Century" w:hint="eastAsia"/>
          <w:rtl/>
        </w:rPr>
        <w:t>לי</w:t>
      </w:r>
      <w:r w:rsidRPr="00E41135">
        <w:rPr>
          <w:rFonts w:ascii="Century" w:hAnsi="Century"/>
          <w:rtl/>
        </w:rPr>
        <w:t xml:space="preserve"> </w:t>
      </w:r>
      <w:r w:rsidRPr="00E41135">
        <w:rPr>
          <w:rFonts w:ascii="Century" w:hAnsi="Century" w:hint="eastAsia"/>
          <w:rtl/>
        </w:rPr>
        <w:t>שחלק</w:t>
      </w:r>
      <w:r w:rsidRPr="00E41135">
        <w:rPr>
          <w:rFonts w:ascii="Century" w:hAnsi="Century"/>
          <w:rtl/>
        </w:rPr>
        <w:t xml:space="preserve"> </w:t>
      </w:r>
      <w:r w:rsidRPr="00E41135">
        <w:rPr>
          <w:rFonts w:ascii="Century" w:hAnsi="Century" w:hint="eastAsia"/>
          <w:rtl/>
        </w:rPr>
        <w:t>מהקונים</w:t>
      </w:r>
      <w:r w:rsidRPr="00E41135">
        <w:rPr>
          <w:rFonts w:ascii="Century" w:hAnsi="Century"/>
          <w:rtl/>
        </w:rPr>
        <w:t xml:space="preserve"> </w:t>
      </w:r>
      <w:r w:rsidRPr="00E41135">
        <w:rPr>
          <w:rFonts w:ascii="Century" w:hAnsi="Century" w:hint="eastAsia"/>
          <w:rtl/>
        </w:rPr>
        <w:t>הפנית</w:t>
      </w:r>
      <w:r w:rsidRPr="00E41135">
        <w:rPr>
          <w:rFonts w:ascii="Century" w:hAnsi="Century"/>
          <w:rtl/>
        </w:rPr>
        <w:t xml:space="preserve"> </w:t>
      </w:r>
      <w:r w:rsidRPr="00E41135">
        <w:rPr>
          <w:rFonts w:ascii="Century" w:hAnsi="Century" w:hint="eastAsia"/>
          <w:rtl/>
        </w:rPr>
        <w:t>לאיתי</w:t>
      </w:r>
      <w:r w:rsidRPr="00E41135">
        <w:rPr>
          <w:rFonts w:ascii="Century" w:hAnsi="Century"/>
          <w:rtl/>
        </w:rPr>
        <w:t xml:space="preserve"> </w:t>
      </w:r>
      <w:r w:rsidRPr="00E41135">
        <w:rPr>
          <w:rFonts w:ascii="Century" w:hAnsi="Century" w:hint="eastAsia"/>
          <w:rtl/>
        </w:rPr>
        <w:t>שטרום</w:t>
      </w:r>
      <w:r w:rsidRPr="00E41135">
        <w:rPr>
          <w:rFonts w:ascii="Century" w:hAnsi="Century"/>
          <w:rtl/>
        </w:rPr>
        <w:t xml:space="preserve"> </w:t>
      </w:r>
      <w:r w:rsidRPr="00E41135">
        <w:rPr>
          <w:rFonts w:ascii="Century" w:hAnsi="Century" w:hint="eastAsia"/>
          <w:rtl/>
        </w:rPr>
        <w:t>כי</w:t>
      </w:r>
      <w:r w:rsidRPr="00E41135">
        <w:rPr>
          <w:rFonts w:ascii="Century" w:hAnsi="Century"/>
          <w:rtl/>
        </w:rPr>
        <w:t xml:space="preserve"> </w:t>
      </w:r>
      <w:r w:rsidRPr="00E41135">
        <w:rPr>
          <w:rFonts w:ascii="Century" w:hAnsi="Century" w:hint="eastAsia"/>
          <w:rtl/>
        </w:rPr>
        <w:t>לא</w:t>
      </w:r>
      <w:r w:rsidRPr="00E41135">
        <w:rPr>
          <w:rFonts w:ascii="Century" w:hAnsi="Century"/>
          <w:rtl/>
        </w:rPr>
        <w:t xml:space="preserve"> </w:t>
      </w:r>
      <w:r w:rsidRPr="00E41135">
        <w:rPr>
          <w:rFonts w:ascii="Century" w:hAnsi="Century" w:hint="eastAsia"/>
          <w:rtl/>
        </w:rPr>
        <w:t>היית</w:t>
      </w:r>
      <w:r w:rsidRPr="00E41135">
        <w:rPr>
          <w:rFonts w:ascii="Century" w:hAnsi="Century"/>
          <w:rtl/>
        </w:rPr>
        <w:t xml:space="preserve"> </w:t>
      </w:r>
      <w:r w:rsidRPr="00E41135">
        <w:rPr>
          <w:rFonts w:ascii="Century" w:hAnsi="Century" w:hint="eastAsia"/>
          <w:rtl/>
        </w:rPr>
        <w:t>בטוח</w:t>
      </w:r>
      <w:r w:rsidRPr="00E41135">
        <w:rPr>
          <w:rFonts w:ascii="Century" w:hAnsi="Century"/>
          <w:rtl/>
        </w:rPr>
        <w:t xml:space="preserve"> </w:t>
      </w:r>
      <w:r w:rsidRPr="00E41135">
        <w:rPr>
          <w:rFonts w:ascii="Century" w:hAnsi="Century" w:hint="eastAsia"/>
          <w:rtl/>
        </w:rPr>
        <w:t>שבאמת</w:t>
      </w:r>
      <w:r w:rsidRPr="00E41135">
        <w:rPr>
          <w:rFonts w:ascii="Century" w:hAnsi="Century"/>
          <w:rtl/>
        </w:rPr>
        <w:t xml:space="preserve"> </w:t>
      </w:r>
      <w:r w:rsidRPr="00E41135">
        <w:rPr>
          <w:rFonts w:ascii="Century" w:hAnsi="Century" w:hint="eastAsia"/>
          <w:rtl/>
        </w:rPr>
        <w:t>יקנו</w:t>
      </w:r>
      <w:r w:rsidRPr="00E41135">
        <w:rPr>
          <w:rFonts w:ascii="Century" w:hAnsi="Century"/>
          <w:rtl/>
        </w:rPr>
        <w:t xml:space="preserve"> </w:t>
      </w:r>
      <w:r w:rsidRPr="00E41135">
        <w:rPr>
          <w:rFonts w:ascii="Century" w:hAnsi="Century" w:hint="eastAsia"/>
          <w:rtl/>
        </w:rPr>
        <w:t>בהנפקה</w:t>
      </w:r>
      <w:r w:rsidRPr="00E41135">
        <w:rPr>
          <w:rFonts w:ascii="Century" w:hAnsi="Century"/>
          <w:rtl/>
        </w:rPr>
        <w:t xml:space="preserve"> </w:t>
      </w:r>
      <w:r w:rsidRPr="00E41135">
        <w:rPr>
          <w:rFonts w:ascii="Century" w:hAnsi="Century" w:hint="eastAsia"/>
          <w:rtl/>
        </w:rPr>
        <w:t>ואתה</w:t>
      </w:r>
      <w:r w:rsidRPr="00E41135">
        <w:rPr>
          <w:rFonts w:ascii="Century" w:hAnsi="Century"/>
          <w:rtl/>
        </w:rPr>
        <w:t xml:space="preserve"> </w:t>
      </w:r>
      <w:r w:rsidRPr="00E41135">
        <w:rPr>
          <w:rFonts w:ascii="Century" w:hAnsi="Century" w:hint="eastAsia"/>
          <w:rtl/>
        </w:rPr>
        <w:t>מעדיף</w:t>
      </w:r>
      <w:r w:rsidRPr="00E41135">
        <w:rPr>
          <w:rFonts w:ascii="Century" w:hAnsi="Century"/>
          <w:rtl/>
        </w:rPr>
        <w:t xml:space="preserve"> </w:t>
      </w:r>
      <w:r w:rsidRPr="00E41135">
        <w:rPr>
          <w:rFonts w:ascii="Century" w:hAnsi="Century" w:hint="eastAsia"/>
          <w:rtl/>
        </w:rPr>
        <w:t>שקונה</w:t>
      </w:r>
      <w:r w:rsidRPr="00E41135">
        <w:rPr>
          <w:rFonts w:ascii="Century" w:hAnsi="Century"/>
          <w:rtl/>
        </w:rPr>
        <w:t xml:space="preserve"> </w:t>
      </w:r>
      <w:r w:rsidRPr="00E41135">
        <w:rPr>
          <w:rFonts w:ascii="Century" w:hAnsi="Century" w:hint="eastAsia"/>
          <w:rtl/>
        </w:rPr>
        <w:t>בשוק</w:t>
      </w:r>
      <w:r w:rsidRPr="00E41135">
        <w:rPr>
          <w:rFonts w:ascii="Century" w:hAnsi="Century"/>
          <w:rtl/>
        </w:rPr>
        <w:t xml:space="preserve"> </w:t>
      </w:r>
      <w:r w:rsidRPr="00E41135">
        <w:rPr>
          <w:rFonts w:ascii="Century" w:hAnsi="Century" w:hint="eastAsia"/>
          <w:rtl/>
        </w:rPr>
        <w:t>או</w:t>
      </w:r>
      <w:r w:rsidRPr="00E41135">
        <w:rPr>
          <w:rFonts w:ascii="Century" w:hAnsi="Century"/>
          <w:rtl/>
        </w:rPr>
        <w:t xml:space="preserve"> </w:t>
      </w:r>
      <w:r w:rsidRPr="00E41135">
        <w:rPr>
          <w:rFonts w:ascii="Century" w:hAnsi="Century" w:hint="eastAsia"/>
          <w:rtl/>
        </w:rPr>
        <w:t>בזה</w:t>
      </w:r>
      <w:r w:rsidRPr="00E41135">
        <w:rPr>
          <w:rFonts w:ascii="Century" w:hAnsi="Century"/>
          <w:rtl/>
        </w:rPr>
        <w:t xml:space="preserve"> </w:t>
      </w:r>
      <w:r w:rsidRPr="00E41135">
        <w:rPr>
          <w:rFonts w:ascii="Century" w:hAnsi="Century" w:hint="eastAsia"/>
          <w:rtl/>
        </w:rPr>
        <w:t>ב</w:t>
      </w:r>
      <w:r w:rsidRPr="00E41135">
        <w:rPr>
          <w:rFonts w:ascii="Century" w:hAnsi="Century"/>
          <w:rtl/>
        </w:rPr>
        <w:t xml:space="preserve">-100 </w:t>
      </w:r>
      <w:r w:rsidRPr="00E41135">
        <w:rPr>
          <w:rFonts w:ascii="Century" w:hAnsi="Century" w:hint="eastAsia"/>
          <w:rtl/>
        </w:rPr>
        <w:t>אחוז</w:t>
      </w:r>
      <w:r w:rsidRPr="00E41135">
        <w:rPr>
          <w:rFonts w:ascii="Century" w:hAnsi="Century"/>
          <w:rtl/>
        </w:rPr>
        <w:t xml:space="preserve"> </w:t>
      </w:r>
      <w:r w:rsidRPr="00E41135">
        <w:rPr>
          <w:rFonts w:ascii="Century" w:hAnsi="Century" w:hint="eastAsia"/>
          <w:rtl/>
        </w:rPr>
        <w:t>ולא</w:t>
      </w:r>
      <w:r w:rsidRPr="00E41135">
        <w:rPr>
          <w:rFonts w:ascii="Century" w:hAnsi="Century"/>
          <w:rtl/>
        </w:rPr>
        <w:t xml:space="preserve"> </w:t>
      </w:r>
      <w:r w:rsidRPr="00E41135">
        <w:rPr>
          <w:rFonts w:ascii="Century" w:hAnsi="Century" w:hint="eastAsia"/>
          <w:rtl/>
        </w:rPr>
        <w:t>מישהו</w:t>
      </w:r>
      <w:r w:rsidRPr="00E41135">
        <w:rPr>
          <w:rFonts w:ascii="Century" w:hAnsi="Century"/>
          <w:rtl/>
        </w:rPr>
        <w:t xml:space="preserve"> </w:t>
      </w:r>
      <w:r w:rsidRPr="00E41135">
        <w:rPr>
          <w:rFonts w:ascii="Century" w:hAnsi="Century" w:hint="eastAsia"/>
          <w:rtl/>
        </w:rPr>
        <w:t>שיכול</w:t>
      </w:r>
      <w:r w:rsidRPr="00E41135">
        <w:rPr>
          <w:rFonts w:ascii="Century" w:hAnsi="Century"/>
          <w:rtl/>
        </w:rPr>
        <w:t xml:space="preserve"> </w:t>
      </w:r>
      <w:r w:rsidRPr="00E41135">
        <w:rPr>
          <w:rFonts w:ascii="Century" w:hAnsi="Century" w:hint="eastAsia"/>
          <w:rtl/>
        </w:rPr>
        <w:t>להיות</w:t>
      </w:r>
      <w:r w:rsidRPr="00E41135">
        <w:rPr>
          <w:rFonts w:ascii="Century" w:hAnsi="Century"/>
          <w:rtl/>
        </w:rPr>
        <w:t xml:space="preserve"> </w:t>
      </w:r>
      <w:r w:rsidRPr="00E41135">
        <w:rPr>
          <w:rFonts w:ascii="Century" w:hAnsi="Century" w:hint="eastAsia"/>
          <w:rtl/>
        </w:rPr>
        <w:t>ש</w:t>
      </w:r>
      <w:r w:rsidRPr="00E41135">
        <w:rPr>
          <w:rFonts w:ascii="Century" w:hAnsi="Century"/>
          <w:rtl/>
        </w:rPr>
        <w:t>..."</w:t>
      </w:r>
    </w:p>
    <w:p w:rsidR="00983308" w:rsidRPr="00E41135" w:rsidRDefault="00983308" w:rsidP="002064FB">
      <w:pPr>
        <w:pStyle w:val="Ruller5"/>
        <w:widowControl w:val="0"/>
        <w:rPr>
          <w:rFonts w:ascii="Century" w:hAnsi="Century"/>
          <w:rtl/>
        </w:rPr>
      </w:pPr>
      <w:r>
        <w:rPr>
          <w:rFonts w:ascii="Century" w:hAnsi="Century" w:hint="eastAsia"/>
          <w:rtl/>
        </w:rPr>
        <w:t>דנקנר</w:t>
      </w:r>
      <w:r w:rsidRPr="00E41135">
        <w:rPr>
          <w:rFonts w:ascii="Century" w:hAnsi="Century"/>
          <w:rtl/>
        </w:rPr>
        <w:t>: "</w:t>
      </w:r>
      <w:r w:rsidRPr="00E41135">
        <w:rPr>
          <w:rFonts w:ascii="Century" w:hAnsi="Century" w:hint="eastAsia"/>
          <w:rtl/>
        </w:rPr>
        <w:t>נכון</w:t>
      </w:r>
      <w:r w:rsidRPr="00E41135">
        <w:rPr>
          <w:rFonts w:ascii="Century" w:hAnsi="Century"/>
          <w:rtl/>
        </w:rPr>
        <w:t xml:space="preserve">, </w:t>
      </w:r>
      <w:r w:rsidRPr="00E41135">
        <w:rPr>
          <w:rFonts w:ascii="Century" w:hAnsi="Century" w:hint="eastAsia"/>
          <w:rtl/>
        </w:rPr>
        <w:t>נכון</w:t>
      </w:r>
      <w:r w:rsidRPr="00E41135">
        <w:rPr>
          <w:rFonts w:ascii="Century" w:hAnsi="Century"/>
          <w:rtl/>
        </w:rPr>
        <w:t>"</w:t>
      </w:r>
    </w:p>
    <w:p w:rsidR="00983308" w:rsidRPr="00E41135" w:rsidRDefault="00983308" w:rsidP="002064FB">
      <w:pPr>
        <w:pStyle w:val="Ruller5"/>
        <w:widowControl w:val="0"/>
        <w:rPr>
          <w:rFonts w:ascii="Century" w:hAnsi="Century"/>
          <w:rtl/>
        </w:rPr>
      </w:pPr>
      <w:r>
        <w:rPr>
          <w:rFonts w:ascii="Century" w:hAnsi="Century" w:hint="eastAsia"/>
          <w:rtl/>
        </w:rPr>
        <w:t>חוקר</w:t>
      </w:r>
      <w:r w:rsidRPr="00E41135">
        <w:rPr>
          <w:rFonts w:ascii="Century" w:hAnsi="Century"/>
          <w:rtl/>
        </w:rPr>
        <w:t>: "</w:t>
      </w:r>
      <w:r w:rsidRPr="00E41135">
        <w:rPr>
          <w:rFonts w:ascii="Century" w:hAnsi="Century" w:hint="eastAsia"/>
          <w:rtl/>
        </w:rPr>
        <w:t>שאומר</w:t>
      </w:r>
      <w:r w:rsidRPr="00E41135">
        <w:rPr>
          <w:rFonts w:ascii="Century" w:hAnsi="Century"/>
          <w:rtl/>
        </w:rPr>
        <w:t xml:space="preserve"> </w:t>
      </w:r>
      <w:r w:rsidRPr="00E41135">
        <w:rPr>
          <w:rFonts w:ascii="Century" w:hAnsi="Century" w:hint="eastAsia"/>
          <w:rtl/>
        </w:rPr>
        <w:t>על</w:t>
      </w:r>
      <w:r w:rsidRPr="00E41135">
        <w:rPr>
          <w:rFonts w:ascii="Century" w:hAnsi="Century"/>
          <w:rtl/>
        </w:rPr>
        <w:t xml:space="preserve"> </w:t>
      </w:r>
      <w:r w:rsidRPr="00E41135">
        <w:rPr>
          <w:rFonts w:ascii="Century" w:hAnsi="Century" w:hint="eastAsia"/>
          <w:rtl/>
        </w:rPr>
        <w:t>הנייר</w:t>
      </w:r>
      <w:r w:rsidRPr="00E41135">
        <w:rPr>
          <w:rFonts w:ascii="Century" w:hAnsi="Century"/>
          <w:rtl/>
        </w:rPr>
        <w:t xml:space="preserve">. </w:t>
      </w:r>
      <w:r w:rsidRPr="00E41135">
        <w:rPr>
          <w:rFonts w:ascii="Century" w:hAnsi="Century" w:hint="eastAsia"/>
          <w:rtl/>
        </w:rPr>
        <w:t>אבל</w:t>
      </w:r>
      <w:r w:rsidRPr="00E41135">
        <w:rPr>
          <w:rFonts w:ascii="Century" w:hAnsi="Century"/>
          <w:rtl/>
        </w:rPr>
        <w:t xml:space="preserve"> </w:t>
      </w:r>
      <w:r w:rsidRPr="00E41135">
        <w:rPr>
          <w:rFonts w:ascii="Century" w:hAnsi="Century" w:hint="eastAsia"/>
          <w:rtl/>
        </w:rPr>
        <w:t>איתי</w:t>
      </w:r>
      <w:r w:rsidRPr="00E41135">
        <w:rPr>
          <w:rFonts w:ascii="Century" w:hAnsi="Century"/>
          <w:rtl/>
        </w:rPr>
        <w:t xml:space="preserve"> </w:t>
      </w:r>
      <w:r w:rsidRPr="00E41135">
        <w:rPr>
          <w:rFonts w:ascii="Century" w:hAnsi="Century" w:hint="eastAsia"/>
          <w:rtl/>
        </w:rPr>
        <w:t>שטרום</w:t>
      </w:r>
      <w:r w:rsidRPr="00E41135">
        <w:rPr>
          <w:rFonts w:ascii="Century" w:hAnsi="Century"/>
          <w:rtl/>
        </w:rPr>
        <w:t xml:space="preserve"> </w:t>
      </w:r>
      <w:r w:rsidRPr="00E41135">
        <w:rPr>
          <w:rFonts w:ascii="Century" w:hAnsi="Century" w:hint="eastAsia"/>
          <w:rtl/>
        </w:rPr>
        <w:t>שהוא</w:t>
      </w:r>
      <w:r w:rsidRPr="00E41135">
        <w:rPr>
          <w:rFonts w:ascii="Century" w:hAnsi="Century"/>
          <w:rtl/>
        </w:rPr>
        <w:t xml:space="preserve"> </w:t>
      </w:r>
      <w:r w:rsidRPr="00E41135">
        <w:rPr>
          <w:rFonts w:ascii="Century" w:hAnsi="Century" w:hint="eastAsia"/>
          <w:rtl/>
        </w:rPr>
        <w:t>איש</w:t>
      </w:r>
      <w:r w:rsidRPr="00E41135">
        <w:rPr>
          <w:rFonts w:ascii="Century" w:hAnsi="Century"/>
          <w:rtl/>
        </w:rPr>
        <w:t xml:space="preserve"> </w:t>
      </w:r>
      <w:r w:rsidRPr="00E41135">
        <w:rPr>
          <w:rFonts w:ascii="Century" w:hAnsi="Century" w:hint="eastAsia"/>
          <w:rtl/>
        </w:rPr>
        <w:t>אמין</w:t>
      </w:r>
      <w:r w:rsidRPr="00E41135">
        <w:rPr>
          <w:rFonts w:ascii="Century" w:hAnsi="Century"/>
          <w:rtl/>
        </w:rPr>
        <w:t xml:space="preserve">, </w:t>
      </w:r>
      <w:r w:rsidRPr="00E41135">
        <w:rPr>
          <w:rFonts w:ascii="Century" w:hAnsi="Century" w:hint="eastAsia"/>
          <w:rtl/>
        </w:rPr>
        <w:t>מלבד</w:t>
      </w:r>
      <w:r w:rsidRPr="00E41135">
        <w:rPr>
          <w:rFonts w:ascii="Century" w:hAnsi="Century"/>
          <w:rtl/>
        </w:rPr>
        <w:t xml:space="preserve"> </w:t>
      </w:r>
      <w:r w:rsidRPr="00E41135">
        <w:rPr>
          <w:rFonts w:ascii="Century" w:hAnsi="Century" w:hint="eastAsia"/>
          <w:rtl/>
        </w:rPr>
        <w:t>הסיבה</w:t>
      </w:r>
      <w:r w:rsidRPr="00E41135">
        <w:rPr>
          <w:rFonts w:ascii="Century" w:hAnsi="Century"/>
          <w:rtl/>
        </w:rPr>
        <w:t xml:space="preserve"> </w:t>
      </w:r>
      <w:r w:rsidRPr="00E41135">
        <w:rPr>
          <w:rFonts w:ascii="Century" w:hAnsi="Century" w:hint="eastAsia"/>
          <w:rtl/>
        </w:rPr>
        <w:t>שאני</w:t>
      </w:r>
      <w:r w:rsidRPr="00E41135">
        <w:rPr>
          <w:rFonts w:ascii="Century" w:hAnsi="Century"/>
          <w:rtl/>
        </w:rPr>
        <w:t xml:space="preserve"> </w:t>
      </w:r>
      <w:r w:rsidRPr="00E41135">
        <w:rPr>
          <w:rFonts w:ascii="Century" w:hAnsi="Century" w:hint="eastAsia"/>
          <w:rtl/>
        </w:rPr>
        <w:t>שואל</w:t>
      </w:r>
      <w:r w:rsidRPr="00E41135">
        <w:rPr>
          <w:rFonts w:ascii="Century" w:hAnsi="Century"/>
          <w:rtl/>
        </w:rPr>
        <w:t xml:space="preserve"> </w:t>
      </w:r>
      <w:r w:rsidRPr="00E41135">
        <w:rPr>
          <w:rFonts w:ascii="Century" w:hAnsi="Century" w:hint="eastAsia"/>
          <w:rtl/>
        </w:rPr>
        <w:t>אותך</w:t>
      </w:r>
      <w:r w:rsidRPr="00E41135">
        <w:rPr>
          <w:rFonts w:ascii="Century" w:hAnsi="Century"/>
          <w:rtl/>
        </w:rPr>
        <w:t xml:space="preserve">, </w:t>
      </w:r>
      <w:r w:rsidRPr="007330DB">
        <w:rPr>
          <w:rFonts w:ascii="Century" w:hAnsi="Century" w:cs="Miriam" w:hint="eastAsia"/>
          <w:b/>
          <w:szCs w:val="24"/>
          <w:rtl/>
        </w:rPr>
        <w:t>מלבד</w:t>
      </w:r>
      <w:r w:rsidRPr="007330DB">
        <w:rPr>
          <w:rFonts w:ascii="Century" w:hAnsi="Century" w:cs="Miriam"/>
          <w:b/>
          <w:szCs w:val="24"/>
          <w:rtl/>
        </w:rPr>
        <w:t xml:space="preserve"> </w:t>
      </w:r>
      <w:r w:rsidRPr="007330DB">
        <w:rPr>
          <w:rFonts w:ascii="Century" w:hAnsi="Century" w:cs="Miriam" w:hint="eastAsia"/>
          <w:b/>
          <w:szCs w:val="24"/>
          <w:rtl/>
        </w:rPr>
        <w:t>הסיבה</w:t>
      </w:r>
      <w:r w:rsidRPr="007330DB">
        <w:rPr>
          <w:rFonts w:ascii="Century" w:hAnsi="Century" w:cs="Miriam"/>
          <w:b/>
          <w:szCs w:val="24"/>
          <w:rtl/>
        </w:rPr>
        <w:t xml:space="preserve"> </w:t>
      </w:r>
      <w:r w:rsidRPr="007330DB">
        <w:rPr>
          <w:rFonts w:ascii="Century" w:hAnsi="Century" w:cs="Miriam" w:hint="eastAsia"/>
          <w:b/>
          <w:szCs w:val="24"/>
          <w:rtl/>
        </w:rPr>
        <w:t>שאתה</w:t>
      </w:r>
      <w:r w:rsidRPr="007330DB">
        <w:rPr>
          <w:rFonts w:ascii="Century" w:hAnsi="Century" w:cs="Miriam"/>
          <w:b/>
          <w:szCs w:val="24"/>
          <w:rtl/>
        </w:rPr>
        <w:t xml:space="preserve"> </w:t>
      </w:r>
      <w:r w:rsidRPr="007330DB">
        <w:rPr>
          <w:rFonts w:ascii="Century" w:hAnsi="Century" w:cs="Miriam" w:hint="eastAsia"/>
          <w:b/>
          <w:szCs w:val="24"/>
          <w:rtl/>
        </w:rPr>
        <w:t>רואה</w:t>
      </w:r>
      <w:r w:rsidRPr="007330DB">
        <w:rPr>
          <w:rFonts w:ascii="Century" w:hAnsi="Century" w:cs="Miriam"/>
          <w:b/>
          <w:szCs w:val="24"/>
          <w:rtl/>
        </w:rPr>
        <w:t xml:space="preserve"> </w:t>
      </w:r>
      <w:r w:rsidRPr="007330DB">
        <w:rPr>
          <w:rFonts w:ascii="Century" w:hAnsi="Century" w:cs="Miriam" w:hint="eastAsia"/>
          <w:b/>
          <w:szCs w:val="24"/>
          <w:rtl/>
        </w:rPr>
        <w:t>שיש</w:t>
      </w:r>
      <w:r w:rsidRPr="007330DB">
        <w:rPr>
          <w:rFonts w:ascii="Century" w:hAnsi="Century" w:cs="Miriam"/>
          <w:b/>
          <w:szCs w:val="24"/>
          <w:rtl/>
        </w:rPr>
        <w:t xml:space="preserve"> </w:t>
      </w:r>
      <w:r w:rsidRPr="007330DB">
        <w:rPr>
          <w:rFonts w:ascii="Century" w:hAnsi="Century" w:cs="Miriam" w:hint="eastAsia"/>
          <w:b/>
          <w:szCs w:val="24"/>
          <w:rtl/>
        </w:rPr>
        <w:t>ירידה</w:t>
      </w:r>
      <w:r w:rsidRPr="007330DB">
        <w:rPr>
          <w:rFonts w:ascii="Century" w:hAnsi="Century" w:cs="Miriam"/>
          <w:b/>
          <w:szCs w:val="24"/>
          <w:rtl/>
        </w:rPr>
        <w:t xml:space="preserve"> </w:t>
      </w:r>
      <w:r w:rsidRPr="007330DB">
        <w:rPr>
          <w:rFonts w:ascii="Century" w:hAnsi="Century" w:cs="Miriam" w:hint="eastAsia"/>
          <w:b/>
          <w:szCs w:val="24"/>
          <w:rtl/>
        </w:rPr>
        <w:t>במניה</w:t>
      </w:r>
      <w:r w:rsidRPr="007330DB">
        <w:rPr>
          <w:rFonts w:ascii="Century" w:hAnsi="Century" w:cs="Miriam"/>
          <w:b/>
          <w:szCs w:val="24"/>
          <w:rtl/>
        </w:rPr>
        <w:t xml:space="preserve"> </w:t>
      </w:r>
      <w:r w:rsidRPr="007330DB">
        <w:rPr>
          <w:rFonts w:ascii="Century" w:hAnsi="Century" w:cs="Miriam" w:hint="eastAsia"/>
          <w:b/>
          <w:szCs w:val="24"/>
          <w:rtl/>
        </w:rPr>
        <w:t>ושיש</w:t>
      </w:r>
      <w:r w:rsidRPr="007330DB">
        <w:rPr>
          <w:rFonts w:ascii="Century" w:hAnsi="Century" w:cs="Miriam"/>
          <w:b/>
          <w:szCs w:val="24"/>
          <w:rtl/>
        </w:rPr>
        <w:t xml:space="preserve"> </w:t>
      </w:r>
      <w:r w:rsidRPr="007330DB">
        <w:rPr>
          <w:rFonts w:ascii="Century" w:hAnsi="Century" w:cs="Miriam" w:hint="eastAsia"/>
          <w:b/>
          <w:szCs w:val="24"/>
          <w:rtl/>
        </w:rPr>
        <w:t>היצעים</w:t>
      </w:r>
      <w:r w:rsidRPr="007330DB">
        <w:rPr>
          <w:rFonts w:ascii="Century" w:hAnsi="Century" w:cs="Miriam"/>
          <w:b/>
          <w:szCs w:val="24"/>
          <w:rtl/>
        </w:rPr>
        <w:t xml:space="preserve"> </w:t>
      </w:r>
      <w:r w:rsidRPr="007330DB">
        <w:rPr>
          <w:rFonts w:ascii="Century" w:hAnsi="Century" w:cs="Miriam" w:hint="eastAsia"/>
          <w:b/>
          <w:szCs w:val="24"/>
          <w:rtl/>
        </w:rPr>
        <w:t>מאוד</w:t>
      </w:r>
      <w:r w:rsidRPr="007330DB">
        <w:rPr>
          <w:rFonts w:ascii="Century" w:hAnsi="Century" w:cs="Miriam"/>
          <w:b/>
          <w:szCs w:val="24"/>
          <w:rtl/>
        </w:rPr>
        <w:t xml:space="preserve"> </w:t>
      </w:r>
      <w:r w:rsidRPr="007330DB">
        <w:rPr>
          <w:rFonts w:ascii="Century" w:hAnsi="Century" w:cs="Miriam" w:hint="eastAsia"/>
          <w:b/>
          <w:szCs w:val="24"/>
          <w:rtl/>
        </w:rPr>
        <w:t>גדולים</w:t>
      </w:r>
      <w:r w:rsidRPr="007330DB">
        <w:rPr>
          <w:rFonts w:ascii="Century" w:hAnsi="Century" w:cs="Miriam"/>
          <w:b/>
          <w:szCs w:val="24"/>
          <w:rtl/>
        </w:rPr>
        <w:t xml:space="preserve"> </w:t>
      </w:r>
      <w:r w:rsidRPr="007330DB">
        <w:rPr>
          <w:rFonts w:ascii="Century" w:hAnsi="Century" w:cs="Miriam" w:hint="eastAsia"/>
          <w:b/>
          <w:szCs w:val="24"/>
          <w:rtl/>
        </w:rPr>
        <w:t>ושכן</w:t>
      </w:r>
      <w:r w:rsidRPr="007330DB">
        <w:rPr>
          <w:rFonts w:ascii="Century" w:hAnsi="Century" w:cs="Miriam"/>
          <w:b/>
          <w:szCs w:val="24"/>
          <w:rtl/>
        </w:rPr>
        <w:t xml:space="preserve"> </w:t>
      </w:r>
      <w:r w:rsidRPr="007330DB">
        <w:rPr>
          <w:rFonts w:ascii="Century" w:hAnsi="Century" w:cs="Miriam" w:hint="eastAsia"/>
          <w:b/>
          <w:szCs w:val="24"/>
          <w:rtl/>
        </w:rPr>
        <w:t>אתה</w:t>
      </w:r>
      <w:r w:rsidRPr="007330DB">
        <w:rPr>
          <w:rFonts w:ascii="Century" w:hAnsi="Century" w:cs="Miriam"/>
          <w:b/>
          <w:szCs w:val="24"/>
          <w:rtl/>
        </w:rPr>
        <w:t xml:space="preserve"> </w:t>
      </w:r>
      <w:r w:rsidRPr="007330DB">
        <w:rPr>
          <w:rFonts w:ascii="Century" w:hAnsi="Century" w:cs="Miriam" w:hint="eastAsia"/>
          <w:b/>
          <w:szCs w:val="24"/>
          <w:rtl/>
        </w:rPr>
        <w:t>שמח</w:t>
      </w:r>
      <w:r w:rsidRPr="007330DB">
        <w:rPr>
          <w:rFonts w:ascii="Century" w:hAnsi="Century" w:cs="Miriam"/>
          <w:b/>
          <w:szCs w:val="24"/>
          <w:rtl/>
        </w:rPr>
        <w:t xml:space="preserve"> </w:t>
      </w:r>
      <w:r w:rsidRPr="007330DB">
        <w:rPr>
          <w:rFonts w:ascii="Century" w:hAnsi="Century" w:cs="Miriam" w:hint="eastAsia"/>
          <w:b/>
          <w:szCs w:val="24"/>
          <w:rtl/>
        </w:rPr>
        <w:t>שמישהו</w:t>
      </w:r>
      <w:r w:rsidRPr="007330DB">
        <w:rPr>
          <w:rFonts w:ascii="Century" w:hAnsi="Century" w:cs="Miriam"/>
          <w:b/>
          <w:szCs w:val="24"/>
          <w:rtl/>
        </w:rPr>
        <w:t xml:space="preserve"> </w:t>
      </w:r>
      <w:r w:rsidRPr="007330DB">
        <w:rPr>
          <w:rFonts w:ascii="Century" w:hAnsi="Century" w:cs="Miriam" w:hint="eastAsia"/>
          <w:b/>
          <w:szCs w:val="24"/>
          <w:rtl/>
        </w:rPr>
        <w:t>יקנה</w:t>
      </w:r>
      <w:r w:rsidRPr="007330DB">
        <w:rPr>
          <w:rFonts w:ascii="Century" w:hAnsi="Century" w:cs="Miriam"/>
          <w:b/>
          <w:szCs w:val="24"/>
          <w:rtl/>
        </w:rPr>
        <w:t xml:space="preserve">, </w:t>
      </w:r>
      <w:r w:rsidRPr="007330DB">
        <w:rPr>
          <w:rFonts w:ascii="Century" w:hAnsi="Century" w:cs="Miriam" w:hint="eastAsia"/>
          <w:b/>
          <w:szCs w:val="24"/>
          <w:rtl/>
        </w:rPr>
        <w:t>יהיה</w:t>
      </w:r>
      <w:r w:rsidRPr="007330DB">
        <w:rPr>
          <w:rFonts w:ascii="Century" w:hAnsi="Century" w:cs="Miriam"/>
          <w:b/>
          <w:szCs w:val="24"/>
          <w:rtl/>
        </w:rPr>
        <w:t xml:space="preserve"> </w:t>
      </w:r>
      <w:r w:rsidRPr="007330DB">
        <w:rPr>
          <w:rFonts w:ascii="Century" w:hAnsi="Century" w:cs="Miriam" w:hint="eastAsia"/>
          <w:b/>
          <w:szCs w:val="24"/>
          <w:rtl/>
        </w:rPr>
        <w:t>גם</w:t>
      </w:r>
      <w:r w:rsidRPr="007330DB">
        <w:rPr>
          <w:rFonts w:ascii="Century" w:hAnsi="Century" w:cs="Miriam"/>
          <w:b/>
          <w:szCs w:val="24"/>
          <w:rtl/>
        </w:rPr>
        <w:t xml:space="preserve"> </w:t>
      </w:r>
      <w:r w:rsidRPr="007330DB">
        <w:rPr>
          <w:rFonts w:ascii="Century" w:hAnsi="Century" w:cs="Miriam" w:hint="eastAsia"/>
          <w:b/>
          <w:szCs w:val="24"/>
          <w:rtl/>
        </w:rPr>
        <w:t>קונה</w:t>
      </w:r>
      <w:r w:rsidRPr="007330DB">
        <w:rPr>
          <w:rFonts w:ascii="Century" w:hAnsi="Century" w:cs="Miriam"/>
          <w:b/>
          <w:szCs w:val="24"/>
          <w:rtl/>
        </w:rPr>
        <w:t xml:space="preserve"> </w:t>
      </w:r>
      <w:r w:rsidRPr="007330DB">
        <w:rPr>
          <w:rFonts w:ascii="Century" w:hAnsi="Century" w:cs="Miriam" w:hint="eastAsia"/>
          <w:b/>
          <w:szCs w:val="24"/>
          <w:rtl/>
        </w:rPr>
        <w:t>מהצד</w:t>
      </w:r>
      <w:r w:rsidRPr="007330DB">
        <w:rPr>
          <w:rFonts w:ascii="Century" w:hAnsi="Century" w:cs="Miriam"/>
          <w:b/>
          <w:szCs w:val="24"/>
          <w:rtl/>
        </w:rPr>
        <w:t xml:space="preserve"> </w:t>
      </w:r>
      <w:r w:rsidRPr="007330DB">
        <w:rPr>
          <w:rFonts w:ascii="Century" w:hAnsi="Century" w:cs="Miriam" w:hint="eastAsia"/>
          <w:b/>
          <w:szCs w:val="24"/>
          <w:rtl/>
        </w:rPr>
        <w:t>השני</w:t>
      </w:r>
      <w:r w:rsidRPr="007330DB">
        <w:rPr>
          <w:rFonts w:ascii="Century" w:hAnsi="Century" w:cs="Miriam"/>
          <w:b/>
          <w:szCs w:val="24"/>
          <w:rtl/>
        </w:rPr>
        <w:t xml:space="preserve"> </w:t>
      </w:r>
      <w:r w:rsidRPr="007330DB">
        <w:rPr>
          <w:rFonts w:ascii="Century" w:hAnsi="Century" w:cs="Miriam" w:hint="eastAsia"/>
          <w:b/>
          <w:szCs w:val="24"/>
          <w:rtl/>
        </w:rPr>
        <w:t>של</w:t>
      </w:r>
      <w:r w:rsidRPr="007330DB">
        <w:rPr>
          <w:rFonts w:ascii="Century" w:hAnsi="Century" w:cs="Miriam"/>
          <w:b/>
          <w:szCs w:val="24"/>
          <w:rtl/>
        </w:rPr>
        <w:t xml:space="preserve"> </w:t>
      </w:r>
      <w:r w:rsidRPr="007330DB">
        <w:rPr>
          <w:rFonts w:ascii="Century" w:hAnsi="Century" w:cs="Miriam" w:hint="eastAsia"/>
          <w:b/>
          <w:szCs w:val="24"/>
          <w:rtl/>
        </w:rPr>
        <w:t>השוק</w:t>
      </w:r>
      <w:r w:rsidRPr="007330DB">
        <w:rPr>
          <w:rFonts w:ascii="Century" w:hAnsi="Century" w:cs="Miriam"/>
          <w:b/>
          <w:szCs w:val="24"/>
          <w:rtl/>
        </w:rPr>
        <w:t xml:space="preserve">, </w:t>
      </w:r>
      <w:r w:rsidRPr="007330DB">
        <w:rPr>
          <w:rFonts w:ascii="Century" w:hAnsi="Century" w:cs="Miriam" w:hint="eastAsia"/>
          <w:b/>
          <w:szCs w:val="24"/>
          <w:rtl/>
        </w:rPr>
        <w:t>מלבד</w:t>
      </w:r>
      <w:r w:rsidRPr="007330DB">
        <w:rPr>
          <w:rFonts w:ascii="Century" w:hAnsi="Century" w:cs="Miriam"/>
          <w:b/>
          <w:szCs w:val="24"/>
          <w:rtl/>
        </w:rPr>
        <w:t xml:space="preserve"> </w:t>
      </w:r>
      <w:r w:rsidRPr="007330DB">
        <w:rPr>
          <w:rFonts w:ascii="Century" w:hAnsi="Century" w:cs="Miriam" w:hint="eastAsia"/>
          <w:b/>
          <w:szCs w:val="24"/>
          <w:rtl/>
        </w:rPr>
        <w:t>הסיבה</w:t>
      </w:r>
      <w:r w:rsidRPr="007330DB">
        <w:rPr>
          <w:rFonts w:ascii="Century" w:hAnsi="Century" w:cs="Miriam"/>
          <w:b/>
          <w:szCs w:val="24"/>
          <w:rtl/>
        </w:rPr>
        <w:t xml:space="preserve"> </w:t>
      </w:r>
      <w:r w:rsidRPr="007330DB">
        <w:rPr>
          <w:rFonts w:ascii="Century" w:hAnsi="Century" w:cs="Miriam" w:hint="eastAsia"/>
          <w:b/>
          <w:szCs w:val="24"/>
          <w:rtl/>
        </w:rPr>
        <w:t>הזו</w:t>
      </w:r>
      <w:r w:rsidRPr="007330DB">
        <w:rPr>
          <w:rFonts w:ascii="Century" w:hAnsi="Century" w:cs="Miriam"/>
          <w:b/>
          <w:szCs w:val="24"/>
          <w:rtl/>
        </w:rPr>
        <w:t xml:space="preserve">, </w:t>
      </w:r>
      <w:r w:rsidRPr="007330DB">
        <w:rPr>
          <w:rFonts w:ascii="Century" w:hAnsi="Century" w:cs="Miriam" w:hint="eastAsia"/>
          <w:b/>
          <w:szCs w:val="24"/>
          <w:rtl/>
        </w:rPr>
        <w:t>יש</w:t>
      </w:r>
      <w:r w:rsidRPr="007330DB">
        <w:rPr>
          <w:rFonts w:ascii="Century" w:hAnsi="Century" w:cs="Miriam"/>
          <w:b/>
          <w:szCs w:val="24"/>
          <w:rtl/>
        </w:rPr>
        <w:t xml:space="preserve"> </w:t>
      </w:r>
      <w:r w:rsidRPr="007330DB">
        <w:rPr>
          <w:rFonts w:ascii="Century" w:hAnsi="Century" w:cs="Miriam" w:hint="eastAsia"/>
          <w:b/>
          <w:szCs w:val="24"/>
          <w:rtl/>
        </w:rPr>
        <w:t>עוד</w:t>
      </w:r>
      <w:r w:rsidRPr="007330DB">
        <w:rPr>
          <w:rFonts w:ascii="Century" w:hAnsi="Century" w:cs="Miriam"/>
          <w:b/>
          <w:szCs w:val="24"/>
          <w:rtl/>
        </w:rPr>
        <w:t xml:space="preserve"> </w:t>
      </w:r>
      <w:r w:rsidRPr="007330DB">
        <w:rPr>
          <w:rFonts w:ascii="Century" w:hAnsi="Century" w:cs="Miriam" w:hint="eastAsia"/>
          <w:b/>
          <w:szCs w:val="24"/>
          <w:rtl/>
        </w:rPr>
        <w:t>איזה</w:t>
      </w:r>
      <w:r w:rsidRPr="007330DB">
        <w:rPr>
          <w:rFonts w:ascii="Century" w:hAnsi="Century" w:cs="Miriam"/>
          <w:b/>
          <w:szCs w:val="24"/>
          <w:rtl/>
        </w:rPr>
        <w:t xml:space="preserve"> </w:t>
      </w:r>
      <w:r w:rsidRPr="007330DB">
        <w:rPr>
          <w:rFonts w:ascii="Century" w:hAnsi="Century" w:cs="Miriam" w:hint="eastAsia"/>
          <w:b/>
          <w:szCs w:val="24"/>
          <w:rtl/>
        </w:rPr>
        <w:t>סיבה</w:t>
      </w:r>
      <w:r w:rsidRPr="007330DB">
        <w:rPr>
          <w:rFonts w:ascii="Century" w:hAnsi="Century" w:cs="Miriam"/>
          <w:b/>
          <w:szCs w:val="24"/>
          <w:rtl/>
        </w:rPr>
        <w:t xml:space="preserve"> </w:t>
      </w:r>
      <w:r w:rsidRPr="007330DB">
        <w:rPr>
          <w:rFonts w:ascii="Century" w:hAnsi="Century" w:cs="Miriam" w:hint="eastAsia"/>
          <w:b/>
          <w:szCs w:val="24"/>
          <w:rtl/>
        </w:rPr>
        <w:t>שאתה</w:t>
      </w:r>
      <w:r w:rsidRPr="007330DB">
        <w:rPr>
          <w:rFonts w:ascii="Century" w:hAnsi="Century" w:cs="Miriam"/>
          <w:b/>
          <w:szCs w:val="24"/>
          <w:rtl/>
        </w:rPr>
        <w:t xml:space="preserve"> </w:t>
      </w:r>
      <w:r w:rsidRPr="007330DB">
        <w:rPr>
          <w:rFonts w:ascii="Century" w:hAnsi="Century" w:cs="Miriam" w:hint="eastAsia"/>
          <w:b/>
          <w:szCs w:val="24"/>
          <w:rtl/>
        </w:rPr>
        <w:t>לא</w:t>
      </w:r>
      <w:r w:rsidRPr="007330DB">
        <w:rPr>
          <w:rFonts w:ascii="Century" w:hAnsi="Century" w:cs="Miriam"/>
          <w:b/>
          <w:szCs w:val="24"/>
          <w:rtl/>
        </w:rPr>
        <w:t xml:space="preserve"> </w:t>
      </w:r>
      <w:r w:rsidRPr="007330DB">
        <w:rPr>
          <w:rFonts w:ascii="Century" w:hAnsi="Century" w:cs="Miriam" w:hint="eastAsia"/>
          <w:b/>
          <w:szCs w:val="24"/>
          <w:rtl/>
        </w:rPr>
        <w:t>מבקש</w:t>
      </w:r>
      <w:r w:rsidRPr="007330DB">
        <w:rPr>
          <w:rFonts w:ascii="Century" w:hAnsi="Century" w:cs="Miriam"/>
          <w:b/>
          <w:szCs w:val="24"/>
          <w:rtl/>
        </w:rPr>
        <w:t xml:space="preserve"> </w:t>
      </w:r>
      <w:r w:rsidRPr="007330DB">
        <w:rPr>
          <w:rFonts w:ascii="Century" w:hAnsi="Century" w:cs="Miriam" w:hint="eastAsia"/>
          <w:b/>
          <w:szCs w:val="24"/>
          <w:rtl/>
        </w:rPr>
        <w:t>מאיתי</w:t>
      </w:r>
      <w:r w:rsidRPr="007330DB">
        <w:rPr>
          <w:rFonts w:ascii="Century" w:hAnsi="Century" w:cs="Miriam"/>
          <w:b/>
          <w:szCs w:val="24"/>
          <w:rtl/>
        </w:rPr>
        <w:t xml:space="preserve"> </w:t>
      </w:r>
      <w:r w:rsidRPr="007330DB">
        <w:rPr>
          <w:rFonts w:ascii="Century" w:hAnsi="Century" w:cs="Miriam" w:hint="eastAsia"/>
          <w:b/>
          <w:szCs w:val="24"/>
          <w:rtl/>
        </w:rPr>
        <w:t>שאת</w:t>
      </w:r>
      <w:r w:rsidRPr="007330DB">
        <w:rPr>
          <w:rFonts w:ascii="Century" w:hAnsi="Century" w:cs="Miriam"/>
          <w:b/>
          <w:szCs w:val="24"/>
          <w:rtl/>
        </w:rPr>
        <w:t xml:space="preserve"> </w:t>
      </w:r>
      <w:r w:rsidRPr="007330DB">
        <w:rPr>
          <w:rFonts w:ascii="Century" w:hAnsi="Century" w:cs="Miriam" w:hint="eastAsia"/>
          <w:b/>
          <w:szCs w:val="24"/>
          <w:rtl/>
        </w:rPr>
        <w:t>כל</w:t>
      </w:r>
      <w:r w:rsidRPr="007330DB">
        <w:rPr>
          <w:rFonts w:ascii="Century" w:hAnsi="Century" w:cs="Miriam"/>
          <w:b/>
          <w:szCs w:val="24"/>
          <w:rtl/>
        </w:rPr>
        <w:t xml:space="preserve"> </w:t>
      </w:r>
      <w:r w:rsidRPr="007330DB">
        <w:rPr>
          <w:rFonts w:ascii="Century" w:hAnsi="Century" w:cs="Miriam" w:hint="eastAsia"/>
          <w:b/>
          <w:szCs w:val="24"/>
          <w:rtl/>
        </w:rPr>
        <w:t>הכסף</w:t>
      </w:r>
      <w:r w:rsidRPr="007330DB">
        <w:rPr>
          <w:rFonts w:ascii="Century" w:hAnsi="Century" w:cs="Miriam"/>
          <w:b/>
          <w:szCs w:val="24"/>
          <w:rtl/>
        </w:rPr>
        <w:t xml:space="preserve"> </w:t>
      </w:r>
      <w:r w:rsidRPr="007330DB">
        <w:rPr>
          <w:rFonts w:ascii="Century" w:hAnsi="Century" w:cs="Miriam" w:hint="eastAsia"/>
          <w:b/>
          <w:szCs w:val="24"/>
          <w:rtl/>
        </w:rPr>
        <w:t>או</w:t>
      </w:r>
      <w:r w:rsidRPr="007330DB">
        <w:rPr>
          <w:rFonts w:ascii="Century" w:hAnsi="Century" w:cs="Miriam"/>
          <w:b/>
          <w:szCs w:val="24"/>
          <w:rtl/>
        </w:rPr>
        <w:t xml:space="preserve"> </w:t>
      </w:r>
      <w:r w:rsidRPr="007330DB">
        <w:rPr>
          <w:rFonts w:ascii="Century" w:hAnsi="Century" w:cs="Miriam" w:hint="eastAsia"/>
          <w:b/>
          <w:szCs w:val="24"/>
          <w:rtl/>
        </w:rPr>
        <w:t>את</w:t>
      </w:r>
      <w:r w:rsidRPr="007330DB">
        <w:rPr>
          <w:rFonts w:ascii="Century" w:hAnsi="Century" w:cs="Miriam"/>
          <w:b/>
          <w:szCs w:val="24"/>
          <w:rtl/>
        </w:rPr>
        <w:t xml:space="preserve"> </w:t>
      </w:r>
      <w:r w:rsidRPr="007330DB">
        <w:rPr>
          <w:rFonts w:ascii="Century" w:hAnsi="Century" w:cs="Miriam" w:hint="eastAsia"/>
          <w:b/>
          <w:szCs w:val="24"/>
          <w:rtl/>
        </w:rPr>
        <w:t>כל</w:t>
      </w:r>
      <w:r w:rsidRPr="007330DB">
        <w:rPr>
          <w:rFonts w:ascii="Century" w:hAnsi="Century" w:cs="Miriam"/>
          <w:b/>
          <w:szCs w:val="24"/>
          <w:rtl/>
        </w:rPr>
        <w:t xml:space="preserve"> </w:t>
      </w:r>
      <w:r w:rsidRPr="007330DB">
        <w:rPr>
          <w:rFonts w:ascii="Century" w:hAnsi="Century" w:cs="Miriam" w:hint="eastAsia"/>
          <w:b/>
          <w:szCs w:val="24"/>
          <w:rtl/>
        </w:rPr>
        <w:t>המאסה</w:t>
      </w:r>
      <w:r w:rsidRPr="007330DB">
        <w:rPr>
          <w:rFonts w:ascii="Century" w:hAnsi="Century" w:cs="Miriam"/>
          <w:b/>
          <w:szCs w:val="24"/>
          <w:rtl/>
        </w:rPr>
        <w:t xml:space="preserve"> </w:t>
      </w:r>
      <w:r w:rsidRPr="007330DB">
        <w:rPr>
          <w:rFonts w:ascii="Century" w:hAnsi="Century" w:cs="Miriam" w:hint="eastAsia"/>
          <w:b/>
          <w:szCs w:val="24"/>
          <w:rtl/>
        </w:rPr>
        <w:t>ישקיע</w:t>
      </w:r>
      <w:r w:rsidRPr="007330DB">
        <w:rPr>
          <w:rFonts w:ascii="Century" w:hAnsi="Century" w:cs="Miriam"/>
          <w:b/>
          <w:szCs w:val="24"/>
          <w:rtl/>
        </w:rPr>
        <w:t xml:space="preserve"> </w:t>
      </w:r>
      <w:r w:rsidRPr="007330DB">
        <w:rPr>
          <w:rFonts w:ascii="Century" w:hAnsi="Century" w:cs="Miriam" w:hint="eastAsia"/>
          <w:b/>
          <w:szCs w:val="24"/>
          <w:rtl/>
        </w:rPr>
        <w:t>רק</w:t>
      </w:r>
      <w:r w:rsidRPr="007330DB">
        <w:rPr>
          <w:rFonts w:ascii="Century" w:hAnsi="Century" w:cs="Miriam"/>
          <w:b/>
          <w:szCs w:val="24"/>
          <w:rtl/>
        </w:rPr>
        <w:t xml:space="preserve"> </w:t>
      </w:r>
      <w:r w:rsidRPr="007330DB">
        <w:rPr>
          <w:rFonts w:ascii="Century" w:hAnsi="Century" w:cs="Miriam" w:hint="eastAsia"/>
          <w:b/>
          <w:szCs w:val="24"/>
          <w:rtl/>
        </w:rPr>
        <w:t>בהנפקה</w:t>
      </w:r>
      <w:r w:rsidRPr="00E41135">
        <w:rPr>
          <w:rFonts w:ascii="Century" w:hAnsi="Century"/>
          <w:rtl/>
        </w:rPr>
        <w:t xml:space="preserve">? </w:t>
      </w:r>
      <w:r w:rsidRPr="00E41135">
        <w:rPr>
          <w:rFonts w:ascii="Century" w:hAnsi="Century" w:hint="eastAsia"/>
          <w:rtl/>
        </w:rPr>
        <w:t>מלבד</w:t>
      </w:r>
      <w:r w:rsidRPr="00E41135">
        <w:rPr>
          <w:rFonts w:ascii="Century" w:hAnsi="Century"/>
          <w:rtl/>
        </w:rPr>
        <w:t xml:space="preserve">... </w:t>
      </w:r>
      <w:r w:rsidRPr="00E41135">
        <w:rPr>
          <w:rFonts w:ascii="Century" w:hAnsi="Century" w:hint="eastAsia"/>
          <w:rtl/>
        </w:rPr>
        <w:t>יש</w:t>
      </w:r>
      <w:r w:rsidRPr="00E41135">
        <w:rPr>
          <w:rFonts w:ascii="Century" w:hAnsi="Century"/>
          <w:rtl/>
        </w:rPr>
        <w:t xml:space="preserve"> </w:t>
      </w:r>
      <w:r w:rsidRPr="00E41135">
        <w:rPr>
          <w:rFonts w:ascii="Century" w:hAnsi="Century" w:hint="eastAsia"/>
          <w:rtl/>
        </w:rPr>
        <w:t>לך</w:t>
      </w:r>
      <w:r w:rsidRPr="00E41135">
        <w:rPr>
          <w:rFonts w:ascii="Century" w:hAnsi="Century"/>
          <w:rtl/>
        </w:rPr>
        <w:t xml:space="preserve"> </w:t>
      </w:r>
      <w:r w:rsidRPr="00E41135">
        <w:rPr>
          <w:rFonts w:ascii="Century" w:hAnsi="Century" w:hint="eastAsia"/>
          <w:rtl/>
        </w:rPr>
        <w:t>סיבה</w:t>
      </w:r>
      <w:r w:rsidRPr="00E41135">
        <w:rPr>
          <w:rFonts w:ascii="Century" w:hAnsi="Century"/>
          <w:rtl/>
        </w:rPr>
        <w:t xml:space="preserve">, </w:t>
      </w:r>
      <w:r w:rsidRPr="00E41135">
        <w:rPr>
          <w:rFonts w:ascii="Century" w:hAnsi="Century" w:hint="eastAsia"/>
          <w:rtl/>
        </w:rPr>
        <w:t>רצון</w:t>
      </w:r>
      <w:r w:rsidRPr="00E41135">
        <w:rPr>
          <w:rFonts w:ascii="Century" w:hAnsi="Century"/>
          <w:rtl/>
        </w:rPr>
        <w:t xml:space="preserve"> </w:t>
      </w:r>
      <w:r w:rsidRPr="00E41135">
        <w:rPr>
          <w:rFonts w:ascii="Century" w:hAnsi="Century" w:hint="eastAsia"/>
          <w:rtl/>
        </w:rPr>
        <w:t>נוסף</w:t>
      </w:r>
      <w:r w:rsidRPr="00E41135">
        <w:rPr>
          <w:rFonts w:ascii="Century" w:hAnsi="Century"/>
          <w:rtl/>
        </w:rPr>
        <w:t xml:space="preserve"> </w:t>
      </w:r>
      <w:r w:rsidRPr="00E41135">
        <w:rPr>
          <w:rFonts w:ascii="Century" w:hAnsi="Century" w:hint="eastAsia"/>
          <w:rtl/>
        </w:rPr>
        <w:t>למה</w:t>
      </w:r>
      <w:r w:rsidRPr="00E41135">
        <w:rPr>
          <w:rFonts w:ascii="Century" w:hAnsi="Century"/>
          <w:rtl/>
        </w:rPr>
        <w:t xml:space="preserve"> </w:t>
      </w:r>
      <w:r w:rsidRPr="00E41135">
        <w:rPr>
          <w:rFonts w:ascii="Century" w:hAnsi="Century" w:hint="eastAsia"/>
          <w:rtl/>
        </w:rPr>
        <w:t>שישקיע</w:t>
      </w:r>
      <w:r w:rsidRPr="00E41135">
        <w:rPr>
          <w:rFonts w:ascii="Century" w:hAnsi="Century"/>
          <w:rtl/>
        </w:rPr>
        <w:t xml:space="preserve"> </w:t>
      </w:r>
      <w:r w:rsidRPr="00E41135">
        <w:rPr>
          <w:rFonts w:ascii="Century" w:hAnsi="Century" w:hint="eastAsia"/>
          <w:rtl/>
        </w:rPr>
        <w:t>בשוק</w:t>
      </w:r>
      <w:r w:rsidRPr="00E41135">
        <w:rPr>
          <w:rFonts w:ascii="Century" w:hAnsi="Century"/>
          <w:rtl/>
        </w:rPr>
        <w:t xml:space="preserve"> </w:t>
      </w:r>
      <w:r w:rsidRPr="00E41135">
        <w:rPr>
          <w:rFonts w:ascii="Century" w:hAnsi="Century" w:hint="eastAsia"/>
          <w:rtl/>
        </w:rPr>
        <w:t>ולא</w:t>
      </w:r>
      <w:r w:rsidRPr="00E41135">
        <w:rPr>
          <w:rFonts w:ascii="Century" w:hAnsi="Century"/>
          <w:rtl/>
        </w:rPr>
        <w:t xml:space="preserve"> </w:t>
      </w:r>
      <w:r w:rsidRPr="00E41135">
        <w:rPr>
          <w:rFonts w:ascii="Century" w:hAnsi="Century" w:hint="eastAsia"/>
          <w:rtl/>
        </w:rPr>
        <w:t>ישקיע</w:t>
      </w:r>
      <w:r w:rsidRPr="00E41135">
        <w:rPr>
          <w:rFonts w:ascii="Century" w:hAnsi="Century"/>
          <w:rtl/>
        </w:rPr>
        <w:t xml:space="preserve"> </w:t>
      </w:r>
      <w:r w:rsidRPr="00E41135">
        <w:rPr>
          <w:rFonts w:ascii="Century" w:hAnsi="Century" w:hint="eastAsia"/>
          <w:rtl/>
        </w:rPr>
        <w:t>בהנפקה</w:t>
      </w:r>
      <w:r w:rsidRPr="00E41135">
        <w:rPr>
          <w:rFonts w:ascii="Century" w:hAnsi="Century"/>
          <w:rtl/>
        </w:rPr>
        <w:t xml:space="preserve"> </w:t>
      </w:r>
      <w:r w:rsidRPr="00E41135">
        <w:rPr>
          <w:rFonts w:ascii="Century" w:hAnsi="Century" w:hint="eastAsia"/>
          <w:rtl/>
        </w:rPr>
        <w:t>של</w:t>
      </w:r>
      <w:r w:rsidRPr="00E41135">
        <w:rPr>
          <w:rFonts w:ascii="Century" w:hAnsi="Century"/>
          <w:rtl/>
        </w:rPr>
        <w:t xml:space="preserve"> </w:t>
      </w:r>
      <w:r w:rsidRPr="00E41135">
        <w:rPr>
          <w:rFonts w:ascii="Century" w:hAnsi="Century"/>
        </w:rPr>
        <w:t>IDB</w:t>
      </w:r>
      <w:r w:rsidRPr="00E41135">
        <w:rPr>
          <w:rFonts w:ascii="Century" w:hAnsi="Century"/>
          <w:rtl/>
        </w:rPr>
        <w:t>?"</w:t>
      </w:r>
    </w:p>
    <w:p w:rsidR="00983308" w:rsidRPr="00E41135" w:rsidRDefault="00983308" w:rsidP="002064FB">
      <w:pPr>
        <w:pStyle w:val="Ruller5"/>
        <w:widowControl w:val="0"/>
        <w:rPr>
          <w:rFonts w:ascii="Century" w:hAnsi="Century"/>
          <w:rtl/>
        </w:rPr>
      </w:pPr>
      <w:r>
        <w:rPr>
          <w:rFonts w:ascii="Century" w:hAnsi="Century" w:hint="eastAsia"/>
          <w:rtl/>
        </w:rPr>
        <w:t>דנקנר</w:t>
      </w:r>
      <w:r w:rsidRPr="00E41135">
        <w:rPr>
          <w:rFonts w:ascii="Century" w:hAnsi="Century"/>
          <w:rtl/>
        </w:rPr>
        <w:t>: "</w:t>
      </w:r>
      <w:r w:rsidRPr="00C90CC2">
        <w:rPr>
          <w:rFonts w:ascii="Century" w:hAnsi="Century" w:cs="Miriam" w:hint="eastAsia"/>
          <w:b/>
          <w:szCs w:val="24"/>
          <w:rtl/>
        </w:rPr>
        <w:t>לא</w:t>
      </w:r>
      <w:r w:rsidRPr="00C90CC2">
        <w:rPr>
          <w:rFonts w:ascii="Century" w:hAnsi="Century" w:cs="Miriam"/>
          <w:b/>
          <w:szCs w:val="24"/>
          <w:rtl/>
        </w:rPr>
        <w:t xml:space="preserve">, </w:t>
      </w:r>
      <w:r w:rsidRPr="00C90CC2">
        <w:rPr>
          <w:rFonts w:ascii="Century" w:hAnsi="Century" w:cs="Miriam" w:hint="eastAsia"/>
          <w:b/>
          <w:szCs w:val="24"/>
          <w:rtl/>
        </w:rPr>
        <w:t>אין</w:t>
      </w:r>
      <w:r w:rsidRPr="00C90CC2">
        <w:rPr>
          <w:rFonts w:ascii="Century" w:hAnsi="Century" w:cs="Miriam"/>
          <w:b/>
          <w:szCs w:val="24"/>
          <w:rtl/>
        </w:rPr>
        <w:t xml:space="preserve"> </w:t>
      </w:r>
      <w:r w:rsidRPr="00C90CC2">
        <w:rPr>
          <w:rFonts w:ascii="Century" w:hAnsi="Century" w:cs="Miriam" w:hint="eastAsia"/>
          <w:b/>
          <w:szCs w:val="24"/>
          <w:rtl/>
        </w:rPr>
        <w:t>לי</w:t>
      </w:r>
      <w:r w:rsidRPr="00C90CC2">
        <w:rPr>
          <w:rFonts w:ascii="Century" w:hAnsi="Century" w:cs="Miriam"/>
          <w:b/>
          <w:szCs w:val="24"/>
          <w:rtl/>
        </w:rPr>
        <w:t xml:space="preserve"> </w:t>
      </w:r>
      <w:r w:rsidRPr="00C90CC2">
        <w:rPr>
          <w:rFonts w:ascii="Century" w:hAnsi="Century" w:cs="Miriam" w:hint="eastAsia"/>
          <w:b/>
          <w:szCs w:val="24"/>
          <w:rtl/>
        </w:rPr>
        <w:t>סיבה</w:t>
      </w:r>
      <w:r w:rsidRPr="00E41135">
        <w:rPr>
          <w:rFonts w:ascii="Century" w:hAnsi="Century"/>
          <w:rtl/>
        </w:rPr>
        <w:t xml:space="preserve">". </w:t>
      </w:r>
    </w:p>
    <w:p w:rsidR="00983308" w:rsidRDefault="00983308" w:rsidP="002064FB">
      <w:pPr>
        <w:pStyle w:val="Ruller5"/>
        <w:widowControl w:val="0"/>
        <w:rPr>
          <w:rFonts w:ascii="Century" w:hAnsi="Century"/>
          <w:rtl/>
        </w:rPr>
      </w:pPr>
      <w:r>
        <w:rPr>
          <w:rFonts w:ascii="Century" w:hAnsi="Century" w:hint="eastAsia"/>
          <w:rtl/>
        </w:rPr>
        <w:t>חוקר</w:t>
      </w:r>
      <w:r w:rsidRPr="00E41135">
        <w:rPr>
          <w:rFonts w:ascii="Century" w:hAnsi="Century"/>
          <w:rtl/>
        </w:rPr>
        <w:t>: "</w:t>
      </w:r>
      <w:r w:rsidRPr="00E41135">
        <w:rPr>
          <w:rFonts w:ascii="Century" w:hAnsi="Century" w:hint="eastAsia"/>
          <w:rtl/>
        </w:rPr>
        <w:t>אתה</w:t>
      </w:r>
      <w:r w:rsidRPr="00E41135">
        <w:rPr>
          <w:rFonts w:ascii="Century" w:hAnsi="Century"/>
          <w:rtl/>
        </w:rPr>
        <w:t xml:space="preserve"> </w:t>
      </w:r>
      <w:r w:rsidRPr="00E41135">
        <w:rPr>
          <w:rFonts w:ascii="Century" w:hAnsi="Century" w:hint="eastAsia"/>
          <w:rtl/>
        </w:rPr>
        <w:t>מנסה</w:t>
      </w:r>
      <w:r w:rsidRPr="00E41135">
        <w:rPr>
          <w:rFonts w:ascii="Century" w:hAnsi="Century"/>
          <w:rtl/>
        </w:rPr>
        <w:t xml:space="preserve"> </w:t>
      </w:r>
      <w:r w:rsidRPr="00E41135">
        <w:rPr>
          <w:rFonts w:ascii="Century" w:hAnsi="Century" w:hint="eastAsia"/>
          <w:rtl/>
        </w:rPr>
        <w:t>לשכנע</w:t>
      </w:r>
      <w:r w:rsidRPr="00E41135">
        <w:rPr>
          <w:rFonts w:ascii="Century" w:hAnsi="Century"/>
          <w:rtl/>
        </w:rPr>
        <w:t xml:space="preserve"> </w:t>
      </w:r>
      <w:r w:rsidRPr="00E41135">
        <w:rPr>
          <w:rFonts w:ascii="Century" w:hAnsi="Century" w:hint="eastAsia"/>
          <w:rtl/>
        </w:rPr>
        <w:t>אותו</w:t>
      </w:r>
      <w:r w:rsidRPr="00E41135">
        <w:rPr>
          <w:rFonts w:ascii="Century" w:hAnsi="Century"/>
          <w:rtl/>
        </w:rPr>
        <w:t xml:space="preserve"> </w:t>
      </w:r>
      <w:r w:rsidRPr="00E41135">
        <w:rPr>
          <w:rFonts w:ascii="Century" w:hAnsi="Century" w:hint="eastAsia"/>
          <w:rtl/>
        </w:rPr>
        <w:t>לא</w:t>
      </w:r>
      <w:r w:rsidRPr="00E41135">
        <w:rPr>
          <w:rFonts w:ascii="Century" w:hAnsi="Century"/>
          <w:rtl/>
        </w:rPr>
        <w:t xml:space="preserve"> </w:t>
      </w:r>
      <w:r w:rsidRPr="00E41135">
        <w:rPr>
          <w:rFonts w:ascii="Century" w:hAnsi="Century" w:hint="eastAsia"/>
          <w:rtl/>
        </w:rPr>
        <w:t>לקנות</w:t>
      </w:r>
      <w:r w:rsidRPr="00E41135">
        <w:rPr>
          <w:rFonts w:ascii="Century" w:hAnsi="Century"/>
          <w:rtl/>
        </w:rPr>
        <w:t xml:space="preserve"> </w:t>
      </w:r>
      <w:r w:rsidRPr="00E41135">
        <w:rPr>
          <w:rFonts w:ascii="Century" w:hAnsi="Century" w:hint="eastAsia"/>
          <w:rtl/>
        </w:rPr>
        <w:t>בכלל</w:t>
      </w:r>
      <w:r w:rsidRPr="00E41135">
        <w:rPr>
          <w:rFonts w:ascii="Century" w:hAnsi="Century"/>
          <w:rtl/>
        </w:rPr>
        <w:t xml:space="preserve"> </w:t>
      </w:r>
      <w:r w:rsidRPr="00E41135">
        <w:rPr>
          <w:rFonts w:ascii="Century" w:hAnsi="Century" w:hint="eastAsia"/>
          <w:rtl/>
        </w:rPr>
        <w:t>בשוק</w:t>
      </w:r>
      <w:r w:rsidRPr="00E41135">
        <w:rPr>
          <w:rFonts w:ascii="Century" w:hAnsi="Century"/>
          <w:rtl/>
        </w:rPr>
        <w:t xml:space="preserve">? </w:t>
      </w:r>
      <w:r w:rsidRPr="00E41135">
        <w:rPr>
          <w:rFonts w:ascii="Century" w:hAnsi="Century" w:hint="eastAsia"/>
          <w:rtl/>
        </w:rPr>
        <w:t>לקנות</w:t>
      </w:r>
      <w:r w:rsidRPr="00E41135">
        <w:rPr>
          <w:rFonts w:ascii="Century" w:hAnsi="Century"/>
          <w:rtl/>
        </w:rPr>
        <w:t xml:space="preserve"> </w:t>
      </w:r>
      <w:r w:rsidRPr="00E41135">
        <w:rPr>
          <w:rFonts w:ascii="Century" w:hAnsi="Century" w:hint="eastAsia"/>
          <w:rtl/>
        </w:rPr>
        <w:t>רק</w:t>
      </w:r>
      <w:r w:rsidRPr="00E41135">
        <w:rPr>
          <w:rFonts w:ascii="Century" w:hAnsi="Century"/>
          <w:rtl/>
        </w:rPr>
        <w:t xml:space="preserve"> </w:t>
      </w:r>
      <w:r w:rsidRPr="00E41135">
        <w:rPr>
          <w:rFonts w:ascii="Century" w:hAnsi="Century" w:hint="eastAsia"/>
          <w:rtl/>
        </w:rPr>
        <w:t>בהנפקה</w:t>
      </w:r>
      <w:r w:rsidRPr="00E41135">
        <w:rPr>
          <w:rFonts w:ascii="Century" w:hAnsi="Century"/>
          <w:rtl/>
        </w:rPr>
        <w:t>?"</w:t>
      </w:r>
    </w:p>
    <w:p w:rsidR="00983308" w:rsidRDefault="00983308" w:rsidP="002064FB">
      <w:pPr>
        <w:pStyle w:val="Ruller5"/>
        <w:widowControl w:val="0"/>
        <w:rPr>
          <w:rFonts w:ascii="Century" w:hAnsi="Century"/>
          <w:rtl/>
        </w:rPr>
      </w:pPr>
      <w:r>
        <w:rPr>
          <w:rFonts w:ascii="Century" w:hAnsi="Century" w:hint="eastAsia"/>
          <w:rtl/>
        </w:rPr>
        <w:t>דנקנר</w:t>
      </w:r>
      <w:r>
        <w:rPr>
          <w:rFonts w:ascii="Century" w:hAnsi="Century"/>
          <w:rtl/>
        </w:rPr>
        <w:t>: "</w:t>
      </w:r>
      <w:r w:rsidRPr="00C90CC2">
        <w:rPr>
          <w:rFonts w:ascii="Century" w:hAnsi="Century" w:cs="Miriam" w:hint="eastAsia"/>
          <w:b/>
          <w:szCs w:val="24"/>
          <w:rtl/>
        </w:rPr>
        <w:t>לא</w:t>
      </w:r>
      <w:r>
        <w:rPr>
          <w:rFonts w:ascii="Century" w:hAnsi="Century"/>
          <w:rtl/>
        </w:rPr>
        <w:t>"</w:t>
      </w:r>
    </w:p>
    <w:p w:rsidR="00983308" w:rsidRPr="00CD1C05" w:rsidRDefault="00983308" w:rsidP="002064FB">
      <w:pPr>
        <w:pStyle w:val="Ruller5"/>
        <w:widowControl w:val="0"/>
        <w:rPr>
          <w:rFonts w:ascii="Century" w:hAnsi="Century"/>
          <w:rtl/>
        </w:rPr>
      </w:pPr>
      <w:r w:rsidRPr="00CD1C05">
        <w:rPr>
          <w:rFonts w:ascii="Century" w:hAnsi="Century"/>
          <w:rtl/>
        </w:rPr>
        <w:t>(</w:t>
      </w:r>
      <w:r w:rsidRPr="00CD1C05">
        <w:rPr>
          <w:rFonts w:ascii="Century" w:hAnsi="Century" w:hint="eastAsia"/>
          <w:rtl/>
        </w:rPr>
        <w:t>ת</w:t>
      </w:r>
      <w:r w:rsidRPr="00CD1C05">
        <w:rPr>
          <w:rFonts w:ascii="Century" w:hAnsi="Century"/>
          <w:rtl/>
        </w:rPr>
        <w:t xml:space="preserve">/3 </w:t>
      </w:r>
      <w:r w:rsidRPr="00CD1C05">
        <w:rPr>
          <w:rFonts w:ascii="Century" w:hAnsi="Century" w:hint="eastAsia"/>
          <w:rtl/>
        </w:rPr>
        <w:t>קובץ</w:t>
      </w:r>
      <w:r w:rsidRPr="00CD1C05">
        <w:rPr>
          <w:rFonts w:ascii="Century" w:hAnsi="Century"/>
          <w:rtl/>
        </w:rPr>
        <w:t xml:space="preserve"> 1258 </w:t>
      </w:r>
      <w:r w:rsidRPr="00CD1C05">
        <w:rPr>
          <w:rFonts w:ascii="Century" w:hAnsi="Century" w:hint="eastAsia"/>
          <w:rtl/>
        </w:rPr>
        <w:t>מיום</w:t>
      </w:r>
      <w:r w:rsidRPr="00CD1C05">
        <w:rPr>
          <w:rFonts w:ascii="Century" w:hAnsi="Century"/>
          <w:rtl/>
        </w:rPr>
        <w:t xml:space="preserve"> 3.3.2012, </w:t>
      </w:r>
      <w:r w:rsidRPr="00CD1C05">
        <w:rPr>
          <w:rFonts w:ascii="Century" w:hAnsi="Century" w:hint="eastAsia"/>
          <w:rtl/>
        </w:rPr>
        <w:t>בעמ</w:t>
      </w:r>
      <w:r w:rsidRPr="00CD1C05">
        <w:rPr>
          <w:rFonts w:ascii="Century" w:hAnsi="Century"/>
          <w:rtl/>
        </w:rPr>
        <w:t xml:space="preserve">' </w:t>
      </w:r>
      <w:r>
        <w:rPr>
          <w:rFonts w:ascii="Century" w:hAnsi="Century"/>
          <w:rtl/>
        </w:rPr>
        <w:t>47</w:t>
      </w:r>
      <w:r w:rsidRPr="00CD1C05">
        <w:rPr>
          <w:rFonts w:ascii="Century" w:hAnsi="Century"/>
          <w:rtl/>
        </w:rPr>
        <w:t>).</w:t>
      </w:r>
    </w:p>
    <w:p w:rsidR="00983308" w:rsidRPr="001D24C7" w:rsidRDefault="00983308" w:rsidP="002064FB">
      <w:pPr>
        <w:pStyle w:val="Ruller41"/>
        <w:rPr>
          <w:rtl/>
        </w:rPr>
      </w:pPr>
    </w:p>
    <w:p w:rsidR="00983308" w:rsidRDefault="00983308" w:rsidP="002064FB">
      <w:pPr>
        <w:pStyle w:val="Ruller41"/>
        <w:rPr>
          <w:rtl/>
        </w:rPr>
      </w:pPr>
      <w:r w:rsidRPr="002D0E28">
        <w:rPr>
          <w:rtl/>
        </w:rPr>
        <w:t>כזכור, דנקנר עצמו מסר כי ידע ששטרום זקוק לאשראי מהבנק הבינלאומי על מנת</w:t>
      </w:r>
      <w:r>
        <w:rPr>
          <w:rtl/>
        </w:rPr>
        <w:t xml:space="preserve"> לקנות מניות של אי.די.בי בשוק. עולה השאלה – אם ההנפקה הייתה כה חשובה, ודנקנר השקיע כל כך הרבה זמן ומאמצים ברתימת משקיעים להנפקה, מדוע ניצל את קשריו האישיים לטובת סיוע לשטרום לקבל אשראי בסך 15 מיליון ש"ח, אשר אינם צפויים להיכנס לקופת החברה, אלא לרכישת מניות בשוק? כפי שנראה בהמשך, עזרה זו לא הסתיימה בשיחת הטלפון לבנק, אלא המשיכה בהפניית משקיעים לשטרום, ובמתן הלוואה. </w:t>
      </w:r>
    </w:p>
    <w:p w:rsidR="00983308" w:rsidRDefault="00983308" w:rsidP="002064FB">
      <w:pPr>
        <w:pStyle w:val="Ruller41"/>
        <w:rPr>
          <w:rtl/>
        </w:rPr>
      </w:pPr>
    </w:p>
    <w:p w:rsidR="00983308" w:rsidRDefault="00983308" w:rsidP="002064FB">
      <w:pPr>
        <w:pStyle w:val="Ruller41"/>
        <w:rPr>
          <w:rtl/>
        </w:rPr>
      </w:pPr>
      <w:r>
        <w:rPr>
          <w:rtl/>
        </w:rPr>
        <w:tab/>
        <w:t xml:space="preserve">משך השיחה הקצר אינו גורע מהמסקנה האמורה העולה מהשיחה, וכך גם העובדה שדנקנר סירב לערבות אישית. סירובו של דנקנר לערוב לחובו של שטרום, מעלה שיקולים שונים, אשר אינם בהכרח שוללים את חשיבות השיחה ומתן האשראי מנקודת מבטו של דנקנר. התמונה הכוללת תומכת במסקנת בית משפט המחוזי לפיה נכונותו של דנקנר להירתם לעזרת שטרום ולסייע לו בהשגת אשראי, תוך שהוא יודע שאשראי זה מיועד לרכישת מניות בשוק ולא בהנפקה, וללא כל ניסיון לשכנע את שטרום להשתתף בהנפקה – מצביעה על קיומה של תכנית להשפעה על השער. </w:t>
      </w:r>
    </w:p>
    <w:p w:rsidR="00983308" w:rsidRDefault="00983308" w:rsidP="002064FB">
      <w:pPr>
        <w:pStyle w:val="Ruller41"/>
        <w:rPr>
          <w:rtl/>
        </w:rPr>
      </w:pPr>
    </w:p>
    <w:p w:rsidR="00983308" w:rsidRPr="004643F6" w:rsidRDefault="00983308" w:rsidP="002064FB">
      <w:pPr>
        <w:pStyle w:val="Subtitle"/>
      </w:pPr>
      <w:r w:rsidRPr="004643F6">
        <w:rPr>
          <w:rFonts w:hint="eastAsia"/>
          <w:rtl/>
        </w:rPr>
        <w:t>משמעות</w:t>
      </w:r>
      <w:r w:rsidRPr="004643F6">
        <w:rPr>
          <w:rtl/>
        </w:rPr>
        <w:t xml:space="preserve"> </w:t>
      </w:r>
      <w:r w:rsidRPr="004643F6">
        <w:rPr>
          <w:rFonts w:hint="eastAsia"/>
          <w:rtl/>
        </w:rPr>
        <w:t>הפניית</w:t>
      </w:r>
      <w:r w:rsidRPr="004643F6">
        <w:rPr>
          <w:rtl/>
        </w:rPr>
        <w:t xml:space="preserve"> </w:t>
      </w:r>
      <w:r w:rsidRPr="004643F6">
        <w:rPr>
          <w:rFonts w:hint="eastAsia"/>
          <w:rtl/>
        </w:rPr>
        <w:t>המשקיעים</w:t>
      </w:r>
      <w:r w:rsidRPr="004643F6">
        <w:rPr>
          <w:rtl/>
        </w:rPr>
        <w:t xml:space="preserve"> </w:t>
      </w:r>
      <w:r w:rsidRPr="004643F6">
        <w:rPr>
          <w:rFonts w:hint="eastAsia"/>
          <w:rtl/>
        </w:rPr>
        <w:t>אל</w:t>
      </w:r>
      <w:r w:rsidRPr="004643F6">
        <w:rPr>
          <w:rtl/>
        </w:rPr>
        <w:t xml:space="preserve"> </w:t>
      </w:r>
      <w:r w:rsidRPr="004643F6">
        <w:rPr>
          <w:rFonts w:hint="eastAsia"/>
          <w:rtl/>
        </w:rPr>
        <w:t>שטרום</w:t>
      </w:r>
    </w:p>
    <w:p w:rsidR="00983308" w:rsidRDefault="00983308" w:rsidP="002064FB">
      <w:pPr>
        <w:pStyle w:val="Ruller4"/>
        <w:numPr>
          <w:ilvl w:val="0"/>
          <w:numId w:val="0"/>
        </w:numPr>
      </w:pPr>
    </w:p>
    <w:p w:rsidR="00983308" w:rsidRDefault="00983308" w:rsidP="002064FB">
      <w:pPr>
        <w:pStyle w:val="Ruller4"/>
        <w:rPr>
          <w:rtl/>
        </w:rPr>
      </w:pPr>
      <w:r>
        <w:rPr>
          <w:rFonts w:hint="eastAsia"/>
          <w:rtl/>
        </w:rPr>
        <w:t>אחת</w:t>
      </w:r>
      <w:r>
        <w:rPr>
          <w:rtl/>
        </w:rPr>
        <w:t xml:space="preserve"> </w:t>
      </w:r>
      <w:r>
        <w:rPr>
          <w:rFonts w:hint="eastAsia"/>
          <w:rtl/>
        </w:rPr>
        <w:t>מהקביעות</w:t>
      </w:r>
      <w:r>
        <w:rPr>
          <w:rtl/>
        </w:rPr>
        <w:t xml:space="preserve"> </w:t>
      </w:r>
      <w:r>
        <w:rPr>
          <w:rFonts w:hint="eastAsia"/>
          <w:rtl/>
        </w:rPr>
        <w:t>המרכזיות</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המרשיעה</w:t>
      </w:r>
      <w:r>
        <w:rPr>
          <w:rtl/>
        </w:rPr>
        <w:t xml:space="preserve"> </w:t>
      </w:r>
      <w:r>
        <w:rPr>
          <w:rFonts w:hint="eastAsia"/>
          <w:rtl/>
        </w:rPr>
        <w:t>עניינה</w:t>
      </w:r>
      <w:r>
        <w:rPr>
          <w:rtl/>
        </w:rPr>
        <w:t xml:space="preserve"> </w:t>
      </w:r>
      <w:r>
        <w:rPr>
          <w:rFonts w:hint="eastAsia"/>
          <w:rtl/>
        </w:rPr>
        <w:t>סוגיית</w:t>
      </w:r>
      <w:r>
        <w:rPr>
          <w:rtl/>
        </w:rPr>
        <w:t xml:space="preserve"> </w:t>
      </w:r>
      <w:r>
        <w:rPr>
          <w:rFonts w:hint="eastAsia"/>
          <w:rtl/>
        </w:rPr>
        <w:t>המשקיעים</w:t>
      </w:r>
      <w:r>
        <w:rPr>
          <w:rtl/>
        </w:rPr>
        <w:t xml:space="preserve"> </w:t>
      </w:r>
      <w:r>
        <w:rPr>
          <w:rFonts w:hint="eastAsia"/>
          <w:rtl/>
        </w:rPr>
        <w:t>שהפנה</w:t>
      </w:r>
      <w:r>
        <w:rPr>
          <w:rtl/>
        </w:rPr>
        <w:t xml:space="preserve"> </w:t>
      </w:r>
      <w:r>
        <w:rPr>
          <w:rFonts w:hint="eastAsia"/>
          <w:rtl/>
        </w:rPr>
        <w:t>דנקנר</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שירכשו</w:t>
      </w:r>
      <w:r>
        <w:rPr>
          <w:rtl/>
        </w:rPr>
        <w:t xml:space="preserve"> </w:t>
      </w:r>
      <w:r>
        <w:rPr>
          <w:rFonts w:hint="eastAsia"/>
          <w:rtl/>
        </w:rPr>
        <w:t>ממנו</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בעסקאות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מוסכם</w:t>
      </w:r>
      <w:r>
        <w:rPr>
          <w:rtl/>
        </w:rPr>
        <w:t xml:space="preserve"> </w:t>
      </w:r>
      <w:r>
        <w:rPr>
          <w:rFonts w:hint="eastAsia"/>
          <w:rtl/>
        </w:rPr>
        <w:t>כי</w:t>
      </w:r>
      <w:r>
        <w:rPr>
          <w:rtl/>
        </w:rPr>
        <w:t xml:space="preserve"> </w:t>
      </w:r>
      <w:r>
        <w:rPr>
          <w:rFonts w:hint="eastAsia"/>
          <w:rtl/>
        </w:rPr>
        <w:t>חמישה</w:t>
      </w:r>
      <w:r>
        <w:rPr>
          <w:rtl/>
        </w:rPr>
        <w:t xml:space="preserve"> </w:t>
      </w:r>
      <w:r>
        <w:rPr>
          <w:rFonts w:hint="eastAsia"/>
          <w:rtl/>
        </w:rPr>
        <w:t>משקיעים</w:t>
      </w:r>
      <w:r>
        <w:rPr>
          <w:rtl/>
        </w:rPr>
        <w:t xml:space="preserve"> </w:t>
      </w:r>
      <w:r>
        <w:rPr>
          <w:rFonts w:hint="eastAsia"/>
          <w:rtl/>
        </w:rPr>
        <w:t>רכשו</w:t>
      </w:r>
      <w:r>
        <w:rPr>
          <w:rtl/>
        </w:rPr>
        <w:t xml:space="preserve"> </w:t>
      </w:r>
      <w:r>
        <w:rPr>
          <w:rFonts w:hint="eastAsia"/>
          <w:rtl/>
        </w:rPr>
        <w:t>משטרום</w:t>
      </w:r>
      <w:r>
        <w:rPr>
          <w:rtl/>
        </w:rPr>
        <w:t xml:space="preserve"> </w:t>
      </w:r>
      <w:r>
        <w:rPr>
          <w:rFonts w:hint="eastAsia"/>
          <w:rtl/>
        </w:rPr>
        <w:t>מניות</w:t>
      </w:r>
      <w:r>
        <w:rPr>
          <w:rtl/>
        </w:rPr>
        <w:t xml:space="preserve"> </w:t>
      </w:r>
      <w:r>
        <w:rPr>
          <w:rFonts w:hint="eastAsia"/>
          <w:rtl/>
        </w:rPr>
        <w:t>כאמור</w:t>
      </w:r>
      <w:r>
        <w:rPr>
          <w:rtl/>
        </w:rPr>
        <w:t xml:space="preserve">, </w:t>
      </w:r>
      <w:r>
        <w:rPr>
          <w:rFonts w:hint="eastAsia"/>
          <w:rtl/>
        </w:rPr>
        <w:t>בסך</w:t>
      </w:r>
      <w:r>
        <w:rPr>
          <w:rtl/>
        </w:rPr>
        <w:t xml:space="preserve"> </w:t>
      </w:r>
      <w:r>
        <w:rPr>
          <w:rFonts w:hint="eastAsia"/>
          <w:rtl/>
        </w:rPr>
        <w:t>של</w:t>
      </w:r>
      <w:r>
        <w:rPr>
          <w:rtl/>
        </w:rPr>
        <w:t xml:space="preserve"> </w:t>
      </w:r>
      <w:r>
        <w:rPr>
          <w:rFonts w:hint="eastAsia"/>
          <w:rtl/>
        </w:rPr>
        <w:t>למעלה</w:t>
      </w:r>
      <w:r>
        <w:rPr>
          <w:rtl/>
        </w:rPr>
        <w:t xml:space="preserve"> </w:t>
      </w:r>
      <w:r>
        <w:rPr>
          <w:rFonts w:hint="eastAsia"/>
          <w:rtl/>
        </w:rPr>
        <w:t>מעשרה</w:t>
      </w:r>
      <w:r>
        <w:rPr>
          <w:rtl/>
        </w:rPr>
        <w:t xml:space="preserve">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המחלוקת</w:t>
      </w:r>
      <w:r>
        <w:rPr>
          <w:rtl/>
        </w:rPr>
        <w:t xml:space="preserve"> </w:t>
      </w:r>
      <w:r>
        <w:rPr>
          <w:rFonts w:hint="eastAsia"/>
          <w:rtl/>
        </w:rPr>
        <w:t>היא</w:t>
      </w:r>
      <w:r>
        <w:rPr>
          <w:rtl/>
        </w:rPr>
        <w:t xml:space="preserve"> </w:t>
      </w:r>
      <w:r>
        <w:rPr>
          <w:rFonts w:hint="eastAsia"/>
          <w:rtl/>
        </w:rPr>
        <w:t>לגבי</w:t>
      </w:r>
      <w:r>
        <w:rPr>
          <w:rtl/>
        </w:rPr>
        <w:t xml:space="preserve"> </w:t>
      </w:r>
      <w:r>
        <w:rPr>
          <w:rFonts w:hint="eastAsia"/>
          <w:rtl/>
        </w:rPr>
        <w:t>משמעות</w:t>
      </w:r>
      <w:r>
        <w:rPr>
          <w:rtl/>
        </w:rPr>
        <w:t xml:space="preserve"> </w:t>
      </w:r>
      <w:r>
        <w:rPr>
          <w:rFonts w:hint="eastAsia"/>
          <w:rtl/>
        </w:rPr>
        <w:t>רכישות</w:t>
      </w:r>
      <w:r>
        <w:rPr>
          <w:rtl/>
        </w:rPr>
        <w:t xml:space="preserve"> </w:t>
      </w:r>
      <w:r>
        <w:rPr>
          <w:rFonts w:hint="eastAsia"/>
          <w:rtl/>
        </w:rPr>
        <w:t>אלו</w:t>
      </w:r>
      <w:r>
        <w:rPr>
          <w:rtl/>
        </w:rPr>
        <w:t>.</w:t>
      </w:r>
    </w:p>
    <w:p w:rsidR="00983308" w:rsidRPr="006B6558" w:rsidRDefault="00983308" w:rsidP="002064FB">
      <w:pPr>
        <w:pStyle w:val="Ruller41"/>
        <w:rPr>
          <w:rtl/>
        </w:rPr>
      </w:pPr>
    </w:p>
    <w:p w:rsidR="00983308" w:rsidRDefault="00983308" w:rsidP="002064FB">
      <w:pPr>
        <w:pStyle w:val="Ruller4"/>
        <w:numPr>
          <w:ilvl w:val="0"/>
          <w:numId w:val="0"/>
        </w:numPr>
        <w:rPr>
          <w:rtl/>
        </w:rPr>
      </w:pPr>
      <w:r>
        <w:rPr>
          <w:rtl/>
        </w:rPr>
        <w:tab/>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קבע</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הפנה</w:t>
      </w:r>
      <w:r>
        <w:rPr>
          <w:rtl/>
        </w:rPr>
        <w:t xml:space="preserve"> </w:t>
      </w:r>
      <w:r>
        <w:rPr>
          <w:rFonts w:hint="eastAsia"/>
          <w:rtl/>
        </w:rPr>
        <w:t>את</w:t>
      </w:r>
      <w:r>
        <w:rPr>
          <w:rtl/>
        </w:rPr>
        <w:t xml:space="preserve"> </w:t>
      </w:r>
      <w:r>
        <w:rPr>
          <w:rFonts w:hint="eastAsia"/>
          <w:rtl/>
        </w:rPr>
        <w:t>חמשת</w:t>
      </w:r>
      <w:r>
        <w:rPr>
          <w:rtl/>
        </w:rPr>
        <w:t xml:space="preserve"> </w:t>
      </w:r>
      <w:r>
        <w:rPr>
          <w:rFonts w:hint="eastAsia"/>
          <w:rtl/>
        </w:rPr>
        <w:t>המשקיעים</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נפסק</w:t>
      </w:r>
      <w:r>
        <w:rPr>
          <w:rtl/>
        </w:rPr>
        <w:t xml:space="preserve"> </w:t>
      </w:r>
      <w:r>
        <w:rPr>
          <w:rFonts w:hint="eastAsia"/>
          <w:rtl/>
        </w:rPr>
        <w:t>כי</w:t>
      </w:r>
      <w:r>
        <w:rPr>
          <w:rtl/>
        </w:rPr>
        <w:t xml:space="preserve"> </w:t>
      </w:r>
      <w:r>
        <w:rPr>
          <w:rFonts w:hint="eastAsia"/>
          <w:rtl/>
        </w:rPr>
        <w:t>דובר</w:t>
      </w:r>
      <w:r>
        <w:rPr>
          <w:rtl/>
        </w:rPr>
        <w:t xml:space="preserve"> </w:t>
      </w:r>
      <w:r>
        <w:rPr>
          <w:rFonts w:hint="eastAsia"/>
          <w:rtl/>
        </w:rPr>
        <w:t>בפועל</w:t>
      </w:r>
      <w:r>
        <w:rPr>
          <w:rtl/>
        </w:rPr>
        <w:t xml:space="preserve"> </w:t>
      </w:r>
      <w:r>
        <w:rPr>
          <w:rFonts w:hint="eastAsia"/>
          <w:rtl/>
        </w:rPr>
        <w:t>בהסטה</w:t>
      </w:r>
      <w:r>
        <w:rPr>
          <w:rtl/>
        </w:rPr>
        <w:t xml:space="preserve"> </w:t>
      </w:r>
      <w:r>
        <w:rPr>
          <w:rFonts w:hint="eastAsia"/>
          <w:rtl/>
        </w:rPr>
        <w:t>של</w:t>
      </w:r>
      <w:r>
        <w:rPr>
          <w:rtl/>
        </w:rPr>
        <w:t xml:space="preserve"> </w:t>
      </w:r>
      <w:r>
        <w:rPr>
          <w:rFonts w:hint="eastAsia"/>
          <w:rtl/>
        </w:rPr>
        <w:t>משקיעים</w:t>
      </w:r>
      <w:r>
        <w:rPr>
          <w:rtl/>
        </w:rPr>
        <w:t xml:space="preserve"> </w:t>
      </w:r>
      <w:r>
        <w:rPr>
          <w:rFonts w:hint="eastAsia"/>
          <w:rtl/>
        </w:rPr>
        <w:t>פוטנציאלים</w:t>
      </w:r>
      <w:r>
        <w:rPr>
          <w:rtl/>
        </w:rPr>
        <w:t xml:space="preserve"> </w:t>
      </w:r>
      <w:r>
        <w:rPr>
          <w:rFonts w:hint="eastAsia"/>
          <w:rtl/>
        </w:rPr>
        <w:t>מההנפקה</w:t>
      </w:r>
      <w:r>
        <w:rPr>
          <w:rtl/>
        </w:rPr>
        <w:t xml:space="preserve">, </w:t>
      </w:r>
      <w:r>
        <w:rPr>
          <w:rFonts w:hint="eastAsia"/>
          <w:rtl/>
        </w:rPr>
        <w:t>לטובת</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מחוץ</w:t>
      </w:r>
      <w:r>
        <w:rPr>
          <w:rtl/>
        </w:rPr>
        <w:t xml:space="preserve"> </w:t>
      </w:r>
      <w:r>
        <w:rPr>
          <w:rFonts w:hint="eastAsia"/>
          <w:rtl/>
        </w:rPr>
        <w:t>לשוק</w:t>
      </w:r>
      <w:r>
        <w:rPr>
          <w:rtl/>
        </w:rPr>
        <w:t xml:space="preserve">, </w:t>
      </w:r>
      <w:r>
        <w:rPr>
          <w:rFonts w:hint="eastAsia"/>
          <w:rtl/>
        </w:rPr>
        <w:t>באופן</w:t>
      </w:r>
      <w:r>
        <w:rPr>
          <w:rtl/>
        </w:rPr>
        <w:t xml:space="preserve"> </w:t>
      </w:r>
      <w:r>
        <w:rPr>
          <w:rFonts w:hint="eastAsia"/>
          <w:rtl/>
        </w:rPr>
        <w:t>שהכסף</w:t>
      </w:r>
      <w:r>
        <w:rPr>
          <w:rtl/>
        </w:rPr>
        <w:t xml:space="preserve"> </w:t>
      </w:r>
      <w:r>
        <w:rPr>
          <w:rFonts w:hint="eastAsia"/>
          <w:rtl/>
        </w:rPr>
        <w:t>ששולם</w:t>
      </w:r>
      <w:r>
        <w:rPr>
          <w:rtl/>
        </w:rPr>
        <w:t xml:space="preserve"> </w:t>
      </w:r>
      <w:r>
        <w:rPr>
          <w:rFonts w:hint="eastAsia"/>
          <w:rtl/>
        </w:rPr>
        <w:t>לא</w:t>
      </w:r>
      <w:r>
        <w:rPr>
          <w:rtl/>
        </w:rPr>
        <w:t xml:space="preserve"> </w:t>
      </w:r>
      <w:r>
        <w:rPr>
          <w:rFonts w:hint="eastAsia"/>
          <w:rtl/>
        </w:rPr>
        <w:t>נכנס</w:t>
      </w:r>
      <w:r>
        <w:rPr>
          <w:rtl/>
        </w:rPr>
        <w:t xml:space="preserve"> </w:t>
      </w:r>
      <w:r>
        <w:rPr>
          <w:rFonts w:hint="eastAsia"/>
          <w:rtl/>
        </w:rPr>
        <w:t>כלל</w:t>
      </w:r>
      <w:r>
        <w:rPr>
          <w:rtl/>
        </w:rPr>
        <w:t xml:space="preserve"> </w:t>
      </w:r>
      <w:r>
        <w:rPr>
          <w:rFonts w:hint="eastAsia"/>
          <w:rtl/>
        </w:rPr>
        <w:t>לקופת</w:t>
      </w:r>
      <w:r>
        <w:rPr>
          <w:rtl/>
        </w:rPr>
        <w:t xml:space="preserve"> </w:t>
      </w:r>
      <w:r>
        <w:rPr>
          <w:rFonts w:hint="eastAsia"/>
          <w:rtl/>
        </w:rPr>
        <w:t>החברה</w:t>
      </w:r>
      <w:r>
        <w:rPr>
          <w:rtl/>
        </w:rPr>
        <w:t xml:space="preserve">. </w:t>
      </w:r>
      <w:r>
        <w:rPr>
          <w:rFonts w:hint="eastAsia"/>
          <w:rtl/>
        </w:rPr>
        <w:t>המשקיעים</w:t>
      </w:r>
      <w:r>
        <w:rPr>
          <w:rtl/>
        </w:rPr>
        <w:t xml:space="preserve"> </w:t>
      </w:r>
      <w:r>
        <w:rPr>
          <w:rFonts w:hint="eastAsia"/>
          <w:rtl/>
        </w:rPr>
        <w:t>הוסטו</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לצורך</w:t>
      </w:r>
      <w:r>
        <w:rPr>
          <w:rtl/>
        </w:rPr>
        <w:t xml:space="preserve"> </w:t>
      </w:r>
      <w:r>
        <w:rPr>
          <w:rFonts w:hint="eastAsia"/>
          <w:rtl/>
        </w:rPr>
        <w:t>השגת</w:t>
      </w:r>
      <w:r>
        <w:rPr>
          <w:rtl/>
        </w:rPr>
        <w:t xml:space="preserve"> </w:t>
      </w:r>
      <w:r>
        <w:rPr>
          <w:rFonts w:hint="eastAsia"/>
          <w:rtl/>
        </w:rPr>
        <w:t>נזילות</w:t>
      </w:r>
      <w:r>
        <w:rPr>
          <w:rtl/>
        </w:rPr>
        <w:t xml:space="preserve">, </w:t>
      </w:r>
      <w:r>
        <w:rPr>
          <w:rFonts w:hint="eastAsia"/>
          <w:rtl/>
        </w:rPr>
        <w:t>כדי</w:t>
      </w:r>
      <w:r>
        <w:rPr>
          <w:rtl/>
        </w:rPr>
        <w:t xml:space="preserve"> </w:t>
      </w:r>
      <w:r>
        <w:rPr>
          <w:rFonts w:hint="eastAsia"/>
          <w:rtl/>
        </w:rPr>
        <w:t>שיוכל</w:t>
      </w:r>
      <w:r>
        <w:rPr>
          <w:rtl/>
        </w:rPr>
        <w:t xml:space="preserve"> </w:t>
      </w:r>
      <w:r>
        <w:rPr>
          <w:rFonts w:hint="eastAsia"/>
          <w:rtl/>
        </w:rPr>
        <w:t>להמשיך</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בשוק</w:t>
      </w:r>
      <w:r>
        <w:rPr>
          <w:rtl/>
        </w:rPr>
        <w:t xml:space="preserve"> </w:t>
      </w:r>
      <w:r>
        <w:rPr>
          <w:rFonts w:hint="eastAsia"/>
          <w:rtl/>
        </w:rPr>
        <w:t>ולתמוך</w:t>
      </w:r>
      <w:r>
        <w:rPr>
          <w:rtl/>
        </w:rPr>
        <w:t xml:space="preserve"> </w:t>
      </w:r>
      <w:r>
        <w:rPr>
          <w:rFonts w:hint="eastAsia"/>
          <w:rtl/>
        </w:rPr>
        <w:t>בשער</w:t>
      </w:r>
      <w:r>
        <w:rPr>
          <w:rtl/>
        </w:rPr>
        <w:t xml:space="preserve"> </w:t>
      </w:r>
      <w:r>
        <w:rPr>
          <w:rFonts w:hint="eastAsia"/>
          <w:rtl/>
        </w:rPr>
        <w:t>המניה</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שלא</w:t>
      </w:r>
      <w:r>
        <w:rPr>
          <w:rtl/>
        </w:rPr>
        <w:t xml:space="preserve"> </w:t>
      </w:r>
      <w:r>
        <w:rPr>
          <w:rFonts w:hint="eastAsia"/>
          <w:rtl/>
        </w:rPr>
        <w:t>ירד</w:t>
      </w:r>
      <w:r>
        <w:rPr>
          <w:rtl/>
        </w:rPr>
        <w:t xml:space="preserve">. </w:t>
      </w:r>
    </w:p>
    <w:p w:rsidR="00983308" w:rsidRDefault="00983308" w:rsidP="002064FB">
      <w:pPr>
        <w:pStyle w:val="Ruller4"/>
        <w:numPr>
          <w:ilvl w:val="0"/>
          <w:numId w:val="0"/>
        </w:numPr>
        <w:rPr>
          <w:rtl/>
        </w:rPr>
      </w:pPr>
    </w:p>
    <w:p w:rsidR="00983308" w:rsidRDefault="00983308" w:rsidP="002064FB">
      <w:pPr>
        <w:pStyle w:val="Ruller4"/>
      </w:pPr>
      <w:r>
        <w:rPr>
          <w:rFonts w:hint="eastAsia"/>
          <w:rtl/>
        </w:rPr>
        <w:t>טרם</w:t>
      </w:r>
      <w:r>
        <w:rPr>
          <w:rtl/>
        </w:rPr>
        <w:t xml:space="preserve"> </w:t>
      </w:r>
      <w:r>
        <w:rPr>
          <w:rFonts w:hint="eastAsia"/>
          <w:rtl/>
        </w:rPr>
        <w:t>יוצגו</w:t>
      </w:r>
      <w:r>
        <w:rPr>
          <w:rtl/>
        </w:rPr>
        <w:t xml:space="preserve"> </w:t>
      </w:r>
      <w:r>
        <w:rPr>
          <w:rFonts w:hint="eastAsia"/>
          <w:rtl/>
        </w:rPr>
        <w:t>טענות</w:t>
      </w:r>
      <w:r>
        <w:rPr>
          <w:rtl/>
        </w:rPr>
        <w:t xml:space="preserve"> </w:t>
      </w:r>
      <w:r>
        <w:rPr>
          <w:rFonts w:hint="eastAsia"/>
          <w:rtl/>
        </w:rPr>
        <w:t>דנקנר</w:t>
      </w:r>
      <w:r>
        <w:rPr>
          <w:rtl/>
        </w:rPr>
        <w:t xml:space="preserve"> </w:t>
      </w:r>
      <w:r>
        <w:rPr>
          <w:rFonts w:hint="eastAsia"/>
          <w:rtl/>
        </w:rPr>
        <w:t>בסוגיה</w:t>
      </w:r>
      <w:r>
        <w:rPr>
          <w:rtl/>
        </w:rPr>
        <w:t xml:space="preserve"> </w:t>
      </w:r>
      <w:r>
        <w:rPr>
          <w:rFonts w:hint="eastAsia"/>
          <w:rtl/>
        </w:rPr>
        <w:t>זו</w:t>
      </w:r>
      <w:r>
        <w:rPr>
          <w:rtl/>
        </w:rPr>
        <w:t xml:space="preserve">, </w:t>
      </w:r>
      <w:r>
        <w:rPr>
          <w:rFonts w:hint="eastAsia"/>
          <w:rtl/>
        </w:rPr>
        <w:t>נזכיר</w:t>
      </w:r>
      <w:r>
        <w:rPr>
          <w:rtl/>
        </w:rPr>
        <w:t xml:space="preserve"> </w:t>
      </w:r>
      <w:r>
        <w:rPr>
          <w:rFonts w:hint="eastAsia"/>
          <w:rtl/>
        </w:rPr>
        <w:t>את</w:t>
      </w:r>
      <w:r>
        <w:rPr>
          <w:rtl/>
        </w:rPr>
        <w:t xml:space="preserve"> </w:t>
      </w:r>
      <w:r>
        <w:rPr>
          <w:rFonts w:hint="eastAsia"/>
          <w:rtl/>
        </w:rPr>
        <w:t>העמדות</w:t>
      </w:r>
      <w:r>
        <w:rPr>
          <w:rtl/>
        </w:rPr>
        <w:t xml:space="preserve"> </w:t>
      </w:r>
      <w:r>
        <w:rPr>
          <w:rFonts w:hint="eastAsia"/>
          <w:rtl/>
        </w:rPr>
        <w:t>המנוגדות</w:t>
      </w:r>
      <w:r>
        <w:rPr>
          <w:rtl/>
        </w:rPr>
        <w:t xml:space="preserve"> </w:t>
      </w:r>
      <w:r>
        <w:rPr>
          <w:rFonts w:hint="eastAsia"/>
          <w:rtl/>
        </w:rPr>
        <w:t>שהציגו</w:t>
      </w:r>
      <w:r>
        <w:rPr>
          <w:rtl/>
        </w:rPr>
        <w:t xml:space="preserve"> </w:t>
      </w:r>
      <w:r>
        <w:rPr>
          <w:rFonts w:hint="eastAsia"/>
          <w:rtl/>
        </w:rPr>
        <w:t>התביעה</w:t>
      </w:r>
      <w:r>
        <w:rPr>
          <w:rtl/>
        </w:rPr>
        <w:t xml:space="preserve"> </w:t>
      </w:r>
      <w:r>
        <w:rPr>
          <w:rFonts w:hint="eastAsia"/>
          <w:rtl/>
        </w:rPr>
        <w:t>וההגנה</w:t>
      </w:r>
      <w:r>
        <w:rPr>
          <w:rtl/>
        </w:rPr>
        <w:t xml:space="preserve"> </w:t>
      </w:r>
      <w:r>
        <w:rPr>
          <w:rFonts w:hint="eastAsia"/>
          <w:rtl/>
        </w:rPr>
        <w:t>ביחס</w:t>
      </w:r>
      <w:r>
        <w:rPr>
          <w:rtl/>
        </w:rPr>
        <w:t xml:space="preserve"> </w:t>
      </w:r>
      <w:r>
        <w:rPr>
          <w:rFonts w:hint="eastAsia"/>
          <w:rtl/>
        </w:rPr>
        <w:t>להפניית</w:t>
      </w:r>
      <w:r>
        <w:rPr>
          <w:rtl/>
        </w:rPr>
        <w:t xml:space="preserve"> </w:t>
      </w:r>
      <w:r>
        <w:rPr>
          <w:rFonts w:hint="eastAsia"/>
          <w:rtl/>
        </w:rPr>
        <w:t>המשקיעים</w:t>
      </w:r>
      <w:r>
        <w:rPr>
          <w:rtl/>
        </w:rPr>
        <w:t xml:space="preserve">. </w:t>
      </w:r>
      <w:r>
        <w:rPr>
          <w:rFonts w:hint="eastAsia"/>
          <w:rtl/>
        </w:rPr>
        <w:t>התביעה</w:t>
      </w:r>
      <w:r>
        <w:rPr>
          <w:rtl/>
        </w:rPr>
        <w:t xml:space="preserve"> </w:t>
      </w:r>
      <w:r>
        <w:rPr>
          <w:rFonts w:hint="eastAsia"/>
          <w:rtl/>
        </w:rPr>
        <w:t>אשר</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התכוון</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פרשה</w:t>
      </w:r>
      <w:r>
        <w:rPr>
          <w:rtl/>
        </w:rPr>
        <w:t xml:space="preserve"> </w:t>
      </w:r>
      <w:r>
        <w:rPr>
          <w:rFonts w:hint="eastAsia"/>
          <w:rtl/>
        </w:rPr>
        <w:t>עמדה</w:t>
      </w:r>
      <w:r>
        <w:rPr>
          <w:rtl/>
        </w:rPr>
        <w:t xml:space="preserve"> </w:t>
      </w:r>
      <w:r>
        <w:rPr>
          <w:rFonts w:hint="eastAsia"/>
          <w:rtl/>
        </w:rPr>
        <w:t>לפיה</w:t>
      </w:r>
      <w:r>
        <w:rPr>
          <w:rtl/>
        </w:rPr>
        <w:t xml:space="preserve"> </w:t>
      </w:r>
      <w:r>
        <w:rPr>
          <w:rFonts w:hint="eastAsia"/>
          <w:rtl/>
        </w:rPr>
        <w:t>הפניית</w:t>
      </w:r>
      <w:r>
        <w:rPr>
          <w:rtl/>
        </w:rPr>
        <w:t xml:space="preserve"> </w:t>
      </w:r>
      <w:r>
        <w:rPr>
          <w:rFonts w:hint="eastAsia"/>
          <w:rtl/>
        </w:rPr>
        <w:t>המשקיעים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דנקנר</w:t>
      </w:r>
      <w:r>
        <w:rPr>
          <w:rtl/>
        </w:rPr>
        <w:t xml:space="preserve"> </w:t>
      </w:r>
      <w:r>
        <w:rPr>
          <w:rFonts w:hint="eastAsia"/>
          <w:rtl/>
        </w:rPr>
        <w:t>לרכישת</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סייעה</w:t>
      </w:r>
      <w:r>
        <w:rPr>
          <w:rtl/>
        </w:rPr>
        <w:t xml:space="preserve"> </w:t>
      </w:r>
      <w:r>
        <w:rPr>
          <w:rFonts w:hint="eastAsia"/>
          <w:rtl/>
        </w:rPr>
        <w:t>לשטרום</w:t>
      </w:r>
      <w:r>
        <w:rPr>
          <w:rtl/>
        </w:rPr>
        <w:t xml:space="preserve"> </w:t>
      </w:r>
      <w:r>
        <w:rPr>
          <w:rFonts w:hint="eastAsia"/>
          <w:rtl/>
        </w:rPr>
        <w:t>במימון</w:t>
      </w:r>
      <w:r>
        <w:rPr>
          <w:rtl/>
        </w:rPr>
        <w:t xml:space="preserve"> </w:t>
      </w:r>
      <w:r>
        <w:rPr>
          <w:rFonts w:hint="eastAsia"/>
          <w:rtl/>
        </w:rPr>
        <w:t>פעילותו</w:t>
      </w:r>
      <w:r>
        <w:rPr>
          <w:rtl/>
        </w:rPr>
        <w:t xml:space="preserve"> </w:t>
      </w:r>
      <w:r>
        <w:rPr>
          <w:rFonts w:hint="eastAsia"/>
          <w:rtl/>
        </w:rPr>
        <w:t>ברכישת</w:t>
      </w:r>
      <w:r>
        <w:rPr>
          <w:rtl/>
        </w:rPr>
        <w:t xml:space="preserve"> </w:t>
      </w:r>
      <w:r>
        <w:rPr>
          <w:rFonts w:hint="eastAsia"/>
          <w:rtl/>
        </w:rPr>
        <w:t>המניות</w:t>
      </w:r>
      <w:r>
        <w:rPr>
          <w:rtl/>
        </w:rPr>
        <w:t xml:space="preserve"> </w:t>
      </w:r>
      <w:r>
        <w:rPr>
          <w:rFonts w:hint="eastAsia"/>
          <w:rtl/>
        </w:rPr>
        <w:t>בבורסה</w:t>
      </w:r>
      <w:r>
        <w:rPr>
          <w:rtl/>
        </w:rPr>
        <w:t xml:space="preserve">. </w:t>
      </w:r>
      <w:r>
        <w:rPr>
          <w:rFonts w:hint="eastAsia"/>
          <w:rtl/>
        </w:rPr>
        <w:t>לגישת</w:t>
      </w:r>
      <w:r>
        <w:rPr>
          <w:rtl/>
        </w:rPr>
        <w:t xml:space="preserve"> </w:t>
      </w:r>
      <w:r>
        <w:rPr>
          <w:rFonts w:hint="eastAsia"/>
          <w:rtl/>
        </w:rPr>
        <w:t>התביעה</w:t>
      </w:r>
      <w:r>
        <w:rPr>
          <w:rtl/>
        </w:rPr>
        <w:t xml:space="preserve"> </w:t>
      </w:r>
      <w:r>
        <w:rPr>
          <w:rFonts w:hint="eastAsia"/>
          <w:rtl/>
        </w:rPr>
        <w:t>הפניית</w:t>
      </w:r>
      <w:r>
        <w:rPr>
          <w:rtl/>
        </w:rPr>
        <w:t xml:space="preserve"> </w:t>
      </w:r>
      <w:r>
        <w:rPr>
          <w:rFonts w:hint="eastAsia"/>
          <w:rtl/>
        </w:rPr>
        <w:t>המשקיעים</w:t>
      </w:r>
      <w:r>
        <w:rPr>
          <w:rtl/>
        </w:rPr>
        <w:t xml:space="preserve"> </w:t>
      </w:r>
      <w:r>
        <w:rPr>
          <w:rFonts w:hint="eastAsia"/>
          <w:rtl/>
        </w:rPr>
        <w:t>מלמדת</w:t>
      </w:r>
      <w:r>
        <w:rPr>
          <w:rtl/>
        </w:rPr>
        <w:t xml:space="preserve"> </w:t>
      </w:r>
      <w:r>
        <w:rPr>
          <w:rFonts w:hint="eastAsia"/>
          <w:rtl/>
        </w:rPr>
        <w:t>על</w:t>
      </w:r>
      <w:r>
        <w:rPr>
          <w:rtl/>
        </w:rPr>
        <w:t xml:space="preserve"> </w:t>
      </w:r>
      <w:r>
        <w:rPr>
          <w:rFonts w:hint="eastAsia"/>
          <w:rtl/>
        </w:rPr>
        <w:t>כוונת</w:t>
      </w:r>
      <w:r>
        <w:rPr>
          <w:rtl/>
        </w:rPr>
        <w:t xml:space="preserve"> </w:t>
      </w:r>
      <w:r>
        <w:rPr>
          <w:rFonts w:hint="eastAsia"/>
          <w:rtl/>
        </w:rPr>
        <w:t>דנקנר</w:t>
      </w:r>
      <w:r>
        <w:rPr>
          <w:rtl/>
        </w:rPr>
        <w:t xml:space="preserve"> </w:t>
      </w:r>
      <w:r>
        <w:rPr>
          <w:rFonts w:hint="eastAsia"/>
          <w:rtl/>
        </w:rPr>
        <w:t>לפעול</w:t>
      </w:r>
      <w:r>
        <w:rPr>
          <w:rtl/>
        </w:rPr>
        <w:t xml:space="preserve"> </w:t>
      </w:r>
      <w:r>
        <w:rPr>
          <w:rFonts w:hint="eastAsia"/>
          <w:rtl/>
        </w:rPr>
        <w:t>באופן</w:t>
      </w:r>
      <w:r>
        <w:rPr>
          <w:rtl/>
        </w:rPr>
        <w:t xml:space="preserve"> </w:t>
      </w:r>
      <w:r>
        <w:rPr>
          <w:rFonts w:hint="eastAsia"/>
          <w:rtl/>
        </w:rPr>
        <w:t>החורג</w:t>
      </w:r>
      <w:r>
        <w:rPr>
          <w:rtl/>
        </w:rPr>
        <w:t xml:space="preserve"> </w:t>
      </w:r>
      <w:r>
        <w:rPr>
          <w:rFonts w:hint="eastAsia"/>
          <w:rtl/>
        </w:rPr>
        <w:t>מסיוע</w:t>
      </w:r>
      <w:r>
        <w:rPr>
          <w:rtl/>
        </w:rPr>
        <w:t xml:space="preserve"> </w:t>
      </w:r>
      <w:r>
        <w:rPr>
          <w:rFonts w:hint="eastAsia"/>
          <w:rtl/>
        </w:rPr>
        <w:t>חברי</w:t>
      </w:r>
      <w:r>
        <w:rPr>
          <w:rtl/>
        </w:rPr>
        <w:t xml:space="preserve">, </w:t>
      </w:r>
      <w:r>
        <w:rPr>
          <w:rFonts w:hint="eastAsia"/>
          <w:rtl/>
        </w:rPr>
        <w:t>שלא</w:t>
      </w:r>
      <w:r>
        <w:rPr>
          <w:rtl/>
        </w:rPr>
        <w:t xml:space="preserve"> </w:t>
      </w:r>
      <w:r>
        <w:rPr>
          <w:rFonts w:hint="eastAsia"/>
          <w:rtl/>
        </w:rPr>
        <w:t>ניתן</w:t>
      </w:r>
      <w:r>
        <w:rPr>
          <w:rtl/>
        </w:rPr>
        <w:t xml:space="preserve"> </w:t>
      </w:r>
      <w:r>
        <w:rPr>
          <w:rFonts w:hint="eastAsia"/>
          <w:rtl/>
        </w:rPr>
        <w:t>להסבירו</w:t>
      </w:r>
      <w:r>
        <w:rPr>
          <w:rtl/>
        </w:rPr>
        <w:t xml:space="preserve"> </w:t>
      </w:r>
      <w:r>
        <w:rPr>
          <w:rFonts w:hint="eastAsia"/>
          <w:rtl/>
        </w:rPr>
        <w:t>אלא</w:t>
      </w:r>
      <w:r>
        <w:rPr>
          <w:rtl/>
        </w:rPr>
        <w:t xml:space="preserve"> </w:t>
      </w:r>
      <w:r>
        <w:rPr>
          <w:rFonts w:hint="eastAsia"/>
          <w:rtl/>
        </w:rPr>
        <w:t>ככוונה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אופן</w:t>
      </w:r>
      <w:r>
        <w:rPr>
          <w:rtl/>
        </w:rPr>
        <w:t xml:space="preserve"> </w:t>
      </w:r>
      <w:r>
        <w:rPr>
          <w:rFonts w:hint="eastAsia"/>
          <w:rtl/>
        </w:rPr>
        <w:t>פעולה</w:t>
      </w:r>
      <w:r>
        <w:rPr>
          <w:rtl/>
        </w:rPr>
        <w:t xml:space="preserve"> </w:t>
      </w:r>
      <w:r>
        <w:rPr>
          <w:rFonts w:hint="eastAsia"/>
          <w:rtl/>
        </w:rPr>
        <w:t>זה</w:t>
      </w:r>
      <w:r>
        <w:rPr>
          <w:rtl/>
        </w:rPr>
        <w:t xml:space="preserve"> </w:t>
      </w:r>
      <w:r>
        <w:rPr>
          <w:rFonts w:hint="eastAsia"/>
          <w:rtl/>
        </w:rPr>
        <w:t>נלמד</w:t>
      </w:r>
      <w:r>
        <w:rPr>
          <w:rtl/>
        </w:rPr>
        <w:t xml:space="preserve">, </w:t>
      </w:r>
      <w:r>
        <w:rPr>
          <w:rFonts w:hint="eastAsia"/>
          <w:rtl/>
        </w:rPr>
        <w:t>לטענת</w:t>
      </w:r>
      <w:r>
        <w:rPr>
          <w:rtl/>
        </w:rPr>
        <w:t xml:space="preserve"> </w:t>
      </w:r>
      <w:r>
        <w:rPr>
          <w:rFonts w:hint="eastAsia"/>
          <w:rtl/>
        </w:rPr>
        <w:t>התביעה</w:t>
      </w:r>
      <w:r>
        <w:rPr>
          <w:rtl/>
        </w:rPr>
        <w:t xml:space="preserve">, </w:t>
      </w:r>
      <w:r>
        <w:rPr>
          <w:rFonts w:hint="eastAsia"/>
          <w:rtl/>
        </w:rPr>
        <w:t>משני</w:t>
      </w:r>
      <w:r>
        <w:rPr>
          <w:rtl/>
        </w:rPr>
        <w:t xml:space="preserve"> </w:t>
      </w:r>
      <w:r>
        <w:rPr>
          <w:rFonts w:hint="eastAsia"/>
          <w:rtl/>
        </w:rPr>
        <w:t>נתונים</w:t>
      </w:r>
      <w:r>
        <w:rPr>
          <w:rtl/>
        </w:rPr>
        <w:t xml:space="preserve"> </w:t>
      </w:r>
      <w:r>
        <w:rPr>
          <w:rFonts w:hint="eastAsia"/>
          <w:rtl/>
        </w:rPr>
        <w:t>אפשריים</w:t>
      </w:r>
      <w:r>
        <w:rPr>
          <w:rtl/>
        </w:rPr>
        <w:t xml:space="preserve">: </w:t>
      </w:r>
      <w:r>
        <w:rPr>
          <w:rFonts w:hint="eastAsia"/>
          <w:rtl/>
        </w:rPr>
        <w:t>חתירת</w:t>
      </w:r>
      <w:r>
        <w:rPr>
          <w:rtl/>
        </w:rPr>
        <w:t xml:space="preserve"> </w:t>
      </w:r>
      <w:r>
        <w:rPr>
          <w:rFonts w:hint="eastAsia"/>
          <w:rtl/>
        </w:rPr>
        <w:t>דנקנר</w:t>
      </w:r>
      <w:r>
        <w:rPr>
          <w:rtl/>
        </w:rPr>
        <w:t xml:space="preserve"> </w:t>
      </w:r>
      <w:r>
        <w:rPr>
          <w:rFonts w:hint="eastAsia"/>
          <w:rtl/>
        </w:rPr>
        <w:t>תחת</w:t>
      </w:r>
      <w:r>
        <w:rPr>
          <w:rtl/>
        </w:rPr>
        <w:t xml:space="preserve"> </w:t>
      </w:r>
      <w:r>
        <w:rPr>
          <w:rFonts w:hint="eastAsia"/>
          <w:rtl/>
        </w:rPr>
        <w:t>האינטרס</w:t>
      </w:r>
      <w:r>
        <w:rPr>
          <w:rtl/>
        </w:rPr>
        <w:t xml:space="preserve"> </w:t>
      </w:r>
      <w:r>
        <w:rPr>
          <w:rFonts w:hint="eastAsia"/>
          <w:rtl/>
        </w:rPr>
        <w:t>המשמעותי</w:t>
      </w:r>
      <w:r>
        <w:rPr>
          <w:rtl/>
        </w:rPr>
        <w:t xml:space="preserve"> </w:t>
      </w:r>
      <w:r>
        <w:rPr>
          <w:rFonts w:hint="eastAsia"/>
          <w:rtl/>
        </w:rPr>
        <w:t>שלו</w:t>
      </w:r>
      <w:r>
        <w:rPr>
          <w:rtl/>
        </w:rPr>
        <w:t xml:space="preserve"> </w:t>
      </w:r>
      <w:r>
        <w:rPr>
          <w:rFonts w:hint="eastAsia"/>
          <w:rtl/>
        </w:rPr>
        <w:t>בהצלחת</w:t>
      </w:r>
      <w:r>
        <w:rPr>
          <w:rtl/>
        </w:rPr>
        <w:t xml:space="preserve"> </w:t>
      </w:r>
      <w:r>
        <w:rPr>
          <w:rFonts w:hint="eastAsia"/>
          <w:rtl/>
        </w:rPr>
        <w:t>ההנפקה</w:t>
      </w:r>
      <w:r>
        <w:rPr>
          <w:rtl/>
        </w:rPr>
        <w:t xml:space="preserve">, </w:t>
      </w:r>
      <w:r>
        <w:rPr>
          <w:rFonts w:hint="eastAsia"/>
          <w:rtl/>
        </w:rPr>
        <w:t>וזאת</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הסטת</w:t>
      </w:r>
      <w:r>
        <w:rPr>
          <w:rtl/>
        </w:rPr>
        <w:t xml:space="preserve"> </w:t>
      </w:r>
      <w:r>
        <w:rPr>
          <w:rFonts w:hint="eastAsia"/>
          <w:rtl/>
        </w:rPr>
        <w:t>משקיעים</w:t>
      </w:r>
      <w:r>
        <w:rPr>
          <w:rtl/>
        </w:rPr>
        <w:t xml:space="preserve"> </w:t>
      </w:r>
      <w:r>
        <w:rPr>
          <w:rFonts w:hint="eastAsia"/>
          <w:rtl/>
        </w:rPr>
        <w:t>שהתכוונו</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בהנפקה</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או</w:t>
      </w:r>
      <w:r>
        <w:rPr>
          <w:rtl/>
        </w:rPr>
        <w:t xml:space="preserve"> </w:t>
      </w:r>
      <w:r>
        <w:rPr>
          <w:rFonts w:hint="eastAsia"/>
          <w:rtl/>
        </w:rPr>
        <w:t>באמצעות</w:t>
      </w:r>
      <w:r>
        <w:rPr>
          <w:rtl/>
        </w:rPr>
        <w:t xml:space="preserve"> </w:t>
      </w:r>
      <w:r>
        <w:rPr>
          <w:rFonts w:hint="eastAsia"/>
          <w:rtl/>
        </w:rPr>
        <w:t>השפעה</w:t>
      </w:r>
      <w:r>
        <w:rPr>
          <w:rtl/>
        </w:rPr>
        <w:t xml:space="preserve"> </w:t>
      </w:r>
      <w:r>
        <w:rPr>
          <w:rFonts w:hint="eastAsia"/>
          <w:rtl/>
        </w:rPr>
        <w:t>משמעותית</w:t>
      </w:r>
      <w:r>
        <w:rPr>
          <w:rtl/>
        </w:rPr>
        <w:t xml:space="preserve"> </w:t>
      </w:r>
      <w:r>
        <w:rPr>
          <w:rFonts w:hint="eastAsia"/>
          <w:rtl/>
        </w:rPr>
        <w:t>על</w:t>
      </w:r>
      <w:r>
        <w:rPr>
          <w:rtl/>
        </w:rPr>
        <w:t xml:space="preserve"> </w:t>
      </w:r>
      <w:r>
        <w:rPr>
          <w:rFonts w:hint="eastAsia"/>
          <w:rtl/>
        </w:rPr>
        <w:t>משקיעים</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כמעין</w:t>
      </w:r>
      <w:r>
        <w:rPr>
          <w:rtl/>
        </w:rPr>
        <w:t xml:space="preserve"> </w:t>
      </w:r>
      <w:r>
        <w:rPr>
          <w:rFonts w:hint="eastAsia"/>
          <w:rtl/>
        </w:rPr>
        <w:t>טובה</w:t>
      </w:r>
      <w:r>
        <w:rPr>
          <w:rtl/>
        </w:rPr>
        <w:t xml:space="preserve"> </w:t>
      </w:r>
      <w:r>
        <w:rPr>
          <w:rFonts w:hint="eastAsia"/>
          <w:rtl/>
        </w:rPr>
        <w:t>אישית</w:t>
      </w:r>
      <w:r>
        <w:rPr>
          <w:rtl/>
        </w:rPr>
        <w:t xml:space="preserve">, </w:t>
      </w:r>
      <w:r>
        <w:rPr>
          <w:rFonts w:hint="eastAsia"/>
          <w:rtl/>
        </w:rPr>
        <w:t>למרות</w:t>
      </w:r>
      <w:r>
        <w:rPr>
          <w:rtl/>
        </w:rPr>
        <w:t xml:space="preserve"> </w:t>
      </w:r>
      <w:r>
        <w:rPr>
          <w:rFonts w:hint="eastAsia"/>
          <w:rtl/>
        </w:rPr>
        <w:t>שלא</w:t>
      </w:r>
      <w:r>
        <w:rPr>
          <w:rtl/>
        </w:rPr>
        <w:t xml:space="preserve"> </w:t>
      </w:r>
      <w:r>
        <w:rPr>
          <w:rFonts w:hint="eastAsia"/>
          <w:rtl/>
        </w:rPr>
        <w:t>רצו</w:t>
      </w:r>
      <w:r>
        <w:rPr>
          <w:rtl/>
        </w:rPr>
        <w:t xml:space="preserve"> </w:t>
      </w:r>
      <w:r>
        <w:rPr>
          <w:rFonts w:hint="eastAsia"/>
          <w:rtl/>
        </w:rPr>
        <w:t>להחזיק</w:t>
      </w:r>
      <w:r>
        <w:rPr>
          <w:rtl/>
        </w:rPr>
        <w:t xml:space="preserve"> </w:t>
      </w:r>
      <w:r>
        <w:rPr>
          <w:rFonts w:hint="eastAsia"/>
          <w:rtl/>
        </w:rPr>
        <w:t>מלכתחילה</w:t>
      </w:r>
      <w:r>
        <w:rPr>
          <w:rtl/>
        </w:rPr>
        <w:t xml:space="preserve"> </w:t>
      </w:r>
      <w:r>
        <w:rPr>
          <w:rFonts w:hint="eastAsia"/>
          <w:rtl/>
        </w:rPr>
        <w:t>במניות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מהנתונים</w:t>
      </w:r>
      <w:r>
        <w:rPr>
          <w:rtl/>
        </w:rPr>
        <w:t xml:space="preserve"> </w:t>
      </w:r>
      <w:r>
        <w:rPr>
          <w:rFonts w:hint="eastAsia"/>
          <w:rtl/>
        </w:rPr>
        <w:t>הללו</w:t>
      </w:r>
      <w:r>
        <w:rPr>
          <w:rtl/>
        </w:rPr>
        <w:t xml:space="preserve"> </w:t>
      </w:r>
      <w:r>
        <w:rPr>
          <w:rFonts w:hint="eastAsia"/>
          <w:rtl/>
        </w:rPr>
        <w:t>אינו</w:t>
      </w:r>
      <w:r>
        <w:rPr>
          <w:rtl/>
        </w:rPr>
        <w:t xml:space="preserve"> </w:t>
      </w:r>
      <w:r>
        <w:rPr>
          <w:rFonts w:hint="eastAsia"/>
          <w:rtl/>
        </w:rPr>
        <w:t>מתיישב</w:t>
      </w:r>
      <w:r>
        <w:rPr>
          <w:rtl/>
        </w:rPr>
        <w:t xml:space="preserve"> </w:t>
      </w:r>
      <w:r>
        <w:rPr>
          <w:rFonts w:hint="eastAsia"/>
          <w:rtl/>
        </w:rPr>
        <w:t>עם</w:t>
      </w:r>
      <w:r>
        <w:rPr>
          <w:rtl/>
        </w:rPr>
        <w:t xml:space="preserve"> </w:t>
      </w:r>
      <w:r>
        <w:rPr>
          <w:rFonts w:hint="eastAsia"/>
          <w:rtl/>
        </w:rPr>
        <w:t>עמדת</w:t>
      </w:r>
      <w:r>
        <w:rPr>
          <w:rtl/>
        </w:rPr>
        <w:t xml:space="preserve"> </w:t>
      </w:r>
      <w:r>
        <w:rPr>
          <w:rFonts w:hint="eastAsia"/>
          <w:rtl/>
        </w:rPr>
        <w:t>ההגנה</w:t>
      </w:r>
      <w:r>
        <w:rPr>
          <w:rtl/>
        </w:rPr>
        <w:t xml:space="preserve">, </w:t>
      </w:r>
      <w:r>
        <w:rPr>
          <w:rFonts w:hint="eastAsia"/>
          <w:rtl/>
        </w:rPr>
        <w:t>לפיה</w:t>
      </w:r>
      <w:r>
        <w:rPr>
          <w:rtl/>
        </w:rPr>
        <w:t xml:space="preserve"> </w:t>
      </w:r>
      <w:r>
        <w:rPr>
          <w:rFonts w:hint="eastAsia"/>
          <w:rtl/>
        </w:rPr>
        <w:t>דנקנר</w:t>
      </w:r>
      <w:r>
        <w:rPr>
          <w:rtl/>
        </w:rPr>
        <w:t xml:space="preserve"> </w:t>
      </w:r>
      <w:r>
        <w:rPr>
          <w:rFonts w:hint="eastAsia"/>
          <w:rtl/>
        </w:rPr>
        <w:t>אך</w:t>
      </w:r>
      <w:r>
        <w:rPr>
          <w:rtl/>
        </w:rPr>
        <w:t xml:space="preserve"> </w:t>
      </w:r>
      <w:r>
        <w:rPr>
          <w:rFonts w:hint="eastAsia"/>
          <w:rtl/>
        </w:rPr>
        <w:t>סייע</w:t>
      </w:r>
      <w:r>
        <w:rPr>
          <w:rtl/>
        </w:rPr>
        <w:t xml:space="preserve"> "</w:t>
      </w:r>
      <w:r>
        <w:rPr>
          <w:rFonts w:hint="eastAsia"/>
          <w:rtl/>
        </w:rPr>
        <w:t>באופן</w:t>
      </w:r>
      <w:r>
        <w:rPr>
          <w:rtl/>
        </w:rPr>
        <w:t xml:space="preserve"> </w:t>
      </w:r>
      <w:r>
        <w:rPr>
          <w:rFonts w:hint="eastAsia"/>
          <w:rtl/>
        </w:rPr>
        <w:t>חברי</w:t>
      </w:r>
      <w:r>
        <w:rPr>
          <w:rtl/>
        </w:rPr>
        <w:t xml:space="preserve">" </w:t>
      </w:r>
      <w:r>
        <w:rPr>
          <w:rFonts w:hint="eastAsia"/>
          <w:rtl/>
        </w:rPr>
        <w:t>לשטרום</w:t>
      </w:r>
      <w:r>
        <w:rPr>
          <w:rtl/>
        </w:rPr>
        <w:t xml:space="preserve">. </w:t>
      </w:r>
      <w:r>
        <w:rPr>
          <w:rFonts w:hint="eastAsia"/>
          <w:rtl/>
        </w:rPr>
        <w:t>דנקנר</w:t>
      </w:r>
      <w:r>
        <w:rPr>
          <w:rtl/>
        </w:rPr>
        <w:t xml:space="preserve"> </w:t>
      </w:r>
      <w:r>
        <w:rPr>
          <w:rFonts w:hint="eastAsia"/>
          <w:rtl/>
        </w:rPr>
        <w:t>מצידו</w:t>
      </w:r>
      <w:r>
        <w:rPr>
          <w:rtl/>
        </w:rPr>
        <w:t xml:space="preserve"> </w:t>
      </w:r>
      <w:r>
        <w:rPr>
          <w:rFonts w:hint="eastAsia"/>
          <w:rtl/>
        </w:rPr>
        <w:t>ניסה</w:t>
      </w:r>
      <w:r>
        <w:rPr>
          <w:rtl/>
        </w:rPr>
        <w:t xml:space="preserve"> </w:t>
      </w:r>
      <w:r>
        <w:rPr>
          <w:rFonts w:hint="eastAsia"/>
          <w:rtl/>
        </w:rPr>
        <w:t>להסביר</w:t>
      </w:r>
      <w:r>
        <w:rPr>
          <w:rtl/>
        </w:rPr>
        <w:t xml:space="preserve"> </w:t>
      </w:r>
      <w:r>
        <w:rPr>
          <w:rFonts w:hint="eastAsia"/>
          <w:rtl/>
        </w:rPr>
        <w:t>את</w:t>
      </w:r>
      <w:r>
        <w:rPr>
          <w:rtl/>
        </w:rPr>
        <w:t xml:space="preserve"> </w:t>
      </w:r>
      <w:r>
        <w:rPr>
          <w:rFonts w:hint="eastAsia"/>
          <w:rtl/>
        </w:rPr>
        <w:t>פעולותיו</w:t>
      </w:r>
      <w:r>
        <w:rPr>
          <w:rtl/>
        </w:rPr>
        <w:t xml:space="preserve"> </w:t>
      </w:r>
      <w:r>
        <w:rPr>
          <w:rFonts w:hint="eastAsia"/>
          <w:rtl/>
        </w:rPr>
        <w:t>ככאלו</w:t>
      </w:r>
      <w:r>
        <w:rPr>
          <w:rtl/>
        </w:rPr>
        <w:t xml:space="preserve"> </w:t>
      </w:r>
      <w:r>
        <w:rPr>
          <w:rFonts w:hint="eastAsia"/>
          <w:rtl/>
        </w:rPr>
        <w:t>שנעשו</w:t>
      </w:r>
      <w:r>
        <w:rPr>
          <w:rtl/>
        </w:rPr>
        <w:t xml:space="preserve"> </w:t>
      </w:r>
      <w:r>
        <w:rPr>
          <w:rFonts w:hint="eastAsia"/>
          <w:rtl/>
        </w:rPr>
        <w:t>ממניע</w:t>
      </w:r>
      <w:r>
        <w:rPr>
          <w:rtl/>
        </w:rPr>
        <w:t xml:space="preserve"> </w:t>
      </w:r>
      <w:r>
        <w:rPr>
          <w:rFonts w:hint="eastAsia"/>
          <w:rtl/>
        </w:rPr>
        <w:t>חברי</w:t>
      </w:r>
      <w:r>
        <w:rPr>
          <w:rtl/>
        </w:rPr>
        <w:t xml:space="preserve"> </w:t>
      </w:r>
      <w:r>
        <w:rPr>
          <w:rFonts w:hint="eastAsia"/>
          <w:rtl/>
        </w:rPr>
        <w:t>בלבד</w:t>
      </w:r>
      <w:r>
        <w:rPr>
          <w:rtl/>
        </w:rPr>
        <w:t xml:space="preserve">, </w:t>
      </w:r>
      <w:r>
        <w:rPr>
          <w:rFonts w:hint="eastAsia"/>
          <w:rtl/>
        </w:rPr>
        <w:t>ולא</w:t>
      </w:r>
      <w:r>
        <w:rPr>
          <w:rtl/>
        </w:rPr>
        <w:t xml:space="preserve"> </w:t>
      </w:r>
      <w:r>
        <w:rPr>
          <w:rFonts w:hint="eastAsia"/>
          <w:rtl/>
        </w:rPr>
        <w:t>מתוך</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לטענתו</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הפנה</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משקיעים</w:t>
      </w:r>
      <w:r>
        <w:rPr>
          <w:rtl/>
        </w:rPr>
        <w:t xml:space="preserve"> </w:t>
      </w:r>
      <w:r>
        <w:rPr>
          <w:rFonts w:hint="eastAsia"/>
          <w:rtl/>
        </w:rPr>
        <w:t>אשר</w:t>
      </w:r>
      <w:r>
        <w:rPr>
          <w:rtl/>
        </w:rPr>
        <w:t xml:space="preserve"> </w:t>
      </w:r>
      <w:r>
        <w:rPr>
          <w:rFonts w:hint="eastAsia"/>
          <w:rtl/>
        </w:rPr>
        <w:t>האמין</w:t>
      </w:r>
      <w:r>
        <w:rPr>
          <w:rtl/>
        </w:rPr>
        <w:t xml:space="preserve"> </w:t>
      </w:r>
      <w:r>
        <w:rPr>
          <w:rFonts w:hint="eastAsia"/>
          <w:rtl/>
        </w:rPr>
        <w:t>שבכוונתם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וכי</w:t>
      </w:r>
      <w:r>
        <w:rPr>
          <w:rtl/>
        </w:rPr>
        <w:t xml:space="preserve"> </w:t>
      </w:r>
      <w:r>
        <w:rPr>
          <w:rFonts w:hint="eastAsia"/>
          <w:rtl/>
        </w:rPr>
        <w:t>לא</w:t>
      </w:r>
      <w:r>
        <w:rPr>
          <w:rtl/>
        </w:rPr>
        <w:t xml:space="preserve"> </w:t>
      </w:r>
      <w:r>
        <w:rPr>
          <w:rFonts w:hint="eastAsia"/>
          <w:rtl/>
        </w:rPr>
        <w:t>נעשו</w:t>
      </w:r>
      <w:r>
        <w:rPr>
          <w:rtl/>
        </w:rPr>
        <w:t xml:space="preserve"> </w:t>
      </w:r>
      <w:r>
        <w:rPr>
          <w:rFonts w:hint="eastAsia"/>
          <w:rtl/>
        </w:rPr>
        <w:t>מאמצים</w:t>
      </w:r>
      <w:r>
        <w:rPr>
          <w:rtl/>
        </w:rPr>
        <w:t xml:space="preserve"> </w:t>
      </w:r>
      <w:r w:rsidRPr="00192975">
        <w:rPr>
          <w:rFonts w:ascii="Times New Roman" w:hAnsi="Times New Roman" w:cs="Miriam"/>
          <w:spacing w:val="0"/>
          <w:sz w:val="28"/>
          <w:szCs w:val="24"/>
          <w:rtl/>
        </w:rPr>
        <w:t>מיוחדים</w:t>
      </w:r>
      <w:r w:rsidRPr="00192975">
        <w:rPr>
          <w:rtl/>
        </w:rPr>
        <w:t xml:space="preserve"> </w:t>
      </w:r>
      <w:r>
        <w:rPr>
          <w:rFonts w:hint="eastAsia"/>
          <w:rtl/>
        </w:rPr>
        <w:t>מצידו</w:t>
      </w:r>
      <w:r>
        <w:rPr>
          <w:rtl/>
        </w:rPr>
        <w:t xml:space="preserve"> </w:t>
      </w:r>
      <w:r>
        <w:rPr>
          <w:rFonts w:hint="eastAsia"/>
          <w:rtl/>
        </w:rPr>
        <w:t>לסייע</w:t>
      </w:r>
      <w:r>
        <w:rPr>
          <w:rtl/>
        </w:rPr>
        <w:t xml:space="preserve"> </w:t>
      </w:r>
      <w:r>
        <w:rPr>
          <w:rFonts w:hint="eastAsia"/>
          <w:rtl/>
        </w:rPr>
        <w:t>לשטרום</w:t>
      </w:r>
      <w:r>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למעשה</w:t>
      </w:r>
      <w:r>
        <w:rPr>
          <w:rtl/>
        </w:rPr>
        <w:t xml:space="preserve">, </w:t>
      </w:r>
      <w:r>
        <w:rPr>
          <w:rFonts w:hint="eastAsia"/>
          <w:rtl/>
        </w:rPr>
        <w:t>חשיבותה</w:t>
      </w:r>
      <w:r>
        <w:rPr>
          <w:rtl/>
        </w:rPr>
        <w:t xml:space="preserve"> </w:t>
      </w:r>
      <w:r>
        <w:rPr>
          <w:rFonts w:hint="eastAsia"/>
          <w:rtl/>
        </w:rPr>
        <w:t>של</w:t>
      </w:r>
      <w:r>
        <w:rPr>
          <w:rtl/>
        </w:rPr>
        <w:t xml:space="preserve"> </w:t>
      </w:r>
      <w:r>
        <w:rPr>
          <w:rFonts w:hint="eastAsia"/>
          <w:rtl/>
        </w:rPr>
        <w:t>סוגיית</w:t>
      </w:r>
      <w:r>
        <w:rPr>
          <w:rtl/>
        </w:rPr>
        <w:t xml:space="preserve"> </w:t>
      </w:r>
      <w:r>
        <w:rPr>
          <w:rFonts w:hint="eastAsia"/>
          <w:rtl/>
        </w:rPr>
        <w:t>הפניית</w:t>
      </w:r>
      <w:r>
        <w:rPr>
          <w:rtl/>
        </w:rPr>
        <w:t xml:space="preserve"> </w:t>
      </w:r>
      <w:r>
        <w:rPr>
          <w:rFonts w:hint="eastAsia"/>
          <w:rtl/>
        </w:rPr>
        <w:t>המשקיעים</w:t>
      </w:r>
      <w:r>
        <w:rPr>
          <w:rtl/>
        </w:rPr>
        <w:t xml:space="preserve"> </w:t>
      </w:r>
      <w:r>
        <w:rPr>
          <w:rFonts w:hint="eastAsia"/>
          <w:rtl/>
        </w:rPr>
        <w:t>הינה</w:t>
      </w:r>
      <w:r>
        <w:rPr>
          <w:rtl/>
        </w:rPr>
        <w:t xml:space="preserve"> </w:t>
      </w:r>
      <w:r>
        <w:rPr>
          <w:rFonts w:hint="eastAsia"/>
          <w:rtl/>
        </w:rPr>
        <w:t>ביכולת</w:t>
      </w:r>
      <w:r>
        <w:rPr>
          <w:rtl/>
        </w:rPr>
        <w:t xml:space="preserve"> </w:t>
      </w:r>
      <w:r>
        <w:rPr>
          <w:rFonts w:hint="eastAsia"/>
          <w:rtl/>
        </w:rPr>
        <w:t>ללמוד</w:t>
      </w:r>
      <w:r>
        <w:rPr>
          <w:rtl/>
        </w:rPr>
        <w:t xml:space="preserve"> </w:t>
      </w:r>
      <w:r>
        <w:rPr>
          <w:rFonts w:hint="eastAsia"/>
          <w:rtl/>
        </w:rPr>
        <w:t>מכך</w:t>
      </w:r>
      <w:r>
        <w:rPr>
          <w:rtl/>
        </w:rPr>
        <w:t xml:space="preserve"> </w:t>
      </w:r>
      <w:r>
        <w:rPr>
          <w:rFonts w:hint="eastAsia"/>
          <w:rtl/>
        </w:rPr>
        <w:t>על</w:t>
      </w:r>
      <w:r>
        <w:rPr>
          <w:rtl/>
        </w:rPr>
        <w:t xml:space="preserve"> </w:t>
      </w:r>
      <w:r>
        <w:rPr>
          <w:rFonts w:hint="eastAsia"/>
          <w:rtl/>
        </w:rPr>
        <w:t>כוונתו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כוונה</w:t>
      </w:r>
      <w:r>
        <w:rPr>
          <w:rtl/>
        </w:rPr>
        <w:t xml:space="preserve"> </w:t>
      </w:r>
      <w:r>
        <w:rPr>
          <w:rFonts w:hint="eastAsia"/>
          <w:rtl/>
        </w:rPr>
        <w:t>כאמור</w:t>
      </w:r>
      <w:r>
        <w:rPr>
          <w:rtl/>
        </w:rPr>
        <w:t xml:space="preserve"> </w:t>
      </w:r>
      <w:r>
        <w:rPr>
          <w:rFonts w:hint="eastAsia"/>
          <w:rtl/>
        </w:rPr>
        <w:t>נלמדת</w:t>
      </w:r>
      <w:r>
        <w:rPr>
          <w:rtl/>
        </w:rPr>
        <w:t xml:space="preserve"> </w:t>
      </w:r>
      <w:r>
        <w:rPr>
          <w:rFonts w:hint="eastAsia"/>
          <w:rtl/>
        </w:rPr>
        <w:t>משתי</w:t>
      </w:r>
      <w:r>
        <w:rPr>
          <w:rtl/>
        </w:rPr>
        <w:t xml:space="preserve"> </w:t>
      </w:r>
      <w:r>
        <w:rPr>
          <w:rFonts w:hint="eastAsia"/>
          <w:rtl/>
        </w:rPr>
        <w:t>שאלות</w:t>
      </w:r>
      <w:r>
        <w:rPr>
          <w:rtl/>
        </w:rPr>
        <w:t xml:space="preserve"> </w:t>
      </w:r>
      <w:r>
        <w:rPr>
          <w:rFonts w:hint="eastAsia"/>
          <w:rtl/>
        </w:rPr>
        <w:t>משנה</w:t>
      </w:r>
      <w:r>
        <w:rPr>
          <w:rtl/>
        </w:rPr>
        <w:t xml:space="preserve"> </w:t>
      </w:r>
      <w:r>
        <w:rPr>
          <w:rFonts w:hint="eastAsia"/>
          <w:rtl/>
        </w:rPr>
        <w:t>שיוצגו</w:t>
      </w:r>
      <w:r>
        <w:rPr>
          <w:rtl/>
        </w:rPr>
        <w:t xml:space="preserve"> </w:t>
      </w:r>
      <w:r>
        <w:rPr>
          <w:rFonts w:hint="eastAsia"/>
          <w:rtl/>
        </w:rPr>
        <w:t>כעת</w:t>
      </w:r>
      <w:r>
        <w:rPr>
          <w:rtl/>
        </w:rPr>
        <w:t xml:space="preserve">: </w:t>
      </w:r>
      <w:r w:rsidRPr="0097468E">
        <w:rPr>
          <w:rFonts w:ascii="Times New Roman" w:hAnsi="Times New Roman" w:cs="Miriam"/>
          <w:spacing w:val="0"/>
          <w:sz w:val="28"/>
          <w:szCs w:val="24"/>
          <w:rtl/>
        </w:rPr>
        <w:t>השאלה הראשונה</w:t>
      </w:r>
      <w:r w:rsidRPr="001C4738">
        <w:rPr>
          <w:rtl/>
        </w:rPr>
        <w:t xml:space="preserve"> </w:t>
      </w:r>
      <w:r>
        <w:rPr>
          <w:rFonts w:hint="eastAsia"/>
          <w:rtl/>
        </w:rPr>
        <w:t>היא</w:t>
      </w:r>
      <w:r>
        <w:rPr>
          <w:rtl/>
        </w:rPr>
        <w:t xml:space="preserve"> </w:t>
      </w:r>
      <w:r>
        <w:rPr>
          <w:rFonts w:hint="eastAsia"/>
          <w:rtl/>
        </w:rPr>
        <w:t>האם</w:t>
      </w:r>
      <w:r>
        <w:rPr>
          <w:rtl/>
        </w:rPr>
        <w:t xml:space="preserve"> </w:t>
      </w:r>
      <w:r>
        <w:rPr>
          <w:rFonts w:hint="eastAsia"/>
          <w:rtl/>
        </w:rPr>
        <w:t>באמת</w:t>
      </w:r>
      <w:r>
        <w:rPr>
          <w:rtl/>
        </w:rPr>
        <w:t xml:space="preserve"> </w:t>
      </w:r>
      <w:r>
        <w:rPr>
          <w:rFonts w:hint="eastAsia"/>
          <w:rtl/>
        </w:rPr>
        <w:t>האמין</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בכוונת</w:t>
      </w:r>
      <w:r>
        <w:rPr>
          <w:rtl/>
        </w:rPr>
        <w:t xml:space="preserve"> </w:t>
      </w:r>
      <w:r>
        <w:rPr>
          <w:rFonts w:hint="eastAsia"/>
          <w:rtl/>
        </w:rPr>
        <w:t>שלושת</w:t>
      </w:r>
      <w:r>
        <w:rPr>
          <w:rtl/>
        </w:rPr>
        <w:t xml:space="preserve"> </w:t>
      </w:r>
      <w:r>
        <w:rPr>
          <w:rFonts w:hint="eastAsia"/>
          <w:rtl/>
        </w:rPr>
        <w:t>המשקיעים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אם</w:t>
      </w:r>
      <w:r>
        <w:rPr>
          <w:rtl/>
        </w:rPr>
        <w:t xml:space="preserve"> </w:t>
      </w:r>
      <w:r>
        <w:rPr>
          <w:rFonts w:hint="eastAsia"/>
          <w:rtl/>
        </w:rPr>
        <w:t>יוכח</w:t>
      </w:r>
      <w:r>
        <w:rPr>
          <w:rtl/>
        </w:rPr>
        <w:t xml:space="preserve"> </w:t>
      </w:r>
      <w:r>
        <w:rPr>
          <w:rFonts w:hint="eastAsia"/>
          <w:rtl/>
        </w:rPr>
        <w:t>שאכן</w:t>
      </w:r>
      <w:r>
        <w:rPr>
          <w:rtl/>
        </w:rPr>
        <w:t xml:space="preserve"> </w:t>
      </w:r>
      <w:r>
        <w:rPr>
          <w:rFonts w:hint="eastAsia"/>
          <w:rtl/>
        </w:rPr>
        <w:t>זו</w:t>
      </w:r>
      <w:r>
        <w:rPr>
          <w:rtl/>
        </w:rPr>
        <w:t xml:space="preserve"> </w:t>
      </w:r>
      <w:r>
        <w:rPr>
          <w:rFonts w:hint="eastAsia"/>
          <w:rtl/>
        </w:rPr>
        <w:t>הייתה</w:t>
      </w:r>
      <w:r>
        <w:rPr>
          <w:rtl/>
        </w:rPr>
        <w:t xml:space="preserve"> </w:t>
      </w:r>
      <w:r>
        <w:rPr>
          <w:rFonts w:hint="eastAsia"/>
          <w:rtl/>
        </w:rPr>
        <w:t>אמונתו</w:t>
      </w:r>
      <w:r>
        <w:rPr>
          <w:rtl/>
        </w:rPr>
        <w:t xml:space="preserve">, </w:t>
      </w:r>
      <w:r>
        <w:rPr>
          <w:rFonts w:hint="eastAsia"/>
          <w:rtl/>
        </w:rPr>
        <w:t>אזי</w:t>
      </w:r>
      <w:r>
        <w:rPr>
          <w:rtl/>
        </w:rPr>
        <w:t xml:space="preserve"> </w:t>
      </w:r>
      <w:r>
        <w:rPr>
          <w:rFonts w:hint="eastAsia"/>
          <w:rtl/>
        </w:rPr>
        <w:t>התזה</w:t>
      </w:r>
      <w:r>
        <w:rPr>
          <w:rtl/>
        </w:rPr>
        <w:t xml:space="preserve"> </w:t>
      </w:r>
      <w:r>
        <w:rPr>
          <w:rFonts w:hint="eastAsia"/>
          <w:rtl/>
        </w:rPr>
        <w:t>שהעלתה</w:t>
      </w:r>
      <w:r>
        <w:rPr>
          <w:rtl/>
        </w:rPr>
        <w:t xml:space="preserve"> </w:t>
      </w:r>
      <w:r>
        <w:rPr>
          <w:rFonts w:hint="eastAsia"/>
          <w:rtl/>
        </w:rPr>
        <w:t>ההגנה</w:t>
      </w:r>
      <w:r>
        <w:rPr>
          <w:rtl/>
        </w:rPr>
        <w:t xml:space="preserve"> </w:t>
      </w:r>
      <w:r>
        <w:rPr>
          <w:rFonts w:hint="eastAsia"/>
          <w:rtl/>
        </w:rPr>
        <w:t>ביחס</w:t>
      </w:r>
      <w:r>
        <w:rPr>
          <w:rtl/>
        </w:rPr>
        <w:t xml:space="preserve"> </w:t>
      </w:r>
      <w:r>
        <w:rPr>
          <w:rFonts w:hint="eastAsia"/>
          <w:rtl/>
        </w:rPr>
        <w:t>לעזרה</w:t>
      </w:r>
      <w:r>
        <w:rPr>
          <w:rtl/>
        </w:rPr>
        <w:t xml:space="preserve"> </w:t>
      </w:r>
      <w:r>
        <w:rPr>
          <w:rFonts w:hint="eastAsia"/>
          <w:rtl/>
        </w:rPr>
        <w:t>החברית</w:t>
      </w:r>
      <w:r>
        <w:rPr>
          <w:rtl/>
        </w:rPr>
        <w:t xml:space="preserve"> </w:t>
      </w:r>
      <w:r>
        <w:rPr>
          <w:rFonts w:hint="eastAsia"/>
          <w:rtl/>
        </w:rPr>
        <w:t>לשטרום</w:t>
      </w:r>
      <w:r>
        <w:rPr>
          <w:rtl/>
        </w:rPr>
        <w:t xml:space="preserve">, </w:t>
      </w:r>
      <w:r>
        <w:rPr>
          <w:rFonts w:hint="eastAsia"/>
          <w:rtl/>
        </w:rPr>
        <w:t>עשויה</w:t>
      </w:r>
      <w:r>
        <w:rPr>
          <w:rtl/>
        </w:rPr>
        <w:t xml:space="preserve"> </w:t>
      </w:r>
      <w:r>
        <w:rPr>
          <w:rFonts w:hint="eastAsia"/>
          <w:rtl/>
        </w:rPr>
        <w:t>להיות</w:t>
      </w:r>
      <w:r>
        <w:rPr>
          <w:rtl/>
        </w:rPr>
        <w:t xml:space="preserve"> </w:t>
      </w:r>
      <w:r>
        <w:rPr>
          <w:rFonts w:hint="eastAsia"/>
          <w:rtl/>
        </w:rPr>
        <w:t>סבירה</w:t>
      </w:r>
      <w:r>
        <w:rPr>
          <w:rtl/>
        </w:rPr>
        <w:t xml:space="preserve">. </w:t>
      </w:r>
      <w:r>
        <w:rPr>
          <w:rFonts w:hint="eastAsia"/>
          <w:rtl/>
        </w:rPr>
        <w:t>מנגד</w:t>
      </w:r>
      <w:r>
        <w:rPr>
          <w:rtl/>
        </w:rPr>
        <w:t xml:space="preserve">, </w:t>
      </w:r>
      <w:r>
        <w:rPr>
          <w:rFonts w:hint="eastAsia"/>
          <w:rtl/>
        </w:rPr>
        <w:t>אם</w:t>
      </w:r>
      <w:r>
        <w:rPr>
          <w:rtl/>
        </w:rPr>
        <w:t xml:space="preserve"> </w:t>
      </w:r>
      <w:r>
        <w:rPr>
          <w:rFonts w:hint="eastAsia"/>
          <w:rtl/>
        </w:rPr>
        <w:t>יוכח</w:t>
      </w:r>
      <w:r>
        <w:rPr>
          <w:rtl/>
        </w:rPr>
        <w:t xml:space="preserve"> </w:t>
      </w:r>
      <w:r>
        <w:rPr>
          <w:rFonts w:hint="eastAsia"/>
          <w:rtl/>
        </w:rPr>
        <w:t>שלא</w:t>
      </w:r>
      <w:r>
        <w:rPr>
          <w:rtl/>
        </w:rPr>
        <w:t xml:space="preserve"> </w:t>
      </w:r>
      <w:r>
        <w:rPr>
          <w:rFonts w:hint="eastAsia"/>
          <w:rtl/>
        </w:rPr>
        <w:t>כך</w:t>
      </w:r>
      <w:r>
        <w:rPr>
          <w:rtl/>
        </w:rPr>
        <w:t xml:space="preserve"> </w:t>
      </w:r>
      <w:r>
        <w:rPr>
          <w:rFonts w:hint="eastAsia"/>
          <w:rtl/>
        </w:rPr>
        <w:t>הדבר</w:t>
      </w:r>
      <w:r>
        <w:rPr>
          <w:rtl/>
        </w:rPr>
        <w:t xml:space="preserve">, </w:t>
      </w:r>
      <w:r>
        <w:rPr>
          <w:rFonts w:hint="eastAsia"/>
          <w:rtl/>
        </w:rPr>
        <w:t>אזי</w:t>
      </w:r>
      <w:r>
        <w:rPr>
          <w:rtl/>
        </w:rPr>
        <w:t xml:space="preserve"> </w:t>
      </w:r>
      <w:r>
        <w:rPr>
          <w:rFonts w:hint="eastAsia"/>
          <w:rtl/>
        </w:rPr>
        <w:t>המשמעות</w:t>
      </w:r>
      <w:r>
        <w:rPr>
          <w:rtl/>
        </w:rPr>
        <w:t xml:space="preserve"> </w:t>
      </w:r>
      <w:r>
        <w:rPr>
          <w:rFonts w:hint="eastAsia"/>
          <w:rtl/>
        </w:rPr>
        <w:t>היא</w:t>
      </w:r>
      <w:r>
        <w:rPr>
          <w:rtl/>
        </w:rPr>
        <w:t xml:space="preserve"> </w:t>
      </w:r>
      <w:r>
        <w:rPr>
          <w:rFonts w:hint="eastAsia"/>
          <w:rtl/>
        </w:rPr>
        <w:t>שדנקנר</w:t>
      </w:r>
      <w:r>
        <w:rPr>
          <w:rtl/>
        </w:rPr>
        <w:t xml:space="preserve"> </w:t>
      </w:r>
      <w:r>
        <w:rPr>
          <w:rFonts w:hint="eastAsia"/>
          <w:rtl/>
        </w:rPr>
        <w:t>הפנה</w:t>
      </w:r>
      <w:r>
        <w:rPr>
          <w:rtl/>
        </w:rPr>
        <w:t xml:space="preserve"> </w:t>
      </w:r>
      <w:r>
        <w:rPr>
          <w:rFonts w:hint="eastAsia"/>
          <w:rtl/>
        </w:rPr>
        <w:t>את</w:t>
      </w:r>
      <w:r>
        <w:rPr>
          <w:rtl/>
        </w:rPr>
        <w:t xml:space="preserve"> </w:t>
      </w:r>
      <w:r>
        <w:rPr>
          <w:rFonts w:hint="eastAsia"/>
          <w:rtl/>
        </w:rPr>
        <w:t>המשקיעים</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השתתפותם</w:t>
      </w:r>
      <w:r>
        <w:rPr>
          <w:rtl/>
        </w:rPr>
        <w:t xml:space="preserve"> </w:t>
      </w:r>
      <w:r>
        <w:rPr>
          <w:rFonts w:hint="eastAsia"/>
          <w:rtl/>
        </w:rPr>
        <w:t>בהנפקה</w:t>
      </w:r>
      <w:r>
        <w:rPr>
          <w:rtl/>
        </w:rPr>
        <w:t xml:space="preserve">, </w:t>
      </w:r>
      <w:r>
        <w:rPr>
          <w:rFonts w:hint="eastAsia"/>
          <w:rtl/>
        </w:rPr>
        <w:t>מה</w:t>
      </w:r>
      <w:r>
        <w:rPr>
          <w:rtl/>
        </w:rPr>
        <w:t xml:space="preserve"> </w:t>
      </w:r>
      <w:r>
        <w:rPr>
          <w:rFonts w:hint="eastAsia"/>
          <w:rtl/>
        </w:rPr>
        <w:t>שמלמד</w:t>
      </w:r>
      <w:r>
        <w:rPr>
          <w:rtl/>
        </w:rPr>
        <w:t xml:space="preserve"> </w:t>
      </w:r>
      <w:r>
        <w:rPr>
          <w:rFonts w:hint="eastAsia"/>
          <w:rtl/>
        </w:rPr>
        <w:t>על</w:t>
      </w:r>
      <w:r>
        <w:rPr>
          <w:rtl/>
        </w:rPr>
        <w:t xml:space="preserve"> </w:t>
      </w:r>
      <w:r>
        <w:rPr>
          <w:rFonts w:hint="eastAsia"/>
          <w:rtl/>
        </w:rPr>
        <w:t>כוונתו</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באופן</w:t>
      </w:r>
      <w:r>
        <w:rPr>
          <w:rtl/>
        </w:rPr>
        <w:t xml:space="preserve"> </w:t>
      </w:r>
      <w:r>
        <w:rPr>
          <w:rFonts w:hint="eastAsia"/>
          <w:rtl/>
        </w:rPr>
        <w:t>המתיישב</w:t>
      </w:r>
      <w:r>
        <w:rPr>
          <w:rtl/>
        </w:rPr>
        <w:t xml:space="preserve"> </w:t>
      </w:r>
      <w:r>
        <w:rPr>
          <w:rFonts w:hint="eastAsia"/>
          <w:rtl/>
        </w:rPr>
        <w:t>עם</w:t>
      </w:r>
      <w:r>
        <w:rPr>
          <w:rtl/>
        </w:rPr>
        <w:t xml:space="preserve"> </w:t>
      </w:r>
      <w:r>
        <w:rPr>
          <w:rFonts w:hint="eastAsia"/>
          <w:rtl/>
        </w:rPr>
        <w:t>תזת</w:t>
      </w:r>
      <w:r>
        <w:rPr>
          <w:rtl/>
        </w:rPr>
        <w:t xml:space="preserve"> </w:t>
      </w:r>
      <w:r>
        <w:rPr>
          <w:rFonts w:hint="eastAsia"/>
          <w:rtl/>
        </w:rPr>
        <w:t>התביעה</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ברם, אף אם האמין דנקנר שאין בכוונת המשקיעים להשתתף בהנפקה – עדיין ייתכן שניתן ללמוד מהפנייתם על כוונת דנקנר להשפיע על השער. הסיבה לכך היא שקשה להסביר את מוכנותו של משקיע לרכוש מניות משטרום, אם בכל מקרה לא היה ברצונו לקנות מניות של אי.די.בי בהנפקה – אלא אם אותו משקיע עשה זאת כטובה ועזרה לדנקנר. הסכמתו של משקיע לקנות מניות למרות שלא רצה בכך, עשויה ללמד כי לדנקנר היה אינטרס חזק ברכישה, והדבר נעשה כטובה אישית עבורו מצד המשקיע. בכך טמונה </w:t>
      </w:r>
      <w:r w:rsidRPr="00724645">
        <w:rPr>
          <w:rFonts w:ascii="Times New Roman" w:hAnsi="Times New Roman" w:cs="Miriam"/>
          <w:spacing w:val="0"/>
          <w:sz w:val="28"/>
          <w:szCs w:val="24"/>
          <w:rtl/>
        </w:rPr>
        <w:t>השאלה השנייה</w:t>
      </w:r>
      <w:r w:rsidRPr="00724645">
        <w:rPr>
          <w:rtl/>
        </w:rPr>
        <w:t xml:space="preserve"> </w:t>
      </w:r>
      <w:r>
        <w:rPr>
          <w:rtl/>
        </w:rPr>
        <w:t xml:space="preserve">לגבי כוונתו של דנקנר – האם רכישת המניות משטרום על ידי המשקיע נעשתה כטובה לדנקנר, למרות שהמשקיע לא רצה להחזיק במניות החברה – או שמא הייתה סיבה אחרת לכך שהמשקיע העדיף לקנות מניות משטרום ולא דרך ההנפקה – מצב התומך בתזה המזכה. </w:t>
      </w:r>
    </w:p>
    <w:p w:rsidR="00983308" w:rsidRPr="000D6440" w:rsidRDefault="00983308" w:rsidP="002064FB">
      <w:pPr>
        <w:pStyle w:val="Ruller41"/>
        <w:rPr>
          <w:rtl/>
        </w:rPr>
      </w:pPr>
    </w:p>
    <w:p w:rsidR="00983308" w:rsidRDefault="00983308" w:rsidP="002064FB">
      <w:pPr>
        <w:pStyle w:val="Ruller4"/>
        <w:rPr>
          <w:rtl/>
        </w:rPr>
      </w:pPr>
      <w:r>
        <w:rPr>
          <w:rFonts w:hint="eastAsia"/>
          <w:rtl/>
        </w:rPr>
        <w:t>טענותיו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ביחס</w:t>
      </w:r>
      <w:r>
        <w:rPr>
          <w:rtl/>
        </w:rPr>
        <w:t xml:space="preserve"> </w:t>
      </w:r>
      <w:r>
        <w:rPr>
          <w:rFonts w:hint="eastAsia"/>
          <w:rtl/>
        </w:rPr>
        <w:t>לקביעה</w:t>
      </w:r>
      <w:r>
        <w:rPr>
          <w:rtl/>
        </w:rPr>
        <w:t xml:space="preserve"> </w:t>
      </w:r>
      <w:r>
        <w:rPr>
          <w:rFonts w:hint="eastAsia"/>
          <w:rtl/>
        </w:rPr>
        <w:t>זו</w:t>
      </w:r>
      <w:r>
        <w:rPr>
          <w:rtl/>
        </w:rPr>
        <w:t xml:space="preserve"> </w:t>
      </w:r>
      <w:r>
        <w:rPr>
          <w:rFonts w:hint="eastAsia"/>
          <w:rtl/>
        </w:rPr>
        <w:t>מתחלקות</w:t>
      </w:r>
      <w:r>
        <w:rPr>
          <w:rtl/>
        </w:rPr>
        <w:t xml:space="preserve"> </w:t>
      </w:r>
      <w:r>
        <w:rPr>
          <w:rFonts w:hint="eastAsia"/>
          <w:rtl/>
        </w:rPr>
        <w:t>לשלושה</w:t>
      </w:r>
      <w:r>
        <w:rPr>
          <w:rtl/>
        </w:rPr>
        <w:t xml:space="preserve"> </w:t>
      </w:r>
      <w:r>
        <w:rPr>
          <w:rFonts w:hint="eastAsia"/>
          <w:rtl/>
        </w:rPr>
        <w:t>קווי</w:t>
      </w:r>
      <w:r>
        <w:rPr>
          <w:rtl/>
        </w:rPr>
        <w:t xml:space="preserve"> </w:t>
      </w:r>
      <w:r>
        <w:rPr>
          <w:rFonts w:hint="eastAsia"/>
          <w:rtl/>
        </w:rPr>
        <w:t>הגנה</w:t>
      </w:r>
      <w:r>
        <w:rPr>
          <w:rtl/>
        </w:rPr>
        <w:t xml:space="preserve">, </w:t>
      </w:r>
      <w:r>
        <w:rPr>
          <w:rFonts w:hint="eastAsia"/>
          <w:rtl/>
        </w:rPr>
        <w:t>בהתאם</w:t>
      </w:r>
      <w:r>
        <w:rPr>
          <w:rtl/>
        </w:rPr>
        <w:t xml:space="preserve"> </w:t>
      </w:r>
      <w:r>
        <w:rPr>
          <w:rFonts w:hint="eastAsia"/>
          <w:rtl/>
        </w:rPr>
        <w:t>למשקיעים</w:t>
      </w:r>
      <w:r>
        <w:rPr>
          <w:rtl/>
        </w:rPr>
        <w:t xml:space="preserve"> </w:t>
      </w:r>
      <w:r>
        <w:rPr>
          <w:rFonts w:hint="eastAsia"/>
          <w:rtl/>
        </w:rPr>
        <w:t>השונים</w:t>
      </w:r>
      <w:r>
        <w:rPr>
          <w:rtl/>
        </w:rPr>
        <w:t xml:space="preserve">: </w:t>
      </w:r>
      <w:r>
        <w:rPr>
          <w:rFonts w:hint="eastAsia"/>
          <w:rtl/>
        </w:rPr>
        <w:t>הקו</w:t>
      </w:r>
      <w:r>
        <w:rPr>
          <w:rtl/>
        </w:rPr>
        <w:t xml:space="preserve"> </w:t>
      </w:r>
      <w:r>
        <w:rPr>
          <w:rFonts w:hint="eastAsia"/>
          <w:rtl/>
        </w:rPr>
        <w:t>ראשון</w:t>
      </w:r>
      <w:r>
        <w:rPr>
          <w:rtl/>
        </w:rPr>
        <w:t xml:space="preserve"> </w:t>
      </w:r>
      <w:r>
        <w:rPr>
          <w:rFonts w:hint="eastAsia"/>
          <w:rtl/>
        </w:rPr>
        <w:t>הוא</w:t>
      </w:r>
      <w:r>
        <w:rPr>
          <w:rtl/>
        </w:rPr>
        <w:t xml:space="preserve"> </w:t>
      </w:r>
      <w:r>
        <w:rPr>
          <w:rFonts w:hint="eastAsia"/>
          <w:rtl/>
        </w:rPr>
        <w:t>ביחס</w:t>
      </w:r>
      <w:r>
        <w:rPr>
          <w:rtl/>
        </w:rPr>
        <w:t xml:space="preserve"> </w:t>
      </w:r>
      <w:r>
        <w:rPr>
          <w:rFonts w:hint="eastAsia"/>
          <w:rtl/>
        </w:rPr>
        <w:t>למשקיעים</w:t>
      </w:r>
      <w:r>
        <w:rPr>
          <w:rtl/>
        </w:rPr>
        <w:t xml:space="preserve"> </w:t>
      </w:r>
      <w:r>
        <w:rPr>
          <w:rFonts w:hint="eastAsia"/>
          <w:rtl/>
        </w:rPr>
        <w:t>ויליגר</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ובארינבוים</w:t>
      </w:r>
      <w:r>
        <w:rPr>
          <w:rtl/>
        </w:rPr>
        <w:t xml:space="preserve"> – </w:t>
      </w:r>
      <w:r>
        <w:rPr>
          <w:rFonts w:hint="eastAsia"/>
          <w:rtl/>
        </w:rPr>
        <w:t>לגביהם</w:t>
      </w:r>
      <w:r>
        <w:rPr>
          <w:rtl/>
        </w:rPr>
        <w:t xml:space="preserve"> </w:t>
      </w:r>
      <w:r>
        <w:rPr>
          <w:rFonts w:hint="eastAsia"/>
          <w:rtl/>
        </w:rPr>
        <w:t>נטען</w:t>
      </w:r>
      <w:r>
        <w:rPr>
          <w:rtl/>
        </w:rPr>
        <w:t xml:space="preserve"> </w:t>
      </w:r>
      <w:r>
        <w:rPr>
          <w:rFonts w:hint="eastAsia"/>
          <w:rtl/>
        </w:rPr>
        <w:t>שדנקנר</w:t>
      </w:r>
      <w:r>
        <w:rPr>
          <w:rtl/>
        </w:rPr>
        <w:t xml:space="preserve"> </w:t>
      </w:r>
      <w:r>
        <w:rPr>
          <w:rFonts w:hint="eastAsia"/>
          <w:rtl/>
        </w:rPr>
        <w:t>העריך</w:t>
      </w:r>
      <w:r>
        <w:rPr>
          <w:rtl/>
        </w:rPr>
        <w:t xml:space="preserve"> </w:t>
      </w:r>
      <w:r>
        <w:rPr>
          <w:rFonts w:hint="eastAsia"/>
          <w:rtl/>
        </w:rPr>
        <w:t>שהם</w:t>
      </w:r>
      <w:r>
        <w:rPr>
          <w:rtl/>
        </w:rPr>
        <w:t xml:space="preserve"> </w:t>
      </w:r>
      <w:r>
        <w:rPr>
          <w:rFonts w:hint="eastAsia"/>
          <w:rtl/>
        </w:rPr>
        <w:t>לא</w:t>
      </w:r>
      <w:r>
        <w:rPr>
          <w:rtl/>
        </w:rPr>
        <w:t xml:space="preserve"> </w:t>
      </w:r>
      <w:r>
        <w:rPr>
          <w:rFonts w:hint="eastAsia"/>
          <w:rtl/>
        </w:rPr>
        <w:t>מתכוונים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בלאו</w:t>
      </w:r>
      <w:r>
        <w:rPr>
          <w:rtl/>
        </w:rPr>
        <w:t xml:space="preserve"> </w:t>
      </w:r>
      <w:r>
        <w:rPr>
          <w:rFonts w:hint="eastAsia"/>
          <w:rtl/>
        </w:rPr>
        <w:t>הכי</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הפנה</w:t>
      </w:r>
      <w:r>
        <w:rPr>
          <w:rtl/>
        </w:rPr>
        <w:t xml:space="preserve"> </w:t>
      </w:r>
      <w:r>
        <w:rPr>
          <w:rFonts w:hint="eastAsia"/>
          <w:rtl/>
        </w:rPr>
        <w:t>אותם</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הקו</w:t>
      </w:r>
      <w:r>
        <w:rPr>
          <w:rtl/>
        </w:rPr>
        <w:t xml:space="preserve"> </w:t>
      </w:r>
      <w:r>
        <w:rPr>
          <w:rFonts w:hint="eastAsia"/>
          <w:rtl/>
        </w:rPr>
        <w:t>שני</w:t>
      </w:r>
      <w:r>
        <w:rPr>
          <w:rtl/>
        </w:rPr>
        <w:t xml:space="preserve"> </w:t>
      </w:r>
      <w:r>
        <w:rPr>
          <w:rFonts w:hint="eastAsia"/>
          <w:rtl/>
        </w:rPr>
        <w:t>הוא</w:t>
      </w:r>
      <w:r>
        <w:rPr>
          <w:rtl/>
        </w:rPr>
        <w:t xml:space="preserve"> </w:t>
      </w:r>
      <w:r>
        <w:rPr>
          <w:rFonts w:hint="eastAsia"/>
          <w:rtl/>
        </w:rPr>
        <w:t>ביחס</w:t>
      </w:r>
      <w:r>
        <w:rPr>
          <w:rtl/>
        </w:rPr>
        <w:t xml:space="preserve"> </w:t>
      </w:r>
      <w:r>
        <w:rPr>
          <w:rFonts w:hint="eastAsia"/>
          <w:rtl/>
        </w:rPr>
        <w:t>לטיסונה</w:t>
      </w:r>
      <w:r>
        <w:rPr>
          <w:rtl/>
        </w:rPr>
        <w:t xml:space="preserve"> – </w:t>
      </w:r>
      <w:r>
        <w:rPr>
          <w:rFonts w:hint="eastAsia"/>
          <w:rtl/>
        </w:rPr>
        <w:t>לגביו</w:t>
      </w:r>
      <w:r>
        <w:rPr>
          <w:rtl/>
        </w:rPr>
        <w:t xml:space="preserve"> </w:t>
      </w:r>
      <w:r>
        <w:rPr>
          <w:rFonts w:hint="eastAsia"/>
          <w:rtl/>
        </w:rPr>
        <w:t>נטען</w:t>
      </w:r>
      <w:r>
        <w:rPr>
          <w:rtl/>
        </w:rPr>
        <w:t xml:space="preserve"> </w:t>
      </w:r>
      <w:r>
        <w:rPr>
          <w:rFonts w:hint="eastAsia"/>
          <w:rtl/>
        </w:rPr>
        <w:t>שלא</w:t>
      </w:r>
      <w:r>
        <w:rPr>
          <w:rtl/>
        </w:rPr>
        <w:t xml:space="preserve"> </w:t>
      </w:r>
      <w:r>
        <w:rPr>
          <w:rFonts w:hint="eastAsia"/>
          <w:rtl/>
        </w:rPr>
        <w:t>הופנה</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אלא</w:t>
      </w:r>
      <w:r>
        <w:rPr>
          <w:rtl/>
        </w:rPr>
        <w:t xml:space="preserve"> </w:t>
      </w:r>
      <w:r>
        <w:rPr>
          <w:rFonts w:hint="eastAsia"/>
          <w:rtl/>
        </w:rPr>
        <w:t>שהוצע</w:t>
      </w:r>
      <w:r>
        <w:rPr>
          <w:rtl/>
        </w:rPr>
        <w:t xml:space="preserve"> </w:t>
      </w:r>
      <w:r>
        <w:rPr>
          <w:rFonts w:hint="eastAsia"/>
          <w:rtl/>
        </w:rPr>
        <w:t>לו</w:t>
      </w:r>
      <w:r>
        <w:rPr>
          <w:rtl/>
        </w:rPr>
        <w:t xml:space="preserve"> </w:t>
      </w:r>
      <w:r>
        <w:rPr>
          <w:rFonts w:hint="eastAsia"/>
          <w:rtl/>
        </w:rPr>
        <w:t>לבחור</w:t>
      </w:r>
      <w:r>
        <w:rPr>
          <w:rtl/>
        </w:rPr>
        <w:t xml:space="preserve"> </w:t>
      </w:r>
      <w:r>
        <w:rPr>
          <w:rFonts w:hint="eastAsia"/>
          <w:rtl/>
        </w:rPr>
        <w:t>בין</w:t>
      </w:r>
      <w:r>
        <w:rPr>
          <w:rtl/>
        </w:rPr>
        <w:t xml:space="preserve"> </w:t>
      </w:r>
      <w:r>
        <w:rPr>
          <w:rFonts w:hint="eastAsia"/>
          <w:rtl/>
        </w:rPr>
        <w:t>שתי</w:t>
      </w:r>
      <w:r>
        <w:rPr>
          <w:rtl/>
        </w:rPr>
        <w:t xml:space="preserve"> </w:t>
      </w:r>
      <w:r>
        <w:rPr>
          <w:rFonts w:hint="eastAsia"/>
          <w:rtl/>
        </w:rPr>
        <w:t>האפשרויות</w:t>
      </w:r>
      <w:r>
        <w:rPr>
          <w:rtl/>
        </w:rPr>
        <w:t xml:space="preserve"> – </w:t>
      </w:r>
      <w:r>
        <w:rPr>
          <w:rFonts w:hint="eastAsia"/>
          <w:rtl/>
        </w:rPr>
        <w:t>רכישה</w:t>
      </w:r>
      <w:r>
        <w:rPr>
          <w:rtl/>
        </w:rPr>
        <w:t xml:space="preserve"> </w:t>
      </w:r>
      <w:r>
        <w:rPr>
          <w:rFonts w:hint="eastAsia"/>
          <w:rtl/>
        </w:rPr>
        <w:t>בהנפקה</w:t>
      </w:r>
      <w:r>
        <w:rPr>
          <w:rtl/>
        </w:rPr>
        <w:t xml:space="preserve">, </w:t>
      </w:r>
      <w:r>
        <w:rPr>
          <w:rFonts w:hint="eastAsia"/>
          <w:rtl/>
        </w:rPr>
        <w:t>או</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הצעה</w:t>
      </w:r>
      <w:r>
        <w:rPr>
          <w:rtl/>
        </w:rPr>
        <w:t xml:space="preserve"> </w:t>
      </w:r>
      <w:r>
        <w:rPr>
          <w:rFonts w:hint="eastAsia"/>
          <w:rtl/>
        </w:rPr>
        <w:t>זו</w:t>
      </w:r>
      <w:r>
        <w:rPr>
          <w:rtl/>
        </w:rPr>
        <w:t xml:space="preserve"> </w:t>
      </w:r>
      <w:r>
        <w:rPr>
          <w:rFonts w:hint="eastAsia"/>
          <w:rtl/>
        </w:rPr>
        <w:t>נעשתה</w:t>
      </w:r>
      <w:r>
        <w:rPr>
          <w:rtl/>
        </w:rPr>
        <w:t xml:space="preserve"> </w:t>
      </w:r>
      <w:r>
        <w:rPr>
          <w:rFonts w:hint="eastAsia"/>
          <w:rtl/>
        </w:rPr>
        <w:t>מאחר</w:t>
      </w:r>
      <w:r>
        <w:rPr>
          <w:rtl/>
        </w:rPr>
        <w:t xml:space="preserve"> </w:t>
      </w:r>
      <w:r>
        <w:rPr>
          <w:rFonts w:hint="eastAsia"/>
          <w:rtl/>
        </w:rPr>
        <w:t>שבאותו</w:t>
      </w:r>
      <w:r>
        <w:rPr>
          <w:rtl/>
        </w:rPr>
        <w:t xml:space="preserve"> </w:t>
      </w:r>
      <w:r>
        <w:rPr>
          <w:rFonts w:hint="eastAsia"/>
          <w:rtl/>
        </w:rPr>
        <w:t>שלב</w:t>
      </w:r>
      <w:r>
        <w:rPr>
          <w:rtl/>
        </w:rPr>
        <w:t xml:space="preserve"> </w:t>
      </w:r>
      <w:r>
        <w:rPr>
          <w:rFonts w:hint="eastAsia"/>
          <w:rtl/>
        </w:rPr>
        <w:t>כבר</w:t>
      </w:r>
      <w:r>
        <w:rPr>
          <w:rtl/>
        </w:rPr>
        <w:t xml:space="preserve"> </w:t>
      </w:r>
      <w:r>
        <w:rPr>
          <w:rFonts w:hint="eastAsia"/>
          <w:rtl/>
        </w:rPr>
        <w:t>גויס</w:t>
      </w:r>
      <w:r>
        <w:rPr>
          <w:rtl/>
        </w:rPr>
        <w:t xml:space="preserve"> </w:t>
      </w:r>
      <w:r>
        <w:rPr>
          <w:rFonts w:hint="eastAsia"/>
          <w:rtl/>
        </w:rPr>
        <w:t>הכסף</w:t>
      </w:r>
      <w:r>
        <w:rPr>
          <w:rtl/>
        </w:rPr>
        <w:t xml:space="preserve"> </w:t>
      </w:r>
      <w:r>
        <w:rPr>
          <w:rFonts w:hint="eastAsia"/>
          <w:rtl/>
        </w:rPr>
        <w:t>הדרוש</w:t>
      </w:r>
      <w:r>
        <w:rPr>
          <w:rtl/>
        </w:rPr>
        <w:t xml:space="preserve"> </w:t>
      </w:r>
      <w:r>
        <w:rPr>
          <w:rFonts w:hint="eastAsia"/>
          <w:rtl/>
        </w:rPr>
        <w:t>בהנפקה</w:t>
      </w:r>
      <w:r>
        <w:rPr>
          <w:rtl/>
        </w:rPr>
        <w:t xml:space="preserve">, </w:t>
      </w:r>
      <w:r>
        <w:rPr>
          <w:rFonts w:hint="eastAsia"/>
          <w:rtl/>
        </w:rPr>
        <w:t>ודנקנר</w:t>
      </w:r>
      <w:r>
        <w:rPr>
          <w:rtl/>
        </w:rPr>
        <w:t xml:space="preserve"> </w:t>
      </w:r>
      <w:r>
        <w:rPr>
          <w:rFonts w:hint="eastAsia"/>
          <w:rtl/>
        </w:rPr>
        <w:t>רצה</w:t>
      </w:r>
      <w:r>
        <w:rPr>
          <w:rtl/>
        </w:rPr>
        <w:t xml:space="preserve"> </w:t>
      </w:r>
      <w:r>
        <w:rPr>
          <w:rFonts w:hint="eastAsia"/>
          <w:rtl/>
        </w:rPr>
        <w:t>להבטיח</w:t>
      </w:r>
      <w:r>
        <w:rPr>
          <w:rtl/>
        </w:rPr>
        <w:t xml:space="preserve"> </w:t>
      </w:r>
      <w:r>
        <w:rPr>
          <w:rFonts w:hint="eastAsia"/>
          <w:rtl/>
        </w:rPr>
        <w:t>שטיסונה</w:t>
      </w:r>
      <w:r>
        <w:rPr>
          <w:rtl/>
        </w:rPr>
        <w:t xml:space="preserve"> </w:t>
      </w:r>
      <w:r>
        <w:rPr>
          <w:rFonts w:hint="eastAsia"/>
          <w:rtl/>
        </w:rPr>
        <w:t>ירכוש</w:t>
      </w:r>
      <w:r>
        <w:rPr>
          <w:rtl/>
        </w:rPr>
        <w:t xml:space="preserve"> </w:t>
      </w:r>
      <w:r>
        <w:rPr>
          <w:rFonts w:hint="eastAsia"/>
          <w:rtl/>
        </w:rPr>
        <w:t>מניות</w:t>
      </w:r>
      <w:r>
        <w:rPr>
          <w:rtl/>
        </w:rPr>
        <w:t xml:space="preserve"> </w:t>
      </w:r>
      <w:r>
        <w:rPr>
          <w:rFonts w:hint="eastAsia"/>
          <w:rtl/>
        </w:rPr>
        <w:t>במחיר</w:t>
      </w:r>
      <w:r>
        <w:rPr>
          <w:rtl/>
        </w:rPr>
        <w:t xml:space="preserve"> </w:t>
      </w:r>
      <w:r>
        <w:rPr>
          <w:rFonts w:hint="eastAsia"/>
          <w:rtl/>
        </w:rPr>
        <w:t>הזול</w:t>
      </w:r>
      <w:r>
        <w:rPr>
          <w:rtl/>
        </w:rPr>
        <w:t xml:space="preserve"> </w:t>
      </w:r>
      <w:r>
        <w:rPr>
          <w:rFonts w:hint="eastAsia"/>
          <w:rtl/>
        </w:rPr>
        <w:t>ביותר</w:t>
      </w:r>
      <w:r>
        <w:rPr>
          <w:rtl/>
        </w:rPr>
        <w:t xml:space="preserve">. </w:t>
      </w:r>
      <w:r>
        <w:rPr>
          <w:rFonts w:hint="eastAsia"/>
          <w:rtl/>
        </w:rPr>
        <w:t>הקו</w:t>
      </w:r>
      <w:r>
        <w:rPr>
          <w:rtl/>
        </w:rPr>
        <w:t xml:space="preserve"> </w:t>
      </w:r>
      <w:r>
        <w:rPr>
          <w:rFonts w:hint="eastAsia"/>
          <w:rtl/>
        </w:rPr>
        <w:t>שלישי</w:t>
      </w:r>
      <w:r>
        <w:rPr>
          <w:rtl/>
        </w:rPr>
        <w:t xml:space="preserve"> </w:t>
      </w:r>
      <w:r>
        <w:rPr>
          <w:rFonts w:hint="eastAsia"/>
          <w:rtl/>
        </w:rPr>
        <w:t>הוא</w:t>
      </w:r>
      <w:r>
        <w:rPr>
          <w:rtl/>
        </w:rPr>
        <w:t xml:space="preserve"> </w:t>
      </w:r>
      <w:r>
        <w:rPr>
          <w:rFonts w:hint="eastAsia"/>
          <w:rtl/>
        </w:rPr>
        <w:t>ביחס</w:t>
      </w:r>
      <w:r>
        <w:rPr>
          <w:rtl/>
        </w:rPr>
        <w:t xml:space="preserve"> </w:t>
      </w:r>
      <w:r>
        <w:rPr>
          <w:rFonts w:hint="eastAsia"/>
          <w:rtl/>
        </w:rPr>
        <w:t>לוינטרוב</w:t>
      </w:r>
      <w:r>
        <w:rPr>
          <w:rtl/>
        </w:rPr>
        <w:t xml:space="preserve"> – </w:t>
      </w:r>
      <w:r>
        <w:rPr>
          <w:rFonts w:hint="eastAsia"/>
          <w:rtl/>
        </w:rPr>
        <w:t>לגביו</w:t>
      </w:r>
      <w:r>
        <w:rPr>
          <w:rtl/>
        </w:rPr>
        <w:t xml:space="preserve"> </w:t>
      </w:r>
      <w:r>
        <w:rPr>
          <w:rFonts w:hint="eastAsia"/>
          <w:rtl/>
        </w:rPr>
        <w:t>דנקנר</w:t>
      </w:r>
      <w:r>
        <w:rPr>
          <w:rtl/>
        </w:rPr>
        <w:t xml:space="preserve"> </w:t>
      </w:r>
      <w:r>
        <w:rPr>
          <w:rFonts w:hint="eastAsia"/>
          <w:rtl/>
        </w:rPr>
        <w:t>חולק</w:t>
      </w:r>
      <w:r>
        <w:rPr>
          <w:rtl/>
        </w:rPr>
        <w:t xml:space="preserve"> </w:t>
      </w:r>
      <w:r>
        <w:rPr>
          <w:rFonts w:hint="eastAsia"/>
          <w:rtl/>
        </w:rPr>
        <w:t>על</w:t>
      </w:r>
      <w:r>
        <w:rPr>
          <w:rtl/>
        </w:rPr>
        <w:t xml:space="preserve"> </w:t>
      </w:r>
      <w:r>
        <w:rPr>
          <w:rFonts w:hint="eastAsia"/>
          <w:rtl/>
        </w:rPr>
        <w:t>עצם</w:t>
      </w:r>
      <w:r>
        <w:rPr>
          <w:rtl/>
        </w:rPr>
        <w:t xml:space="preserve"> </w:t>
      </w:r>
      <w:r>
        <w:rPr>
          <w:rFonts w:hint="eastAsia"/>
          <w:rtl/>
        </w:rPr>
        <w:t>הקביעה</w:t>
      </w:r>
      <w:r>
        <w:rPr>
          <w:rtl/>
        </w:rPr>
        <w:t xml:space="preserve"> </w:t>
      </w:r>
      <w:r>
        <w:rPr>
          <w:rFonts w:hint="eastAsia"/>
          <w:rtl/>
        </w:rPr>
        <w:t>שהפנה</w:t>
      </w:r>
      <w:r>
        <w:rPr>
          <w:rtl/>
        </w:rPr>
        <w:t xml:space="preserve"> </w:t>
      </w:r>
      <w:r>
        <w:rPr>
          <w:rFonts w:hint="eastAsia"/>
          <w:rtl/>
        </w:rPr>
        <w:t>אותו</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וטוען</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מעורב</w:t>
      </w:r>
      <w:r>
        <w:rPr>
          <w:rtl/>
        </w:rPr>
        <w:t xml:space="preserve"> </w:t>
      </w:r>
      <w:r>
        <w:rPr>
          <w:rFonts w:hint="eastAsia"/>
          <w:rtl/>
        </w:rPr>
        <w:t>בקשר</w:t>
      </w:r>
      <w:r>
        <w:rPr>
          <w:rtl/>
        </w:rPr>
        <w:t xml:space="preserve"> </w:t>
      </w:r>
      <w:r>
        <w:rPr>
          <w:rFonts w:hint="eastAsia"/>
          <w:rtl/>
        </w:rPr>
        <w:t>ביניהם</w:t>
      </w:r>
      <w:r>
        <w:rPr>
          <w:rtl/>
        </w:rPr>
        <w:t>.</w:t>
      </w:r>
    </w:p>
    <w:p w:rsidR="00983308" w:rsidRDefault="00983308" w:rsidP="002064FB">
      <w:pPr>
        <w:pStyle w:val="Ruller4"/>
        <w:numPr>
          <w:ilvl w:val="0"/>
          <w:numId w:val="0"/>
        </w:numPr>
        <w:rPr>
          <w:rtl/>
        </w:rPr>
      </w:pPr>
    </w:p>
    <w:p w:rsidR="00983308" w:rsidRPr="00902CA8" w:rsidRDefault="00983308" w:rsidP="002064FB">
      <w:pPr>
        <w:pStyle w:val="Ruller41"/>
      </w:pPr>
      <w:r>
        <w:rPr>
          <w:rtl/>
        </w:rPr>
        <w:tab/>
        <w:t xml:space="preserve">הדיון ייפתח בקו ההגנה הראשון ביחס לשלושת המשקיעים אשר אין חולק כי הופנו לשטרום על ידי דנקנר – ויליגר, בן דב, ובארינבוים. לאחר מכן נעבור לטיסונה, אשר לכל הפחות יש הסכמה שדנקנר היה מעורב ברכישתו משטרום. לבסוף נדון בוינטרוב אשר דנקנר מכחיש את מעורבותו בעניינו. מטרת הבחינה ביחס לשלושת המשקיעים הראשונים, ויליגר, בן דב ובארינבוים, הינה לברר האם הייתה לדנקנר כוונה להשפיע על השער, הנלמדת מהפניית המשקיעים. בירור זה ייעשה באמצעות מתן מענה לשתי השאלות שהוצגו. נקדים תוצאה לניתוח, ונאמר כבר כעת כי ביחס לויליגר ובן דב התשובה לשאלה הראשונה הינה בשלילה – כלומר שדנקנר לא האמין שאין בכוונתם להשתתף בהנפקה, והמשמעות היא תמיכה בתזת התביעה. לגבי בן דב ניתן לומר שאף אם היה מוכח כי כך האמין דנקנר, עדיין עולה כי רכישת המניות על ידי בן דב נעשתה כטובה לדנקנר, באופן המלמד על כוונה להשפיע כאמור. לעומת ויליגר ובן דב, ביחס לבארינבוים התשובה לשאלה הראשונה הינה אומנם בחיוב, אולם התשובה ביחס לשאלה השנייה היא שבארינבוים הסכים לרכוש מניות משטרום אך ורק כטובה ועזרה לדנקנר, באופן שמלמד על כוונת דנקנר להשפיע על השער. </w:t>
      </w:r>
    </w:p>
    <w:p w:rsidR="00983308" w:rsidRDefault="00983308" w:rsidP="002064FB">
      <w:pPr>
        <w:pStyle w:val="Ruller41"/>
        <w:rPr>
          <w:rtl/>
        </w:rPr>
      </w:pPr>
    </w:p>
    <w:p w:rsidR="00983308" w:rsidRDefault="00983308" w:rsidP="002064FB">
      <w:pPr>
        <w:pStyle w:val="Ruller4"/>
        <w:rPr>
          <w:rtl/>
        </w:rPr>
      </w:pPr>
      <w:r w:rsidRPr="00DF4F33">
        <w:rPr>
          <w:rFonts w:ascii="Century" w:hAnsi="Century" w:cs="Miriam" w:hint="eastAsia"/>
          <w:b/>
          <w:spacing w:val="0"/>
          <w:szCs w:val="24"/>
          <w:rtl/>
        </w:rPr>
        <w:t>יוסף</w:t>
      </w:r>
      <w:r w:rsidRPr="00DF4F33">
        <w:rPr>
          <w:rFonts w:ascii="Century" w:hAnsi="Century" w:cs="Miriam"/>
          <w:b/>
          <w:spacing w:val="0"/>
          <w:szCs w:val="24"/>
          <w:rtl/>
        </w:rPr>
        <w:t xml:space="preserve"> </w:t>
      </w:r>
      <w:r w:rsidRPr="00DF4F33">
        <w:rPr>
          <w:rFonts w:ascii="Century" w:hAnsi="Century" w:cs="Miriam" w:hint="eastAsia"/>
          <w:b/>
          <w:spacing w:val="0"/>
          <w:szCs w:val="24"/>
          <w:rtl/>
        </w:rPr>
        <w:t>ויליגר</w:t>
      </w:r>
      <w:r w:rsidRPr="00DF4F33">
        <w:rPr>
          <w:rtl/>
        </w:rPr>
        <w:t xml:space="preserve">: </w:t>
      </w:r>
      <w:r w:rsidRPr="00DF4F33">
        <w:rPr>
          <w:rFonts w:hint="eastAsia"/>
          <w:rtl/>
        </w:rPr>
        <w:t>ויליגר</w:t>
      </w:r>
      <w:r w:rsidRPr="00DF4F33">
        <w:rPr>
          <w:rtl/>
        </w:rPr>
        <w:t xml:space="preserve"> </w:t>
      </w:r>
      <w:r w:rsidRPr="00DF4F33">
        <w:rPr>
          <w:rFonts w:hint="eastAsia"/>
          <w:rtl/>
        </w:rPr>
        <w:t>היה</w:t>
      </w:r>
      <w:r w:rsidRPr="00DF4F33">
        <w:rPr>
          <w:rtl/>
        </w:rPr>
        <w:t xml:space="preserve"> </w:t>
      </w:r>
      <w:r w:rsidRPr="00DF4F33">
        <w:rPr>
          <w:rFonts w:hint="eastAsia"/>
          <w:rtl/>
        </w:rPr>
        <w:t>בעלים</w:t>
      </w:r>
      <w:r w:rsidRPr="00DF4F33">
        <w:rPr>
          <w:rtl/>
        </w:rPr>
        <w:t xml:space="preserve"> </w:t>
      </w:r>
      <w:r w:rsidRPr="00DF4F33">
        <w:rPr>
          <w:rFonts w:hint="eastAsia"/>
          <w:rtl/>
        </w:rPr>
        <w:t>ויו</w:t>
      </w:r>
      <w:r w:rsidRPr="00DF4F33">
        <w:rPr>
          <w:rtl/>
        </w:rPr>
        <w:t>"</w:t>
      </w:r>
      <w:r w:rsidRPr="00DF4F33">
        <w:rPr>
          <w:rFonts w:hint="eastAsia"/>
          <w:rtl/>
        </w:rPr>
        <w:t>ר</w:t>
      </w:r>
      <w:r w:rsidRPr="00DF4F33">
        <w:rPr>
          <w:rtl/>
        </w:rPr>
        <w:t xml:space="preserve"> </w:t>
      </w:r>
      <w:r w:rsidRPr="00DF4F33">
        <w:rPr>
          <w:rFonts w:hint="eastAsia"/>
          <w:rtl/>
        </w:rPr>
        <w:t>של</w:t>
      </w:r>
      <w:r w:rsidRPr="00DF4F33">
        <w:rPr>
          <w:rtl/>
        </w:rPr>
        <w:t xml:space="preserve"> </w:t>
      </w:r>
      <w:r w:rsidRPr="00DF4F33">
        <w:rPr>
          <w:rFonts w:hint="eastAsia"/>
          <w:rtl/>
        </w:rPr>
        <w:t>חברת</w:t>
      </w:r>
      <w:r w:rsidRPr="00DF4F33">
        <w:rPr>
          <w:rtl/>
        </w:rPr>
        <w:t xml:space="preserve"> </w:t>
      </w:r>
      <w:r w:rsidRPr="00DF4F33">
        <w:rPr>
          <w:rFonts w:hint="eastAsia"/>
          <w:rtl/>
        </w:rPr>
        <w:t>ויליפוד</w:t>
      </w:r>
      <w:r w:rsidRPr="00DF4F33">
        <w:rPr>
          <w:rtl/>
        </w:rPr>
        <w:t xml:space="preserve"> </w:t>
      </w:r>
      <w:r w:rsidRPr="00DF4F33">
        <w:rPr>
          <w:rFonts w:hint="eastAsia"/>
          <w:rtl/>
        </w:rPr>
        <w:t>השקעות</w:t>
      </w:r>
      <w:r w:rsidRPr="00DF4F33">
        <w:rPr>
          <w:rtl/>
        </w:rPr>
        <w:t xml:space="preserve"> </w:t>
      </w:r>
      <w:r w:rsidRPr="00DF4F33">
        <w:rPr>
          <w:rFonts w:hint="eastAsia"/>
          <w:rtl/>
        </w:rPr>
        <w:t>בע</w:t>
      </w:r>
      <w:r w:rsidRPr="00DF4F33">
        <w:rPr>
          <w:rtl/>
        </w:rPr>
        <w:t>"</w:t>
      </w:r>
      <w:r w:rsidRPr="00DF4F33">
        <w:rPr>
          <w:rFonts w:hint="eastAsia"/>
          <w:rtl/>
        </w:rPr>
        <w:t>מ</w:t>
      </w:r>
      <w:r w:rsidRPr="00DF4F33">
        <w:rPr>
          <w:rtl/>
        </w:rPr>
        <w:t>,</w:t>
      </w:r>
      <w:r>
        <w:rPr>
          <w:rtl/>
        </w:rPr>
        <w:t xml:space="preserve"> </w:t>
      </w:r>
      <w:r>
        <w:rPr>
          <w:rFonts w:hint="eastAsia"/>
          <w:rtl/>
        </w:rPr>
        <w:t>ומקורב</w:t>
      </w:r>
      <w:r>
        <w:rPr>
          <w:rtl/>
        </w:rPr>
        <w:t xml:space="preserve"> </w:t>
      </w:r>
      <w:r>
        <w:rPr>
          <w:rFonts w:hint="eastAsia"/>
          <w:rtl/>
        </w:rPr>
        <w:t>לדנקנר</w:t>
      </w:r>
      <w:r>
        <w:rPr>
          <w:rtl/>
        </w:rPr>
        <w:t xml:space="preserve">. </w:t>
      </w:r>
      <w:r>
        <w:rPr>
          <w:rFonts w:hint="eastAsia"/>
          <w:rtl/>
        </w:rPr>
        <w:t>בערב</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ה</w:t>
      </w:r>
      <w:r>
        <w:rPr>
          <w:rtl/>
        </w:rPr>
        <w:t xml:space="preserve">-21 </w:t>
      </w:r>
      <w:r>
        <w:rPr>
          <w:rFonts w:hint="eastAsia"/>
          <w:rtl/>
        </w:rPr>
        <w:t>בפברואר</w:t>
      </w:r>
      <w:r>
        <w:rPr>
          <w:rtl/>
        </w:rPr>
        <w:t xml:space="preserve">, </w:t>
      </w:r>
      <w:r>
        <w:rPr>
          <w:rFonts w:hint="eastAsia"/>
          <w:rtl/>
        </w:rPr>
        <w:t>נפגש</w:t>
      </w:r>
      <w:r>
        <w:rPr>
          <w:rtl/>
        </w:rPr>
        <w:t xml:space="preserve"> </w:t>
      </w:r>
      <w:r>
        <w:rPr>
          <w:rFonts w:hint="eastAsia"/>
          <w:rtl/>
        </w:rPr>
        <w:t>ויליגר</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בפגישה</w:t>
      </w:r>
      <w:r>
        <w:rPr>
          <w:rtl/>
        </w:rPr>
        <w:t xml:space="preserve"> </w:t>
      </w:r>
      <w:r>
        <w:rPr>
          <w:rFonts w:hint="eastAsia"/>
          <w:rtl/>
        </w:rPr>
        <w:t>לילית</w:t>
      </w:r>
      <w:r>
        <w:rPr>
          <w:rtl/>
        </w:rPr>
        <w:t xml:space="preserve"> </w:t>
      </w:r>
      <w:r>
        <w:rPr>
          <w:rFonts w:hint="eastAsia"/>
          <w:rtl/>
        </w:rPr>
        <w:t>בביתו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למחרת</w:t>
      </w:r>
      <w:r>
        <w:rPr>
          <w:rtl/>
        </w:rPr>
        <w:t xml:space="preserve">, </w:t>
      </w:r>
      <w:r>
        <w:rPr>
          <w:rFonts w:hint="eastAsia"/>
          <w:rtl/>
        </w:rPr>
        <w:t>במהלך</w:t>
      </w:r>
      <w:r>
        <w:rPr>
          <w:rtl/>
        </w:rPr>
        <w:t xml:space="preserve"> </w:t>
      </w:r>
      <w:r>
        <w:rPr>
          <w:rFonts w:hint="eastAsia"/>
          <w:rtl/>
        </w:rPr>
        <w:t>היום</w:t>
      </w:r>
      <w:r>
        <w:rPr>
          <w:rtl/>
        </w:rPr>
        <w:t xml:space="preserve"> </w:t>
      </w:r>
      <w:r>
        <w:rPr>
          <w:rFonts w:hint="eastAsia"/>
          <w:rtl/>
        </w:rPr>
        <w:t>השני</w:t>
      </w:r>
      <w:r>
        <w:rPr>
          <w:rtl/>
        </w:rPr>
        <w:t xml:space="preserve"> </w:t>
      </w:r>
      <w:r>
        <w:rPr>
          <w:rFonts w:hint="eastAsia"/>
          <w:rtl/>
        </w:rPr>
        <w:t>להנפקה</w:t>
      </w:r>
      <w:r>
        <w:rPr>
          <w:rtl/>
        </w:rPr>
        <w:t xml:space="preserve"> </w:t>
      </w:r>
      <w:r>
        <w:rPr>
          <w:rFonts w:hint="eastAsia"/>
          <w:rtl/>
        </w:rPr>
        <w:t>ביצעה</w:t>
      </w:r>
      <w:r>
        <w:rPr>
          <w:rtl/>
        </w:rPr>
        <w:t xml:space="preserve"> </w:t>
      </w:r>
      <w:r>
        <w:rPr>
          <w:rFonts w:hint="eastAsia"/>
          <w:rtl/>
        </w:rPr>
        <w:t>חברת</w:t>
      </w:r>
      <w:r>
        <w:rPr>
          <w:rtl/>
        </w:rPr>
        <w:t xml:space="preserve"> </w:t>
      </w:r>
      <w:r>
        <w:rPr>
          <w:rFonts w:hint="eastAsia"/>
          <w:rtl/>
        </w:rPr>
        <w:t>ויליפוד</w:t>
      </w:r>
      <w:r>
        <w:rPr>
          <w:rtl/>
        </w:rPr>
        <w:t xml:space="preserve"> </w:t>
      </w:r>
      <w:r>
        <w:rPr>
          <w:rFonts w:hint="eastAsia"/>
          <w:rtl/>
        </w:rPr>
        <w:t>שלוש</w:t>
      </w:r>
      <w:r>
        <w:rPr>
          <w:rtl/>
        </w:rPr>
        <w:t xml:space="preserve"> </w:t>
      </w:r>
      <w:r>
        <w:rPr>
          <w:rFonts w:hint="eastAsia"/>
          <w:rtl/>
        </w:rPr>
        <w:t>פעולות</w:t>
      </w:r>
      <w:r>
        <w:rPr>
          <w:rtl/>
        </w:rPr>
        <w:t xml:space="preserve"> </w:t>
      </w:r>
      <w:r>
        <w:rPr>
          <w:rFonts w:hint="eastAsia"/>
          <w:rtl/>
        </w:rPr>
        <w:t>רכישה</w:t>
      </w:r>
      <w:r>
        <w:rPr>
          <w:rtl/>
        </w:rPr>
        <w:t xml:space="preserve"> </w:t>
      </w:r>
      <w:r>
        <w:rPr>
          <w:rFonts w:hint="eastAsia"/>
          <w:rtl/>
        </w:rPr>
        <w:t>של</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הראשונה</w:t>
      </w:r>
      <w:r>
        <w:rPr>
          <w:rtl/>
        </w:rPr>
        <w:t xml:space="preserve"> </w:t>
      </w:r>
      <w:r>
        <w:rPr>
          <w:rFonts w:hint="eastAsia"/>
          <w:rtl/>
        </w:rPr>
        <w:t>הייתה</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מחברת</w:t>
      </w:r>
      <w:r>
        <w:rPr>
          <w:rtl/>
        </w:rPr>
        <w:t xml:space="preserve"> </w:t>
      </w:r>
      <w:r w:rsidRPr="00BD5D3A">
        <w:rPr>
          <w:rFonts w:ascii="Times New Roman" w:hAnsi="Times New Roman" w:cs="Times New Roman"/>
        </w:rPr>
        <w:t>ISP</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בבוקר</w:t>
      </w:r>
      <w:r>
        <w:rPr>
          <w:rtl/>
        </w:rPr>
        <w:t xml:space="preserve"> </w:t>
      </w:r>
      <w:r>
        <w:rPr>
          <w:rFonts w:hint="eastAsia"/>
          <w:rtl/>
        </w:rPr>
        <w:t>היום</w:t>
      </w:r>
      <w:r>
        <w:rPr>
          <w:rtl/>
        </w:rPr>
        <w:t xml:space="preserve"> </w:t>
      </w:r>
      <w:r>
        <w:rPr>
          <w:rFonts w:hint="eastAsia"/>
          <w:rtl/>
        </w:rPr>
        <w:t>השני</w:t>
      </w:r>
      <w:r>
        <w:rPr>
          <w:rtl/>
        </w:rPr>
        <w:t xml:space="preserve">, </w:t>
      </w:r>
      <w:r>
        <w:rPr>
          <w:rFonts w:hint="eastAsia"/>
          <w:rtl/>
        </w:rPr>
        <w:t>של</w:t>
      </w:r>
      <w:r>
        <w:rPr>
          <w:rtl/>
        </w:rPr>
        <w:t xml:space="preserve"> 130,000 </w:t>
      </w:r>
      <w:r>
        <w:rPr>
          <w:rFonts w:hint="eastAsia"/>
          <w:rtl/>
        </w:rPr>
        <w:t>ע</w:t>
      </w:r>
      <w:r>
        <w:rPr>
          <w:rtl/>
        </w:rPr>
        <w:t>"</w:t>
      </w:r>
      <w:r>
        <w:rPr>
          <w:rFonts w:hint="eastAsia"/>
          <w:rtl/>
        </w:rPr>
        <w:t>נ</w:t>
      </w:r>
      <w:r>
        <w:rPr>
          <w:rtl/>
        </w:rPr>
        <w:t xml:space="preserve"> </w:t>
      </w:r>
      <w:r>
        <w:rPr>
          <w:rFonts w:hint="eastAsia"/>
          <w:rtl/>
        </w:rPr>
        <w:t>בסך</w:t>
      </w:r>
      <w:r>
        <w:rPr>
          <w:rtl/>
        </w:rPr>
        <w:t xml:space="preserve"> </w:t>
      </w:r>
      <w:r>
        <w:rPr>
          <w:rFonts w:hint="eastAsia"/>
          <w:rtl/>
        </w:rPr>
        <w:t>כ</w:t>
      </w:r>
      <w:r>
        <w:rPr>
          <w:rtl/>
        </w:rPr>
        <w:t xml:space="preserve">-5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השנייה</w:t>
      </w:r>
      <w:r>
        <w:rPr>
          <w:rtl/>
        </w:rPr>
        <w:t xml:space="preserve"> </w:t>
      </w:r>
      <w:r>
        <w:rPr>
          <w:rFonts w:hint="eastAsia"/>
          <w:rtl/>
        </w:rPr>
        <w:t>הייתה</w:t>
      </w:r>
      <w:r>
        <w:rPr>
          <w:rtl/>
        </w:rPr>
        <w:t xml:space="preserve"> </w:t>
      </w:r>
      <w:r>
        <w:rPr>
          <w:rFonts w:hint="eastAsia"/>
          <w:rtl/>
        </w:rPr>
        <w:t>בעסקה</w:t>
      </w:r>
      <w:r>
        <w:rPr>
          <w:rtl/>
        </w:rPr>
        <w:t xml:space="preserve"> </w:t>
      </w:r>
      <w:r>
        <w:rPr>
          <w:rFonts w:hint="eastAsia"/>
          <w:rtl/>
        </w:rPr>
        <w:t>מתואמת</w:t>
      </w:r>
      <w:r>
        <w:rPr>
          <w:rtl/>
        </w:rPr>
        <w:t xml:space="preserve"> </w:t>
      </w:r>
      <w:r>
        <w:rPr>
          <w:rFonts w:hint="eastAsia"/>
          <w:rtl/>
        </w:rPr>
        <w:t>מול</w:t>
      </w:r>
      <w:r>
        <w:rPr>
          <w:rtl/>
        </w:rPr>
        <w:t xml:space="preserve"> </w:t>
      </w:r>
      <w:r>
        <w:rPr>
          <w:rFonts w:hint="eastAsia"/>
          <w:rtl/>
        </w:rPr>
        <w:t>חברת</w:t>
      </w:r>
      <w:r>
        <w:rPr>
          <w:rtl/>
        </w:rPr>
        <w:t xml:space="preserve"> </w:t>
      </w:r>
      <w:r w:rsidRPr="00BD5D3A">
        <w:rPr>
          <w:rFonts w:ascii="Times New Roman" w:hAnsi="Times New Roman" w:cs="Times New Roman"/>
        </w:rPr>
        <w:t>ISP</w:t>
      </w:r>
      <w:r>
        <w:rPr>
          <w:rtl/>
        </w:rPr>
        <w:t xml:space="preserve"> </w:t>
      </w:r>
      <w:r>
        <w:rPr>
          <w:rFonts w:hint="eastAsia"/>
          <w:rtl/>
        </w:rPr>
        <w:t>בבורסה</w:t>
      </w:r>
      <w:r>
        <w:rPr>
          <w:rtl/>
        </w:rPr>
        <w:t xml:space="preserve">, </w:t>
      </w:r>
      <w:r>
        <w:rPr>
          <w:rFonts w:hint="eastAsia"/>
          <w:rtl/>
        </w:rPr>
        <w:t>במסגרתה</w:t>
      </w:r>
      <w:r>
        <w:rPr>
          <w:rtl/>
        </w:rPr>
        <w:t xml:space="preserve"> </w:t>
      </w:r>
      <w:r>
        <w:rPr>
          <w:rFonts w:hint="eastAsia"/>
          <w:rtl/>
        </w:rPr>
        <w:t>נרכשו</w:t>
      </w:r>
      <w:r>
        <w:rPr>
          <w:rtl/>
        </w:rPr>
        <w:t xml:space="preserve"> 50,000 </w:t>
      </w:r>
      <w:r>
        <w:rPr>
          <w:rFonts w:hint="eastAsia"/>
          <w:rtl/>
        </w:rPr>
        <w:t>ע</w:t>
      </w:r>
      <w:r>
        <w:rPr>
          <w:rtl/>
        </w:rPr>
        <w:t>"</w:t>
      </w:r>
      <w:r>
        <w:rPr>
          <w:rFonts w:hint="eastAsia"/>
          <w:rtl/>
        </w:rPr>
        <w:t>נ</w:t>
      </w:r>
      <w:r>
        <w:rPr>
          <w:rtl/>
        </w:rPr>
        <w:t xml:space="preserve"> </w:t>
      </w:r>
      <w:r>
        <w:rPr>
          <w:rFonts w:hint="eastAsia"/>
          <w:rtl/>
        </w:rPr>
        <w:t>בסך</w:t>
      </w:r>
      <w:r>
        <w:rPr>
          <w:rtl/>
        </w:rPr>
        <w:t xml:space="preserve"> </w:t>
      </w:r>
      <w:r>
        <w:rPr>
          <w:rFonts w:hint="eastAsia"/>
          <w:rtl/>
        </w:rPr>
        <w:t>כ</w:t>
      </w:r>
      <w:r>
        <w:rPr>
          <w:rtl/>
        </w:rPr>
        <w:t xml:space="preserve">-2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השלישית</w:t>
      </w:r>
      <w:r>
        <w:rPr>
          <w:rtl/>
        </w:rPr>
        <w:t xml:space="preserve"> </w:t>
      </w:r>
      <w:r>
        <w:rPr>
          <w:rFonts w:hint="eastAsia"/>
          <w:rtl/>
        </w:rPr>
        <w:t>הייתה</w:t>
      </w:r>
      <w:r>
        <w:rPr>
          <w:rtl/>
        </w:rPr>
        <w:t xml:space="preserve"> </w:t>
      </w:r>
      <w:r>
        <w:rPr>
          <w:rFonts w:hint="eastAsia"/>
          <w:rtl/>
        </w:rPr>
        <w:t>באמצעות</w:t>
      </w:r>
      <w:r>
        <w:rPr>
          <w:rtl/>
        </w:rPr>
        <w:t xml:space="preserve"> </w:t>
      </w:r>
      <w:r>
        <w:rPr>
          <w:rFonts w:hint="eastAsia"/>
          <w:rtl/>
        </w:rPr>
        <w:t>השתתפות</w:t>
      </w:r>
      <w:r>
        <w:rPr>
          <w:rtl/>
        </w:rPr>
        <w:t xml:space="preserve"> </w:t>
      </w:r>
      <w:r>
        <w:rPr>
          <w:rFonts w:hint="eastAsia"/>
          <w:rtl/>
        </w:rPr>
        <w:t>בהנפקה</w:t>
      </w:r>
      <w:r>
        <w:rPr>
          <w:rtl/>
        </w:rPr>
        <w:t xml:space="preserve"> </w:t>
      </w:r>
      <w:r>
        <w:rPr>
          <w:rFonts w:hint="eastAsia"/>
          <w:rtl/>
        </w:rPr>
        <w:t>בשלב</w:t>
      </w:r>
      <w:r>
        <w:rPr>
          <w:rtl/>
        </w:rPr>
        <w:t xml:space="preserve"> </w:t>
      </w:r>
      <w:r>
        <w:rPr>
          <w:rFonts w:hint="eastAsia"/>
          <w:rtl/>
        </w:rPr>
        <w:t>המכרז</w:t>
      </w:r>
      <w:r>
        <w:rPr>
          <w:rtl/>
        </w:rPr>
        <w:t xml:space="preserve"> </w:t>
      </w:r>
      <w:r>
        <w:rPr>
          <w:rFonts w:hint="eastAsia"/>
          <w:rtl/>
        </w:rPr>
        <w:t>המקדים</w:t>
      </w:r>
      <w:r>
        <w:rPr>
          <w:rtl/>
        </w:rPr>
        <w:t xml:space="preserve"> </w:t>
      </w:r>
      <w:r>
        <w:rPr>
          <w:rFonts w:hint="eastAsia"/>
          <w:rtl/>
        </w:rPr>
        <w:t>בסך</w:t>
      </w:r>
      <w:r>
        <w:rPr>
          <w:rtl/>
        </w:rPr>
        <w:t xml:space="preserve"> </w:t>
      </w:r>
      <w:r>
        <w:rPr>
          <w:rFonts w:hint="eastAsia"/>
          <w:rtl/>
        </w:rPr>
        <w:t>כ</w:t>
      </w:r>
      <w:r>
        <w:rPr>
          <w:rtl/>
        </w:rPr>
        <w:t xml:space="preserve">-2.4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ברכישת</w:t>
      </w:r>
      <w:r>
        <w:rPr>
          <w:rtl/>
        </w:rPr>
        <w:t xml:space="preserve"> 60,000 </w:t>
      </w:r>
      <w:r>
        <w:rPr>
          <w:rFonts w:hint="eastAsia"/>
          <w:rtl/>
        </w:rPr>
        <w:t>ע</w:t>
      </w:r>
      <w:r>
        <w:rPr>
          <w:rtl/>
        </w:rPr>
        <w:t>"</w:t>
      </w:r>
      <w:r>
        <w:rPr>
          <w:rFonts w:hint="eastAsia"/>
          <w:rtl/>
        </w:rPr>
        <w:t>נ</w:t>
      </w:r>
      <w:r>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בערעור</w:t>
      </w:r>
      <w:r>
        <w:rPr>
          <w:rtl/>
        </w:rPr>
        <w:t xml:space="preserve"> </w:t>
      </w:r>
      <w:r>
        <w:rPr>
          <w:rFonts w:hint="eastAsia"/>
          <w:rtl/>
        </w:rPr>
        <w:t>הועלו</w:t>
      </w:r>
      <w:r>
        <w:rPr>
          <w:rtl/>
        </w:rPr>
        <w:t xml:space="preserve"> </w:t>
      </w:r>
      <w:r>
        <w:rPr>
          <w:rFonts w:hint="eastAsia"/>
          <w:rtl/>
        </w:rPr>
        <w:t>מספר</w:t>
      </w:r>
      <w:r>
        <w:rPr>
          <w:rtl/>
        </w:rPr>
        <w:t xml:space="preserve"> </w:t>
      </w:r>
      <w:r>
        <w:rPr>
          <w:rFonts w:hint="eastAsia"/>
          <w:rtl/>
        </w:rPr>
        <w:t>טענות</w:t>
      </w:r>
      <w:r>
        <w:rPr>
          <w:rtl/>
        </w:rPr>
        <w:t xml:space="preserve"> </w:t>
      </w:r>
      <w:r>
        <w:rPr>
          <w:rFonts w:hint="eastAsia"/>
          <w:rtl/>
        </w:rPr>
        <w:t>כנגד</w:t>
      </w:r>
      <w:r>
        <w:rPr>
          <w:rtl/>
        </w:rPr>
        <w:t xml:space="preserve"> </w:t>
      </w:r>
      <w:r>
        <w:rPr>
          <w:rFonts w:hint="eastAsia"/>
          <w:rtl/>
        </w:rPr>
        <w:t>הסקת</w:t>
      </w:r>
      <w:r>
        <w:rPr>
          <w:rtl/>
        </w:rPr>
        <w:t xml:space="preserve"> </w:t>
      </w:r>
      <w:r>
        <w:rPr>
          <w:rFonts w:hint="eastAsia"/>
          <w:rtl/>
        </w:rPr>
        <w:t>תכנית</w:t>
      </w:r>
      <w:r>
        <w:rPr>
          <w:rtl/>
        </w:rPr>
        <w:t xml:space="preserve"> </w:t>
      </w:r>
      <w:r>
        <w:rPr>
          <w:rFonts w:hint="eastAsia"/>
          <w:rtl/>
        </w:rPr>
        <w:t>השפעה</w:t>
      </w:r>
      <w:r>
        <w:rPr>
          <w:rtl/>
        </w:rPr>
        <w:t xml:space="preserve"> </w:t>
      </w:r>
      <w:r>
        <w:rPr>
          <w:rFonts w:hint="eastAsia"/>
          <w:rtl/>
        </w:rPr>
        <w:t>מהפגישה</w:t>
      </w:r>
      <w:r>
        <w:rPr>
          <w:rtl/>
        </w:rPr>
        <w:t xml:space="preserve"> </w:t>
      </w:r>
      <w:r>
        <w:rPr>
          <w:rFonts w:hint="eastAsia"/>
          <w:rtl/>
        </w:rPr>
        <w:t>הלילית</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עם</w:t>
      </w:r>
      <w:r>
        <w:rPr>
          <w:rtl/>
        </w:rPr>
        <w:t xml:space="preserve"> </w:t>
      </w:r>
      <w:r>
        <w:rPr>
          <w:rFonts w:hint="eastAsia"/>
          <w:rtl/>
        </w:rPr>
        <w:t>ויליגר</w:t>
      </w:r>
      <w:r>
        <w:rPr>
          <w:rtl/>
        </w:rPr>
        <w:t xml:space="preserve">, </w:t>
      </w:r>
      <w:r>
        <w:rPr>
          <w:rFonts w:hint="eastAsia"/>
          <w:rtl/>
        </w:rPr>
        <w:t>ומרכישת</w:t>
      </w:r>
      <w:r>
        <w:rPr>
          <w:rtl/>
        </w:rPr>
        <w:t xml:space="preserve"> </w:t>
      </w:r>
      <w:r>
        <w:rPr>
          <w:rFonts w:hint="eastAsia"/>
          <w:rtl/>
        </w:rPr>
        <w:t>המניות</w:t>
      </w:r>
      <w:r>
        <w:rPr>
          <w:rtl/>
        </w:rPr>
        <w:t xml:space="preserve"> </w:t>
      </w:r>
      <w:r>
        <w:rPr>
          <w:rFonts w:hint="eastAsia"/>
          <w:rtl/>
        </w:rPr>
        <w:t>על</w:t>
      </w:r>
      <w:r>
        <w:rPr>
          <w:rtl/>
        </w:rPr>
        <w:t xml:space="preserve"> </w:t>
      </w:r>
      <w:r>
        <w:rPr>
          <w:rFonts w:hint="eastAsia"/>
          <w:rtl/>
        </w:rPr>
        <w:t>ידו</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נטען</w:t>
      </w:r>
      <w:r>
        <w:rPr>
          <w:rtl/>
        </w:rPr>
        <w:t xml:space="preserve"> </w:t>
      </w:r>
      <w:r>
        <w:rPr>
          <w:rFonts w:hint="eastAsia"/>
          <w:rtl/>
        </w:rPr>
        <w:t>שדנקנר</w:t>
      </w:r>
      <w:r>
        <w:rPr>
          <w:rtl/>
        </w:rPr>
        <w:t xml:space="preserve"> </w:t>
      </w:r>
      <w:r>
        <w:rPr>
          <w:rFonts w:hint="eastAsia"/>
          <w:rtl/>
        </w:rPr>
        <w:t>לא</w:t>
      </w:r>
      <w:r>
        <w:rPr>
          <w:rtl/>
        </w:rPr>
        <w:t xml:space="preserve"> </w:t>
      </w:r>
      <w:r>
        <w:rPr>
          <w:rFonts w:hint="eastAsia"/>
          <w:rtl/>
        </w:rPr>
        <w:t>יזם</w:t>
      </w:r>
      <w:r>
        <w:rPr>
          <w:rtl/>
        </w:rPr>
        <w:t xml:space="preserve"> </w:t>
      </w:r>
      <w:r>
        <w:rPr>
          <w:rFonts w:hint="eastAsia"/>
          <w:rtl/>
        </w:rPr>
        <w:t>את</w:t>
      </w:r>
      <w:r>
        <w:rPr>
          <w:rtl/>
        </w:rPr>
        <w:t xml:space="preserve"> </w:t>
      </w:r>
      <w:r>
        <w:rPr>
          <w:rFonts w:hint="eastAsia"/>
          <w:rtl/>
        </w:rPr>
        <w:t>הפגישה</w:t>
      </w:r>
      <w:r>
        <w:rPr>
          <w:rtl/>
        </w:rPr>
        <w:t xml:space="preserve">, </w:t>
      </w:r>
      <w:r>
        <w:rPr>
          <w:rFonts w:hint="eastAsia"/>
          <w:rtl/>
        </w:rPr>
        <w:t>אלא</w:t>
      </w:r>
      <w:r>
        <w:rPr>
          <w:rtl/>
        </w:rPr>
        <w:t xml:space="preserve"> </w:t>
      </w:r>
      <w:r>
        <w:rPr>
          <w:rFonts w:hint="eastAsia"/>
          <w:rtl/>
        </w:rPr>
        <w:t>ויליגר</w:t>
      </w:r>
      <w:r>
        <w:rPr>
          <w:rtl/>
        </w:rPr>
        <w:t xml:space="preserve">. </w:t>
      </w:r>
      <w:r>
        <w:rPr>
          <w:rFonts w:hint="eastAsia"/>
          <w:rtl/>
        </w:rPr>
        <w:t>כן</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לויליגר</w:t>
      </w:r>
      <w:r>
        <w:rPr>
          <w:rtl/>
        </w:rPr>
        <w:t xml:space="preserve"> </w:t>
      </w:r>
      <w:r>
        <w:rPr>
          <w:rFonts w:hint="eastAsia"/>
          <w:rtl/>
        </w:rPr>
        <w:t>היו</w:t>
      </w:r>
      <w:r>
        <w:rPr>
          <w:rtl/>
        </w:rPr>
        <w:t xml:space="preserve"> </w:t>
      </w:r>
      <w:r>
        <w:rPr>
          <w:rFonts w:hint="eastAsia"/>
          <w:rtl/>
        </w:rPr>
        <w:t>ספקות</w:t>
      </w:r>
      <w:r>
        <w:rPr>
          <w:rtl/>
        </w:rPr>
        <w:t xml:space="preserve"> </w:t>
      </w:r>
      <w:r>
        <w:rPr>
          <w:rFonts w:hint="eastAsia"/>
          <w:rtl/>
        </w:rPr>
        <w:t>האם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אשר</w:t>
      </w:r>
      <w:r>
        <w:rPr>
          <w:rtl/>
        </w:rPr>
        <w:t xml:space="preserve"> </w:t>
      </w:r>
      <w:r>
        <w:rPr>
          <w:rFonts w:hint="eastAsia"/>
          <w:rtl/>
        </w:rPr>
        <w:t>הייתה</w:t>
      </w:r>
      <w:r>
        <w:rPr>
          <w:rtl/>
        </w:rPr>
        <w:t xml:space="preserve"> </w:t>
      </w:r>
      <w:r>
        <w:rPr>
          <w:rFonts w:hint="eastAsia"/>
          <w:rtl/>
        </w:rPr>
        <w:t>פחות</w:t>
      </w:r>
      <w:r>
        <w:rPr>
          <w:rtl/>
        </w:rPr>
        <w:t xml:space="preserve"> </w:t>
      </w:r>
      <w:r>
        <w:rPr>
          <w:rFonts w:hint="eastAsia"/>
          <w:rtl/>
        </w:rPr>
        <w:t>כדאית</w:t>
      </w:r>
      <w:r>
        <w:rPr>
          <w:rtl/>
        </w:rPr>
        <w:t xml:space="preserve"> </w:t>
      </w:r>
      <w:r>
        <w:rPr>
          <w:rFonts w:hint="eastAsia"/>
          <w:rtl/>
        </w:rPr>
        <w:t>מבחינתו</w:t>
      </w:r>
      <w:r>
        <w:rPr>
          <w:rtl/>
        </w:rPr>
        <w:t xml:space="preserve">, </w:t>
      </w:r>
      <w:r>
        <w:rPr>
          <w:rFonts w:hint="eastAsia"/>
          <w:rtl/>
        </w:rPr>
        <w:t>מאחר</w:t>
      </w:r>
      <w:r>
        <w:rPr>
          <w:rtl/>
        </w:rPr>
        <w:t xml:space="preserve"> </w:t>
      </w:r>
      <w:r>
        <w:rPr>
          <w:rFonts w:hint="eastAsia"/>
          <w:rtl/>
        </w:rPr>
        <w:t>שלא</w:t>
      </w:r>
      <w:r>
        <w:rPr>
          <w:rtl/>
        </w:rPr>
        <w:t xml:space="preserve"> </w:t>
      </w:r>
      <w:r>
        <w:rPr>
          <w:rFonts w:hint="eastAsia"/>
          <w:rtl/>
        </w:rPr>
        <w:t>נתן</w:t>
      </w:r>
      <w:r>
        <w:rPr>
          <w:rtl/>
        </w:rPr>
        <w:t xml:space="preserve"> </w:t>
      </w:r>
      <w:r>
        <w:rPr>
          <w:rFonts w:hint="eastAsia"/>
          <w:rtl/>
        </w:rPr>
        <w:t>ערך</w:t>
      </w:r>
      <w:r>
        <w:rPr>
          <w:rtl/>
        </w:rPr>
        <w:t xml:space="preserve"> </w:t>
      </w:r>
      <w:r>
        <w:rPr>
          <w:rFonts w:hint="eastAsia"/>
          <w:rtl/>
        </w:rPr>
        <w:t>משמעותי</w:t>
      </w:r>
      <w:r>
        <w:rPr>
          <w:rtl/>
        </w:rPr>
        <w:t xml:space="preserve"> </w:t>
      </w:r>
      <w:r>
        <w:rPr>
          <w:rFonts w:hint="eastAsia"/>
          <w:rtl/>
        </w:rPr>
        <w:t>לאופציות</w:t>
      </w:r>
      <w:r>
        <w:rPr>
          <w:rtl/>
        </w:rPr>
        <w:t xml:space="preserve"> </w:t>
      </w:r>
      <w:r>
        <w:rPr>
          <w:rFonts w:hint="eastAsia"/>
          <w:rtl/>
        </w:rPr>
        <w:t>שהיוו</w:t>
      </w:r>
      <w:r>
        <w:rPr>
          <w:rtl/>
        </w:rPr>
        <w:t xml:space="preserve"> </w:t>
      </w:r>
      <w:r>
        <w:rPr>
          <w:rFonts w:hint="eastAsia"/>
          <w:rtl/>
        </w:rPr>
        <w:t>חלק</w:t>
      </w:r>
      <w:r>
        <w:rPr>
          <w:rtl/>
        </w:rPr>
        <w:t xml:space="preserve"> </w:t>
      </w:r>
      <w:r>
        <w:rPr>
          <w:rFonts w:hint="eastAsia"/>
          <w:rtl/>
        </w:rPr>
        <w:t>מהיחידה</w:t>
      </w:r>
      <w:r>
        <w:rPr>
          <w:rtl/>
        </w:rPr>
        <w:t xml:space="preserve"> </w:t>
      </w:r>
      <w:r>
        <w:rPr>
          <w:rFonts w:hint="eastAsia"/>
          <w:rtl/>
        </w:rPr>
        <w:t>בהנפקה</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ניגש לשאלה הראשונה – האם דנקנר העריך שויליגר לא מתכוון להשתתף בהנפקה? על פי הראיות, נקבע והוכח שלויליגר הייתה כוונה להשתתף בהנפקה, וכי דנקנר לא הפנה אותו אל שטרום מתוך הנחה שאין בכוונתו להשתתף. שאלת היוזמה לפגישה הלילית עשויה להיות בעלת משקל, איך אינה מכרעת במקרה זה. אף אם דנקנר הוא לא מי שיזם את הפגישה, משזו התרחשה, הוא עשה בה שימוש לצורך סיוע לשטרום על מנת שימשיך לרכוש מניות בשוק. לגבי כוונתו של ויליגר להשתתף בהנפקה העיד ויליגר עצמו: </w:t>
      </w:r>
    </w:p>
    <w:p w:rsidR="00983308" w:rsidRDefault="00983308" w:rsidP="002064FB">
      <w:pPr>
        <w:pStyle w:val="Ruller41"/>
        <w:rPr>
          <w:rtl/>
        </w:rPr>
      </w:pPr>
    </w:p>
    <w:p w:rsidR="00983308" w:rsidRPr="00740B36" w:rsidRDefault="00983308" w:rsidP="002064FB">
      <w:pPr>
        <w:pStyle w:val="Ruller5"/>
        <w:rPr>
          <w:rFonts w:ascii="Century" w:hAnsi="Century"/>
          <w:u w:val="single"/>
          <w:rtl/>
        </w:rPr>
      </w:pPr>
      <w:r>
        <w:rPr>
          <w:rFonts w:ascii="Century" w:hAnsi="Century"/>
          <w:rtl/>
        </w:rPr>
        <w:t>"</w:t>
      </w:r>
      <w:r w:rsidRPr="00740B36">
        <w:rPr>
          <w:rFonts w:ascii="Century" w:hAnsi="Century" w:hint="eastAsia"/>
          <w:rtl/>
        </w:rPr>
        <w:t>קיבלתי</w:t>
      </w:r>
      <w:r w:rsidRPr="00740B36">
        <w:rPr>
          <w:rFonts w:ascii="Century" w:hAnsi="Century"/>
          <w:rtl/>
        </w:rPr>
        <w:t xml:space="preserve"> </w:t>
      </w:r>
      <w:r w:rsidRPr="00740B36">
        <w:rPr>
          <w:rFonts w:ascii="Century" w:hAnsi="Century" w:hint="eastAsia"/>
          <w:rtl/>
        </w:rPr>
        <w:t>החלטה</w:t>
      </w:r>
      <w:r w:rsidRPr="00740B36">
        <w:rPr>
          <w:rFonts w:ascii="Century" w:hAnsi="Century"/>
          <w:rtl/>
        </w:rPr>
        <w:t xml:space="preserve"> </w:t>
      </w:r>
      <w:r w:rsidRPr="00740B36">
        <w:rPr>
          <w:rFonts w:ascii="Century" w:hAnsi="Century" w:hint="eastAsia"/>
          <w:rtl/>
        </w:rPr>
        <w:t>להשתתף</w:t>
      </w:r>
      <w:r w:rsidRPr="00740B36">
        <w:rPr>
          <w:rFonts w:ascii="Century" w:hAnsi="Century"/>
          <w:rtl/>
        </w:rPr>
        <w:t xml:space="preserve"> </w:t>
      </w:r>
      <w:r w:rsidRPr="00740B36">
        <w:rPr>
          <w:rFonts w:ascii="Century" w:hAnsi="Century" w:hint="eastAsia"/>
          <w:rtl/>
        </w:rPr>
        <w:t>בהנפקה</w:t>
      </w:r>
      <w:r w:rsidRPr="00740B36">
        <w:rPr>
          <w:rFonts w:ascii="Century" w:hAnsi="Century"/>
          <w:rtl/>
        </w:rPr>
        <w:t xml:space="preserve">. </w:t>
      </w:r>
      <w:r w:rsidRPr="00740B36">
        <w:rPr>
          <w:rFonts w:ascii="Century" w:hAnsi="Century" w:hint="eastAsia"/>
          <w:rtl/>
        </w:rPr>
        <w:t>כשהגעתי</w:t>
      </w:r>
      <w:r w:rsidRPr="00740B36">
        <w:rPr>
          <w:rFonts w:ascii="Century" w:hAnsi="Century"/>
          <w:rtl/>
        </w:rPr>
        <w:t xml:space="preserve"> </w:t>
      </w:r>
      <w:r w:rsidRPr="00740B36">
        <w:rPr>
          <w:rFonts w:ascii="Century" w:hAnsi="Century" w:hint="eastAsia"/>
          <w:rtl/>
        </w:rPr>
        <w:t>אליהם</w:t>
      </w:r>
      <w:r w:rsidRPr="00740B36">
        <w:rPr>
          <w:rFonts w:ascii="Century" w:hAnsi="Century"/>
          <w:rtl/>
        </w:rPr>
        <w:t xml:space="preserve"> </w:t>
      </w:r>
      <w:r w:rsidRPr="00740B36">
        <w:rPr>
          <w:rFonts w:ascii="Century" w:hAnsi="Century" w:hint="eastAsia"/>
          <w:rtl/>
        </w:rPr>
        <w:t>לא</w:t>
      </w:r>
      <w:r w:rsidRPr="00740B36">
        <w:rPr>
          <w:rFonts w:ascii="Century" w:hAnsi="Century"/>
          <w:rtl/>
        </w:rPr>
        <w:t xml:space="preserve"> </w:t>
      </w:r>
      <w:r w:rsidRPr="00740B36">
        <w:rPr>
          <w:rFonts w:ascii="Century" w:hAnsi="Century" w:hint="eastAsia"/>
          <w:rtl/>
        </w:rPr>
        <w:t>ידעתי</w:t>
      </w:r>
      <w:r w:rsidRPr="00740B36">
        <w:rPr>
          <w:rFonts w:ascii="Century" w:hAnsi="Century"/>
          <w:rtl/>
        </w:rPr>
        <w:t xml:space="preserve"> </w:t>
      </w:r>
      <w:r w:rsidRPr="00740B36">
        <w:rPr>
          <w:rFonts w:ascii="Century" w:hAnsi="Century" w:hint="eastAsia"/>
          <w:rtl/>
        </w:rPr>
        <w:t>על</w:t>
      </w:r>
      <w:r w:rsidRPr="00740B36">
        <w:rPr>
          <w:rFonts w:ascii="Century" w:hAnsi="Century"/>
          <w:rtl/>
        </w:rPr>
        <w:t xml:space="preserve"> </w:t>
      </w:r>
      <w:r w:rsidRPr="00740B36">
        <w:rPr>
          <w:rFonts w:ascii="Century" w:hAnsi="Century" w:hint="eastAsia"/>
          <w:rtl/>
        </w:rPr>
        <w:t>נושא</w:t>
      </w:r>
      <w:r w:rsidRPr="00740B36">
        <w:rPr>
          <w:rFonts w:ascii="Century" w:hAnsi="Century"/>
          <w:rtl/>
        </w:rPr>
        <w:t xml:space="preserve"> </w:t>
      </w:r>
      <w:r w:rsidRPr="00740B36">
        <w:rPr>
          <w:rFonts w:ascii="Century" w:hAnsi="Century" w:hint="eastAsia"/>
          <w:rtl/>
        </w:rPr>
        <w:t>של</w:t>
      </w:r>
      <w:r w:rsidRPr="00740B36">
        <w:rPr>
          <w:rFonts w:ascii="Century" w:hAnsi="Century"/>
          <w:rtl/>
        </w:rPr>
        <w:t xml:space="preserve"> </w:t>
      </w:r>
      <w:r w:rsidRPr="00740B36">
        <w:rPr>
          <w:rFonts w:ascii="Century" w:hAnsi="Century" w:hint="eastAsia"/>
          <w:rtl/>
        </w:rPr>
        <w:t>לקנות</w:t>
      </w:r>
      <w:r w:rsidRPr="00740B36">
        <w:rPr>
          <w:rFonts w:ascii="Century" w:hAnsi="Century"/>
          <w:rtl/>
        </w:rPr>
        <w:t xml:space="preserve"> </w:t>
      </w:r>
      <w:r w:rsidRPr="00740B36">
        <w:rPr>
          <w:rFonts w:ascii="Century" w:hAnsi="Century" w:hint="eastAsia"/>
          <w:rtl/>
        </w:rPr>
        <w:t>לפני</w:t>
      </w:r>
      <w:r w:rsidRPr="00740B36">
        <w:rPr>
          <w:rFonts w:ascii="Century" w:hAnsi="Century"/>
          <w:rtl/>
        </w:rPr>
        <w:t xml:space="preserve"> </w:t>
      </w:r>
      <w:r w:rsidRPr="00740B36">
        <w:rPr>
          <w:rFonts w:ascii="Century" w:hAnsi="Century" w:hint="eastAsia"/>
          <w:rtl/>
        </w:rPr>
        <w:t>ההנפקה</w:t>
      </w:r>
      <w:r w:rsidRPr="00740B36">
        <w:rPr>
          <w:rFonts w:ascii="Century" w:hAnsi="Century"/>
          <w:rtl/>
        </w:rPr>
        <w:t xml:space="preserve">. </w:t>
      </w:r>
      <w:r w:rsidRPr="00740B36">
        <w:rPr>
          <w:rFonts w:ascii="Century" w:hAnsi="Century" w:hint="eastAsia"/>
          <w:rtl/>
        </w:rPr>
        <w:t>דובר</w:t>
      </w:r>
      <w:r w:rsidRPr="00740B36">
        <w:rPr>
          <w:rFonts w:ascii="Century" w:hAnsi="Century"/>
          <w:rtl/>
        </w:rPr>
        <w:t xml:space="preserve"> </w:t>
      </w:r>
      <w:r w:rsidRPr="00740B36">
        <w:rPr>
          <w:rFonts w:ascii="Century" w:hAnsi="Century" w:hint="eastAsia"/>
          <w:rtl/>
        </w:rPr>
        <w:t>האם</w:t>
      </w:r>
      <w:r w:rsidRPr="00740B36">
        <w:rPr>
          <w:rFonts w:ascii="Century" w:hAnsi="Century"/>
          <w:rtl/>
        </w:rPr>
        <w:t xml:space="preserve"> </w:t>
      </w:r>
      <w:r w:rsidRPr="00740B36">
        <w:rPr>
          <w:rFonts w:ascii="Century" w:hAnsi="Century" w:hint="eastAsia"/>
          <w:rtl/>
        </w:rPr>
        <w:t>אני</w:t>
      </w:r>
      <w:r w:rsidRPr="00740B36">
        <w:rPr>
          <w:rFonts w:ascii="Century" w:hAnsi="Century"/>
          <w:rtl/>
        </w:rPr>
        <w:t xml:space="preserve"> </w:t>
      </w:r>
      <w:r w:rsidRPr="00740B36">
        <w:rPr>
          <w:rFonts w:ascii="Century" w:hAnsi="Century" w:hint="eastAsia"/>
          <w:rtl/>
        </w:rPr>
        <w:t>אהיה</w:t>
      </w:r>
      <w:r w:rsidRPr="00740B36">
        <w:rPr>
          <w:rFonts w:ascii="Century" w:hAnsi="Century"/>
          <w:rtl/>
        </w:rPr>
        <w:t xml:space="preserve"> </w:t>
      </w:r>
      <w:r w:rsidRPr="00740B36">
        <w:rPr>
          <w:rFonts w:ascii="Century" w:hAnsi="Century" w:hint="eastAsia"/>
          <w:rtl/>
        </w:rPr>
        <w:t>מוכן</w:t>
      </w:r>
      <w:r w:rsidRPr="00740B36">
        <w:rPr>
          <w:rFonts w:ascii="Century" w:hAnsi="Century"/>
          <w:rtl/>
        </w:rPr>
        <w:t xml:space="preserve"> </w:t>
      </w:r>
      <w:r w:rsidRPr="00740B36">
        <w:rPr>
          <w:rFonts w:ascii="Century" w:hAnsi="Century" w:hint="eastAsia"/>
          <w:rtl/>
        </w:rPr>
        <w:t>לקנות</w:t>
      </w:r>
      <w:r w:rsidRPr="00740B36">
        <w:rPr>
          <w:rFonts w:ascii="Century" w:hAnsi="Century"/>
          <w:rtl/>
        </w:rPr>
        <w:t xml:space="preserve"> </w:t>
      </w:r>
      <w:r w:rsidRPr="00740B36">
        <w:rPr>
          <w:rFonts w:ascii="Century" w:hAnsi="Century" w:hint="eastAsia"/>
          <w:rtl/>
        </w:rPr>
        <w:t>לפני</w:t>
      </w:r>
      <w:r w:rsidRPr="00740B36">
        <w:rPr>
          <w:rFonts w:ascii="Century" w:hAnsi="Century"/>
          <w:rtl/>
        </w:rPr>
        <w:t xml:space="preserve"> </w:t>
      </w:r>
      <w:r w:rsidRPr="00740B36">
        <w:rPr>
          <w:rFonts w:ascii="Century" w:hAnsi="Century" w:hint="eastAsia"/>
          <w:rtl/>
        </w:rPr>
        <w:t>ההנפקה</w:t>
      </w:r>
      <w:r w:rsidRPr="00740B36">
        <w:rPr>
          <w:rFonts w:ascii="Century" w:hAnsi="Century"/>
          <w:rtl/>
        </w:rPr>
        <w:t xml:space="preserve">. </w:t>
      </w:r>
      <w:r w:rsidRPr="00740B36">
        <w:rPr>
          <w:rFonts w:ascii="Century" w:hAnsi="Century" w:hint="eastAsia"/>
          <w:rtl/>
        </w:rPr>
        <w:t>הנושא</w:t>
      </w:r>
      <w:r w:rsidRPr="00740B36">
        <w:rPr>
          <w:rFonts w:ascii="Century" w:hAnsi="Century"/>
          <w:rtl/>
        </w:rPr>
        <w:t xml:space="preserve"> </w:t>
      </w:r>
      <w:r w:rsidRPr="00740B36">
        <w:rPr>
          <w:rFonts w:ascii="Century" w:hAnsi="Century" w:hint="eastAsia"/>
          <w:rtl/>
        </w:rPr>
        <w:t>הזה</w:t>
      </w:r>
      <w:r w:rsidRPr="00740B36">
        <w:rPr>
          <w:rFonts w:ascii="Century" w:hAnsi="Century"/>
          <w:rtl/>
        </w:rPr>
        <w:t xml:space="preserve"> </w:t>
      </w:r>
      <w:r w:rsidRPr="00740B36">
        <w:rPr>
          <w:rFonts w:ascii="Century" w:hAnsi="Century" w:hint="eastAsia"/>
          <w:rtl/>
        </w:rPr>
        <w:t>עלה</w:t>
      </w:r>
      <w:r>
        <w:rPr>
          <w:rFonts w:ascii="Century" w:hAnsi="Century"/>
          <w:rtl/>
        </w:rPr>
        <w:t xml:space="preserve">" </w:t>
      </w:r>
      <w:r>
        <w:rPr>
          <w:rtl/>
        </w:rPr>
        <w:t>(עמ' 401 לפרוטוקול הדיון מיום 19.11.2014 בהליך קמא)).</w:t>
      </w:r>
    </w:p>
    <w:p w:rsidR="00983308" w:rsidRDefault="00983308" w:rsidP="002064FB">
      <w:pPr>
        <w:pStyle w:val="Ruller41"/>
        <w:rPr>
          <w:rtl/>
        </w:rPr>
      </w:pPr>
    </w:p>
    <w:p w:rsidR="00983308" w:rsidRDefault="00983308" w:rsidP="002064FB">
      <w:pPr>
        <w:pStyle w:val="Ruller41"/>
        <w:rPr>
          <w:rtl/>
        </w:rPr>
      </w:pPr>
      <w:r>
        <w:rPr>
          <w:rtl/>
        </w:rPr>
        <w:t>לכך יש להוסיף שויליגר העיד כי חברת ויליפוד התכוונה להשתתף בהנפקה בשלב המוסדי, וכי הוא אף אמר זאת לדנקנר בפגישה הלילית:</w:t>
      </w:r>
    </w:p>
    <w:p w:rsidR="00983308" w:rsidRDefault="00983308" w:rsidP="002064FB">
      <w:pPr>
        <w:pStyle w:val="Ruller41"/>
        <w:rPr>
          <w:rtl/>
        </w:rPr>
      </w:pPr>
    </w:p>
    <w:p w:rsidR="00983308" w:rsidRDefault="00983308" w:rsidP="002064FB">
      <w:pPr>
        <w:pStyle w:val="Ruller5"/>
        <w:rPr>
          <w:rtl/>
        </w:rPr>
      </w:pPr>
      <w:r>
        <w:rPr>
          <w:rtl/>
        </w:rPr>
        <w:t>עו"ד קורין: "מה סיפרת לדנקנר מבחינת התכניות שלכם? מבחינת התכניות של ויליפוד למה אתה פתאום בא אליו לשמוע על הנפקה, מה אמרת לו?"</w:t>
      </w:r>
    </w:p>
    <w:p w:rsidR="00983308" w:rsidRDefault="00983308" w:rsidP="002064FB">
      <w:pPr>
        <w:pStyle w:val="Ruller5"/>
        <w:rPr>
          <w:rtl/>
        </w:rPr>
      </w:pPr>
      <w:r>
        <w:rPr>
          <w:rtl/>
        </w:rPr>
        <w:t>ויליגר: "כבר קודם הודענו לקבוצה, אני לא זוכר בדיוק לאיזה שם, שאנחנו מתכוננים כמשקיע, אנחנו מתכוננים כמשקיע מוסדי להשתתף בהנפקה"</w:t>
      </w:r>
    </w:p>
    <w:p w:rsidR="00983308" w:rsidRDefault="00983308" w:rsidP="002064FB">
      <w:pPr>
        <w:pStyle w:val="Ruller5"/>
        <w:rPr>
          <w:rtl/>
        </w:rPr>
      </w:pPr>
      <w:r>
        <w:rPr>
          <w:rtl/>
        </w:rPr>
        <w:t>עו"ד קורין: "בהנפקה המוסדית"</w:t>
      </w:r>
    </w:p>
    <w:p w:rsidR="00983308" w:rsidRDefault="00983308" w:rsidP="002064FB">
      <w:pPr>
        <w:pStyle w:val="Ruller5"/>
        <w:rPr>
          <w:rtl/>
        </w:rPr>
      </w:pPr>
      <w:r>
        <w:rPr>
          <w:rtl/>
        </w:rPr>
        <w:t>ויליגר: "בהנפקה המוסדית המדוברת"</w:t>
      </w:r>
    </w:p>
    <w:p w:rsidR="00983308" w:rsidRDefault="00983308" w:rsidP="002064FB">
      <w:pPr>
        <w:pStyle w:val="Ruller5"/>
        <w:rPr>
          <w:rtl/>
        </w:rPr>
      </w:pPr>
      <w:r>
        <w:rPr>
          <w:rtl/>
        </w:rPr>
        <w:t>עו"ד קורין: "אוקיי"</w:t>
      </w:r>
    </w:p>
    <w:p w:rsidR="00983308" w:rsidRDefault="00983308" w:rsidP="002064FB">
      <w:pPr>
        <w:pStyle w:val="Ruller5"/>
        <w:rPr>
          <w:rtl/>
        </w:rPr>
      </w:pPr>
      <w:r>
        <w:rPr>
          <w:rtl/>
        </w:rPr>
        <w:t>ויליגר: "והגעתי לנוחי, בשביל לשמוע קצת יותר על איי די בי, בכל אופן איי די בי באותה תקופה הייתה חברה, חברה שלדעתנו הייתה מאתגרת, באתי אליו הביתה לשמוע והוא השמיע לי וסיפר לי מה קורה בקבוצה. ניתחנו את חברות הבנות ודיברנו על החברה ודיברנו באופן עקרוני שיש הנפקה ואנחנו עומדים להשקיע בהנפקה מחר".</w:t>
      </w:r>
    </w:p>
    <w:p w:rsidR="00983308" w:rsidRDefault="00983308" w:rsidP="002064FB">
      <w:pPr>
        <w:pStyle w:val="Ruller5"/>
        <w:rPr>
          <w:rtl/>
        </w:rPr>
      </w:pPr>
      <w:r>
        <w:rPr>
          <w:rtl/>
        </w:rPr>
        <w:t>עו"ד קורין: "זה מה שמסרת לו"</w:t>
      </w:r>
    </w:p>
    <w:p w:rsidR="00983308" w:rsidRPr="00DF4C13" w:rsidRDefault="00983308" w:rsidP="002064FB">
      <w:pPr>
        <w:pStyle w:val="Ruller5"/>
        <w:rPr>
          <w:u w:val="single"/>
          <w:rtl/>
        </w:rPr>
      </w:pPr>
      <w:r>
        <w:rPr>
          <w:rtl/>
        </w:rPr>
        <w:t>ויליגר: "הוא שאל אותי יש לכם סדרי גודל של סכומים שאתם הולכים להשקיע? אמרתי לו אני חושב שאנחנו הולכים להשקיע זה נורא תלוי יש עוד יום עד מחר, אבל באופן עקרוני עד קרוב ל-10 מיליון שקל". (עמ' 398 לפרוטוקול הדיון מיום 19.11.2014 בהליך קמא)).</w:t>
      </w:r>
    </w:p>
    <w:p w:rsidR="00983308" w:rsidRDefault="00983308" w:rsidP="002064FB">
      <w:pPr>
        <w:pStyle w:val="Ruller41"/>
        <w:rPr>
          <w:rtl/>
        </w:rPr>
      </w:pPr>
    </w:p>
    <w:p w:rsidR="00983308" w:rsidRDefault="00983308" w:rsidP="002064FB">
      <w:pPr>
        <w:pStyle w:val="Ruller41"/>
        <w:rPr>
          <w:rtl/>
        </w:rPr>
      </w:pPr>
      <w:r>
        <w:rPr>
          <w:rtl/>
        </w:rPr>
        <w:t xml:space="preserve">ישנו קושי משמעותי בטענת ההגנה לפיה ויליגר היסס לגבי השקעה בהנפקה, או לפחות כי כך חשב דנקנר, ועל כן הציע לו לרכוש מניות משטרום מחוץ לבורסה. נטען כי במהלך הפגישה הלילית, בעקבות שאלותיו של ויליגר, התעורר חשש אצל דנקנר שמא ויליגר לא מתכוון להשתתף בהנפקה. ויליגר עצמו תיאר בעדותו שהובאה לפני מספר שורות, כי הגיע אל דנקנר על מנת לשמוע על החברה, באופן העשוי ללמד כי לא היה בטוח שברצונו להשקיע בה, אך לא מלמד על חשש מפני השקעה דווקא דרך ההנפקה. הקושי הוא בכך שאף לא נטען על ידי דנקנר כי החשש מפני אי-השתתפותו של ויליגר בהפקה היה קשור להנפקה עצמה, אלא נראה שחשש זה היה קשור באופן כללי להשקעה במניות אי.די.בי באותה תקופה. דהיינו, כוונת ויליפוד הייתה להשקיע במניות אי.די.בי, אף אם כוונה זו לוותה בחשש מסוים. העיקר הוא שאף אם היה חשש, הוא לא היה קשור לאופן ההשקעה, אלא לעצם רכישת מניות אי.די.בי. נראה כי ההצעה לויליגר לרכוש מניות משטרום, ולא בהנפקה, אינה קשורה לספק שהיה לגבי נכונותו של ויליגר לרכוש מניות אי.די.בי </w:t>
      </w:r>
      <w:r w:rsidRPr="00B33293">
        <w:rPr>
          <w:rtl/>
        </w:rPr>
        <w:t>באופן כללי.</w:t>
      </w:r>
      <w:r>
        <w:rPr>
          <w:rtl/>
        </w:rPr>
        <w:t xml:space="preserve"> אף המסרונים בין ויליגר ודנקנר במהלך היום השני להנפקה מלמדים כי דנקנר ידע שויליגר מתכוון להשתתף בהנפקה, ובכל זאת ביקש ממנו לרכוש מניות דרך שטרום (ת/53):</w:t>
      </w:r>
    </w:p>
    <w:p w:rsidR="00983308" w:rsidRDefault="00983308" w:rsidP="002064FB">
      <w:pPr>
        <w:pStyle w:val="Ruller41"/>
        <w:rPr>
          <w:rtl/>
        </w:rPr>
      </w:pPr>
    </w:p>
    <w:p w:rsidR="00983308" w:rsidRPr="002A7DD7" w:rsidRDefault="00983308" w:rsidP="002064FB">
      <w:pPr>
        <w:pStyle w:val="Ruller5"/>
        <w:rPr>
          <w:rtl/>
        </w:rPr>
      </w:pPr>
      <w:r w:rsidRPr="002A7DD7">
        <w:rPr>
          <w:rtl/>
        </w:rPr>
        <w:t xml:space="preserve">12:11 דנקנר: יוסי, תודה על הבוקר. האם אתה יכול להגדיל דרך איתי? </w:t>
      </w:r>
    </w:p>
    <w:p w:rsidR="00983308" w:rsidRPr="002A7DD7" w:rsidRDefault="00983308" w:rsidP="002064FB">
      <w:pPr>
        <w:pStyle w:val="Ruller5"/>
        <w:rPr>
          <w:rtl/>
        </w:rPr>
      </w:pPr>
      <w:r w:rsidRPr="002A7DD7">
        <w:rPr>
          <w:rtl/>
        </w:rPr>
        <w:t>12:13 ויליגר: הזמנו</w:t>
      </w:r>
      <w:r>
        <w:rPr>
          <w:rtl/>
        </w:rPr>
        <w:t xml:space="preserve"> 6,5</w:t>
      </w:r>
      <w:r w:rsidRPr="002A7DD7">
        <w:rPr>
          <w:rtl/>
        </w:rPr>
        <w:t xml:space="preserve"> בהנפקה, אתה מעדיף שאקנה ממנו בשוק? </w:t>
      </w:r>
    </w:p>
    <w:p w:rsidR="00983308" w:rsidRPr="002A7DD7" w:rsidRDefault="00983308" w:rsidP="002064FB">
      <w:pPr>
        <w:pStyle w:val="Ruller5"/>
        <w:rPr>
          <w:rtl/>
        </w:rPr>
      </w:pPr>
      <w:r w:rsidRPr="002A7DD7">
        <w:rPr>
          <w:rtl/>
        </w:rPr>
        <w:t>12:14 דנקנר: אם אפשר זה מאוד יעזור...</w:t>
      </w:r>
    </w:p>
    <w:p w:rsidR="00983308" w:rsidRPr="002A7DD7" w:rsidRDefault="00983308" w:rsidP="002064FB">
      <w:pPr>
        <w:pStyle w:val="Ruller5"/>
        <w:rPr>
          <w:rtl/>
        </w:rPr>
      </w:pPr>
      <w:r w:rsidRPr="002A7DD7">
        <w:rPr>
          <w:rtl/>
        </w:rPr>
        <w:t>12:15 ויליגר: או.קיי. יטופל</w:t>
      </w:r>
    </w:p>
    <w:p w:rsidR="00983308" w:rsidRPr="002A7DD7" w:rsidRDefault="00983308" w:rsidP="002064FB">
      <w:pPr>
        <w:pStyle w:val="Ruller5"/>
        <w:rPr>
          <w:rtl/>
        </w:rPr>
      </w:pPr>
      <w:r w:rsidRPr="002A7DD7">
        <w:rPr>
          <w:rtl/>
        </w:rPr>
        <w:t>12:16 דנקנר: תודה. אתה ענק</w:t>
      </w:r>
    </w:p>
    <w:p w:rsidR="00983308" w:rsidRPr="002A7DD7" w:rsidRDefault="00983308" w:rsidP="002064FB">
      <w:pPr>
        <w:pStyle w:val="Ruller5"/>
        <w:rPr>
          <w:rtl/>
        </w:rPr>
      </w:pPr>
      <w:r w:rsidRPr="002A7DD7">
        <w:rPr>
          <w:rtl/>
        </w:rPr>
        <w:t>13:30 ויליגר: 80,000 ע"נ</w:t>
      </w:r>
    </w:p>
    <w:p w:rsidR="00983308" w:rsidRPr="002A7DD7" w:rsidRDefault="00983308" w:rsidP="002064FB">
      <w:pPr>
        <w:pStyle w:val="Ruller5"/>
        <w:rPr>
          <w:rtl/>
        </w:rPr>
      </w:pPr>
      <w:r w:rsidRPr="002A7DD7">
        <w:rPr>
          <w:rtl/>
        </w:rPr>
        <w:t xml:space="preserve">13:35 דנקנר: מצוין. </w:t>
      </w:r>
    </w:p>
    <w:p w:rsidR="00983308" w:rsidRDefault="00983308" w:rsidP="002064FB">
      <w:pPr>
        <w:pStyle w:val="Ruller41"/>
        <w:rPr>
          <w:rtl/>
        </w:rPr>
      </w:pPr>
    </w:p>
    <w:p w:rsidR="00983308" w:rsidRDefault="00983308" w:rsidP="002064FB">
      <w:pPr>
        <w:pStyle w:val="Ruller41"/>
        <w:rPr>
          <w:rtl/>
        </w:rPr>
      </w:pPr>
      <w:r>
        <w:rPr>
          <w:rtl/>
        </w:rPr>
        <w:t xml:space="preserve">אף אין מקום לקבל את טענת דנקנר ביחס למסרונים, לפיה ברור שבחצות היום ויליגר בפועל לא נתן הזמנה בהנפקה למרות שכתב במסרון כי עשה זאת, ועל כן אין ללמוד מהמסרונים כי דנקנר פעל להסיט את ויליגר מרכישה בהנפקה, לטובת רכישה משטרום. אף אם בפועל בשעה 12:13 לא בוצעו עדיין ההזמנות בהנפקה, המסרונים מעידים כי ויליגר התכוון לרכוש בהנפקה בסכומים האמורים, ולכל הפחות העובדה שהסכים לרכוש משטרום מניות מעידה כי התכוון באמת ובתמים לרכוש מניות של אי.די.בי. כאמור, מאחר שויליגר התכוון לרכוש מניות, נראה שללא התערבותו של דנקנר הוא היה עושה זאת בהנפקה. חיזוק לכך יש בעובדה שבסופו של דבר ויליגר אכן השתתף בהנפקה באמצעות חברת ויליפוד בסך 2.4 מיליון ש"ח, לאחר שרכש משטרום מניות אי.די.בי בעסקה מחוץ לבורסה, ובעסקה מתואמת בתוך הבורסה. יוצא כי השתתפותו בפועל של ויליגר בהנפקה, מחזקת מאוד את המסקנה כי אכן הוא הוסט לרכישה משטרום על ידי דנקנר, לצורך המשך מימון תכנית ההשפעה על השער. </w:t>
      </w:r>
    </w:p>
    <w:p w:rsidR="00983308" w:rsidRDefault="00983308" w:rsidP="002064FB">
      <w:pPr>
        <w:pStyle w:val="Ruller41"/>
        <w:rPr>
          <w:rtl/>
        </w:rPr>
      </w:pPr>
    </w:p>
    <w:p w:rsidR="00983308" w:rsidRDefault="00983308" w:rsidP="002064FB">
      <w:pPr>
        <w:pStyle w:val="Ruller41"/>
        <w:rPr>
          <w:rtl/>
        </w:rPr>
      </w:pPr>
      <w:r>
        <w:rPr>
          <w:rtl/>
        </w:rPr>
        <w:tab/>
        <w:t xml:space="preserve">עתה, בגדר העלאת קושי על קושי, נניח – בניגוד לנקבע על ידי בית משפט קמא, והעולה מהחומר – כי דנקנר אכן חשב שויליגר לא מתכוון להשתתף בהנפקה. עולה השאלה, מדוע ויליגר הסכים לרכוש מניות משטרום בעסקה מחוץ לבורסה, אם לא רצה להשתתף בהנפקה? זוהי למעשה השאלה השנייה שהוצגה לעיל. ההסבר המרכזי שניתן לכך על ידי ההגנה הוא בדברי ויליגר, לפיהם לא הייתה חשיבות רבה למרכיב האופציות ביחידה בהנפקה, אלא בעיקר למניות. על כן המחיר בהנפקה היה גבוה יותר מבחינת ויליפוד לעומת המחיר בשוק – באופן שפגע בתמריץ לקנות בהנפקה. טענה זו נדחתה כדין על ידי בית משפט קמא משני נימוקים: הראשון הוא שויליגר העיד שציפה שלאחר ההנפקה החברה תתאושש ושווי מניותיה יעלה, באופן שגם שווי האופציות יגדל. השני הוא שבפועל ויליגר, באמצעות חברת ויליפוד, כן השתתף בהנפקה כאמור. מכאן שטיעון היעדר-ערך-האופציות אינו חזק במיוחד. אוסיף כי באופן כללי קשה לקבל טיעון לפיו עבור משקיע אין כל ערך למוצר פיננסי כלשהו, כאשר ברי כי יש לו ערך אובייקטיבי וניתן למכור אותו. בכל מקרה אין כל בסיס לכך בחומר הראיות. ויליגר בתור משקיע אף העיד שנייר הערך אליו צמודה האופציה, דהיינו מניית החברה, היה בעל ערך עבורו באותו זמן, והוא אף העריך שערך זה צפוי לגדול. </w:t>
      </w:r>
    </w:p>
    <w:p w:rsidR="00983308" w:rsidRDefault="00983308" w:rsidP="002064FB">
      <w:pPr>
        <w:pStyle w:val="Ruller41"/>
        <w:rPr>
          <w:rtl/>
        </w:rPr>
      </w:pPr>
    </w:p>
    <w:p w:rsidR="00983308" w:rsidRDefault="00983308" w:rsidP="002064FB">
      <w:pPr>
        <w:pStyle w:val="Ruller41"/>
        <w:rPr>
          <w:rtl/>
        </w:rPr>
      </w:pPr>
      <w:r w:rsidRPr="00A23451">
        <w:rPr>
          <w:rtl/>
        </w:rPr>
        <w:tab/>
        <w:t xml:space="preserve">לסיכום, </w:t>
      </w:r>
      <w:r>
        <w:rPr>
          <w:rtl/>
        </w:rPr>
        <w:t>אין להתערב בממצא שנקבע לפיו</w:t>
      </w:r>
      <w:r w:rsidRPr="00A23451">
        <w:rPr>
          <w:rtl/>
        </w:rPr>
        <w:t xml:space="preserve"> </w:t>
      </w:r>
      <w:r>
        <w:rPr>
          <w:rtl/>
        </w:rPr>
        <w:t xml:space="preserve">דנקנר לא הפנה את ויליגר אל שטרום מאחר שחשב שאינו צפוי להשתתף בהנפקה. לא כך סבר דנקנר, ובנוסף לא ניתן הסבר משכנע להסכמתו של ויליגר לרכוש מניות משטרום אם לא התכוון להשתתף בהנפקה. יוצא כי ויליגר פעל לסייע או להיטיב עם דנקנר. </w:t>
      </w:r>
      <w:r w:rsidRPr="00A23451">
        <w:rPr>
          <w:rtl/>
        </w:rPr>
        <w:t xml:space="preserve">בקשתו של דנקנר מויליגר כי ירכוש מניות משטרום מחוץ לבורסה מלמדת על כוונה להשפיע על השער, שכן ההסברים האחרים שניתנו לבקשה זו אינם עולים בקנה אחד עם </w:t>
      </w:r>
      <w:r>
        <w:rPr>
          <w:rtl/>
        </w:rPr>
        <w:t>הקביעות והראיות, ואף עם ההיגיון</w:t>
      </w:r>
      <w:r w:rsidRPr="00A23451">
        <w:rPr>
          <w:rtl/>
        </w:rPr>
        <w:t xml:space="preserve"> ונסיבות המקרה. </w:t>
      </w:r>
      <w:r>
        <w:rPr>
          <w:rtl/>
        </w:rPr>
        <w:t>השורה התחתונה הינה כי הבקשה מויליגר נועדה לסייע לשטרום במימון פעילותו להשפעה על השער.</w:t>
      </w:r>
    </w:p>
    <w:p w:rsidR="00983308" w:rsidRDefault="00983308" w:rsidP="002064FB">
      <w:pPr>
        <w:pStyle w:val="Ruller41"/>
        <w:rPr>
          <w:rtl/>
        </w:rPr>
      </w:pPr>
    </w:p>
    <w:p w:rsidR="00983308" w:rsidRPr="008D56FB" w:rsidRDefault="00983308" w:rsidP="002064FB">
      <w:pPr>
        <w:pStyle w:val="Ruller4"/>
        <w:rPr>
          <w:rtl/>
        </w:rPr>
      </w:pPr>
      <w:r w:rsidRPr="008D56FB">
        <w:rPr>
          <w:rFonts w:ascii="Century" w:hAnsi="Century" w:cs="Miriam" w:hint="eastAsia"/>
          <w:b/>
          <w:spacing w:val="0"/>
          <w:sz w:val="22"/>
          <w:szCs w:val="24"/>
          <w:rtl/>
        </w:rPr>
        <w:t>אילן</w:t>
      </w:r>
      <w:r w:rsidRPr="008D56FB">
        <w:rPr>
          <w:rFonts w:ascii="Century" w:hAnsi="Century" w:cs="Miriam"/>
          <w:b/>
          <w:spacing w:val="0"/>
          <w:sz w:val="22"/>
          <w:szCs w:val="24"/>
          <w:rtl/>
        </w:rPr>
        <w:t xml:space="preserve"> </w:t>
      </w:r>
      <w:r w:rsidRPr="008D56FB">
        <w:rPr>
          <w:rFonts w:ascii="Century" w:hAnsi="Century" w:cs="Miriam" w:hint="eastAsia"/>
          <w:b/>
          <w:spacing w:val="0"/>
          <w:sz w:val="22"/>
          <w:szCs w:val="24"/>
          <w:rtl/>
        </w:rPr>
        <w:t>בן</w:t>
      </w:r>
      <w:r w:rsidRPr="008D56FB">
        <w:rPr>
          <w:rFonts w:ascii="Century" w:hAnsi="Century" w:cs="Miriam"/>
          <w:b/>
          <w:spacing w:val="0"/>
          <w:sz w:val="22"/>
          <w:szCs w:val="24"/>
          <w:rtl/>
        </w:rPr>
        <w:t xml:space="preserve"> </w:t>
      </w:r>
      <w:r w:rsidRPr="008D56FB">
        <w:rPr>
          <w:rFonts w:ascii="Century" w:hAnsi="Century" w:cs="Miriam" w:hint="eastAsia"/>
          <w:b/>
          <w:spacing w:val="0"/>
          <w:sz w:val="22"/>
          <w:szCs w:val="24"/>
          <w:rtl/>
        </w:rPr>
        <w:t>דב</w:t>
      </w:r>
      <w:r w:rsidRPr="008D56FB">
        <w:rPr>
          <w:rFonts w:ascii="Century" w:hAnsi="Century" w:cs="Miriam"/>
          <w:b/>
          <w:spacing w:val="0"/>
          <w:sz w:val="22"/>
          <w:szCs w:val="24"/>
          <w:rtl/>
        </w:rPr>
        <w:t>:</w:t>
      </w:r>
      <w:r w:rsidRPr="008D56FB">
        <w:rPr>
          <w:rtl/>
        </w:rPr>
        <w:t xml:space="preserve"> </w:t>
      </w:r>
      <w:r>
        <w:rPr>
          <w:rFonts w:hint="eastAsia"/>
          <w:rtl/>
        </w:rPr>
        <w:t>בן</w:t>
      </w:r>
      <w:r>
        <w:rPr>
          <w:rtl/>
        </w:rPr>
        <w:t xml:space="preserve"> </w:t>
      </w:r>
      <w:r>
        <w:rPr>
          <w:rFonts w:hint="eastAsia"/>
          <w:rtl/>
        </w:rPr>
        <w:t>דב</w:t>
      </w:r>
      <w:r>
        <w:rPr>
          <w:rtl/>
        </w:rPr>
        <w:t xml:space="preserve"> </w:t>
      </w:r>
      <w:r>
        <w:rPr>
          <w:rFonts w:hint="eastAsia"/>
          <w:rtl/>
        </w:rPr>
        <w:t>היה</w:t>
      </w:r>
      <w:r>
        <w:rPr>
          <w:rtl/>
        </w:rPr>
        <w:t xml:space="preserve"> </w:t>
      </w:r>
      <w:r w:rsidRPr="008D56FB">
        <w:rPr>
          <w:rFonts w:hint="eastAsia"/>
          <w:rtl/>
        </w:rPr>
        <w:t>מקורב</w:t>
      </w:r>
      <w:r w:rsidRPr="008D56FB">
        <w:rPr>
          <w:rtl/>
        </w:rPr>
        <w:t xml:space="preserve"> </w:t>
      </w:r>
      <w:r w:rsidRPr="008D56FB">
        <w:rPr>
          <w:rFonts w:hint="eastAsia"/>
          <w:rtl/>
        </w:rPr>
        <w:t>לדנקנר</w:t>
      </w:r>
      <w:r w:rsidRPr="008D56FB">
        <w:rPr>
          <w:rtl/>
        </w:rPr>
        <w:t xml:space="preserve">, </w:t>
      </w:r>
      <w:r w:rsidRPr="008D56FB">
        <w:rPr>
          <w:rFonts w:hint="eastAsia"/>
          <w:rtl/>
        </w:rPr>
        <w:t>אשר</w:t>
      </w:r>
      <w:r w:rsidRPr="008D56FB">
        <w:rPr>
          <w:rtl/>
        </w:rPr>
        <w:t xml:space="preserve"> </w:t>
      </w:r>
      <w:r w:rsidRPr="008D56FB">
        <w:rPr>
          <w:rFonts w:hint="eastAsia"/>
          <w:rtl/>
        </w:rPr>
        <w:t>הציע</w:t>
      </w:r>
      <w:r w:rsidRPr="008D56FB">
        <w:rPr>
          <w:rtl/>
        </w:rPr>
        <w:t xml:space="preserve"> </w:t>
      </w:r>
      <w:r w:rsidRPr="008D56FB">
        <w:rPr>
          <w:rFonts w:hint="eastAsia"/>
          <w:rtl/>
        </w:rPr>
        <w:t>לו</w:t>
      </w:r>
      <w:r w:rsidRPr="008D56FB">
        <w:rPr>
          <w:rtl/>
        </w:rPr>
        <w:t xml:space="preserve"> </w:t>
      </w:r>
      <w:r w:rsidRPr="008D56FB">
        <w:rPr>
          <w:rFonts w:hint="eastAsia"/>
          <w:rtl/>
        </w:rPr>
        <w:t>ביום</w:t>
      </w:r>
      <w:r w:rsidRPr="008D56FB">
        <w:rPr>
          <w:rtl/>
        </w:rPr>
        <w:t xml:space="preserve"> 18.2.2012 </w:t>
      </w:r>
      <w:r w:rsidRPr="008D56FB">
        <w:rPr>
          <w:rFonts w:hint="eastAsia"/>
          <w:rtl/>
        </w:rPr>
        <w:t>להשתתף</w:t>
      </w:r>
      <w:r w:rsidRPr="008D56FB">
        <w:rPr>
          <w:rtl/>
        </w:rPr>
        <w:t xml:space="preserve"> </w:t>
      </w:r>
      <w:r w:rsidRPr="008D56FB">
        <w:rPr>
          <w:rFonts w:hint="eastAsia"/>
          <w:rtl/>
        </w:rPr>
        <w:t>בהנפקה</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בתגובה</w:t>
      </w:r>
      <w:r>
        <w:rPr>
          <w:rtl/>
        </w:rPr>
        <w:t xml:space="preserve"> </w:t>
      </w:r>
      <w:r>
        <w:rPr>
          <w:rFonts w:hint="eastAsia"/>
          <w:rtl/>
        </w:rPr>
        <w:t>אמר</w:t>
      </w:r>
      <w:r>
        <w:rPr>
          <w:rtl/>
        </w:rPr>
        <w:t xml:space="preserve"> </w:t>
      </w:r>
      <w:r>
        <w:rPr>
          <w:rFonts w:hint="eastAsia"/>
          <w:rtl/>
        </w:rPr>
        <w:t>שישתתף</w:t>
      </w:r>
      <w:r>
        <w:rPr>
          <w:rtl/>
        </w:rPr>
        <w:t xml:space="preserve"> "</w:t>
      </w:r>
      <w:r>
        <w:rPr>
          <w:rFonts w:hint="eastAsia"/>
          <w:rtl/>
        </w:rPr>
        <w:t>במידת</w:t>
      </w:r>
      <w:r>
        <w:rPr>
          <w:rtl/>
        </w:rPr>
        <w:t xml:space="preserve"> </w:t>
      </w:r>
      <w:r>
        <w:rPr>
          <w:rFonts w:hint="eastAsia"/>
          <w:rtl/>
        </w:rPr>
        <w:t>האפשר</w:t>
      </w:r>
      <w:r>
        <w:rPr>
          <w:rtl/>
        </w:rPr>
        <w:t>" (</w:t>
      </w:r>
      <w:r>
        <w:rPr>
          <w:rFonts w:hint="eastAsia"/>
          <w:rtl/>
        </w:rPr>
        <w:t>נ</w:t>
      </w:r>
      <w:r>
        <w:rPr>
          <w:rtl/>
        </w:rPr>
        <w:t>/58)</w:t>
      </w:r>
      <w:r w:rsidRPr="008D56FB">
        <w:rPr>
          <w:rtl/>
        </w:rPr>
        <w:t xml:space="preserve">. </w:t>
      </w:r>
      <w:r w:rsidRPr="008D56FB">
        <w:rPr>
          <w:rFonts w:hint="eastAsia"/>
          <w:rtl/>
        </w:rPr>
        <w:t>בבוקר</w:t>
      </w:r>
      <w:r w:rsidRPr="008D56FB">
        <w:rPr>
          <w:rtl/>
        </w:rPr>
        <w:t xml:space="preserve"> </w:t>
      </w:r>
      <w:r w:rsidRPr="008D56FB">
        <w:rPr>
          <w:rFonts w:hint="eastAsia"/>
          <w:rtl/>
        </w:rPr>
        <w:t>היום</w:t>
      </w:r>
      <w:r w:rsidRPr="008D56FB">
        <w:rPr>
          <w:rtl/>
        </w:rPr>
        <w:t xml:space="preserve"> </w:t>
      </w:r>
      <w:r w:rsidRPr="008D56FB">
        <w:rPr>
          <w:rFonts w:hint="eastAsia"/>
          <w:rtl/>
        </w:rPr>
        <w:t>השני</w:t>
      </w:r>
      <w:r w:rsidRPr="008D56FB">
        <w:rPr>
          <w:rtl/>
        </w:rPr>
        <w:t xml:space="preserve"> </w:t>
      </w:r>
      <w:r>
        <w:rPr>
          <w:rFonts w:hint="eastAsia"/>
          <w:rtl/>
        </w:rPr>
        <w:t>להנפקה</w:t>
      </w:r>
      <w:r>
        <w:rPr>
          <w:rtl/>
        </w:rPr>
        <w:t xml:space="preserve"> </w:t>
      </w:r>
      <w:r w:rsidRPr="008D56FB">
        <w:rPr>
          <w:rFonts w:hint="eastAsia"/>
          <w:rtl/>
        </w:rPr>
        <w:t>שלח</w:t>
      </w:r>
      <w:r w:rsidRPr="008D56FB">
        <w:rPr>
          <w:rtl/>
        </w:rPr>
        <w:t xml:space="preserve"> </w:t>
      </w:r>
      <w:r w:rsidRPr="008D56FB">
        <w:rPr>
          <w:rFonts w:hint="eastAsia"/>
          <w:rtl/>
        </w:rPr>
        <w:t>בן</w:t>
      </w:r>
      <w:r w:rsidRPr="008D56FB">
        <w:rPr>
          <w:rtl/>
        </w:rPr>
        <w:t xml:space="preserve"> </w:t>
      </w:r>
      <w:r w:rsidRPr="008D56FB">
        <w:rPr>
          <w:rFonts w:hint="eastAsia"/>
          <w:rtl/>
        </w:rPr>
        <w:t>דב</w:t>
      </w:r>
      <w:r w:rsidRPr="008D56FB">
        <w:rPr>
          <w:rtl/>
        </w:rPr>
        <w:t xml:space="preserve"> </w:t>
      </w:r>
      <w:r w:rsidRPr="008D56FB">
        <w:rPr>
          <w:rFonts w:hint="eastAsia"/>
          <w:rtl/>
        </w:rPr>
        <w:t>מסרון</w:t>
      </w:r>
      <w:r w:rsidRPr="008D56FB">
        <w:rPr>
          <w:rtl/>
        </w:rPr>
        <w:t xml:space="preserve"> </w:t>
      </w:r>
      <w:r w:rsidRPr="008D56FB">
        <w:rPr>
          <w:rFonts w:hint="eastAsia"/>
          <w:rtl/>
        </w:rPr>
        <w:t>לדנקנר</w:t>
      </w:r>
      <w:r w:rsidRPr="008D56FB">
        <w:rPr>
          <w:rtl/>
        </w:rPr>
        <w:t xml:space="preserve"> </w:t>
      </w:r>
      <w:r w:rsidRPr="008D56FB">
        <w:rPr>
          <w:rFonts w:hint="eastAsia"/>
          <w:rtl/>
        </w:rPr>
        <w:t>בו</w:t>
      </w:r>
      <w:r w:rsidRPr="008D56FB">
        <w:rPr>
          <w:rtl/>
        </w:rPr>
        <w:t xml:space="preserve"> </w:t>
      </w:r>
      <w:r w:rsidRPr="008D56FB">
        <w:rPr>
          <w:rFonts w:hint="eastAsia"/>
          <w:rtl/>
        </w:rPr>
        <w:t>איחל</w:t>
      </w:r>
      <w:r w:rsidRPr="008D56FB">
        <w:rPr>
          <w:rtl/>
        </w:rPr>
        <w:t xml:space="preserve"> </w:t>
      </w:r>
      <w:r w:rsidRPr="008D56FB">
        <w:rPr>
          <w:rFonts w:hint="eastAsia"/>
          <w:rtl/>
        </w:rPr>
        <w:t>לו</w:t>
      </w:r>
      <w:r w:rsidRPr="008D56FB">
        <w:rPr>
          <w:rtl/>
        </w:rPr>
        <w:t xml:space="preserve"> </w:t>
      </w:r>
      <w:r w:rsidRPr="008D56FB">
        <w:rPr>
          <w:rFonts w:hint="eastAsia"/>
          <w:rtl/>
        </w:rPr>
        <w:t>בהצלחה</w:t>
      </w:r>
      <w:r w:rsidRPr="008D56FB">
        <w:rPr>
          <w:rtl/>
        </w:rPr>
        <w:t xml:space="preserve"> </w:t>
      </w:r>
      <w:r w:rsidRPr="008D56FB">
        <w:rPr>
          <w:rFonts w:hint="eastAsia"/>
          <w:rtl/>
        </w:rPr>
        <w:t>בהנפקה</w:t>
      </w:r>
      <w:r w:rsidRPr="008D56FB">
        <w:rPr>
          <w:rtl/>
        </w:rPr>
        <w:t xml:space="preserve">, </w:t>
      </w:r>
      <w:r w:rsidRPr="008D56FB">
        <w:rPr>
          <w:rFonts w:hint="eastAsia"/>
          <w:rtl/>
        </w:rPr>
        <w:t>ובתגובה</w:t>
      </w:r>
      <w:r w:rsidRPr="008D56FB">
        <w:rPr>
          <w:rtl/>
        </w:rPr>
        <w:t xml:space="preserve"> </w:t>
      </w:r>
      <w:r w:rsidRPr="008D56FB">
        <w:rPr>
          <w:rFonts w:hint="eastAsia"/>
          <w:rtl/>
        </w:rPr>
        <w:t>הציע</w:t>
      </w:r>
      <w:r w:rsidRPr="008D56FB">
        <w:rPr>
          <w:rtl/>
        </w:rPr>
        <w:t xml:space="preserve"> </w:t>
      </w:r>
      <w:r w:rsidRPr="008D56FB">
        <w:rPr>
          <w:rFonts w:hint="eastAsia"/>
          <w:rtl/>
        </w:rPr>
        <w:t>לו</w:t>
      </w:r>
      <w:r w:rsidRPr="008D56FB">
        <w:rPr>
          <w:rtl/>
        </w:rPr>
        <w:t xml:space="preserve"> </w:t>
      </w:r>
      <w:r w:rsidRPr="008D56FB">
        <w:rPr>
          <w:rFonts w:hint="eastAsia"/>
          <w:rtl/>
        </w:rPr>
        <w:t>דנקנר</w:t>
      </w:r>
      <w:r w:rsidRPr="008D56FB">
        <w:rPr>
          <w:rtl/>
        </w:rPr>
        <w:t xml:space="preserve"> </w:t>
      </w:r>
      <w:r w:rsidRPr="008D56FB">
        <w:rPr>
          <w:rFonts w:hint="eastAsia"/>
          <w:rtl/>
        </w:rPr>
        <w:t>להיפגש</w:t>
      </w:r>
      <w:r w:rsidRPr="008D56FB">
        <w:rPr>
          <w:rtl/>
        </w:rPr>
        <w:t xml:space="preserve">. </w:t>
      </w:r>
      <w:r w:rsidRPr="008D56FB">
        <w:rPr>
          <w:rFonts w:hint="eastAsia"/>
          <w:rtl/>
        </w:rPr>
        <w:t>בפגישה</w:t>
      </w:r>
      <w:r w:rsidRPr="008D56FB">
        <w:rPr>
          <w:rtl/>
        </w:rPr>
        <w:t xml:space="preserve"> </w:t>
      </w:r>
      <w:r w:rsidRPr="008D56FB">
        <w:rPr>
          <w:rFonts w:hint="eastAsia"/>
          <w:rtl/>
        </w:rPr>
        <w:t>הציע</w:t>
      </w:r>
      <w:r w:rsidRPr="008D56FB">
        <w:rPr>
          <w:rtl/>
        </w:rPr>
        <w:t xml:space="preserve"> </w:t>
      </w:r>
      <w:r w:rsidRPr="008D56FB">
        <w:rPr>
          <w:rFonts w:hint="eastAsia"/>
          <w:rtl/>
        </w:rPr>
        <w:t>דנקנר</w:t>
      </w:r>
      <w:r w:rsidRPr="008D56FB">
        <w:rPr>
          <w:rtl/>
        </w:rPr>
        <w:t xml:space="preserve"> </w:t>
      </w:r>
      <w:r w:rsidRPr="008D56FB">
        <w:rPr>
          <w:rFonts w:hint="eastAsia"/>
          <w:rtl/>
        </w:rPr>
        <w:t>לבן</w:t>
      </w:r>
      <w:r w:rsidRPr="008D56FB">
        <w:rPr>
          <w:rtl/>
        </w:rPr>
        <w:t xml:space="preserve"> </w:t>
      </w:r>
      <w:r w:rsidRPr="008D56FB">
        <w:rPr>
          <w:rFonts w:hint="eastAsia"/>
          <w:rtl/>
        </w:rPr>
        <w:t>דב</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מחוץ</w:t>
      </w:r>
      <w:r>
        <w:rPr>
          <w:rtl/>
        </w:rPr>
        <w:t xml:space="preserve"> </w:t>
      </w:r>
      <w:r>
        <w:rPr>
          <w:rFonts w:hint="eastAsia"/>
          <w:rtl/>
        </w:rPr>
        <w:t>לבורסה</w:t>
      </w:r>
      <w:r>
        <w:rPr>
          <w:rtl/>
        </w:rPr>
        <w:t>.</w:t>
      </w:r>
      <w:r w:rsidRPr="008D56FB">
        <w:rPr>
          <w:rtl/>
        </w:rPr>
        <w:t xml:space="preserve"> </w:t>
      </w:r>
      <w:r w:rsidRPr="008D56FB">
        <w:rPr>
          <w:rFonts w:hint="eastAsia"/>
          <w:rtl/>
        </w:rPr>
        <w:t>בן</w:t>
      </w:r>
      <w:r w:rsidRPr="008D56FB">
        <w:rPr>
          <w:rtl/>
        </w:rPr>
        <w:t xml:space="preserve"> </w:t>
      </w:r>
      <w:r w:rsidRPr="008D56FB">
        <w:rPr>
          <w:rFonts w:hint="eastAsia"/>
          <w:rtl/>
        </w:rPr>
        <w:t>דב</w:t>
      </w:r>
      <w:r w:rsidRPr="008D56FB">
        <w:rPr>
          <w:rtl/>
        </w:rPr>
        <w:t xml:space="preserve"> </w:t>
      </w:r>
      <w:r w:rsidRPr="008D56FB">
        <w:rPr>
          <w:rFonts w:hint="eastAsia"/>
          <w:rtl/>
        </w:rPr>
        <w:t>נענה</w:t>
      </w:r>
      <w:r w:rsidRPr="008D56FB">
        <w:rPr>
          <w:rtl/>
        </w:rPr>
        <w:t xml:space="preserve"> </w:t>
      </w:r>
      <w:r w:rsidRPr="008D56FB">
        <w:rPr>
          <w:rFonts w:hint="eastAsia"/>
          <w:rtl/>
        </w:rPr>
        <w:t>להצעה</w:t>
      </w:r>
      <w:r>
        <w:rPr>
          <w:rtl/>
        </w:rPr>
        <w:t>,</w:t>
      </w:r>
      <w:r w:rsidRPr="008D56FB">
        <w:rPr>
          <w:rtl/>
        </w:rPr>
        <w:t xml:space="preserve"> </w:t>
      </w:r>
      <w:r w:rsidRPr="008D56FB">
        <w:rPr>
          <w:rFonts w:hint="eastAsia"/>
          <w:rtl/>
        </w:rPr>
        <w:t>ורכש</w:t>
      </w:r>
      <w:r w:rsidRPr="008D56FB">
        <w:rPr>
          <w:rtl/>
        </w:rPr>
        <w:t xml:space="preserve"> </w:t>
      </w:r>
      <w:r w:rsidRPr="008D56FB">
        <w:rPr>
          <w:rFonts w:hint="eastAsia"/>
          <w:rtl/>
        </w:rPr>
        <w:t>משטרום</w:t>
      </w:r>
      <w:r w:rsidRPr="008D56FB">
        <w:rPr>
          <w:rtl/>
        </w:rPr>
        <w:t xml:space="preserve"> </w:t>
      </w:r>
      <w:r w:rsidRPr="008D56FB">
        <w:rPr>
          <w:rFonts w:hint="eastAsia"/>
          <w:rtl/>
        </w:rPr>
        <w:t>במהלך</w:t>
      </w:r>
      <w:r w:rsidRPr="008D56FB">
        <w:rPr>
          <w:rtl/>
        </w:rPr>
        <w:t xml:space="preserve"> </w:t>
      </w:r>
      <w:r w:rsidRPr="008D56FB">
        <w:rPr>
          <w:rFonts w:hint="eastAsia"/>
          <w:rtl/>
        </w:rPr>
        <w:t>היום</w:t>
      </w:r>
      <w:r w:rsidRPr="008D56FB">
        <w:rPr>
          <w:rtl/>
        </w:rPr>
        <w:t xml:space="preserve"> </w:t>
      </w:r>
      <w:r w:rsidRPr="008D56FB">
        <w:rPr>
          <w:rFonts w:hint="eastAsia"/>
          <w:rtl/>
        </w:rPr>
        <w:t>השני</w:t>
      </w:r>
      <w:r w:rsidRPr="008D56FB">
        <w:rPr>
          <w:rtl/>
        </w:rPr>
        <w:t xml:space="preserve"> </w:t>
      </w:r>
      <w:r>
        <w:rPr>
          <w:rFonts w:hint="eastAsia"/>
          <w:rtl/>
        </w:rPr>
        <w:t>מניות</w:t>
      </w:r>
      <w:r>
        <w:rPr>
          <w:rtl/>
        </w:rPr>
        <w:t xml:space="preserve"> </w:t>
      </w:r>
      <w:r>
        <w:rPr>
          <w:rFonts w:hint="eastAsia"/>
          <w:rtl/>
        </w:rPr>
        <w:t>בסך</w:t>
      </w:r>
      <w:r>
        <w:rPr>
          <w:rtl/>
        </w:rPr>
        <w:t xml:space="preserve"> </w:t>
      </w:r>
      <w:r>
        <w:rPr>
          <w:rFonts w:hint="eastAsia"/>
          <w:rtl/>
        </w:rPr>
        <w:t>כ</w:t>
      </w:r>
      <w:r>
        <w:rPr>
          <w:rtl/>
        </w:rPr>
        <w:t xml:space="preserve">-3 </w:t>
      </w:r>
      <w:r>
        <w:rPr>
          <w:rFonts w:hint="eastAsia"/>
          <w:rtl/>
        </w:rPr>
        <w:t>מיליון</w:t>
      </w:r>
      <w:r>
        <w:rPr>
          <w:rtl/>
        </w:rPr>
        <w:t xml:space="preserve"> </w:t>
      </w:r>
      <w:r>
        <w:rPr>
          <w:rFonts w:hint="eastAsia"/>
          <w:rtl/>
        </w:rPr>
        <w:t>ש</w:t>
      </w:r>
      <w:r>
        <w:rPr>
          <w:rtl/>
        </w:rPr>
        <w:t>"</w:t>
      </w:r>
      <w:r>
        <w:rPr>
          <w:rFonts w:hint="eastAsia"/>
          <w:rtl/>
        </w:rPr>
        <w:t>ח</w:t>
      </w:r>
      <w:r w:rsidRPr="008D56FB">
        <w:rPr>
          <w:rtl/>
        </w:rPr>
        <w:t xml:space="preserve">. </w:t>
      </w:r>
      <w:r w:rsidRPr="008D56FB">
        <w:rPr>
          <w:rFonts w:hint="eastAsia"/>
          <w:rtl/>
        </w:rPr>
        <w:t>את</w:t>
      </w:r>
      <w:r w:rsidRPr="008D56FB">
        <w:rPr>
          <w:rtl/>
        </w:rPr>
        <w:t xml:space="preserve"> </w:t>
      </w:r>
      <w:r w:rsidRPr="008D56FB">
        <w:rPr>
          <w:rFonts w:hint="eastAsia"/>
          <w:rtl/>
        </w:rPr>
        <w:t>המניות</w:t>
      </w:r>
      <w:r w:rsidRPr="008D56FB">
        <w:rPr>
          <w:rtl/>
        </w:rPr>
        <w:t xml:space="preserve"> </w:t>
      </w:r>
      <w:r w:rsidRPr="008D56FB">
        <w:rPr>
          <w:rFonts w:hint="eastAsia"/>
          <w:rtl/>
        </w:rPr>
        <w:t>שרכש</w:t>
      </w:r>
      <w:r w:rsidRPr="008D56FB">
        <w:rPr>
          <w:rtl/>
        </w:rPr>
        <w:t xml:space="preserve"> </w:t>
      </w:r>
      <w:r w:rsidRPr="008D56FB">
        <w:rPr>
          <w:rFonts w:hint="eastAsia"/>
          <w:rtl/>
        </w:rPr>
        <w:t>בן</w:t>
      </w:r>
      <w:r w:rsidRPr="008D56FB">
        <w:rPr>
          <w:rtl/>
        </w:rPr>
        <w:t xml:space="preserve"> </w:t>
      </w:r>
      <w:r w:rsidRPr="008D56FB">
        <w:rPr>
          <w:rFonts w:hint="eastAsia"/>
          <w:rtl/>
        </w:rPr>
        <w:t>דב</w:t>
      </w:r>
      <w:r w:rsidRPr="008D56FB">
        <w:rPr>
          <w:rtl/>
        </w:rPr>
        <w:t xml:space="preserve"> </w:t>
      </w:r>
      <w:r w:rsidRPr="008D56FB">
        <w:rPr>
          <w:rFonts w:hint="eastAsia"/>
          <w:rtl/>
        </w:rPr>
        <w:t>משטרום</w:t>
      </w:r>
      <w:r w:rsidRPr="008D56FB">
        <w:rPr>
          <w:rtl/>
        </w:rPr>
        <w:t xml:space="preserve">, </w:t>
      </w:r>
      <w:r w:rsidRPr="008D56FB">
        <w:rPr>
          <w:rFonts w:hint="eastAsia"/>
          <w:rtl/>
        </w:rPr>
        <w:t>הוא</w:t>
      </w:r>
      <w:r w:rsidRPr="008D56FB">
        <w:rPr>
          <w:rtl/>
        </w:rPr>
        <w:t xml:space="preserve"> </w:t>
      </w:r>
      <w:r w:rsidRPr="008D56FB">
        <w:rPr>
          <w:rFonts w:hint="eastAsia"/>
          <w:rtl/>
        </w:rPr>
        <w:t>מכר</w:t>
      </w:r>
      <w:r w:rsidRPr="008D56FB">
        <w:rPr>
          <w:rtl/>
        </w:rPr>
        <w:t xml:space="preserve"> </w:t>
      </w:r>
      <w:r w:rsidRPr="008D56FB">
        <w:rPr>
          <w:rFonts w:hint="eastAsia"/>
          <w:rtl/>
        </w:rPr>
        <w:t>באותו</w:t>
      </w:r>
      <w:r w:rsidRPr="008D56FB">
        <w:rPr>
          <w:rtl/>
        </w:rPr>
        <w:t xml:space="preserve"> </w:t>
      </w:r>
      <w:r w:rsidRPr="008D56FB">
        <w:rPr>
          <w:rFonts w:hint="eastAsia"/>
          <w:rtl/>
        </w:rPr>
        <w:t>היום</w:t>
      </w:r>
      <w:r>
        <w:rPr>
          <w:rtl/>
        </w:rPr>
        <w:t xml:space="preserve"> </w:t>
      </w:r>
      <w:r>
        <w:rPr>
          <w:rFonts w:hint="eastAsia"/>
          <w:rtl/>
        </w:rPr>
        <w:t>ו</w:t>
      </w:r>
      <w:r w:rsidRPr="008D56FB">
        <w:rPr>
          <w:rFonts w:hint="eastAsia"/>
          <w:rtl/>
        </w:rPr>
        <w:t>ביום</w:t>
      </w:r>
      <w:r w:rsidRPr="008D56FB">
        <w:rPr>
          <w:rtl/>
        </w:rPr>
        <w:t xml:space="preserve"> </w:t>
      </w:r>
      <w:r w:rsidRPr="008D56FB">
        <w:rPr>
          <w:rFonts w:hint="eastAsia"/>
          <w:rtl/>
        </w:rPr>
        <w:t>שלמחרת</w:t>
      </w:r>
      <w:r w:rsidRPr="008D56FB">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בן</w:t>
      </w:r>
      <w:r>
        <w:rPr>
          <w:rtl/>
        </w:rPr>
        <w:t xml:space="preserve"> </w:t>
      </w:r>
      <w:r>
        <w:rPr>
          <w:rFonts w:hint="eastAsia"/>
          <w:rtl/>
        </w:rPr>
        <w:t>דב</w:t>
      </w:r>
      <w:r>
        <w:rPr>
          <w:rtl/>
        </w:rPr>
        <w:t xml:space="preserve"> </w:t>
      </w:r>
      <w:r>
        <w:rPr>
          <w:rFonts w:hint="eastAsia"/>
          <w:rtl/>
        </w:rPr>
        <w:t>עצמו</w:t>
      </w:r>
      <w:r>
        <w:rPr>
          <w:rtl/>
        </w:rPr>
        <w:t xml:space="preserve"> </w:t>
      </w:r>
      <w:r>
        <w:rPr>
          <w:rFonts w:hint="eastAsia"/>
          <w:rtl/>
        </w:rPr>
        <w:t>העיד</w:t>
      </w:r>
      <w:r>
        <w:rPr>
          <w:rtl/>
        </w:rPr>
        <w:t xml:space="preserve"> </w:t>
      </w:r>
      <w:r>
        <w:rPr>
          <w:rFonts w:hint="eastAsia"/>
          <w:rtl/>
        </w:rPr>
        <w:t>שהתכוון</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בהנפקה</w:t>
      </w:r>
      <w:r>
        <w:rPr>
          <w:rtl/>
        </w:rPr>
        <w:t xml:space="preserve"> </w:t>
      </w:r>
      <w:r>
        <w:rPr>
          <w:rFonts w:hint="eastAsia"/>
          <w:rtl/>
        </w:rPr>
        <w:t>בשלב</w:t>
      </w:r>
      <w:r>
        <w:rPr>
          <w:rtl/>
        </w:rPr>
        <w:t xml:space="preserve"> </w:t>
      </w:r>
      <w:r>
        <w:rPr>
          <w:rFonts w:hint="eastAsia"/>
          <w:rtl/>
        </w:rPr>
        <w:t>הציבורי</w:t>
      </w:r>
      <w:r>
        <w:rPr>
          <w:rtl/>
        </w:rPr>
        <w:t xml:space="preserve">, </w:t>
      </w:r>
      <w:r>
        <w:rPr>
          <w:rFonts w:hint="eastAsia"/>
          <w:rtl/>
        </w:rPr>
        <w:t>ואף</w:t>
      </w:r>
      <w:r>
        <w:rPr>
          <w:rtl/>
        </w:rPr>
        <w:t xml:space="preserve"> </w:t>
      </w:r>
      <w:r>
        <w:rPr>
          <w:rFonts w:hint="eastAsia"/>
          <w:rtl/>
        </w:rPr>
        <w:t>אמר</w:t>
      </w:r>
      <w:r>
        <w:rPr>
          <w:rtl/>
        </w:rPr>
        <w:t xml:space="preserve"> </w:t>
      </w:r>
      <w:r>
        <w:rPr>
          <w:rFonts w:hint="eastAsia"/>
          <w:rtl/>
        </w:rPr>
        <w:t>שלולא</w:t>
      </w:r>
      <w:r>
        <w:rPr>
          <w:rtl/>
        </w:rPr>
        <w:t xml:space="preserve"> </w:t>
      </w:r>
      <w:r>
        <w:rPr>
          <w:rFonts w:hint="eastAsia"/>
          <w:rtl/>
        </w:rPr>
        <w:t>היה</w:t>
      </w:r>
      <w:r>
        <w:rPr>
          <w:rtl/>
        </w:rPr>
        <w:t xml:space="preserve"> </w:t>
      </w:r>
      <w:r>
        <w:rPr>
          <w:rFonts w:hint="eastAsia"/>
          <w:rtl/>
        </w:rPr>
        <w:t>נפגש</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סביר</w:t>
      </w:r>
      <w:r>
        <w:rPr>
          <w:rtl/>
        </w:rPr>
        <w:t xml:space="preserve"> </w:t>
      </w:r>
      <w:r>
        <w:rPr>
          <w:rFonts w:hint="eastAsia"/>
          <w:rtl/>
        </w:rPr>
        <w:t>להניח</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רוכש</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עמ</w:t>
      </w:r>
      <w:r>
        <w:rPr>
          <w:rtl/>
        </w:rPr>
        <w:t xml:space="preserve">' 615 </w:t>
      </w:r>
      <w:r>
        <w:rPr>
          <w:rFonts w:hint="eastAsia"/>
          <w:rtl/>
        </w:rPr>
        <w:t>לפרוטוקול</w:t>
      </w:r>
      <w:r>
        <w:rPr>
          <w:rtl/>
        </w:rPr>
        <w:t xml:space="preserve"> </w:t>
      </w:r>
      <w:r>
        <w:rPr>
          <w:rFonts w:hint="eastAsia"/>
          <w:rtl/>
        </w:rPr>
        <w:t>הדיון</w:t>
      </w:r>
      <w:r>
        <w:rPr>
          <w:rtl/>
        </w:rPr>
        <w:t xml:space="preserve"> </w:t>
      </w:r>
      <w:r>
        <w:rPr>
          <w:rFonts w:hint="eastAsia"/>
          <w:rtl/>
        </w:rPr>
        <w:t>מיום</w:t>
      </w:r>
      <w:r>
        <w:rPr>
          <w:rtl/>
        </w:rPr>
        <w:t xml:space="preserve"> 5.1.2015 </w:t>
      </w:r>
      <w:r>
        <w:rPr>
          <w:rFonts w:hint="eastAsia"/>
          <w:rtl/>
        </w:rPr>
        <w:t>בהליך</w:t>
      </w:r>
      <w:r>
        <w:rPr>
          <w:rtl/>
        </w:rPr>
        <w:t xml:space="preserve"> </w:t>
      </w:r>
      <w:r>
        <w:rPr>
          <w:rFonts w:hint="eastAsia"/>
          <w:rtl/>
        </w:rPr>
        <w:t>קמא</w:t>
      </w:r>
      <w:r>
        <w:rPr>
          <w:rtl/>
        </w:rPr>
        <w:t>)).</w:t>
      </w:r>
      <w:r>
        <w:rPr>
          <w:rFonts w:cs="David"/>
          <w:szCs w:val="24"/>
          <w:rtl/>
        </w:rPr>
        <w:t xml:space="preserve"> </w:t>
      </w:r>
      <w:r>
        <w:rPr>
          <w:rFonts w:hint="eastAsia"/>
          <w:rtl/>
        </w:rPr>
        <w:t>במקרה</w:t>
      </w:r>
      <w:r>
        <w:rPr>
          <w:rtl/>
        </w:rPr>
        <w:t xml:space="preserve"> </w:t>
      </w:r>
      <w:r>
        <w:rPr>
          <w:rFonts w:hint="eastAsia"/>
          <w:rtl/>
        </w:rPr>
        <w:t>זה</w:t>
      </w:r>
      <w:r>
        <w:rPr>
          <w:rtl/>
        </w:rPr>
        <w:t xml:space="preserve"> </w:t>
      </w:r>
      <w:r>
        <w:rPr>
          <w:rFonts w:hint="eastAsia"/>
          <w:rtl/>
        </w:rPr>
        <w:t>אף</w:t>
      </w:r>
      <w:r>
        <w:rPr>
          <w:rtl/>
        </w:rPr>
        <w:t xml:space="preserve"> </w:t>
      </w:r>
      <w:r>
        <w:rPr>
          <w:rFonts w:hint="eastAsia"/>
          <w:rtl/>
        </w:rPr>
        <w:t>מבחן</w:t>
      </w:r>
      <w:r>
        <w:rPr>
          <w:rtl/>
        </w:rPr>
        <w:t xml:space="preserve"> </w:t>
      </w:r>
      <w:r>
        <w:rPr>
          <w:rFonts w:hint="eastAsia"/>
          <w:rtl/>
        </w:rPr>
        <w:t>התוצאה</w:t>
      </w:r>
      <w:r>
        <w:rPr>
          <w:rtl/>
        </w:rPr>
        <w:t xml:space="preserve"> </w:t>
      </w:r>
      <w:r>
        <w:rPr>
          <w:rFonts w:hint="eastAsia"/>
          <w:rtl/>
        </w:rPr>
        <w:t>עשוי</w:t>
      </w:r>
      <w:r>
        <w:rPr>
          <w:rtl/>
        </w:rPr>
        <w:t xml:space="preserve"> </w:t>
      </w:r>
      <w:r>
        <w:rPr>
          <w:rFonts w:hint="eastAsia"/>
          <w:rtl/>
        </w:rPr>
        <w:t>לשפוך</w:t>
      </w:r>
      <w:r>
        <w:rPr>
          <w:rtl/>
        </w:rPr>
        <w:t xml:space="preserve"> </w:t>
      </w:r>
      <w:r>
        <w:rPr>
          <w:rFonts w:hint="eastAsia"/>
          <w:rtl/>
        </w:rPr>
        <w:t>אור</w:t>
      </w:r>
      <w:r>
        <w:rPr>
          <w:rtl/>
        </w:rPr>
        <w:t xml:space="preserve"> </w:t>
      </w:r>
      <w:r>
        <w:rPr>
          <w:rFonts w:hint="eastAsia"/>
          <w:rtl/>
        </w:rPr>
        <w:t>על</w:t>
      </w:r>
      <w:r>
        <w:rPr>
          <w:rtl/>
        </w:rPr>
        <w:t xml:space="preserve"> </w:t>
      </w:r>
      <w:r>
        <w:rPr>
          <w:rFonts w:hint="eastAsia"/>
          <w:rtl/>
        </w:rPr>
        <w:t>המציאות</w:t>
      </w:r>
      <w:r>
        <w:rPr>
          <w:rtl/>
        </w:rPr>
        <w:t xml:space="preserve"> </w:t>
      </w:r>
      <w:r>
        <w:rPr>
          <w:rFonts w:hint="eastAsia"/>
          <w:rtl/>
        </w:rPr>
        <w:t>בפועל</w:t>
      </w:r>
      <w:r>
        <w:rPr>
          <w:rtl/>
        </w:rPr>
        <w:t xml:space="preserve"> </w:t>
      </w:r>
      <w:r>
        <w:rPr>
          <w:rFonts w:hint="eastAsia"/>
          <w:rtl/>
        </w:rPr>
        <w:t>בזמן</w:t>
      </w:r>
      <w:r>
        <w:rPr>
          <w:rtl/>
        </w:rPr>
        <w:t xml:space="preserve"> </w:t>
      </w:r>
      <w:r>
        <w:rPr>
          <w:rFonts w:hint="eastAsia"/>
          <w:rtl/>
        </w:rPr>
        <w:t>הפגישה</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לבן</w:t>
      </w:r>
      <w:r>
        <w:rPr>
          <w:rtl/>
        </w:rPr>
        <w:t xml:space="preserve"> </w:t>
      </w:r>
      <w:r>
        <w:rPr>
          <w:rFonts w:hint="eastAsia"/>
          <w:rtl/>
        </w:rPr>
        <w:t>דב</w:t>
      </w:r>
      <w:r>
        <w:rPr>
          <w:rtl/>
        </w:rPr>
        <w:t xml:space="preserve">. </w:t>
      </w:r>
      <w:r>
        <w:rPr>
          <w:rFonts w:hint="eastAsia"/>
          <w:rtl/>
        </w:rPr>
        <w:t>בסופו</w:t>
      </w:r>
      <w:r>
        <w:rPr>
          <w:rtl/>
        </w:rPr>
        <w:t xml:space="preserve"> </w:t>
      </w:r>
      <w:r>
        <w:rPr>
          <w:rFonts w:hint="eastAsia"/>
          <w:rtl/>
        </w:rPr>
        <w:t>של</w:t>
      </w:r>
      <w:r>
        <w:rPr>
          <w:rtl/>
        </w:rPr>
        <w:t xml:space="preserve"> </w:t>
      </w:r>
      <w:r>
        <w:rPr>
          <w:rFonts w:hint="eastAsia"/>
          <w:rtl/>
        </w:rPr>
        <w:t>יום</w:t>
      </w:r>
      <w:r>
        <w:rPr>
          <w:rtl/>
        </w:rPr>
        <w:t xml:space="preserve"> </w:t>
      </w:r>
      <w:r>
        <w:rPr>
          <w:rFonts w:hint="eastAsia"/>
          <w:rtl/>
        </w:rPr>
        <w:t>ידוע</w:t>
      </w:r>
      <w:r>
        <w:rPr>
          <w:rtl/>
        </w:rPr>
        <w:t xml:space="preserve"> </w:t>
      </w:r>
      <w:r>
        <w:rPr>
          <w:rFonts w:hint="eastAsia"/>
          <w:rtl/>
        </w:rPr>
        <w:t>כי</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אכן</w:t>
      </w:r>
      <w:r>
        <w:rPr>
          <w:rtl/>
        </w:rPr>
        <w:t xml:space="preserve"> </w:t>
      </w:r>
      <w:r>
        <w:rPr>
          <w:rFonts w:hint="eastAsia"/>
          <w:rtl/>
        </w:rPr>
        <w:t>רכש</w:t>
      </w:r>
      <w:r>
        <w:rPr>
          <w:rtl/>
        </w:rPr>
        <w:t xml:space="preserve"> </w:t>
      </w:r>
      <w:r>
        <w:rPr>
          <w:rFonts w:hint="eastAsia"/>
          <w:rtl/>
        </w:rPr>
        <w:t>מניות</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אך</w:t>
      </w:r>
      <w:r>
        <w:rPr>
          <w:rtl/>
        </w:rPr>
        <w:t xml:space="preserve"> </w:t>
      </w:r>
      <w:r>
        <w:rPr>
          <w:rFonts w:hint="eastAsia"/>
          <w:rtl/>
        </w:rPr>
        <w:t>עשה</w:t>
      </w:r>
      <w:r>
        <w:rPr>
          <w:rtl/>
        </w:rPr>
        <w:t xml:space="preserve"> </w:t>
      </w:r>
      <w:r>
        <w:rPr>
          <w:rFonts w:hint="eastAsia"/>
          <w:rtl/>
        </w:rPr>
        <w:t>זאת</w:t>
      </w:r>
      <w:r>
        <w:rPr>
          <w:rtl/>
        </w:rPr>
        <w:t xml:space="preserve"> </w:t>
      </w:r>
      <w:r>
        <w:rPr>
          <w:rFonts w:hint="eastAsia"/>
          <w:rtl/>
        </w:rPr>
        <w:t>משטרום</w:t>
      </w:r>
      <w:r>
        <w:rPr>
          <w:rtl/>
        </w:rPr>
        <w:t xml:space="preserve"> </w:t>
      </w:r>
      <w:r>
        <w:rPr>
          <w:rFonts w:hint="eastAsia"/>
          <w:rtl/>
        </w:rPr>
        <w:t>ולא</w:t>
      </w:r>
      <w:r>
        <w:rPr>
          <w:rtl/>
        </w:rPr>
        <w:t xml:space="preserve"> </w:t>
      </w:r>
      <w:r>
        <w:rPr>
          <w:rFonts w:hint="eastAsia"/>
          <w:rtl/>
        </w:rPr>
        <w:t>בהנפקה</w:t>
      </w:r>
      <w:r>
        <w:rPr>
          <w:rtl/>
        </w:rPr>
        <w:t xml:space="preserve"> </w:t>
      </w:r>
      <w:r>
        <w:rPr>
          <w:rFonts w:hint="eastAsia"/>
          <w:rtl/>
        </w:rPr>
        <w:t>בשלב</w:t>
      </w:r>
      <w:r>
        <w:rPr>
          <w:rtl/>
        </w:rPr>
        <w:t xml:space="preserve"> </w:t>
      </w:r>
      <w:r>
        <w:rPr>
          <w:rFonts w:hint="eastAsia"/>
          <w:rtl/>
        </w:rPr>
        <w:t>הציבורי</w:t>
      </w:r>
      <w:r>
        <w:rPr>
          <w:rtl/>
        </w:rPr>
        <w:t xml:space="preserve">. </w:t>
      </w:r>
      <w:r>
        <w:rPr>
          <w:rFonts w:hint="eastAsia"/>
          <w:rtl/>
        </w:rPr>
        <w:t>אין</w:t>
      </w:r>
      <w:r>
        <w:rPr>
          <w:rtl/>
        </w:rPr>
        <w:t xml:space="preserve"> </w:t>
      </w:r>
      <w:r>
        <w:rPr>
          <w:rFonts w:hint="eastAsia"/>
          <w:rtl/>
        </w:rPr>
        <w:t>בסיס</w:t>
      </w:r>
      <w:r>
        <w:rPr>
          <w:rtl/>
        </w:rPr>
        <w:t xml:space="preserve"> </w:t>
      </w:r>
      <w:r>
        <w:rPr>
          <w:rFonts w:hint="eastAsia"/>
          <w:rtl/>
        </w:rPr>
        <w:t>חזק</w:t>
      </w:r>
      <w:r>
        <w:rPr>
          <w:rtl/>
        </w:rPr>
        <w:t xml:space="preserve"> </w:t>
      </w:r>
      <w:r>
        <w:rPr>
          <w:rFonts w:hint="eastAsia"/>
          <w:rtl/>
        </w:rPr>
        <w:t>למסקנה</w:t>
      </w:r>
      <w:r>
        <w:rPr>
          <w:rtl/>
        </w:rPr>
        <w:t xml:space="preserve">, </w:t>
      </w:r>
      <w:r>
        <w:rPr>
          <w:rFonts w:hint="eastAsia"/>
          <w:rtl/>
        </w:rPr>
        <w:t>וכך</w:t>
      </w:r>
      <w:r>
        <w:rPr>
          <w:rtl/>
        </w:rPr>
        <w:t xml:space="preserve"> </w:t>
      </w:r>
      <w:r>
        <w:rPr>
          <w:rFonts w:hint="eastAsia"/>
          <w:rtl/>
        </w:rPr>
        <w:t>אף</w:t>
      </w:r>
      <w:r>
        <w:rPr>
          <w:rtl/>
        </w:rPr>
        <w:t xml:space="preserve"> </w:t>
      </w:r>
      <w:r>
        <w:rPr>
          <w:rFonts w:hint="eastAsia"/>
          <w:rtl/>
        </w:rPr>
        <w:t>עולה</w:t>
      </w:r>
      <w:r>
        <w:rPr>
          <w:rtl/>
        </w:rPr>
        <w:t xml:space="preserve"> </w:t>
      </w:r>
      <w:r>
        <w:rPr>
          <w:rFonts w:hint="eastAsia"/>
          <w:rtl/>
        </w:rPr>
        <w:t>מדברי</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לפיה</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היה</w:t>
      </w:r>
      <w:r>
        <w:rPr>
          <w:rtl/>
        </w:rPr>
        <w:t xml:space="preserve"> </w:t>
      </w:r>
      <w:r>
        <w:rPr>
          <w:rFonts w:hint="eastAsia"/>
          <w:rtl/>
        </w:rPr>
        <w:t>מוכן</w:t>
      </w:r>
      <w:r>
        <w:rPr>
          <w:rtl/>
        </w:rPr>
        <w:t xml:space="preserve"> </w:t>
      </w:r>
      <w:r>
        <w:rPr>
          <w:rFonts w:hint="eastAsia"/>
          <w:rtl/>
        </w:rPr>
        <w:t>לרכוש</w:t>
      </w:r>
      <w:r>
        <w:rPr>
          <w:rtl/>
        </w:rPr>
        <w:t xml:space="preserve"> </w:t>
      </w:r>
      <w:r>
        <w:rPr>
          <w:rFonts w:hint="eastAsia"/>
          <w:rtl/>
        </w:rPr>
        <w:t>משטרום</w:t>
      </w:r>
      <w:r>
        <w:rPr>
          <w:rtl/>
        </w:rPr>
        <w:t xml:space="preserve"> </w:t>
      </w:r>
      <w:r>
        <w:rPr>
          <w:rFonts w:hint="eastAsia"/>
          <w:rtl/>
        </w:rPr>
        <w:t>מניות</w:t>
      </w:r>
      <w:r>
        <w:rPr>
          <w:rtl/>
        </w:rPr>
        <w:t xml:space="preserve">, </w:t>
      </w:r>
      <w:r>
        <w:rPr>
          <w:rFonts w:hint="eastAsia"/>
          <w:rtl/>
        </w:rPr>
        <w:t>אך</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עושה</w:t>
      </w:r>
      <w:r>
        <w:rPr>
          <w:rtl/>
        </w:rPr>
        <w:t xml:space="preserve"> </w:t>
      </w:r>
      <w:r>
        <w:rPr>
          <w:rFonts w:hint="eastAsia"/>
          <w:rtl/>
        </w:rPr>
        <w:t>זאת</w:t>
      </w:r>
      <w:r>
        <w:rPr>
          <w:rtl/>
        </w:rPr>
        <w:t xml:space="preserve"> </w:t>
      </w:r>
      <w:r>
        <w:rPr>
          <w:rFonts w:hint="eastAsia"/>
          <w:rtl/>
        </w:rPr>
        <w:t>בהנפקה</w:t>
      </w:r>
      <w:r>
        <w:rPr>
          <w:rtl/>
        </w:rPr>
        <w:t xml:space="preserve"> </w:t>
      </w:r>
      <w:r>
        <w:rPr>
          <w:rFonts w:hint="eastAsia"/>
          <w:rtl/>
        </w:rPr>
        <w:t>בשלב</w:t>
      </w:r>
      <w:r>
        <w:rPr>
          <w:rtl/>
        </w:rPr>
        <w:t xml:space="preserve"> </w:t>
      </w:r>
      <w:r>
        <w:rPr>
          <w:rFonts w:hint="eastAsia"/>
          <w:rtl/>
        </w:rPr>
        <w:t>הציבורי</w:t>
      </w:r>
      <w:r>
        <w:rPr>
          <w:rtl/>
        </w:rPr>
        <w:t xml:space="preserve">. </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על</w:t>
      </w:r>
      <w:r>
        <w:rPr>
          <w:rtl/>
        </w:rPr>
        <w:t xml:space="preserve"> </w:t>
      </w:r>
      <w:r>
        <w:rPr>
          <w:rFonts w:hint="eastAsia"/>
          <w:rtl/>
        </w:rPr>
        <w:t>כל</w:t>
      </w:r>
      <w:r>
        <w:rPr>
          <w:rtl/>
        </w:rPr>
        <w:t xml:space="preserve"> </w:t>
      </w:r>
      <w:r>
        <w:rPr>
          <w:rFonts w:hint="eastAsia"/>
          <w:rtl/>
        </w:rPr>
        <w:t>פנים</w:t>
      </w:r>
      <w:r>
        <w:rPr>
          <w:rtl/>
        </w:rPr>
        <w:t xml:space="preserve">, </w:t>
      </w:r>
      <w:r>
        <w:rPr>
          <w:rFonts w:hint="eastAsia"/>
          <w:rtl/>
        </w:rPr>
        <w:t>ולשם</w:t>
      </w:r>
      <w:r>
        <w:rPr>
          <w:rtl/>
        </w:rPr>
        <w:t xml:space="preserve"> </w:t>
      </w:r>
      <w:r>
        <w:rPr>
          <w:rFonts w:hint="eastAsia"/>
          <w:rtl/>
        </w:rPr>
        <w:t>הזהירות</w:t>
      </w:r>
      <w:r>
        <w:rPr>
          <w:rtl/>
        </w:rPr>
        <w:t xml:space="preserve">, </w:t>
      </w:r>
      <w:r>
        <w:rPr>
          <w:rFonts w:hint="eastAsia"/>
          <w:rtl/>
        </w:rPr>
        <w:t>הואיל</w:t>
      </w:r>
      <w:r>
        <w:rPr>
          <w:rtl/>
        </w:rPr>
        <w:t xml:space="preserve"> </w:t>
      </w:r>
      <w:r>
        <w:rPr>
          <w:rFonts w:hint="eastAsia"/>
          <w:rtl/>
        </w:rPr>
        <w:t>והראיות</w:t>
      </w:r>
      <w:r>
        <w:rPr>
          <w:rtl/>
        </w:rPr>
        <w:t xml:space="preserve"> </w:t>
      </w:r>
      <w:r>
        <w:rPr>
          <w:rFonts w:hint="eastAsia"/>
          <w:rtl/>
        </w:rPr>
        <w:t>פחות</w:t>
      </w:r>
      <w:r>
        <w:rPr>
          <w:rtl/>
        </w:rPr>
        <w:t xml:space="preserve"> </w:t>
      </w:r>
      <w:r>
        <w:rPr>
          <w:rFonts w:hint="eastAsia"/>
          <w:rtl/>
        </w:rPr>
        <w:t>מובהקות</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בשאלה</w:t>
      </w:r>
      <w:r>
        <w:rPr>
          <w:rtl/>
        </w:rPr>
        <w:t xml:space="preserve"> </w:t>
      </w:r>
      <w:r>
        <w:rPr>
          <w:rFonts w:hint="eastAsia"/>
          <w:rtl/>
        </w:rPr>
        <w:t>הראשונה</w:t>
      </w:r>
      <w:r>
        <w:rPr>
          <w:rtl/>
        </w:rPr>
        <w:t xml:space="preserve"> </w:t>
      </w:r>
      <w:r>
        <w:rPr>
          <w:rFonts w:hint="eastAsia"/>
          <w:rtl/>
        </w:rPr>
        <w:t>לעומת</w:t>
      </w:r>
      <w:r>
        <w:rPr>
          <w:rtl/>
        </w:rPr>
        <w:t xml:space="preserve"> </w:t>
      </w:r>
      <w:r>
        <w:rPr>
          <w:rFonts w:hint="eastAsia"/>
          <w:rtl/>
        </w:rPr>
        <w:t>עניינו</w:t>
      </w:r>
      <w:r>
        <w:rPr>
          <w:rtl/>
        </w:rPr>
        <w:t xml:space="preserve"> </w:t>
      </w:r>
      <w:r>
        <w:rPr>
          <w:rFonts w:hint="eastAsia"/>
          <w:rtl/>
        </w:rPr>
        <w:t>של</w:t>
      </w:r>
      <w:r>
        <w:rPr>
          <w:rtl/>
        </w:rPr>
        <w:t xml:space="preserve"> </w:t>
      </w:r>
      <w:r>
        <w:rPr>
          <w:rFonts w:hint="eastAsia"/>
          <w:rtl/>
        </w:rPr>
        <w:t>ויליגר</w:t>
      </w:r>
      <w:r>
        <w:rPr>
          <w:rtl/>
        </w:rPr>
        <w:t xml:space="preserve">, </w:t>
      </w:r>
      <w:r>
        <w:rPr>
          <w:rFonts w:hint="eastAsia"/>
          <w:rtl/>
        </w:rPr>
        <w:t>לצורך</w:t>
      </w:r>
      <w:r>
        <w:rPr>
          <w:rtl/>
        </w:rPr>
        <w:t xml:space="preserve"> </w:t>
      </w:r>
      <w:r>
        <w:rPr>
          <w:rFonts w:hint="eastAsia"/>
          <w:rtl/>
        </w:rPr>
        <w:t>ההכרעה</w:t>
      </w:r>
      <w:r>
        <w:rPr>
          <w:rtl/>
        </w:rPr>
        <w:t xml:space="preserve"> </w:t>
      </w:r>
      <w:r>
        <w:rPr>
          <w:rFonts w:hint="eastAsia"/>
          <w:rtl/>
        </w:rPr>
        <w:t>נניח</w:t>
      </w:r>
      <w:r>
        <w:rPr>
          <w:rtl/>
        </w:rPr>
        <w:t xml:space="preserve"> </w:t>
      </w:r>
      <w:r>
        <w:rPr>
          <w:rFonts w:hint="eastAsia"/>
          <w:rtl/>
        </w:rPr>
        <w:t>בשלב</w:t>
      </w:r>
      <w:r>
        <w:rPr>
          <w:rtl/>
        </w:rPr>
        <w:t xml:space="preserve"> </w:t>
      </w:r>
      <w:r>
        <w:rPr>
          <w:rFonts w:hint="eastAsia"/>
          <w:rtl/>
        </w:rPr>
        <w:t>זה</w:t>
      </w:r>
      <w:r>
        <w:rPr>
          <w:rtl/>
        </w:rPr>
        <w:t xml:space="preserve"> </w:t>
      </w:r>
      <w:r>
        <w:rPr>
          <w:rFonts w:hint="eastAsia"/>
          <w:rtl/>
        </w:rPr>
        <w:t>שמנקודת</w:t>
      </w:r>
      <w:r>
        <w:rPr>
          <w:rtl/>
        </w:rPr>
        <w:t xml:space="preserve"> </w:t>
      </w:r>
      <w:r>
        <w:rPr>
          <w:rFonts w:hint="eastAsia"/>
          <w:rtl/>
        </w:rPr>
        <w:t>מבטו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לא</w:t>
      </w:r>
      <w:r>
        <w:rPr>
          <w:rtl/>
        </w:rPr>
        <w:t xml:space="preserve"> </w:t>
      </w:r>
      <w:r>
        <w:rPr>
          <w:rFonts w:hint="eastAsia"/>
          <w:rtl/>
        </w:rPr>
        <w:t>התכוון</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עדיין</w:t>
      </w:r>
      <w:r>
        <w:rPr>
          <w:rtl/>
        </w:rPr>
        <w:t xml:space="preserve"> </w:t>
      </w:r>
      <w:r>
        <w:rPr>
          <w:rFonts w:hint="eastAsia"/>
          <w:rtl/>
        </w:rPr>
        <w:t>רכישתו</w:t>
      </w:r>
      <w:r>
        <w:rPr>
          <w:rtl/>
        </w:rPr>
        <w:t xml:space="preserve"> </w:t>
      </w:r>
      <w:r>
        <w:rPr>
          <w:rFonts w:hint="eastAsia"/>
          <w:rtl/>
        </w:rPr>
        <w:t>של</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משטרום</w:t>
      </w:r>
      <w:r>
        <w:rPr>
          <w:rtl/>
        </w:rPr>
        <w:t xml:space="preserve"> </w:t>
      </w:r>
      <w:r>
        <w:rPr>
          <w:rFonts w:hint="eastAsia"/>
          <w:rtl/>
        </w:rPr>
        <w:t>תומכת</w:t>
      </w:r>
      <w:r>
        <w:rPr>
          <w:rtl/>
        </w:rPr>
        <w:t xml:space="preserve"> </w:t>
      </w:r>
      <w:r>
        <w:rPr>
          <w:rFonts w:hint="eastAsia"/>
          <w:rtl/>
        </w:rPr>
        <w:t>במסקנה</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פעל</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להשיג</w:t>
      </w:r>
      <w:r>
        <w:rPr>
          <w:rtl/>
        </w:rPr>
        <w:t xml:space="preserve"> </w:t>
      </w:r>
      <w:r>
        <w:rPr>
          <w:rFonts w:hint="eastAsia"/>
          <w:rtl/>
        </w:rPr>
        <w:t>מימון</w:t>
      </w:r>
      <w:r>
        <w:rPr>
          <w:rtl/>
        </w:rPr>
        <w:t xml:space="preserve"> </w:t>
      </w:r>
      <w:r>
        <w:rPr>
          <w:rFonts w:hint="eastAsia"/>
          <w:rtl/>
        </w:rPr>
        <w:t>עבור</w:t>
      </w:r>
      <w:r>
        <w:rPr>
          <w:rtl/>
        </w:rPr>
        <w:t xml:space="preserve"> </w:t>
      </w:r>
      <w:r>
        <w:rPr>
          <w:rFonts w:hint="eastAsia"/>
          <w:rtl/>
        </w:rPr>
        <w:t>פעילות</w:t>
      </w:r>
      <w:r>
        <w:rPr>
          <w:rtl/>
        </w:rPr>
        <w:t xml:space="preserve"> </w:t>
      </w:r>
      <w:r>
        <w:rPr>
          <w:rFonts w:hint="eastAsia"/>
          <w:rtl/>
        </w:rPr>
        <w:t>שטרום</w:t>
      </w:r>
      <w:r>
        <w:rPr>
          <w:rtl/>
        </w:rPr>
        <w:t xml:space="preserve"> </w:t>
      </w:r>
      <w:r>
        <w:rPr>
          <w:rFonts w:hint="eastAsia"/>
          <w:rtl/>
        </w:rPr>
        <w:t>לתמיכה</w:t>
      </w:r>
      <w:r>
        <w:rPr>
          <w:rtl/>
        </w:rPr>
        <w:t xml:space="preserve"> </w:t>
      </w:r>
      <w:r>
        <w:rPr>
          <w:rFonts w:hint="eastAsia"/>
          <w:rtl/>
        </w:rPr>
        <w:t>בשער</w:t>
      </w:r>
      <w:r>
        <w:rPr>
          <w:rtl/>
        </w:rPr>
        <w:t xml:space="preserve"> </w:t>
      </w:r>
      <w:r>
        <w:rPr>
          <w:rFonts w:hint="eastAsia"/>
          <w:rtl/>
        </w:rPr>
        <w:t>ולהשפעה</w:t>
      </w:r>
      <w:r>
        <w:rPr>
          <w:rtl/>
        </w:rPr>
        <w:t xml:space="preserve"> </w:t>
      </w:r>
      <w:r>
        <w:rPr>
          <w:rFonts w:hint="eastAsia"/>
          <w:rtl/>
        </w:rPr>
        <w:t>עליו</w:t>
      </w:r>
      <w:r>
        <w:rPr>
          <w:rtl/>
        </w:rPr>
        <w:t xml:space="preserve">. </w:t>
      </w:r>
      <w:r>
        <w:rPr>
          <w:rFonts w:hint="eastAsia"/>
          <w:rtl/>
        </w:rPr>
        <w:t>הדבר</w:t>
      </w:r>
      <w:r>
        <w:rPr>
          <w:rtl/>
        </w:rPr>
        <w:t xml:space="preserve"> </w:t>
      </w:r>
      <w:r>
        <w:rPr>
          <w:rFonts w:hint="eastAsia"/>
          <w:rtl/>
        </w:rPr>
        <w:t>נלמד</w:t>
      </w:r>
      <w:r>
        <w:rPr>
          <w:rtl/>
        </w:rPr>
        <w:t xml:space="preserve"> </w:t>
      </w:r>
      <w:r>
        <w:rPr>
          <w:rFonts w:hint="eastAsia"/>
          <w:rtl/>
        </w:rPr>
        <w:t>מהיעדר</w:t>
      </w:r>
      <w:r>
        <w:rPr>
          <w:rtl/>
        </w:rPr>
        <w:t xml:space="preserve"> </w:t>
      </w:r>
      <w:r>
        <w:rPr>
          <w:rFonts w:hint="eastAsia"/>
          <w:rtl/>
        </w:rPr>
        <w:t>הסבר</w:t>
      </w:r>
      <w:r>
        <w:rPr>
          <w:rtl/>
        </w:rPr>
        <w:t xml:space="preserve"> </w:t>
      </w:r>
      <w:r>
        <w:rPr>
          <w:rFonts w:hint="eastAsia"/>
          <w:rtl/>
        </w:rPr>
        <w:t>לשאלה</w:t>
      </w:r>
      <w:r>
        <w:rPr>
          <w:rtl/>
        </w:rPr>
        <w:t xml:space="preserve"> </w:t>
      </w:r>
      <w:r>
        <w:rPr>
          <w:rFonts w:hint="eastAsia"/>
          <w:rtl/>
        </w:rPr>
        <w:t>השנייה</w:t>
      </w:r>
      <w:r>
        <w:rPr>
          <w:rtl/>
        </w:rPr>
        <w:t xml:space="preserve"> – </w:t>
      </w:r>
      <w:r>
        <w:rPr>
          <w:rFonts w:hint="eastAsia"/>
          <w:rtl/>
        </w:rPr>
        <w:t>אם</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לא</w:t>
      </w:r>
      <w:r>
        <w:rPr>
          <w:rtl/>
        </w:rPr>
        <w:t xml:space="preserve"> </w:t>
      </w:r>
      <w:r>
        <w:rPr>
          <w:rFonts w:hint="eastAsia"/>
          <w:rtl/>
        </w:rPr>
        <w:t>התכוון</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מדוע</w:t>
      </w:r>
      <w:r>
        <w:rPr>
          <w:rtl/>
        </w:rPr>
        <w:t xml:space="preserve"> </w:t>
      </w:r>
      <w:r>
        <w:rPr>
          <w:rFonts w:hint="eastAsia"/>
          <w:rtl/>
        </w:rPr>
        <w:t>הסכים</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דנקנר</w:t>
      </w:r>
      <w:r>
        <w:rPr>
          <w:rtl/>
        </w:rPr>
        <w:t xml:space="preserve"> </w:t>
      </w:r>
      <w:r>
        <w:rPr>
          <w:rFonts w:hint="eastAsia"/>
          <w:rtl/>
        </w:rPr>
        <w:t>בערעורו</w:t>
      </w:r>
      <w:r>
        <w:rPr>
          <w:rtl/>
        </w:rPr>
        <w:t xml:space="preserve"> </w:t>
      </w:r>
      <w:r>
        <w:rPr>
          <w:rFonts w:hint="eastAsia"/>
          <w:rtl/>
        </w:rPr>
        <w:t>העלה</w:t>
      </w:r>
      <w:r>
        <w:rPr>
          <w:rtl/>
        </w:rPr>
        <w:t xml:space="preserve"> </w:t>
      </w:r>
      <w:r>
        <w:rPr>
          <w:rFonts w:hint="eastAsia"/>
          <w:rtl/>
        </w:rPr>
        <w:t>את</w:t>
      </w:r>
      <w:r>
        <w:rPr>
          <w:rtl/>
        </w:rPr>
        <w:t xml:space="preserve"> </w:t>
      </w:r>
      <w:r>
        <w:rPr>
          <w:rFonts w:hint="eastAsia"/>
          <w:rtl/>
        </w:rPr>
        <w:t>הטענה</w:t>
      </w:r>
      <w:r>
        <w:rPr>
          <w:rtl/>
        </w:rPr>
        <w:t xml:space="preserve"> </w:t>
      </w:r>
      <w:r>
        <w:rPr>
          <w:rFonts w:hint="eastAsia"/>
          <w:rtl/>
        </w:rPr>
        <w:t>הבאה</w:t>
      </w:r>
      <w:r>
        <w:rPr>
          <w:rtl/>
        </w:rPr>
        <w:t>:</w:t>
      </w:r>
    </w:p>
    <w:p w:rsidR="00983308" w:rsidRDefault="00983308" w:rsidP="002064FB">
      <w:pPr>
        <w:pStyle w:val="Ruller4"/>
        <w:numPr>
          <w:ilvl w:val="0"/>
          <w:numId w:val="0"/>
        </w:numPr>
        <w:rPr>
          <w:rtl/>
        </w:rPr>
      </w:pPr>
    </w:p>
    <w:p w:rsidR="00983308" w:rsidRDefault="00983308" w:rsidP="002064FB">
      <w:pPr>
        <w:pStyle w:val="Ruller5"/>
        <w:rPr>
          <w:rtl/>
        </w:rPr>
      </w:pPr>
      <w:r>
        <w:rPr>
          <w:rtl/>
        </w:rPr>
        <w:t xml:space="preserve">"הראיות מלמדות שבן דב לא התכוון לרכוש מניות, לא בהנפקה וגם לא במסחר – אך מכיוון שהציג בפני דנקנר מצג שונה, קיבל מדנקנר מספר טלפון של גורם רלוונטי המוכר אותן. דרכו של בן דב להתנהל תוך שמירת הרושם שביקש ליצור כלפי דנקנר הייתה לרכוש מניות משטרום ולמכור אותן מיד לאחר מכן" (בפס' 212 לנימוקי הערעור). </w:t>
      </w:r>
    </w:p>
    <w:p w:rsidR="00983308" w:rsidRDefault="00983308" w:rsidP="002064FB">
      <w:pPr>
        <w:pStyle w:val="Ruller41"/>
        <w:rPr>
          <w:rtl/>
        </w:rPr>
      </w:pPr>
    </w:p>
    <w:p w:rsidR="00983308" w:rsidRDefault="00983308" w:rsidP="002064FB">
      <w:pPr>
        <w:pStyle w:val="Ruller41"/>
        <w:rPr>
          <w:rtl/>
        </w:rPr>
      </w:pPr>
      <w:r>
        <w:rPr>
          <w:rtl/>
        </w:rPr>
        <w:t xml:space="preserve">זהו למעשה ההסבר המרכזי שהציגה ההגנה בעניינו של בן דב. קושי רב עולה מהסבר זה. נניח שנקבל את הטענה כי בן דב לא רצה להשקיע כלל במניות אי.די.בי, אך יצר מצג כלפי דנקנר לפיו ישתתף בהנפקה בשלב הציבורי, ללא כוונה לעשות זאת. לו זה היה המצב, מדוע כאשר דנקנר הציע לבן דב לרכוש מניות משטרום, באופן שהכסף לא יזרום לקופת החברה ולא יסייע לדנקנר – קיבל בן דב את ההצעה אף שכלל לא התכוון לרכוש מניות של אי.די.בי? קשה לקבל את הטענה שאי-נוחות העולה מהרושם שיצר בן דב כי ישתתף בהנפקה, היא זו שהניעה אותו, מאחר שהכסף בכל מקרה לא זורם לקופת החברה, ולכאורה לא מסייע לדנקנר. </w:t>
      </w:r>
      <w:r w:rsidRPr="00EC6AED">
        <w:rPr>
          <w:rtl/>
        </w:rPr>
        <w:t xml:space="preserve">אם </w:t>
      </w:r>
      <w:r>
        <w:rPr>
          <w:rtl/>
        </w:rPr>
        <w:t xml:space="preserve">הדבר נעשה </w:t>
      </w:r>
      <w:r w:rsidRPr="00EC6AED">
        <w:rPr>
          <w:rtl/>
        </w:rPr>
        <w:t>כדי לסייע לדנקנר</w:t>
      </w:r>
      <w:r>
        <w:rPr>
          <w:rtl/>
        </w:rPr>
        <w:t>, מתוך הבנה שדנקנר מעדיף שיקנה משטרום על פני השתתפות בשלב הציבורי בהנפקה –</w:t>
      </w:r>
      <w:r w:rsidRPr="00EC6AED">
        <w:rPr>
          <w:rtl/>
        </w:rPr>
        <w:t xml:space="preserve"> הרי </w:t>
      </w:r>
      <w:r>
        <w:rPr>
          <w:rtl/>
        </w:rPr>
        <w:t xml:space="preserve">שבכך רק מתחזקת תזת התביעה, לפיה מהפניית בן דב אל שטרום ניתן ללמוד על קיומה של תכנית להשפיע על השער. מכירת המניות על ידי בן דב בטווח קצר לאחר רכישתן, אף מחזקת את המסקנה לגבי הטובה והעזרה לדנקנר ברכישה משטרום מלכתחילה. </w:t>
      </w:r>
    </w:p>
    <w:p w:rsidR="00983308" w:rsidRDefault="00983308" w:rsidP="002064FB">
      <w:pPr>
        <w:pStyle w:val="Ruller41"/>
        <w:rPr>
          <w:rtl/>
        </w:rPr>
      </w:pPr>
    </w:p>
    <w:p w:rsidR="00983308" w:rsidRDefault="00983308" w:rsidP="002064FB">
      <w:pPr>
        <w:pStyle w:val="Ruller4"/>
        <w:rPr>
          <w:rtl/>
        </w:rPr>
      </w:pPr>
      <w:r w:rsidRPr="003F114D">
        <w:rPr>
          <w:rFonts w:ascii="Century" w:hAnsi="Century" w:cs="Miriam" w:hint="eastAsia"/>
          <w:b/>
          <w:spacing w:val="0"/>
          <w:sz w:val="22"/>
          <w:szCs w:val="24"/>
          <w:rtl/>
        </w:rPr>
        <w:t>צביקה</w:t>
      </w:r>
      <w:r w:rsidRPr="003F114D">
        <w:rPr>
          <w:rFonts w:ascii="Century" w:hAnsi="Century" w:cs="Miriam"/>
          <w:b/>
          <w:spacing w:val="0"/>
          <w:sz w:val="22"/>
          <w:szCs w:val="24"/>
          <w:rtl/>
        </w:rPr>
        <w:t xml:space="preserve"> </w:t>
      </w:r>
      <w:r w:rsidRPr="003F114D">
        <w:rPr>
          <w:rFonts w:ascii="Century" w:hAnsi="Century" w:cs="Miriam" w:hint="eastAsia"/>
          <w:b/>
          <w:spacing w:val="0"/>
          <w:sz w:val="22"/>
          <w:szCs w:val="24"/>
          <w:rtl/>
        </w:rPr>
        <w:t>בארינבוים</w:t>
      </w:r>
      <w:r w:rsidRPr="003F114D">
        <w:rPr>
          <w:rFonts w:ascii="Century" w:hAnsi="Century" w:cs="Miriam"/>
          <w:b/>
          <w:spacing w:val="0"/>
          <w:sz w:val="22"/>
          <w:szCs w:val="24"/>
          <w:rtl/>
        </w:rPr>
        <w:t>:</w:t>
      </w:r>
      <w:r w:rsidRPr="003F114D">
        <w:rPr>
          <w:rtl/>
        </w:rPr>
        <w:t xml:space="preserve"> </w:t>
      </w:r>
      <w:r>
        <w:rPr>
          <w:rFonts w:hint="eastAsia"/>
          <w:rtl/>
        </w:rPr>
        <w:t>הלה</w:t>
      </w:r>
      <w:r>
        <w:rPr>
          <w:rtl/>
        </w:rPr>
        <w:t xml:space="preserve"> </w:t>
      </w:r>
      <w:r>
        <w:rPr>
          <w:rFonts w:hint="eastAsia"/>
          <w:rtl/>
        </w:rPr>
        <w:t>איש</w:t>
      </w:r>
      <w:r>
        <w:rPr>
          <w:rtl/>
        </w:rPr>
        <w:t xml:space="preserve"> </w:t>
      </w:r>
      <w:r>
        <w:rPr>
          <w:rFonts w:hint="eastAsia"/>
          <w:rtl/>
        </w:rPr>
        <w:t>עסקים</w:t>
      </w:r>
      <w:r>
        <w:rPr>
          <w:rtl/>
        </w:rPr>
        <w:t xml:space="preserve">, </w:t>
      </w:r>
      <w:r>
        <w:rPr>
          <w:rFonts w:hint="eastAsia"/>
          <w:rtl/>
        </w:rPr>
        <w:t>ומכר</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sidRPr="003F114D">
        <w:rPr>
          <w:rFonts w:hint="eastAsia"/>
          <w:rtl/>
        </w:rPr>
        <w:t>בערב</w:t>
      </w:r>
      <w:r w:rsidRPr="003F114D">
        <w:rPr>
          <w:rtl/>
        </w:rPr>
        <w:t xml:space="preserve"> </w:t>
      </w:r>
      <w:r>
        <w:rPr>
          <w:rFonts w:hint="eastAsia"/>
          <w:rtl/>
        </w:rPr>
        <w:t>יום</w:t>
      </w:r>
      <w:r>
        <w:rPr>
          <w:rtl/>
        </w:rPr>
        <w:t xml:space="preserve"> 20.2.2012 </w:t>
      </w:r>
      <w:r>
        <w:rPr>
          <w:rFonts w:hint="eastAsia"/>
          <w:rtl/>
        </w:rPr>
        <w:t>שלח</w:t>
      </w:r>
      <w:r>
        <w:rPr>
          <w:rtl/>
        </w:rPr>
        <w:t xml:space="preserve"> </w:t>
      </w:r>
      <w:r>
        <w:rPr>
          <w:rFonts w:hint="eastAsia"/>
          <w:rtl/>
        </w:rPr>
        <w:t>דנקנר</w:t>
      </w:r>
      <w:r>
        <w:rPr>
          <w:rtl/>
        </w:rPr>
        <w:t xml:space="preserve"> </w:t>
      </w:r>
      <w:r>
        <w:rPr>
          <w:rFonts w:hint="eastAsia"/>
          <w:rtl/>
        </w:rPr>
        <w:t>מסרון</w:t>
      </w:r>
      <w:r>
        <w:rPr>
          <w:rtl/>
        </w:rPr>
        <w:t xml:space="preserve"> </w:t>
      </w:r>
      <w:r>
        <w:rPr>
          <w:rFonts w:hint="eastAsia"/>
          <w:rtl/>
        </w:rPr>
        <w:t>לבארינבוים</w:t>
      </w:r>
      <w:r>
        <w:rPr>
          <w:rtl/>
        </w:rPr>
        <w:t xml:space="preserve"> </w:t>
      </w:r>
      <w:r>
        <w:rPr>
          <w:rFonts w:hint="eastAsia"/>
          <w:rtl/>
        </w:rPr>
        <w:t>בו</w:t>
      </w:r>
      <w:r>
        <w:rPr>
          <w:rtl/>
        </w:rPr>
        <w:t xml:space="preserve"> </w:t>
      </w:r>
      <w:r>
        <w:rPr>
          <w:rFonts w:hint="eastAsia"/>
          <w:rtl/>
        </w:rPr>
        <w:t>שאל</w:t>
      </w:r>
      <w:r>
        <w:rPr>
          <w:rtl/>
        </w:rPr>
        <w:t xml:space="preserve"> </w:t>
      </w:r>
      <w:r>
        <w:rPr>
          <w:rFonts w:hint="eastAsia"/>
          <w:rtl/>
        </w:rPr>
        <w:t>אותו</w:t>
      </w:r>
      <w:r>
        <w:rPr>
          <w:rtl/>
        </w:rPr>
        <w:t xml:space="preserve"> </w:t>
      </w:r>
      <w:r>
        <w:rPr>
          <w:rFonts w:hint="eastAsia"/>
          <w:rtl/>
        </w:rPr>
        <w:t>האם</w:t>
      </w:r>
      <w:r>
        <w:rPr>
          <w:rtl/>
        </w:rPr>
        <w:t xml:space="preserve"> </w:t>
      </w:r>
      <w:r>
        <w:rPr>
          <w:rFonts w:hint="eastAsia"/>
          <w:rtl/>
        </w:rPr>
        <w:t>יש</w:t>
      </w:r>
      <w:r>
        <w:rPr>
          <w:rtl/>
        </w:rPr>
        <w:t xml:space="preserve"> </w:t>
      </w:r>
      <w:r>
        <w:rPr>
          <w:rFonts w:hint="eastAsia"/>
          <w:rtl/>
        </w:rPr>
        <w:t>סיכוי</w:t>
      </w:r>
      <w:r>
        <w:rPr>
          <w:rtl/>
        </w:rPr>
        <w:t xml:space="preserve"> </w:t>
      </w:r>
      <w:r>
        <w:rPr>
          <w:rFonts w:hint="eastAsia"/>
          <w:rtl/>
        </w:rPr>
        <w:t>שישתתף</w:t>
      </w:r>
      <w:r>
        <w:rPr>
          <w:rtl/>
        </w:rPr>
        <w:t xml:space="preserve"> </w:t>
      </w:r>
      <w:r>
        <w:rPr>
          <w:rFonts w:hint="eastAsia"/>
          <w:rtl/>
        </w:rPr>
        <w:t>בהנפקה</w:t>
      </w:r>
      <w:r>
        <w:rPr>
          <w:rtl/>
        </w:rPr>
        <w:t xml:space="preserve"> </w:t>
      </w:r>
      <w:r>
        <w:rPr>
          <w:rFonts w:hint="eastAsia"/>
          <w:rtl/>
        </w:rPr>
        <w:t>בדרך</w:t>
      </w:r>
      <w:r>
        <w:rPr>
          <w:rtl/>
        </w:rPr>
        <w:t xml:space="preserve"> </w:t>
      </w:r>
      <w:r>
        <w:rPr>
          <w:rFonts w:hint="eastAsia"/>
          <w:rtl/>
        </w:rPr>
        <w:t>כלשהי</w:t>
      </w:r>
      <w:r>
        <w:rPr>
          <w:rtl/>
        </w:rPr>
        <w:t xml:space="preserve">, </w:t>
      </w:r>
      <w:r>
        <w:rPr>
          <w:rFonts w:hint="eastAsia"/>
          <w:rtl/>
        </w:rPr>
        <w:t>ובארינבוים</w:t>
      </w:r>
      <w:r>
        <w:rPr>
          <w:rtl/>
        </w:rPr>
        <w:t xml:space="preserve"> </w:t>
      </w:r>
      <w:r>
        <w:rPr>
          <w:rFonts w:hint="eastAsia"/>
          <w:rtl/>
        </w:rPr>
        <w:t>ענה</w:t>
      </w:r>
      <w:r>
        <w:rPr>
          <w:rtl/>
        </w:rPr>
        <w:t xml:space="preserve"> "</w:t>
      </w:r>
      <w:r>
        <w:rPr>
          <w:rFonts w:hint="eastAsia"/>
          <w:rtl/>
        </w:rPr>
        <w:t>כמובן</w:t>
      </w:r>
      <w:r>
        <w:rPr>
          <w:rtl/>
        </w:rPr>
        <w:t xml:space="preserve"> </w:t>
      </w:r>
      <w:r>
        <w:rPr>
          <w:rFonts w:hint="eastAsia"/>
          <w:rtl/>
        </w:rPr>
        <w:t>שנשתתף</w:t>
      </w:r>
      <w:r>
        <w:rPr>
          <w:rtl/>
        </w:rPr>
        <w:t xml:space="preserve">, </w:t>
      </w:r>
      <w:r>
        <w:rPr>
          <w:rFonts w:hint="eastAsia"/>
          <w:rtl/>
        </w:rPr>
        <w:t>אדבר</w:t>
      </w:r>
      <w:r>
        <w:rPr>
          <w:rtl/>
        </w:rPr>
        <w:t xml:space="preserve"> </w:t>
      </w:r>
      <w:r>
        <w:rPr>
          <w:rFonts w:hint="eastAsia"/>
          <w:rtl/>
        </w:rPr>
        <w:t>עם</w:t>
      </w:r>
      <w:r>
        <w:rPr>
          <w:rtl/>
        </w:rPr>
        <w:t xml:space="preserve"> </w:t>
      </w:r>
      <w:r>
        <w:rPr>
          <w:rFonts w:hint="eastAsia"/>
          <w:rtl/>
        </w:rPr>
        <w:t>אייל</w:t>
      </w:r>
      <w:r>
        <w:rPr>
          <w:rtl/>
        </w:rPr>
        <w:t>" (</w:t>
      </w:r>
      <w:r>
        <w:rPr>
          <w:rFonts w:hint="eastAsia"/>
          <w:rtl/>
        </w:rPr>
        <w:t>ת</w:t>
      </w:r>
      <w:r>
        <w:rPr>
          <w:rtl/>
        </w:rPr>
        <w:t xml:space="preserve">/66). </w:t>
      </w:r>
      <w:r>
        <w:rPr>
          <w:rFonts w:hint="eastAsia"/>
          <w:rtl/>
        </w:rPr>
        <w:t>אותו</w:t>
      </w:r>
      <w:r>
        <w:rPr>
          <w:rtl/>
        </w:rPr>
        <w:t xml:space="preserve"> </w:t>
      </w:r>
      <w:r>
        <w:rPr>
          <w:rFonts w:hint="eastAsia"/>
          <w:rtl/>
        </w:rPr>
        <w:t>אייל</w:t>
      </w:r>
      <w:r>
        <w:rPr>
          <w:rtl/>
        </w:rPr>
        <w:t xml:space="preserve"> </w:t>
      </w:r>
      <w:r>
        <w:rPr>
          <w:rFonts w:hint="eastAsia"/>
          <w:rtl/>
        </w:rPr>
        <w:t>הוא</w:t>
      </w:r>
      <w:r>
        <w:rPr>
          <w:rtl/>
        </w:rPr>
        <w:t xml:space="preserve"> </w:t>
      </w:r>
      <w:r>
        <w:rPr>
          <w:rFonts w:hint="eastAsia"/>
          <w:rtl/>
        </w:rPr>
        <w:t>אייל</w:t>
      </w:r>
      <w:r>
        <w:rPr>
          <w:rtl/>
        </w:rPr>
        <w:t xml:space="preserve"> </w:t>
      </w:r>
      <w:r>
        <w:rPr>
          <w:rFonts w:hint="eastAsia"/>
          <w:rtl/>
        </w:rPr>
        <w:t>סולגניק</w:t>
      </w:r>
      <w:r>
        <w:rPr>
          <w:rtl/>
        </w:rPr>
        <w:t xml:space="preserve">, </w:t>
      </w:r>
      <w:r>
        <w:rPr>
          <w:rFonts w:hint="eastAsia"/>
          <w:rtl/>
        </w:rPr>
        <w:t>שהיה</w:t>
      </w:r>
      <w:r>
        <w:rPr>
          <w:rtl/>
        </w:rPr>
        <w:t xml:space="preserve"> </w:t>
      </w:r>
      <w:r>
        <w:rPr>
          <w:rFonts w:hint="eastAsia"/>
          <w:rtl/>
        </w:rPr>
        <w:t>סמנכ</w:t>
      </w:r>
      <w:r>
        <w:rPr>
          <w:rtl/>
        </w:rPr>
        <w:t>"</w:t>
      </w:r>
      <w:r>
        <w:rPr>
          <w:rFonts w:hint="eastAsia"/>
          <w:rtl/>
        </w:rPr>
        <w:t>ל</w:t>
      </w:r>
      <w:r>
        <w:rPr>
          <w:rtl/>
        </w:rPr>
        <w:t xml:space="preserve"> </w:t>
      </w:r>
      <w:r>
        <w:rPr>
          <w:rFonts w:hint="eastAsia"/>
          <w:rtl/>
        </w:rPr>
        <w:t>הכספים</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באותה</w:t>
      </w:r>
      <w:r>
        <w:rPr>
          <w:rtl/>
        </w:rPr>
        <w:t xml:space="preserve"> </w:t>
      </w:r>
      <w:r>
        <w:rPr>
          <w:rFonts w:hint="eastAsia"/>
          <w:rtl/>
        </w:rPr>
        <w:t>עת</w:t>
      </w:r>
      <w:r>
        <w:rPr>
          <w:rtl/>
        </w:rPr>
        <w:t xml:space="preserve">. </w:t>
      </w:r>
      <w:r>
        <w:rPr>
          <w:rFonts w:hint="eastAsia"/>
          <w:rtl/>
        </w:rPr>
        <w:t>דנקנר</w:t>
      </w:r>
      <w:r>
        <w:rPr>
          <w:rtl/>
        </w:rPr>
        <w:t xml:space="preserve"> </w:t>
      </w:r>
      <w:r>
        <w:rPr>
          <w:rFonts w:hint="eastAsia"/>
          <w:rtl/>
        </w:rPr>
        <w:t>העיד</w:t>
      </w:r>
      <w:r>
        <w:rPr>
          <w:rtl/>
        </w:rPr>
        <w:t xml:space="preserve"> </w:t>
      </w:r>
      <w:r>
        <w:rPr>
          <w:rFonts w:hint="eastAsia"/>
          <w:rtl/>
        </w:rPr>
        <w:t>כי</w:t>
      </w:r>
      <w:r>
        <w:rPr>
          <w:rtl/>
        </w:rPr>
        <w:t xml:space="preserve"> </w:t>
      </w:r>
      <w:r>
        <w:rPr>
          <w:rFonts w:hint="eastAsia"/>
          <w:rtl/>
        </w:rPr>
        <w:t>התקשר</w:t>
      </w:r>
      <w:r>
        <w:rPr>
          <w:rtl/>
        </w:rPr>
        <w:t xml:space="preserve"> </w:t>
      </w:r>
      <w:r>
        <w:rPr>
          <w:rFonts w:hint="eastAsia"/>
          <w:rtl/>
        </w:rPr>
        <w:t>לשטרום</w:t>
      </w:r>
      <w:r>
        <w:rPr>
          <w:rtl/>
        </w:rPr>
        <w:t xml:space="preserve"> </w:t>
      </w:r>
      <w:r>
        <w:rPr>
          <w:rFonts w:hint="eastAsia"/>
          <w:rtl/>
        </w:rPr>
        <w:t>ואמר</w:t>
      </w:r>
      <w:r>
        <w:rPr>
          <w:rtl/>
        </w:rPr>
        <w:t xml:space="preserve"> </w:t>
      </w:r>
      <w:r>
        <w:rPr>
          <w:rFonts w:hint="eastAsia"/>
          <w:rtl/>
        </w:rPr>
        <w:t>לו</w:t>
      </w:r>
      <w:r>
        <w:rPr>
          <w:rtl/>
        </w:rPr>
        <w:t>: "</w:t>
      </w:r>
      <w:r>
        <w:rPr>
          <w:rFonts w:hint="eastAsia"/>
          <w:rtl/>
        </w:rPr>
        <w:t>תשמע</w:t>
      </w:r>
      <w:r>
        <w:rPr>
          <w:rtl/>
        </w:rPr>
        <w:t xml:space="preserve">, </w:t>
      </w:r>
      <w:r>
        <w:rPr>
          <w:rFonts w:hint="eastAsia"/>
          <w:rtl/>
        </w:rPr>
        <w:t>יש</w:t>
      </w:r>
      <w:r>
        <w:rPr>
          <w:rtl/>
        </w:rPr>
        <w:t xml:space="preserve"> </w:t>
      </w:r>
      <w:r>
        <w:rPr>
          <w:rFonts w:hint="eastAsia"/>
          <w:rtl/>
        </w:rPr>
        <w:t>צביקה</w:t>
      </w:r>
      <w:r>
        <w:rPr>
          <w:rtl/>
        </w:rPr>
        <w:t xml:space="preserve"> </w:t>
      </w:r>
      <w:r>
        <w:rPr>
          <w:rFonts w:hint="eastAsia"/>
          <w:rtl/>
        </w:rPr>
        <w:t>בירנבוים</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עומד</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אבל</w:t>
      </w:r>
      <w:r>
        <w:rPr>
          <w:rtl/>
        </w:rPr>
        <w:t xml:space="preserve"> </w:t>
      </w:r>
      <w:r>
        <w:rPr>
          <w:rFonts w:hint="eastAsia"/>
          <w:rtl/>
        </w:rPr>
        <w:t>אם</w:t>
      </w:r>
      <w:r>
        <w:rPr>
          <w:rtl/>
        </w:rPr>
        <w:t xml:space="preserve"> </w:t>
      </w:r>
      <w:r>
        <w:rPr>
          <w:rFonts w:hint="eastAsia"/>
          <w:rtl/>
        </w:rPr>
        <w:t>אתה</w:t>
      </w:r>
      <w:r>
        <w:rPr>
          <w:rtl/>
        </w:rPr>
        <w:t xml:space="preserve"> </w:t>
      </w:r>
      <w:r>
        <w:rPr>
          <w:rFonts w:hint="eastAsia"/>
          <w:rtl/>
        </w:rPr>
        <w:t>רוצה</w:t>
      </w:r>
      <w:r>
        <w:rPr>
          <w:rtl/>
        </w:rPr>
        <w:t xml:space="preserve"> </w:t>
      </w:r>
      <w:r>
        <w:rPr>
          <w:rFonts w:hint="eastAsia"/>
          <w:rtl/>
        </w:rPr>
        <w:t>אתה</w:t>
      </w:r>
      <w:r>
        <w:rPr>
          <w:rtl/>
        </w:rPr>
        <w:t xml:space="preserve"> </w:t>
      </w:r>
      <w:r>
        <w:rPr>
          <w:rFonts w:hint="eastAsia"/>
          <w:rtl/>
        </w:rPr>
        <w:t>יכול</w:t>
      </w:r>
      <w:r>
        <w:rPr>
          <w:rtl/>
        </w:rPr>
        <w:t xml:space="preserve"> </w:t>
      </w:r>
      <w:r>
        <w:rPr>
          <w:rFonts w:hint="eastAsia"/>
          <w:rtl/>
        </w:rPr>
        <w:t>להתקשר</w:t>
      </w:r>
      <w:r>
        <w:rPr>
          <w:rtl/>
        </w:rPr>
        <w:t xml:space="preserve"> </w:t>
      </w:r>
      <w:r>
        <w:rPr>
          <w:rFonts w:hint="eastAsia"/>
          <w:rtl/>
        </w:rPr>
        <w:t>לעניין</w:t>
      </w:r>
      <w:r>
        <w:rPr>
          <w:rtl/>
        </w:rPr>
        <w:t xml:space="preserve"> </w:t>
      </w:r>
      <w:r>
        <w:rPr>
          <w:rFonts w:hint="eastAsia"/>
          <w:rtl/>
        </w:rPr>
        <w:t>אותו</w:t>
      </w:r>
      <w:r>
        <w:rPr>
          <w:rtl/>
        </w:rPr>
        <w:t>"</w:t>
      </w:r>
      <w:r w:rsidRPr="00285ABE">
        <w:rPr>
          <w:rtl/>
        </w:rPr>
        <w:t xml:space="preserve"> </w:t>
      </w:r>
      <w:r>
        <w:rPr>
          <w:rtl/>
        </w:rPr>
        <w:t>(</w:t>
      </w:r>
      <w:r>
        <w:rPr>
          <w:rFonts w:hint="eastAsia"/>
          <w:rtl/>
        </w:rPr>
        <w:t>עמ</w:t>
      </w:r>
      <w:r>
        <w:rPr>
          <w:rtl/>
        </w:rPr>
        <w:t xml:space="preserve">' 1523 </w:t>
      </w:r>
      <w:r>
        <w:rPr>
          <w:rFonts w:hint="eastAsia"/>
          <w:rtl/>
        </w:rPr>
        <w:t>לפרוטוקול</w:t>
      </w:r>
      <w:r>
        <w:rPr>
          <w:rtl/>
        </w:rPr>
        <w:t xml:space="preserve"> </w:t>
      </w:r>
      <w:r>
        <w:rPr>
          <w:rFonts w:hint="eastAsia"/>
          <w:rtl/>
        </w:rPr>
        <w:t>הדיון</w:t>
      </w:r>
      <w:r>
        <w:rPr>
          <w:rtl/>
        </w:rPr>
        <w:t xml:space="preserve"> </w:t>
      </w:r>
      <w:r>
        <w:rPr>
          <w:rFonts w:hint="eastAsia"/>
          <w:rtl/>
        </w:rPr>
        <w:t>מיום</w:t>
      </w:r>
      <w:r>
        <w:rPr>
          <w:rtl/>
        </w:rPr>
        <w:t xml:space="preserve"> 12.4.2015 </w:t>
      </w:r>
      <w:r>
        <w:rPr>
          <w:rFonts w:hint="eastAsia"/>
          <w:rtl/>
        </w:rPr>
        <w:t>בהליך</w:t>
      </w:r>
      <w:r>
        <w:rPr>
          <w:rtl/>
        </w:rPr>
        <w:t xml:space="preserve"> </w:t>
      </w:r>
      <w:r>
        <w:rPr>
          <w:rFonts w:hint="eastAsia"/>
          <w:rtl/>
        </w:rPr>
        <w:t>קמא</w:t>
      </w:r>
      <w:r>
        <w:rPr>
          <w:rtl/>
        </w:rPr>
        <w:t xml:space="preserve">)). </w:t>
      </w:r>
      <w:r>
        <w:rPr>
          <w:rFonts w:hint="eastAsia"/>
          <w:rtl/>
        </w:rPr>
        <w:t>ביום</w:t>
      </w:r>
      <w:r>
        <w:rPr>
          <w:rtl/>
        </w:rPr>
        <w:t xml:space="preserve"> </w:t>
      </w:r>
      <w:r>
        <w:rPr>
          <w:rFonts w:hint="eastAsia"/>
          <w:rtl/>
        </w:rPr>
        <w:t>השני</w:t>
      </w:r>
      <w:r>
        <w:rPr>
          <w:rtl/>
        </w:rPr>
        <w:t xml:space="preserve"> </w:t>
      </w:r>
      <w:r>
        <w:rPr>
          <w:rFonts w:hint="eastAsia"/>
          <w:rtl/>
        </w:rPr>
        <w:t>להנפקה</w:t>
      </w:r>
      <w:r>
        <w:rPr>
          <w:rtl/>
        </w:rPr>
        <w:t xml:space="preserve"> </w:t>
      </w:r>
      <w:r>
        <w:rPr>
          <w:rFonts w:hint="eastAsia"/>
          <w:rtl/>
        </w:rPr>
        <w:t>פנה</w:t>
      </w:r>
      <w:r>
        <w:rPr>
          <w:rtl/>
        </w:rPr>
        <w:t xml:space="preserve"> </w:t>
      </w:r>
      <w:r>
        <w:rPr>
          <w:rFonts w:hint="eastAsia"/>
          <w:rtl/>
        </w:rPr>
        <w:t>שטרום</w:t>
      </w:r>
      <w:r>
        <w:rPr>
          <w:rtl/>
        </w:rPr>
        <w:t xml:space="preserve"> </w:t>
      </w:r>
      <w:r>
        <w:rPr>
          <w:rFonts w:hint="eastAsia"/>
          <w:rtl/>
        </w:rPr>
        <w:t>אל</w:t>
      </w:r>
      <w:r>
        <w:rPr>
          <w:rtl/>
        </w:rPr>
        <w:t xml:space="preserve"> </w:t>
      </w:r>
      <w:r>
        <w:rPr>
          <w:rFonts w:hint="eastAsia"/>
          <w:rtl/>
        </w:rPr>
        <w:t>בארינבוים</w:t>
      </w:r>
      <w:r>
        <w:rPr>
          <w:rtl/>
        </w:rPr>
        <w:t xml:space="preserve"> </w:t>
      </w:r>
      <w:r>
        <w:rPr>
          <w:rFonts w:hint="eastAsia"/>
          <w:rtl/>
        </w:rPr>
        <w:t>והציע</w:t>
      </w:r>
      <w:r>
        <w:rPr>
          <w:rtl/>
        </w:rPr>
        <w:t xml:space="preserve"> </w:t>
      </w:r>
      <w:r>
        <w:rPr>
          <w:rFonts w:hint="eastAsia"/>
          <w:rtl/>
        </w:rPr>
        <w:t>לו</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בארינבוים</w:t>
      </w:r>
      <w:r>
        <w:rPr>
          <w:rtl/>
        </w:rPr>
        <w:t xml:space="preserve"> </w:t>
      </w:r>
      <w:r>
        <w:rPr>
          <w:rFonts w:hint="eastAsia"/>
          <w:rtl/>
        </w:rPr>
        <w:t>הסכים</w:t>
      </w:r>
      <w:r>
        <w:rPr>
          <w:rtl/>
        </w:rPr>
        <w:t xml:space="preserve">, </w:t>
      </w:r>
      <w:r>
        <w:rPr>
          <w:rFonts w:hint="eastAsia"/>
          <w:rtl/>
        </w:rPr>
        <w:t>ובהמשך</w:t>
      </w:r>
      <w:r>
        <w:rPr>
          <w:rtl/>
        </w:rPr>
        <w:t xml:space="preserve"> </w:t>
      </w:r>
      <w:r>
        <w:rPr>
          <w:rFonts w:hint="eastAsia"/>
          <w:rtl/>
        </w:rPr>
        <w:t>ניהל</w:t>
      </w:r>
      <w:r>
        <w:rPr>
          <w:rtl/>
        </w:rPr>
        <w:t xml:space="preserve"> </w:t>
      </w:r>
      <w:r>
        <w:rPr>
          <w:rFonts w:hint="eastAsia"/>
          <w:rtl/>
        </w:rPr>
        <w:t>משא</w:t>
      </w:r>
      <w:r>
        <w:rPr>
          <w:rtl/>
        </w:rPr>
        <w:t xml:space="preserve"> </w:t>
      </w:r>
      <w:r>
        <w:rPr>
          <w:rFonts w:hint="eastAsia"/>
          <w:rtl/>
        </w:rPr>
        <w:t>ומתן</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שהבשיל</w:t>
      </w:r>
      <w:r>
        <w:rPr>
          <w:rtl/>
        </w:rPr>
        <w:t xml:space="preserve"> </w:t>
      </w:r>
      <w:r>
        <w:rPr>
          <w:rFonts w:hint="eastAsia"/>
          <w:rtl/>
        </w:rPr>
        <w:t>לרכישת</w:t>
      </w:r>
      <w:r>
        <w:rPr>
          <w:rtl/>
        </w:rPr>
        <w:t xml:space="preserve"> </w:t>
      </w:r>
      <w:r>
        <w:rPr>
          <w:rFonts w:hint="eastAsia"/>
          <w:rtl/>
        </w:rPr>
        <w:t>מניות</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המניות</w:t>
      </w:r>
      <w:r>
        <w:rPr>
          <w:rtl/>
        </w:rPr>
        <w:t xml:space="preserve"> </w:t>
      </w:r>
      <w:r>
        <w:rPr>
          <w:rFonts w:hint="eastAsia"/>
          <w:rtl/>
        </w:rPr>
        <w:t>נרכשו</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איתן</w:t>
      </w:r>
      <w:r>
        <w:rPr>
          <w:rtl/>
        </w:rPr>
        <w:t xml:space="preserve"> </w:t>
      </w:r>
      <w:r>
        <w:rPr>
          <w:rFonts w:hint="eastAsia"/>
          <w:rtl/>
        </w:rPr>
        <w:t>אלדר</w:t>
      </w:r>
      <w:r>
        <w:rPr>
          <w:rtl/>
        </w:rPr>
        <w:t xml:space="preserve">, </w:t>
      </w:r>
      <w:r>
        <w:rPr>
          <w:rFonts w:hint="eastAsia"/>
          <w:rtl/>
        </w:rPr>
        <w:t>באמצעות</w:t>
      </w:r>
      <w:r>
        <w:rPr>
          <w:rtl/>
        </w:rPr>
        <w:t xml:space="preserve"> </w:t>
      </w:r>
      <w:r>
        <w:rPr>
          <w:rFonts w:hint="eastAsia"/>
          <w:rtl/>
        </w:rPr>
        <w:t>חברת</w:t>
      </w:r>
      <w:r>
        <w:rPr>
          <w:rtl/>
        </w:rPr>
        <w:t xml:space="preserve"> </w:t>
      </w:r>
      <w:r>
        <w:rPr>
          <w:rFonts w:hint="eastAsia"/>
          <w:rtl/>
        </w:rPr>
        <w:t>ארנה</w:t>
      </w:r>
      <w:r>
        <w:rPr>
          <w:rtl/>
        </w:rPr>
        <w:t xml:space="preserve"> </w:t>
      </w:r>
      <w:r>
        <w:rPr>
          <w:rFonts w:hint="eastAsia"/>
          <w:rtl/>
        </w:rPr>
        <w:t>קפיטל</w:t>
      </w:r>
      <w:r>
        <w:rPr>
          <w:rtl/>
        </w:rPr>
        <w:t xml:space="preserve">, </w:t>
      </w:r>
      <w:r>
        <w:rPr>
          <w:rFonts w:hint="eastAsia"/>
          <w:rtl/>
        </w:rPr>
        <w:t>אשר</w:t>
      </w:r>
      <w:r>
        <w:rPr>
          <w:rtl/>
        </w:rPr>
        <w:t xml:space="preserve"> </w:t>
      </w:r>
      <w:r>
        <w:rPr>
          <w:rFonts w:hint="eastAsia"/>
          <w:rtl/>
        </w:rPr>
        <w:t>שהה</w:t>
      </w:r>
      <w:r>
        <w:rPr>
          <w:rtl/>
        </w:rPr>
        <w:t xml:space="preserve"> </w:t>
      </w:r>
      <w:r>
        <w:rPr>
          <w:rFonts w:hint="eastAsia"/>
          <w:rtl/>
        </w:rPr>
        <w:t>עם</w:t>
      </w:r>
      <w:r>
        <w:rPr>
          <w:rtl/>
        </w:rPr>
        <w:t xml:space="preserve"> </w:t>
      </w:r>
      <w:r>
        <w:rPr>
          <w:rFonts w:hint="eastAsia"/>
          <w:rtl/>
        </w:rPr>
        <w:t>בארינבוים</w:t>
      </w:r>
      <w:r>
        <w:rPr>
          <w:rtl/>
        </w:rPr>
        <w:t xml:space="preserve"> </w:t>
      </w:r>
      <w:r>
        <w:rPr>
          <w:rFonts w:hint="eastAsia"/>
          <w:rtl/>
        </w:rPr>
        <w:t>בעת</w:t>
      </w:r>
      <w:r>
        <w:rPr>
          <w:rtl/>
        </w:rPr>
        <w:t xml:space="preserve"> </w:t>
      </w:r>
      <w:r>
        <w:rPr>
          <w:rFonts w:hint="eastAsia"/>
          <w:rtl/>
        </w:rPr>
        <w:t>שיחתו</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והציע</w:t>
      </w:r>
      <w:r>
        <w:rPr>
          <w:rtl/>
        </w:rPr>
        <w:t xml:space="preserve"> </w:t>
      </w:r>
      <w:r>
        <w:rPr>
          <w:rFonts w:hint="eastAsia"/>
          <w:rtl/>
        </w:rPr>
        <w:t>כי</w:t>
      </w:r>
      <w:r>
        <w:rPr>
          <w:rtl/>
        </w:rPr>
        <w:t xml:space="preserve"> </w:t>
      </w:r>
      <w:r>
        <w:rPr>
          <w:rFonts w:hint="eastAsia"/>
          <w:rtl/>
        </w:rPr>
        <w:t>ירכוש</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בהנחה</w:t>
      </w:r>
      <w:r>
        <w:rPr>
          <w:rtl/>
        </w:rPr>
        <w:t xml:space="preserve"> </w:t>
      </w:r>
      <w:r>
        <w:rPr>
          <w:rFonts w:hint="eastAsia"/>
          <w:rtl/>
        </w:rPr>
        <w:t>של</w:t>
      </w:r>
      <w:r>
        <w:rPr>
          <w:rtl/>
        </w:rPr>
        <w:t xml:space="preserve"> </w:t>
      </w:r>
      <w:r>
        <w:rPr>
          <w:rFonts w:hint="eastAsia"/>
          <w:rtl/>
        </w:rPr>
        <w:t>כ</w:t>
      </w:r>
      <w:r>
        <w:rPr>
          <w:rtl/>
        </w:rPr>
        <w:t xml:space="preserve">-3%. </w:t>
      </w:r>
      <w:r w:rsidRPr="00EF1C35">
        <w:rPr>
          <w:rFonts w:hint="eastAsia"/>
          <w:rtl/>
        </w:rPr>
        <w:t>לאחר</w:t>
      </w:r>
      <w:r w:rsidRPr="00EF1C35">
        <w:rPr>
          <w:rtl/>
        </w:rPr>
        <w:t xml:space="preserve"> </w:t>
      </w:r>
      <w:r w:rsidRPr="00EF1C35">
        <w:rPr>
          <w:rFonts w:hint="eastAsia"/>
          <w:rtl/>
        </w:rPr>
        <w:t>ביצוע</w:t>
      </w:r>
      <w:r w:rsidRPr="00EF1C35">
        <w:rPr>
          <w:rtl/>
        </w:rPr>
        <w:t xml:space="preserve"> </w:t>
      </w:r>
      <w:r w:rsidRPr="00EF1C35">
        <w:rPr>
          <w:rFonts w:hint="eastAsia"/>
          <w:rtl/>
        </w:rPr>
        <w:t>העסקה</w:t>
      </w:r>
      <w:r w:rsidRPr="00EF1C35">
        <w:rPr>
          <w:rtl/>
        </w:rPr>
        <w:t xml:space="preserve"> </w:t>
      </w:r>
      <w:r w:rsidRPr="00EF1C35">
        <w:rPr>
          <w:rFonts w:hint="eastAsia"/>
          <w:rtl/>
        </w:rPr>
        <w:t>שלח</w:t>
      </w:r>
      <w:r w:rsidRPr="00EF1C35">
        <w:rPr>
          <w:rtl/>
        </w:rPr>
        <w:t xml:space="preserve"> </w:t>
      </w:r>
      <w:r w:rsidRPr="00EF1C35">
        <w:rPr>
          <w:rFonts w:hint="eastAsia"/>
          <w:rtl/>
        </w:rPr>
        <w:t>דנקנר</w:t>
      </w:r>
      <w:r w:rsidRPr="00EF1C35">
        <w:rPr>
          <w:rtl/>
        </w:rPr>
        <w:t xml:space="preserve"> </w:t>
      </w:r>
      <w:r w:rsidRPr="00EF1C35">
        <w:rPr>
          <w:rFonts w:hint="eastAsia"/>
          <w:rtl/>
        </w:rPr>
        <w:t>מסרון</w:t>
      </w:r>
      <w:r w:rsidRPr="00EF1C35">
        <w:rPr>
          <w:rtl/>
        </w:rPr>
        <w:t xml:space="preserve"> </w:t>
      </w:r>
      <w:r w:rsidRPr="00EF1C35">
        <w:rPr>
          <w:rFonts w:hint="eastAsia"/>
          <w:rtl/>
        </w:rPr>
        <w:t>לבארינבוים</w:t>
      </w:r>
      <w:r w:rsidRPr="00EF1C35">
        <w:rPr>
          <w:rtl/>
        </w:rPr>
        <w:t xml:space="preserve"> </w:t>
      </w:r>
      <w:r w:rsidRPr="00EF1C35">
        <w:rPr>
          <w:rFonts w:hint="eastAsia"/>
          <w:rtl/>
        </w:rPr>
        <w:t>בו</w:t>
      </w:r>
      <w:r w:rsidRPr="00EF1C35">
        <w:rPr>
          <w:rtl/>
        </w:rPr>
        <w:t xml:space="preserve"> </w:t>
      </w:r>
      <w:r w:rsidRPr="00EF1C35">
        <w:rPr>
          <w:rFonts w:ascii="Century" w:hAnsi="Century" w:hint="eastAsia"/>
          <w:sz w:val="22"/>
          <w:rtl/>
        </w:rPr>
        <w:t>כתב</w:t>
      </w:r>
      <w:r w:rsidRPr="00EF1C35">
        <w:rPr>
          <w:rFonts w:ascii="Century" w:hAnsi="Century"/>
          <w:sz w:val="22"/>
          <w:rtl/>
        </w:rPr>
        <w:t xml:space="preserve"> "</w:t>
      </w:r>
      <w:r w:rsidRPr="00EF1C35">
        <w:rPr>
          <w:rFonts w:ascii="Century" w:hAnsi="Century" w:hint="eastAsia"/>
          <w:sz w:val="22"/>
          <w:rtl/>
        </w:rPr>
        <w:t>אין</w:t>
      </w:r>
      <w:r w:rsidRPr="00EF1C35">
        <w:rPr>
          <w:rFonts w:ascii="Century" w:hAnsi="Century"/>
          <w:sz w:val="22"/>
          <w:rtl/>
        </w:rPr>
        <w:t xml:space="preserve"> </w:t>
      </w:r>
      <w:r w:rsidRPr="00EF1C35">
        <w:rPr>
          <w:rFonts w:ascii="Century" w:hAnsi="Century" w:hint="eastAsia"/>
          <w:sz w:val="22"/>
          <w:rtl/>
        </w:rPr>
        <w:t>כמוך</w:t>
      </w:r>
      <w:r w:rsidRPr="00EF1C35">
        <w:rPr>
          <w:rFonts w:ascii="Century" w:hAnsi="Century"/>
          <w:sz w:val="22"/>
          <w:rtl/>
        </w:rPr>
        <w:t xml:space="preserve">. </w:t>
      </w:r>
      <w:r w:rsidRPr="00EF1C35">
        <w:rPr>
          <w:rFonts w:ascii="Century" w:hAnsi="Century" w:hint="eastAsia"/>
          <w:sz w:val="22"/>
          <w:rtl/>
        </w:rPr>
        <w:t>תודה</w:t>
      </w:r>
      <w:r w:rsidRPr="00EF1C35">
        <w:rPr>
          <w:rFonts w:ascii="Century" w:hAnsi="Century"/>
          <w:sz w:val="22"/>
          <w:rtl/>
        </w:rPr>
        <w:t xml:space="preserve"> </w:t>
      </w:r>
      <w:r w:rsidRPr="00EF1C35">
        <w:rPr>
          <w:rFonts w:ascii="Century" w:hAnsi="Century" w:hint="eastAsia"/>
          <w:sz w:val="22"/>
          <w:rtl/>
        </w:rPr>
        <w:t>גדולה</w:t>
      </w:r>
      <w:r w:rsidRPr="00EF1C35">
        <w:rPr>
          <w:rFonts w:ascii="Century" w:hAnsi="Century"/>
          <w:sz w:val="22"/>
          <w:rtl/>
        </w:rPr>
        <w:t xml:space="preserve">. </w:t>
      </w:r>
      <w:r w:rsidRPr="00EF1C35">
        <w:rPr>
          <w:rFonts w:ascii="Century" w:hAnsi="Century" w:hint="eastAsia"/>
          <w:sz w:val="22"/>
          <w:rtl/>
        </w:rPr>
        <w:t>נוחי</w:t>
      </w:r>
      <w:r w:rsidRPr="00EF1C35">
        <w:rPr>
          <w:rFonts w:ascii="Century" w:hAnsi="Century"/>
          <w:sz w:val="22"/>
          <w:rtl/>
        </w:rPr>
        <w:t>" (</w:t>
      </w:r>
      <w:r w:rsidRPr="00EF1C35">
        <w:rPr>
          <w:rFonts w:ascii="Century" w:hAnsi="Century" w:hint="eastAsia"/>
          <w:sz w:val="22"/>
          <w:rtl/>
        </w:rPr>
        <w:t>ת</w:t>
      </w:r>
      <w:r w:rsidRPr="00EF1C35">
        <w:rPr>
          <w:rFonts w:ascii="Century" w:hAnsi="Century"/>
          <w:sz w:val="22"/>
          <w:rtl/>
        </w:rPr>
        <w:t xml:space="preserve">/66, </w:t>
      </w:r>
      <w:r w:rsidRPr="00EF1C35">
        <w:rPr>
          <w:rFonts w:ascii="Century" w:hAnsi="Century" w:hint="eastAsia"/>
          <w:sz w:val="22"/>
          <w:rtl/>
        </w:rPr>
        <w:t>ת</w:t>
      </w:r>
      <w:r w:rsidRPr="00EF1C35">
        <w:rPr>
          <w:rFonts w:ascii="Century" w:hAnsi="Century"/>
          <w:sz w:val="22"/>
          <w:rtl/>
        </w:rPr>
        <w:t>/77).</w:t>
      </w:r>
    </w:p>
    <w:p w:rsidR="00983308" w:rsidRDefault="00983308" w:rsidP="002064FB">
      <w:pPr>
        <w:pStyle w:val="Ruller41"/>
        <w:rPr>
          <w:rtl/>
        </w:rPr>
      </w:pPr>
    </w:p>
    <w:p w:rsidR="00983308" w:rsidRDefault="00983308" w:rsidP="002064FB">
      <w:pPr>
        <w:pStyle w:val="Ruller41"/>
        <w:rPr>
          <w:rtl/>
        </w:rPr>
      </w:pPr>
      <w:r>
        <w:rPr>
          <w:rtl/>
        </w:rPr>
        <w:tab/>
        <w:t>בית משפט קמא קבע כי גם המקרה של בארינבוים מלמד על כוונת השפעה על השער, כדבריו:</w:t>
      </w:r>
    </w:p>
    <w:p w:rsidR="00983308" w:rsidRDefault="00983308" w:rsidP="002064FB">
      <w:pPr>
        <w:pStyle w:val="Ruller41"/>
        <w:rPr>
          <w:rtl/>
        </w:rPr>
      </w:pPr>
    </w:p>
    <w:p w:rsidR="00983308" w:rsidRPr="005660AB" w:rsidRDefault="00983308" w:rsidP="002064FB">
      <w:pPr>
        <w:pStyle w:val="Ruller5"/>
        <w:rPr>
          <w:rtl/>
        </w:rPr>
      </w:pPr>
      <w:r>
        <w:rPr>
          <w:rtl/>
        </w:rPr>
        <w:t>"</w:t>
      </w:r>
      <w:r w:rsidRPr="005660AB">
        <w:rPr>
          <w:rtl/>
        </w:rPr>
        <w:t xml:space="preserve">העובדה שבארינבוים לא השקיע בעצמו אינה מפחיתה ממעורבותו העמוקה של דנקנר בדברים, אשר ניכרת בפרט בהכרת התודה שהביע לרכישתו ובאופן בו הוא ושטרום ניהלו את הפניות למשקיעים באופן כמעט משותף ושוטף. </w:t>
      </w:r>
    </w:p>
    <w:p w:rsidR="00983308" w:rsidRPr="005660AB" w:rsidRDefault="00983308" w:rsidP="002064FB">
      <w:pPr>
        <w:pStyle w:val="Ruller5"/>
        <w:rPr>
          <w:rtl/>
        </w:rPr>
      </w:pPr>
      <w:r w:rsidRPr="005660AB">
        <w:rPr>
          <w:rtl/>
        </w:rPr>
        <w:t xml:space="preserve">סבורני כי ידיעתו של דנקנר בדבר רכישת מניות על ידי בארינבוים משטרום וכן המסרון ששלח דנקנר לבארינבוים בו הוא מודה לו על אותה הרכישה עולים כדי ראיה נסיבתית המעידה כי דנקנר חפץ בהפניית משקיעים לרכישת מניות משטרום וראה ברכישות שכאלו כמביאות לו </w:t>
      </w:r>
      <w:r>
        <w:rPr>
          <w:rtl/>
        </w:rPr>
        <w:t xml:space="preserve">תועלת" (בפס' 654 להכרעת הדין). </w:t>
      </w:r>
    </w:p>
    <w:p w:rsidR="00983308" w:rsidRDefault="00983308" w:rsidP="002064FB">
      <w:pPr>
        <w:pStyle w:val="Ruller41"/>
        <w:rPr>
          <w:rtl/>
        </w:rPr>
      </w:pPr>
    </w:p>
    <w:p w:rsidR="00983308" w:rsidRDefault="00983308" w:rsidP="002064FB">
      <w:pPr>
        <w:pStyle w:val="Ruller41"/>
        <w:rPr>
          <w:rtl/>
        </w:rPr>
      </w:pPr>
      <w:r>
        <w:rPr>
          <w:rtl/>
        </w:rPr>
        <w:t xml:space="preserve">טענתו המרכזית של דנקנר בערעור, כנגד קביעתו של בית משפט קמא, היא שלבארנבוים כלל לא הייתה נכונות להשקיע בחברה, והראיה לכך היא שבסוף מי שרכש את המניות הוא אדם אחר, איתן אלדר. נטען כי דנקנר העריך שבארינבוים לא באמת מתכוון להשתתף בהנפקה, ודנקנר אף צדק בהערכה זו בסופו של דבר. </w:t>
      </w:r>
    </w:p>
    <w:p w:rsidR="00983308" w:rsidRDefault="00983308" w:rsidP="002064FB">
      <w:pPr>
        <w:pStyle w:val="Ruller41"/>
        <w:rPr>
          <w:rtl/>
        </w:rPr>
      </w:pPr>
    </w:p>
    <w:p w:rsidR="00983308" w:rsidRDefault="00983308" w:rsidP="002064FB">
      <w:pPr>
        <w:pStyle w:val="Ruller41"/>
        <w:rPr>
          <w:rtl/>
        </w:rPr>
      </w:pPr>
      <w:r>
        <w:rPr>
          <w:rtl/>
        </w:rPr>
        <w:tab/>
        <w:t xml:space="preserve">ביחס לשאלה הראשונה שהוצגה, בניגוד לויליגר ובן דב – נראה שכוונתו של בארינבוים להשתתף בהנפקה אכן מוטלת בספק, והוא אף לא עשה זאת בפועל, אם כי ייתכן שלא עשה זאת עקב הצעתו של דנקנר לרכוש מניות משטרום. יש לציין כי בעדותו </w:t>
      </w:r>
      <w:r w:rsidRPr="000C46A1">
        <w:rPr>
          <w:rtl/>
        </w:rPr>
        <w:t>מסר</w:t>
      </w:r>
      <w:r>
        <w:rPr>
          <w:rtl/>
        </w:rPr>
        <w:t xml:space="preserve"> בארינבוים שכן התכוון להשתתף בהנפקה, בכפוף לנייר עמדה שהיה צפוי לקבל מהמשרד: </w:t>
      </w:r>
    </w:p>
    <w:p w:rsidR="00983308" w:rsidRDefault="00983308" w:rsidP="002064FB">
      <w:pPr>
        <w:pStyle w:val="Ruller41"/>
        <w:rPr>
          <w:rtl/>
        </w:rPr>
      </w:pPr>
    </w:p>
    <w:p w:rsidR="00983308" w:rsidRDefault="00983308" w:rsidP="002064FB">
      <w:pPr>
        <w:pStyle w:val="Ruller5"/>
        <w:rPr>
          <w:rtl/>
        </w:rPr>
      </w:pPr>
      <w:r>
        <w:rPr>
          <w:rtl/>
        </w:rPr>
        <w:t>עו"ד בכר</w:t>
      </w:r>
      <w:r w:rsidRPr="0034485D">
        <w:rPr>
          <w:rtl/>
        </w:rPr>
        <w:t>:</w:t>
      </w:r>
      <w:r>
        <w:rPr>
          <w:rtl/>
        </w:rPr>
        <w:t xml:space="preserve"> "מה זאת אומרת חשבתי להשקיע?"</w:t>
      </w:r>
    </w:p>
    <w:p w:rsidR="00983308" w:rsidRDefault="00983308" w:rsidP="002064FB">
      <w:pPr>
        <w:pStyle w:val="Ruller5"/>
        <w:rPr>
          <w:rtl/>
        </w:rPr>
      </w:pPr>
      <w:r>
        <w:rPr>
          <w:rtl/>
        </w:rPr>
        <w:t>בארינבוים: שבכפוף לבדיקת נייר עמדה שאני צריך הייתי לקבל באותו יום או למחרת, אם זה יתמוך פחות או יותר, מבחינה כלכלית בסיפור, אז כן"</w:t>
      </w:r>
    </w:p>
    <w:p w:rsidR="00983308" w:rsidRDefault="00983308" w:rsidP="002064FB">
      <w:pPr>
        <w:pStyle w:val="Ruller5"/>
        <w:rPr>
          <w:rtl/>
        </w:rPr>
      </w:pPr>
      <w:r>
        <w:rPr>
          <w:rtl/>
        </w:rPr>
        <w:t>[...]</w:t>
      </w:r>
    </w:p>
    <w:p w:rsidR="00983308" w:rsidRPr="0034485D" w:rsidRDefault="00983308" w:rsidP="002064FB">
      <w:pPr>
        <w:pStyle w:val="Ruller5"/>
        <w:rPr>
          <w:rtl/>
        </w:rPr>
      </w:pPr>
      <w:r w:rsidRPr="0034485D">
        <w:rPr>
          <w:rtl/>
        </w:rPr>
        <w:t xml:space="preserve">בארינבוים: </w:t>
      </w:r>
      <w:r>
        <w:rPr>
          <w:rtl/>
        </w:rPr>
        <w:t>"</w:t>
      </w:r>
      <w:r w:rsidRPr="0034485D">
        <w:rPr>
          <w:rtl/>
        </w:rPr>
        <w:t>אני לא ידעתי שאיתי מלווה את איי די בי בהנפקה</w:t>
      </w:r>
      <w:r>
        <w:rPr>
          <w:rtl/>
        </w:rPr>
        <w:t>"</w:t>
      </w:r>
      <w:r w:rsidRPr="0034485D">
        <w:rPr>
          <w:rtl/>
        </w:rPr>
        <w:t xml:space="preserve"> </w:t>
      </w:r>
    </w:p>
    <w:p w:rsidR="00983308" w:rsidRPr="0034485D" w:rsidRDefault="00983308" w:rsidP="002064FB">
      <w:pPr>
        <w:pStyle w:val="Ruller5"/>
        <w:rPr>
          <w:rtl/>
        </w:rPr>
      </w:pPr>
      <w:r>
        <w:rPr>
          <w:rtl/>
        </w:rPr>
        <w:t>עו"ד בכר</w:t>
      </w:r>
      <w:r w:rsidRPr="0034485D">
        <w:rPr>
          <w:rtl/>
        </w:rPr>
        <w:t xml:space="preserve">: </w:t>
      </w:r>
      <w:r>
        <w:rPr>
          <w:rtl/>
        </w:rPr>
        <w:t>"</w:t>
      </w:r>
      <w:r w:rsidRPr="0034485D">
        <w:rPr>
          <w:rtl/>
        </w:rPr>
        <w:t>מה מהדברים גרם, מה ממה שנאמר גרם לך לחשוב שאיתי קשור להנפקה?</w:t>
      </w:r>
      <w:r>
        <w:rPr>
          <w:rtl/>
        </w:rPr>
        <w:t>"</w:t>
      </w:r>
    </w:p>
    <w:p w:rsidR="00983308" w:rsidRPr="0034485D" w:rsidRDefault="00983308" w:rsidP="002064FB">
      <w:pPr>
        <w:pStyle w:val="Ruller5"/>
        <w:rPr>
          <w:rtl/>
        </w:rPr>
      </w:pPr>
      <w:r>
        <w:rPr>
          <w:rtl/>
        </w:rPr>
        <w:t>בארינבוים</w:t>
      </w:r>
      <w:r w:rsidRPr="0034485D">
        <w:rPr>
          <w:rtl/>
        </w:rPr>
        <w:t xml:space="preserve">: </w:t>
      </w:r>
      <w:r>
        <w:rPr>
          <w:rtl/>
        </w:rPr>
        <w:t>"</w:t>
      </w:r>
      <w:r w:rsidRPr="0034485D">
        <w:rPr>
          <w:rtl/>
        </w:rPr>
        <w:t>ששאלו אותי אם אני רוצה לקנות חבילה מחוץ לבורסה, או לקנות חבילת מניות שאלו אותי כמה כסף אני חשבתי להשקיע, אמרתי בערך מיליון שמונה מאות אלף שקל, ושאלו אותי אם אני רוצה, אם אכפת לי לבצע את זה בשוק, אמרתי שאין לי בעיה</w:t>
      </w:r>
      <w:r>
        <w:rPr>
          <w:rtl/>
        </w:rPr>
        <w:t>"</w:t>
      </w:r>
      <w:r w:rsidRPr="0034485D">
        <w:rPr>
          <w:rtl/>
        </w:rPr>
        <w:t xml:space="preserve"> </w:t>
      </w:r>
    </w:p>
    <w:p w:rsidR="00983308" w:rsidRDefault="00983308" w:rsidP="002064FB">
      <w:pPr>
        <w:pStyle w:val="Ruller5"/>
        <w:rPr>
          <w:rtl/>
        </w:rPr>
      </w:pPr>
      <w:r>
        <w:rPr>
          <w:rtl/>
        </w:rPr>
        <w:t>(עמ' 371 לפרוטוקול הדיון מיום 19.11.2014 בהליך קמא)).</w:t>
      </w:r>
      <w:r w:rsidRPr="000832F7">
        <w:rPr>
          <w:rtl/>
        </w:rPr>
        <w:t xml:space="preserve"> </w:t>
      </w:r>
    </w:p>
    <w:p w:rsidR="00983308" w:rsidRDefault="00983308" w:rsidP="002064FB">
      <w:pPr>
        <w:pStyle w:val="Ruller41"/>
        <w:rPr>
          <w:rtl/>
        </w:rPr>
      </w:pPr>
    </w:p>
    <w:p w:rsidR="00983308" w:rsidRDefault="00983308" w:rsidP="002064FB">
      <w:pPr>
        <w:pStyle w:val="Ruller41"/>
        <w:rPr>
          <w:rtl/>
        </w:rPr>
      </w:pPr>
      <w:r w:rsidRPr="00391E11">
        <w:rPr>
          <w:rtl/>
        </w:rPr>
        <w:t>ברם, כפי שהבהירה ההגנה לא אחת, יש לבחון</w:t>
      </w:r>
      <w:r>
        <w:rPr>
          <w:rtl/>
        </w:rPr>
        <w:t xml:space="preserve"> את הדברים מנקודת מבטו של דנקנר. </w:t>
      </w:r>
      <w:r w:rsidRPr="00391E11">
        <w:rPr>
          <w:rtl/>
        </w:rPr>
        <w:t xml:space="preserve">הדבר מוביל אותנו אל השאלה השנייה – אם דנקנר הניח שבארינבוים לא מעוניין לרכוש מניות של אי.די.בי בהנפקה, מדוע חשב שיסכים לעשות זאת משטרום, אם לא כדי לסייע לו? לכך מצטרף המסרון ששלח דנקנר לבארינבוים בו כתב לו: </w:t>
      </w:r>
      <w:r w:rsidRPr="00391E11">
        <w:rPr>
          <w:rFonts w:ascii="Century" w:hAnsi="Century"/>
          <w:rtl/>
        </w:rPr>
        <w:t>"</w:t>
      </w:r>
      <w:r w:rsidRPr="00391E11">
        <w:rPr>
          <w:rFonts w:ascii="Century" w:hAnsi="Century" w:hint="eastAsia"/>
          <w:rtl/>
        </w:rPr>
        <w:t>אין</w:t>
      </w:r>
      <w:r w:rsidRPr="00391E11">
        <w:rPr>
          <w:rFonts w:ascii="Century" w:hAnsi="Century"/>
          <w:rtl/>
        </w:rPr>
        <w:t xml:space="preserve"> </w:t>
      </w:r>
      <w:r w:rsidRPr="00391E11">
        <w:rPr>
          <w:rFonts w:ascii="Century" w:hAnsi="Century" w:hint="eastAsia"/>
          <w:rtl/>
        </w:rPr>
        <w:t>כמוך</w:t>
      </w:r>
      <w:r w:rsidRPr="00391E11">
        <w:rPr>
          <w:rFonts w:ascii="Century" w:hAnsi="Century"/>
          <w:rtl/>
        </w:rPr>
        <w:t xml:space="preserve">. </w:t>
      </w:r>
      <w:r w:rsidRPr="00391E11">
        <w:rPr>
          <w:rFonts w:ascii="Century" w:hAnsi="Century" w:hint="eastAsia"/>
          <w:rtl/>
        </w:rPr>
        <w:t>תודה</w:t>
      </w:r>
      <w:r w:rsidRPr="00391E11">
        <w:rPr>
          <w:rFonts w:ascii="Century" w:hAnsi="Century"/>
          <w:rtl/>
        </w:rPr>
        <w:t xml:space="preserve"> </w:t>
      </w:r>
      <w:r w:rsidRPr="00391E11">
        <w:rPr>
          <w:rFonts w:ascii="Century" w:hAnsi="Century" w:hint="eastAsia"/>
          <w:rtl/>
        </w:rPr>
        <w:t>גדולה</w:t>
      </w:r>
      <w:r w:rsidRPr="00391E11">
        <w:rPr>
          <w:rFonts w:ascii="Century" w:hAnsi="Century"/>
          <w:rtl/>
        </w:rPr>
        <w:t xml:space="preserve">. </w:t>
      </w:r>
      <w:r w:rsidRPr="00391E11">
        <w:rPr>
          <w:rFonts w:ascii="Century" w:hAnsi="Century" w:hint="eastAsia"/>
          <w:rtl/>
        </w:rPr>
        <w:t>נוחי</w:t>
      </w:r>
      <w:r w:rsidRPr="00391E11">
        <w:rPr>
          <w:rFonts w:ascii="Century" w:hAnsi="Century"/>
          <w:rtl/>
        </w:rPr>
        <w:t>"</w:t>
      </w:r>
      <w:r w:rsidRPr="00391E11">
        <w:rPr>
          <w:rtl/>
        </w:rPr>
        <w:t>. לדעתי הדברים מלמדים כי לכל הפחות, אף אם בארינבוים לא התכוון להשתתף בהנפקה, הוא הסכים לרכוש את המניות משטרום אך ורק כעזרה לדנקנר, ומתוך הבנה שהדבר יסייע לדנקנר.</w:t>
      </w:r>
      <w:r>
        <w:rPr>
          <w:rtl/>
        </w:rPr>
        <w:t xml:space="preserve"> על חשיבותו של סיוע זה ניתן ללמוד מהמסרון האמור ששלח דנקנר לבארינבוים בו הודה לו "תודה גדולה". אכן העובדה שבארינבוים עצמו לא רכש בסוף את המניות, אלא אדם אחר המקורב לו, מחזקת את המסקנה שלא רצה לרכוש מניות של החברה כלל. אולם העובדה שהיה מוכן לעשות זאת כטובה לדנקנר, מלמדת על הרושם שקיבל כי דנקנר זקוק לעזרה זו. זאת אף אם צירוף המקרים בשהותו של אלדר יחד עם בארינבוים בזמן השיחה עם שטרום, הביא לכך שלא בארינבוים הוא זה שרכש את המניות בסופו של דבר. </w:t>
      </w:r>
    </w:p>
    <w:p w:rsidR="00983308" w:rsidRDefault="00983308" w:rsidP="002064FB">
      <w:pPr>
        <w:pStyle w:val="Ruller41"/>
        <w:rPr>
          <w:rtl/>
        </w:rPr>
      </w:pPr>
    </w:p>
    <w:p w:rsidR="00983308" w:rsidRPr="00D4633C" w:rsidRDefault="00983308" w:rsidP="002064FB">
      <w:pPr>
        <w:pStyle w:val="Ruller4"/>
        <w:rPr>
          <w:rtl/>
        </w:rPr>
      </w:pPr>
      <w:r w:rsidRPr="00B55DFC">
        <w:rPr>
          <w:rFonts w:hint="eastAsia"/>
          <w:rtl/>
        </w:rPr>
        <w:t>כסיכום</w:t>
      </w:r>
      <w:r w:rsidRPr="00B55DFC">
        <w:rPr>
          <w:rtl/>
        </w:rPr>
        <w:t xml:space="preserve"> </w:t>
      </w:r>
      <w:r w:rsidRPr="00B55DFC">
        <w:rPr>
          <w:rFonts w:hint="eastAsia"/>
          <w:rtl/>
        </w:rPr>
        <w:t>ביניים</w:t>
      </w:r>
      <w:r w:rsidRPr="00B55DFC">
        <w:rPr>
          <w:rtl/>
        </w:rPr>
        <w:t xml:space="preserve"> </w:t>
      </w:r>
      <w:r w:rsidRPr="00B55DFC">
        <w:rPr>
          <w:rFonts w:hint="eastAsia"/>
          <w:rtl/>
        </w:rPr>
        <w:t>של</w:t>
      </w:r>
      <w:r w:rsidRPr="00B55DFC">
        <w:rPr>
          <w:rtl/>
        </w:rPr>
        <w:t xml:space="preserve"> </w:t>
      </w:r>
      <w:r>
        <w:rPr>
          <w:rFonts w:hint="eastAsia"/>
          <w:rtl/>
        </w:rPr>
        <w:t>שלושת</w:t>
      </w:r>
      <w:r w:rsidRPr="00B55DFC">
        <w:rPr>
          <w:rtl/>
        </w:rPr>
        <w:t xml:space="preserve"> </w:t>
      </w:r>
      <w:r w:rsidRPr="00B55DFC">
        <w:rPr>
          <w:rFonts w:hint="eastAsia"/>
          <w:rtl/>
        </w:rPr>
        <w:t>המשקיעים</w:t>
      </w:r>
      <w:r w:rsidRPr="00B55DFC">
        <w:rPr>
          <w:rtl/>
        </w:rPr>
        <w:t xml:space="preserve"> </w:t>
      </w:r>
      <w:r>
        <w:rPr>
          <w:rFonts w:hint="eastAsia"/>
          <w:rtl/>
        </w:rPr>
        <w:t>הראשונים</w:t>
      </w:r>
      <w:r>
        <w:rPr>
          <w:rtl/>
        </w:rPr>
        <w:t xml:space="preserve">, </w:t>
      </w:r>
      <w:r w:rsidRPr="00B55DFC">
        <w:rPr>
          <w:rFonts w:hint="eastAsia"/>
          <w:rtl/>
        </w:rPr>
        <w:t>עולה</w:t>
      </w:r>
      <w:r w:rsidRPr="00B55DFC">
        <w:rPr>
          <w:rtl/>
        </w:rPr>
        <w:t xml:space="preserve"> </w:t>
      </w:r>
      <w:r w:rsidRPr="00B55DFC">
        <w:rPr>
          <w:rFonts w:hint="eastAsia"/>
          <w:rtl/>
        </w:rPr>
        <w:t>כי</w:t>
      </w:r>
      <w:r w:rsidRPr="00B55DFC">
        <w:rPr>
          <w:rtl/>
        </w:rPr>
        <w:t xml:space="preserve"> </w:t>
      </w:r>
      <w:r w:rsidRPr="00B55DFC">
        <w:rPr>
          <w:rFonts w:hint="eastAsia"/>
          <w:rtl/>
        </w:rPr>
        <w:t>ביחס</w:t>
      </w:r>
      <w:r w:rsidRPr="00B55DFC">
        <w:rPr>
          <w:rtl/>
        </w:rPr>
        <w:t xml:space="preserve"> </w:t>
      </w:r>
      <w:r w:rsidRPr="00B55DFC">
        <w:rPr>
          <w:rFonts w:hint="eastAsia"/>
          <w:rtl/>
        </w:rPr>
        <w:t>לויליגר</w:t>
      </w:r>
      <w:r w:rsidRPr="00B55DFC">
        <w:rPr>
          <w:rtl/>
        </w:rPr>
        <w:t xml:space="preserve"> </w:t>
      </w:r>
      <w:r w:rsidRPr="00B55DFC">
        <w:rPr>
          <w:rFonts w:hint="eastAsia"/>
          <w:rtl/>
        </w:rPr>
        <w:t>נדחית</w:t>
      </w:r>
      <w:r>
        <w:rPr>
          <w:rtl/>
        </w:rPr>
        <w:t xml:space="preserve"> </w:t>
      </w:r>
      <w:r>
        <w:rPr>
          <w:rFonts w:hint="eastAsia"/>
          <w:rtl/>
        </w:rPr>
        <w:t>הטענה</w:t>
      </w:r>
      <w:r>
        <w:rPr>
          <w:rtl/>
        </w:rPr>
        <w:t xml:space="preserve"> </w:t>
      </w:r>
      <w:r>
        <w:rPr>
          <w:rFonts w:hint="eastAsia"/>
          <w:rtl/>
        </w:rPr>
        <w:t>לפיה</w:t>
      </w:r>
      <w:r>
        <w:rPr>
          <w:rtl/>
        </w:rPr>
        <w:t xml:space="preserve"> </w:t>
      </w:r>
      <w:r>
        <w:rPr>
          <w:rFonts w:hint="eastAsia"/>
          <w:rtl/>
        </w:rPr>
        <w:t>דנקנר</w:t>
      </w:r>
      <w:r>
        <w:rPr>
          <w:rtl/>
        </w:rPr>
        <w:t xml:space="preserve"> </w:t>
      </w:r>
      <w:r>
        <w:rPr>
          <w:rFonts w:hint="eastAsia"/>
          <w:rtl/>
        </w:rPr>
        <w:t>האמין</w:t>
      </w:r>
      <w:r>
        <w:rPr>
          <w:rtl/>
        </w:rPr>
        <w:t xml:space="preserve"> </w:t>
      </w:r>
      <w:r>
        <w:rPr>
          <w:rFonts w:hint="eastAsia"/>
          <w:rtl/>
        </w:rPr>
        <w:t>שהוא</w:t>
      </w:r>
      <w:r>
        <w:rPr>
          <w:rtl/>
        </w:rPr>
        <w:t xml:space="preserve"> </w:t>
      </w:r>
      <w:r>
        <w:rPr>
          <w:rFonts w:hint="eastAsia"/>
          <w:rtl/>
        </w:rPr>
        <w:t>לא</w:t>
      </w:r>
      <w:r>
        <w:rPr>
          <w:rtl/>
        </w:rPr>
        <w:t xml:space="preserve"> </w:t>
      </w:r>
      <w:r>
        <w:rPr>
          <w:rFonts w:hint="eastAsia"/>
          <w:rtl/>
        </w:rPr>
        <w:t>מתכוון</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וזו</w:t>
      </w:r>
      <w:r>
        <w:rPr>
          <w:rtl/>
        </w:rPr>
        <w:t xml:space="preserve"> </w:t>
      </w:r>
      <w:r>
        <w:rPr>
          <w:rFonts w:hint="eastAsia"/>
          <w:rtl/>
        </w:rPr>
        <w:t>הסיבה</w:t>
      </w:r>
      <w:r>
        <w:rPr>
          <w:rtl/>
        </w:rPr>
        <w:t xml:space="preserve"> </w:t>
      </w:r>
      <w:r>
        <w:rPr>
          <w:rFonts w:hint="eastAsia"/>
          <w:rtl/>
        </w:rPr>
        <w:t>שהפנה</w:t>
      </w:r>
      <w:r>
        <w:rPr>
          <w:rtl/>
        </w:rPr>
        <w:t xml:space="preserve"> </w:t>
      </w:r>
      <w:r>
        <w:rPr>
          <w:rFonts w:hint="eastAsia"/>
          <w:rtl/>
        </w:rPr>
        <w:t>אותו</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להפניית</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ובארינבוים</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לצורך</w:t>
      </w:r>
      <w:r>
        <w:rPr>
          <w:rtl/>
        </w:rPr>
        <w:t xml:space="preserve"> </w:t>
      </w:r>
      <w:r>
        <w:rPr>
          <w:rFonts w:hint="eastAsia"/>
          <w:rtl/>
        </w:rPr>
        <w:t>רכישת</w:t>
      </w:r>
      <w:r>
        <w:rPr>
          <w:rtl/>
        </w:rPr>
        <w:t xml:space="preserve"> </w:t>
      </w:r>
      <w:r>
        <w:rPr>
          <w:rFonts w:hint="eastAsia"/>
          <w:rtl/>
        </w:rPr>
        <w:t>המניות</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הסבר</w:t>
      </w:r>
      <w:r>
        <w:rPr>
          <w:rtl/>
        </w:rPr>
        <w:t xml:space="preserve"> </w:t>
      </w:r>
      <w:r>
        <w:rPr>
          <w:rFonts w:hint="eastAsia"/>
          <w:rtl/>
        </w:rPr>
        <w:t>משכנע</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מקבלים</w:t>
      </w:r>
      <w:r>
        <w:rPr>
          <w:rtl/>
        </w:rPr>
        <w:t xml:space="preserve"> </w:t>
      </w:r>
      <w:r>
        <w:rPr>
          <w:rFonts w:hint="eastAsia"/>
          <w:rtl/>
        </w:rPr>
        <w:t>את</w:t>
      </w:r>
      <w:r>
        <w:rPr>
          <w:rtl/>
        </w:rPr>
        <w:t xml:space="preserve"> </w:t>
      </w:r>
      <w:r>
        <w:rPr>
          <w:rFonts w:hint="eastAsia"/>
          <w:rtl/>
        </w:rPr>
        <w:t>הטענה</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חשב</w:t>
      </w:r>
      <w:r>
        <w:rPr>
          <w:rtl/>
        </w:rPr>
        <w:t xml:space="preserve"> </w:t>
      </w:r>
      <w:r>
        <w:rPr>
          <w:rFonts w:hint="eastAsia"/>
          <w:rtl/>
        </w:rPr>
        <w:t>שאין</w:t>
      </w:r>
      <w:r>
        <w:rPr>
          <w:rtl/>
        </w:rPr>
        <w:t xml:space="preserve"> </w:t>
      </w:r>
      <w:r>
        <w:rPr>
          <w:rFonts w:hint="eastAsia"/>
          <w:rtl/>
        </w:rPr>
        <w:t>בכוונתם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זאת</w:t>
      </w:r>
      <w:r>
        <w:rPr>
          <w:rtl/>
        </w:rPr>
        <w:t xml:space="preserve"> </w:t>
      </w:r>
      <w:r>
        <w:rPr>
          <w:rFonts w:hint="eastAsia"/>
          <w:rtl/>
        </w:rPr>
        <w:t>מאחר</w:t>
      </w:r>
      <w:r>
        <w:rPr>
          <w:rtl/>
        </w:rPr>
        <w:t xml:space="preserve"> </w:t>
      </w:r>
      <w:r>
        <w:rPr>
          <w:rFonts w:hint="eastAsia"/>
          <w:rtl/>
        </w:rPr>
        <w:t>שתחת</w:t>
      </w:r>
      <w:r>
        <w:rPr>
          <w:rtl/>
        </w:rPr>
        <w:t xml:space="preserve"> </w:t>
      </w:r>
      <w:r>
        <w:rPr>
          <w:rFonts w:hint="eastAsia"/>
          <w:rtl/>
        </w:rPr>
        <w:t>ההנחה</w:t>
      </w:r>
      <w:r>
        <w:rPr>
          <w:rtl/>
        </w:rPr>
        <w:t xml:space="preserve"> </w:t>
      </w:r>
      <w:r>
        <w:rPr>
          <w:rFonts w:hint="eastAsia"/>
          <w:rtl/>
        </w:rPr>
        <w:t>שלא</w:t>
      </w:r>
      <w:r>
        <w:rPr>
          <w:rtl/>
        </w:rPr>
        <w:t xml:space="preserve"> </w:t>
      </w:r>
      <w:r>
        <w:rPr>
          <w:rFonts w:hint="eastAsia"/>
          <w:rtl/>
        </w:rPr>
        <w:t>רצו</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הסכמתם</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אלו</w:t>
      </w:r>
      <w:r>
        <w:rPr>
          <w:rtl/>
        </w:rPr>
        <w:t xml:space="preserve"> </w:t>
      </w:r>
      <w:r>
        <w:rPr>
          <w:rFonts w:hint="eastAsia"/>
          <w:rtl/>
        </w:rPr>
        <w:t>משטרום</w:t>
      </w:r>
      <w:r>
        <w:rPr>
          <w:rtl/>
        </w:rPr>
        <w:t xml:space="preserve"> </w:t>
      </w:r>
      <w:r>
        <w:rPr>
          <w:rFonts w:hint="eastAsia"/>
          <w:rtl/>
        </w:rPr>
        <w:t>מלמדת</w:t>
      </w:r>
      <w:r>
        <w:rPr>
          <w:rtl/>
        </w:rPr>
        <w:t xml:space="preserve"> </w:t>
      </w:r>
      <w:r>
        <w:rPr>
          <w:rFonts w:hint="eastAsia"/>
          <w:rtl/>
        </w:rPr>
        <w:t>על</w:t>
      </w:r>
      <w:r>
        <w:rPr>
          <w:rtl/>
        </w:rPr>
        <w:t xml:space="preserve"> </w:t>
      </w:r>
      <w:r>
        <w:rPr>
          <w:rFonts w:hint="eastAsia"/>
          <w:rtl/>
        </w:rPr>
        <w:t>חשיבות</w:t>
      </w:r>
      <w:r>
        <w:rPr>
          <w:rtl/>
        </w:rPr>
        <w:t xml:space="preserve"> </w:t>
      </w:r>
      <w:r>
        <w:rPr>
          <w:rFonts w:hint="eastAsia"/>
          <w:rtl/>
        </w:rPr>
        <w:t>הדבר</w:t>
      </w:r>
      <w:r>
        <w:rPr>
          <w:rtl/>
        </w:rPr>
        <w:t xml:space="preserve"> </w:t>
      </w:r>
      <w:r>
        <w:rPr>
          <w:rFonts w:hint="eastAsia"/>
          <w:rtl/>
        </w:rPr>
        <w:t>עבור</w:t>
      </w:r>
      <w:r>
        <w:rPr>
          <w:rtl/>
        </w:rPr>
        <w:t xml:space="preserve"> </w:t>
      </w:r>
      <w:r>
        <w:rPr>
          <w:rFonts w:hint="eastAsia"/>
          <w:rtl/>
        </w:rPr>
        <w:t>דנקנר</w:t>
      </w:r>
      <w:r>
        <w:rPr>
          <w:rtl/>
        </w:rPr>
        <w:t xml:space="preserve">, </w:t>
      </w:r>
      <w:r>
        <w:rPr>
          <w:rFonts w:hint="eastAsia"/>
          <w:rtl/>
        </w:rPr>
        <w:t>ועל</w:t>
      </w:r>
      <w:r>
        <w:rPr>
          <w:rtl/>
        </w:rPr>
        <w:t xml:space="preserve"> </w:t>
      </w:r>
      <w:r>
        <w:rPr>
          <w:rFonts w:hint="eastAsia"/>
          <w:rtl/>
        </w:rPr>
        <w:t>ביצוע</w:t>
      </w:r>
      <w:r>
        <w:rPr>
          <w:rtl/>
        </w:rPr>
        <w:t xml:space="preserve"> </w:t>
      </w:r>
      <w:r>
        <w:rPr>
          <w:rFonts w:hint="eastAsia"/>
          <w:rtl/>
        </w:rPr>
        <w:t>הרכישה</w:t>
      </w:r>
      <w:r>
        <w:rPr>
          <w:rtl/>
        </w:rPr>
        <w:t xml:space="preserve"> </w:t>
      </w:r>
      <w:r>
        <w:rPr>
          <w:rFonts w:hint="eastAsia"/>
          <w:rtl/>
        </w:rPr>
        <w:t>כטובה</w:t>
      </w:r>
      <w:r>
        <w:rPr>
          <w:rtl/>
        </w:rPr>
        <w:t xml:space="preserve"> </w:t>
      </w:r>
      <w:r>
        <w:rPr>
          <w:rFonts w:hint="eastAsia"/>
          <w:rtl/>
        </w:rPr>
        <w:t>עבורו</w:t>
      </w:r>
      <w:r>
        <w:rPr>
          <w:rtl/>
        </w:rPr>
        <w:t xml:space="preserve">. </w:t>
      </w:r>
      <w:r>
        <w:rPr>
          <w:rFonts w:hint="eastAsia"/>
          <w:rtl/>
        </w:rPr>
        <w:t>כעת</w:t>
      </w:r>
      <w:r>
        <w:rPr>
          <w:rtl/>
        </w:rPr>
        <w:t xml:space="preserve"> </w:t>
      </w:r>
      <w:r>
        <w:rPr>
          <w:rFonts w:hint="eastAsia"/>
          <w:rtl/>
        </w:rPr>
        <w:t>נעבור</w:t>
      </w:r>
      <w:r>
        <w:rPr>
          <w:rtl/>
        </w:rPr>
        <w:t xml:space="preserve"> </w:t>
      </w:r>
      <w:r>
        <w:rPr>
          <w:rFonts w:hint="eastAsia"/>
          <w:rtl/>
        </w:rPr>
        <w:t>אל</w:t>
      </w:r>
      <w:r>
        <w:rPr>
          <w:rtl/>
        </w:rPr>
        <w:t xml:space="preserve"> </w:t>
      </w:r>
      <w:r>
        <w:rPr>
          <w:rFonts w:hint="eastAsia"/>
          <w:rtl/>
        </w:rPr>
        <w:t>שני</w:t>
      </w:r>
      <w:r>
        <w:rPr>
          <w:rtl/>
        </w:rPr>
        <w:t xml:space="preserve"> </w:t>
      </w:r>
      <w:r>
        <w:rPr>
          <w:rFonts w:hint="eastAsia"/>
          <w:rtl/>
        </w:rPr>
        <w:t>המשקיעים</w:t>
      </w:r>
      <w:r>
        <w:rPr>
          <w:rtl/>
        </w:rPr>
        <w:t xml:space="preserve"> </w:t>
      </w:r>
      <w:r>
        <w:rPr>
          <w:rFonts w:hint="eastAsia"/>
          <w:rtl/>
        </w:rPr>
        <w:t>הנותרים</w:t>
      </w:r>
      <w:r>
        <w:rPr>
          <w:rtl/>
        </w:rPr>
        <w:t xml:space="preserve"> </w:t>
      </w:r>
      <w:r>
        <w:rPr>
          <w:rFonts w:hint="eastAsia"/>
          <w:rtl/>
        </w:rPr>
        <w:t>טיסונה</w:t>
      </w:r>
      <w:r>
        <w:rPr>
          <w:rtl/>
        </w:rPr>
        <w:t xml:space="preserve"> </w:t>
      </w:r>
      <w:r>
        <w:rPr>
          <w:rFonts w:hint="eastAsia"/>
          <w:rtl/>
        </w:rPr>
        <w:t>ווינטרוב</w:t>
      </w:r>
      <w:r>
        <w:rPr>
          <w:rtl/>
        </w:rPr>
        <w:t xml:space="preserve">, </w:t>
      </w:r>
      <w:r>
        <w:rPr>
          <w:rFonts w:hint="eastAsia"/>
          <w:rtl/>
        </w:rPr>
        <w:t>אשר</w:t>
      </w:r>
      <w:r>
        <w:rPr>
          <w:rtl/>
        </w:rPr>
        <w:t xml:space="preserve"> </w:t>
      </w:r>
      <w:r>
        <w:rPr>
          <w:rFonts w:hint="eastAsia"/>
          <w:rtl/>
        </w:rPr>
        <w:t>קו</w:t>
      </w:r>
      <w:r>
        <w:rPr>
          <w:rtl/>
        </w:rPr>
        <w:t xml:space="preserve"> </w:t>
      </w:r>
      <w:r>
        <w:rPr>
          <w:rFonts w:hint="eastAsia"/>
          <w:rtl/>
        </w:rPr>
        <w:t>ההגנה</w:t>
      </w:r>
      <w:r>
        <w:rPr>
          <w:rtl/>
        </w:rPr>
        <w:t xml:space="preserve"> </w:t>
      </w:r>
      <w:r>
        <w:rPr>
          <w:rFonts w:hint="eastAsia"/>
          <w:rtl/>
        </w:rPr>
        <w:t>בעניינם</w:t>
      </w:r>
      <w:r>
        <w:rPr>
          <w:rtl/>
        </w:rPr>
        <w:t xml:space="preserve"> </w:t>
      </w:r>
      <w:r>
        <w:rPr>
          <w:rFonts w:hint="eastAsia"/>
          <w:rtl/>
        </w:rPr>
        <w:t>שונה</w:t>
      </w:r>
      <w:r>
        <w:rPr>
          <w:rtl/>
        </w:rPr>
        <w:t xml:space="preserve">, </w:t>
      </w:r>
      <w:r>
        <w:rPr>
          <w:rFonts w:hint="eastAsia"/>
          <w:rtl/>
        </w:rPr>
        <w:t>ואינו</w:t>
      </w:r>
      <w:r>
        <w:rPr>
          <w:rtl/>
        </w:rPr>
        <w:t xml:space="preserve"> </w:t>
      </w:r>
      <w:r>
        <w:rPr>
          <w:rFonts w:hint="eastAsia"/>
          <w:rtl/>
        </w:rPr>
        <w:t>נוגע</w:t>
      </w:r>
      <w:r>
        <w:rPr>
          <w:rtl/>
        </w:rPr>
        <w:t xml:space="preserve"> </w:t>
      </w:r>
      <w:r>
        <w:rPr>
          <w:rFonts w:hint="eastAsia"/>
          <w:rtl/>
        </w:rPr>
        <w:t>לטענת</w:t>
      </w:r>
      <w:r>
        <w:rPr>
          <w:rtl/>
        </w:rPr>
        <w:t xml:space="preserve"> </w:t>
      </w:r>
      <w:r>
        <w:rPr>
          <w:rFonts w:hint="eastAsia"/>
          <w:rtl/>
        </w:rPr>
        <w:t>הערכתו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ישתתפו</w:t>
      </w:r>
      <w:r>
        <w:rPr>
          <w:rtl/>
        </w:rPr>
        <w:t xml:space="preserve"> </w:t>
      </w:r>
      <w:r>
        <w:rPr>
          <w:rFonts w:hint="eastAsia"/>
          <w:rtl/>
        </w:rPr>
        <w:t>בהנפקה</w:t>
      </w:r>
      <w:r>
        <w:rPr>
          <w:rtl/>
        </w:rPr>
        <w:t xml:space="preserve"> </w:t>
      </w:r>
      <w:r>
        <w:rPr>
          <w:rFonts w:hint="eastAsia"/>
          <w:rtl/>
        </w:rPr>
        <w:t>בלאו</w:t>
      </w:r>
      <w:r>
        <w:rPr>
          <w:rtl/>
        </w:rPr>
        <w:t xml:space="preserve"> </w:t>
      </w:r>
      <w:r>
        <w:rPr>
          <w:rFonts w:hint="eastAsia"/>
          <w:rtl/>
        </w:rPr>
        <w:t>הכי</w:t>
      </w:r>
      <w:r>
        <w:rPr>
          <w:rtl/>
        </w:rPr>
        <w:t xml:space="preserve">. </w:t>
      </w:r>
    </w:p>
    <w:p w:rsidR="00983308" w:rsidRDefault="00983308" w:rsidP="002064FB">
      <w:pPr>
        <w:pStyle w:val="Ruller41"/>
        <w:rPr>
          <w:rtl/>
        </w:rPr>
      </w:pPr>
    </w:p>
    <w:p w:rsidR="00983308" w:rsidRDefault="00983308" w:rsidP="002064FB">
      <w:pPr>
        <w:pStyle w:val="Ruller4"/>
        <w:rPr>
          <w:rFonts w:ascii="Century" w:hAnsi="Century"/>
          <w:sz w:val="22"/>
          <w:rtl/>
        </w:rPr>
      </w:pPr>
      <w:r w:rsidRPr="004A35E6">
        <w:rPr>
          <w:rFonts w:ascii="Century" w:hAnsi="Century" w:cs="Miriam" w:hint="eastAsia"/>
          <w:b/>
          <w:spacing w:val="0"/>
          <w:sz w:val="22"/>
          <w:szCs w:val="24"/>
          <w:rtl/>
        </w:rPr>
        <w:t>גלעד</w:t>
      </w:r>
      <w:r w:rsidRPr="004A35E6">
        <w:rPr>
          <w:rFonts w:ascii="Century" w:hAnsi="Century" w:cs="Miriam"/>
          <w:b/>
          <w:spacing w:val="0"/>
          <w:sz w:val="22"/>
          <w:szCs w:val="24"/>
          <w:rtl/>
        </w:rPr>
        <w:t xml:space="preserve"> </w:t>
      </w:r>
      <w:r w:rsidRPr="004A35E6">
        <w:rPr>
          <w:rFonts w:ascii="Century" w:hAnsi="Century" w:cs="Miriam" w:hint="eastAsia"/>
          <w:b/>
          <w:spacing w:val="0"/>
          <w:sz w:val="22"/>
          <w:szCs w:val="24"/>
          <w:rtl/>
        </w:rPr>
        <w:t>טיסונה</w:t>
      </w:r>
      <w:r w:rsidRPr="004A35E6">
        <w:rPr>
          <w:rFonts w:ascii="Century" w:hAnsi="Century" w:cs="Miriam"/>
          <w:b/>
          <w:spacing w:val="0"/>
          <w:sz w:val="22"/>
          <w:szCs w:val="24"/>
          <w:rtl/>
        </w:rPr>
        <w:t xml:space="preserve">: </w:t>
      </w:r>
      <w:r w:rsidRPr="004A35E6">
        <w:rPr>
          <w:rFonts w:ascii="Century" w:hAnsi="Century" w:hint="eastAsia"/>
          <w:sz w:val="22"/>
          <w:rtl/>
        </w:rPr>
        <w:t>טיסונה</w:t>
      </w:r>
      <w:r w:rsidRPr="004A35E6">
        <w:rPr>
          <w:rFonts w:ascii="Century" w:hAnsi="Century"/>
          <w:sz w:val="22"/>
          <w:rtl/>
        </w:rPr>
        <w:t xml:space="preserve"> </w:t>
      </w:r>
      <w:r w:rsidRPr="004A35E6">
        <w:rPr>
          <w:rFonts w:ascii="Century" w:hAnsi="Century" w:hint="eastAsia"/>
          <w:sz w:val="22"/>
          <w:rtl/>
        </w:rPr>
        <w:t>היה</w:t>
      </w:r>
      <w:r w:rsidRPr="004A35E6">
        <w:rPr>
          <w:rFonts w:ascii="Century" w:hAnsi="Century"/>
          <w:sz w:val="22"/>
          <w:rtl/>
        </w:rPr>
        <w:t xml:space="preserve"> </w:t>
      </w:r>
      <w:r w:rsidRPr="004A35E6">
        <w:rPr>
          <w:rFonts w:ascii="Century" w:hAnsi="Century" w:hint="eastAsia"/>
          <w:sz w:val="22"/>
          <w:rtl/>
        </w:rPr>
        <w:t>בעלים</w:t>
      </w:r>
      <w:r w:rsidRPr="004A35E6">
        <w:rPr>
          <w:rFonts w:ascii="Century" w:hAnsi="Century"/>
          <w:sz w:val="22"/>
          <w:rtl/>
        </w:rPr>
        <w:t xml:space="preserve"> </w:t>
      </w:r>
      <w:r w:rsidRPr="004A35E6">
        <w:rPr>
          <w:rFonts w:ascii="Century" w:hAnsi="Century" w:hint="eastAsia"/>
          <w:sz w:val="22"/>
          <w:rtl/>
        </w:rPr>
        <w:t>של</w:t>
      </w:r>
      <w:r w:rsidRPr="004A35E6">
        <w:rPr>
          <w:rFonts w:ascii="Century" w:hAnsi="Century"/>
          <w:sz w:val="22"/>
          <w:rtl/>
        </w:rPr>
        <w:t xml:space="preserve"> </w:t>
      </w:r>
      <w:r w:rsidRPr="004A35E6">
        <w:rPr>
          <w:rFonts w:ascii="Century" w:hAnsi="Century" w:hint="eastAsia"/>
          <w:sz w:val="22"/>
          <w:rtl/>
        </w:rPr>
        <w:t>חברה</w:t>
      </w:r>
      <w:r w:rsidRPr="004A35E6">
        <w:rPr>
          <w:rFonts w:ascii="Century" w:hAnsi="Century"/>
          <w:sz w:val="22"/>
          <w:rtl/>
        </w:rPr>
        <w:t xml:space="preserve"> </w:t>
      </w:r>
      <w:r w:rsidRPr="004A35E6">
        <w:rPr>
          <w:rFonts w:ascii="Century" w:hAnsi="Century" w:hint="eastAsia"/>
          <w:sz w:val="22"/>
          <w:rtl/>
        </w:rPr>
        <w:t>זרה</w:t>
      </w:r>
      <w:r w:rsidRPr="004A35E6">
        <w:rPr>
          <w:rFonts w:ascii="Century" w:hAnsi="Century"/>
          <w:sz w:val="22"/>
          <w:rtl/>
        </w:rPr>
        <w:t xml:space="preserve">, </w:t>
      </w:r>
      <w:r w:rsidRPr="004A35E6">
        <w:rPr>
          <w:rFonts w:ascii="Century" w:hAnsi="Century" w:hint="eastAsia"/>
          <w:sz w:val="22"/>
          <w:rtl/>
        </w:rPr>
        <w:t>וחבר</w:t>
      </w:r>
      <w:r w:rsidRPr="004A35E6">
        <w:rPr>
          <w:rFonts w:ascii="Century" w:hAnsi="Century"/>
          <w:sz w:val="22"/>
          <w:rtl/>
        </w:rPr>
        <w:t xml:space="preserve"> </w:t>
      </w:r>
      <w:r w:rsidRPr="004A35E6">
        <w:rPr>
          <w:rFonts w:ascii="Century" w:hAnsi="Century" w:hint="eastAsia"/>
          <w:sz w:val="22"/>
          <w:rtl/>
        </w:rPr>
        <w:t>של</w:t>
      </w:r>
      <w:r w:rsidRPr="004A35E6">
        <w:rPr>
          <w:rFonts w:ascii="Century" w:hAnsi="Century"/>
          <w:sz w:val="22"/>
          <w:rtl/>
        </w:rPr>
        <w:t xml:space="preserve"> </w:t>
      </w:r>
      <w:r w:rsidRPr="004A35E6">
        <w:rPr>
          <w:rFonts w:ascii="Century" w:hAnsi="Century" w:hint="eastAsia"/>
          <w:sz w:val="22"/>
          <w:rtl/>
        </w:rPr>
        <w:t>עומר</w:t>
      </w:r>
      <w:r w:rsidRPr="004A35E6">
        <w:rPr>
          <w:rFonts w:ascii="Century" w:hAnsi="Century"/>
          <w:sz w:val="22"/>
          <w:rtl/>
        </w:rPr>
        <w:t xml:space="preserve"> </w:t>
      </w:r>
      <w:r w:rsidRPr="004A35E6">
        <w:rPr>
          <w:rFonts w:ascii="Century" w:hAnsi="Century" w:hint="eastAsia"/>
          <w:sz w:val="22"/>
          <w:rtl/>
        </w:rPr>
        <w:t>דנקנר</w:t>
      </w:r>
      <w:r w:rsidRPr="004A35E6">
        <w:rPr>
          <w:rFonts w:ascii="Century" w:hAnsi="Century"/>
          <w:sz w:val="22"/>
          <w:rtl/>
        </w:rPr>
        <w:t xml:space="preserve">, </w:t>
      </w:r>
      <w:r w:rsidRPr="004A35E6">
        <w:rPr>
          <w:rFonts w:ascii="Century" w:hAnsi="Century" w:hint="eastAsia"/>
          <w:sz w:val="22"/>
          <w:rtl/>
        </w:rPr>
        <w:t>בנו</w:t>
      </w:r>
      <w:r w:rsidRPr="004A35E6">
        <w:rPr>
          <w:rFonts w:ascii="Century" w:hAnsi="Century"/>
          <w:sz w:val="22"/>
          <w:rtl/>
        </w:rPr>
        <w:t xml:space="preserve"> </w:t>
      </w:r>
      <w:r w:rsidRPr="004A35E6">
        <w:rPr>
          <w:rFonts w:ascii="Century" w:hAnsi="Century" w:hint="eastAsia"/>
          <w:sz w:val="22"/>
          <w:rtl/>
        </w:rPr>
        <w:t>של</w:t>
      </w:r>
      <w:r w:rsidRPr="004A35E6">
        <w:rPr>
          <w:rFonts w:ascii="Century" w:hAnsi="Century"/>
          <w:sz w:val="22"/>
          <w:rtl/>
        </w:rPr>
        <w:t xml:space="preserve"> </w:t>
      </w:r>
      <w:r w:rsidRPr="004A35E6">
        <w:rPr>
          <w:rFonts w:ascii="Century" w:hAnsi="Century" w:hint="eastAsia"/>
          <w:sz w:val="22"/>
          <w:rtl/>
        </w:rPr>
        <w:t>דנקנר</w:t>
      </w:r>
      <w:r w:rsidRPr="004A35E6">
        <w:rPr>
          <w:rFonts w:ascii="Century" w:hAnsi="Century"/>
          <w:sz w:val="22"/>
          <w:rtl/>
        </w:rPr>
        <w:t xml:space="preserve">. </w:t>
      </w:r>
      <w:r w:rsidRPr="004A35E6">
        <w:rPr>
          <w:rFonts w:ascii="Century" w:hAnsi="Century" w:hint="eastAsia"/>
          <w:sz w:val="22"/>
          <w:rtl/>
        </w:rPr>
        <w:t>טיסונה</w:t>
      </w:r>
      <w:r w:rsidRPr="004A35E6">
        <w:rPr>
          <w:rFonts w:ascii="Century" w:hAnsi="Century"/>
          <w:sz w:val="22"/>
          <w:rtl/>
        </w:rPr>
        <w:t xml:space="preserve"> </w:t>
      </w:r>
      <w:r w:rsidRPr="004A35E6">
        <w:rPr>
          <w:rFonts w:ascii="Century" w:hAnsi="Century" w:hint="eastAsia"/>
          <w:sz w:val="22"/>
          <w:rtl/>
        </w:rPr>
        <w:t>רכש</w:t>
      </w:r>
      <w:r w:rsidRPr="004A35E6">
        <w:rPr>
          <w:rFonts w:ascii="Century" w:hAnsi="Century"/>
          <w:sz w:val="22"/>
          <w:rtl/>
        </w:rPr>
        <w:t xml:space="preserve"> </w:t>
      </w:r>
      <w:r w:rsidRPr="004A35E6">
        <w:rPr>
          <w:rFonts w:ascii="Century" w:hAnsi="Century" w:hint="eastAsia"/>
          <w:sz w:val="22"/>
          <w:rtl/>
        </w:rPr>
        <w:t>משטרום</w:t>
      </w:r>
      <w:r w:rsidRPr="004A35E6">
        <w:rPr>
          <w:rFonts w:ascii="Century" w:hAnsi="Century"/>
          <w:sz w:val="22"/>
          <w:rtl/>
        </w:rPr>
        <w:t xml:space="preserve"> </w:t>
      </w:r>
      <w:r w:rsidRPr="004A35E6">
        <w:rPr>
          <w:rFonts w:ascii="Century" w:hAnsi="Century" w:hint="eastAsia"/>
          <w:sz w:val="22"/>
          <w:rtl/>
        </w:rPr>
        <w:t>בעסקה</w:t>
      </w:r>
      <w:r w:rsidRPr="004A35E6">
        <w:rPr>
          <w:rFonts w:ascii="Century" w:hAnsi="Century"/>
          <w:sz w:val="22"/>
          <w:rtl/>
        </w:rPr>
        <w:t xml:space="preserve"> </w:t>
      </w:r>
      <w:r w:rsidRPr="004A35E6">
        <w:rPr>
          <w:rFonts w:ascii="Century" w:hAnsi="Century" w:hint="eastAsia"/>
          <w:sz w:val="22"/>
          <w:rtl/>
        </w:rPr>
        <w:t>מחוץ</w:t>
      </w:r>
      <w:r w:rsidRPr="004A35E6">
        <w:rPr>
          <w:rFonts w:ascii="Century" w:hAnsi="Century"/>
          <w:sz w:val="22"/>
          <w:rtl/>
        </w:rPr>
        <w:t xml:space="preserve"> </w:t>
      </w:r>
      <w:r w:rsidRPr="004A35E6">
        <w:rPr>
          <w:rFonts w:ascii="Century" w:hAnsi="Century" w:hint="eastAsia"/>
          <w:sz w:val="22"/>
          <w:rtl/>
        </w:rPr>
        <w:t>לבורסה</w:t>
      </w:r>
      <w:r w:rsidRPr="004A35E6">
        <w:rPr>
          <w:rFonts w:ascii="Century" w:hAnsi="Century"/>
          <w:sz w:val="22"/>
          <w:rtl/>
        </w:rPr>
        <w:t xml:space="preserve"> </w:t>
      </w:r>
      <w:r w:rsidRPr="004A35E6">
        <w:rPr>
          <w:rFonts w:ascii="Century" w:hAnsi="Century" w:hint="eastAsia"/>
          <w:sz w:val="22"/>
          <w:rtl/>
        </w:rPr>
        <w:t>מניות</w:t>
      </w:r>
      <w:r w:rsidRPr="004A35E6">
        <w:rPr>
          <w:rFonts w:ascii="Century" w:hAnsi="Century"/>
          <w:sz w:val="22"/>
          <w:rtl/>
        </w:rPr>
        <w:t xml:space="preserve"> </w:t>
      </w:r>
      <w:r w:rsidRPr="004A35E6">
        <w:rPr>
          <w:rFonts w:ascii="Century" w:hAnsi="Century" w:hint="eastAsia"/>
          <w:sz w:val="22"/>
          <w:rtl/>
        </w:rPr>
        <w:t>בסך</w:t>
      </w:r>
      <w:r w:rsidRPr="004A35E6">
        <w:rPr>
          <w:rFonts w:ascii="Century" w:hAnsi="Century"/>
          <w:sz w:val="22"/>
          <w:rtl/>
        </w:rPr>
        <w:t xml:space="preserve"> </w:t>
      </w:r>
      <w:r w:rsidRPr="004A35E6">
        <w:rPr>
          <w:rFonts w:ascii="Century" w:hAnsi="Century" w:hint="eastAsia"/>
          <w:sz w:val="22"/>
          <w:rtl/>
        </w:rPr>
        <w:t>כ</w:t>
      </w:r>
      <w:r w:rsidRPr="004A35E6">
        <w:rPr>
          <w:rFonts w:ascii="Century" w:hAnsi="Century"/>
          <w:sz w:val="22"/>
          <w:rtl/>
        </w:rPr>
        <w:t xml:space="preserve">-3 </w:t>
      </w:r>
      <w:r w:rsidRPr="004A35E6">
        <w:rPr>
          <w:rFonts w:ascii="Century" w:hAnsi="Century" w:hint="eastAsia"/>
          <w:sz w:val="22"/>
          <w:rtl/>
        </w:rPr>
        <w:t>מיליון</w:t>
      </w:r>
      <w:r w:rsidRPr="004A35E6">
        <w:rPr>
          <w:rFonts w:ascii="Century" w:hAnsi="Century"/>
          <w:sz w:val="22"/>
          <w:rtl/>
        </w:rPr>
        <w:t xml:space="preserve"> </w:t>
      </w:r>
      <w:r w:rsidRPr="004A35E6">
        <w:rPr>
          <w:rFonts w:ascii="Century" w:hAnsi="Century" w:hint="eastAsia"/>
          <w:sz w:val="22"/>
          <w:rtl/>
        </w:rPr>
        <w:t>ש</w:t>
      </w:r>
      <w:r w:rsidRPr="004A35E6">
        <w:rPr>
          <w:rFonts w:ascii="Century" w:hAnsi="Century"/>
          <w:sz w:val="22"/>
          <w:rtl/>
        </w:rPr>
        <w:t>"</w:t>
      </w:r>
      <w:r w:rsidRPr="004A35E6">
        <w:rPr>
          <w:rFonts w:ascii="Century" w:hAnsi="Century" w:hint="eastAsia"/>
          <w:sz w:val="22"/>
          <w:rtl/>
        </w:rPr>
        <w:t>ח</w:t>
      </w:r>
      <w:r w:rsidRPr="004A35E6">
        <w:rPr>
          <w:rFonts w:ascii="Century" w:hAnsi="Century"/>
          <w:sz w:val="22"/>
          <w:rtl/>
        </w:rPr>
        <w:t xml:space="preserve">, </w:t>
      </w:r>
      <w:r w:rsidRPr="004A35E6">
        <w:rPr>
          <w:rFonts w:ascii="Century" w:hAnsi="Century" w:hint="eastAsia"/>
          <w:sz w:val="22"/>
          <w:rtl/>
        </w:rPr>
        <w:t>ביום</w:t>
      </w:r>
      <w:r w:rsidRPr="004A35E6">
        <w:rPr>
          <w:rFonts w:ascii="Century" w:hAnsi="Century"/>
          <w:sz w:val="22"/>
          <w:rtl/>
        </w:rPr>
        <w:t xml:space="preserve"> </w:t>
      </w:r>
      <w:r w:rsidRPr="004A35E6">
        <w:rPr>
          <w:rFonts w:ascii="Century" w:hAnsi="Century" w:hint="eastAsia"/>
          <w:sz w:val="22"/>
          <w:rtl/>
        </w:rPr>
        <w:t>השלישי</w:t>
      </w:r>
      <w:r w:rsidRPr="004A35E6">
        <w:rPr>
          <w:rFonts w:ascii="Century" w:hAnsi="Century"/>
          <w:sz w:val="22"/>
          <w:rtl/>
        </w:rPr>
        <w:t xml:space="preserve"> </w:t>
      </w:r>
      <w:r w:rsidRPr="004A35E6">
        <w:rPr>
          <w:rFonts w:ascii="Century" w:hAnsi="Century" w:hint="eastAsia"/>
          <w:sz w:val="22"/>
          <w:rtl/>
        </w:rPr>
        <w:t>להנפקה</w:t>
      </w:r>
      <w:r w:rsidRPr="004A35E6">
        <w:rPr>
          <w:rFonts w:ascii="Century" w:hAnsi="Century"/>
          <w:sz w:val="22"/>
          <w:rtl/>
        </w:rPr>
        <w:t xml:space="preserve">, </w:t>
      </w:r>
      <w:r w:rsidRPr="004A35E6">
        <w:rPr>
          <w:rFonts w:ascii="Century" w:hAnsi="Century" w:hint="eastAsia"/>
          <w:sz w:val="22"/>
          <w:rtl/>
        </w:rPr>
        <w:t>ה</w:t>
      </w:r>
      <w:r w:rsidRPr="004A35E6">
        <w:rPr>
          <w:rFonts w:ascii="Century" w:hAnsi="Century"/>
          <w:sz w:val="22"/>
          <w:rtl/>
        </w:rPr>
        <w:t>-23</w:t>
      </w:r>
      <w:r>
        <w:rPr>
          <w:rFonts w:ascii="Century" w:hAnsi="Century"/>
          <w:sz w:val="22"/>
          <w:rtl/>
        </w:rPr>
        <w:t xml:space="preserve"> </w:t>
      </w:r>
      <w:r>
        <w:rPr>
          <w:rFonts w:ascii="Century" w:hAnsi="Century" w:hint="eastAsia"/>
          <w:sz w:val="22"/>
          <w:rtl/>
        </w:rPr>
        <w:t>לפברואר</w:t>
      </w:r>
      <w:r w:rsidRPr="004A35E6">
        <w:rPr>
          <w:rFonts w:ascii="Century" w:hAnsi="Century"/>
          <w:sz w:val="22"/>
          <w:rtl/>
        </w:rPr>
        <w:t xml:space="preserve">. </w:t>
      </w:r>
      <w:r w:rsidRPr="004A35E6">
        <w:rPr>
          <w:rFonts w:ascii="Century" w:hAnsi="Century" w:hint="eastAsia"/>
          <w:sz w:val="22"/>
          <w:rtl/>
        </w:rPr>
        <w:t>לאחר</w:t>
      </w:r>
      <w:r w:rsidRPr="004A35E6">
        <w:rPr>
          <w:rFonts w:ascii="Century" w:hAnsi="Century"/>
          <w:sz w:val="22"/>
          <w:rtl/>
        </w:rPr>
        <w:t xml:space="preserve"> </w:t>
      </w:r>
      <w:r w:rsidRPr="004A35E6">
        <w:rPr>
          <w:rFonts w:ascii="Century" w:hAnsi="Century" w:hint="eastAsia"/>
          <w:sz w:val="22"/>
          <w:rtl/>
        </w:rPr>
        <w:t>כחודש</w:t>
      </w:r>
      <w:r w:rsidRPr="004A35E6">
        <w:rPr>
          <w:rFonts w:ascii="Century" w:hAnsi="Century"/>
          <w:sz w:val="22"/>
          <w:rtl/>
        </w:rPr>
        <w:t xml:space="preserve"> </w:t>
      </w:r>
      <w:r w:rsidRPr="004A35E6">
        <w:rPr>
          <w:rFonts w:ascii="Century" w:hAnsi="Century" w:hint="eastAsia"/>
          <w:sz w:val="22"/>
          <w:rtl/>
        </w:rPr>
        <w:t>ימים</w:t>
      </w:r>
      <w:r w:rsidRPr="004A35E6">
        <w:rPr>
          <w:rFonts w:ascii="Century" w:hAnsi="Century"/>
          <w:sz w:val="22"/>
          <w:rtl/>
        </w:rPr>
        <w:t xml:space="preserve"> </w:t>
      </w:r>
      <w:r w:rsidRPr="004A35E6">
        <w:rPr>
          <w:rFonts w:ascii="Century" w:hAnsi="Century" w:hint="eastAsia"/>
          <w:sz w:val="22"/>
          <w:rtl/>
        </w:rPr>
        <w:t>מכר</w:t>
      </w:r>
      <w:r w:rsidRPr="004A35E6">
        <w:rPr>
          <w:rFonts w:ascii="Century" w:hAnsi="Century"/>
          <w:sz w:val="22"/>
          <w:rtl/>
        </w:rPr>
        <w:t xml:space="preserve"> </w:t>
      </w:r>
      <w:r w:rsidRPr="004A35E6">
        <w:rPr>
          <w:rFonts w:ascii="Century" w:hAnsi="Century" w:hint="eastAsia"/>
          <w:sz w:val="22"/>
          <w:rtl/>
        </w:rPr>
        <w:t>טיסונה</w:t>
      </w:r>
      <w:r w:rsidRPr="004A35E6">
        <w:rPr>
          <w:rFonts w:ascii="Century" w:hAnsi="Century"/>
          <w:sz w:val="22"/>
          <w:rtl/>
        </w:rPr>
        <w:t xml:space="preserve"> </w:t>
      </w:r>
      <w:r w:rsidRPr="004A35E6">
        <w:rPr>
          <w:rFonts w:ascii="Century" w:hAnsi="Century" w:hint="eastAsia"/>
          <w:sz w:val="22"/>
          <w:rtl/>
        </w:rPr>
        <w:t>את</w:t>
      </w:r>
      <w:r w:rsidRPr="004A35E6">
        <w:rPr>
          <w:rFonts w:ascii="Century" w:hAnsi="Century"/>
          <w:sz w:val="22"/>
          <w:rtl/>
        </w:rPr>
        <w:t xml:space="preserve"> </w:t>
      </w:r>
      <w:r w:rsidRPr="004A35E6">
        <w:rPr>
          <w:rFonts w:ascii="Century" w:hAnsi="Century" w:hint="eastAsia"/>
          <w:sz w:val="22"/>
          <w:rtl/>
        </w:rPr>
        <w:t>המניות</w:t>
      </w:r>
      <w:r w:rsidRPr="004A35E6">
        <w:rPr>
          <w:rFonts w:ascii="Century" w:hAnsi="Century"/>
          <w:sz w:val="22"/>
          <w:rtl/>
        </w:rPr>
        <w:t xml:space="preserve"> </w:t>
      </w:r>
      <w:r w:rsidRPr="004A35E6">
        <w:rPr>
          <w:rFonts w:ascii="Century" w:hAnsi="Century" w:hint="eastAsia"/>
          <w:sz w:val="22"/>
          <w:rtl/>
        </w:rPr>
        <w:t>בהפסד</w:t>
      </w:r>
      <w:r w:rsidRPr="004A35E6">
        <w:rPr>
          <w:rFonts w:ascii="Century" w:hAnsi="Century"/>
          <w:sz w:val="22"/>
          <w:rtl/>
        </w:rPr>
        <w:t xml:space="preserve"> </w:t>
      </w:r>
      <w:r w:rsidRPr="004A35E6">
        <w:rPr>
          <w:rFonts w:ascii="Century" w:hAnsi="Century" w:hint="eastAsia"/>
          <w:sz w:val="22"/>
          <w:rtl/>
        </w:rPr>
        <w:t>של</w:t>
      </w:r>
      <w:r w:rsidRPr="004A35E6">
        <w:rPr>
          <w:rFonts w:ascii="Century" w:hAnsi="Century"/>
          <w:sz w:val="22"/>
          <w:rtl/>
        </w:rPr>
        <w:t xml:space="preserve"> </w:t>
      </w:r>
      <w:r w:rsidRPr="004A35E6">
        <w:rPr>
          <w:rFonts w:ascii="Century" w:hAnsi="Century" w:hint="eastAsia"/>
          <w:sz w:val="22"/>
          <w:rtl/>
        </w:rPr>
        <w:t>כ</w:t>
      </w:r>
      <w:r w:rsidRPr="004A35E6">
        <w:rPr>
          <w:rFonts w:ascii="Century" w:hAnsi="Century"/>
          <w:sz w:val="22"/>
          <w:rtl/>
        </w:rPr>
        <w:t>-</w:t>
      </w:r>
      <w:r>
        <w:rPr>
          <w:rFonts w:ascii="Century" w:hAnsi="Century"/>
          <w:sz w:val="22"/>
          <w:rtl/>
        </w:rPr>
        <w:t xml:space="preserve">800,000 </w:t>
      </w:r>
      <w:r>
        <w:rPr>
          <w:rFonts w:ascii="Century" w:hAnsi="Century" w:hint="eastAsia"/>
          <w:sz w:val="22"/>
          <w:rtl/>
        </w:rPr>
        <w:t>ש</w:t>
      </w:r>
      <w:r>
        <w:rPr>
          <w:rFonts w:ascii="Century" w:hAnsi="Century"/>
          <w:sz w:val="22"/>
          <w:rtl/>
        </w:rPr>
        <w:t>"</w:t>
      </w:r>
      <w:r>
        <w:rPr>
          <w:rFonts w:ascii="Century" w:hAnsi="Century" w:hint="eastAsia"/>
          <w:sz w:val="22"/>
          <w:rtl/>
        </w:rPr>
        <w:t>ח</w:t>
      </w:r>
      <w:r>
        <w:rPr>
          <w:rFonts w:ascii="Century" w:hAnsi="Century"/>
          <w:sz w:val="22"/>
          <w:rtl/>
        </w:rPr>
        <w:t xml:space="preserve">. </w:t>
      </w:r>
      <w:r>
        <w:rPr>
          <w:rFonts w:ascii="Century" w:hAnsi="Century" w:hint="eastAsia"/>
          <w:sz w:val="22"/>
          <w:rtl/>
        </w:rPr>
        <w:t>אין</w:t>
      </w:r>
      <w:r>
        <w:rPr>
          <w:rFonts w:ascii="Century" w:hAnsi="Century"/>
          <w:sz w:val="22"/>
          <w:rtl/>
        </w:rPr>
        <w:t xml:space="preserve"> </w:t>
      </w:r>
      <w:r>
        <w:rPr>
          <w:rFonts w:ascii="Century" w:hAnsi="Century" w:hint="eastAsia"/>
          <w:sz w:val="22"/>
          <w:rtl/>
        </w:rPr>
        <w:t>חולק</w:t>
      </w:r>
      <w:r>
        <w:rPr>
          <w:rFonts w:ascii="Century" w:hAnsi="Century"/>
          <w:sz w:val="22"/>
          <w:rtl/>
        </w:rPr>
        <w:t xml:space="preserve"> </w:t>
      </w:r>
      <w:r>
        <w:rPr>
          <w:rFonts w:ascii="Century" w:hAnsi="Century" w:hint="eastAsia"/>
          <w:sz w:val="22"/>
          <w:rtl/>
        </w:rPr>
        <w:t>כי</w:t>
      </w:r>
      <w:r>
        <w:rPr>
          <w:rFonts w:ascii="Century" w:hAnsi="Century"/>
          <w:sz w:val="22"/>
          <w:rtl/>
        </w:rPr>
        <w:t xml:space="preserve"> </w:t>
      </w:r>
      <w:r>
        <w:rPr>
          <w:rFonts w:ascii="Century" w:hAnsi="Century" w:hint="eastAsia"/>
          <w:sz w:val="22"/>
          <w:rtl/>
        </w:rPr>
        <w:t>דנקנר</w:t>
      </w:r>
      <w:r>
        <w:rPr>
          <w:rFonts w:ascii="Century" w:hAnsi="Century"/>
          <w:sz w:val="22"/>
          <w:rtl/>
        </w:rPr>
        <w:t xml:space="preserve">, </w:t>
      </w:r>
      <w:r>
        <w:rPr>
          <w:rFonts w:ascii="Century" w:hAnsi="Century" w:hint="eastAsia"/>
          <w:sz w:val="22"/>
          <w:rtl/>
        </w:rPr>
        <w:t>באמצעות</w:t>
      </w:r>
      <w:r>
        <w:rPr>
          <w:rFonts w:ascii="Century" w:hAnsi="Century"/>
          <w:sz w:val="22"/>
          <w:rtl/>
        </w:rPr>
        <w:t xml:space="preserve"> </w:t>
      </w:r>
      <w:r>
        <w:rPr>
          <w:rFonts w:ascii="Century" w:hAnsi="Century" w:hint="eastAsia"/>
          <w:sz w:val="22"/>
          <w:rtl/>
        </w:rPr>
        <w:t>בנו</w:t>
      </w:r>
      <w:r>
        <w:rPr>
          <w:rFonts w:ascii="Century" w:hAnsi="Century"/>
          <w:sz w:val="22"/>
          <w:rtl/>
        </w:rPr>
        <w:t xml:space="preserve">, </w:t>
      </w:r>
      <w:r>
        <w:rPr>
          <w:rFonts w:ascii="Century" w:hAnsi="Century" w:hint="eastAsia"/>
          <w:sz w:val="22"/>
          <w:rtl/>
        </w:rPr>
        <w:t>הפנה</w:t>
      </w:r>
      <w:r>
        <w:rPr>
          <w:rFonts w:ascii="Century" w:hAnsi="Century"/>
          <w:sz w:val="22"/>
          <w:rtl/>
        </w:rPr>
        <w:t xml:space="preserve"> </w:t>
      </w:r>
      <w:r>
        <w:rPr>
          <w:rFonts w:ascii="Century" w:hAnsi="Century" w:hint="eastAsia"/>
          <w:sz w:val="22"/>
          <w:rtl/>
        </w:rPr>
        <w:t>אל</w:t>
      </w:r>
      <w:r>
        <w:rPr>
          <w:rFonts w:ascii="Century" w:hAnsi="Century"/>
          <w:sz w:val="22"/>
          <w:rtl/>
        </w:rPr>
        <w:t xml:space="preserve"> </w:t>
      </w:r>
      <w:r>
        <w:rPr>
          <w:rFonts w:ascii="Century" w:hAnsi="Century" w:hint="eastAsia"/>
          <w:sz w:val="22"/>
          <w:rtl/>
        </w:rPr>
        <w:t>טיסונה</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השאלה</w:t>
      </w:r>
      <w:r>
        <w:rPr>
          <w:rFonts w:ascii="Century" w:hAnsi="Century"/>
          <w:sz w:val="22"/>
          <w:rtl/>
        </w:rPr>
        <w:t xml:space="preserve"> </w:t>
      </w:r>
      <w:r>
        <w:rPr>
          <w:rFonts w:ascii="Century" w:hAnsi="Century" w:hint="eastAsia"/>
          <w:sz w:val="22"/>
          <w:rtl/>
        </w:rPr>
        <w:t>האם</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מעדיף</w:t>
      </w:r>
      <w:r>
        <w:rPr>
          <w:rFonts w:ascii="Century" w:hAnsi="Century"/>
          <w:sz w:val="22"/>
          <w:rtl/>
        </w:rPr>
        <w:t xml:space="preserve"> </w:t>
      </w:r>
      <w:r>
        <w:rPr>
          <w:rFonts w:ascii="Century" w:hAnsi="Century" w:hint="eastAsia"/>
          <w:sz w:val="22"/>
          <w:rtl/>
        </w:rPr>
        <w:t>לקנות</w:t>
      </w:r>
      <w:r>
        <w:rPr>
          <w:rFonts w:ascii="Century" w:hAnsi="Century"/>
          <w:sz w:val="22"/>
          <w:rtl/>
        </w:rPr>
        <w:t xml:space="preserve"> </w:t>
      </w:r>
      <w:r>
        <w:rPr>
          <w:rFonts w:ascii="Century" w:hAnsi="Century" w:hint="eastAsia"/>
          <w:sz w:val="22"/>
          <w:rtl/>
        </w:rPr>
        <w:t>מניות</w:t>
      </w:r>
      <w:r>
        <w:rPr>
          <w:rFonts w:ascii="Century" w:hAnsi="Century"/>
          <w:sz w:val="22"/>
          <w:rtl/>
        </w:rPr>
        <w:t xml:space="preserve"> </w:t>
      </w:r>
      <w:r>
        <w:rPr>
          <w:rFonts w:ascii="Century" w:hAnsi="Century" w:hint="eastAsia"/>
          <w:sz w:val="22"/>
          <w:rtl/>
        </w:rPr>
        <w:t>בהנפקה</w:t>
      </w:r>
      <w:r>
        <w:rPr>
          <w:rFonts w:ascii="Century" w:hAnsi="Century"/>
          <w:sz w:val="22"/>
          <w:rtl/>
        </w:rPr>
        <w:t xml:space="preserve"> </w:t>
      </w:r>
      <w:r>
        <w:rPr>
          <w:rFonts w:ascii="Century" w:hAnsi="Century" w:hint="eastAsia"/>
          <w:sz w:val="22"/>
          <w:rtl/>
        </w:rPr>
        <w:t>או</w:t>
      </w:r>
      <w:r>
        <w:rPr>
          <w:rFonts w:ascii="Century" w:hAnsi="Century"/>
          <w:sz w:val="22"/>
          <w:rtl/>
        </w:rPr>
        <w:t xml:space="preserve"> </w:t>
      </w:r>
      <w:r>
        <w:rPr>
          <w:rFonts w:ascii="Century" w:hAnsi="Century" w:hint="eastAsia"/>
          <w:sz w:val="22"/>
          <w:rtl/>
        </w:rPr>
        <w:t>לקנות</w:t>
      </w:r>
      <w:r>
        <w:rPr>
          <w:rFonts w:ascii="Century" w:hAnsi="Century"/>
          <w:sz w:val="22"/>
          <w:rtl/>
        </w:rPr>
        <w:t xml:space="preserve"> </w:t>
      </w:r>
      <w:r>
        <w:rPr>
          <w:rFonts w:ascii="Century" w:hAnsi="Century" w:hint="eastAsia"/>
          <w:sz w:val="22"/>
          <w:rtl/>
        </w:rPr>
        <w:t>משטרום</w:t>
      </w:r>
      <w:r>
        <w:rPr>
          <w:rFonts w:ascii="Century" w:hAnsi="Century"/>
          <w:sz w:val="22"/>
          <w:rtl/>
        </w:rPr>
        <w:t xml:space="preserve">. </w:t>
      </w:r>
      <w:r>
        <w:rPr>
          <w:rFonts w:ascii="Century" w:hAnsi="Century" w:hint="eastAsia"/>
          <w:sz w:val="22"/>
          <w:rtl/>
        </w:rPr>
        <w:t>שני</w:t>
      </w:r>
      <w:r>
        <w:rPr>
          <w:rFonts w:ascii="Century" w:hAnsi="Century"/>
          <w:sz w:val="22"/>
          <w:rtl/>
        </w:rPr>
        <w:t xml:space="preserve"> </w:t>
      </w:r>
      <w:r>
        <w:rPr>
          <w:rFonts w:ascii="Century" w:hAnsi="Century" w:hint="eastAsia"/>
          <w:sz w:val="22"/>
          <w:rtl/>
        </w:rPr>
        <w:t>הסברים</w:t>
      </w:r>
      <w:r>
        <w:rPr>
          <w:rFonts w:ascii="Century" w:hAnsi="Century"/>
          <w:sz w:val="22"/>
          <w:rtl/>
        </w:rPr>
        <w:t xml:space="preserve"> </w:t>
      </w:r>
      <w:r>
        <w:rPr>
          <w:rFonts w:ascii="Century" w:hAnsi="Century" w:hint="eastAsia"/>
          <w:sz w:val="22"/>
          <w:rtl/>
        </w:rPr>
        <w:t>נתן</w:t>
      </w:r>
      <w:r>
        <w:rPr>
          <w:rFonts w:ascii="Century" w:hAnsi="Century"/>
          <w:sz w:val="22"/>
          <w:rtl/>
        </w:rPr>
        <w:t xml:space="preserve"> </w:t>
      </w:r>
      <w:r>
        <w:rPr>
          <w:rFonts w:ascii="Century" w:hAnsi="Century" w:hint="eastAsia"/>
          <w:sz w:val="22"/>
          <w:rtl/>
        </w:rPr>
        <w:t>דנקנר</w:t>
      </w:r>
      <w:r>
        <w:rPr>
          <w:rFonts w:ascii="Century" w:hAnsi="Century"/>
          <w:sz w:val="22"/>
          <w:rtl/>
        </w:rPr>
        <w:t xml:space="preserve"> </w:t>
      </w:r>
      <w:r>
        <w:rPr>
          <w:rFonts w:ascii="Century" w:hAnsi="Century" w:hint="eastAsia"/>
          <w:sz w:val="22"/>
          <w:rtl/>
        </w:rPr>
        <w:t>להעמדת</w:t>
      </w:r>
      <w:r>
        <w:rPr>
          <w:rFonts w:ascii="Century" w:hAnsi="Century"/>
          <w:sz w:val="22"/>
          <w:rtl/>
        </w:rPr>
        <w:t xml:space="preserve"> </w:t>
      </w:r>
      <w:r>
        <w:rPr>
          <w:rFonts w:ascii="Century" w:hAnsi="Century" w:hint="eastAsia"/>
          <w:sz w:val="22"/>
          <w:rtl/>
        </w:rPr>
        <w:t>האפשרות</w:t>
      </w:r>
      <w:r>
        <w:rPr>
          <w:rFonts w:ascii="Century" w:hAnsi="Century"/>
          <w:sz w:val="22"/>
          <w:rtl/>
        </w:rPr>
        <w:t xml:space="preserve"> </w:t>
      </w:r>
      <w:r>
        <w:rPr>
          <w:rFonts w:ascii="Century" w:hAnsi="Century" w:hint="eastAsia"/>
          <w:sz w:val="22"/>
          <w:rtl/>
        </w:rPr>
        <w:t>לרכישה</w:t>
      </w:r>
      <w:r>
        <w:rPr>
          <w:rFonts w:ascii="Century" w:hAnsi="Century"/>
          <w:sz w:val="22"/>
          <w:rtl/>
        </w:rPr>
        <w:t xml:space="preserve"> </w:t>
      </w:r>
      <w:r>
        <w:rPr>
          <w:rFonts w:ascii="Century" w:hAnsi="Century" w:hint="eastAsia"/>
          <w:sz w:val="22"/>
          <w:rtl/>
        </w:rPr>
        <w:t>משטרום</w:t>
      </w:r>
      <w:r>
        <w:rPr>
          <w:rFonts w:ascii="Century" w:hAnsi="Century"/>
          <w:sz w:val="22"/>
          <w:rtl/>
        </w:rPr>
        <w:t xml:space="preserve">: </w:t>
      </w:r>
      <w:r>
        <w:rPr>
          <w:rFonts w:ascii="Century" w:hAnsi="Century" w:hint="eastAsia"/>
          <w:sz w:val="22"/>
          <w:rtl/>
        </w:rPr>
        <w:t>הראשון</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כי</w:t>
      </w:r>
      <w:r>
        <w:rPr>
          <w:rFonts w:ascii="Century" w:hAnsi="Century"/>
          <w:sz w:val="22"/>
          <w:rtl/>
        </w:rPr>
        <w:t xml:space="preserve"> </w:t>
      </w:r>
      <w:r>
        <w:rPr>
          <w:rFonts w:ascii="Century" w:hAnsi="Century" w:hint="eastAsia"/>
          <w:sz w:val="22"/>
          <w:rtl/>
        </w:rPr>
        <w:t>בשלב</w:t>
      </w:r>
      <w:r>
        <w:rPr>
          <w:rFonts w:ascii="Century" w:hAnsi="Century"/>
          <w:sz w:val="22"/>
          <w:rtl/>
        </w:rPr>
        <w:t xml:space="preserve"> </w:t>
      </w:r>
      <w:r>
        <w:rPr>
          <w:rFonts w:ascii="Century" w:hAnsi="Century" w:hint="eastAsia"/>
          <w:sz w:val="22"/>
          <w:rtl/>
        </w:rPr>
        <w:t>זה</w:t>
      </w:r>
      <w:r>
        <w:rPr>
          <w:rFonts w:ascii="Century" w:hAnsi="Century"/>
          <w:sz w:val="22"/>
          <w:rtl/>
        </w:rPr>
        <w:t xml:space="preserve"> </w:t>
      </w:r>
      <w:r>
        <w:rPr>
          <w:rFonts w:ascii="Century" w:hAnsi="Century" w:hint="eastAsia"/>
          <w:sz w:val="22"/>
          <w:rtl/>
        </w:rPr>
        <w:t>כבר</w:t>
      </w:r>
      <w:r>
        <w:rPr>
          <w:rFonts w:ascii="Century" w:hAnsi="Century"/>
          <w:sz w:val="22"/>
          <w:rtl/>
        </w:rPr>
        <w:t xml:space="preserve"> </w:t>
      </w:r>
      <w:r>
        <w:rPr>
          <w:rFonts w:ascii="Century" w:hAnsi="Century" w:hint="eastAsia"/>
          <w:sz w:val="22"/>
          <w:rtl/>
        </w:rPr>
        <w:t>היה</w:t>
      </w:r>
      <w:r>
        <w:rPr>
          <w:rFonts w:ascii="Century" w:hAnsi="Century"/>
          <w:sz w:val="22"/>
          <w:rtl/>
        </w:rPr>
        <w:t xml:space="preserve"> </w:t>
      </w:r>
      <w:r>
        <w:rPr>
          <w:rFonts w:ascii="Century" w:hAnsi="Century" w:hint="eastAsia"/>
          <w:sz w:val="22"/>
          <w:rtl/>
        </w:rPr>
        <w:t>ידוע</w:t>
      </w:r>
      <w:r>
        <w:rPr>
          <w:rFonts w:ascii="Century" w:hAnsi="Century"/>
          <w:sz w:val="22"/>
          <w:rtl/>
        </w:rPr>
        <w:t xml:space="preserve"> </w:t>
      </w:r>
      <w:r>
        <w:rPr>
          <w:rFonts w:ascii="Century" w:hAnsi="Century" w:hint="eastAsia"/>
          <w:sz w:val="22"/>
          <w:rtl/>
        </w:rPr>
        <w:t>שההנפקה</w:t>
      </w:r>
      <w:r>
        <w:rPr>
          <w:rFonts w:ascii="Century" w:hAnsi="Century"/>
          <w:sz w:val="22"/>
          <w:rtl/>
        </w:rPr>
        <w:t xml:space="preserve"> </w:t>
      </w:r>
      <w:r>
        <w:rPr>
          <w:rFonts w:ascii="Century" w:hAnsi="Century" w:hint="eastAsia"/>
          <w:sz w:val="22"/>
          <w:rtl/>
        </w:rPr>
        <w:t>הצליחה</w:t>
      </w:r>
      <w:r>
        <w:rPr>
          <w:rFonts w:ascii="Century" w:hAnsi="Century"/>
          <w:sz w:val="22"/>
          <w:rtl/>
        </w:rPr>
        <w:t xml:space="preserve">, </w:t>
      </w:r>
      <w:r>
        <w:rPr>
          <w:rFonts w:ascii="Century" w:hAnsi="Century" w:hint="eastAsia"/>
          <w:sz w:val="22"/>
          <w:rtl/>
        </w:rPr>
        <w:t>ולא</w:t>
      </w:r>
      <w:r>
        <w:rPr>
          <w:rFonts w:ascii="Century" w:hAnsi="Century"/>
          <w:sz w:val="22"/>
          <w:rtl/>
        </w:rPr>
        <w:t xml:space="preserve"> </w:t>
      </w:r>
      <w:r>
        <w:rPr>
          <w:rFonts w:ascii="Century" w:hAnsi="Century" w:hint="eastAsia"/>
          <w:sz w:val="22"/>
          <w:rtl/>
        </w:rPr>
        <w:t>היה</w:t>
      </w:r>
      <w:r>
        <w:rPr>
          <w:rFonts w:ascii="Century" w:hAnsi="Century"/>
          <w:sz w:val="22"/>
          <w:rtl/>
        </w:rPr>
        <w:t xml:space="preserve"> </w:t>
      </w:r>
      <w:r>
        <w:rPr>
          <w:rFonts w:ascii="Century" w:hAnsi="Century" w:hint="eastAsia"/>
          <w:sz w:val="22"/>
          <w:rtl/>
        </w:rPr>
        <w:t>צורך</w:t>
      </w:r>
      <w:r>
        <w:rPr>
          <w:rFonts w:ascii="Century" w:hAnsi="Century"/>
          <w:sz w:val="22"/>
          <w:rtl/>
        </w:rPr>
        <w:t xml:space="preserve"> </w:t>
      </w:r>
      <w:r>
        <w:rPr>
          <w:rFonts w:ascii="Century" w:hAnsi="Century" w:hint="eastAsia"/>
          <w:sz w:val="22"/>
          <w:rtl/>
        </w:rPr>
        <w:t>בגיוס</w:t>
      </w:r>
      <w:r>
        <w:rPr>
          <w:rFonts w:ascii="Century" w:hAnsi="Century"/>
          <w:sz w:val="22"/>
          <w:rtl/>
        </w:rPr>
        <w:t xml:space="preserve"> </w:t>
      </w:r>
      <w:r>
        <w:rPr>
          <w:rFonts w:ascii="Century" w:hAnsi="Century" w:hint="eastAsia"/>
          <w:sz w:val="22"/>
          <w:rtl/>
        </w:rPr>
        <w:t>נוסף</w:t>
      </w:r>
      <w:r>
        <w:rPr>
          <w:rFonts w:ascii="Century" w:hAnsi="Century"/>
          <w:sz w:val="22"/>
          <w:rtl/>
        </w:rPr>
        <w:t xml:space="preserve">. </w:t>
      </w:r>
      <w:r>
        <w:rPr>
          <w:rFonts w:ascii="Century" w:hAnsi="Century" w:hint="eastAsia"/>
          <w:sz w:val="22"/>
          <w:rtl/>
        </w:rPr>
        <w:t>השני</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כי</w:t>
      </w:r>
      <w:r>
        <w:rPr>
          <w:rFonts w:ascii="Century" w:hAnsi="Century"/>
          <w:sz w:val="22"/>
          <w:rtl/>
        </w:rPr>
        <w:t xml:space="preserve"> </w:t>
      </w:r>
      <w:r>
        <w:rPr>
          <w:rFonts w:ascii="Century" w:hAnsi="Century" w:hint="eastAsia"/>
          <w:sz w:val="22"/>
          <w:rtl/>
        </w:rPr>
        <w:t>בשלב</w:t>
      </w:r>
      <w:r>
        <w:rPr>
          <w:rFonts w:ascii="Century" w:hAnsi="Century"/>
          <w:sz w:val="22"/>
          <w:rtl/>
        </w:rPr>
        <w:t xml:space="preserve"> </w:t>
      </w:r>
      <w:r>
        <w:rPr>
          <w:rFonts w:ascii="Century" w:hAnsi="Century" w:hint="eastAsia"/>
          <w:sz w:val="22"/>
          <w:rtl/>
        </w:rPr>
        <w:t>זה</w:t>
      </w:r>
      <w:r>
        <w:rPr>
          <w:rFonts w:ascii="Century" w:hAnsi="Century"/>
          <w:sz w:val="22"/>
          <w:rtl/>
        </w:rPr>
        <w:t xml:space="preserve"> </w:t>
      </w:r>
      <w:r>
        <w:rPr>
          <w:rFonts w:ascii="Century" w:hAnsi="Century" w:hint="eastAsia"/>
          <w:sz w:val="22"/>
          <w:rtl/>
        </w:rPr>
        <w:t>המחיר</w:t>
      </w:r>
      <w:r>
        <w:rPr>
          <w:rFonts w:ascii="Century" w:hAnsi="Century"/>
          <w:sz w:val="22"/>
          <w:rtl/>
        </w:rPr>
        <w:t xml:space="preserve"> </w:t>
      </w:r>
      <w:r>
        <w:rPr>
          <w:rFonts w:ascii="Century" w:hAnsi="Century" w:hint="eastAsia"/>
          <w:sz w:val="22"/>
          <w:rtl/>
        </w:rPr>
        <w:t>בשוק</w:t>
      </w:r>
      <w:r>
        <w:rPr>
          <w:rFonts w:ascii="Century" w:hAnsi="Century"/>
          <w:sz w:val="22"/>
          <w:rtl/>
        </w:rPr>
        <w:t xml:space="preserve"> </w:t>
      </w:r>
      <w:r>
        <w:rPr>
          <w:rFonts w:ascii="Century" w:hAnsi="Century" w:hint="eastAsia"/>
          <w:sz w:val="22"/>
          <w:rtl/>
        </w:rPr>
        <w:t>כבר</w:t>
      </w:r>
      <w:r>
        <w:rPr>
          <w:rFonts w:ascii="Century" w:hAnsi="Century"/>
          <w:sz w:val="22"/>
          <w:rtl/>
        </w:rPr>
        <w:t xml:space="preserve"> </w:t>
      </w:r>
      <w:r>
        <w:rPr>
          <w:rFonts w:ascii="Century" w:hAnsi="Century" w:hint="eastAsia"/>
          <w:sz w:val="22"/>
          <w:rtl/>
        </w:rPr>
        <w:t>היה</w:t>
      </w:r>
      <w:r>
        <w:rPr>
          <w:rFonts w:ascii="Century" w:hAnsi="Century"/>
          <w:sz w:val="22"/>
          <w:rtl/>
        </w:rPr>
        <w:t xml:space="preserve"> </w:t>
      </w:r>
      <w:r>
        <w:rPr>
          <w:rFonts w:ascii="Century" w:hAnsi="Century" w:hint="eastAsia"/>
          <w:sz w:val="22"/>
          <w:rtl/>
        </w:rPr>
        <w:t>יותר</w:t>
      </w:r>
      <w:r>
        <w:rPr>
          <w:rFonts w:ascii="Century" w:hAnsi="Century"/>
          <w:sz w:val="22"/>
          <w:rtl/>
        </w:rPr>
        <w:t xml:space="preserve"> </w:t>
      </w:r>
      <w:r>
        <w:rPr>
          <w:rFonts w:ascii="Century" w:hAnsi="Century" w:hint="eastAsia"/>
          <w:sz w:val="22"/>
          <w:rtl/>
        </w:rPr>
        <w:t>זול</w:t>
      </w:r>
      <w:r>
        <w:rPr>
          <w:rFonts w:ascii="Century" w:hAnsi="Century"/>
          <w:sz w:val="22"/>
          <w:rtl/>
        </w:rPr>
        <w:t xml:space="preserve"> </w:t>
      </w:r>
      <w:r>
        <w:rPr>
          <w:rFonts w:ascii="Century" w:hAnsi="Century" w:hint="eastAsia"/>
          <w:sz w:val="22"/>
          <w:rtl/>
        </w:rPr>
        <w:t>מהמחיר</w:t>
      </w:r>
      <w:r>
        <w:rPr>
          <w:rFonts w:ascii="Century" w:hAnsi="Century"/>
          <w:sz w:val="22"/>
          <w:rtl/>
        </w:rPr>
        <w:t xml:space="preserve"> </w:t>
      </w:r>
      <w:r>
        <w:rPr>
          <w:rFonts w:ascii="Century" w:hAnsi="Century" w:hint="eastAsia"/>
          <w:sz w:val="22"/>
          <w:rtl/>
        </w:rPr>
        <w:t>בהנפקה</w:t>
      </w:r>
      <w:r>
        <w:rPr>
          <w:rFonts w:ascii="Century" w:hAnsi="Century"/>
          <w:sz w:val="22"/>
          <w:rtl/>
        </w:rPr>
        <w:t xml:space="preserve">, </w:t>
      </w:r>
      <w:r>
        <w:rPr>
          <w:rFonts w:ascii="Century" w:hAnsi="Century" w:hint="eastAsia"/>
          <w:sz w:val="22"/>
          <w:rtl/>
        </w:rPr>
        <w:t>ומאחר</w:t>
      </w:r>
      <w:r>
        <w:rPr>
          <w:rFonts w:ascii="Century" w:hAnsi="Century"/>
          <w:sz w:val="22"/>
          <w:rtl/>
        </w:rPr>
        <w:t xml:space="preserve"> </w:t>
      </w:r>
      <w:r>
        <w:rPr>
          <w:rFonts w:ascii="Century" w:hAnsi="Century" w:hint="eastAsia"/>
          <w:sz w:val="22"/>
          <w:rtl/>
        </w:rPr>
        <w:t>שדנקנר</w:t>
      </w:r>
      <w:r>
        <w:rPr>
          <w:rFonts w:ascii="Century" w:hAnsi="Century"/>
          <w:sz w:val="22"/>
          <w:rtl/>
        </w:rPr>
        <w:t xml:space="preserve"> </w:t>
      </w:r>
      <w:r>
        <w:rPr>
          <w:rFonts w:ascii="Century" w:hAnsi="Century" w:hint="eastAsia"/>
          <w:sz w:val="22"/>
          <w:rtl/>
        </w:rPr>
        <w:t>רצה</w:t>
      </w:r>
      <w:r>
        <w:rPr>
          <w:rFonts w:ascii="Century" w:hAnsi="Century"/>
          <w:sz w:val="22"/>
          <w:rtl/>
        </w:rPr>
        <w:t xml:space="preserve"> </w:t>
      </w:r>
      <w:r>
        <w:rPr>
          <w:rFonts w:ascii="Century" w:hAnsi="Century" w:hint="eastAsia"/>
          <w:sz w:val="22"/>
          <w:rtl/>
        </w:rPr>
        <w:t>בטובתו</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טיסונה</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הפנה</w:t>
      </w:r>
      <w:r>
        <w:rPr>
          <w:rFonts w:ascii="Century" w:hAnsi="Century"/>
          <w:sz w:val="22"/>
          <w:rtl/>
        </w:rPr>
        <w:t xml:space="preserve"> </w:t>
      </w:r>
      <w:r>
        <w:rPr>
          <w:rFonts w:ascii="Century" w:hAnsi="Century" w:hint="eastAsia"/>
          <w:sz w:val="22"/>
          <w:rtl/>
        </w:rPr>
        <w:t>אותו</w:t>
      </w:r>
      <w:r>
        <w:rPr>
          <w:rFonts w:ascii="Century" w:hAnsi="Century"/>
          <w:sz w:val="22"/>
          <w:rtl/>
        </w:rPr>
        <w:t xml:space="preserve"> </w:t>
      </w:r>
      <w:r>
        <w:rPr>
          <w:rFonts w:ascii="Century" w:hAnsi="Century" w:hint="eastAsia"/>
          <w:sz w:val="22"/>
          <w:rtl/>
        </w:rPr>
        <w:t>אל</w:t>
      </w:r>
      <w:r>
        <w:rPr>
          <w:rFonts w:ascii="Century" w:hAnsi="Century"/>
          <w:sz w:val="22"/>
          <w:rtl/>
        </w:rPr>
        <w:t xml:space="preserve"> </w:t>
      </w:r>
      <w:r>
        <w:rPr>
          <w:rFonts w:ascii="Century" w:hAnsi="Century" w:hint="eastAsia"/>
          <w:sz w:val="22"/>
          <w:rtl/>
        </w:rPr>
        <w:t>שטרום</w:t>
      </w:r>
      <w:r>
        <w:rPr>
          <w:rFonts w:ascii="Century" w:hAnsi="Century"/>
          <w:sz w:val="22"/>
          <w:rtl/>
        </w:rPr>
        <w:t xml:space="preserve">. </w:t>
      </w:r>
      <w:r>
        <w:rPr>
          <w:rFonts w:ascii="Century" w:hAnsi="Century" w:hint="eastAsia"/>
          <w:sz w:val="22"/>
          <w:rtl/>
        </w:rPr>
        <w:t>בית</w:t>
      </w:r>
      <w:r>
        <w:rPr>
          <w:rFonts w:ascii="Century" w:hAnsi="Century"/>
          <w:sz w:val="22"/>
          <w:rtl/>
        </w:rPr>
        <w:t xml:space="preserve"> </w:t>
      </w:r>
      <w:r>
        <w:rPr>
          <w:rFonts w:ascii="Century" w:hAnsi="Century" w:hint="eastAsia"/>
          <w:sz w:val="22"/>
          <w:rtl/>
        </w:rPr>
        <w:t>משפט</w:t>
      </w:r>
      <w:r>
        <w:rPr>
          <w:rFonts w:ascii="Century" w:hAnsi="Century"/>
          <w:sz w:val="22"/>
          <w:rtl/>
        </w:rPr>
        <w:t xml:space="preserve"> </w:t>
      </w:r>
      <w:r>
        <w:rPr>
          <w:rFonts w:ascii="Century" w:hAnsi="Century" w:hint="eastAsia"/>
          <w:sz w:val="22"/>
          <w:rtl/>
        </w:rPr>
        <w:t>קמא</w:t>
      </w:r>
      <w:r>
        <w:rPr>
          <w:rFonts w:ascii="Century" w:hAnsi="Century"/>
          <w:sz w:val="22"/>
          <w:rtl/>
        </w:rPr>
        <w:t xml:space="preserve"> </w:t>
      </w:r>
      <w:r>
        <w:rPr>
          <w:rFonts w:ascii="Century" w:hAnsi="Century" w:hint="eastAsia"/>
          <w:sz w:val="22"/>
          <w:rtl/>
        </w:rPr>
        <w:t>דחה</w:t>
      </w:r>
      <w:r>
        <w:rPr>
          <w:rFonts w:ascii="Century" w:hAnsi="Century"/>
          <w:sz w:val="22"/>
          <w:rtl/>
        </w:rPr>
        <w:t xml:space="preserve"> </w:t>
      </w:r>
      <w:r>
        <w:rPr>
          <w:rFonts w:ascii="Century" w:hAnsi="Century" w:hint="eastAsia"/>
          <w:sz w:val="22"/>
          <w:rtl/>
        </w:rPr>
        <w:t>הסברים</w:t>
      </w:r>
      <w:r>
        <w:rPr>
          <w:rFonts w:ascii="Century" w:hAnsi="Century"/>
          <w:sz w:val="22"/>
          <w:rtl/>
        </w:rPr>
        <w:t xml:space="preserve"> </w:t>
      </w:r>
      <w:r>
        <w:rPr>
          <w:rFonts w:ascii="Century" w:hAnsi="Century" w:hint="eastAsia"/>
          <w:sz w:val="22"/>
          <w:rtl/>
        </w:rPr>
        <w:t>אלו</w:t>
      </w:r>
      <w:r>
        <w:rPr>
          <w:rFonts w:ascii="Century" w:hAnsi="Century"/>
          <w:sz w:val="22"/>
          <w:rtl/>
        </w:rPr>
        <w:t xml:space="preserve">: </w:t>
      </w:r>
    </w:p>
    <w:p w:rsidR="00983308" w:rsidRDefault="00983308" w:rsidP="002064FB">
      <w:pPr>
        <w:pStyle w:val="Ruller41"/>
        <w:rPr>
          <w:rtl/>
        </w:rPr>
      </w:pPr>
    </w:p>
    <w:p w:rsidR="00983308" w:rsidRPr="00A17AE2" w:rsidRDefault="00983308" w:rsidP="002064FB">
      <w:pPr>
        <w:pStyle w:val="Ruller5"/>
        <w:rPr>
          <w:rFonts w:ascii="Century" w:hAnsi="Century"/>
          <w:rtl/>
        </w:rPr>
      </w:pPr>
      <w:r w:rsidRPr="00A17AE2">
        <w:rPr>
          <w:rFonts w:ascii="Century" w:hAnsi="Century"/>
          <w:rtl/>
        </w:rPr>
        <w:t>"</w:t>
      </w:r>
      <w:r w:rsidRPr="00A17AE2">
        <w:rPr>
          <w:rFonts w:ascii="Century" w:hAnsi="Century" w:hint="eastAsia"/>
          <w:rtl/>
        </w:rPr>
        <w:t>תמוהה</w:t>
      </w:r>
      <w:r w:rsidRPr="00A17AE2">
        <w:rPr>
          <w:rFonts w:ascii="Century" w:hAnsi="Century"/>
          <w:rtl/>
        </w:rPr>
        <w:t xml:space="preserve"> </w:t>
      </w:r>
      <w:r w:rsidRPr="00A17AE2">
        <w:rPr>
          <w:rFonts w:ascii="Century" w:hAnsi="Century" w:hint="eastAsia"/>
          <w:rtl/>
        </w:rPr>
        <w:t>העובדה</w:t>
      </w:r>
      <w:r w:rsidRPr="00A17AE2">
        <w:rPr>
          <w:rFonts w:ascii="Century" w:hAnsi="Century"/>
          <w:rtl/>
        </w:rPr>
        <w:t xml:space="preserve"> </w:t>
      </w:r>
      <w:r w:rsidRPr="00A17AE2">
        <w:rPr>
          <w:rFonts w:ascii="Century" w:hAnsi="Century" w:hint="eastAsia"/>
          <w:rtl/>
        </w:rPr>
        <w:t>שדווקא</w:t>
      </w:r>
      <w:r w:rsidRPr="00A17AE2">
        <w:rPr>
          <w:rFonts w:ascii="Century" w:hAnsi="Century"/>
          <w:rtl/>
        </w:rPr>
        <w:t xml:space="preserve"> </w:t>
      </w:r>
      <w:r w:rsidRPr="00A17AE2">
        <w:rPr>
          <w:rFonts w:ascii="Century" w:hAnsi="Century" w:hint="eastAsia"/>
          <w:rtl/>
        </w:rPr>
        <w:t>ביחס</w:t>
      </w:r>
      <w:r w:rsidRPr="00A17AE2">
        <w:rPr>
          <w:rFonts w:ascii="Century" w:hAnsi="Century"/>
          <w:rtl/>
        </w:rPr>
        <w:t xml:space="preserve"> </w:t>
      </w:r>
      <w:r w:rsidRPr="00A17AE2">
        <w:rPr>
          <w:rFonts w:ascii="Century" w:hAnsi="Century" w:hint="eastAsia"/>
          <w:rtl/>
        </w:rPr>
        <w:t>לטיסונה</w:t>
      </w:r>
      <w:r w:rsidRPr="00A17AE2">
        <w:rPr>
          <w:rFonts w:ascii="Century" w:hAnsi="Century"/>
          <w:rtl/>
        </w:rPr>
        <w:t xml:space="preserve"> </w:t>
      </w:r>
      <w:r w:rsidRPr="00A17AE2">
        <w:rPr>
          <w:rFonts w:ascii="Century" w:hAnsi="Century" w:hint="eastAsia"/>
          <w:rtl/>
        </w:rPr>
        <w:t>בחר</w:t>
      </w:r>
      <w:r w:rsidRPr="00A17AE2">
        <w:rPr>
          <w:rFonts w:ascii="Century" w:hAnsi="Century"/>
          <w:rtl/>
        </w:rPr>
        <w:t xml:space="preserve"> </w:t>
      </w:r>
      <w:r w:rsidRPr="00A17AE2">
        <w:rPr>
          <w:rFonts w:ascii="Century" w:hAnsi="Century" w:hint="eastAsia"/>
          <w:rtl/>
        </w:rPr>
        <w:t>דנקנר</w:t>
      </w:r>
      <w:r w:rsidRPr="00A17AE2">
        <w:rPr>
          <w:rFonts w:ascii="Century" w:hAnsi="Century"/>
          <w:rtl/>
        </w:rPr>
        <w:t xml:space="preserve"> </w:t>
      </w:r>
      <w:r w:rsidRPr="00A17AE2">
        <w:rPr>
          <w:rFonts w:ascii="Century" w:hAnsi="Century" w:hint="eastAsia"/>
          <w:rtl/>
        </w:rPr>
        <w:t>להיכנס</w:t>
      </w:r>
      <w:r w:rsidRPr="00A17AE2">
        <w:rPr>
          <w:rFonts w:ascii="Century" w:hAnsi="Century"/>
          <w:rtl/>
        </w:rPr>
        <w:t xml:space="preserve"> </w:t>
      </w:r>
      <w:r w:rsidRPr="00A17AE2">
        <w:rPr>
          <w:rFonts w:ascii="Century" w:hAnsi="Century" w:hint="eastAsia"/>
          <w:rtl/>
        </w:rPr>
        <w:t>לנעליו</w:t>
      </w:r>
      <w:r w:rsidRPr="00A17AE2">
        <w:rPr>
          <w:rFonts w:ascii="Century" w:hAnsi="Century"/>
          <w:rtl/>
        </w:rPr>
        <w:t xml:space="preserve"> </w:t>
      </w:r>
      <w:r w:rsidRPr="00A17AE2">
        <w:rPr>
          <w:rFonts w:ascii="Century" w:hAnsi="Century" w:hint="eastAsia"/>
          <w:rtl/>
        </w:rPr>
        <w:t>ולשקול</w:t>
      </w:r>
      <w:r w:rsidRPr="00A17AE2">
        <w:rPr>
          <w:rFonts w:ascii="Century" w:hAnsi="Century"/>
          <w:rtl/>
        </w:rPr>
        <w:t xml:space="preserve"> </w:t>
      </w:r>
      <w:r w:rsidRPr="00A17AE2">
        <w:rPr>
          <w:rFonts w:ascii="Century" w:hAnsi="Century" w:hint="eastAsia"/>
          <w:rtl/>
        </w:rPr>
        <w:t>עבורו</w:t>
      </w:r>
      <w:r w:rsidRPr="00A17AE2">
        <w:rPr>
          <w:rFonts w:ascii="Century" w:hAnsi="Century"/>
          <w:rtl/>
        </w:rPr>
        <w:t xml:space="preserve"> </w:t>
      </w:r>
      <w:r w:rsidRPr="00A17AE2">
        <w:rPr>
          <w:rFonts w:ascii="Century" w:hAnsi="Century" w:hint="eastAsia"/>
          <w:rtl/>
        </w:rPr>
        <w:t>שיקולים</w:t>
      </w:r>
      <w:r w:rsidRPr="00A17AE2">
        <w:rPr>
          <w:rFonts w:ascii="Century" w:hAnsi="Century"/>
          <w:rtl/>
        </w:rPr>
        <w:t xml:space="preserve"> </w:t>
      </w:r>
      <w:r w:rsidRPr="00A17AE2">
        <w:rPr>
          <w:rFonts w:ascii="Century" w:hAnsi="Century" w:hint="eastAsia"/>
          <w:rtl/>
        </w:rPr>
        <w:t>של</w:t>
      </w:r>
      <w:r w:rsidRPr="00A17AE2">
        <w:rPr>
          <w:rFonts w:ascii="Century" w:hAnsi="Century"/>
          <w:rtl/>
        </w:rPr>
        <w:t xml:space="preserve"> </w:t>
      </w:r>
      <w:r w:rsidRPr="00A17AE2">
        <w:rPr>
          <w:rFonts w:ascii="Century" w:hAnsi="Century" w:hint="eastAsia"/>
          <w:rtl/>
        </w:rPr>
        <w:t>מחיר</w:t>
      </w:r>
      <w:r w:rsidRPr="00A17AE2">
        <w:rPr>
          <w:rFonts w:ascii="Century" w:hAnsi="Century"/>
          <w:rtl/>
        </w:rPr>
        <w:t xml:space="preserve"> </w:t>
      </w:r>
      <w:r w:rsidRPr="00A17AE2">
        <w:rPr>
          <w:rFonts w:ascii="Century" w:hAnsi="Century" w:hint="eastAsia"/>
          <w:rtl/>
        </w:rPr>
        <w:t>המניה</w:t>
      </w:r>
      <w:r w:rsidRPr="00A17AE2">
        <w:rPr>
          <w:rFonts w:ascii="Century" w:hAnsi="Century"/>
          <w:rtl/>
        </w:rPr>
        <w:t xml:space="preserve"> </w:t>
      </w:r>
      <w:r w:rsidRPr="00A17AE2">
        <w:rPr>
          <w:rFonts w:ascii="Century" w:hAnsi="Century" w:hint="eastAsia"/>
          <w:rtl/>
        </w:rPr>
        <w:t>ולא</w:t>
      </w:r>
      <w:r w:rsidRPr="00A17AE2">
        <w:rPr>
          <w:rFonts w:ascii="Century" w:hAnsi="Century"/>
          <w:rtl/>
        </w:rPr>
        <w:t xml:space="preserve"> </w:t>
      </w:r>
      <w:r w:rsidRPr="00A17AE2">
        <w:rPr>
          <w:rFonts w:ascii="Century" w:hAnsi="Century" w:hint="eastAsia"/>
          <w:rtl/>
        </w:rPr>
        <w:t>מצאתי</w:t>
      </w:r>
      <w:r w:rsidRPr="00A17AE2">
        <w:rPr>
          <w:rFonts w:ascii="Century" w:hAnsi="Century"/>
          <w:rtl/>
        </w:rPr>
        <w:t xml:space="preserve"> </w:t>
      </w:r>
      <w:r w:rsidRPr="00A17AE2">
        <w:rPr>
          <w:rFonts w:ascii="Century" w:hAnsi="Century" w:hint="eastAsia"/>
          <w:rtl/>
        </w:rPr>
        <w:t>לקבל</w:t>
      </w:r>
      <w:r w:rsidRPr="00A17AE2">
        <w:rPr>
          <w:rFonts w:ascii="Century" w:hAnsi="Century"/>
          <w:rtl/>
        </w:rPr>
        <w:t xml:space="preserve"> </w:t>
      </w:r>
      <w:r w:rsidRPr="00A17AE2">
        <w:rPr>
          <w:rFonts w:ascii="Century" w:hAnsi="Century" w:hint="eastAsia"/>
          <w:rtl/>
        </w:rPr>
        <w:t>את</w:t>
      </w:r>
      <w:r w:rsidRPr="00A17AE2">
        <w:rPr>
          <w:rFonts w:ascii="Century" w:hAnsi="Century"/>
          <w:rtl/>
        </w:rPr>
        <w:t xml:space="preserve"> </w:t>
      </w:r>
      <w:r w:rsidRPr="00A17AE2">
        <w:rPr>
          <w:rFonts w:ascii="Century" w:hAnsi="Century" w:hint="eastAsia"/>
          <w:rtl/>
        </w:rPr>
        <w:t>גרסתו</w:t>
      </w:r>
      <w:r w:rsidRPr="00A17AE2">
        <w:rPr>
          <w:rFonts w:ascii="Century" w:hAnsi="Century"/>
          <w:rtl/>
        </w:rPr>
        <w:t xml:space="preserve"> </w:t>
      </w:r>
      <w:r w:rsidRPr="00A17AE2">
        <w:rPr>
          <w:rFonts w:ascii="Century" w:hAnsi="Century" w:hint="eastAsia"/>
          <w:rtl/>
        </w:rPr>
        <w:t>של</w:t>
      </w:r>
      <w:r w:rsidRPr="00A17AE2">
        <w:rPr>
          <w:rFonts w:ascii="Century" w:hAnsi="Century"/>
          <w:rtl/>
        </w:rPr>
        <w:t xml:space="preserve"> </w:t>
      </w:r>
      <w:r w:rsidRPr="00A17AE2">
        <w:rPr>
          <w:rFonts w:ascii="Century" w:hAnsi="Century" w:hint="eastAsia"/>
          <w:rtl/>
        </w:rPr>
        <w:t>דנקנר</w:t>
      </w:r>
      <w:r w:rsidRPr="00A17AE2">
        <w:rPr>
          <w:rFonts w:ascii="Century" w:hAnsi="Century"/>
          <w:rtl/>
        </w:rPr>
        <w:t xml:space="preserve"> </w:t>
      </w:r>
      <w:r w:rsidRPr="00A17AE2">
        <w:rPr>
          <w:rFonts w:ascii="Century" w:hAnsi="Century" w:hint="eastAsia"/>
          <w:rtl/>
        </w:rPr>
        <w:t>בעניין</w:t>
      </w:r>
      <w:r w:rsidRPr="00A17AE2">
        <w:rPr>
          <w:rFonts w:ascii="Century" w:hAnsi="Century"/>
          <w:rtl/>
        </w:rPr>
        <w:t xml:space="preserve"> </w:t>
      </w:r>
      <w:r w:rsidRPr="00A17AE2">
        <w:rPr>
          <w:rFonts w:ascii="Century" w:hAnsi="Century" w:hint="eastAsia"/>
          <w:rtl/>
        </w:rPr>
        <w:t>זה</w:t>
      </w:r>
      <w:r w:rsidRPr="00A17AE2">
        <w:rPr>
          <w:rFonts w:ascii="Century" w:hAnsi="Century"/>
          <w:rtl/>
        </w:rPr>
        <w:t xml:space="preserve">. </w:t>
      </w:r>
      <w:r w:rsidRPr="00A17AE2">
        <w:rPr>
          <w:rFonts w:ascii="Century" w:hAnsi="Century" w:hint="eastAsia"/>
          <w:rtl/>
        </w:rPr>
        <w:t>טיעון</w:t>
      </w:r>
      <w:r w:rsidRPr="00A17AE2">
        <w:rPr>
          <w:rFonts w:ascii="Century" w:hAnsi="Century"/>
          <w:rtl/>
        </w:rPr>
        <w:t xml:space="preserve"> "</w:t>
      </w:r>
      <w:r w:rsidRPr="00A17AE2">
        <w:rPr>
          <w:rFonts w:ascii="Century" w:hAnsi="Century" w:hint="eastAsia"/>
          <w:rtl/>
        </w:rPr>
        <w:t>החובה</w:t>
      </w:r>
      <w:r w:rsidRPr="00A17AE2">
        <w:rPr>
          <w:rFonts w:ascii="Century" w:hAnsi="Century"/>
          <w:rtl/>
        </w:rPr>
        <w:t xml:space="preserve"> </w:t>
      </w:r>
      <w:r w:rsidRPr="00A17AE2">
        <w:rPr>
          <w:rFonts w:ascii="Century" w:hAnsi="Century" w:hint="eastAsia"/>
          <w:rtl/>
        </w:rPr>
        <w:t>החברית</w:t>
      </w:r>
      <w:r w:rsidRPr="00A17AE2">
        <w:rPr>
          <w:rFonts w:ascii="Century" w:hAnsi="Century"/>
          <w:rtl/>
        </w:rPr>
        <w:t xml:space="preserve">" </w:t>
      </w:r>
      <w:r w:rsidRPr="00A17AE2">
        <w:rPr>
          <w:rFonts w:ascii="Century" w:hAnsi="Century" w:hint="eastAsia"/>
          <w:rtl/>
        </w:rPr>
        <w:t>שהעלה</w:t>
      </w:r>
      <w:r w:rsidRPr="00A17AE2">
        <w:rPr>
          <w:rFonts w:ascii="Century" w:hAnsi="Century"/>
          <w:rtl/>
        </w:rPr>
        <w:t xml:space="preserve"> </w:t>
      </w:r>
      <w:r w:rsidRPr="00A17AE2">
        <w:rPr>
          <w:rFonts w:ascii="Century" w:hAnsi="Century" w:hint="eastAsia"/>
          <w:rtl/>
        </w:rPr>
        <w:t>דנקנר</w:t>
      </w:r>
      <w:r w:rsidRPr="00A17AE2">
        <w:rPr>
          <w:rFonts w:ascii="Century" w:hAnsi="Century"/>
          <w:rtl/>
        </w:rPr>
        <w:t xml:space="preserve"> </w:t>
      </w:r>
      <w:r w:rsidRPr="00A17AE2">
        <w:rPr>
          <w:rFonts w:ascii="Century" w:hAnsi="Century" w:hint="eastAsia"/>
          <w:rtl/>
        </w:rPr>
        <w:t>אינו</w:t>
      </w:r>
      <w:r w:rsidRPr="00A17AE2">
        <w:rPr>
          <w:rFonts w:ascii="Century" w:hAnsi="Century"/>
          <w:rtl/>
        </w:rPr>
        <w:t xml:space="preserve"> </w:t>
      </w:r>
      <w:r w:rsidRPr="00A17AE2">
        <w:rPr>
          <w:rFonts w:ascii="Century" w:hAnsi="Century" w:hint="eastAsia"/>
          <w:rtl/>
        </w:rPr>
        <w:t>תואם</w:t>
      </w:r>
      <w:r w:rsidRPr="00A17AE2">
        <w:rPr>
          <w:rFonts w:ascii="Century" w:hAnsi="Century"/>
          <w:rtl/>
        </w:rPr>
        <w:t xml:space="preserve"> </w:t>
      </w:r>
      <w:r w:rsidRPr="00A17AE2">
        <w:rPr>
          <w:rFonts w:ascii="Century" w:hAnsi="Century" w:hint="eastAsia"/>
          <w:rtl/>
        </w:rPr>
        <w:t>את</w:t>
      </w:r>
      <w:r w:rsidRPr="00A17AE2">
        <w:rPr>
          <w:rFonts w:ascii="Century" w:hAnsi="Century"/>
          <w:rtl/>
        </w:rPr>
        <w:t xml:space="preserve"> </w:t>
      </w:r>
      <w:r w:rsidRPr="00A17AE2">
        <w:rPr>
          <w:rFonts w:ascii="Century" w:hAnsi="Century" w:hint="eastAsia"/>
          <w:rtl/>
        </w:rPr>
        <w:t>פעילותו</w:t>
      </w:r>
      <w:r w:rsidRPr="00A17AE2">
        <w:rPr>
          <w:rFonts w:ascii="Century" w:hAnsi="Century"/>
          <w:rtl/>
        </w:rPr>
        <w:t xml:space="preserve"> </w:t>
      </w:r>
      <w:r w:rsidRPr="00A17AE2">
        <w:rPr>
          <w:rFonts w:ascii="Century" w:hAnsi="Century" w:hint="eastAsia"/>
          <w:rtl/>
        </w:rPr>
        <w:t>ביחס</w:t>
      </w:r>
      <w:r w:rsidRPr="00A17AE2">
        <w:rPr>
          <w:rFonts w:ascii="Century" w:hAnsi="Century"/>
          <w:rtl/>
        </w:rPr>
        <w:t xml:space="preserve"> </w:t>
      </w:r>
      <w:r w:rsidRPr="00A17AE2">
        <w:rPr>
          <w:rFonts w:ascii="Century" w:hAnsi="Century" w:hint="eastAsia"/>
          <w:rtl/>
        </w:rPr>
        <w:t>להנפקה</w:t>
      </w:r>
      <w:r w:rsidRPr="00A17AE2">
        <w:rPr>
          <w:rFonts w:ascii="Century" w:hAnsi="Century"/>
          <w:rtl/>
        </w:rPr>
        <w:t xml:space="preserve"> </w:t>
      </w:r>
      <w:r w:rsidRPr="00A17AE2">
        <w:rPr>
          <w:rFonts w:ascii="Century" w:hAnsi="Century" w:hint="eastAsia"/>
          <w:rtl/>
        </w:rPr>
        <w:t>ואינו</w:t>
      </w:r>
      <w:r w:rsidRPr="00A17AE2">
        <w:rPr>
          <w:rFonts w:ascii="Century" w:hAnsi="Century"/>
          <w:rtl/>
        </w:rPr>
        <w:t xml:space="preserve"> </w:t>
      </w:r>
      <w:r w:rsidRPr="00A17AE2">
        <w:rPr>
          <w:rFonts w:ascii="Century" w:hAnsi="Century" w:hint="eastAsia"/>
          <w:rtl/>
        </w:rPr>
        <w:t>מתיישב</w:t>
      </w:r>
      <w:r w:rsidRPr="00A17AE2">
        <w:rPr>
          <w:rFonts w:ascii="Century" w:hAnsi="Century"/>
          <w:rtl/>
        </w:rPr>
        <w:t xml:space="preserve"> </w:t>
      </w:r>
      <w:r w:rsidRPr="00A17AE2">
        <w:rPr>
          <w:rFonts w:ascii="Century" w:hAnsi="Century" w:hint="eastAsia"/>
          <w:rtl/>
        </w:rPr>
        <w:t>עם</w:t>
      </w:r>
      <w:r w:rsidRPr="00A17AE2">
        <w:rPr>
          <w:rFonts w:ascii="Century" w:hAnsi="Century"/>
          <w:rtl/>
        </w:rPr>
        <w:t xml:space="preserve"> </w:t>
      </w:r>
      <w:r w:rsidRPr="00A17AE2">
        <w:rPr>
          <w:rFonts w:ascii="Century" w:hAnsi="Century" w:hint="eastAsia"/>
          <w:rtl/>
        </w:rPr>
        <w:t>היות</w:t>
      </w:r>
      <w:r w:rsidRPr="00A17AE2">
        <w:rPr>
          <w:rFonts w:ascii="Century" w:hAnsi="Century"/>
          <w:rtl/>
        </w:rPr>
        <w:t xml:space="preserve"> </w:t>
      </w:r>
      <w:r w:rsidRPr="00A17AE2">
        <w:rPr>
          <w:rFonts w:ascii="Century" w:hAnsi="Century" w:hint="eastAsia"/>
          <w:rtl/>
        </w:rPr>
        <w:t>ההנפקה</w:t>
      </w:r>
      <w:r w:rsidRPr="00A17AE2">
        <w:rPr>
          <w:rFonts w:ascii="Century" w:hAnsi="Century"/>
          <w:rtl/>
        </w:rPr>
        <w:t xml:space="preserve"> </w:t>
      </w:r>
      <w:r w:rsidRPr="00A17AE2">
        <w:rPr>
          <w:rFonts w:ascii="Century" w:hAnsi="Century" w:hint="eastAsia"/>
          <w:rtl/>
        </w:rPr>
        <w:t>הנפקת</w:t>
      </w:r>
      <w:r w:rsidRPr="00A17AE2">
        <w:rPr>
          <w:rFonts w:ascii="Century" w:hAnsi="Century"/>
          <w:rtl/>
        </w:rPr>
        <w:t xml:space="preserve"> </w:t>
      </w:r>
      <w:r w:rsidRPr="00A17AE2">
        <w:rPr>
          <w:rFonts w:ascii="Century" w:hAnsi="Century" w:hint="eastAsia"/>
          <w:rtl/>
        </w:rPr>
        <w:t>חברים</w:t>
      </w:r>
      <w:r w:rsidRPr="00A17AE2">
        <w:rPr>
          <w:rFonts w:ascii="Century" w:hAnsi="Century"/>
          <w:rtl/>
        </w:rPr>
        <w:t xml:space="preserve"> </w:t>
      </w:r>
      <w:r w:rsidRPr="00A17AE2">
        <w:rPr>
          <w:rFonts w:ascii="Century" w:hAnsi="Century" w:hint="eastAsia"/>
          <w:rtl/>
        </w:rPr>
        <w:t>בה</w:t>
      </w:r>
      <w:r w:rsidRPr="00A17AE2">
        <w:rPr>
          <w:rFonts w:ascii="Century" w:hAnsi="Century"/>
          <w:rtl/>
        </w:rPr>
        <w:t xml:space="preserve"> </w:t>
      </w:r>
      <w:r w:rsidRPr="00A17AE2">
        <w:rPr>
          <w:rFonts w:ascii="Century" w:hAnsi="Century" w:hint="eastAsia"/>
          <w:rtl/>
        </w:rPr>
        <w:t>כל</w:t>
      </w:r>
      <w:r w:rsidRPr="00A17AE2">
        <w:rPr>
          <w:rFonts w:ascii="Century" w:hAnsi="Century"/>
          <w:rtl/>
        </w:rPr>
        <w:t xml:space="preserve"> </w:t>
      </w:r>
      <w:r w:rsidRPr="00A17AE2">
        <w:rPr>
          <w:rFonts w:ascii="Century" w:hAnsi="Century" w:hint="eastAsia"/>
          <w:rtl/>
        </w:rPr>
        <w:t>המשקיעים</w:t>
      </w:r>
      <w:r w:rsidRPr="00A17AE2">
        <w:rPr>
          <w:rFonts w:ascii="Century" w:hAnsi="Century"/>
          <w:rtl/>
        </w:rPr>
        <w:t xml:space="preserve"> </w:t>
      </w:r>
      <w:r w:rsidRPr="00A17AE2">
        <w:rPr>
          <w:rFonts w:ascii="Century" w:hAnsi="Century" w:hint="eastAsia"/>
          <w:rtl/>
        </w:rPr>
        <w:t>היו</w:t>
      </w:r>
      <w:r w:rsidRPr="00A17AE2">
        <w:rPr>
          <w:rFonts w:ascii="Century" w:hAnsi="Century"/>
          <w:rtl/>
        </w:rPr>
        <w:t xml:space="preserve"> </w:t>
      </w:r>
      <w:r w:rsidRPr="00A17AE2">
        <w:rPr>
          <w:rFonts w:ascii="Century" w:hAnsi="Century" w:hint="eastAsia"/>
          <w:rtl/>
        </w:rPr>
        <w:t>מקורבים</w:t>
      </w:r>
      <w:r w:rsidRPr="00A17AE2">
        <w:rPr>
          <w:rFonts w:ascii="Century" w:hAnsi="Century"/>
          <w:rtl/>
        </w:rPr>
        <w:t xml:space="preserve"> </w:t>
      </w:r>
      <w:r w:rsidRPr="00A17AE2">
        <w:rPr>
          <w:rFonts w:ascii="Century" w:hAnsi="Century" w:hint="eastAsia"/>
          <w:rtl/>
        </w:rPr>
        <w:t>לדנקנר</w:t>
      </w:r>
      <w:r w:rsidRPr="00A17AE2">
        <w:rPr>
          <w:rFonts w:ascii="Century" w:hAnsi="Century"/>
          <w:rtl/>
        </w:rPr>
        <w:t xml:space="preserve"> </w:t>
      </w:r>
      <w:r w:rsidRPr="00A17AE2">
        <w:rPr>
          <w:rFonts w:ascii="Century" w:hAnsi="Century" w:hint="eastAsia"/>
          <w:rtl/>
        </w:rPr>
        <w:t>ואנשיו</w:t>
      </w:r>
      <w:r w:rsidRPr="00A17AE2">
        <w:rPr>
          <w:rFonts w:ascii="Century" w:hAnsi="Century"/>
          <w:rtl/>
        </w:rPr>
        <w:t xml:space="preserve">. </w:t>
      </w:r>
      <w:r w:rsidRPr="00A17AE2">
        <w:rPr>
          <w:rFonts w:ascii="Century" w:hAnsi="Century" w:hint="eastAsia"/>
          <w:rtl/>
        </w:rPr>
        <w:t>לכאורה</w:t>
      </w:r>
      <w:r w:rsidRPr="00A17AE2">
        <w:rPr>
          <w:rFonts w:ascii="Century" w:hAnsi="Century"/>
          <w:rtl/>
        </w:rPr>
        <w:t xml:space="preserve"> </w:t>
      </w:r>
      <w:r w:rsidRPr="00A17AE2">
        <w:rPr>
          <w:rFonts w:ascii="Century" w:hAnsi="Century" w:hint="eastAsia"/>
          <w:rtl/>
        </w:rPr>
        <w:t>אותה</w:t>
      </w:r>
      <w:r w:rsidRPr="00A17AE2">
        <w:rPr>
          <w:rFonts w:ascii="Century" w:hAnsi="Century"/>
          <w:rtl/>
        </w:rPr>
        <w:t xml:space="preserve"> </w:t>
      </w:r>
      <w:r w:rsidRPr="00A17AE2">
        <w:rPr>
          <w:rFonts w:ascii="Century" w:hAnsi="Century" w:hint="eastAsia"/>
          <w:rtl/>
        </w:rPr>
        <w:t>חובה</w:t>
      </w:r>
      <w:r w:rsidRPr="00A17AE2">
        <w:rPr>
          <w:rFonts w:ascii="Century" w:hAnsi="Century"/>
          <w:rtl/>
        </w:rPr>
        <w:t xml:space="preserve"> </w:t>
      </w:r>
      <w:r w:rsidRPr="00A17AE2">
        <w:rPr>
          <w:rFonts w:ascii="Century" w:hAnsi="Century" w:hint="eastAsia"/>
          <w:rtl/>
        </w:rPr>
        <w:t>חברית</w:t>
      </w:r>
      <w:r w:rsidRPr="00A17AE2">
        <w:rPr>
          <w:rFonts w:ascii="Century" w:hAnsi="Century"/>
          <w:rtl/>
        </w:rPr>
        <w:t xml:space="preserve"> </w:t>
      </w:r>
      <w:r w:rsidRPr="00A17AE2">
        <w:rPr>
          <w:rFonts w:ascii="Century" w:hAnsi="Century" w:hint="eastAsia"/>
          <w:rtl/>
        </w:rPr>
        <w:t>איננה</w:t>
      </w:r>
      <w:r w:rsidRPr="00A17AE2">
        <w:rPr>
          <w:rFonts w:ascii="Century" w:hAnsi="Century"/>
          <w:rtl/>
        </w:rPr>
        <w:t xml:space="preserve"> </w:t>
      </w:r>
      <w:r w:rsidRPr="00A17AE2">
        <w:rPr>
          <w:rFonts w:ascii="Century" w:hAnsi="Century" w:hint="eastAsia"/>
          <w:rtl/>
        </w:rPr>
        <w:t>נחלתו</w:t>
      </w:r>
      <w:r w:rsidRPr="00A17AE2">
        <w:rPr>
          <w:rFonts w:ascii="Century" w:hAnsi="Century"/>
          <w:rtl/>
        </w:rPr>
        <w:t xml:space="preserve"> </w:t>
      </w:r>
      <w:r w:rsidRPr="00A17AE2">
        <w:rPr>
          <w:rFonts w:ascii="Century" w:hAnsi="Century" w:hint="eastAsia"/>
          <w:rtl/>
        </w:rPr>
        <w:t>של</w:t>
      </w:r>
      <w:r w:rsidRPr="00A17AE2">
        <w:rPr>
          <w:rFonts w:ascii="Century" w:hAnsi="Century"/>
          <w:rtl/>
        </w:rPr>
        <w:t xml:space="preserve"> </w:t>
      </w:r>
      <w:r w:rsidRPr="00A17AE2">
        <w:rPr>
          <w:rFonts w:ascii="Century" w:hAnsi="Century" w:hint="eastAsia"/>
          <w:rtl/>
        </w:rPr>
        <w:t>טיסונה</w:t>
      </w:r>
      <w:r w:rsidRPr="00A17AE2">
        <w:rPr>
          <w:rFonts w:ascii="Century" w:hAnsi="Century"/>
          <w:rtl/>
        </w:rPr>
        <w:t xml:space="preserve"> </w:t>
      </w:r>
      <w:r w:rsidRPr="00A17AE2">
        <w:rPr>
          <w:rFonts w:ascii="Century" w:hAnsi="Century" w:hint="eastAsia"/>
          <w:rtl/>
        </w:rPr>
        <w:t>לבדו</w:t>
      </w:r>
      <w:r w:rsidRPr="00A17AE2">
        <w:rPr>
          <w:rFonts w:ascii="Century" w:hAnsi="Century"/>
          <w:rtl/>
        </w:rPr>
        <w:t xml:space="preserve"> </w:t>
      </w:r>
      <w:r w:rsidRPr="00A17AE2">
        <w:rPr>
          <w:rFonts w:ascii="Century" w:hAnsi="Century" w:hint="eastAsia"/>
          <w:rtl/>
        </w:rPr>
        <w:t>ולא</w:t>
      </w:r>
      <w:r w:rsidRPr="00A17AE2">
        <w:rPr>
          <w:rFonts w:ascii="Century" w:hAnsi="Century"/>
          <w:rtl/>
        </w:rPr>
        <w:t xml:space="preserve"> </w:t>
      </w:r>
      <w:r w:rsidRPr="00A17AE2">
        <w:rPr>
          <w:rFonts w:ascii="Century" w:hAnsi="Century" w:hint="eastAsia"/>
          <w:rtl/>
        </w:rPr>
        <w:t>ברור</w:t>
      </w:r>
      <w:r w:rsidRPr="00A17AE2">
        <w:rPr>
          <w:rFonts w:ascii="Century" w:hAnsi="Century"/>
          <w:rtl/>
        </w:rPr>
        <w:t xml:space="preserve"> </w:t>
      </w:r>
      <w:r w:rsidRPr="00A17AE2">
        <w:rPr>
          <w:rFonts w:ascii="Century" w:hAnsi="Century" w:hint="eastAsia"/>
          <w:rtl/>
        </w:rPr>
        <w:t>מדוע</w:t>
      </w:r>
      <w:r w:rsidRPr="00A17AE2">
        <w:rPr>
          <w:rFonts w:ascii="Century" w:hAnsi="Century"/>
          <w:rtl/>
        </w:rPr>
        <w:t xml:space="preserve"> </w:t>
      </w:r>
      <w:r w:rsidRPr="00A17AE2">
        <w:rPr>
          <w:rFonts w:ascii="Century" w:hAnsi="Century" w:hint="eastAsia"/>
          <w:rtl/>
        </w:rPr>
        <w:t>בחר</w:t>
      </w:r>
      <w:r w:rsidRPr="00A17AE2">
        <w:rPr>
          <w:rFonts w:ascii="Century" w:hAnsi="Century"/>
          <w:rtl/>
        </w:rPr>
        <w:t xml:space="preserve"> "</w:t>
      </w:r>
      <w:r w:rsidRPr="00A17AE2">
        <w:rPr>
          <w:rFonts w:ascii="Century" w:hAnsi="Century" w:hint="eastAsia"/>
          <w:rtl/>
        </w:rPr>
        <w:t>לחוס</w:t>
      </w:r>
      <w:r w:rsidRPr="00A17AE2">
        <w:rPr>
          <w:rFonts w:ascii="Century" w:hAnsi="Century"/>
          <w:rtl/>
        </w:rPr>
        <w:t xml:space="preserve">" </w:t>
      </w:r>
      <w:r w:rsidRPr="00A17AE2">
        <w:rPr>
          <w:rFonts w:ascii="Century" w:hAnsi="Century" w:hint="eastAsia"/>
          <w:rtl/>
        </w:rPr>
        <w:t>ולשלוחו</w:t>
      </w:r>
      <w:r w:rsidRPr="00A17AE2">
        <w:rPr>
          <w:rFonts w:ascii="Century" w:hAnsi="Century"/>
          <w:rtl/>
        </w:rPr>
        <w:t xml:space="preserve"> </w:t>
      </w:r>
      <w:r w:rsidRPr="00A17AE2">
        <w:rPr>
          <w:rFonts w:ascii="Century" w:hAnsi="Century" w:hint="eastAsia"/>
          <w:rtl/>
        </w:rPr>
        <w:t>לרכוש</w:t>
      </w:r>
      <w:r w:rsidRPr="00A17AE2">
        <w:rPr>
          <w:rFonts w:ascii="Century" w:hAnsi="Century"/>
          <w:rtl/>
        </w:rPr>
        <w:t xml:space="preserve"> </w:t>
      </w:r>
      <w:r w:rsidRPr="00A17AE2">
        <w:rPr>
          <w:rFonts w:ascii="Century" w:hAnsi="Century" w:hint="eastAsia"/>
          <w:rtl/>
        </w:rPr>
        <w:t>את</w:t>
      </w:r>
      <w:r w:rsidRPr="00A17AE2">
        <w:rPr>
          <w:rFonts w:ascii="Century" w:hAnsi="Century"/>
          <w:rtl/>
        </w:rPr>
        <w:t xml:space="preserve"> </w:t>
      </w:r>
      <w:r w:rsidRPr="00A17AE2">
        <w:rPr>
          <w:rFonts w:ascii="Century" w:hAnsi="Century" w:hint="eastAsia"/>
          <w:rtl/>
        </w:rPr>
        <w:t>המניות</w:t>
      </w:r>
      <w:r w:rsidRPr="00A17AE2">
        <w:rPr>
          <w:rFonts w:ascii="Century" w:hAnsi="Century"/>
          <w:rtl/>
        </w:rPr>
        <w:t xml:space="preserve"> </w:t>
      </w:r>
      <w:r w:rsidRPr="00A17AE2">
        <w:rPr>
          <w:rFonts w:ascii="Century" w:hAnsi="Century" w:hint="eastAsia"/>
          <w:rtl/>
        </w:rPr>
        <w:t>בעסקה</w:t>
      </w:r>
      <w:r w:rsidRPr="00A17AE2">
        <w:rPr>
          <w:rFonts w:ascii="Century" w:hAnsi="Century"/>
          <w:rtl/>
        </w:rPr>
        <w:t xml:space="preserve"> </w:t>
      </w:r>
      <w:r w:rsidRPr="00A17AE2">
        <w:rPr>
          <w:rFonts w:ascii="Century" w:hAnsi="Century" w:hint="eastAsia"/>
          <w:rtl/>
        </w:rPr>
        <w:t>כדאית</w:t>
      </w:r>
      <w:r w:rsidRPr="00A17AE2">
        <w:rPr>
          <w:rFonts w:ascii="Century" w:hAnsi="Century"/>
          <w:rtl/>
        </w:rPr>
        <w:t xml:space="preserve"> </w:t>
      </w:r>
      <w:r w:rsidRPr="00A17AE2">
        <w:rPr>
          <w:rFonts w:ascii="Century" w:hAnsi="Century" w:hint="eastAsia"/>
          <w:rtl/>
        </w:rPr>
        <w:t>יותר</w:t>
      </w:r>
      <w:r w:rsidRPr="00A17AE2">
        <w:rPr>
          <w:rFonts w:ascii="Century" w:hAnsi="Century"/>
          <w:rtl/>
        </w:rPr>
        <w:t xml:space="preserve"> </w:t>
      </w:r>
      <w:r w:rsidRPr="00A17AE2">
        <w:rPr>
          <w:rFonts w:ascii="Century" w:hAnsi="Century" w:hint="eastAsia"/>
          <w:rtl/>
        </w:rPr>
        <w:t>מידי</w:t>
      </w:r>
      <w:r w:rsidRPr="00A17AE2">
        <w:rPr>
          <w:rFonts w:ascii="Century" w:hAnsi="Century"/>
          <w:rtl/>
        </w:rPr>
        <w:t xml:space="preserve"> </w:t>
      </w:r>
      <w:r w:rsidRPr="00A17AE2">
        <w:rPr>
          <w:rFonts w:ascii="Century" w:hAnsi="Century" w:hint="eastAsia"/>
          <w:rtl/>
        </w:rPr>
        <w:t>שטרום</w:t>
      </w:r>
      <w:r w:rsidRPr="00A17AE2">
        <w:rPr>
          <w:rFonts w:ascii="Century" w:hAnsi="Century"/>
          <w:rtl/>
        </w:rPr>
        <w:t xml:space="preserve">, </w:t>
      </w:r>
      <w:r w:rsidRPr="00A17AE2">
        <w:rPr>
          <w:rFonts w:ascii="Century" w:hAnsi="Century" w:hint="eastAsia"/>
          <w:rtl/>
        </w:rPr>
        <w:t>בעוד</w:t>
      </w:r>
      <w:r w:rsidRPr="00A17AE2">
        <w:rPr>
          <w:rFonts w:ascii="Century" w:hAnsi="Century"/>
          <w:rtl/>
        </w:rPr>
        <w:t xml:space="preserve"> </w:t>
      </w:r>
      <w:r w:rsidRPr="00A17AE2">
        <w:rPr>
          <w:rFonts w:ascii="Century" w:hAnsi="Century" w:hint="eastAsia"/>
          <w:rtl/>
        </w:rPr>
        <w:t>שאת</w:t>
      </w:r>
      <w:r w:rsidRPr="00A17AE2">
        <w:rPr>
          <w:rFonts w:ascii="Century" w:hAnsi="Century"/>
          <w:rtl/>
        </w:rPr>
        <w:t xml:space="preserve"> </w:t>
      </w:r>
      <w:r w:rsidRPr="00A17AE2">
        <w:rPr>
          <w:rFonts w:ascii="Century" w:hAnsi="Century" w:hint="eastAsia"/>
          <w:rtl/>
        </w:rPr>
        <w:t>יתר</w:t>
      </w:r>
      <w:r w:rsidRPr="00A17AE2">
        <w:rPr>
          <w:rFonts w:ascii="Century" w:hAnsi="Century"/>
          <w:rtl/>
        </w:rPr>
        <w:t xml:space="preserve"> </w:t>
      </w:r>
      <w:r w:rsidRPr="00A17AE2">
        <w:rPr>
          <w:rFonts w:ascii="Century" w:hAnsi="Century" w:hint="eastAsia"/>
          <w:rtl/>
        </w:rPr>
        <w:t>חבריו</w:t>
      </w:r>
      <w:r w:rsidRPr="00A17AE2">
        <w:rPr>
          <w:rFonts w:ascii="Century" w:hAnsi="Century"/>
          <w:rtl/>
        </w:rPr>
        <w:t xml:space="preserve"> </w:t>
      </w:r>
      <w:r w:rsidRPr="00A17AE2">
        <w:rPr>
          <w:rFonts w:ascii="Century" w:hAnsi="Century" w:hint="eastAsia"/>
          <w:rtl/>
        </w:rPr>
        <w:t>ומקורביו</w:t>
      </w:r>
      <w:r w:rsidRPr="00A17AE2">
        <w:rPr>
          <w:rFonts w:ascii="Century" w:hAnsi="Century"/>
          <w:rtl/>
        </w:rPr>
        <w:t xml:space="preserve"> </w:t>
      </w:r>
      <w:r w:rsidRPr="00A17AE2">
        <w:rPr>
          <w:rFonts w:ascii="Century" w:hAnsi="Century" w:hint="eastAsia"/>
          <w:rtl/>
        </w:rPr>
        <w:t>בחר</w:t>
      </w:r>
      <w:r w:rsidRPr="00A17AE2">
        <w:rPr>
          <w:rFonts w:ascii="Century" w:hAnsi="Century"/>
          <w:rtl/>
        </w:rPr>
        <w:t xml:space="preserve"> </w:t>
      </w:r>
      <w:r w:rsidRPr="00A17AE2">
        <w:rPr>
          <w:rFonts w:ascii="Century" w:hAnsi="Century" w:hint="eastAsia"/>
          <w:rtl/>
        </w:rPr>
        <w:t>לגייס</w:t>
      </w:r>
      <w:r w:rsidRPr="00A17AE2">
        <w:rPr>
          <w:rFonts w:ascii="Century" w:hAnsi="Century"/>
          <w:rtl/>
        </w:rPr>
        <w:t xml:space="preserve"> </w:t>
      </w:r>
      <w:r w:rsidRPr="00A17AE2">
        <w:rPr>
          <w:rFonts w:ascii="Century" w:hAnsi="Century" w:hint="eastAsia"/>
          <w:rtl/>
        </w:rPr>
        <w:t>להשקיע</w:t>
      </w:r>
      <w:r w:rsidRPr="00A17AE2">
        <w:rPr>
          <w:rFonts w:ascii="Century" w:hAnsi="Century"/>
          <w:rtl/>
        </w:rPr>
        <w:t xml:space="preserve"> </w:t>
      </w:r>
      <w:r w:rsidRPr="00A17AE2">
        <w:rPr>
          <w:rFonts w:ascii="Century" w:hAnsi="Century" w:hint="eastAsia"/>
          <w:rtl/>
        </w:rPr>
        <w:t>בהנפקה</w:t>
      </w:r>
      <w:r w:rsidRPr="00A17AE2">
        <w:rPr>
          <w:rFonts w:ascii="Century" w:hAnsi="Century"/>
          <w:rtl/>
        </w:rPr>
        <w:t xml:space="preserve">, </w:t>
      </w:r>
      <w:r w:rsidRPr="00A17AE2">
        <w:rPr>
          <w:rFonts w:ascii="Century" w:hAnsi="Century" w:hint="eastAsia"/>
          <w:rtl/>
        </w:rPr>
        <w:t>גם</w:t>
      </w:r>
      <w:r w:rsidRPr="00A17AE2">
        <w:rPr>
          <w:rFonts w:ascii="Century" w:hAnsi="Century"/>
          <w:rtl/>
        </w:rPr>
        <w:t xml:space="preserve"> </w:t>
      </w:r>
      <w:r w:rsidRPr="00A17AE2">
        <w:rPr>
          <w:rFonts w:ascii="Century" w:hAnsi="Century" w:hint="eastAsia"/>
          <w:rtl/>
        </w:rPr>
        <w:t>באותם</w:t>
      </w:r>
      <w:r w:rsidRPr="00A17AE2">
        <w:rPr>
          <w:rFonts w:ascii="Century" w:hAnsi="Century"/>
          <w:rtl/>
        </w:rPr>
        <w:t xml:space="preserve"> </w:t>
      </w:r>
      <w:r w:rsidRPr="00A17AE2">
        <w:rPr>
          <w:rFonts w:ascii="Century" w:hAnsi="Century" w:hint="eastAsia"/>
          <w:rtl/>
        </w:rPr>
        <w:t>הימים</w:t>
      </w:r>
      <w:r w:rsidRPr="00A17AE2">
        <w:rPr>
          <w:rFonts w:ascii="Century" w:hAnsi="Century"/>
          <w:rtl/>
        </w:rPr>
        <w:t xml:space="preserve"> </w:t>
      </w:r>
      <w:r w:rsidRPr="00A17AE2">
        <w:rPr>
          <w:rFonts w:ascii="Century" w:hAnsi="Century" w:hint="eastAsia"/>
          <w:rtl/>
        </w:rPr>
        <w:t>ממש</w:t>
      </w:r>
      <w:r w:rsidRPr="00A17AE2">
        <w:rPr>
          <w:rFonts w:ascii="Century" w:hAnsi="Century"/>
          <w:rtl/>
        </w:rPr>
        <w:t>.</w:t>
      </w:r>
    </w:p>
    <w:p w:rsidR="00983308" w:rsidRPr="000E457D" w:rsidRDefault="00983308" w:rsidP="002064FB">
      <w:pPr>
        <w:pStyle w:val="Ruller5"/>
        <w:rPr>
          <w:rtl/>
        </w:rPr>
      </w:pPr>
      <w:r w:rsidRPr="000E457D">
        <w:rPr>
          <w:rtl/>
        </w:rPr>
        <w:t xml:space="preserve">באשר לטיעון לפיו גייס סכום שעלה על ציפיותיו בהנפקה ולכן לא היה זקוק להשקעתו של טיסונה, דנקנר מסייג את עצמו בהקשר זה וטוען שיש אנשים שהיה מוצדק לגייסם להנפקה וטיסונה אינו נמנע עליהם מסיבה שלא הובהרה בפני בית המשפט – טיעון זה משולל כל היגיון בפרט שעה שטיסונה התכוון להשקיע </w:t>
      </w:r>
      <w:r>
        <w:rPr>
          <w:rtl/>
        </w:rPr>
        <w:t>סכום בלתי מבוטל של מילוני שקלים"</w:t>
      </w:r>
      <w:r w:rsidRPr="000E457D">
        <w:rPr>
          <w:rtl/>
        </w:rPr>
        <w:t xml:space="preserve"> (בפס' 665 להכרעת הדין).</w:t>
      </w:r>
    </w:p>
    <w:p w:rsidR="00983308" w:rsidRPr="005D6A9E" w:rsidRDefault="00983308" w:rsidP="002064FB">
      <w:pPr>
        <w:pStyle w:val="Ruller41"/>
        <w:rPr>
          <w:rtl/>
        </w:rPr>
      </w:pPr>
    </w:p>
    <w:p w:rsidR="00983308" w:rsidRDefault="00983308" w:rsidP="002064FB">
      <w:pPr>
        <w:pStyle w:val="Ruller41"/>
        <w:rPr>
          <w:rFonts w:ascii="Century" w:hAnsi="Century"/>
          <w:rtl/>
        </w:rPr>
      </w:pPr>
      <w:r>
        <w:rPr>
          <w:rFonts w:ascii="Century" w:hAnsi="Century" w:hint="eastAsia"/>
          <w:rtl/>
        </w:rPr>
        <w:t>דחיית</w:t>
      </w:r>
      <w:r>
        <w:rPr>
          <w:rFonts w:ascii="Century" w:hAnsi="Century"/>
          <w:rtl/>
        </w:rPr>
        <w:t xml:space="preserve"> </w:t>
      </w:r>
      <w:r>
        <w:rPr>
          <w:rFonts w:ascii="Century" w:hAnsi="Century" w:hint="eastAsia"/>
          <w:rtl/>
        </w:rPr>
        <w:t>הטענה</w:t>
      </w:r>
      <w:r>
        <w:rPr>
          <w:rFonts w:ascii="Century" w:hAnsi="Century"/>
          <w:rtl/>
        </w:rPr>
        <w:t xml:space="preserve"> </w:t>
      </w:r>
      <w:r>
        <w:rPr>
          <w:rFonts w:ascii="Century" w:hAnsi="Century" w:hint="eastAsia"/>
          <w:rtl/>
        </w:rPr>
        <w:t>לדאגה</w:t>
      </w:r>
      <w:r>
        <w:rPr>
          <w:rFonts w:ascii="Century" w:hAnsi="Century"/>
          <w:rtl/>
        </w:rPr>
        <w:t xml:space="preserve"> "</w:t>
      </w:r>
      <w:r>
        <w:rPr>
          <w:rFonts w:ascii="Century" w:hAnsi="Century" w:hint="eastAsia"/>
          <w:rtl/>
        </w:rPr>
        <w:t>חברית</w:t>
      </w:r>
      <w:r>
        <w:rPr>
          <w:rFonts w:ascii="Century" w:hAnsi="Century"/>
          <w:rtl/>
        </w:rPr>
        <w:t xml:space="preserve">" </w:t>
      </w:r>
      <w:r>
        <w:rPr>
          <w:rFonts w:ascii="Century" w:hAnsi="Century" w:hint="eastAsia"/>
          <w:rtl/>
        </w:rPr>
        <w:t>לטיסונה</w:t>
      </w:r>
      <w:r>
        <w:rPr>
          <w:rFonts w:ascii="Century" w:hAnsi="Century"/>
          <w:rtl/>
        </w:rPr>
        <w:t xml:space="preserve"> </w:t>
      </w:r>
      <w:r>
        <w:rPr>
          <w:rFonts w:ascii="Century" w:hAnsi="Century" w:hint="eastAsia"/>
          <w:rtl/>
        </w:rPr>
        <w:t>מצדו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מקובלת</w:t>
      </w:r>
      <w:r>
        <w:rPr>
          <w:rFonts w:ascii="Century" w:hAnsi="Century"/>
          <w:rtl/>
        </w:rPr>
        <w:t xml:space="preserve"> </w:t>
      </w:r>
      <w:r>
        <w:rPr>
          <w:rFonts w:ascii="Century" w:hAnsi="Century" w:hint="eastAsia"/>
          <w:rtl/>
        </w:rPr>
        <w:t>עלי</w:t>
      </w:r>
      <w:r>
        <w:rPr>
          <w:rFonts w:ascii="Century" w:hAnsi="Century"/>
          <w:rtl/>
        </w:rPr>
        <w:t xml:space="preserve">, </w:t>
      </w:r>
      <w:r>
        <w:rPr>
          <w:rFonts w:ascii="Century" w:hAnsi="Century" w:hint="eastAsia"/>
          <w:rtl/>
        </w:rPr>
        <w:t>במיוחד</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ברור</w:t>
      </w:r>
      <w:r>
        <w:rPr>
          <w:rFonts w:ascii="Century" w:hAnsi="Century"/>
          <w:rtl/>
        </w:rPr>
        <w:t xml:space="preserve"> </w:t>
      </w:r>
      <w:r>
        <w:rPr>
          <w:rFonts w:ascii="Century" w:hAnsi="Century" w:hint="eastAsia"/>
          <w:rtl/>
        </w:rPr>
        <w:t>שמשמעותה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דאגה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ויתור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כסף</w:t>
      </w:r>
      <w:r>
        <w:rPr>
          <w:rFonts w:ascii="Century" w:hAnsi="Century"/>
          <w:rtl/>
        </w:rPr>
        <w:t xml:space="preserve"> </w:t>
      </w:r>
      <w:r>
        <w:rPr>
          <w:rFonts w:ascii="Century" w:hAnsi="Century" w:hint="eastAsia"/>
          <w:rtl/>
        </w:rPr>
        <w:t>שיזרום</w:t>
      </w:r>
      <w:r>
        <w:rPr>
          <w:rFonts w:ascii="Century" w:hAnsi="Century"/>
          <w:rtl/>
        </w:rPr>
        <w:t xml:space="preserve"> </w:t>
      </w:r>
      <w:r>
        <w:rPr>
          <w:rFonts w:ascii="Century" w:hAnsi="Century" w:hint="eastAsia"/>
          <w:rtl/>
        </w:rPr>
        <w:t>לקופת</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מרוצה</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שלב</w:t>
      </w:r>
      <w:r>
        <w:rPr>
          <w:rFonts w:ascii="Century" w:hAnsi="Century"/>
          <w:rtl/>
        </w:rPr>
        <w:t xml:space="preserve"> </w:t>
      </w:r>
      <w:r>
        <w:rPr>
          <w:rFonts w:ascii="Century" w:hAnsi="Century" w:hint="eastAsia"/>
          <w:rtl/>
        </w:rPr>
        <w:t>מתוצאות</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שהבהרתי</w:t>
      </w:r>
      <w:r>
        <w:rPr>
          <w:rFonts w:ascii="Century" w:hAnsi="Century"/>
          <w:rtl/>
        </w:rPr>
        <w:t xml:space="preserve"> </w:t>
      </w:r>
      <w:r>
        <w:rPr>
          <w:rFonts w:ascii="Century" w:hAnsi="Century" w:hint="eastAsia"/>
          <w:rtl/>
        </w:rPr>
        <w:t>בפרק</w:t>
      </w:r>
      <w:r>
        <w:rPr>
          <w:rFonts w:ascii="Century" w:hAnsi="Century"/>
          <w:rtl/>
        </w:rPr>
        <w:t xml:space="preserve"> </w:t>
      </w:r>
      <w:r>
        <w:rPr>
          <w:rFonts w:ascii="Century" w:hAnsi="Century" w:hint="eastAsia"/>
          <w:rtl/>
        </w:rPr>
        <w:t>בעניין</w:t>
      </w:r>
      <w:r>
        <w:rPr>
          <w:rFonts w:ascii="Century" w:hAnsi="Century"/>
          <w:rtl/>
        </w:rPr>
        <w:t xml:space="preserve"> </w:t>
      </w:r>
      <w:r>
        <w:rPr>
          <w:rFonts w:ascii="Century" w:hAnsi="Century" w:hint="eastAsia"/>
          <w:rtl/>
        </w:rPr>
        <w:t>המניע</w:t>
      </w:r>
      <w:r>
        <w:rPr>
          <w:rFonts w:ascii="Century" w:hAnsi="Century"/>
          <w:rtl/>
        </w:rPr>
        <w:t xml:space="preserve">, </w:t>
      </w:r>
      <w:r>
        <w:rPr>
          <w:rFonts w:ascii="Century" w:hAnsi="Century" w:hint="eastAsia"/>
          <w:rtl/>
        </w:rPr>
        <w:t>לחברת</w:t>
      </w:r>
      <w:r>
        <w:rPr>
          <w:rFonts w:ascii="Century" w:hAnsi="Century"/>
          <w:rtl/>
        </w:rPr>
        <w:t xml:space="preserve"> </w:t>
      </w:r>
      <w:r>
        <w:rPr>
          <w:rFonts w:ascii="Century" w:hAnsi="Century" w:hint="eastAsia"/>
          <w:rtl/>
        </w:rPr>
        <w:t>אי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דרוש</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הון</w:t>
      </w:r>
      <w:r>
        <w:rPr>
          <w:rFonts w:ascii="Century" w:hAnsi="Century"/>
          <w:rtl/>
        </w:rPr>
        <w:t xml:space="preserve"> </w:t>
      </w:r>
      <w:r>
        <w:rPr>
          <w:rFonts w:ascii="Century" w:hAnsi="Century" w:hint="eastAsia"/>
          <w:rtl/>
        </w:rPr>
        <w:t>רב</w:t>
      </w:r>
      <w:r>
        <w:rPr>
          <w:rFonts w:ascii="Century" w:hAnsi="Century"/>
          <w:rtl/>
        </w:rPr>
        <w:t xml:space="preserve"> </w:t>
      </w:r>
      <w:r>
        <w:rPr>
          <w:rFonts w:ascii="Century" w:hAnsi="Century" w:hint="eastAsia"/>
          <w:rtl/>
        </w:rPr>
        <w:t>לצורך</w:t>
      </w:r>
      <w:r>
        <w:rPr>
          <w:rFonts w:ascii="Century" w:hAnsi="Century"/>
          <w:rtl/>
        </w:rPr>
        <w:t xml:space="preserve"> </w:t>
      </w:r>
      <w:r>
        <w:rPr>
          <w:rFonts w:ascii="Century" w:hAnsi="Century" w:hint="eastAsia"/>
          <w:rtl/>
        </w:rPr>
        <w:t>פירעונות</w:t>
      </w:r>
      <w:r>
        <w:rPr>
          <w:rFonts w:ascii="Century" w:hAnsi="Century"/>
          <w:rtl/>
        </w:rPr>
        <w:t xml:space="preserve"> </w:t>
      </w:r>
      <w:r>
        <w:rPr>
          <w:rFonts w:ascii="Century" w:hAnsi="Century" w:hint="eastAsia"/>
          <w:rtl/>
        </w:rPr>
        <w:t>סדרות</w:t>
      </w:r>
      <w:r>
        <w:rPr>
          <w:rFonts w:ascii="Century" w:hAnsi="Century"/>
          <w:rtl/>
        </w:rPr>
        <w:t xml:space="preserve"> </w:t>
      </w:r>
      <w:r>
        <w:rPr>
          <w:rFonts w:ascii="Century" w:hAnsi="Century" w:hint="eastAsia"/>
          <w:rtl/>
        </w:rPr>
        <w:t>האג</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בשנה</w:t>
      </w:r>
      <w:r>
        <w:rPr>
          <w:rFonts w:ascii="Century" w:hAnsi="Century"/>
          <w:rtl/>
        </w:rPr>
        <w:t xml:space="preserve"> </w:t>
      </w:r>
      <w:r>
        <w:rPr>
          <w:rFonts w:ascii="Century" w:hAnsi="Century" w:hint="eastAsia"/>
          <w:rtl/>
        </w:rPr>
        <w:t>הבאה</w:t>
      </w:r>
      <w:r>
        <w:rPr>
          <w:rFonts w:ascii="Century" w:hAnsi="Century"/>
          <w:rtl/>
        </w:rPr>
        <w:t xml:space="preserve">. </w:t>
      </w:r>
      <w:r>
        <w:rPr>
          <w:rFonts w:ascii="Century" w:hAnsi="Century" w:hint="eastAsia"/>
          <w:rtl/>
        </w:rPr>
        <w:t>לנוכח</w:t>
      </w:r>
      <w:r>
        <w:rPr>
          <w:rFonts w:ascii="Century" w:hAnsi="Century"/>
          <w:rtl/>
        </w:rPr>
        <w:t xml:space="preserve"> </w:t>
      </w:r>
      <w:r>
        <w:rPr>
          <w:rFonts w:ascii="Century" w:hAnsi="Century" w:hint="eastAsia"/>
          <w:rtl/>
        </w:rPr>
        <w:t>מצבה</w:t>
      </w:r>
      <w:r>
        <w:rPr>
          <w:rFonts w:ascii="Century" w:hAnsi="Century"/>
          <w:rtl/>
        </w:rPr>
        <w:t xml:space="preserve"> </w:t>
      </w:r>
      <w:r>
        <w:rPr>
          <w:rFonts w:ascii="Century" w:hAnsi="Century" w:hint="eastAsia"/>
          <w:rtl/>
        </w:rPr>
        <w:t>הפיננסי</w:t>
      </w:r>
      <w:r>
        <w:rPr>
          <w:rFonts w:ascii="Century" w:hAnsi="Century"/>
          <w:rtl/>
        </w:rPr>
        <w:t xml:space="preserve">, </w:t>
      </w:r>
      <w:r>
        <w:rPr>
          <w:rFonts w:ascii="Century" w:hAnsi="Century" w:hint="eastAsia"/>
          <w:rtl/>
        </w:rPr>
        <w:t>קשה</w:t>
      </w:r>
      <w:r>
        <w:rPr>
          <w:rFonts w:ascii="Century" w:hAnsi="Century"/>
          <w:rtl/>
        </w:rPr>
        <w:t xml:space="preserve"> </w:t>
      </w:r>
      <w:r>
        <w:rPr>
          <w:rFonts w:ascii="Century" w:hAnsi="Century" w:hint="eastAsia"/>
          <w:rtl/>
        </w:rPr>
        <w:t>לקבל</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הייתה</w:t>
      </w:r>
      <w:r>
        <w:rPr>
          <w:rFonts w:ascii="Century" w:hAnsi="Century"/>
          <w:rtl/>
        </w:rPr>
        <w:t xml:space="preserve"> </w:t>
      </w:r>
      <w:r>
        <w:rPr>
          <w:rFonts w:ascii="Century" w:hAnsi="Century" w:hint="eastAsia"/>
          <w:rtl/>
        </w:rPr>
        <w:t>אדישה</w:t>
      </w:r>
      <w:r>
        <w:rPr>
          <w:rFonts w:ascii="Century" w:hAnsi="Century"/>
          <w:rtl/>
        </w:rPr>
        <w:t xml:space="preserve"> </w:t>
      </w:r>
      <w:r>
        <w:rPr>
          <w:rFonts w:ascii="Century" w:hAnsi="Century" w:hint="eastAsia"/>
          <w:rtl/>
        </w:rPr>
        <w:t>למימון</w:t>
      </w:r>
      <w:r>
        <w:rPr>
          <w:rFonts w:ascii="Century" w:hAnsi="Century"/>
          <w:rtl/>
        </w:rPr>
        <w:t xml:space="preserve"> </w:t>
      </w:r>
      <w:r>
        <w:rPr>
          <w:rFonts w:ascii="Century" w:hAnsi="Century" w:hint="eastAsia"/>
          <w:rtl/>
        </w:rPr>
        <w:t>נוסף</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לציין</w:t>
      </w:r>
      <w:r>
        <w:rPr>
          <w:rFonts w:ascii="Century" w:hAnsi="Century"/>
          <w:rtl/>
        </w:rPr>
        <w:t xml:space="preserve"> </w:t>
      </w:r>
      <w:r>
        <w:rPr>
          <w:rFonts w:ascii="Century" w:hAnsi="Century" w:hint="eastAsia"/>
          <w:rtl/>
        </w:rPr>
        <w:t>שפנייתו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לעומר</w:t>
      </w:r>
      <w:r>
        <w:rPr>
          <w:rFonts w:ascii="Century" w:hAnsi="Century"/>
          <w:rtl/>
        </w:rPr>
        <w:t xml:space="preserve"> </w:t>
      </w:r>
      <w:r>
        <w:rPr>
          <w:rFonts w:ascii="Century" w:hAnsi="Century" w:hint="eastAsia"/>
          <w:rtl/>
        </w:rPr>
        <w:t>בנו</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לטיסונה</w:t>
      </w:r>
      <w:r>
        <w:rPr>
          <w:rFonts w:ascii="Century" w:hAnsi="Century"/>
          <w:rtl/>
        </w:rPr>
        <w:t xml:space="preserve"> </w:t>
      </w:r>
      <w:r>
        <w:rPr>
          <w:rFonts w:ascii="Century" w:hAnsi="Century" w:hint="eastAsia"/>
          <w:rtl/>
        </w:rPr>
        <w:t>נעשתה</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השני</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ה</w:t>
      </w:r>
      <w:r>
        <w:rPr>
          <w:rFonts w:ascii="Century" w:hAnsi="Century"/>
          <w:rtl/>
        </w:rPr>
        <w:t xml:space="preserve">-22, </w:t>
      </w:r>
      <w:r>
        <w:rPr>
          <w:rFonts w:ascii="Century" w:hAnsi="Century" w:hint="eastAsia"/>
          <w:rtl/>
        </w:rPr>
        <w:t>כך</w:t>
      </w:r>
      <w:r>
        <w:rPr>
          <w:rFonts w:ascii="Century" w:hAnsi="Century"/>
          <w:rtl/>
        </w:rPr>
        <w:t xml:space="preserve"> </w:t>
      </w:r>
      <w:r>
        <w:rPr>
          <w:rFonts w:ascii="Century" w:hAnsi="Century" w:hint="eastAsia"/>
          <w:rtl/>
        </w:rPr>
        <w:t>שהסברו</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בנוגע</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שהרכישה</w:t>
      </w:r>
      <w:r>
        <w:rPr>
          <w:rFonts w:ascii="Century" w:hAnsi="Century"/>
          <w:rtl/>
        </w:rPr>
        <w:t xml:space="preserve"> </w:t>
      </w:r>
      <w:r>
        <w:rPr>
          <w:rFonts w:ascii="Century" w:hAnsi="Century" w:hint="eastAsia"/>
          <w:rtl/>
        </w:rPr>
        <w:t>נעשתה</w:t>
      </w:r>
      <w:r>
        <w:rPr>
          <w:rFonts w:ascii="Century" w:hAnsi="Century"/>
          <w:rtl/>
        </w:rPr>
        <w:t xml:space="preserve"> </w:t>
      </w:r>
      <w:r>
        <w:rPr>
          <w:rFonts w:ascii="Century" w:hAnsi="Century" w:hint="eastAsia"/>
          <w:rtl/>
        </w:rPr>
        <w:t>בפועל</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השלישי</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שכבר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ידוע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הסכום</w:t>
      </w:r>
      <w:r>
        <w:rPr>
          <w:rFonts w:ascii="Century" w:hAnsi="Century"/>
          <w:rtl/>
        </w:rPr>
        <w:t xml:space="preserve"> </w:t>
      </w:r>
      <w:r>
        <w:rPr>
          <w:rFonts w:ascii="Century" w:hAnsi="Century" w:hint="eastAsia"/>
          <w:rtl/>
        </w:rPr>
        <w:t>שגויס</w:t>
      </w:r>
      <w:r>
        <w:rPr>
          <w:rFonts w:ascii="Century" w:hAnsi="Century"/>
          <w:rtl/>
        </w:rPr>
        <w:t xml:space="preserve"> – </w:t>
      </w:r>
      <w:r>
        <w:rPr>
          <w:rFonts w:ascii="Century" w:hAnsi="Century" w:hint="eastAsia"/>
          <w:rtl/>
        </w:rPr>
        <w:t>אינו</w:t>
      </w:r>
      <w:r>
        <w:rPr>
          <w:rFonts w:ascii="Century" w:hAnsi="Century"/>
          <w:rtl/>
        </w:rPr>
        <w:t xml:space="preserve"> </w:t>
      </w:r>
      <w:r>
        <w:rPr>
          <w:rFonts w:ascii="Century" w:hAnsi="Century" w:hint="eastAsia"/>
          <w:rtl/>
        </w:rPr>
        <w:t>מתיישב</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המועד</w:t>
      </w:r>
      <w:r>
        <w:rPr>
          <w:rFonts w:ascii="Century" w:hAnsi="Century"/>
          <w:rtl/>
        </w:rPr>
        <w:t xml:space="preserve"> </w:t>
      </w:r>
      <w:r>
        <w:rPr>
          <w:rFonts w:ascii="Century" w:hAnsi="Century" w:hint="eastAsia"/>
          <w:rtl/>
        </w:rPr>
        <w:t>בו</w:t>
      </w:r>
      <w:r>
        <w:rPr>
          <w:rFonts w:ascii="Century" w:hAnsi="Century"/>
          <w:rtl/>
        </w:rPr>
        <w:t xml:space="preserve"> </w:t>
      </w:r>
      <w:r>
        <w:rPr>
          <w:rFonts w:ascii="Century" w:hAnsi="Century" w:hint="eastAsia"/>
          <w:rtl/>
        </w:rPr>
        <w:t>הציע</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אפשרות</w:t>
      </w:r>
      <w:r>
        <w:rPr>
          <w:rFonts w:ascii="Century" w:hAnsi="Century"/>
          <w:rtl/>
        </w:rPr>
        <w:t xml:space="preserve"> </w:t>
      </w:r>
      <w:r>
        <w:rPr>
          <w:rFonts w:ascii="Century" w:hAnsi="Century" w:hint="eastAsia"/>
          <w:rtl/>
        </w:rPr>
        <w:t>הרכישה</w:t>
      </w:r>
      <w:r>
        <w:rPr>
          <w:rFonts w:ascii="Century" w:hAnsi="Century"/>
          <w:rtl/>
        </w:rPr>
        <w:t xml:space="preserve"> </w:t>
      </w:r>
      <w:r>
        <w:rPr>
          <w:rFonts w:ascii="Century" w:hAnsi="Century" w:hint="eastAsia"/>
          <w:rtl/>
        </w:rPr>
        <w:t>משטרום</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על</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אוסיף</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בעדותו</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נפגש</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עומר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במשרדי</w:t>
      </w:r>
      <w:r>
        <w:rPr>
          <w:rFonts w:ascii="Century" w:hAnsi="Century"/>
          <w:rtl/>
        </w:rPr>
        <w:t xml:space="preserve"> </w:t>
      </w:r>
      <w:r>
        <w:rPr>
          <w:rFonts w:ascii="Century" w:hAnsi="Century" w:hint="eastAsia"/>
          <w:rtl/>
        </w:rPr>
        <w:t>אי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שם</w:t>
      </w:r>
      <w:r>
        <w:rPr>
          <w:rFonts w:ascii="Century" w:hAnsi="Century"/>
          <w:rtl/>
        </w:rPr>
        <w:t xml:space="preserve"> </w:t>
      </w:r>
      <w:r>
        <w:rPr>
          <w:rFonts w:ascii="Century" w:hAnsi="Century" w:hint="eastAsia"/>
          <w:rtl/>
        </w:rPr>
        <w:t>הסביר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עומר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לעומר</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צריך</w:t>
      </w:r>
      <w:r>
        <w:rPr>
          <w:rFonts w:ascii="Century" w:hAnsi="Century"/>
          <w:rtl/>
        </w:rPr>
        <w:t xml:space="preserve"> </w:t>
      </w:r>
      <w:r>
        <w:rPr>
          <w:rFonts w:ascii="Century" w:hAnsi="Century" w:hint="eastAsia"/>
          <w:rtl/>
        </w:rPr>
        <w:t>לחשוב</w:t>
      </w:r>
      <w:r>
        <w:rPr>
          <w:rFonts w:ascii="Century" w:hAnsi="Century"/>
          <w:rtl/>
        </w:rPr>
        <w:t xml:space="preserve"> </w:t>
      </w:r>
      <w:r>
        <w:rPr>
          <w:rFonts w:ascii="Century" w:hAnsi="Century" w:hint="eastAsia"/>
          <w:rtl/>
        </w:rPr>
        <w:t>מה</w:t>
      </w:r>
      <w:r>
        <w:rPr>
          <w:rFonts w:ascii="Century" w:hAnsi="Century"/>
          <w:rtl/>
        </w:rPr>
        <w:t xml:space="preserve"> </w:t>
      </w:r>
      <w:r>
        <w:rPr>
          <w:rFonts w:ascii="Century" w:hAnsi="Century" w:hint="eastAsia"/>
          <w:rtl/>
        </w:rPr>
        <w:t>הסכום</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הולך</w:t>
      </w:r>
      <w:r>
        <w:rPr>
          <w:rFonts w:ascii="Century" w:hAnsi="Century"/>
          <w:rtl/>
        </w:rPr>
        <w:t xml:space="preserve"> </w:t>
      </w:r>
      <w:r>
        <w:rPr>
          <w:rFonts w:ascii="Century" w:hAnsi="Century" w:hint="eastAsia"/>
          <w:rtl/>
        </w:rPr>
        <w:t>להשקיע</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תיאר</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כעבור</w:t>
      </w:r>
      <w:r>
        <w:rPr>
          <w:rFonts w:ascii="Century" w:hAnsi="Century"/>
          <w:rtl/>
        </w:rPr>
        <w:t xml:space="preserve"> </w:t>
      </w:r>
      <w:r>
        <w:rPr>
          <w:rFonts w:ascii="Century" w:hAnsi="Century" w:hint="eastAsia"/>
          <w:rtl/>
        </w:rPr>
        <w:t>שבועיים</w:t>
      </w:r>
      <w:r>
        <w:rPr>
          <w:rFonts w:ascii="Century" w:hAnsi="Century"/>
          <w:rtl/>
        </w:rPr>
        <w:t>-</w:t>
      </w:r>
      <w:r>
        <w:rPr>
          <w:rFonts w:ascii="Century" w:hAnsi="Century" w:hint="eastAsia"/>
          <w:rtl/>
        </w:rPr>
        <w:t>שלושה</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עומר</w:t>
      </w:r>
      <w:r>
        <w:rPr>
          <w:rFonts w:ascii="Century" w:hAnsi="Century"/>
          <w:rtl/>
        </w:rPr>
        <w:t xml:space="preserve"> </w:t>
      </w:r>
      <w:r>
        <w:rPr>
          <w:rFonts w:ascii="Century" w:hAnsi="Century" w:hint="eastAsia"/>
          <w:rtl/>
        </w:rPr>
        <w:t>שההנפקה</w:t>
      </w:r>
      <w:r>
        <w:rPr>
          <w:rFonts w:ascii="Century" w:hAnsi="Century"/>
          <w:rtl/>
        </w:rPr>
        <w:t xml:space="preserve"> </w:t>
      </w:r>
      <w:r>
        <w:rPr>
          <w:rFonts w:ascii="Century" w:hAnsi="Century" w:hint="eastAsia"/>
          <w:rtl/>
        </w:rPr>
        <w:t>צפויה</w:t>
      </w:r>
      <w:r>
        <w:rPr>
          <w:rFonts w:ascii="Century" w:hAnsi="Century"/>
          <w:rtl/>
        </w:rPr>
        <w:t xml:space="preserve"> </w:t>
      </w:r>
      <w:r>
        <w:rPr>
          <w:rFonts w:ascii="Century" w:hAnsi="Century" w:hint="eastAsia"/>
          <w:rtl/>
        </w:rPr>
        <w:t>להיערך</w:t>
      </w:r>
      <w:r>
        <w:rPr>
          <w:rFonts w:ascii="Century" w:hAnsi="Century"/>
          <w:rtl/>
        </w:rPr>
        <w:t xml:space="preserve"> </w:t>
      </w:r>
      <w:r>
        <w:rPr>
          <w:rFonts w:ascii="Century" w:hAnsi="Century" w:hint="eastAsia"/>
          <w:rtl/>
        </w:rPr>
        <w:t>בקרוב</w:t>
      </w:r>
      <w:r>
        <w:rPr>
          <w:rFonts w:ascii="Century" w:hAnsi="Century"/>
          <w:rtl/>
        </w:rPr>
        <w:t xml:space="preserve">, </w:t>
      </w:r>
      <w:r>
        <w:rPr>
          <w:rFonts w:ascii="Century" w:hAnsi="Century" w:hint="eastAsia"/>
          <w:rtl/>
        </w:rPr>
        <w:t>וטיסונה</w:t>
      </w:r>
      <w:r>
        <w:rPr>
          <w:rFonts w:ascii="Century" w:hAnsi="Century"/>
          <w:rtl/>
        </w:rPr>
        <w:t xml:space="preserve"> </w:t>
      </w:r>
      <w:r>
        <w:rPr>
          <w:rFonts w:ascii="Century" w:hAnsi="Century" w:hint="eastAsia"/>
          <w:rtl/>
        </w:rPr>
        <w:t>השיב</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ישקיע</w:t>
      </w:r>
      <w:r>
        <w:rPr>
          <w:rFonts w:ascii="Century" w:hAnsi="Century"/>
          <w:rtl/>
        </w:rPr>
        <w:t xml:space="preserve"> </w:t>
      </w:r>
      <w:r>
        <w:rPr>
          <w:rFonts w:ascii="Century" w:hAnsi="Century" w:hint="eastAsia"/>
          <w:rtl/>
        </w:rPr>
        <w:t>שלושה</w:t>
      </w:r>
      <w:r>
        <w:rPr>
          <w:rFonts w:ascii="Century" w:hAnsi="Century"/>
          <w:rtl/>
        </w:rPr>
        <w:t xml:space="preserve">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אחרי</w:t>
      </w:r>
      <w:r>
        <w:rPr>
          <w:rFonts w:ascii="Century" w:hAnsi="Century"/>
          <w:rtl/>
        </w:rPr>
        <w:t xml:space="preserve"> </w:t>
      </w:r>
      <w:r>
        <w:rPr>
          <w:rFonts w:ascii="Century" w:hAnsi="Century" w:hint="eastAsia"/>
          <w:rtl/>
        </w:rPr>
        <w:t>כמה</w:t>
      </w:r>
      <w:r>
        <w:rPr>
          <w:rFonts w:ascii="Century" w:hAnsi="Century"/>
          <w:rtl/>
        </w:rPr>
        <w:t xml:space="preserve"> </w:t>
      </w:r>
      <w:r>
        <w:rPr>
          <w:rFonts w:ascii="Century" w:hAnsi="Century" w:hint="eastAsia"/>
          <w:rtl/>
        </w:rPr>
        <w:t>ימים</w:t>
      </w:r>
      <w:r>
        <w:rPr>
          <w:rFonts w:ascii="Century" w:hAnsi="Century"/>
          <w:rtl/>
        </w:rPr>
        <w:t xml:space="preserve"> </w:t>
      </w:r>
      <w:r>
        <w:rPr>
          <w:rFonts w:ascii="Century" w:hAnsi="Century" w:hint="eastAsia"/>
          <w:rtl/>
        </w:rPr>
        <w:t>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עומר</w:t>
      </w:r>
      <w:r>
        <w:rPr>
          <w:rFonts w:ascii="Century" w:hAnsi="Century"/>
          <w:rtl/>
        </w:rPr>
        <w:t xml:space="preserve"> </w:t>
      </w:r>
      <w:r>
        <w:rPr>
          <w:rFonts w:ascii="Century" w:hAnsi="Century" w:hint="eastAsia"/>
          <w:rtl/>
        </w:rPr>
        <w:t>ואמר</w:t>
      </w:r>
      <w:r>
        <w:rPr>
          <w:rFonts w:ascii="Century" w:hAnsi="Century"/>
          <w:rtl/>
        </w:rPr>
        <w:t xml:space="preserve"> </w:t>
      </w:r>
      <w:r>
        <w:rPr>
          <w:rFonts w:ascii="Century" w:hAnsi="Century" w:hint="eastAsia"/>
          <w:rtl/>
        </w:rPr>
        <w:t>לו</w:t>
      </w:r>
      <w:r>
        <w:rPr>
          <w:rFonts w:ascii="Century" w:hAnsi="Century"/>
          <w:rtl/>
        </w:rPr>
        <w:t>: "</w:t>
      </w:r>
      <w:r>
        <w:rPr>
          <w:rFonts w:ascii="Century" w:hAnsi="Century" w:hint="eastAsia"/>
          <w:rtl/>
        </w:rPr>
        <w:t>תשמע</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אפשרות</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שתקנה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לבורסה</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איזה</w:t>
      </w:r>
      <w:r>
        <w:rPr>
          <w:rFonts w:ascii="Century" w:hAnsi="Century"/>
          <w:rtl/>
        </w:rPr>
        <w:t xml:space="preserve"> </w:t>
      </w:r>
      <w:r>
        <w:rPr>
          <w:rFonts w:ascii="Century" w:hAnsi="Century" w:hint="eastAsia"/>
          <w:rtl/>
        </w:rPr>
        <w:t>מישהו</w:t>
      </w:r>
      <w:r>
        <w:rPr>
          <w:rFonts w:ascii="Century" w:hAnsi="Century"/>
          <w:rtl/>
        </w:rPr>
        <w:t xml:space="preserve"> </w:t>
      </w:r>
      <w:r>
        <w:rPr>
          <w:rFonts w:ascii="Century" w:hAnsi="Century" w:hint="eastAsia"/>
          <w:rtl/>
        </w:rPr>
        <w:t>שמוכר</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אכפת</w:t>
      </w:r>
      <w:r>
        <w:rPr>
          <w:rFonts w:ascii="Century" w:hAnsi="Century"/>
          <w:rtl/>
        </w:rPr>
        <w:t xml:space="preserve"> </w:t>
      </w:r>
      <w:r>
        <w:rPr>
          <w:rFonts w:ascii="Century" w:hAnsi="Century" w:hint="eastAsia"/>
          <w:rtl/>
        </w:rPr>
        <w:t>איפה</w:t>
      </w:r>
      <w:r>
        <w:rPr>
          <w:rFonts w:ascii="Century" w:hAnsi="Century"/>
          <w:rtl/>
        </w:rPr>
        <w:t xml:space="preserve"> </w:t>
      </w:r>
      <w:r>
        <w:rPr>
          <w:rFonts w:ascii="Century" w:hAnsi="Century" w:hint="eastAsia"/>
          <w:rtl/>
        </w:rPr>
        <w:t>לקנות</w:t>
      </w:r>
      <w:r>
        <w:rPr>
          <w:rFonts w:ascii="Century" w:hAnsi="Century"/>
          <w:rtl/>
        </w:rPr>
        <w:t xml:space="preserve">, </w:t>
      </w:r>
      <w:r>
        <w:rPr>
          <w:rFonts w:ascii="Century" w:hAnsi="Century" w:hint="eastAsia"/>
          <w:rtl/>
        </w:rPr>
        <w:t>ועל</w:t>
      </w:r>
      <w:r>
        <w:rPr>
          <w:rFonts w:ascii="Century" w:hAnsi="Century"/>
          <w:rtl/>
        </w:rPr>
        <w:t xml:space="preserve"> </w:t>
      </w:r>
      <w:r>
        <w:rPr>
          <w:rFonts w:ascii="Century" w:hAnsi="Century" w:hint="eastAsia"/>
          <w:rtl/>
        </w:rPr>
        <w:t>כן</w:t>
      </w:r>
      <w:r>
        <w:rPr>
          <w:rFonts w:ascii="Century" w:hAnsi="Century"/>
          <w:rtl/>
        </w:rPr>
        <w:t xml:space="preserve"> </w:t>
      </w:r>
      <w:r>
        <w:rPr>
          <w:rFonts w:ascii="Century" w:hAnsi="Century" w:hint="eastAsia"/>
          <w:rtl/>
        </w:rPr>
        <w:t>הסכים</w:t>
      </w:r>
      <w:r>
        <w:rPr>
          <w:rFonts w:ascii="Century" w:hAnsi="Century"/>
          <w:rtl/>
        </w:rPr>
        <w:t xml:space="preserve"> </w:t>
      </w:r>
      <w:r>
        <w:rPr>
          <w:rFonts w:ascii="Century" w:hAnsi="Century" w:hint="eastAsia"/>
          <w:rtl/>
        </w:rPr>
        <w:t>לעסקה</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לבורסה</w:t>
      </w:r>
      <w:r>
        <w:rPr>
          <w:rFonts w:ascii="Century" w:hAnsi="Century"/>
          <w:rtl/>
        </w:rPr>
        <w:t xml:space="preserve"> </w:t>
      </w:r>
      <w:r>
        <w:rPr>
          <w:rFonts w:ascii="Century" w:hAnsi="Century" w:hint="eastAsia"/>
          <w:rtl/>
        </w:rPr>
        <w:t>מול</w:t>
      </w:r>
      <w:r>
        <w:rPr>
          <w:rFonts w:ascii="Century" w:hAnsi="Century"/>
          <w:rtl/>
        </w:rPr>
        <w:t xml:space="preserve"> </w:t>
      </w:r>
      <w:r>
        <w:rPr>
          <w:rFonts w:ascii="Century" w:hAnsi="Century" w:hint="eastAsia"/>
          <w:rtl/>
        </w:rPr>
        <w:t>שטרום</w:t>
      </w:r>
      <w:r>
        <w:rPr>
          <w:rFonts w:ascii="Century" w:hAnsi="Century"/>
          <w:rtl/>
        </w:rPr>
        <w:t xml:space="preserve"> </w:t>
      </w:r>
      <w:r>
        <w:rPr>
          <w:rtl/>
        </w:rPr>
        <w:t>(עמ' 346 לפרוטוקול הדיון מיום 17.11.2014 בהליך קמא)</w:t>
      </w:r>
      <w:r>
        <w:rPr>
          <w:rFonts w:ascii="Century" w:hAnsi="Century"/>
          <w:rtl/>
        </w:rPr>
        <w:t xml:space="preserve">. </w:t>
      </w:r>
      <w:r>
        <w:rPr>
          <w:rFonts w:ascii="Century" w:hAnsi="Century" w:hint="eastAsia"/>
          <w:rtl/>
        </w:rPr>
        <w:t>דהיינו</w:t>
      </w:r>
      <w:r>
        <w:rPr>
          <w:rFonts w:ascii="Century" w:hAnsi="Century"/>
          <w:rtl/>
        </w:rPr>
        <w:t xml:space="preserve">, </w:t>
      </w:r>
      <w:r>
        <w:rPr>
          <w:rFonts w:ascii="Century" w:hAnsi="Century" w:hint="eastAsia"/>
          <w:rtl/>
        </w:rPr>
        <w:t>כוונתו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הייתה</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ורק</w:t>
      </w:r>
      <w:r>
        <w:rPr>
          <w:rFonts w:ascii="Century" w:hAnsi="Century"/>
          <w:rtl/>
        </w:rPr>
        <w:t xml:space="preserve"> </w:t>
      </w:r>
      <w:r>
        <w:rPr>
          <w:rFonts w:ascii="Century" w:hAnsi="Century" w:hint="eastAsia"/>
          <w:rtl/>
        </w:rPr>
        <w:t>פנייתו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עומר</w:t>
      </w:r>
      <w:r>
        <w:rPr>
          <w:rFonts w:ascii="Century" w:hAnsi="Century"/>
          <w:rtl/>
        </w:rPr>
        <w:t xml:space="preserve"> </w:t>
      </w:r>
      <w:r>
        <w:rPr>
          <w:rFonts w:ascii="Century" w:hAnsi="Century" w:hint="eastAsia"/>
          <w:rtl/>
        </w:rPr>
        <w:t>מטעם</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הביאה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טיסונה</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בערעור</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w:t>
      </w:r>
      <w:r>
        <w:rPr>
          <w:rFonts w:ascii="Century" w:hAnsi="Century" w:hint="eastAsia"/>
          <w:rtl/>
        </w:rPr>
        <w:t>לא</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פסול</w:t>
      </w:r>
      <w:r>
        <w:rPr>
          <w:rFonts w:ascii="Century" w:hAnsi="Century"/>
          <w:rtl/>
        </w:rPr>
        <w:t xml:space="preserve"> </w:t>
      </w:r>
      <w:r>
        <w:rPr>
          <w:rFonts w:ascii="Century" w:hAnsi="Century" w:hint="eastAsia"/>
          <w:rtl/>
        </w:rPr>
        <w:t>בהעמדת</w:t>
      </w:r>
      <w:r>
        <w:rPr>
          <w:rFonts w:ascii="Century" w:hAnsi="Century"/>
          <w:rtl/>
        </w:rPr>
        <w:t xml:space="preserve"> </w:t>
      </w:r>
      <w:r>
        <w:rPr>
          <w:rFonts w:ascii="Century" w:hAnsi="Century" w:hint="eastAsia"/>
          <w:rtl/>
        </w:rPr>
        <w:t>השאלה</w:t>
      </w:r>
      <w:r>
        <w:rPr>
          <w:rFonts w:ascii="Century" w:hAnsi="Century"/>
          <w:rtl/>
        </w:rPr>
        <w:t xml:space="preserve"> </w:t>
      </w:r>
      <w:r>
        <w:rPr>
          <w:rFonts w:ascii="Century" w:hAnsi="Century" w:hint="eastAsia"/>
          <w:rtl/>
        </w:rPr>
        <w:t>הזו</w:t>
      </w:r>
      <w:r>
        <w:rPr>
          <w:rFonts w:ascii="Century" w:hAnsi="Century"/>
          <w:rtl/>
        </w:rPr>
        <w:t xml:space="preserve"> </w:t>
      </w:r>
      <w:r>
        <w:rPr>
          <w:rFonts w:ascii="Century" w:hAnsi="Century" w:hint="eastAsia"/>
          <w:rtl/>
        </w:rPr>
        <w:t>במיוחד</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בו</w:t>
      </w:r>
      <w:r>
        <w:rPr>
          <w:rFonts w:ascii="Century" w:hAnsi="Century"/>
          <w:rtl/>
        </w:rPr>
        <w:t xml:space="preserve"> </w:t>
      </w:r>
      <w:r>
        <w:rPr>
          <w:rFonts w:ascii="Century" w:hAnsi="Century" w:hint="eastAsia"/>
          <w:rtl/>
        </w:rPr>
        <w:t>הנשאל</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בחור</w:t>
      </w:r>
      <w:r>
        <w:rPr>
          <w:rFonts w:ascii="Century" w:hAnsi="Century"/>
          <w:rtl/>
        </w:rPr>
        <w:t xml:space="preserve"> </w:t>
      </w:r>
      <w:r>
        <w:rPr>
          <w:rFonts w:ascii="Century" w:hAnsi="Century" w:hint="eastAsia"/>
          <w:rtl/>
        </w:rPr>
        <w:t>צעיר</w:t>
      </w:r>
      <w:r>
        <w:rPr>
          <w:rFonts w:ascii="Century" w:hAnsi="Century"/>
          <w:rtl/>
        </w:rPr>
        <w:t xml:space="preserve">, </w:t>
      </w:r>
      <w:r>
        <w:rPr>
          <w:rFonts w:ascii="Century" w:hAnsi="Century" w:hint="eastAsia"/>
          <w:rtl/>
        </w:rPr>
        <w:t>חבר</w:t>
      </w:r>
      <w:r>
        <w:rPr>
          <w:rFonts w:ascii="Century" w:hAnsi="Century"/>
          <w:rtl/>
        </w:rPr>
        <w:t xml:space="preserve"> </w:t>
      </w:r>
      <w:r>
        <w:rPr>
          <w:rFonts w:ascii="Century" w:hAnsi="Century" w:hint="eastAsia"/>
          <w:rtl/>
        </w:rPr>
        <w:t>טוב</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השואל</w:t>
      </w:r>
      <w:r>
        <w:rPr>
          <w:rFonts w:ascii="Century" w:hAnsi="Century"/>
          <w:rtl/>
        </w:rPr>
        <w:t>" (</w:t>
      </w:r>
      <w:r>
        <w:rPr>
          <w:rFonts w:ascii="Century" w:hAnsi="Century" w:hint="eastAsia"/>
          <w:rtl/>
        </w:rPr>
        <w:t>בפס</w:t>
      </w:r>
      <w:r>
        <w:rPr>
          <w:rFonts w:ascii="Century" w:hAnsi="Century"/>
          <w:rtl/>
        </w:rPr>
        <w:t xml:space="preserve">' 241 </w:t>
      </w:r>
      <w:r>
        <w:rPr>
          <w:rFonts w:ascii="Century" w:hAnsi="Century" w:hint="eastAsia"/>
          <w:rtl/>
        </w:rPr>
        <w:t>לנימוקי</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ברם</w:t>
      </w:r>
      <w:r>
        <w:rPr>
          <w:rFonts w:ascii="Century" w:hAnsi="Century"/>
          <w:rtl/>
        </w:rPr>
        <w:t xml:space="preserve">, </w:t>
      </w:r>
      <w:r>
        <w:rPr>
          <w:rFonts w:ascii="Century" w:hAnsi="Century" w:hint="eastAsia"/>
          <w:rtl/>
        </w:rPr>
        <w:t>שאלה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אינה</w:t>
      </w:r>
      <w:r>
        <w:rPr>
          <w:rFonts w:ascii="Century" w:hAnsi="Century"/>
          <w:rtl/>
        </w:rPr>
        <w:t xml:space="preserve"> </w:t>
      </w:r>
      <w:r>
        <w:rPr>
          <w:rFonts w:ascii="Century" w:hAnsi="Century" w:hint="eastAsia"/>
          <w:rtl/>
        </w:rPr>
        <w:t>תלושה</w:t>
      </w:r>
      <w:r>
        <w:rPr>
          <w:rFonts w:ascii="Century" w:hAnsi="Century"/>
          <w:rtl/>
        </w:rPr>
        <w:t xml:space="preserve"> </w:t>
      </w:r>
      <w:r>
        <w:rPr>
          <w:rFonts w:ascii="Century" w:hAnsi="Century" w:hint="eastAsia"/>
          <w:rtl/>
        </w:rPr>
        <w:t>מנסיבות</w:t>
      </w:r>
      <w:r>
        <w:rPr>
          <w:rFonts w:ascii="Century" w:hAnsi="Century"/>
          <w:rtl/>
        </w:rPr>
        <w:t xml:space="preserve"> </w:t>
      </w:r>
      <w:r>
        <w:rPr>
          <w:rFonts w:ascii="Century" w:hAnsi="Century" w:hint="eastAsia"/>
          <w:rtl/>
        </w:rPr>
        <w:t>המקרה</w:t>
      </w:r>
      <w:r>
        <w:rPr>
          <w:rFonts w:ascii="Century" w:hAnsi="Century"/>
          <w:rtl/>
        </w:rPr>
        <w:t xml:space="preserve"> </w:t>
      </w:r>
      <w:r>
        <w:rPr>
          <w:rFonts w:ascii="Century" w:hAnsi="Century" w:hint="eastAsia"/>
          <w:rtl/>
        </w:rPr>
        <w:t>וההקשר</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נשאלה</w:t>
      </w:r>
      <w:r>
        <w:rPr>
          <w:rFonts w:ascii="Century" w:hAnsi="Century"/>
          <w:rtl/>
        </w:rPr>
        <w:t xml:space="preserve">, </w:t>
      </w:r>
      <w:r>
        <w:rPr>
          <w:rFonts w:ascii="Century" w:hAnsi="Century" w:hint="eastAsia"/>
          <w:rtl/>
        </w:rPr>
        <w:t>בדגש</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הנפקה</w:t>
      </w:r>
      <w:r>
        <w:rPr>
          <w:rFonts w:ascii="Century" w:hAnsi="Century"/>
          <w:rtl/>
        </w:rPr>
        <w:t xml:space="preserve"> </w:t>
      </w:r>
      <w:r>
        <w:rPr>
          <w:rFonts w:ascii="Century" w:hAnsi="Century" w:hint="eastAsia"/>
          <w:rtl/>
        </w:rPr>
        <w:t>חשובה</w:t>
      </w:r>
      <w:r>
        <w:rPr>
          <w:rFonts w:ascii="Century" w:hAnsi="Century"/>
          <w:rtl/>
        </w:rPr>
        <w:t xml:space="preserve"> </w:t>
      </w:r>
      <w:r>
        <w:rPr>
          <w:rFonts w:ascii="Century" w:hAnsi="Century" w:hint="eastAsia"/>
          <w:rtl/>
        </w:rPr>
        <w:t>ביותר</w:t>
      </w:r>
      <w:r>
        <w:rPr>
          <w:rFonts w:ascii="Century" w:hAnsi="Century"/>
          <w:rtl/>
        </w:rPr>
        <w:t xml:space="preserve"> </w:t>
      </w:r>
      <w:r>
        <w:rPr>
          <w:rFonts w:ascii="Century" w:hAnsi="Century" w:hint="eastAsia"/>
          <w:rtl/>
        </w:rPr>
        <w:t>לחברה</w:t>
      </w:r>
      <w:r>
        <w:rPr>
          <w:rFonts w:ascii="Century" w:hAnsi="Century"/>
          <w:rtl/>
        </w:rPr>
        <w:t xml:space="preserve">, </w:t>
      </w:r>
      <w:r>
        <w:rPr>
          <w:rFonts w:ascii="Century" w:hAnsi="Century" w:hint="eastAsia"/>
          <w:rtl/>
        </w:rPr>
        <w:t>ומאמצי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לגיוס</w:t>
      </w:r>
      <w:r>
        <w:rPr>
          <w:rFonts w:ascii="Century" w:hAnsi="Century"/>
          <w:rtl/>
        </w:rPr>
        <w:t xml:space="preserve"> </w:t>
      </w:r>
      <w:r>
        <w:rPr>
          <w:rFonts w:ascii="Century" w:hAnsi="Century" w:hint="eastAsia"/>
          <w:rtl/>
        </w:rPr>
        <w:t>ההון</w:t>
      </w:r>
      <w:r>
        <w:rPr>
          <w:rFonts w:ascii="Century" w:hAnsi="Century"/>
          <w:rtl/>
        </w:rPr>
        <w:t xml:space="preserve"> </w:t>
      </w:r>
      <w:r>
        <w:rPr>
          <w:rFonts w:ascii="Century" w:hAnsi="Century" w:hint="eastAsia"/>
          <w:rtl/>
        </w:rPr>
        <w:t>לחברה</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שאף</w:t>
      </w:r>
      <w:r>
        <w:rPr>
          <w:rFonts w:ascii="Century" w:hAnsi="Century"/>
          <w:rtl/>
        </w:rPr>
        <w:t xml:space="preserve"> </w:t>
      </w:r>
      <w:r>
        <w:rPr>
          <w:rFonts w:ascii="Century" w:hAnsi="Century" w:hint="eastAsia"/>
          <w:rtl/>
        </w:rPr>
        <w:t>נלמד</w:t>
      </w:r>
      <w:r>
        <w:rPr>
          <w:rFonts w:ascii="Century" w:hAnsi="Century"/>
          <w:rtl/>
        </w:rPr>
        <w:t xml:space="preserve"> </w:t>
      </w:r>
      <w:r>
        <w:rPr>
          <w:rFonts w:ascii="Century" w:hAnsi="Century" w:hint="eastAsia"/>
          <w:rtl/>
        </w:rPr>
        <w:t>מהדיון</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לשאר</w:t>
      </w:r>
      <w:r>
        <w:rPr>
          <w:rFonts w:ascii="Century" w:hAnsi="Century"/>
          <w:rtl/>
        </w:rPr>
        <w:t xml:space="preserve"> </w:t>
      </w:r>
      <w:r>
        <w:rPr>
          <w:rFonts w:ascii="Century" w:hAnsi="Century" w:hint="eastAsia"/>
          <w:rtl/>
        </w:rPr>
        <w:t>המשקיעים</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
        <w:rPr>
          <w:rFonts w:ascii="Century" w:hAnsi="Century"/>
          <w:sz w:val="22"/>
          <w:rtl/>
        </w:rPr>
      </w:pPr>
      <w:r w:rsidRPr="005C53A0">
        <w:rPr>
          <w:rFonts w:ascii="Century" w:hAnsi="Century" w:cs="Miriam" w:hint="eastAsia"/>
          <w:b/>
          <w:spacing w:val="0"/>
          <w:sz w:val="22"/>
          <w:szCs w:val="24"/>
          <w:rtl/>
        </w:rPr>
        <w:t>שמעון</w:t>
      </w:r>
      <w:r w:rsidRPr="005C53A0">
        <w:rPr>
          <w:rFonts w:ascii="Century" w:hAnsi="Century" w:cs="Miriam"/>
          <w:b/>
          <w:spacing w:val="0"/>
          <w:sz w:val="22"/>
          <w:szCs w:val="24"/>
          <w:rtl/>
        </w:rPr>
        <w:t xml:space="preserve"> </w:t>
      </w:r>
      <w:r w:rsidRPr="005C53A0">
        <w:rPr>
          <w:rFonts w:ascii="Century" w:hAnsi="Century" w:cs="Miriam" w:hint="eastAsia"/>
          <w:b/>
          <w:spacing w:val="0"/>
          <w:sz w:val="22"/>
          <w:szCs w:val="24"/>
          <w:rtl/>
        </w:rPr>
        <w:t>וינטרוב</w:t>
      </w:r>
      <w:r w:rsidRPr="005C53A0">
        <w:rPr>
          <w:rFonts w:ascii="Century" w:hAnsi="Century" w:cs="Miriam"/>
          <w:b/>
          <w:spacing w:val="0"/>
          <w:sz w:val="22"/>
          <w:szCs w:val="24"/>
          <w:rtl/>
        </w:rPr>
        <w:t xml:space="preserve">: </w:t>
      </w:r>
      <w:r>
        <w:rPr>
          <w:rFonts w:ascii="Century" w:hAnsi="Century" w:hint="eastAsia"/>
          <w:sz w:val="22"/>
          <w:rtl/>
        </w:rPr>
        <w:t>וינטרוב</w:t>
      </w:r>
      <w:r>
        <w:rPr>
          <w:rFonts w:ascii="Century" w:hAnsi="Century"/>
          <w:sz w:val="22"/>
          <w:rtl/>
        </w:rPr>
        <w:t xml:space="preserve"> </w:t>
      </w:r>
      <w:r>
        <w:rPr>
          <w:rFonts w:ascii="Century" w:hAnsi="Century" w:hint="eastAsia"/>
          <w:sz w:val="22"/>
          <w:rtl/>
        </w:rPr>
        <w:t>רכש</w:t>
      </w:r>
      <w:r>
        <w:rPr>
          <w:rFonts w:ascii="Century" w:hAnsi="Century"/>
          <w:sz w:val="22"/>
          <w:rtl/>
        </w:rPr>
        <w:t xml:space="preserve"> </w:t>
      </w:r>
      <w:r w:rsidRPr="00806B9C">
        <w:rPr>
          <w:rFonts w:ascii="Century" w:hAnsi="Century" w:hint="eastAsia"/>
          <w:sz w:val="22"/>
          <w:rtl/>
        </w:rPr>
        <w:t>באמצעות</w:t>
      </w:r>
      <w:r w:rsidRPr="00806B9C">
        <w:rPr>
          <w:rFonts w:ascii="Century" w:hAnsi="Century"/>
          <w:sz w:val="22"/>
          <w:rtl/>
        </w:rPr>
        <w:t xml:space="preserve"> </w:t>
      </w:r>
      <w:r w:rsidRPr="00806B9C">
        <w:rPr>
          <w:rFonts w:ascii="Century" w:hAnsi="Century" w:hint="eastAsia"/>
          <w:sz w:val="22"/>
          <w:rtl/>
        </w:rPr>
        <w:t>חברות</w:t>
      </w:r>
      <w:r w:rsidRPr="00806B9C">
        <w:rPr>
          <w:rFonts w:ascii="Century" w:hAnsi="Century"/>
          <w:sz w:val="22"/>
          <w:rtl/>
        </w:rPr>
        <w:t xml:space="preserve"> </w:t>
      </w:r>
      <w:r w:rsidRPr="00806B9C">
        <w:rPr>
          <w:rFonts w:ascii="Century" w:hAnsi="Century" w:hint="eastAsia"/>
          <w:sz w:val="22"/>
          <w:rtl/>
        </w:rPr>
        <w:t>בשליטתו</w:t>
      </w:r>
      <w:r w:rsidRPr="00806B9C">
        <w:rPr>
          <w:rFonts w:ascii="Century" w:hAnsi="Century"/>
          <w:sz w:val="22"/>
          <w:rtl/>
        </w:rPr>
        <w:t xml:space="preserve">, </w:t>
      </w:r>
      <w:r w:rsidRPr="00806B9C">
        <w:rPr>
          <w:rFonts w:ascii="Century" w:hAnsi="Century" w:hint="eastAsia"/>
          <w:sz w:val="22"/>
          <w:rtl/>
        </w:rPr>
        <w:t>מניות</w:t>
      </w:r>
      <w:r w:rsidRPr="00806B9C">
        <w:rPr>
          <w:rFonts w:ascii="Century" w:hAnsi="Century"/>
          <w:sz w:val="22"/>
          <w:rtl/>
        </w:rPr>
        <w:t xml:space="preserve"> </w:t>
      </w:r>
      <w:r w:rsidRPr="00806B9C">
        <w:rPr>
          <w:rFonts w:ascii="Century" w:hAnsi="Century" w:hint="eastAsia"/>
          <w:sz w:val="22"/>
          <w:rtl/>
        </w:rPr>
        <w:t>אי</w:t>
      </w:r>
      <w:r w:rsidRPr="00806B9C">
        <w:rPr>
          <w:rFonts w:ascii="Century" w:hAnsi="Century"/>
          <w:sz w:val="22"/>
          <w:rtl/>
        </w:rPr>
        <w:t>.</w:t>
      </w:r>
      <w:r w:rsidRPr="00806B9C">
        <w:rPr>
          <w:rFonts w:ascii="Century" w:hAnsi="Century" w:hint="eastAsia"/>
          <w:sz w:val="22"/>
          <w:rtl/>
        </w:rPr>
        <w:t>די</w:t>
      </w:r>
      <w:r w:rsidRPr="00806B9C">
        <w:rPr>
          <w:rFonts w:ascii="Century" w:hAnsi="Century"/>
          <w:sz w:val="22"/>
          <w:rtl/>
        </w:rPr>
        <w:t>.</w:t>
      </w:r>
      <w:r w:rsidRPr="00806B9C">
        <w:rPr>
          <w:rFonts w:ascii="Century" w:hAnsi="Century" w:hint="eastAsia"/>
          <w:sz w:val="22"/>
          <w:rtl/>
        </w:rPr>
        <w:t>בי</w:t>
      </w:r>
      <w:r w:rsidRPr="00806B9C">
        <w:rPr>
          <w:rFonts w:ascii="Century" w:hAnsi="Century"/>
          <w:sz w:val="22"/>
          <w:rtl/>
        </w:rPr>
        <w:t xml:space="preserve"> </w:t>
      </w:r>
      <w:r w:rsidRPr="00806B9C">
        <w:rPr>
          <w:rFonts w:ascii="Century" w:hAnsi="Century" w:hint="eastAsia"/>
          <w:sz w:val="22"/>
          <w:rtl/>
        </w:rPr>
        <w:t>משטרום</w:t>
      </w:r>
      <w:r w:rsidRPr="00806B9C">
        <w:rPr>
          <w:rFonts w:ascii="Century" w:hAnsi="Century"/>
          <w:sz w:val="22"/>
          <w:rtl/>
        </w:rPr>
        <w:t xml:space="preserve"> </w:t>
      </w:r>
      <w:r w:rsidRPr="00806B9C">
        <w:rPr>
          <w:rFonts w:ascii="Century" w:hAnsi="Century" w:hint="eastAsia"/>
          <w:sz w:val="22"/>
          <w:rtl/>
        </w:rPr>
        <w:t>בסך</w:t>
      </w:r>
      <w:r w:rsidRPr="00806B9C">
        <w:rPr>
          <w:rFonts w:ascii="Century" w:hAnsi="Century"/>
          <w:sz w:val="22"/>
          <w:rtl/>
        </w:rPr>
        <w:t xml:space="preserve"> </w:t>
      </w:r>
      <w:r>
        <w:rPr>
          <w:rFonts w:ascii="Century" w:hAnsi="Century" w:hint="eastAsia"/>
          <w:sz w:val="22"/>
          <w:rtl/>
        </w:rPr>
        <w:t>של</w:t>
      </w:r>
      <w:r>
        <w:rPr>
          <w:rFonts w:ascii="Century" w:hAnsi="Century"/>
          <w:sz w:val="22"/>
          <w:rtl/>
        </w:rPr>
        <w:t xml:space="preserve"> </w:t>
      </w:r>
      <w:r w:rsidRPr="00806B9C">
        <w:rPr>
          <w:rFonts w:ascii="Century" w:hAnsi="Century" w:hint="eastAsia"/>
          <w:sz w:val="22"/>
          <w:rtl/>
        </w:rPr>
        <w:t>כ</w:t>
      </w:r>
      <w:r w:rsidRPr="00806B9C">
        <w:rPr>
          <w:rFonts w:ascii="Century" w:hAnsi="Century"/>
          <w:sz w:val="22"/>
          <w:rtl/>
        </w:rPr>
        <w:t xml:space="preserve">-6 </w:t>
      </w:r>
      <w:r w:rsidRPr="00806B9C">
        <w:rPr>
          <w:rFonts w:ascii="Century" w:hAnsi="Century" w:hint="eastAsia"/>
          <w:sz w:val="22"/>
          <w:rtl/>
        </w:rPr>
        <w:t>מיליון</w:t>
      </w:r>
      <w:r w:rsidRPr="00806B9C">
        <w:rPr>
          <w:rFonts w:ascii="Century" w:hAnsi="Century"/>
          <w:sz w:val="22"/>
          <w:rtl/>
        </w:rPr>
        <w:t xml:space="preserve"> </w:t>
      </w:r>
      <w:r w:rsidRPr="00806B9C">
        <w:rPr>
          <w:rFonts w:ascii="Century" w:hAnsi="Century" w:hint="eastAsia"/>
          <w:sz w:val="22"/>
          <w:rtl/>
        </w:rPr>
        <w:t>ש</w:t>
      </w:r>
      <w:r w:rsidRPr="00806B9C">
        <w:rPr>
          <w:rFonts w:ascii="Century" w:hAnsi="Century"/>
          <w:sz w:val="22"/>
          <w:rtl/>
        </w:rPr>
        <w:t>"</w:t>
      </w:r>
      <w:r w:rsidRPr="00806B9C">
        <w:rPr>
          <w:rFonts w:ascii="Century" w:hAnsi="Century" w:hint="eastAsia"/>
          <w:sz w:val="22"/>
          <w:rtl/>
        </w:rPr>
        <w:t>ח</w:t>
      </w:r>
      <w:r w:rsidRPr="00806B9C">
        <w:rPr>
          <w:rFonts w:ascii="Century" w:hAnsi="Century"/>
          <w:sz w:val="22"/>
          <w:rtl/>
        </w:rPr>
        <w:t xml:space="preserve">. </w:t>
      </w:r>
      <w:r>
        <w:rPr>
          <w:rFonts w:ascii="Century" w:hAnsi="Century" w:hint="eastAsia"/>
          <w:sz w:val="22"/>
          <w:rtl/>
        </w:rPr>
        <w:t>התעוררה</w:t>
      </w:r>
      <w:r>
        <w:rPr>
          <w:rFonts w:ascii="Century" w:hAnsi="Century"/>
          <w:sz w:val="22"/>
          <w:rtl/>
        </w:rPr>
        <w:t xml:space="preserve"> </w:t>
      </w:r>
      <w:r>
        <w:rPr>
          <w:rFonts w:ascii="Century" w:hAnsi="Century" w:hint="eastAsia"/>
          <w:sz w:val="22"/>
          <w:rtl/>
        </w:rPr>
        <w:t>מחלוקת</w:t>
      </w:r>
      <w:r>
        <w:rPr>
          <w:rFonts w:ascii="Century" w:hAnsi="Century"/>
          <w:sz w:val="22"/>
          <w:rtl/>
        </w:rPr>
        <w:t xml:space="preserve"> </w:t>
      </w:r>
      <w:r>
        <w:rPr>
          <w:rFonts w:ascii="Century" w:hAnsi="Century" w:hint="eastAsia"/>
          <w:sz w:val="22"/>
          <w:rtl/>
        </w:rPr>
        <w:t>בהליך</w:t>
      </w:r>
      <w:r>
        <w:rPr>
          <w:rFonts w:ascii="Century" w:hAnsi="Century"/>
          <w:sz w:val="22"/>
          <w:rtl/>
        </w:rPr>
        <w:t xml:space="preserve"> </w:t>
      </w:r>
      <w:r>
        <w:rPr>
          <w:rFonts w:ascii="Century" w:hAnsi="Century" w:hint="eastAsia"/>
          <w:sz w:val="22"/>
          <w:rtl/>
        </w:rPr>
        <w:t>קמא</w:t>
      </w:r>
      <w:r>
        <w:rPr>
          <w:rFonts w:ascii="Century" w:hAnsi="Century"/>
          <w:sz w:val="22"/>
          <w:rtl/>
        </w:rPr>
        <w:t xml:space="preserve"> </w:t>
      </w:r>
      <w:r>
        <w:rPr>
          <w:rFonts w:ascii="Century" w:hAnsi="Century" w:hint="eastAsia"/>
          <w:sz w:val="22"/>
          <w:rtl/>
        </w:rPr>
        <w:t>האם</w:t>
      </w:r>
      <w:r>
        <w:rPr>
          <w:rFonts w:ascii="Century" w:hAnsi="Century"/>
          <w:sz w:val="22"/>
          <w:rtl/>
        </w:rPr>
        <w:t xml:space="preserve"> </w:t>
      </w:r>
      <w:r>
        <w:rPr>
          <w:rFonts w:ascii="Century" w:hAnsi="Century" w:hint="eastAsia"/>
          <w:sz w:val="22"/>
          <w:rtl/>
        </w:rPr>
        <w:t>דנקנר</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זה</w:t>
      </w:r>
      <w:r>
        <w:rPr>
          <w:rFonts w:ascii="Century" w:hAnsi="Century"/>
          <w:sz w:val="22"/>
          <w:rtl/>
        </w:rPr>
        <w:t xml:space="preserve"> </w:t>
      </w:r>
      <w:r>
        <w:rPr>
          <w:rFonts w:ascii="Century" w:hAnsi="Century" w:hint="eastAsia"/>
          <w:sz w:val="22"/>
          <w:rtl/>
        </w:rPr>
        <w:t>שהפנה</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וינטרוב</w:t>
      </w:r>
      <w:r>
        <w:rPr>
          <w:rFonts w:ascii="Century" w:hAnsi="Century"/>
          <w:sz w:val="22"/>
          <w:rtl/>
        </w:rPr>
        <w:t xml:space="preserve"> </w:t>
      </w:r>
      <w:r>
        <w:rPr>
          <w:rFonts w:ascii="Century" w:hAnsi="Century" w:hint="eastAsia"/>
          <w:sz w:val="22"/>
          <w:rtl/>
        </w:rPr>
        <w:t>לשטרום</w:t>
      </w:r>
      <w:r>
        <w:rPr>
          <w:rFonts w:ascii="Century" w:hAnsi="Century"/>
          <w:sz w:val="22"/>
          <w:rtl/>
        </w:rPr>
        <w:t xml:space="preserve">, </w:t>
      </w:r>
      <w:r>
        <w:rPr>
          <w:rFonts w:ascii="Century" w:hAnsi="Century" w:hint="eastAsia"/>
          <w:sz w:val="22"/>
          <w:rtl/>
        </w:rPr>
        <w:t>או</w:t>
      </w:r>
      <w:r>
        <w:rPr>
          <w:rFonts w:ascii="Century" w:hAnsi="Century"/>
          <w:sz w:val="22"/>
          <w:rtl/>
        </w:rPr>
        <w:t xml:space="preserve"> </w:t>
      </w:r>
      <w:r>
        <w:rPr>
          <w:rFonts w:ascii="Century" w:hAnsi="Century" w:hint="eastAsia"/>
          <w:sz w:val="22"/>
          <w:rtl/>
        </w:rPr>
        <w:t>שמא</w:t>
      </w:r>
      <w:r>
        <w:rPr>
          <w:rFonts w:ascii="Century" w:hAnsi="Century"/>
          <w:sz w:val="22"/>
          <w:rtl/>
        </w:rPr>
        <w:t xml:space="preserve"> </w:t>
      </w:r>
      <w:r>
        <w:rPr>
          <w:rFonts w:ascii="Century" w:hAnsi="Century" w:hint="eastAsia"/>
          <w:sz w:val="22"/>
          <w:rtl/>
        </w:rPr>
        <w:t>היה</w:t>
      </w:r>
      <w:r>
        <w:rPr>
          <w:rFonts w:ascii="Century" w:hAnsi="Century"/>
          <w:sz w:val="22"/>
          <w:rtl/>
        </w:rPr>
        <w:t xml:space="preserve"> </w:t>
      </w:r>
      <w:r>
        <w:rPr>
          <w:rFonts w:ascii="Century" w:hAnsi="Century" w:hint="eastAsia"/>
          <w:sz w:val="22"/>
          <w:rtl/>
        </w:rPr>
        <w:t>זה</w:t>
      </w:r>
      <w:r>
        <w:rPr>
          <w:rFonts w:ascii="Century" w:hAnsi="Century"/>
          <w:sz w:val="22"/>
          <w:rtl/>
        </w:rPr>
        <w:t xml:space="preserve"> </w:t>
      </w:r>
      <w:r>
        <w:rPr>
          <w:rFonts w:ascii="Century" w:hAnsi="Century" w:hint="eastAsia"/>
          <w:sz w:val="22"/>
          <w:rtl/>
        </w:rPr>
        <w:t>אבי</w:t>
      </w:r>
      <w:r>
        <w:rPr>
          <w:rFonts w:ascii="Century" w:hAnsi="Century"/>
          <w:sz w:val="22"/>
          <w:rtl/>
        </w:rPr>
        <w:t xml:space="preserve"> </w:t>
      </w:r>
      <w:r>
        <w:rPr>
          <w:rFonts w:ascii="Century" w:hAnsi="Century" w:hint="eastAsia"/>
          <w:sz w:val="22"/>
          <w:rtl/>
        </w:rPr>
        <w:t>פישר</w:t>
      </w:r>
      <w:r>
        <w:rPr>
          <w:rFonts w:ascii="Century" w:hAnsi="Century"/>
          <w:sz w:val="22"/>
          <w:rtl/>
        </w:rPr>
        <w:t xml:space="preserve">, </w:t>
      </w:r>
      <w:r>
        <w:rPr>
          <w:rFonts w:ascii="Century" w:hAnsi="Century" w:hint="eastAsia"/>
          <w:sz w:val="22"/>
          <w:rtl/>
        </w:rPr>
        <w:t>חברו</w:t>
      </w:r>
      <w:r>
        <w:rPr>
          <w:rFonts w:ascii="Century" w:hAnsi="Century"/>
          <w:sz w:val="22"/>
          <w:rtl/>
        </w:rPr>
        <w:t xml:space="preserve"> </w:t>
      </w:r>
      <w:r>
        <w:rPr>
          <w:rFonts w:ascii="Century" w:hAnsi="Century" w:hint="eastAsia"/>
          <w:sz w:val="22"/>
          <w:rtl/>
        </w:rPr>
        <w:t>ושותפו</w:t>
      </w:r>
      <w:r>
        <w:rPr>
          <w:rFonts w:ascii="Century" w:hAnsi="Century"/>
          <w:sz w:val="22"/>
          <w:rtl/>
        </w:rPr>
        <w:t xml:space="preserve"> </w:t>
      </w:r>
      <w:r>
        <w:rPr>
          <w:rFonts w:ascii="Century" w:hAnsi="Century" w:hint="eastAsia"/>
          <w:sz w:val="22"/>
          <w:rtl/>
        </w:rPr>
        <w:t>לשעבר</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דנקנר</w:t>
      </w:r>
      <w:r>
        <w:rPr>
          <w:rFonts w:ascii="Century" w:hAnsi="Century"/>
          <w:sz w:val="22"/>
          <w:rtl/>
        </w:rPr>
        <w:t xml:space="preserve">. </w:t>
      </w:r>
      <w:r>
        <w:rPr>
          <w:rFonts w:ascii="Century" w:hAnsi="Century" w:hint="eastAsia"/>
          <w:sz w:val="22"/>
          <w:rtl/>
        </w:rPr>
        <w:t>וינטרוב</w:t>
      </w:r>
      <w:r>
        <w:rPr>
          <w:rFonts w:ascii="Century" w:hAnsi="Century"/>
          <w:sz w:val="22"/>
          <w:rtl/>
        </w:rPr>
        <w:t xml:space="preserve"> </w:t>
      </w:r>
      <w:r>
        <w:rPr>
          <w:rFonts w:ascii="Century" w:hAnsi="Century" w:hint="eastAsia"/>
          <w:sz w:val="22"/>
          <w:rtl/>
        </w:rPr>
        <w:t>העיד</w:t>
      </w:r>
      <w:r>
        <w:rPr>
          <w:rFonts w:ascii="Century" w:hAnsi="Century"/>
          <w:sz w:val="22"/>
          <w:rtl/>
        </w:rPr>
        <w:t xml:space="preserve"> </w:t>
      </w:r>
      <w:r>
        <w:rPr>
          <w:rFonts w:ascii="Century" w:hAnsi="Century" w:hint="eastAsia"/>
          <w:sz w:val="22"/>
          <w:rtl/>
        </w:rPr>
        <w:t>כי</w:t>
      </w:r>
      <w:r>
        <w:rPr>
          <w:rFonts w:ascii="Century" w:hAnsi="Century"/>
          <w:sz w:val="22"/>
          <w:rtl/>
        </w:rPr>
        <w:t xml:space="preserve"> </w:t>
      </w:r>
      <w:r>
        <w:rPr>
          <w:rFonts w:ascii="Century" w:hAnsi="Century" w:hint="eastAsia"/>
          <w:sz w:val="22"/>
          <w:rtl/>
        </w:rPr>
        <w:t>פישר</w:t>
      </w:r>
      <w:r>
        <w:rPr>
          <w:rFonts w:ascii="Century" w:hAnsi="Century"/>
          <w:sz w:val="22"/>
          <w:rtl/>
        </w:rPr>
        <w:t xml:space="preserve"> </w:t>
      </w:r>
      <w:r>
        <w:rPr>
          <w:rFonts w:ascii="Century" w:hAnsi="Century" w:hint="eastAsia"/>
          <w:sz w:val="22"/>
          <w:rtl/>
        </w:rPr>
        <w:t>הוא</w:t>
      </w:r>
      <w:r>
        <w:rPr>
          <w:rFonts w:ascii="Century" w:hAnsi="Century"/>
          <w:sz w:val="22"/>
          <w:rtl/>
        </w:rPr>
        <w:t xml:space="preserve"> </w:t>
      </w:r>
      <w:r>
        <w:rPr>
          <w:rFonts w:ascii="Century" w:hAnsi="Century" w:hint="eastAsia"/>
          <w:sz w:val="22"/>
          <w:rtl/>
        </w:rPr>
        <w:t>זה</w:t>
      </w:r>
      <w:r>
        <w:rPr>
          <w:rFonts w:ascii="Century" w:hAnsi="Century"/>
          <w:sz w:val="22"/>
          <w:rtl/>
        </w:rPr>
        <w:t xml:space="preserve"> </w:t>
      </w:r>
      <w:r>
        <w:rPr>
          <w:rFonts w:ascii="Century" w:hAnsi="Century" w:hint="eastAsia"/>
          <w:sz w:val="22"/>
          <w:rtl/>
        </w:rPr>
        <w:t>שהעלה</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נושא</w:t>
      </w:r>
      <w:r>
        <w:rPr>
          <w:rFonts w:ascii="Century" w:hAnsi="Century"/>
          <w:sz w:val="22"/>
          <w:rtl/>
        </w:rPr>
        <w:t xml:space="preserve"> </w:t>
      </w:r>
      <w:r>
        <w:rPr>
          <w:rFonts w:ascii="Century" w:hAnsi="Century" w:hint="eastAsia"/>
          <w:sz w:val="22"/>
          <w:rtl/>
        </w:rPr>
        <w:t>הרכישה</w:t>
      </w:r>
      <w:r>
        <w:rPr>
          <w:rFonts w:ascii="Century" w:hAnsi="Century"/>
          <w:sz w:val="22"/>
          <w:rtl/>
        </w:rPr>
        <w:t xml:space="preserve"> </w:t>
      </w:r>
      <w:r>
        <w:rPr>
          <w:rFonts w:ascii="Century" w:hAnsi="Century" w:hint="eastAsia"/>
          <w:sz w:val="22"/>
          <w:rtl/>
        </w:rPr>
        <w:t>משטרום</w:t>
      </w:r>
      <w:r>
        <w:rPr>
          <w:rFonts w:ascii="Century" w:hAnsi="Century"/>
          <w:sz w:val="22"/>
          <w:rtl/>
        </w:rPr>
        <w:t>:</w:t>
      </w:r>
    </w:p>
    <w:p w:rsidR="00983308" w:rsidRDefault="00983308" w:rsidP="002064FB">
      <w:pPr>
        <w:pStyle w:val="Ruller41"/>
        <w:rPr>
          <w:rtl/>
        </w:rPr>
      </w:pPr>
    </w:p>
    <w:p w:rsidR="00983308" w:rsidRDefault="00983308" w:rsidP="002064FB">
      <w:pPr>
        <w:pStyle w:val="Ruller5"/>
        <w:rPr>
          <w:rFonts w:ascii="Century" w:hAnsi="Century"/>
          <w:rtl/>
        </w:rPr>
      </w:pPr>
      <w:r w:rsidRPr="001232BE">
        <w:rPr>
          <w:rFonts w:ascii="Century" w:hAnsi="Century"/>
          <w:rtl/>
        </w:rPr>
        <w:t>"</w:t>
      </w:r>
      <w:r w:rsidRPr="001232BE">
        <w:rPr>
          <w:rFonts w:ascii="Century" w:hAnsi="Century" w:hint="eastAsia"/>
          <w:rtl/>
        </w:rPr>
        <w:t>וינטרוב</w:t>
      </w:r>
      <w:r w:rsidRPr="001232BE">
        <w:rPr>
          <w:rFonts w:ascii="Century" w:hAnsi="Century"/>
          <w:rtl/>
        </w:rPr>
        <w:t xml:space="preserve">: </w:t>
      </w:r>
      <w:r w:rsidRPr="001232BE">
        <w:rPr>
          <w:rFonts w:ascii="Century" w:hAnsi="Century" w:hint="eastAsia"/>
          <w:rtl/>
        </w:rPr>
        <w:t>אבי</w:t>
      </w:r>
      <w:r w:rsidRPr="001232BE">
        <w:rPr>
          <w:rFonts w:ascii="Century" w:hAnsi="Century"/>
          <w:rtl/>
        </w:rPr>
        <w:t xml:space="preserve"> </w:t>
      </w:r>
      <w:r w:rsidRPr="001232BE">
        <w:rPr>
          <w:rFonts w:ascii="Century" w:hAnsi="Century" w:hint="eastAsia"/>
          <w:rtl/>
        </w:rPr>
        <w:t>פישר</w:t>
      </w:r>
      <w:r w:rsidRPr="001232BE">
        <w:rPr>
          <w:rFonts w:ascii="Century" w:hAnsi="Century"/>
          <w:rtl/>
        </w:rPr>
        <w:t xml:space="preserve"> </w:t>
      </w:r>
      <w:r w:rsidRPr="001232BE">
        <w:rPr>
          <w:rFonts w:ascii="Century" w:hAnsi="Century" w:hint="eastAsia"/>
          <w:rtl/>
        </w:rPr>
        <w:t>אמר</w:t>
      </w:r>
      <w:r w:rsidRPr="001232BE">
        <w:rPr>
          <w:rFonts w:ascii="Century" w:hAnsi="Century"/>
          <w:rtl/>
        </w:rPr>
        <w:t xml:space="preserve"> </w:t>
      </w:r>
      <w:r w:rsidRPr="001232BE">
        <w:rPr>
          <w:rFonts w:ascii="Century" w:hAnsi="Century" w:hint="eastAsia"/>
          <w:rtl/>
        </w:rPr>
        <w:t>לי</w:t>
      </w:r>
      <w:r w:rsidRPr="001232BE">
        <w:rPr>
          <w:rFonts w:ascii="Century" w:hAnsi="Century"/>
          <w:rtl/>
        </w:rPr>
        <w:t xml:space="preserve"> </w:t>
      </w:r>
      <w:r w:rsidRPr="001232BE">
        <w:rPr>
          <w:rFonts w:ascii="Century" w:hAnsi="Century" w:hint="eastAsia"/>
          <w:rtl/>
        </w:rPr>
        <w:t>שיש</w:t>
      </w:r>
      <w:r w:rsidRPr="001232BE">
        <w:rPr>
          <w:rFonts w:ascii="Century" w:hAnsi="Century"/>
          <w:rtl/>
        </w:rPr>
        <w:t xml:space="preserve"> </w:t>
      </w:r>
      <w:r w:rsidRPr="001232BE">
        <w:rPr>
          <w:rFonts w:ascii="Century" w:hAnsi="Century" w:hint="eastAsia"/>
          <w:rtl/>
        </w:rPr>
        <w:t>מישהו</w:t>
      </w:r>
      <w:r w:rsidRPr="001232BE">
        <w:rPr>
          <w:rFonts w:ascii="Century" w:hAnsi="Century"/>
          <w:rtl/>
        </w:rPr>
        <w:t xml:space="preserve"> </w:t>
      </w:r>
      <w:r w:rsidRPr="001232BE">
        <w:rPr>
          <w:rFonts w:ascii="Century" w:hAnsi="Century" w:hint="eastAsia"/>
          <w:rtl/>
        </w:rPr>
        <w:t>שמעוניין</w:t>
      </w:r>
      <w:r w:rsidRPr="001232BE">
        <w:rPr>
          <w:rFonts w:ascii="Century" w:hAnsi="Century"/>
          <w:rtl/>
        </w:rPr>
        <w:t xml:space="preserve"> </w:t>
      </w:r>
      <w:r w:rsidRPr="001232BE">
        <w:rPr>
          <w:rFonts w:ascii="Century" w:hAnsi="Century" w:hint="eastAsia"/>
          <w:rtl/>
        </w:rPr>
        <w:t>למכור</w:t>
      </w:r>
      <w:r w:rsidRPr="001232BE">
        <w:rPr>
          <w:rFonts w:ascii="Century" w:hAnsi="Century"/>
          <w:rtl/>
        </w:rPr>
        <w:t xml:space="preserve"> </w:t>
      </w:r>
      <w:r w:rsidRPr="001232BE">
        <w:rPr>
          <w:rFonts w:ascii="Century" w:hAnsi="Century" w:hint="eastAsia"/>
          <w:rtl/>
        </w:rPr>
        <w:t>מחוץ</w:t>
      </w:r>
      <w:r w:rsidRPr="001232BE">
        <w:rPr>
          <w:rFonts w:ascii="Century" w:hAnsi="Century"/>
          <w:rtl/>
        </w:rPr>
        <w:t xml:space="preserve"> </w:t>
      </w:r>
      <w:r w:rsidRPr="001232BE">
        <w:rPr>
          <w:rFonts w:ascii="Century" w:hAnsi="Century" w:hint="eastAsia"/>
          <w:rtl/>
        </w:rPr>
        <w:t>לבורסה</w:t>
      </w:r>
      <w:r w:rsidRPr="001232BE">
        <w:rPr>
          <w:rFonts w:ascii="Century" w:hAnsi="Century"/>
          <w:rtl/>
        </w:rPr>
        <w:t xml:space="preserve">, </w:t>
      </w:r>
      <w:r w:rsidRPr="001232BE">
        <w:rPr>
          <w:rFonts w:ascii="Century" w:hAnsi="Century" w:hint="eastAsia"/>
          <w:rtl/>
        </w:rPr>
        <w:t>שאל</w:t>
      </w:r>
      <w:r w:rsidRPr="001232BE">
        <w:rPr>
          <w:rFonts w:ascii="Century" w:hAnsi="Century"/>
          <w:rtl/>
        </w:rPr>
        <w:t xml:space="preserve"> </w:t>
      </w:r>
      <w:r w:rsidRPr="001232BE">
        <w:rPr>
          <w:rFonts w:ascii="Century" w:hAnsi="Century" w:hint="eastAsia"/>
          <w:rtl/>
        </w:rPr>
        <w:t>אותי</w:t>
      </w:r>
      <w:r w:rsidRPr="001232BE">
        <w:rPr>
          <w:rFonts w:ascii="Century" w:hAnsi="Century"/>
          <w:rtl/>
        </w:rPr>
        <w:t xml:space="preserve"> </w:t>
      </w:r>
      <w:r w:rsidRPr="001232BE">
        <w:rPr>
          <w:rFonts w:ascii="Century" w:hAnsi="Century" w:hint="eastAsia"/>
          <w:rtl/>
        </w:rPr>
        <w:t>אם</w:t>
      </w:r>
      <w:r w:rsidRPr="001232BE">
        <w:rPr>
          <w:rFonts w:ascii="Century" w:hAnsi="Century"/>
          <w:rtl/>
        </w:rPr>
        <w:t xml:space="preserve"> </w:t>
      </w:r>
      <w:r w:rsidRPr="001232BE">
        <w:rPr>
          <w:rFonts w:ascii="Century" w:hAnsi="Century" w:hint="eastAsia"/>
          <w:rtl/>
        </w:rPr>
        <w:t>זה</w:t>
      </w:r>
      <w:r w:rsidRPr="001232BE">
        <w:rPr>
          <w:rFonts w:ascii="Century" w:hAnsi="Century"/>
          <w:rtl/>
        </w:rPr>
        <w:t xml:space="preserve"> </w:t>
      </w:r>
      <w:r w:rsidRPr="001232BE">
        <w:rPr>
          <w:rFonts w:ascii="Century" w:hAnsi="Century" w:hint="eastAsia"/>
          <w:rtl/>
        </w:rPr>
        <w:t>משנה</w:t>
      </w:r>
      <w:r w:rsidRPr="001232BE">
        <w:rPr>
          <w:rFonts w:ascii="Century" w:hAnsi="Century"/>
          <w:rtl/>
        </w:rPr>
        <w:t xml:space="preserve"> </w:t>
      </w:r>
      <w:r w:rsidRPr="001232BE">
        <w:rPr>
          <w:rFonts w:ascii="Century" w:hAnsi="Century" w:hint="eastAsia"/>
          <w:rtl/>
        </w:rPr>
        <w:t>לי</w:t>
      </w:r>
      <w:r w:rsidRPr="001232BE">
        <w:rPr>
          <w:rFonts w:ascii="Century" w:hAnsi="Century"/>
          <w:rtl/>
        </w:rPr>
        <w:t xml:space="preserve">, </w:t>
      </w:r>
      <w:r w:rsidRPr="001232BE">
        <w:rPr>
          <w:rFonts w:ascii="Century" w:hAnsi="Century" w:hint="eastAsia"/>
          <w:rtl/>
        </w:rPr>
        <w:t>אמרתי</w:t>
      </w:r>
      <w:r w:rsidRPr="001232BE">
        <w:rPr>
          <w:rFonts w:ascii="Century" w:hAnsi="Century"/>
          <w:rtl/>
        </w:rPr>
        <w:t xml:space="preserve"> </w:t>
      </w:r>
      <w:r w:rsidRPr="001232BE">
        <w:rPr>
          <w:rFonts w:ascii="Century" w:hAnsi="Century" w:hint="eastAsia"/>
          <w:rtl/>
        </w:rPr>
        <w:t>לו</w:t>
      </w:r>
      <w:r w:rsidRPr="001232BE">
        <w:rPr>
          <w:rFonts w:ascii="Century" w:hAnsi="Century"/>
          <w:rtl/>
        </w:rPr>
        <w:t xml:space="preserve"> </w:t>
      </w:r>
      <w:r w:rsidRPr="001232BE">
        <w:rPr>
          <w:rFonts w:ascii="Century" w:hAnsi="Century" w:hint="eastAsia"/>
          <w:rtl/>
        </w:rPr>
        <w:t>שזה</w:t>
      </w:r>
      <w:r w:rsidRPr="001232BE">
        <w:rPr>
          <w:rFonts w:ascii="Century" w:hAnsi="Century"/>
          <w:rtl/>
        </w:rPr>
        <w:t xml:space="preserve"> </w:t>
      </w:r>
      <w:r w:rsidRPr="001232BE">
        <w:rPr>
          <w:rFonts w:ascii="Century" w:hAnsi="Century" w:hint="eastAsia"/>
          <w:rtl/>
        </w:rPr>
        <w:t>לא</w:t>
      </w:r>
      <w:r w:rsidRPr="001232BE">
        <w:rPr>
          <w:rFonts w:ascii="Century" w:hAnsi="Century"/>
          <w:rtl/>
        </w:rPr>
        <w:t xml:space="preserve"> </w:t>
      </w:r>
      <w:r w:rsidRPr="001232BE">
        <w:rPr>
          <w:rFonts w:ascii="Century" w:hAnsi="Century" w:hint="eastAsia"/>
          <w:rtl/>
        </w:rPr>
        <w:t>משנה</w:t>
      </w:r>
      <w:r w:rsidRPr="001232BE">
        <w:rPr>
          <w:rFonts w:ascii="Century" w:hAnsi="Century"/>
          <w:rtl/>
        </w:rPr>
        <w:t xml:space="preserve"> </w:t>
      </w:r>
      <w:r w:rsidRPr="001232BE">
        <w:rPr>
          <w:rFonts w:ascii="Century" w:hAnsi="Century" w:hint="eastAsia"/>
          <w:rtl/>
        </w:rPr>
        <w:t>לי</w:t>
      </w:r>
      <w:r w:rsidRPr="001232BE">
        <w:rPr>
          <w:rFonts w:ascii="Century" w:hAnsi="Century"/>
          <w:rtl/>
        </w:rPr>
        <w:t xml:space="preserve"> </w:t>
      </w:r>
      <w:r w:rsidRPr="001232BE">
        <w:rPr>
          <w:rFonts w:ascii="Century" w:hAnsi="Century" w:hint="eastAsia"/>
          <w:rtl/>
        </w:rPr>
        <w:t>וזה</w:t>
      </w:r>
      <w:r w:rsidRPr="001232BE">
        <w:rPr>
          <w:rFonts w:ascii="Century" w:hAnsi="Century"/>
          <w:rtl/>
        </w:rPr>
        <w:t xml:space="preserve"> </w:t>
      </w:r>
      <w:r w:rsidRPr="001232BE">
        <w:rPr>
          <w:rFonts w:ascii="Century" w:hAnsi="Century" w:hint="eastAsia"/>
          <w:rtl/>
        </w:rPr>
        <w:t>תלוי</w:t>
      </w:r>
      <w:r w:rsidRPr="001232BE">
        <w:rPr>
          <w:rFonts w:ascii="Century" w:hAnsi="Century"/>
          <w:rtl/>
        </w:rPr>
        <w:t xml:space="preserve"> </w:t>
      </w:r>
      <w:r w:rsidRPr="001232BE">
        <w:rPr>
          <w:rFonts w:ascii="Century" w:hAnsi="Century" w:hint="eastAsia"/>
          <w:rtl/>
        </w:rPr>
        <w:t>במחיר</w:t>
      </w:r>
      <w:r w:rsidRPr="001232BE">
        <w:rPr>
          <w:rFonts w:ascii="Century" w:hAnsi="Century"/>
          <w:rtl/>
        </w:rPr>
        <w:t xml:space="preserve">. </w:t>
      </w:r>
      <w:r w:rsidRPr="001232BE">
        <w:rPr>
          <w:rFonts w:ascii="Century" w:hAnsi="Century" w:hint="eastAsia"/>
          <w:rtl/>
        </w:rPr>
        <w:t>להפך</w:t>
      </w:r>
      <w:r w:rsidRPr="001232BE">
        <w:rPr>
          <w:rFonts w:ascii="Century" w:hAnsi="Century"/>
          <w:rtl/>
        </w:rPr>
        <w:t xml:space="preserve">, </w:t>
      </w:r>
      <w:r w:rsidRPr="001232BE">
        <w:rPr>
          <w:rFonts w:ascii="Century" w:hAnsi="Century" w:hint="eastAsia"/>
          <w:rtl/>
        </w:rPr>
        <w:t>יכול</w:t>
      </w:r>
      <w:r w:rsidRPr="001232BE">
        <w:rPr>
          <w:rFonts w:ascii="Century" w:hAnsi="Century"/>
          <w:rtl/>
        </w:rPr>
        <w:t xml:space="preserve"> </w:t>
      </w:r>
      <w:r w:rsidRPr="001232BE">
        <w:rPr>
          <w:rFonts w:ascii="Century" w:hAnsi="Century" w:hint="eastAsia"/>
          <w:rtl/>
        </w:rPr>
        <w:t>להיות</w:t>
      </w:r>
      <w:r w:rsidRPr="001232BE">
        <w:rPr>
          <w:rFonts w:ascii="Century" w:hAnsi="Century"/>
          <w:rtl/>
        </w:rPr>
        <w:t xml:space="preserve"> </w:t>
      </w:r>
      <w:r w:rsidRPr="001232BE">
        <w:rPr>
          <w:rFonts w:ascii="Century" w:hAnsi="Century" w:hint="eastAsia"/>
          <w:rtl/>
        </w:rPr>
        <w:t>שאני</w:t>
      </w:r>
      <w:r w:rsidRPr="001232BE">
        <w:rPr>
          <w:rFonts w:ascii="Century" w:hAnsi="Century"/>
          <w:rtl/>
        </w:rPr>
        <w:t xml:space="preserve"> </w:t>
      </w:r>
      <w:r w:rsidRPr="001232BE">
        <w:rPr>
          <w:rFonts w:ascii="Century" w:hAnsi="Century" w:hint="eastAsia"/>
          <w:rtl/>
        </w:rPr>
        <w:t>ח</w:t>
      </w:r>
      <w:r>
        <w:rPr>
          <w:rFonts w:ascii="Century" w:hAnsi="Century" w:hint="eastAsia"/>
          <w:rtl/>
        </w:rPr>
        <w:t>שבתי</w:t>
      </w:r>
      <w:r>
        <w:rPr>
          <w:rFonts w:ascii="Century" w:hAnsi="Century"/>
          <w:rtl/>
        </w:rPr>
        <w:t xml:space="preserve"> </w:t>
      </w:r>
      <w:r>
        <w:rPr>
          <w:rFonts w:ascii="Century" w:hAnsi="Century" w:hint="eastAsia"/>
          <w:rtl/>
        </w:rPr>
        <w:t>שיש</w:t>
      </w:r>
      <w:r>
        <w:rPr>
          <w:rFonts w:ascii="Century" w:hAnsi="Century"/>
          <w:rtl/>
        </w:rPr>
        <w:t xml:space="preserve"> </w:t>
      </w:r>
      <w:r>
        <w:rPr>
          <w:rFonts w:ascii="Century" w:hAnsi="Century" w:hint="eastAsia"/>
          <w:rtl/>
        </w:rPr>
        <w:t>לזה</w:t>
      </w:r>
      <w:r>
        <w:rPr>
          <w:rFonts w:ascii="Century" w:hAnsi="Century"/>
          <w:rtl/>
        </w:rPr>
        <w:t xml:space="preserve"> </w:t>
      </w:r>
      <w:r>
        <w:rPr>
          <w:rFonts w:ascii="Century" w:hAnsi="Century" w:hint="eastAsia"/>
          <w:rtl/>
        </w:rPr>
        <w:t>יתרון</w:t>
      </w:r>
      <w:r>
        <w:rPr>
          <w:rFonts w:ascii="Century" w:hAnsi="Century"/>
          <w:rtl/>
        </w:rPr>
        <w:t xml:space="preserve"> </w:t>
      </w:r>
      <w:r>
        <w:rPr>
          <w:rFonts w:ascii="Century" w:hAnsi="Century" w:hint="eastAsia"/>
          <w:rtl/>
        </w:rPr>
        <w:t>מסוים</w:t>
      </w:r>
      <w:r>
        <w:rPr>
          <w:rFonts w:ascii="Century" w:hAnsi="Century"/>
          <w:rtl/>
        </w:rPr>
        <w:t xml:space="preserve">, </w:t>
      </w:r>
      <w:r>
        <w:rPr>
          <w:rFonts w:ascii="Century" w:hAnsi="Century" w:hint="eastAsia"/>
          <w:rtl/>
        </w:rPr>
        <w:t>אפילו</w:t>
      </w:r>
      <w:r>
        <w:rPr>
          <w:rFonts w:ascii="Century" w:hAnsi="Century"/>
          <w:rtl/>
        </w:rPr>
        <w:t xml:space="preserve">" </w:t>
      </w:r>
    </w:p>
    <w:p w:rsidR="00983308" w:rsidRPr="00D74EBC" w:rsidRDefault="00983308" w:rsidP="002064FB">
      <w:pPr>
        <w:pStyle w:val="Ruller5"/>
        <w:rPr>
          <w:rFonts w:ascii="Century" w:hAnsi="Century"/>
          <w:u w:val="single"/>
          <w:rtl/>
        </w:rPr>
      </w:pPr>
      <w:r>
        <w:rPr>
          <w:rtl/>
        </w:rPr>
        <w:t>(עמ' 719 לפרוטוקול הדיון מיום 8.1.2015 בהליך קמא)).</w:t>
      </w:r>
    </w:p>
    <w:p w:rsidR="00983308" w:rsidRDefault="00983308" w:rsidP="002064FB">
      <w:pPr>
        <w:pStyle w:val="Ruller41"/>
        <w:rPr>
          <w:rtl/>
        </w:rPr>
      </w:pPr>
    </w:p>
    <w:p w:rsidR="00983308" w:rsidRDefault="00983308" w:rsidP="002064FB">
      <w:pPr>
        <w:pStyle w:val="Ruller41"/>
        <w:rPr>
          <w:rtl/>
        </w:rPr>
      </w:pPr>
      <w:r>
        <w:rPr>
          <w:rtl/>
        </w:rPr>
        <w:t>פישר מנגד העיד כי לא היה לו כל קשר לשטרום ולרכישות מחוץ לבורסה:</w:t>
      </w:r>
    </w:p>
    <w:p w:rsidR="00983308" w:rsidRDefault="00983308" w:rsidP="002064FB">
      <w:pPr>
        <w:pStyle w:val="Ruller41"/>
        <w:rPr>
          <w:rtl/>
        </w:rPr>
      </w:pPr>
    </w:p>
    <w:p w:rsidR="00983308" w:rsidRPr="00746667" w:rsidRDefault="00983308" w:rsidP="002064FB">
      <w:pPr>
        <w:pStyle w:val="a8"/>
        <w:rPr>
          <w:rFonts w:ascii="Century" w:hAnsi="Century" w:cs="FrankRuehl"/>
          <w:b w:val="0"/>
          <w:bCs w:val="0"/>
          <w:noProof w:val="0"/>
          <w:spacing w:val="10"/>
          <w:sz w:val="22"/>
          <w:szCs w:val="28"/>
          <w:rtl/>
        </w:rPr>
      </w:pPr>
      <w:r w:rsidRPr="00746667">
        <w:rPr>
          <w:rFonts w:ascii="Century" w:hAnsi="Century" w:cs="FrankRuehl" w:hint="eastAsia"/>
          <w:b w:val="0"/>
          <w:bCs w:val="0"/>
          <w:noProof w:val="0"/>
          <w:spacing w:val="10"/>
          <w:sz w:val="22"/>
          <w:szCs w:val="28"/>
          <w:rtl/>
        </w:rPr>
        <w:t>עו</w:t>
      </w:r>
      <w:r w:rsidRPr="00746667">
        <w:rPr>
          <w:rFonts w:ascii="Century" w:hAnsi="Century" w:cs="FrankRuehl"/>
          <w:b w:val="0"/>
          <w:bCs w:val="0"/>
          <w:noProof w:val="0"/>
          <w:spacing w:val="10"/>
          <w:sz w:val="22"/>
          <w:szCs w:val="28"/>
          <w:rtl/>
        </w:rPr>
        <w:t>"</w:t>
      </w:r>
      <w:r w:rsidRPr="00746667">
        <w:rPr>
          <w:rFonts w:ascii="Century" w:hAnsi="Century" w:cs="FrankRuehl" w:hint="eastAsia"/>
          <w:b w:val="0"/>
          <w:bCs w:val="0"/>
          <w:noProof w:val="0"/>
          <w:spacing w:val="10"/>
          <w:sz w:val="22"/>
          <w:szCs w:val="28"/>
          <w:rtl/>
        </w:rPr>
        <w:t>ד</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קורין</w:t>
      </w:r>
      <w:r w:rsidRPr="00746667">
        <w:rPr>
          <w:rFonts w:ascii="Century" w:hAnsi="Century" w:cs="FrankRuehl"/>
          <w:b w:val="0"/>
          <w:bCs w:val="0"/>
          <w:noProof w:val="0"/>
          <w:spacing w:val="10"/>
          <w:sz w:val="22"/>
          <w:szCs w:val="28"/>
          <w:rtl/>
        </w:rPr>
        <w:t>: "</w:t>
      </w:r>
      <w:r w:rsidRPr="00746667">
        <w:rPr>
          <w:rFonts w:ascii="Century" w:hAnsi="Century" w:cs="FrankRuehl" w:hint="eastAsia"/>
          <w:b w:val="0"/>
          <w:bCs w:val="0"/>
          <w:noProof w:val="0"/>
          <w:spacing w:val="10"/>
          <w:sz w:val="22"/>
          <w:szCs w:val="28"/>
          <w:rtl/>
        </w:rPr>
        <w:t>ממצאי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החקירה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הם</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ששמעון</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ויינטרוב</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קנה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לא</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קנה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בהנפקה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אלא</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הוא</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קנה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יום</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לפני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ההנפקה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או</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בבוקר</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ההנפקה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מניות</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איי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די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בעסקה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מחוץ</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לבורסה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מאיתי</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שטרום</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אתה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ידעת</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על</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זה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משהו</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בזמן</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אמת</w:t>
      </w:r>
      <w:r w:rsidRPr="00746667">
        <w:rPr>
          <w:rFonts w:ascii="Century" w:hAnsi="Century" w:cs="FrankRuehl"/>
          <w:b w:val="0"/>
          <w:bCs w:val="0"/>
          <w:noProof w:val="0"/>
          <w:spacing w:val="10"/>
          <w:sz w:val="22"/>
          <w:szCs w:val="28"/>
          <w:rtl/>
        </w:rPr>
        <w:t>?"</w:t>
      </w:r>
    </w:p>
    <w:p w:rsidR="00983308" w:rsidRPr="00746667" w:rsidRDefault="00983308" w:rsidP="002064FB">
      <w:pPr>
        <w:pStyle w:val="a8"/>
        <w:rPr>
          <w:rFonts w:ascii="Century" w:hAnsi="Century" w:cs="FrankRuehl"/>
          <w:b w:val="0"/>
          <w:bCs w:val="0"/>
          <w:noProof w:val="0"/>
          <w:spacing w:val="10"/>
          <w:sz w:val="22"/>
          <w:szCs w:val="28"/>
          <w:rtl/>
        </w:rPr>
      </w:pPr>
      <w:r>
        <w:rPr>
          <w:rFonts w:ascii="Century" w:hAnsi="Century" w:cs="FrankRuehl" w:hint="eastAsia"/>
          <w:b w:val="0"/>
          <w:bCs w:val="0"/>
          <w:noProof w:val="0"/>
          <w:spacing w:val="10"/>
          <w:sz w:val="22"/>
          <w:szCs w:val="28"/>
          <w:rtl/>
        </w:rPr>
        <w:t>פישר</w:t>
      </w:r>
      <w:r>
        <w:rPr>
          <w:rFonts w:ascii="Century" w:hAnsi="Century" w:cs="FrankRuehl"/>
          <w:b w:val="0"/>
          <w:bCs w:val="0"/>
          <w:noProof w:val="0"/>
          <w:spacing w:val="10"/>
          <w:sz w:val="22"/>
          <w:szCs w:val="28"/>
          <w:rtl/>
        </w:rPr>
        <w:t>: "</w:t>
      </w:r>
      <w:r>
        <w:rPr>
          <w:rFonts w:ascii="Century" w:hAnsi="Century" w:cs="FrankRuehl" w:hint="eastAsia"/>
          <w:b w:val="0"/>
          <w:bCs w:val="0"/>
          <w:noProof w:val="0"/>
          <w:spacing w:val="10"/>
          <w:sz w:val="22"/>
          <w:szCs w:val="28"/>
          <w:rtl/>
        </w:rPr>
        <w:t>לא</w:t>
      </w:r>
      <w:r w:rsidRPr="00746667">
        <w:rPr>
          <w:rFonts w:ascii="Century" w:hAnsi="Century" w:cs="FrankRuehl"/>
          <w:b w:val="0"/>
          <w:bCs w:val="0"/>
          <w:noProof w:val="0"/>
          <w:spacing w:val="10"/>
          <w:sz w:val="22"/>
          <w:szCs w:val="28"/>
          <w:rtl/>
        </w:rPr>
        <w:t xml:space="preserve">" </w:t>
      </w:r>
    </w:p>
    <w:p w:rsidR="00983308" w:rsidRPr="00746667" w:rsidRDefault="00983308" w:rsidP="002064FB">
      <w:pPr>
        <w:pStyle w:val="a8"/>
        <w:rPr>
          <w:rFonts w:ascii="Century" w:hAnsi="Century" w:cs="FrankRuehl"/>
          <w:b w:val="0"/>
          <w:bCs w:val="0"/>
          <w:noProof w:val="0"/>
          <w:spacing w:val="10"/>
          <w:sz w:val="22"/>
          <w:szCs w:val="28"/>
          <w:rtl/>
        </w:rPr>
      </w:pPr>
      <w:r w:rsidRPr="00746667">
        <w:rPr>
          <w:rFonts w:ascii="Century" w:hAnsi="Century" w:cs="FrankRuehl" w:hint="eastAsia"/>
          <w:b w:val="0"/>
          <w:bCs w:val="0"/>
          <w:noProof w:val="0"/>
          <w:spacing w:val="10"/>
          <w:sz w:val="22"/>
          <w:szCs w:val="28"/>
          <w:rtl/>
        </w:rPr>
        <w:t>עו</w:t>
      </w:r>
      <w:r w:rsidRPr="00746667">
        <w:rPr>
          <w:rFonts w:ascii="Century" w:hAnsi="Century" w:cs="FrankRuehl"/>
          <w:b w:val="0"/>
          <w:bCs w:val="0"/>
          <w:noProof w:val="0"/>
          <w:spacing w:val="10"/>
          <w:sz w:val="22"/>
          <w:szCs w:val="28"/>
          <w:rtl/>
        </w:rPr>
        <w:t>"</w:t>
      </w:r>
      <w:r w:rsidRPr="00746667">
        <w:rPr>
          <w:rFonts w:ascii="Century" w:hAnsi="Century" w:cs="FrankRuehl" w:hint="eastAsia"/>
          <w:b w:val="0"/>
          <w:bCs w:val="0"/>
          <w:noProof w:val="0"/>
          <w:spacing w:val="10"/>
          <w:sz w:val="22"/>
          <w:szCs w:val="28"/>
          <w:rtl/>
        </w:rPr>
        <w:t>ד</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קורין</w:t>
      </w:r>
      <w:r w:rsidRPr="00746667">
        <w:rPr>
          <w:rFonts w:ascii="Century" w:hAnsi="Century" w:cs="FrankRuehl"/>
          <w:b w:val="0"/>
          <w:bCs w:val="0"/>
          <w:noProof w:val="0"/>
          <w:spacing w:val="10"/>
          <w:sz w:val="22"/>
          <w:szCs w:val="28"/>
          <w:rtl/>
        </w:rPr>
        <w:t>: "</w:t>
      </w:r>
      <w:r w:rsidRPr="00746667">
        <w:rPr>
          <w:rFonts w:ascii="Century" w:hAnsi="Century" w:cs="FrankRuehl" w:hint="eastAsia"/>
          <w:b w:val="0"/>
          <w:bCs w:val="0"/>
          <w:noProof w:val="0"/>
          <w:spacing w:val="10"/>
          <w:sz w:val="22"/>
          <w:szCs w:val="28"/>
          <w:rtl/>
        </w:rPr>
        <w:t>היית</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מעורב</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בזה</w:t>
      </w:r>
      <w:r w:rsidRPr="00746667">
        <w:rPr>
          <w:rFonts w:ascii="Century" w:hAnsi="Century" w:cs="FrankRuehl"/>
          <w:b w:val="0"/>
          <w:bCs w:val="0"/>
          <w:noProof w:val="0"/>
          <w:spacing w:val="10"/>
          <w:sz w:val="22"/>
          <w:szCs w:val="28"/>
          <w:rtl/>
        </w:rPr>
        <w:t xml:space="preserve"> </w:t>
      </w:r>
      <w:r w:rsidRPr="00746667">
        <w:rPr>
          <w:rFonts w:ascii="Century" w:hAnsi="Century" w:cs="FrankRuehl" w:hint="eastAsia"/>
          <w:b w:val="0"/>
          <w:bCs w:val="0"/>
          <w:noProof w:val="0"/>
          <w:spacing w:val="10"/>
          <w:sz w:val="22"/>
          <w:szCs w:val="28"/>
          <w:rtl/>
        </w:rPr>
        <w:t>איכשהו</w:t>
      </w:r>
      <w:r w:rsidRPr="00746667">
        <w:rPr>
          <w:rFonts w:ascii="Century" w:hAnsi="Century" w:cs="FrankRuehl"/>
          <w:b w:val="0"/>
          <w:bCs w:val="0"/>
          <w:noProof w:val="0"/>
          <w:spacing w:val="10"/>
          <w:sz w:val="22"/>
          <w:szCs w:val="28"/>
          <w:rtl/>
        </w:rPr>
        <w:t xml:space="preserve">?" </w:t>
      </w:r>
    </w:p>
    <w:p w:rsidR="00983308" w:rsidRDefault="00983308" w:rsidP="002064FB">
      <w:pPr>
        <w:pStyle w:val="a8"/>
        <w:rPr>
          <w:rFonts w:ascii="Century" w:hAnsi="Century" w:cs="FrankRuehl"/>
          <w:b w:val="0"/>
          <w:bCs w:val="0"/>
          <w:noProof w:val="0"/>
          <w:spacing w:val="10"/>
          <w:sz w:val="22"/>
          <w:szCs w:val="28"/>
          <w:rtl/>
        </w:rPr>
      </w:pPr>
      <w:r>
        <w:rPr>
          <w:rFonts w:ascii="Century" w:hAnsi="Century" w:cs="FrankRuehl" w:hint="eastAsia"/>
          <w:b w:val="0"/>
          <w:bCs w:val="0"/>
          <w:noProof w:val="0"/>
          <w:spacing w:val="10"/>
          <w:sz w:val="22"/>
          <w:szCs w:val="28"/>
          <w:rtl/>
        </w:rPr>
        <w:t>פישר</w:t>
      </w:r>
      <w:r>
        <w:rPr>
          <w:rFonts w:ascii="Century" w:hAnsi="Century" w:cs="FrankRuehl"/>
          <w:b w:val="0"/>
          <w:bCs w:val="0"/>
          <w:noProof w:val="0"/>
          <w:spacing w:val="10"/>
          <w:sz w:val="22"/>
          <w:szCs w:val="28"/>
          <w:rtl/>
        </w:rPr>
        <w:t>: "</w:t>
      </w:r>
      <w:r>
        <w:rPr>
          <w:rFonts w:ascii="Century" w:hAnsi="Century" w:cs="FrankRuehl" w:hint="eastAsia"/>
          <w:b w:val="0"/>
          <w:bCs w:val="0"/>
          <w:noProof w:val="0"/>
          <w:spacing w:val="10"/>
          <w:sz w:val="22"/>
          <w:szCs w:val="28"/>
          <w:rtl/>
        </w:rPr>
        <w:t>לא</w:t>
      </w:r>
      <w:r w:rsidRPr="00746667">
        <w:rPr>
          <w:rFonts w:ascii="Century" w:hAnsi="Century" w:cs="FrankRuehl"/>
          <w:b w:val="0"/>
          <w:bCs w:val="0"/>
          <w:noProof w:val="0"/>
          <w:spacing w:val="10"/>
          <w:sz w:val="22"/>
          <w:szCs w:val="28"/>
          <w:rtl/>
        </w:rPr>
        <w:t>"</w:t>
      </w:r>
    </w:p>
    <w:p w:rsidR="00983308" w:rsidRPr="00616CAF" w:rsidRDefault="00983308" w:rsidP="002064FB">
      <w:pPr>
        <w:pStyle w:val="a8"/>
        <w:rPr>
          <w:rFonts w:ascii="Century" w:hAnsi="Century" w:cs="FrankRuehl"/>
          <w:b w:val="0"/>
          <w:bCs w:val="0"/>
          <w:noProof w:val="0"/>
          <w:spacing w:val="10"/>
          <w:sz w:val="22"/>
          <w:szCs w:val="28"/>
          <w:rtl/>
        </w:rPr>
      </w:pPr>
      <w:r w:rsidRPr="00616CAF">
        <w:rPr>
          <w:rFonts w:ascii="Century" w:hAnsi="Century" w:cs="FrankRuehl"/>
          <w:b w:val="0"/>
          <w:bCs w:val="0"/>
          <w:noProof w:val="0"/>
          <w:spacing w:val="10"/>
          <w:sz w:val="22"/>
          <w:szCs w:val="28"/>
          <w:rtl/>
        </w:rPr>
        <w:t>(</w:t>
      </w:r>
      <w:r w:rsidRPr="00616CAF">
        <w:rPr>
          <w:rFonts w:ascii="Century" w:hAnsi="Century" w:cs="FrankRuehl" w:hint="eastAsia"/>
          <w:b w:val="0"/>
          <w:bCs w:val="0"/>
          <w:noProof w:val="0"/>
          <w:spacing w:val="10"/>
          <w:sz w:val="22"/>
          <w:szCs w:val="28"/>
          <w:rtl/>
        </w:rPr>
        <w:t>עמ</w:t>
      </w:r>
      <w:r w:rsidRPr="00616CAF">
        <w:rPr>
          <w:rFonts w:ascii="Century" w:hAnsi="Century" w:cs="FrankRuehl"/>
          <w:b w:val="0"/>
          <w:bCs w:val="0"/>
          <w:noProof w:val="0"/>
          <w:spacing w:val="10"/>
          <w:sz w:val="22"/>
          <w:szCs w:val="28"/>
          <w:rtl/>
        </w:rPr>
        <w:t xml:space="preserve">' </w:t>
      </w:r>
      <w:r>
        <w:rPr>
          <w:rFonts w:ascii="Century" w:hAnsi="Century" w:cs="FrankRuehl"/>
          <w:b w:val="0"/>
          <w:bCs w:val="0"/>
          <w:noProof w:val="0"/>
          <w:spacing w:val="10"/>
          <w:sz w:val="22"/>
          <w:szCs w:val="28"/>
          <w:rtl/>
        </w:rPr>
        <w:t>548</w:t>
      </w:r>
      <w:r w:rsidRPr="00616CAF">
        <w:rPr>
          <w:rFonts w:ascii="Century" w:hAnsi="Century" w:cs="FrankRuehl"/>
          <w:b w:val="0"/>
          <w:bCs w:val="0"/>
          <w:noProof w:val="0"/>
          <w:spacing w:val="10"/>
          <w:sz w:val="22"/>
          <w:szCs w:val="28"/>
          <w:rtl/>
        </w:rPr>
        <w:t xml:space="preserve"> </w:t>
      </w:r>
      <w:r w:rsidRPr="00616CAF">
        <w:rPr>
          <w:rFonts w:ascii="Century" w:hAnsi="Century" w:cs="FrankRuehl" w:hint="eastAsia"/>
          <w:b w:val="0"/>
          <w:bCs w:val="0"/>
          <w:noProof w:val="0"/>
          <w:spacing w:val="10"/>
          <w:sz w:val="22"/>
          <w:szCs w:val="28"/>
          <w:rtl/>
        </w:rPr>
        <w:t>לפרוטוקול</w:t>
      </w:r>
      <w:r w:rsidRPr="00616CAF">
        <w:rPr>
          <w:rFonts w:ascii="Century" w:hAnsi="Century" w:cs="FrankRuehl"/>
          <w:b w:val="0"/>
          <w:bCs w:val="0"/>
          <w:noProof w:val="0"/>
          <w:spacing w:val="10"/>
          <w:sz w:val="22"/>
          <w:szCs w:val="28"/>
          <w:rtl/>
        </w:rPr>
        <w:t xml:space="preserve"> </w:t>
      </w:r>
      <w:r w:rsidRPr="00616CAF">
        <w:rPr>
          <w:rFonts w:ascii="Century" w:hAnsi="Century" w:cs="FrankRuehl" w:hint="eastAsia"/>
          <w:b w:val="0"/>
          <w:bCs w:val="0"/>
          <w:noProof w:val="0"/>
          <w:spacing w:val="10"/>
          <w:sz w:val="22"/>
          <w:szCs w:val="28"/>
          <w:rtl/>
        </w:rPr>
        <w:t>הדיון</w:t>
      </w:r>
      <w:r w:rsidRPr="00616CAF">
        <w:rPr>
          <w:rFonts w:ascii="Century" w:hAnsi="Century" w:cs="FrankRuehl"/>
          <w:b w:val="0"/>
          <w:bCs w:val="0"/>
          <w:noProof w:val="0"/>
          <w:spacing w:val="10"/>
          <w:sz w:val="22"/>
          <w:szCs w:val="28"/>
          <w:rtl/>
        </w:rPr>
        <w:t xml:space="preserve"> </w:t>
      </w:r>
      <w:r w:rsidRPr="00616CAF">
        <w:rPr>
          <w:rFonts w:ascii="Century" w:hAnsi="Century" w:cs="FrankRuehl" w:hint="eastAsia"/>
          <w:b w:val="0"/>
          <w:bCs w:val="0"/>
          <w:noProof w:val="0"/>
          <w:spacing w:val="10"/>
          <w:sz w:val="22"/>
          <w:szCs w:val="28"/>
          <w:rtl/>
        </w:rPr>
        <w:t>מיום</w:t>
      </w:r>
      <w:r w:rsidRPr="00616CAF">
        <w:rPr>
          <w:rFonts w:ascii="Century" w:hAnsi="Century" w:cs="FrankRuehl"/>
          <w:b w:val="0"/>
          <w:bCs w:val="0"/>
          <w:noProof w:val="0"/>
          <w:spacing w:val="10"/>
          <w:sz w:val="22"/>
          <w:szCs w:val="28"/>
          <w:rtl/>
        </w:rPr>
        <w:t xml:space="preserve"> 19.11.2014 </w:t>
      </w:r>
      <w:r w:rsidRPr="00616CAF">
        <w:rPr>
          <w:rFonts w:ascii="Century" w:hAnsi="Century" w:cs="FrankRuehl" w:hint="eastAsia"/>
          <w:b w:val="0"/>
          <w:bCs w:val="0"/>
          <w:noProof w:val="0"/>
          <w:spacing w:val="10"/>
          <w:sz w:val="22"/>
          <w:szCs w:val="28"/>
          <w:rtl/>
        </w:rPr>
        <w:t>בהליך</w:t>
      </w:r>
      <w:r w:rsidRPr="00616CAF">
        <w:rPr>
          <w:rFonts w:ascii="Century" w:hAnsi="Century" w:cs="FrankRuehl"/>
          <w:b w:val="0"/>
          <w:bCs w:val="0"/>
          <w:noProof w:val="0"/>
          <w:spacing w:val="10"/>
          <w:sz w:val="22"/>
          <w:szCs w:val="28"/>
          <w:rtl/>
        </w:rPr>
        <w:t xml:space="preserve"> </w:t>
      </w:r>
      <w:r w:rsidRPr="00616CAF">
        <w:rPr>
          <w:rFonts w:ascii="Century" w:hAnsi="Century" w:cs="FrankRuehl" w:hint="eastAsia"/>
          <w:b w:val="0"/>
          <w:bCs w:val="0"/>
          <w:noProof w:val="0"/>
          <w:spacing w:val="10"/>
          <w:sz w:val="22"/>
          <w:szCs w:val="28"/>
          <w:rtl/>
        </w:rPr>
        <w:t>קמא</w:t>
      </w:r>
      <w:r w:rsidRPr="00616CAF">
        <w:rPr>
          <w:rFonts w:ascii="Century" w:hAnsi="Century" w:cs="FrankRuehl"/>
          <w:b w:val="0"/>
          <w:bCs w:val="0"/>
          <w:noProof w:val="0"/>
          <w:spacing w:val="10"/>
          <w:sz w:val="22"/>
          <w:szCs w:val="28"/>
          <w:rtl/>
        </w:rPr>
        <w:t>)).</w:t>
      </w:r>
    </w:p>
    <w:p w:rsidR="00983308" w:rsidRPr="00D74EBC" w:rsidRDefault="00983308" w:rsidP="002064FB">
      <w:pPr>
        <w:pStyle w:val="a8"/>
        <w:rPr>
          <w:rFonts w:ascii="Century" w:hAnsi="Century" w:cs="FrankRuehl"/>
          <w:b w:val="0"/>
          <w:bCs w:val="0"/>
          <w:noProof w:val="0"/>
          <w:spacing w:val="10"/>
          <w:sz w:val="22"/>
          <w:szCs w:val="28"/>
          <w:u w:val="single"/>
          <w:rtl/>
        </w:rPr>
      </w:pPr>
    </w:p>
    <w:p w:rsidR="00983308" w:rsidRDefault="00983308" w:rsidP="002064FB">
      <w:pPr>
        <w:pStyle w:val="Ruller41"/>
        <w:rPr>
          <w:rFonts w:ascii="Century" w:hAnsi="Century"/>
          <w:rtl/>
        </w:rPr>
      </w:pPr>
      <w:r>
        <w:rPr>
          <w:rFonts w:ascii="Century" w:hAnsi="Century" w:hint="eastAsia"/>
          <w:rtl/>
        </w:rPr>
        <w:t>גרסתו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בחקירתו</w:t>
      </w:r>
      <w:r>
        <w:rPr>
          <w:rFonts w:ascii="Century" w:hAnsi="Century"/>
          <w:rtl/>
        </w:rPr>
        <w:t xml:space="preserve"> </w:t>
      </w:r>
      <w:r>
        <w:rPr>
          <w:rFonts w:ascii="Century" w:hAnsi="Century" w:hint="eastAsia"/>
          <w:rtl/>
        </w:rPr>
        <w:t>תומכת</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שהקשר</w:t>
      </w:r>
      <w:r>
        <w:rPr>
          <w:rFonts w:ascii="Century" w:hAnsi="Century"/>
          <w:rtl/>
        </w:rPr>
        <w:t xml:space="preserve"> </w:t>
      </w:r>
      <w:r>
        <w:rPr>
          <w:rFonts w:ascii="Century" w:hAnsi="Century" w:hint="eastAsia"/>
          <w:rtl/>
        </w:rPr>
        <w:t>הראשוני</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נעשה</w:t>
      </w:r>
      <w:r>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פישר</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החיבור</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נעשה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w:t>
      </w:r>
    </w:p>
    <w:p w:rsidR="00983308" w:rsidRDefault="00983308" w:rsidP="002064FB">
      <w:pPr>
        <w:pStyle w:val="Ruller41"/>
        <w:rPr>
          <w:rFonts w:ascii="Century" w:hAnsi="Century"/>
          <w:rtl/>
        </w:rPr>
      </w:pPr>
    </w:p>
    <w:p w:rsidR="00983308" w:rsidRPr="008C5558" w:rsidRDefault="00983308" w:rsidP="002064FB">
      <w:pPr>
        <w:pStyle w:val="Ruller5"/>
        <w:rPr>
          <w:rtl/>
        </w:rPr>
      </w:pPr>
      <w:r w:rsidRPr="008C5558">
        <w:rPr>
          <w:rtl/>
        </w:rPr>
        <w:t xml:space="preserve">חוקר: </w:t>
      </w:r>
      <w:r>
        <w:rPr>
          <w:rtl/>
        </w:rPr>
        <w:t>"</w:t>
      </w:r>
      <w:r w:rsidRPr="008C5558">
        <w:rPr>
          <w:rtl/>
        </w:rPr>
        <w:t>אתה אומר אבל יותר הגיוני שלא פישר חיבר אותו אלא אתה... פישר חיבר אותך לויינטרו</w:t>
      </w:r>
      <w:r>
        <w:rPr>
          <w:rtl/>
        </w:rPr>
        <w:t>ב ואתה חיברת את ויינטרוב לשטרום"</w:t>
      </w:r>
      <w:r w:rsidRPr="008C5558">
        <w:rPr>
          <w:rtl/>
        </w:rPr>
        <w:t xml:space="preserve"> </w:t>
      </w:r>
    </w:p>
    <w:p w:rsidR="00983308" w:rsidRPr="008C5558" w:rsidRDefault="00983308" w:rsidP="002064FB">
      <w:pPr>
        <w:pStyle w:val="Ruller5"/>
        <w:rPr>
          <w:rtl/>
        </w:rPr>
      </w:pPr>
      <w:r w:rsidRPr="008C5558">
        <w:rPr>
          <w:rtl/>
        </w:rPr>
        <w:t xml:space="preserve">דנקנר: </w:t>
      </w:r>
      <w:r>
        <w:rPr>
          <w:rtl/>
        </w:rPr>
        <w:t>"נכון"</w:t>
      </w:r>
    </w:p>
    <w:p w:rsidR="00983308" w:rsidRPr="008C5558" w:rsidRDefault="00983308" w:rsidP="002064FB">
      <w:pPr>
        <w:pStyle w:val="Ruller5"/>
        <w:rPr>
          <w:rtl/>
        </w:rPr>
      </w:pPr>
      <w:r w:rsidRPr="008C5558">
        <w:rPr>
          <w:rtl/>
        </w:rPr>
        <w:t xml:space="preserve">חוקר: </w:t>
      </w:r>
      <w:r>
        <w:rPr>
          <w:rtl/>
        </w:rPr>
        <w:t>"אוקי"</w:t>
      </w:r>
    </w:p>
    <w:p w:rsidR="00983308" w:rsidRDefault="00983308" w:rsidP="002064FB">
      <w:pPr>
        <w:pStyle w:val="Ruller5"/>
        <w:rPr>
          <w:rtl/>
        </w:rPr>
      </w:pPr>
      <w:r w:rsidRPr="008C5558">
        <w:rPr>
          <w:rtl/>
        </w:rPr>
        <w:t xml:space="preserve">דנקנר: </w:t>
      </w:r>
      <w:r>
        <w:rPr>
          <w:rtl/>
        </w:rPr>
        <w:t>"</w:t>
      </w:r>
      <w:r w:rsidRPr="008C5558">
        <w:rPr>
          <w:rtl/>
        </w:rPr>
        <w:t xml:space="preserve">כי אני לא חושב שפישר מכיר את שטרום". </w:t>
      </w:r>
    </w:p>
    <w:p w:rsidR="00983308" w:rsidRPr="00CD1C05" w:rsidRDefault="00983308" w:rsidP="002064FB">
      <w:pPr>
        <w:pStyle w:val="Ruller5"/>
        <w:widowControl w:val="0"/>
        <w:rPr>
          <w:rFonts w:ascii="Century" w:hAnsi="Century"/>
          <w:rtl/>
        </w:rPr>
      </w:pPr>
      <w:r w:rsidRPr="00CD1C05">
        <w:rPr>
          <w:rFonts w:ascii="Century" w:hAnsi="Century"/>
          <w:rtl/>
        </w:rPr>
        <w:t>(</w:t>
      </w:r>
      <w:r w:rsidRPr="00CD1C05">
        <w:rPr>
          <w:rFonts w:ascii="Century" w:hAnsi="Century" w:hint="eastAsia"/>
          <w:rtl/>
        </w:rPr>
        <w:t>ת</w:t>
      </w:r>
      <w:r w:rsidRPr="00CD1C05">
        <w:rPr>
          <w:rFonts w:ascii="Century" w:hAnsi="Century"/>
          <w:rtl/>
        </w:rPr>
        <w:t>/</w:t>
      </w:r>
      <w:r>
        <w:rPr>
          <w:rFonts w:ascii="Century" w:hAnsi="Century"/>
          <w:rtl/>
        </w:rPr>
        <w:t>1</w:t>
      </w:r>
      <w:r w:rsidRPr="00CD1C05">
        <w:rPr>
          <w:rFonts w:ascii="Century" w:hAnsi="Century"/>
          <w:rtl/>
        </w:rPr>
        <w:t xml:space="preserve"> </w:t>
      </w:r>
      <w:r w:rsidRPr="00CD1C05">
        <w:rPr>
          <w:rFonts w:ascii="Century" w:hAnsi="Century" w:hint="eastAsia"/>
          <w:rtl/>
        </w:rPr>
        <w:t>קובץ</w:t>
      </w:r>
      <w:r w:rsidRPr="00CD1C05">
        <w:rPr>
          <w:rFonts w:ascii="Century" w:hAnsi="Century"/>
          <w:rtl/>
        </w:rPr>
        <w:t xml:space="preserve"> </w:t>
      </w:r>
      <w:r>
        <w:rPr>
          <w:rFonts w:ascii="Century" w:hAnsi="Century"/>
          <w:rtl/>
        </w:rPr>
        <w:t>1187</w:t>
      </w:r>
      <w:r w:rsidRPr="00CD1C05">
        <w:rPr>
          <w:rFonts w:ascii="Century" w:hAnsi="Century"/>
          <w:rtl/>
        </w:rPr>
        <w:t xml:space="preserve"> </w:t>
      </w:r>
      <w:r w:rsidRPr="00CD1C05">
        <w:rPr>
          <w:rFonts w:ascii="Century" w:hAnsi="Century" w:hint="eastAsia"/>
          <w:rtl/>
        </w:rPr>
        <w:t>מיום</w:t>
      </w:r>
      <w:r w:rsidRPr="00CD1C05">
        <w:rPr>
          <w:rFonts w:ascii="Century" w:hAnsi="Century"/>
          <w:rtl/>
        </w:rPr>
        <w:t xml:space="preserve"> </w:t>
      </w:r>
      <w:r>
        <w:rPr>
          <w:rFonts w:ascii="Century" w:hAnsi="Century"/>
          <w:rtl/>
        </w:rPr>
        <w:t>26.11.2012</w:t>
      </w:r>
      <w:r w:rsidRPr="00CD1C05">
        <w:rPr>
          <w:rFonts w:ascii="Century" w:hAnsi="Century"/>
          <w:rtl/>
        </w:rPr>
        <w:t xml:space="preserve">, </w:t>
      </w:r>
      <w:r w:rsidRPr="00CD1C05">
        <w:rPr>
          <w:rFonts w:ascii="Century" w:hAnsi="Century" w:hint="eastAsia"/>
          <w:rtl/>
        </w:rPr>
        <w:t>בעמ</w:t>
      </w:r>
      <w:r w:rsidRPr="00CD1C05">
        <w:rPr>
          <w:rFonts w:ascii="Century" w:hAnsi="Century"/>
          <w:rtl/>
        </w:rPr>
        <w:t xml:space="preserve">' </w:t>
      </w:r>
      <w:r>
        <w:rPr>
          <w:rFonts w:ascii="Century" w:hAnsi="Century"/>
          <w:rtl/>
        </w:rPr>
        <w:t>27-26</w:t>
      </w:r>
      <w:r w:rsidRPr="00CD1C05">
        <w:rPr>
          <w:rFonts w:ascii="Century" w:hAnsi="Century"/>
          <w:rtl/>
        </w:rPr>
        <w:t>).</w:t>
      </w:r>
    </w:p>
    <w:p w:rsidR="00983308" w:rsidRDefault="00983308" w:rsidP="002064FB">
      <w:pPr>
        <w:pStyle w:val="Ruller5"/>
        <w:rPr>
          <w:rtl/>
        </w:rPr>
      </w:pPr>
    </w:p>
    <w:p w:rsidR="00983308" w:rsidRPr="008C5558" w:rsidRDefault="00983308" w:rsidP="002064FB">
      <w:pPr>
        <w:pStyle w:val="Ruller5"/>
        <w:rPr>
          <w:rtl/>
        </w:rPr>
      </w:pPr>
    </w:p>
    <w:p w:rsidR="00983308" w:rsidRDefault="00983308" w:rsidP="002064FB">
      <w:pPr>
        <w:pStyle w:val="Ruller41"/>
        <w:rPr>
          <w:rFonts w:ascii="Century" w:hAnsi="Century"/>
          <w:rtl/>
        </w:rPr>
      </w:pPr>
      <w:r>
        <w:rPr>
          <w:rFonts w:ascii="Century" w:hAnsi="Century" w:hint="eastAsia"/>
          <w:rtl/>
        </w:rPr>
        <w:t>בערעורו</w:t>
      </w:r>
      <w:r>
        <w:rPr>
          <w:rFonts w:ascii="Century" w:hAnsi="Century"/>
          <w:rtl/>
        </w:rPr>
        <w:t xml:space="preserve"> </w:t>
      </w:r>
      <w:r>
        <w:rPr>
          <w:rFonts w:ascii="Century" w:hAnsi="Century" w:hint="eastAsia"/>
          <w:rtl/>
        </w:rPr>
        <w:t>טען</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דבריו</w:t>
      </w:r>
      <w:r>
        <w:rPr>
          <w:rFonts w:ascii="Century" w:hAnsi="Century"/>
          <w:rtl/>
        </w:rPr>
        <w:t xml:space="preserve"> </w:t>
      </w:r>
      <w:r>
        <w:rPr>
          <w:rFonts w:ascii="Century" w:hAnsi="Century" w:hint="eastAsia"/>
          <w:rtl/>
        </w:rPr>
        <w:t>בחקירה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היו</w:t>
      </w:r>
      <w:r>
        <w:rPr>
          <w:rFonts w:ascii="Century" w:hAnsi="Century"/>
          <w:rtl/>
        </w:rPr>
        <w:t xml:space="preserve"> </w:t>
      </w:r>
      <w:r>
        <w:rPr>
          <w:rFonts w:ascii="Century" w:hAnsi="Century" w:hint="eastAsia"/>
          <w:rtl/>
        </w:rPr>
        <w:t>ודאיים</w:t>
      </w:r>
      <w:r>
        <w:rPr>
          <w:rFonts w:ascii="Century" w:hAnsi="Century"/>
          <w:rtl/>
        </w:rPr>
        <w:t xml:space="preserve"> </w:t>
      </w:r>
      <w:r>
        <w:rPr>
          <w:rFonts w:ascii="Century" w:hAnsi="Century" w:hint="eastAsia"/>
          <w:rtl/>
        </w:rPr>
        <w:t>והוצאו</w:t>
      </w:r>
      <w:r>
        <w:rPr>
          <w:rFonts w:ascii="Century" w:hAnsi="Century"/>
          <w:rtl/>
        </w:rPr>
        <w:t xml:space="preserve"> </w:t>
      </w:r>
      <w:r>
        <w:rPr>
          <w:rFonts w:ascii="Century" w:hAnsi="Century" w:hint="eastAsia"/>
          <w:rtl/>
        </w:rPr>
        <w:t>מהקשרם</w:t>
      </w:r>
      <w:r>
        <w:rPr>
          <w:rFonts w:ascii="Century" w:hAnsi="Century"/>
          <w:rtl/>
        </w:rPr>
        <w:t xml:space="preserve"> </w:t>
      </w:r>
      <w:r>
        <w:rPr>
          <w:rFonts w:ascii="Century" w:hAnsi="Century" w:hint="eastAsia"/>
          <w:rtl/>
        </w:rPr>
        <w:t>המדויק</w:t>
      </w:r>
      <w:r>
        <w:rPr>
          <w:rFonts w:ascii="Century" w:hAnsi="Century"/>
          <w:rtl/>
        </w:rPr>
        <w:t xml:space="preserve">, </w:t>
      </w:r>
      <w:r>
        <w:rPr>
          <w:rFonts w:ascii="Century" w:hAnsi="Century" w:hint="eastAsia"/>
          <w:rtl/>
        </w:rPr>
        <w:t>וכי</w:t>
      </w:r>
      <w:r>
        <w:rPr>
          <w:rFonts w:ascii="Century" w:hAnsi="Century"/>
          <w:rtl/>
        </w:rPr>
        <w:t xml:space="preserve"> </w:t>
      </w:r>
      <w:r>
        <w:rPr>
          <w:rFonts w:ascii="Century" w:hAnsi="Century" w:hint="eastAsia"/>
          <w:rtl/>
        </w:rPr>
        <w:t>בחקירה</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שאינו</w:t>
      </w:r>
      <w:r>
        <w:rPr>
          <w:rFonts w:ascii="Century" w:hAnsi="Century"/>
          <w:rtl/>
        </w:rPr>
        <w:t xml:space="preserve"> </w:t>
      </w:r>
      <w:r>
        <w:rPr>
          <w:rFonts w:ascii="Century" w:hAnsi="Century" w:hint="eastAsia"/>
          <w:rtl/>
        </w:rPr>
        <w:t>זוכר</w:t>
      </w:r>
      <w:r>
        <w:rPr>
          <w:rFonts w:ascii="Century" w:hAnsi="Century"/>
          <w:rtl/>
        </w:rPr>
        <w:t xml:space="preserve"> </w:t>
      </w:r>
      <w:r>
        <w:rPr>
          <w:rFonts w:ascii="Century" w:hAnsi="Century" w:hint="eastAsia"/>
          <w:rtl/>
        </w:rPr>
        <w:t>בדיוק</w:t>
      </w:r>
      <w:r>
        <w:rPr>
          <w:rFonts w:ascii="Century" w:hAnsi="Century"/>
          <w:rtl/>
        </w:rPr>
        <w:t xml:space="preserve"> </w:t>
      </w:r>
      <w:r>
        <w:rPr>
          <w:rFonts w:ascii="Century" w:hAnsi="Century" w:hint="eastAsia"/>
          <w:rtl/>
        </w:rPr>
        <w:t>כיצד</w:t>
      </w:r>
      <w:r>
        <w:rPr>
          <w:rFonts w:ascii="Century" w:hAnsi="Century"/>
          <w:rtl/>
        </w:rPr>
        <w:t xml:space="preserve"> </w:t>
      </w:r>
      <w:r>
        <w:rPr>
          <w:rFonts w:ascii="Century" w:hAnsi="Century" w:hint="eastAsia"/>
          <w:rtl/>
        </w:rPr>
        <w:t>נוצר</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בעדותו</w:t>
      </w:r>
      <w:r>
        <w:rPr>
          <w:rFonts w:ascii="Century" w:hAnsi="Century"/>
          <w:rtl/>
        </w:rPr>
        <w:t xml:space="preserve"> </w:t>
      </w:r>
      <w:r>
        <w:rPr>
          <w:rFonts w:ascii="Century" w:hAnsi="Century" w:hint="eastAsia"/>
          <w:rtl/>
        </w:rPr>
        <w:t>במשפט</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שיצר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לשטרום</w:t>
      </w:r>
      <w:r>
        <w:rPr>
          <w:rFonts w:ascii="Century" w:hAnsi="Century"/>
          <w:rtl/>
        </w:rPr>
        <w:t xml:space="preserve"> </w:t>
      </w:r>
      <w:r>
        <w:rPr>
          <w:rtl/>
        </w:rPr>
        <w:t>(עמ' 1885-1884 לפרוטוקול הדיון מיום 19.4.2015 בהליך קמא)).</w:t>
      </w:r>
      <w:r>
        <w:rPr>
          <w:rFonts w:ascii="Century" w:hAnsi="Century"/>
          <w:rtl/>
        </w:rPr>
        <w:t xml:space="preserve"> </w:t>
      </w:r>
      <w:r w:rsidRPr="009B1D80">
        <w:rPr>
          <w:rFonts w:ascii="Century" w:hAnsi="Century" w:hint="eastAsia"/>
          <w:rtl/>
        </w:rPr>
        <w:t>ברם</w:t>
      </w:r>
      <w:r w:rsidRPr="009B1D80">
        <w:rPr>
          <w:rFonts w:ascii="Century" w:hAnsi="Century"/>
          <w:rtl/>
        </w:rPr>
        <w:t xml:space="preserve">, </w:t>
      </w:r>
      <w:r w:rsidRPr="00521E5F">
        <w:rPr>
          <w:rFonts w:ascii="Century" w:hAnsi="Century" w:hint="eastAsia"/>
          <w:rtl/>
        </w:rPr>
        <w:t>צפייה</w:t>
      </w:r>
      <w:r w:rsidRPr="00521E5F">
        <w:rPr>
          <w:rFonts w:ascii="Century" w:hAnsi="Century"/>
          <w:rtl/>
        </w:rPr>
        <w:t xml:space="preserve"> </w:t>
      </w:r>
      <w:r w:rsidRPr="00521E5F">
        <w:rPr>
          <w:rFonts w:ascii="Century" w:hAnsi="Century" w:hint="eastAsia"/>
          <w:rtl/>
        </w:rPr>
        <w:t>בהקלטת</w:t>
      </w:r>
      <w:r w:rsidRPr="00521E5F">
        <w:rPr>
          <w:rFonts w:ascii="Century" w:hAnsi="Century"/>
          <w:rtl/>
        </w:rPr>
        <w:t xml:space="preserve"> </w:t>
      </w:r>
      <w:r w:rsidRPr="00521E5F">
        <w:rPr>
          <w:rFonts w:ascii="Century" w:hAnsi="Century" w:hint="eastAsia"/>
          <w:rtl/>
        </w:rPr>
        <w:t>החקירה</w:t>
      </w:r>
      <w:r w:rsidRPr="00521E5F">
        <w:rPr>
          <w:rFonts w:ascii="Century" w:hAnsi="Century"/>
          <w:rtl/>
        </w:rPr>
        <w:t xml:space="preserve"> </w:t>
      </w:r>
      <w:r w:rsidRPr="00521E5F">
        <w:rPr>
          <w:rFonts w:ascii="Century" w:hAnsi="Century" w:hint="eastAsia"/>
          <w:rtl/>
        </w:rPr>
        <w:t>מחזקת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w:t>
      </w:r>
      <w:r w:rsidRPr="009B1D80">
        <w:rPr>
          <w:rFonts w:ascii="Century" w:hAnsi="Century" w:hint="eastAsia"/>
          <w:rtl/>
        </w:rPr>
        <w:t>מסקנה</w:t>
      </w:r>
      <w:r w:rsidRPr="009B1D80">
        <w:rPr>
          <w:rFonts w:ascii="Century" w:hAnsi="Century"/>
          <w:rtl/>
        </w:rPr>
        <w:t xml:space="preserve"> </w:t>
      </w:r>
      <w:r w:rsidRPr="009B1D80">
        <w:rPr>
          <w:rFonts w:ascii="Century" w:hAnsi="Century" w:hint="eastAsia"/>
          <w:rtl/>
        </w:rPr>
        <w:t>כי</w:t>
      </w:r>
      <w:r w:rsidRPr="009B1D80">
        <w:rPr>
          <w:rFonts w:ascii="Century" w:hAnsi="Century"/>
          <w:rtl/>
        </w:rPr>
        <w:t xml:space="preserve"> </w:t>
      </w:r>
      <w:r w:rsidRPr="009B1D80">
        <w:rPr>
          <w:rFonts w:ascii="Century" w:hAnsi="Century" w:hint="eastAsia"/>
          <w:rtl/>
        </w:rPr>
        <w:t>דנקנר</w:t>
      </w:r>
      <w:r w:rsidRPr="009B1D80">
        <w:rPr>
          <w:rFonts w:ascii="Century" w:hAnsi="Century"/>
          <w:rtl/>
        </w:rPr>
        <w:t xml:space="preserve"> </w:t>
      </w:r>
      <w:r w:rsidRPr="009B1D80">
        <w:rPr>
          <w:rFonts w:ascii="Century" w:hAnsi="Century" w:hint="eastAsia"/>
          <w:rtl/>
        </w:rPr>
        <w:t>היה</w:t>
      </w:r>
      <w:r w:rsidRPr="009B1D80">
        <w:rPr>
          <w:rFonts w:ascii="Century" w:hAnsi="Century"/>
          <w:rtl/>
        </w:rPr>
        <w:t xml:space="preserve"> </w:t>
      </w:r>
      <w:r w:rsidRPr="009B1D80">
        <w:rPr>
          <w:rFonts w:ascii="Century" w:hAnsi="Century" w:hint="eastAsia"/>
          <w:rtl/>
        </w:rPr>
        <w:t>מעורב</w:t>
      </w:r>
      <w:r w:rsidRPr="009B1D80">
        <w:rPr>
          <w:rFonts w:ascii="Century" w:hAnsi="Century"/>
          <w:rtl/>
        </w:rPr>
        <w:t xml:space="preserve"> </w:t>
      </w:r>
      <w:r w:rsidRPr="009B1D80">
        <w:rPr>
          <w:rFonts w:ascii="Century" w:hAnsi="Century" w:hint="eastAsia"/>
          <w:rtl/>
        </w:rPr>
        <w:t>בקשר</w:t>
      </w:r>
      <w:r w:rsidRPr="009B1D80">
        <w:rPr>
          <w:rFonts w:ascii="Century" w:hAnsi="Century"/>
          <w:rtl/>
        </w:rPr>
        <w:t xml:space="preserve"> </w:t>
      </w:r>
      <w:r w:rsidRPr="009B1D80">
        <w:rPr>
          <w:rFonts w:ascii="Century" w:hAnsi="Century" w:hint="eastAsia"/>
          <w:rtl/>
        </w:rPr>
        <w:t>בין</w:t>
      </w:r>
      <w:r w:rsidRPr="009B1D80">
        <w:rPr>
          <w:rFonts w:ascii="Century" w:hAnsi="Century"/>
          <w:rtl/>
        </w:rPr>
        <w:t xml:space="preserve"> </w:t>
      </w:r>
      <w:r w:rsidRPr="009B1D80">
        <w:rPr>
          <w:rFonts w:ascii="Century" w:hAnsi="Century" w:hint="eastAsia"/>
          <w:rtl/>
        </w:rPr>
        <w:t>וינטרוב</w:t>
      </w:r>
      <w:r w:rsidRPr="009B1D80">
        <w:rPr>
          <w:rFonts w:ascii="Century" w:hAnsi="Century"/>
          <w:rtl/>
        </w:rPr>
        <w:t xml:space="preserve"> </w:t>
      </w:r>
      <w:r w:rsidRPr="009B1D80">
        <w:rPr>
          <w:rFonts w:ascii="Century" w:hAnsi="Century" w:hint="eastAsia"/>
          <w:rtl/>
        </w:rPr>
        <w:t>ושטרום</w:t>
      </w:r>
      <w:r w:rsidRPr="009B1D80">
        <w:rPr>
          <w:rFonts w:ascii="Century" w:hAnsi="Century"/>
          <w:rtl/>
        </w:rPr>
        <w:t xml:space="preserve"> </w:t>
      </w:r>
      <w:r w:rsidRPr="00CE7E97">
        <w:rPr>
          <w:rFonts w:ascii="Century" w:hAnsi="Century"/>
          <w:rtl/>
        </w:rPr>
        <w:t>(</w:t>
      </w:r>
      <w:r w:rsidRPr="00CE7E97">
        <w:rPr>
          <w:rFonts w:ascii="Century" w:hAnsi="Century" w:hint="eastAsia"/>
          <w:rtl/>
        </w:rPr>
        <w:t>ת</w:t>
      </w:r>
      <w:r w:rsidRPr="00CE7E97">
        <w:rPr>
          <w:rFonts w:ascii="Century" w:hAnsi="Century"/>
          <w:rtl/>
        </w:rPr>
        <w:t>/1</w:t>
      </w:r>
      <w:r w:rsidRPr="00CE7E97">
        <w:rPr>
          <w:rFonts w:ascii="Century" w:hAnsi="Century" w:hint="eastAsia"/>
          <w:rtl/>
        </w:rPr>
        <w:t>א</w:t>
      </w:r>
      <w:r w:rsidRPr="00CE7E97">
        <w:rPr>
          <w:rFonts w:ascii="Century" w:hAnsi="Century"/>
          <w:rtl/>
        </w:rPr>
        <w:t xml:space="preserve"> </w:t>
      </w:r>
      <w:r w:rsidRPr="00CE7E97">
        <w:rPr>
          <w:rFonts w:ascii="Century" w:hAnsi="Century" w:hint="eastAsia"/>
          <w:rtl/>
        </w:rPr>
        <w:t>דיסק</w:t>
      </w:r>
      <w:r w:rsidRPr="00CE7E97">
        <w:rPr>
          <w:rFonts w:ascii="Century" w:hAnsi="Century"/>
          <w:rtl/>
        </w:rPr>
        <w:t xml:space="preserve"> 7/9 </w:t>
      </w:r>
      <w:r w:rsidRPr="00CE7E97">
        <w:rPr>
          <w:rFonts w:ascii="Century" w:hAnsi="Century" w:hint="eastAsia"/>
          <w:rtl/>
        </w:rPr>
        <w:t>מיום</w:t>
      </w:r>
      <w:r w:rsidRPr="00CE7E97">
        <w:rPr>
          <w:rFonts w:ascii="Century" w:hAnsi="Century"/>
          <w:rtl/>
        </w:rPr>
        <w:t xml:space="preserve"> 26.11.2012 </w:t>
      </w:r>
      <w:r w:rsidRPr="00CE7E97">
        <w:rPr>
          <w:rFonts w:ascii="Century" w:hAnsi="Century" w:hint="eastAsia"/>
          <w:rtl/>
        </w:rPr>
        <w:t>בשעה</w:t>
      </w:r>
      <w:r w:rsidRPr="00CE7E97">
        <w:rPr>
          <w:rFonts w:ascii="Century" w:hAnsi="Century"/>
          <w:rtl/>
        </w:rPr>
        <w:t xml:space="preserve"> 18:25)</w:t>
      </w:r>
      <w:r w:rsidRPr="009B1D80">
        <w:rPr>
          <w:rFonts w:ascii="Century" w:hAnsi="Century"/>
          <w:rtl/>
        </w:rPr>
        <w:t>.</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בשלב</w:t>
      </w:r>
      <w:r>
        <w:rPr>
          <w:rFonts w:ascii="Century" w:hAnsi="Century"/>
          <w:rtl/>
        </w:rPr>
        <w:t xml:space="preserve"> </w:t>
      </w:r>
      <w:r>
        <w:rPr>
          <w:rFonts w:ascii="Century" w:hAnsi="Century" w:hint="eastAsia"/>
          <w:rtl/>
        </w:rPr>
        <w:t>מוקדם</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בחקירתו</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שהחיבור</w:t>
      </w:r>
      <w:r>
        <w:rPr>
          <w:rFonts w:ascii="Century" w:hAnsi="Century"/>
          <w:rtl/>
        </w:rPr>
        <w:t xml:space="preserve"> </w:t>
      </w:r>
      <w:r>
        <w:rPr>
          <w:rFonts w:ascii="Century" w:hAnsi="Century" w:hint="eastAsia"/>
          <w:rtl/>
        </w:rPr>
        <w:t>עצמו</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דרך</w:t>
      </w:r>
      <w:r>
        <w:rPr>
          <w:rFonts w:ascii="Century" w:hAnsi="Century"/>
          <w:rtl/>
        </w:rPr>
        <w:t xml:space="preserve"> </w:t>
      </w:r>
      <w:r>
        <w:rPr>
          <w:rFonts w:ascii="Century" w:hAnsi="Century" w:hint="eastAsia"/>
          <w:rtl/>
        </w:rPr>
        <w:t>אבי</w:t>
      </w:r>
      <w:r>
        <w:rPr>
          <w:rFonts w:ascii="Century" w:hAnsi="Century"/>
          <w:rtl/>
        </w:rPr>
        <w:t xml:space="preserve"> </w:t>
      </w:r>
      <w:r>
        <w:rPr>
          <w:rFonts w:ascii="Century" w:hAnsi="Century" w:hint="eastAsia"/>
          <w:rtl/>
        </w:rPr>
        <w:t>פישר</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5"/>
        <w:rPr>
          <w:rtl/>
        </w:rPr>
      </w:pPr>
      <w:r>
        <w:rPr>
          <w:rtl/>
        </w:rPr>
        <w:t>דנקנר: "אני באמת חושב שלא דיברתי עם שמעון וינטרוב, נכון? לא דיברתי איתו כנראה"</w:t>
      </w:r>
    </w:p>
    <w:p w:rsidR="00983308" w:rsidRDefault="00983308" w:rsidP="002064FB">
      <w:pPr>
        <w:pStyle w:val="Ruller5"/>
        <w:rPr>
          <w:rtl/>
        </w:rPr>
      </w:pPr>
      <w:r>
        <w:rPr>
          <w:rtl/>
        </w:rPr>
        <w:t>חוקר: "יכול להיות שדיברת איתו אבל החיבור עצמו הוא דרך..."</w:t>
      </w:r>
    </w:p>
    <w:p w:rsidR="00983308" w:rsidRDefault="00983308" w:rsidP="002064FB">
      <w:pPr>
        <w:pStyle w:val="Ruller5"/>
        <w:rPr>
          <w:rtl/>
        </w:rPr>
      </w:pPr>
      <w:r>
        <w:rPr>
          <w:rtl/>
        </w:rPr>
        <w:t>דנקנר: "אבי פישר, כן"</w:t>
      </w:r>
    </w:p>
    <w:p w:rsidR="00983308" w:rsidRDefault="00983308" w:rsidP="002064FB">
      <w:pPr>
        <w:pStyle w:val="Ruller5"/>
        <w:rPr>
          <w:rtl/>
        </w:rPr>
      </w:pPr>
      <w:r>
        <w:rPr>
          <w:rtl/>
        </w:rPr>
        <w:t>[...]</w:t>
      </w:r>
    </w:p>
    <w:p w:rsidR="00983308" w:rsidRDefault="00983308" w:rsidP="002064FB">
      <w:pPr>
        <w:pStyle w:val="Ruller5"/>
        <w:rPr>
          <w:rtl/>
        </w:rPr>
      </w:pPr>
      <w:r>
        <w:rPr>
          <w:rtl/>
        </w:rPr>
        <w:t>דנקנר: "לעניין ההנפקה. אני לא זוכר מתי, אבל אבי אומר לי יש את שמעון וינטרוב, הוא לא השתתף במוסדיים, הוא לא רוצה להזדהות"</w:t>
      </w:r>
    </w:p>
    <w:p w:rsidR="00983308" w:rsidRPr="00CD1C05" w:rsidRDefault="00983308" w:rsidP="002064FB">
      <w:pPr>
        <w:pStyle w:val="Ruller5"/>
        <w:widowControl w:val="0"/>
        <w:rPr>
          <w:rFonts w:ascii="Century" w:hAnsi="Century"/>
          <w:rtl/>
        </w:rPr>
      </w:pPr>
      <w:r w:rsidRPr="00CD1C05">
        <w:rPr>
          <w:rFonts w:ascii="Century" w:hAnsi="Century"/>
          <w:rtl/>
        </w:rPr>
        <w:t>(</w:t>
      </w:r>
      <w:r w:rsidRPr="00CD1C05">
        <w:rPr>
          <w:rFonts w:ascii="Century" w:hAnsi="Century" w:hint="eastAsia"/>
          <w:rtl/>
        </w:rPr>
        <w:t>ת</w:t>
      </w:r>
      <w:r w:rsidRPr="00CD1C05">
        <w:rPr>
          <w:rFonts w:ascii="Century" w:hAnsi="Century"/>
          <w:rtl/>
        </w:rPr>
        <w:t>/</w:t>
      </w:r>
      <w:r>
        <w:rPr>
          <w:rFonts w:ascii="Century" w:hAnsi="Century"/>
          <w:rtl/>
        </w:rPr>
        <w:t>1</w:t>
      </w:r>
      <w:r w:rsidRPr="00CD1C05">
        <w:rPr>
          <w:rFonts w:ascii="Century" w:hAnsi="Century"/>
          <w:rtl/>
        </w:rPr>
        <w:t xml:space="preserve"> </w:t>
      </w:r>
      <w:r w:rsidRPr="00CD1C05">
        <w:rPr>
          <w:rFonts w:ascii="Century" w:hAnsi="Century" w:hint="eastAsia"/>
          <w:rtl/>
        </w:rPr>
        <w:t>קובץ</w:t>
      </w:r>
      <w:r w:rsidRPr="00CD1C05">
        <w:rPr>
          <w:rFonts w:ascii="Century" w:hAnsi="Century"/>
          <w:rtl/>
        </w:rPr>
        <w:t xml:space="preserve"> </w:t>
      </w:r>
      <w:r>
        <w:rPr>
          <w:rFonts w:ascii="Century" w:hAnsi="Century"/>
          <w:rtl/>
        </w:rPr>
        <w:t>1187</w:t>
      </w:r>
      <w:r w:rsidRPr="00CD1C05">
        <w:rPr>
          <w:rFonts w:ascii="Century" w:hAnsi="Century"/>
          <w:rtl/>
        </w:rPr>
        <w:t xml:space="preserve"> </w:t>
      </w:r>
      <w:r w:rsidRPr="00CD1C05">
        <w:rPr>
          <w:rFonts w:ascii="Century" w:hAnsi="Century" w:hint="eastAsia"/>
          <w:rtl/>
        </w:rPr>
        <w:t>מיום</w:t>
      </w:r>
      <w:r w:rsidRPr="00CD1C05">
        <w:rPr>
          <w:rFonts w:ascii="Century" w:hAnsi="Century"/>
          <w:rtl/>
        </w:rPr>
        <w:t xml:space="preserve"> </w:t>
      </w:r>
      <w:r>
        <w:rPr>
          <w:rFonts w:ascii="Century" w:hAnsi="Century"/>
          <w:rtl/>
        </w:rPr>
        <w:t>26.11.2012</w:t>
      </w:r>
      <w:r w:rsidRPr="00CD1C05">
        <w:rPr>
          <w:rFonts w:ascii="Century" w:hAnsi="Century"/>
          <w:rtl/>
        </w:rPr>
        <w:t xml:space="preserve">, </w:t>
      </w:r>
      <w:r w:rsidRPr="00CD1C05">
        <w:rPr>
          <w:rFonts w:ascii="Century" w:hAnsi="Century" w:hint="eastAsia"/>
          <w:rtl/>
        </w:rPr>
        <w:t>בעמ</w:t>
      </w:r>
      <w:r w:rsidRPr="00CD1C05">
        <w:rPr>
          <w:rFonts w:ascii="Century" w:hAnsi="Century"/>
          <w:rtl/>
        </w:rPr>
        <w:t xml:space="preserve">' </w:t>
      </w:r>
      <w:r>
        <w:rPr>
          <w:rFonts w:ascii="Century" w:hAnsi="Century"/>
          <w:rtl/>
        </w:rPr>
        <w:t xml:space="preserve">3 </w:t>
      </w:r>
      <w:r>
        <w:rPr>
          <w:rFonts w:ascii="Century" w:hAnsi="Century" w:hint="eastAsia"/>
          <w:rtl/>
        </w:rPr>
        <w:t>ו</w:t>
      </w:r>
      <w:r>
        <w:rPr>
          <w:rFonts w:ascii="Century" w:hAnsi="Century"/>
          <w:rtl/>
        </w:rPr>
        <w:t>-5</w:t>
      </w:r>
      <w:r w:rsidRPr="00CD1C05">
        <w:rPr>
          <w:rFonts w:ascii="Century" w:hAnsi="Century"/>
          <w:rtl/>
        </w:rPr>
        <w:t>).</w:t>
      </w:r>
    </w:p>
    <w:p w:rsidR="00983308" w:rsidRDefault="00983308" w:rsidP="002064FB">
      <w:pPr>
        <w:pStyle w:val="Ruller41"/>
        <w:rPr>
          <w:rFonts w:ascii="Century" w:hAnsi="Century"/>
          <w:rtl/>
        </w:rPr>
      </w:pPr>
    </w:p>
    <w:p w:rsidR="00983308" w:rsidRPr="00746667" w:rsidRDefault="00983308" w:rsidP="002064FB">
      <w:pPr>
        <w:pStyle w:val="Ruller41"/>
        <w:rPr>
          <w:rFonts w:ascii="Century" w:hAnsi="Century"/>
          <w:rtl/>
        </w:rPr>
      </w:pPr>
      <w:r>
        <w:rPr>
          <w:rFonts w:ascii="Century" w:hAnsi="Century" w:hint="eastAsia"/>
          <w:rtl/>
        </w:rPr>
        <w:t>יצוין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מוסכם</w:t>
      </w:r>
      <w:r>
        <w:rPr>
          <w:rFonts w:ascii="Century" w:hAnsi="Century"/>
          <w:rtl/>
        </w:rPr>
        <w:t xml:space="preserve"> </w:t>
      </w:r>
      <w:r>
        <w:rPr>
          <w:rFonts w:ascii="Century" w:hAnsi="Century" w:hint="eastAsia"/>
          <w:rtl/>
        </w:rPr>
        <w:t>מצד</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ופישר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האחרון</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הכיר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בהתאם</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שעולה</w:t>
      </w:r>
      <w:r>
        <w:rPr>
          <w:rFonts w:ascii="Century" w:hAnsi="Century"/>
          <w:rtl/>
        </w:rPr>
        <w:t xml:space="preserve"> </w:t>
      </w:r>
      <w:r>
        <w:rPr>
          <w:rFonts w:ascii="Century" w:hAnsi="Century" w:hint="eastAsia"/>
          <w:rtl/>
        </w:rPr>
        <w:t>מהראיות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האפשרות</w:t>
      </w:r>
      <w:r>
        <w:rPr>
          <w:rFonts w:ascii="Century" w:hAnsi="Century"/>
          <w:rtl/>
        </w:rPr>
        <w:t xml:space="preserve"> </w:t>
      </w:r>
      <w:r>
        <w:rPr>
          <w:rFonts w:ascii="Century" w:hAnsi="Century" w:hint="eastAsia"/>
          <w:rtl/>
        </w:rPr>
        <w:t>הסבירה</w:t>
      </w:r>
      <w:r>
        <w:rPr>
          <w:rFonts w:ascii="Century" w:hAnsi="Century"/>
          <w:rtl/>
        </w:rPr>
        <w:t xml:space="preserve"> </w:t>
      </w:r>
      <w:r>
        <w:rPr>
          <w:rFonts w:ascii="Century" w:hAnsi="Century" w:hint="eastAsia"/>
          <w:rtl/>
        </w:rPr>
        <w:t>היחידה</w:t>
      </w:r>
      <w:r>
        <w:rPr>
          <w:rFonts w:ascii="Century" w:hAnsi="Century"/>
          <w:rtl/>
        </w:rPr>
        <w:t xml:space="preserve"> </w:t>
      </w:r>
      <w:r>
        <w:rPr>
          <w:rFonts w:ascii="Century" w:hAnsi="Century" w:hint="eastAsia"/>
          <w:rtl/>
        </w:rPr>
        <w:t>הינה</w:t>
      </w:r>
      <w:r>
        <w:rPr>
          <w:rFonts w:ascii="Century" w:hAnsi="Century"/>
          <w:rtl/>
        </w:rPr>
        <w:t xml:space="preserve"> </w:t>
      </w:r>
      <w:r>
        <w:rPr>
          <w:rFonts w:ascii="Century" w:hAnsi="Century" w:hint="eastAsia"/>
          <w:rtl/>
        </w:rPr>
        <w:t>שפישר</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בנושא</w:t>
      </w:r>
      <w:r>
        <w:rPr>
          <w:rFonts w:ascii="Century" w:hAnsi="Century"/>
          <w:rtl/>
        </w:rPr>
        <w:t xml:space="preserve">, </w:t>
      </w:r>
      <w:r>
        <w:rPr>
          <w:rFonts w:ascii="Century" w:hAnsi="Century" w:hint="eastAsia"/>
          <w:rtl/>
        </w:rPr>
        <w:t>ולאחר</w:t>
      </w:r>
      <w:r>
        <w:rPr>
          <w:rFonts w:ascii="Century" w:hAnsi="Century"/>
          <w:rtl/>
        </w:rPr>
        <w:t xml:space="preserve"> </w:t>
      </w:r>
      <w:r>
        <w:rPr>
          <w:rFonts w:ascii="Century" w:hAnsi="Century" w:hint="eastAsia"/>
          <w:rtl/>
        </w:rPr>
        <w:t>שהביע</w:t>
      </w:r>
      <w:r>
        <w:rPr>
          <w:rFonts w:ascii="Century" w:hAnsi="Century"/>
          <w:rtl/>
        </w:rPr>
        <w:t xml:space="preserve"> </w:t>
      </w:r>
      <w:r>
        <w:rPr>
          <w:rFonts w:ascii="Century" w:hAnsi="Century" w:hint="eastAsia"/>
          <w:rtl/>
        </w:rPr>
        <w:t>הסכמה</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מי</w:t>
      </w:r>
      <w:r>
        <w:rPr>
          <w:rFonts w:ascii="Century" w:hAnsi="Century"/>
          <w:rtl/>
        </w:rPr>
        <w:t xml:space="preserve"> </w:t>
      </w:r>
      <w:r>
        <w:rPr>
          <w:rFonts w:ascii="Century" w:hAnsi="Century" w:hint="eastAsia"/>
          <w:rtl/>
        </w:rPr>
        <w:t>מטעמו</w:t>
      </w:r>
      <w:r>
        <w:rPr>
          <w:rFonts w:ascii="Century" w:hAnsi="Century"/>
          <w:rtl/>
        </w:rPr>
        <w:t xml:space="preserve"> </w:t>
      </w:r>
      <w:r>
        <w:rPr>
          <w:rFonts w:ascii="Century" w:hAnsi="Century" w:hint="eastAsia"/>
          <w:rtl/>
        </w:rPr>
        <w:t>המשיך</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ההליך</w:t>
      </w:r>
      <w:r>
        <w:rPr>
          <w:rFonts w:ascii="Century" w:hAnsi="Century"/>
          <w:rtl/>
        </w:rPr>
        <w:t xml:space="preserve"> </w:t>
      </w:r>
      <w:r>
        <w:rPr>
          <w:rFonts w:ascii="Century" w:hAnsi="Century" w:hint="eastAsia"/>
          <w:rtl/>
        </w:rPr>
        <w:t>עד</w:t>
      </w:r>
      <w:r>
        <w:rPr>
          <w:rFonts w:ascii="Century" w:hAnsi="Century"/>
          <w:rtl/>
        </w:rPr>
        <w:t xml:space="preserve"> </w:t>
      </w:r>
      <w:r>
        <w:rPr>
          <w:rFonts w:ascii="Century" w:hAnsi="Century" w:hint="eastAsia"/>
          <w:rtl/>
        </w:rPr>
        <w:t>לביצוע</w:t>
      </w:r>
      <w:r>
        <w:rPr>
          <w:rFonts w:ascii="Century" w:hAnsi="Century"/>
          <w:rtl/>
        </w:rPr>
        <w:t xml:space="preserve"> </w:t>
      </w:r>
      <w:r>
        <w:rPr>
          <w:rFonts w:ascii="Century" w:hAnsi="Century" w:hint="eastAsia"/>
          <w:rtl/>
        </w:rPr>
        <w:t>העסקאות</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העדיף</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גרסתו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בחקירה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פני</w:t>
      </w:r>
      <w:r>
        <w:rPr>
          <w:rFonts w:ascii="Century" w:hAnsi="Century"/>
          <w:rtl/>
        </w:rPr>
        <w:t xml:space="preserve"> </w:t>
      </w:r>
      <w:r>
        <w:rPr>
          <w:rFonts w:ascii="Century" w:hAnsi="Century" w:hint="eastAsia"/>
          <w:rtl/>
        </w:rPr>
        <w:t>גרסתו</w:t>
      </w:r>
      <w:r>
        <w:rPr>
          <w:rFonts w:ascii="Century" w:hAnsi="Century"/>
          <w:rtl/>
        </w:rPr>
        <w:t xml:space="preserve"> </w:t>
      </w:r>
      <w:r>
        <w:rPr>
          <w:rFonts w:ascii="Century" w:hAnsi="Century" w:hint="eastAsia"/>
          <w:rtl/>
        </w:rPr>
        <w:t>בעדותו</w:t>
      </w:r>
      <w:r>
        <w:rPr>
          <w:rFonts w:ascii="Century" w:hAnsi="Century"/>
          <w:rtl/>
        </w:rPr>
        <w:t xml:space="preserve"> </w:t>
      </w:r>
      <w:r>
        <w:rPr>
          <w:rFonts w:ascii="Century" w:hAnsi="Century" w:hint="eastAsia"/>
          <w:rtl/>
        </w:rPr>
        <w:t>במשפט</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עיון</w:t>
      </w:r>
      <w:r>
        <w:rPr>
          <w:rFonts w:ascii="Century" w:hAnsi="Century"/>
          <w:rtl/>
        </w:rPr>
        <w:t xml:space="preserve"> </w:t>
      </w:r>
      <w:r>
        <w:rPr>
          <w:rFonts w:ascii="Century" w:hAnsi="Century" w:hint="eastAsia"/>
          <w:rtl/>
        </w:rPr>
        <w:t>בחקירות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בעדותו</w:t>
      </w:r>
      <w:r>
        <w:rPr>
          <w:rFonts w:ascii="Century" w:hAnsi="Century"/>
          <w:rtl/>
        </w:rPr>
        <w:t xml:space="preserve"> </w:t>
      </w:r>
      <w:r>
        <w:rPr>
          <w:rFonts w:ascii="Century" w:hAnsi="Century" w:hint="eastAsia"/>
          <w:rtl/>
        </w:rPr>
        <w:t>במשפט</w:t>
      </w:r>
      <w:r>
        <w:rPr>
          <w:rFonts w:ascii="Century" w:hAnsi="Century"/>
          <w:rtl/>
        </w:rPr>
        <w:t xml:space="preserve">, </w:t>
      </w:r>
      <w:r>
        <w:rPr>
          <w:rFonts w:ascii="Century" w:hAnsi="Century" w:hint="eastAsia"/>
          <w:rtl/>
        </w:rPr>
        <w:t>ובעדויות</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ופישר</w:t>
      </w:r>
      <w:r>
        <w:rPr>
          <w:rFonts w:ascii="Century" w:hAnsi="Century"/>
          <w:rtl/>
        </w:rPr>
        <w:t xml:space="preserve"> – </w:t>
      </w:r>
      <w:r>
        <w:rPr>
          <w:rFonts w:ascii="Century" w:hAnsi="Century" w:hint="eastAsia"/>
          <w:rtl/>
        </w:rPr>
        <w:t>מצאתי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להתערב</w:t>
      </w:r>
      <w:r>
        <w:rPr>
          <w:rFonts w:ascii="Century" w:hAnsi="Century"/>
          <w:rtl/>
        </w:rPr>
        <w:t xml:space="preserve"> </w:t>
      </w:r>
      <w:r>
        <w:rPr>
          <w:rFonts w:ascii="Century" w:hAnsi="Century" w:hint="eastAsia"/>
          <w:rtl/>
        </w:rPr>
        <w:t>בקביעה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וכי</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מבוססת</w:t>
      </w:r>
      <w:r>
        <w:rPr>
          <w:rFonts w:ascii="Century" w:hAnsi="Century"/>
          <w:rtl/>
        </w:rPr>
        <w:t xml:space="preserve"> </w:t>
      </w:r>
      <w:r>
        <w:rPr>
          <w:rFonts w:ascii="Century" w:hAnsi="Century" w:hint="eastAsia"/>
          <w:rtl/>
        </w:rPr>
        <w:t>כדבעי</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בעניינו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מעורבותו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פחות</w:t>
      </w:r>
      <w:r>
        <w:rPr>
          <w:rFonts w:ascii="Century" w:hAnsi="Century"/>
          <w:rtl/>
        </w:rPr>
        <w:t xml:space="preserve"> </w:t>
      </w:r>
      <w:r>
        <w:rPr>
          <w:rFonts w:ascii="Century" w:hAnsi="Century" w:hint="eastAsia"/>
          <w:rtl/>
        </w:rPr>
        <w:t>ישירה</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לעניין</w:t>
      </w:r>
      <w:r>
        <w:rPr>
          <w:rFonts w:ascii="Century" w:hAnsi="Century"/>
          <w:rtl/>
        </w:rPr>
        <w:t xml:space="preserve"> </w:t>
      </w:r>
      <w:r>
        <w:rPr>
          <w:rFonts w:ascii="Century" w:hAnsi="Century" w:hint="eastAsia"/>
          <w:rtl/>
        </w:rPr>
        <w:t>ויליגר</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עדיין</w:t>
      </w:r>
      <w:r>
        <w:rPr>
          <w:rFonts w:ascii="Century" w:hAnsi="Century"/>
          <w:rtl/>
        </w:rPr>
        <w:t xml:space="preserve"> </w:t>
      </w:r>
      <w:r>
        <w:rPr>
          <w:rFonts w:ascii="Century" w:hAnsi="Century" w:hint="eastAsia"/>
          <w:rtl/>
        </w:rPr>
        <w:t>חוליה</w:t>
      </w:r>
      <w:r>
        <w:rPr>
          <w:rFonts w:ascii="Century" w:hAnsi="Century"/>
          <w:rtl/>
        </w:rPr>
        <w:t xml:space="preserve"> </w:t>
      </w:r>
      <w:r>
        <w:rPr>
          <w:rFonts w:ascii="Century" w:hAnsi="Century" w:hint="eastAsia"/>
          <w:rtl/>
        </w:rPr>
        <w:t>חיונית</w:t>
      </w:r>
      <w:r>
        <w:rPr>
          <w:rFonts w:ascii="Century" w:hAnsi="Century"/>
          <w:rtl/>
        </w:rPr>
        <w:t xml:space="preserve">, </w:t>
      </w:r>
      <w:r>
        <w:rPr>
          <w:rFonts w:ascii="Century" w:hAnsi="Century" w:hint="eastAsia"/>
          <w:rtl/>
        </w:rPr>
        <w:t>וניתן</w:t>
      </w:r>
      <w:r>
        <w:rPr>
          <w:rFonts w:ascii="Century" w:hAnsi="Century"/>
          <w:rtl/>
        </w:rPr>
        <w:t xml:space="preserve"> </w:t>
      </w:r>
      <w:r>
        <w:rPr>
          <w:rFonts w:ascii="Century" w:hAnsi="Century" w:hint="eastAsia"/>
          <w:rtl/>
        </w:rPr>
        <w:t>ללמוד</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פעל</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לתווך</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אוסיף</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ההגנה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התמודדה</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השאלה</w:t>
      </w:r>
      <w:r>
        <w:rPr>
          <w:rFonts w:ascii="Century" w:hAnsi="Century"/>
          <w:rtl/>
        </w:rPr>
        <w:t xml:space="preserve"> </w:t>
      </w:r>
      <w:r>
        <w:rPr>
          <w:rFonts w:ascii="Century" w:hAnsi="Century" w:hint="eastAsia"/>
          <w:rtl/>
        </w:rPr>
        <w:t>כיצד</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הגיע</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דרך</w:t>
      </w:r>
      <w:r>
        <w:rPr>
          <w:rFonts w:ascii="Century" w:hAnsi="Century"/>
          <w:rtl/>
        </w:rPr>
        <w:t xml:space="preserve"> </w:t>
      </w:r>
      <w:r>
        <w:rPr>
          <w:rFonts w:ascii="Century" w:hAnsi="Century" w:hint="eastAsia"/>
          <w:rtl/>
        </w:rPr>
        <w:t>פישר</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תיווכו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 </w:t>
      </w:r>
      <w:r>
        <w:rPr>
          <w:rFonts w:ascii="Century" w:hAnsi="Century" w:hint="eastAsia"/>
          <w:rtl/>
        </w:rPr>
        <w:t>שכן</w:t>
      </w:r>
      <w:r>
        <w:rPr>
          <w:rFonts w:ascii="Century" w:hAnsi="Century"/>
          <w:rtl/>
        </w:rPr>
        <w:t xml:space="preserve"> </w:t>
      </w:r>
      <w:r>
        <w:rPr>
          <w:rFonts w:ascii="Century" w:hAnsi="Century" w:hint="eastAsia"/>
          <w:rtl/>
        </w:rPr>
        <w:t>מוסכם</w:t>
      </w:r>
      <w:r>
        <w:rPr>
          <w:rFonts w:ascii="Century" w:hAnsi="Century"/>
          <w:rtl/>
        </w:rPr>
        <w:t xml:space="preserve"> </w:t>
      </w:r>
      <w:r>
        <w:rPr>
          <w:rFonts w:ascii="Century" w:hAnsi="Century" w:hint="eastAsia"/>
          <w:rtl/>
        </w:rPr>
        <w:t>שפישר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הכיר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שדנקנר</w:t>
      </w:r>
      <w:r>
        <w:rPr>
          <w:rFonts w:ascii="Century" w:hAnsi="Century"/>
          <w:rtl/>
        </w:rPr>
        <w:t xml:space="preserve"> </w:t>
      </w:r>
      <w:r>
        <w:rPr>
          <w:rFonts w:ascii="Century" w:hAnsi="Century" w:hint="eastAsia"/>
          <w:rtl/>
        </w:rPr>
        <w:t>פעל</w:t>
      </w:r>
      <w:r>
        <w:rPr>
          <w:rFonts w:ascii="Century" w:hAnsi="Century"/>
          <w:rtl/>
        </w:rPr>
        <w:t xml:space="preserve"> </w:t>
      </w:r>
      <w:r>
        <w:rPr>
          <w:rFonts w:ascii="Century" w:hAnsi="Century" w:hint="eastAsia"/>
          <w:rtl/>
        </w:rPr>
        <w:t>להפנות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לרכישת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לשוק</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פני</w:t>
      </w:r>
      <w:r>
        <w:rPr>
          <w:rFonts w:ascii="Century" w:hAnsi="Century"/>
          <w:rtl/>
        </w:rPr>
        <w:t xml:space="preserve"> </w:t>
      </w:r>
      <w:r>
        <w:rPr>
          <w:rFonts w:ascii="Century" w:hAnsi="Century" w:hint="eastAsia"/>
          <w:rtl/>
        </w:rPr>
        <w:t>השתתפות</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עולה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וינטרוב</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מעוניין</w:t>
      </w:r>
      <w:r>
        <w:rPr>
          <w:rFonts w:ascii="Century" w:hAnsi="Century"/>
          <w:rtl/>
        </w:rPr>
        <w:t xml:space="preserve"> </w:t>
      </w:r>
      <w:r>
        <w:rPr>
          <w:rFonts w:ascii="Century" w:hAnsi="Century" w:hint="eastAsia"/>
          <w:rtl/>
        </w:rPr>
        <w:t>להשתתף</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בסוף</w:t>
      </w:r>
      <w:r>
        <w:rPr>
          <w:rFonts w:ascii="Century" w:hAnsi="Century"/>
          <w:rtl/>
        </w:rPr>
        <w:t xml:space="preserve"> </w:t>
      </w:r>
      <w:r>
        <w:rPr>
          <w:rFonts w:ascii="Century" w:hAnsi="Century" w:hint="eastAsia"/>
          <w:rtl/>
        </w:rPr>
        <w:t>רכש</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בתיווך</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בהתאם</w:t>
      </w:r>
      <w:r>
        <w:rPr>
          <w:rFonts w:ascii="Century" w:hAnsi="Century"/>
          <w:rtl/>
        </w:rPr>
        <w:t xml:space="preserve"> </w:t>
      </w:r>
      <w:r>
        <w:rPr>
          <w:rFonts w:ascii="Century" w:hAnsi="Century" w:hint="eastAsia"/>
          <w:rtl/>
        </w:rPr>
        <w:t>לדבריו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וינטרוב</w:t>
      </w:r>
      <w:r>
        <w:rPr>
          <w:rFonts w:ascii="Century" w:hAnsi="Century"/>
          <w:rtl/>
        </w:rPr>
        <w:t>: "</w:t>
      </w:r>
      <w:r w:rsidRPr="001232BE">
        <w:rPr>
          <w:rFonts w:ascii="Century" w:hAnsi="Century" w:hint="eastAsia"/>
          <w:rtl/>
        </w:rPr>
        <w:t>זה</w:t>
      </w:r>
      <w:r w:rsidRPr="001232BE">
        <w:rPr>
          <w:rFonts w:ascii="Century" w:hAnsi="Century"/>
          <w:rtl/>
        </w:rPr>
        <w:t xml:space="preserve"> </w:t>
      </w:r>
      <w:r w:rsidRPr="001232BE">
        <w:rPr>
          <w:rFonts w:ascii="Century" w:hAnsi="Century" w:hint="eastAsia"/>
          <w:rtl/>
        </w:rPr>
        <w:t>לא</w:t>
      </w:r>
      <w:r w:rsidRPr="001232BE">
        <w:rPr>
          <w:rFonts w:ascii="Century" w:hAnsi="Century"/>
          <w:rtl/>
        </w:rPr>
        <w:t xml:space="preserve"> </w:t>
      </w:r>
      <w:r w:rsidRPr="001232BE">
        <w:rPr>
          <w:rFonts w:ascii="Century" w:hAnsi="Century" w:hint="eastAsia"/>
          <w:rtl/>
        </w:rPr>
        <w:t>משנה</w:t>
      </w:r>
      <w:r w:rsidRPr="001232BE">
        <w:rPr>
          <w:rFonts w:ascii="Century" w:hAnsi="Century"/>
          <w:rtl/>
        </w:rPr>
        <w:t xml:space="preserve"> </w:t>
      </w:r>
      <w:r w:rsidRPr="001232BE">
        <w:rPr>
          <w:rFonts w:ascii="Century" w:hAnsi="Century" w:hint="eastAsia"/>
          <w:rtl/>
        </w:rPr>
        <w:t>לי</w:t>
      </w:r>
      <w:r w:rsidRPr="001232BE">
        <w:rPr>
          <w:rFonts w:ascii="Century" w:hAnsi="Century"/>
          <w:rtl/>
        </w:rPr>
        <w:t xml:space="preserve"> </w:t>
      </w:r>
      <w:r w:rsidRPr="001232BE">
        <w:rPr>
          <w:rFonts w:ascii="Century" w:hAnsi="Century" w:hint="eastAsia"/>
          <w:rtl/>
        </w:rPr>
        <w:t>וזה</w:t>
      </w:r>
      <w:r w:rsidRPr="001232BE">
        <w:rPr>
          <w:rFonts w:ascii="Century" w:hAnsi="Century"/>
          <w:rtl/>
        </w:rPr>
        <w:t xml:space="preserve"> </w:t>
      </w:r>
      <w:r w:rsidRPr="001232BE">
        <w:rPr>
          <w:rFonts w:ascii="Century" w:hAnsi="Century" w:hint="eastAsia"/>
          <w:rtl/>
        </w:rPr>
        <w:t>תלוי</w:t>
      </w:r>
      <w:r w:rsidRPr="001232BE">
        <w:rPr>
          <w:rFonts w:ascii="Century" w:hAnsi="Century"/>
          <w:rtl/>
        </w:rPr>
        <w:t xml:space="preserve"> </w:t>
      </w:r>
      <w:r w:rsidRPr="001232BE">
        <w:rPr>
          <w:rFonts w:ascii="Century" w:hAnsi="Century" w:hint="eastAsia"/>
          <w:rtl/>
        </w:rPr>
        <w:t>במחיר</w:t>
      </w:r>
      <w:r>
        <w:rPr>
          <w:rFonts w:ascii="Century" w:hAnsi="Century"/>
          <w:rtl/>
        </w:rPr>
        <w:t xml:space="preserve">" </w:t>
      </w:r>
      <w:r>
        <w:rPr>
          <w:rtl/>
        </w:rPr>
        <w:t>(עמ' 719 לפרוטוקול הדיון מיום 8.1.2015 בהליך קמא)</w:t>
      </w:r>
      <w:r>
        <w:rPr>
          <w:rFonts w:ascii="Century" w:hAnsi="Century"/>
          <w:rtl/>
        </w:rPr>
        <w:t>.</w:t>
      </w:r>
    </w:p>
    <w:p w:rsidR="00983308" w:rsidRDefault="00983308" w:rsidP="002064FB">
      <w:pPr>
        <w:pStyle w:val="Ruller41"/>
        <w:rPr>
          <w:rtl/>
        </w:rPr>
      </w:pPr>
    </w:p>
    <w:p w:rsidR="00983308" w:rsidRDefault="00983308" w:rsidP="002064FB">
      <w:pPr>
        <w:pStyle w:val="Ruller4"/>
        <w:rPr>
          <w:rtl/>
        </w:rPr>
      </w:pPr>
      <w:r>
        <w:rPr>
          <w:rFonts w:hint="eastAsia"/>
          <w:rtl/>
        </w:rPr>
        <w:t>לסיכום</w:t>
      </w:r>
      <w:r>
        <w:rPr>
          <w:rtl/>
        </w:rPr>
        <w:t xml:space="preserve"> </w:t>
      </w:r>
      <w:r>
        <w:rPr>
          <w:rFonts w:hint="eastAsia"/>
          <w:rtl/>
        </w:rPr>
        <w:t>סוגיית</w:t>
      </w:r>
      <w:r>
        <w:rPr>
          <w:rtl/>
        </w:rPr>
        <w:t xml:space="preserve"> </w:t>
      </w:r>
      <w:r w:rsidRPr="00C3290E">
        <w:rPr>
          <w:rFonts w:ascii="Century" w:hAnsi="Century" w:cs="Miriam" w:hint="eastAsia"/>
          <w:b/>
          <w:spacing w:val="0"/>
          <w:sz w:val="22"/>
          <w:szCs w:val="24"/>
          <w:rtl/>
        </w:rPr>
        <w:t>הפניית</w:t>
      </w:r>
      <w:r w:rsidRPr="00C3290E">
        <w:rPr>
          <w:rFonts w:ascii="Century" w:hAnsi="Century" w:cs="Miriam"/>
          <w:b/>
          <w:spacing w:val="0"/>
          <w:sz w:val="22"/>
          <w:szCs w:val="24"/>
          <w:rtl/>
        </w:rPr>
        <w:t xml:space="preserve"> </w:t>
      </w:r>
      <w:r w:rsidRPr="00C3290E">
        <w:rPr>
          <w:rFonts w:ascii="Century" w:hAnsi="Century" w:cs="Miriam" w:hint="eastAsia"/>
          <w:b/>
          <w:spacing w:val="0"/>
          <w:sz w:val="22"/>
          <w:szCs w:val="24"/>
          <w:rtl/>
        </w:rPr>
        <w:t>המשקיעים</w:t>
      </w:r>
      <w:r>
        <w:rPr>
          <w:rtl/>
        </w:rPr>
        <w:t xml:space="preserve">, </w:t>
      </w:r>
      <w:r>
        <w:rPr>
          <w:rFonts w:hint="eastAsia"/>
          <w:rtl/>
        </w:rPr>
        <w:t>ישנן</w:t>
      </w:r>
      <w:r>
        <w:rPr>
          <w:rtl/>
        </w:rPr>
        <w:t xml:space="preserve"> </w:t>
      </w:r>
      <w:r>
        <w:rPr>
          <w:rFonts w:hint="eastAsia"/>
          <w:rtl/>
        </w:rPr>
        <w:t>ארבע</w:t>
      </w:r>
      <w:r>
        <w:rPr>
          <w:rtl/>
        </w:rPr>
        <w:t xml:space="preserve"> </w:t>
      </w:r>
      <w:r>
        <w:rPr>
          <w:rFonts w:hint="eastAsia"/>
          <w:rtl/>
        </w:rPr>
        <w:t>אפשרויות</w:t>
      </w:r>
      <w:r>
        <w:rPr>
          <w:rtl/>
        </w:rPr>
        <w:t xml:space="preserve"> </w:t>
      </w:r>
      <w:r>
        <w:rPr>
          <w:rFonts w:hint="eastAsia"/>
          <w:rtl/>
        </w:rPr>
        <w:t>עיקריות</w:t>
      </w:r>
      <w:r>
        <w:rPr>
          <w:rtl/>
        </w:rPr>
        <w:t xml:space="preserve"> </w:t>
      </w:r>
      <w:r>
        <w:rPr>
          <w:rFonts w:hint="eastAsia"/>
          <w:rtl/>
        </w:rPr>
        <w:t>לגבי</w:t>
      </w:r>
      <w:r>
        <w:rPr>
          <w:rtl/>
        </w:rPr>
        <w:t xml:space="preserve"> </w:t>
      </w:r>
      <w:r>
        <w:rPr>
          <w:rFonts w:hint="eastAsia"/>
          <w:rtl/>
        </w:rPr>
        <w:t>הסיבה</w:t>
      </w:r>
      <w:r>
        <w:rPr>
          <w:rtl/>
        </w:rPr>
        <w:t xml:space="preserve"> </w:t>
      </w:r>
      <w:r>
        <w:rPr>
          <w:rFonts w:hint="eastAsia"/>
          <w:rtl/>
        </w:rPr>
        <w:t>לכך</w:t>
      </w:r>
      <w:r>
        <w:rPr>
          <w:rtl/>
        </w:rPr>
        <w:t xml:space="preserve"> </w:t>
      </w:r>
      <w:r>
        <w:rPr>
          <w:rFonts w:hint="eastAsia"/>
          <w:rtl/>
        </w:rPr>
        <w:t>שכל</w:t>
      </w:r>
      <w:r>
        <w:rPr>
          <w:rtl/>
        </w:rPr>
        <w:t xml:space="preserve"> </w:t>
      </w:r>
      <w:r>
        <w:rPr>
          <w:rFonts w:hint="eastAsia"/>
          <w:rtl/>
        </w:rPr>
        <w:t>אחד</w:t>
      </w:r>
      <w:r>
        <w:rPr>
          <w:rtl/>
        </w:rPr>
        <w:t xml:space="preserve"> </w:t>
      </w:r>
      <w:r>
        <w:rPr>
          <w:rFonts w:hint="eastAsia"/>
          <w:rtl/>
        </w:rPr>
        <w:t>מהמשקיעים</w:t>
      </w:r>
      <w:r>
        <w:rPr>
          <w:rtl/>
        </w:rPr>
        <w:t xml:space="preserve"> </w:t>
      </w:r>
      <w:r>
        <w:rPr>
          <w:rFonts w:hint="eastAsia"/>
          <w:rtl/>
        </w:rPr>
        <w:t>רכש</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האפשרות</w:t>
      </w:r>
      <w:r>
        <w:rPr>
          <w:rtl/>
        </w:rPr>
        <w:t xml:space="preserve"> </w:t>
      </w:r>
      <w:r>
        <w:rPr>
          <w:rFonts w:hint="eastAsia"/>
          <w:rtl/>
        </w:rPr>
        <w:t>הראשונה</w:t>
      </w:r>
      <w:r>
        <w:rPr>
          <w:rtl/>
        </w:rPr>
        <w:t xml:space="preserve"> </w:t>
      </w:r>
      <w:r>
        <w:rPr>
          <w:rFonts w:hint="eastAsia"/>
          <w:rtl/>
        </w:rPr>
        <w:t>היא</w:t>
      </w:r>
      <w:r>
        <w:rPr>
          <w:rtl/>
        </w:rPr>
        <w:t xml:space="preserve"> </w:t>
      </w:r>
      <w:r>
        <w:rPr>
          <w:rFonts w:hint="eastAsia"/>
          <w:rtl/>
        </w:rPr>
        <w:t>שהמשקיע</w:t>
      </w:r>
      <w:r>
        <w:rPr>
          <w:rtl/>
        </w:rPr>
        <w:t xml:space="preserve"> </w:t>
      </w:r>
      <w:r>
        <w:rPr>
          <w:rFonts w:hint="eastAsia"/>
          <w:rtl/>
        </w:rPr>
        <w:t>תכנן</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בין</w:t>
      </w:r>
      <w:r>
        <w:rPr>
          <w:rtl/>
        </w:rPr>
        <w:t xml:space="preserve"> </w:t>
      </w:r>
      <w:r>
        <w:rPr>
          <w:rFonts w:hint="eastAsia"/>
          <w:rtl/>
        </w:rPr>
        <w:t>אם</w:t>
      </w:r>
      <w:r>
        <w:rPr>
          <w:rtl/>
        </w:rPr>
        <w:t xml:space="preserve"> </w:t>
      </w:r>
      <w:r>
        <w:rPr>
          <w:rFonts w:hint="eastAsia"/>
          <w:rtl/>
        </w:rPr>
        <w:t>בשלב</w:t>
      </w:r>
      <w:r>
        <w:rPr>
          <w:rtl/>
        </w:rPr>
        <w:t xml:space="preserve"> </w:t>
      </w:r>
      <w:r>
        <w:rPr>
          <w:rFonts w:hint="eastAsia"/>
          <w:rtl/>
        </w:rPr>
        <w:t>המכרז</w:t>
      </w:r>
      <w:r>
        <w:rPr>
          <w:rtl/>
        </w:rPr>
        <w:t xml:space="preserve"> </w:t>
      </w:r>
      <w:r>
        <w:rPr>
          <w:rFonts w:hint="eastAsia"/>
          <w:rtl/>
        </w:rPr>
        <w:t>המקדים</w:t>
      </w:r>
      <w:r>
        <w:rPr>
          <w:rtl/>
        </w:rPr>
        <w:t xml:space="preserve"> </w:t>
      </w:r>
      <w:r>
        <w:rPr>
          <w:rFonts w:hint="eastAsia"/>
          <w:rtl/>
        </w:rPr>
        <w:t>ובין</w:t>
      </w:r>
      <w:r>
        <w:rPr>
          <w:rtl/>
        </w:rPr>
        <w:t xml:space="preserve"> </w:t>
      </w:r>
      <w:r>
        <w:rPr>
          <w:rFonts w:hint="eastAsia"/>
          <w:rtl/>
        </w:rPr>
        <w:t>אם</w:t>
      </w:r>
      <w:r>
        <w:rPr>
          <w:rtl/>
        </w:rPr>
        <w:t xml:space="preserve"> </w:t>
      </w:r>
      <w:r>
        <w:rPr>
          <w:rFonts w:hint="eastAsia"/>
          <w:rtl/>
        </w:rPr>
        <w:t>בשלב</w:t>
      </w:r>
      <w:r>
        <w:rPr>
          <w:rtl/>
        </w:rPr>
        <w:t xml:space="preserve"> </w:t>
      </w:r>
      <w:r>
        <w:rPr>
          <w:rFonts w:hint="eastAsia"/>
          <w:rtl/>
        </w:rPr>
        <w:t>הציבורי</w:t>
      </w:r>
      <w:r>
        <w:rPr>
          <w:rtl/>
        </w:rPr>
        <w:t xml:space="preserve">, </w:t>
      </w:r>
      <w:r>
        <w:rPr>
          <w:rFonts w:hint="eastAsia"/>
          <w:rtl/>
        </w:rPr>
        <w:t>ורק</w:t>
      </w:r>
      <w:r>
        <w:rPr>
          <w:rtl/>
        </w:rPr>
        <w:t xml:space="preserve"> </w:t>
      </w:r>
      <w:r>
        <w:rPr>
          <w:rFonts w:hint="eastAsia"/>
          <w:rtl/>
        </w:rPr>
        <w:t>לבקשתו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רכש</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משטרום</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זהו</w:t>
      </w:r>
      <w:r>
        <w:rPr>
          <w:rtl/>
        </w:rPr>
        <w:t xml:space="preserve"> </w:t>
      </w:r>
      <w:r>
        <w:rPr>
          <w:rFonts w:hint="eastAsia"/>
          <w:rtl/>
        </w:rPr>
        <w:t>המצב</w:t>
      </w:r>
      <w:r>
        <w:rPr>
          <w:rtl/>
        </w:rPr>
        <w:t xml:space="preserve"> </w:t>
      </w:r>
      <w:r>
        <w:rPr>
          <w:rFonts w:hint="eastAsia"/>
          <w:rtl/>
        </w:rPr>
        <w:t>לפחות</w:t>
      </w:r>
      <w:r>
        <w:rPr>
          <w:rtl/>
        </w:rPr>
        <w:t xml:space="preserve"> </w:t>
      </w:r>
      <w:r>
        <w:rPr>
          <w:rFonts w:hint="eastAsia"/>
          <w:rtl/>
        </w:rPr>
        <w:t>ביחס</w:t>
      </w:r>
      <w:r>
        <w:rPr>
          <w:rtl/>
        </w:rPr>
        <w:t xml:space="preserve"> </w:t>
      </w:r>
      <w:r>
        <w:rPr>
          <w:rFonts w:hint="eastAsia"/>
          <w:rtl/>
        </w:rPr>
        <w:t>לויליגר</w:t>
      </w:r>
      <w:r>
        <w:rPr>
          <w:rtl/>
        </w:rPr>
        <w:t xml:space="preserve">, </w:t>
      </w:r>
      <w:r>
        <w:rPr>
          <w:rFonts w:hint="eastAsia"/>
          <w:rtl/>
        </w:rPr>
        <w:t>וינטרוב</w:t>
      </w:r>
      <w:r>
        <w:rPr>
          <w:rtl/>
        </w:rPr>
        <w:t xml:space="preserve"> </w:t>
      </w:r>
      <w:r>
        <w:rPr>
          <w:rFonts w:hint="eastAsia"/>
          <w:rtl/>
        </w:rPr>
        <w:t>וטיסונה</w:t>
      </w:r>
      <w:r>
        <w:rPr>
          <w:rtl/>
        </w:rPr>
        <w:t xml:space="preserve">. </w:t>
      </w:r>
      <w:r>
        <w:rPr>
          <w:rFonts w:hint="eastAsia"/>
          <w:rtl/>
        </w:rPr>
        <w:t>האפשרות</w:t>
      </w:r>
      <w:r>
        <w:rPr>
          <w:rtl/>
        </w:rPr>
        <w:t xml:space="preserve"> </w:t>
      </w:r>
      <w:r>
        <w:rPr>
          <w:rFonts w:hint="eastAsia"/>
          <w:rtl/>
        </w:rPr>
        <w:t>השנייה</w:t>
      </w:r>
      <w:r>
        <w:rPr>
          <w:rtl/>
        </w:rPr>
        <w:t xml:space="preserve"> </w:t>
      </w:r>
      <w:r>
        <w:rPr>
          <w:rFonts w:hint="eastAsia"/>
          <w:rtl/>
        </w:rPr>
        <w:t>היא</w:t>
      </w:r>
      <w:r>
        <w:rPr>
          <w:rtl/>
        </w:rPr>
        <w:t xml:space="preserve"> </w:t>
      </w:r>
      <w:r>
        <w:rPr>
          <w:rFonts w:hint="eastAsia"/>
          <w:rtl/>
        </w:rPr>
        <w:t>שהמשקיע</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מעוניין</w:t>
      </w:r>
      <w:r>
        <w:rPr>
          <w:rtl/>
        </w:rPr>
        <w:t xml:space="preserve"> </w:t>
      </w:r>
      <w:r>
        <w:rPr>
          <w:rFonts w:hint="eastAsia"/>
          <w:rtl/>
        </w:rPr>
        <w:t>לרכוש</w:t>
      </w:r>
      <w:r>
        <w:rPr>
          <w:rtl/>
        </w:rPr>
        <w:t xml:space="preserve"> </w:t>
      </w:r>
      <w:r>
        <w:rPr>
          <w:rFonts w:hint="eastAsia"/>
          <w:rtl/>
        </w:rPr>
        <w:t>כלל</w:t>
      </w:r>
      <w:r>
        <w:rPr>
          <w:rtl/>
        </w:rPr>
        <w:t xml:space="preserve"> </w:t>
      </w:r>
      <w:r>
        <w:rPr>
          <w:rFonts w:hint="eastAsia"/>
          <w:rtl/>
        </w:rPr>
        <w:t>מניות</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מסיבות</w:t>
      </w:r>
      <w:r>
        <w:rPr>
          <w:rtl/>
        </w:rPr>
        <w:t xml:space="preserve"> </w:t>
      </w:r>
      <w:r>
        <w:rPr>
          <w:rFonts w:hint="eastAsia"/>
          <w:rtl/>
        </w:rPr>
        <w:t>שונות</w:t>
      </w:r>
      <w:r>
        <w:rPr>
          <w:rtl/>
        </w:rPr>
        <w:t xml:space="preserve">, </w:t>
      </w:r>
      <w:r>
        <w:rPr>
          <w:rFonts w:hint="eastAsia"/>
          <w:rtl/>
        </w:rPr>
        <w:t>אולם</w:t>
      </w:r>
      <w:r>
        <w:rPr>
          <w:rtl/>
        </w:rPr>
        <w:t xml:space="preserve"> </w:t>
      </w:r>
      <w:r>
        <w:rPr>
          <w:rFonts w:hint="eastAsia"/>
          <w:rtl/>
        </w:rPr>
        <w:t>הסכים</w:t>
      </w:r>
      <w:r>
        <w:rPr>
          <w:rtl/>
        </w:rPr>
        <w:t xml:space="preserve"> </w:t>
      </w:r>
      <w:r>
        <w:rPr>
          <w:rFonts w:hint="eastAsia"/>
          <w:rtl/>
        </w:rPr>
        <w:t>לרכוש</w:t>
      </w:r>
      <w:r>
        <w:rPr>
          <w:rtl/>
        </w:rPr>
        <w:t xml:space="preserve"> </w:t>
      </w:r>
      <w:r>
        <w:rPr>
          <w:rFonts w:hint="eastAsia"/>
          <w:rtl/>
        </w:rPr>
        <w:t>לבסוף</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כמעין</w:t>
      </w:r>
      <w:r>
        <w:rPr>
          <w:rtl/>
        </w:rPr>
        <w:t xml:space="preserve"> "</w:t>
      </w:r>
      <w:r>
        <w:rPr>
          <w:rFonts w:hint="eastAsia"/>
          <w:rtl/>
        </w:rPr>
        <w:t>טובה</w:t>
      </w:r>
      <w:r>
        <w:rPr>
          <w:rtl/>
        </w:rPr>
        <w:t xml:space="preserve">" </w:t>
      </w:r>
      <w:r>
        <w:rPr>
          <w:rFonts w:hint="eastAsia"/>
          <w:rtl/>
        </w:rPr>
        <w:t>או</w:t>
      </w:r>
      <w:r>
        <w:rPr>
          <w:rtl/>
        </w:rPr>
        <w:t xml:space="preserve"> </w:t>
      </w:r>
      <w:r>
        <w:rPr>
          <w:rFonts w:hint="eastAsia"/>
          <w:rtl/>
        </w:rPr>
        <w:t>סיוע</w:t>
      </w:r>
      <w:r>
        <w:rPr>
          <w:rtl/>
        </w:rPr>
        <w:t xml:space="preserve"> </w:t>
      </w:r>
      <w:r>
        <w:rPr>
          <w:rFonts w:hint="eastAsia"/>
          <w:rtl/>
        </w:rPr>
        <w:t>לדנקנר</w:t>
      </w:r>
      <w:r>
        <w:rPr>
          <w:rtl/>
        </w:rPr>
        <w:t xml:space="preserve">. </w:t>
      </w:r>
      <w:r>
        <w:rPr>
          <w:rFonts w:hint="eastAsia"/>
          <w:rtl/>
        </w:rPr>
        <w:t>מסתמן</w:t>
      </w:r>
      <w:r>
        <w:rPr>
          <w:rtl/>
        </w:rPr>
        <w:t xml:space="preserve"> </w:t>
      </w:r>
      <w:r>
        <w:rPr>
          <w:rFonts w:hint="eastAsia"/>
          <w:rtl/>
        </w:rPr>
        <w:t>שזהו</w:t>
      </w:r>
      <w:r>
        <w:rPr>
          <w:rtl/>
        </w:rPr>
        <w:t xml:space="preserve"> </w:t>
      </w:r>
      <w:r>
        <w:rPr>
          <w:rFonts w:hint="eastAsia"/>
          <w:rtl/>
        </w:rPr>
        <w:t>המצב</w:t>
      </w:r>
      <w:r>
        <w:rPr>
          <w:rtl/>
        </w:rPr>
        <w:t xml:space="preserve"> </w:t>
      </w:r>
      <w:r>
        <w:rPr>
          <w:rFonts w:hint="eastAsia"/>
          <w:rtl/>
        </w:rPr>
        <w:t>ביחס</w:t>
      </w:r>
      <w:r>
        <w:rPr>
          <w:rtl/>
        </w:rPr>
        <w:t xml:space="preserve"> </w:t>
      </w:r>
      <w:r>
        <w:rPr>
          <w:rFonts w:hint="eastAsia"/>
          <w:rtl/>
        </w:rPr>
        <w:t>לבארינבוים</w:t>
      </w:r>
      <w:r>
        <w:rPr>
          <w:rtl/>
        </w:rPr>
        <w:t xml:space="preserve">, </w:t>
      </w:r>
      <w:r>
        <w:rPr>
          <w:rFonts w:hint="eastAsia"/>
          <w:rtl/>
        </w:rPr>
        <w:t>ואולי</w:t>
      </w:r>
      <w:r>
        <w:rPr>
          <w:rtl/>
        </w:rPr>
        <w:t xml:space="preserve"> </w:t>
      </w:r>
      <w:r>
        <w:rPr>
          <w:rFonts w:hint="eastAsia"/>
          <w:rtl/>
        </w:rPr>
        <w:t>גם</w:t>
      </w:r>
      <w:r>
        <w:rPr>
          <w:rtl/>
        </w:rPr>
        <w:t xml:space="preserve"> </w:t>
      </w:r>
      <w:r>
        <w:rPr>
          <w:rFonts w:hint="eastAsia"/>
          <w:rtl/>
        </w:rPr>
        <w:t>בעניין</w:t>
      </w:r>
      <w:r>
        <w:rPr>
          <w:rtl/>
        </w:rPr>
        <w:t xml:space="preserve"> </w:t>
      </w:r>
      <w:r>
        <w:rPr>
          <w:rFonts w:hint="eastAsia"/>
          <w:rtl/>
        </w:rPr>
        <w:t>בן</w:t>
      </w:r>
      <w:r>
        <w:rPr>
          <w:rtl/>
        </w:rPr>
        <w:t xml:space="preserve"> </w:t>
      </w:r>
      <w:r>
        <w:rPr>
          <w:rFonts w:hint="eastAsia"/>
          <w:rtl/>
        </w:rPr>
        <w:t>דב</w:t>
      </w:r>
      <w:r>
        <w:rPr>
          <w:rtl/>
        </w:rPr>
        <w:t xml:space="preserve">, </w:t>
      </w:r>
      <w:r>
        <w:rPr>
          <w:rFonts w:hint="eastAsia"/>
          <w:rtl/>
        </w:rPr>
        <w:t>אף</w:t>
      </w:r>
      <w:r>
        <w:rPr>
          <w:rtl/>
        </w:rPr>
        <w:t xml:space="preserve"> </w:t>
      </w:r>
      <w:r>
        <w:rPr>
          <w:rFonts w:hint="eastAsia"/>
          <w:rtl/>
        </w:rPr>
        <w:t>שניתן</w:t>
      </w:r>
      <w:r>
        <w:rPr>
          <w:rtl/>
        </w:rPr>
        <w:t xml:space="preserve"> </w:t>
      </w:r>
      <w:r>
        <w:rPr>
          <w:rFonts w:hint="eastAsia"/>
          <w:rtl/>
        </w:rPr>
        <w:t>לכלול</w:t>
      </w:r>
      <w:r>
        <w:rPr>
          <w:rtl/>
        </w:rPr>
        <w:t xml:space="preserve"> </w:t>
      </w:r>
      <w:r>
        <w:rPr>
          <w:rFonts w:hint="eastAsia"/>
          <w:rtl/>
        </w:rPr>
        <w:t>אותו</w:t>
      </w:r>
      <w:r>
        <w:rPr>
          <w:rtl/>
        </w:rPr>
        <w:t xml:space="preserve"> </w:t>
      </w:r>
      <w:r>
        <w:rPr>
          <w:rFonts w:hint="eastAsia"/>
          <w:rtl/>
        </w:rPr>
        <w:t>גם</w:t>
      </w:r>
      <w:r>
        <w:rPr>
          <w:rtl/>
        </w:rPr>
        <w:t xml:space="preserve"> </w:t>
      </w:r>
      <w:r>
        <w:rPr>
          <w:rFonts w:hint="eastAsia"/>
          <w:rtl/>
        </w:rPr>
        <w:t>בקבוצה</w:t>
      </w:r>
      <w:r>
        <w:rPr>
          <w:rtl/>
        </w:rPr>
        <w:t xml:space="preserve"> </w:t>
      </w:r>
      <w:r>
        <w:rPr>
          <w:rFonts w:hint="eastAsia"/>
          <w:rtl/>
        </w:rPr>
        <w:t>הראשונה</w:t>
      </w:r>
      <w:r>
        <w:rPr>
          <w:rtl/>
        </w:rPr>
        <w:t xml:space="preserve">. </w:t>
      </w:r>
      <w:r>
        <w:rPr>
          <w:rFonts w:hint="eastAsia"/>
          <w:rtl/>
        </w:rPr>
        <w:t>שתי</w:t>
      </w:r>
      <w:r>
        <w:rPr>
          <w:rtl/>
        </w:rPr>
        <w:t xml:space="preserve"> </w:t>
      </w:r>
      <w:r>
        <w:rPr>
          <w:rFonts w:hint="eastAsia"/>
          <w:rtl/>
        </w:rPr>
        <w:t>אפשרויות</w:t>
      </w:r>
      <w:r>
        <w:rPr>
          <w:rtl/>
        </w:rPr>
        <w:t xml:space="preserve"> </w:t>
      </w:r>
      <w:r>
        <w:rPr>
          <w:rFonts w:hint="eastAsia"/>
          <w:rtl/>
        </w:rPr>
        <w:t>אלו</w:t>
      </w:r>
      <w:r>
        <w:rPr>
          <w:rtl/>
        </w:rPr>
        <w:t xml:space="preserve"> </w:t>
      </w:r>
      <w:r>
        <w:rPr>
          <w:rFonts w:hint="eastAsia"/>
          <w:rtl/>
        </w:rPr>
        <w:t>אינן</w:t>
      </w:r>
      <w:r>
        <w:rPr>
          <w:rtl/>
        </w:rPr>
        <w:t xml:space="preserve"> </w:t>
      </w:r>
      <w:r>
        <w:rPr>
          <w:rFonts w:hint="eastAsia"/>
          <w:rtl/>
        </w:rPr>
        <w:t>תומכות</w:t>
      </w:r>
      <w:r>
        <w:rPr>
          <w:rtl/>
        </w:rPr>
        <w:t xml:space="preserve"> </w:t>
      </w:r>
      <w:r>
        <w:rPr>
          <w:rFonts w:hint="eastAsia"/>
          <w:rtl/>
        </w:rPr>
        <w:t>בתזת</w:t>
      </w:r>
      <w:r>
        <w:rPr>
          <w:rtl/>
        </w:rPr>
        <w:t xml:space="preserve"> </w:t>
      </w:r>
      <w:r>
        <w:rPr>
          <w:rFonts w:hint="eastAsia"/>
          <w:rtl/>
        </w:rPr>
        <w:t>ההגנה</w:t>
      </w:r>
      <w:r>
        <w:rPr>
          <w:rtl/>
        </w:rPr>
        <w:t xml:space="preserve">, </w:t>
      </w:r>
      <w:r>
        <w:rPr>
          <w:rFonts w:hint="eastAsia"/>
          <w:rtl/>
        </w:rPr>
        <w:t>שכן</w:t>
      </w:r>
      <w:r>
        <w:rPr>
          <w:rtl/>
        </w:rPr>
        <w:t xml:space="preserve"> </w:t>
      </w:r>
      <w:r>
        <w:rPr>
          <w:rFonts w:hint="eastAsia"/>
          <w:rtl/>
        </w:rPr>
        <w:t>הן</w:t>
      </w:r>
      <w:r>
        <w:rPr>
          <w:rtl/>
        </w:rPr>
        <w:t xml:space="preserve"> </w:t>
      </w:r>
      <w:r>
        <w:rPr>
          <w:rFonts w:hint="eastAsia"/>
          <w:rtl/>
        </w:rPr>
        <w:t>מצביעות</w:t>
      </w:r>
      <w:r>
        <w:rPr>
          <w:rtl/>
        </w:rPr>
        <w:t xml:space="preserve"> </w:t>
      </w:r>
      <w:r>
        <w:rPr>
          <w:rFonts w:hint="eastAsia"/>
          <w:rtl/>
        </w:rPr>
        <w:t>על</w:t>
      </w:r>
      <w:r>
        <w:rPr>
          <w:rtl/>
        </w:rPr>
        <w:t xml:space="preserve"> </w:t>
      </w:r>
      <w:r>
        <w:rPr>
          <w:rFonts w:hint="eastAsia"/>
          <w:rtl/>
        </w:rPr>
        <w:t>אינטרס</w:t>
      </w:r>
      <w:r>
        <w:rPr>
          <w:rtl/>
        </w:rPr>
        <w:t xml:space="preserve"> </w:t>
      </w:r>
      <w:r>
        <w:rPr>
          <w:rFonts w:hint="eastAsia"/>
          <w:rtl/>
        </w:rPr>
        <w:t>משמעותי</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בכך</w:t>
      </w:r>
      <w:r>
        <w:rPr>
          <w:rtl/>
        </w:rPr>
        <w:t xml:space="preserve"> </w:t>
      </w:r>
      <w:r>
        <w:rPr>
          <w:rFonts w:hint="eastAsia"/>
          <w:rtl/>
        </w:rPr>
        <w:t>שמשקיעים</w:t>
      </w:r>
      <w:r>
        <w:rPr>
          <w:rtl/>
        </w:rPr>
        <w:t xml:space="preserve"> </w:t>
      </w:r>
      <w:r>
        <w:rPr>
          <w:rFonts w:hint="eastAsia"/>
          <w:rtl/>
        </w:rPr>
        <w:t>ירכשו</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החברה</w:t>
      </w:r>
      <w:r>
        <w:rPr>
          <w:rtl/>
        </w:rPr>
        <w:t xml:space="preserve"> </w:t>
      </w:r>
      <w:r>
        <w:rPr>
          <w:rFonts w:hint="eastAsia"/>
          <w:rtl/>
        </w:rPr>
        <w:t>דווקא</w:t>
      </w:r>
      <w:r>
        <w:rPr>
          <w:rtl/>
        </w:rPr>
        <w:t xml:space="preserve"> </w:t>
      </w:r>
      <w:r>
        <w:rPr>
          <w:rFonts w:hint="eastAsia"/>
          <w:rtl/>
        </w:rPr>
        <w:t>משטרום</w:t>
      </w:r>
      <w:r>
        <w:rPr>
          <w:rtl/>
        </w:rPr>
        <w:t xml:space="preserve">, </w:t>
      </w:r>
      <w:r>
        <w:rPr>
          <w:rFonts w:hint="eastAsia"/>
          <w:rtl/>
        </w:rPr>
        <w:t>בעסקה</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אפשרות</w:t>
      </w:r>
      <w:r>
        <w:rPr>
          <w:rtl/>
        </w:rPr>
        <w:t xml:space="preserve"> </w:t>
      </w:r>
      <w:r>
        <w:rPr>
          <w:rFonts w:hint="eastAsia"/>
          <w:rtl/>
        </w:rPr>
        <w:t>שלישית</w:t>
      </w:r>
      <w:r>
        <w:rPr>
          <w:rtl/>
        </w:rPr>
        <w:t xml:space="preserve"> </w:t>
      </w:r>
      <w:r>
        <w:rPr>
          <w:rFonts w:hint="eastAsia"/>
          <w:rtl/>
        </w:rPr>
        <w:t>שהעלתה</w:t>
      </w:r>
      <w:r>
        <w:rPr>
          <w:rtl/>
        </w:rPr>
        <w:t xml:space="preserve"> </w:t>
      </w:r>
      <w:r>
        <w:rPr>
          <w:rFonts w:hint="eastAsia"/>
          <w:rtl/>
        </w:rPr>
        <w:t>ההגנה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מאחר</w:t>
      </w:r>
      <w:r>
        <w:rPr>
          <w:rtl/>
        </w:rPr>
        <w:t xml:space="preserve"> </w:t>
      </w:r>
      <w:r>
        <w:rPr>
          <w:rFonts w:hint="eastAsia"/>
          <w:rtl/>
        </w:rPr>
        <w:t>שהשתתפות</w:t>
      </w:r>
      <w:r>
        <w:rPr>
          <w:rtl/>
        </w:rPr>
        <w:t xml:space="preserve"> </w:t>
      </w:r>
      <w:r>
        <w:rPr>
          <w:rFonts w:hint="eastAsia"/>
          <w:rtl/>
        </w:rPr>
        <w:t>בהנפקה</w:t>
      </w:r>
      <w:r>
        <w:rPr>
          <w:rtl/>
        </w:rPr>
        <w:t xml:space="preserve"> </w:t>
      </w:r>
      <w:r>
        <w:rPr>
          <w:rFonts w:hint="eastAsia"/>
          <w:rtl/>
        </w:rPr>
        <w:t>משמעותה</w:t>
      </w:r>
      <w:r>
        <w:rPr>
          <w:rtl/>
        </w:rPr>
        <w:t xml:space="preserve"> </w:t>
      </w:r>
      <w:r>
        <w:rPr>
          <w:rFonts w:hint="eastAsia"/>
          <w:rtl/>
        </w:rPr>
        <w:t>רכישת</w:t>
      </w:r>
      <w:r>
        <w:rPr>
          <w:rtl/>
        </w:rPr>
        <w:t xml:space="preserve"> </w:t>
      </w:r>
      <w:r>
        <w:rPr>
          <w:rFonts w:hint="eastAsia"/>
          <w:rtl/>
        </w:rPr>
        <w:t>יחידה</w:t>
      </w:r>
      <w:r>
        <w:rPr>
          <w:rtl/>
        </w:rPr>
        <w:t xml:space="preserve"> </w:t>
      </w:r>
      <w:r>
        <w:rPr>
          <w:rFonts w:hint="eastAsia"/>
          <w:rtl/>
        </w:rPr>
        <w:t>הכוללת</w:t>
      </w:r>
      <w:r>
        <w:rPr>
          <w:rtl/>
        </w:rPr>
        <w:t xml:space="preserve"> </w:t>
      </w:r>
      <w:r w:rsidRPr="002F0DFA">
        <w:rPr>
          <w:rFonts w:hint="eastAsia"/>
          <w:rtl/>
        </w:rPr>
        <w:t>שש</w:t>
      </w:r>
      <w:r w:rsidRPr="002F0DFA">
        <w:rPr>
          <w:rtl/>
        </w:rPr>
        <w:t xml:space="preserve"> </w:t>
      </w:r>
      <w:r w:rsidRPr="002F0DFA">
        <w:rPr>
          <w:rFonts w:hint="eastAsia"/>
          <w:rtl/>
        </w:rPr>
        <w:t>מניות</w:t>
      </w:r>
      <w:r w:rsidRPr="002F0DFA">
        <w:rPr>
          <w:rtl/>
        </w:rPr>
        <w:t xml:space="preserve"> </w:t>
      </w:r>
      <w:r w:rsidRPr="002F0DFA">
        <w:rPr>
          <w:rFonts w:hint="eastAsia"/>
          <w:rtl/>
        </w:rPr>
        <w:t>וארבעה</w:t>
      </w:r>
      <w:r w:rsidRPr="002F0DFA">
        <w:rPr>
          <w:rtl/>
        </w:rPr>
        <w:t xml:space="preserve"> </w:t>
      </w:r>
      <w:r w:rsidRPr="002F0DFA">
        <w:rPr>
          <w:rFonts w:hint="eastAsia"/>
          <w:rtl/>
        </w:rPr>
        <w:t>כתבי</w:t>
      </w:r>
      <w:r w:rsidRPr="002F0DFA">
        <w:rPr>
          <w:rtl/>
        </w:rPr>
        <w:t xml:space="preserve"> </w:t>
      </w:r>
      <w:r w:rsidRPr="002F0DFA">
        <w:rPr>
          <w:rFonts w:hint="eastAsia"/>
          <w:rtl/>
        </w:rPr>
        <w:t>אופציה</w:t>
      </w:r>
      <w:r>
        <w:rPr>
          <w:rtl/>
        </w:rPr>
        <w:t xml:space="preserve"> – </w:t>
      </w:r>
      <w:r>
        <w:rPr>
          <w:rFonts w:hint="eastAsia"/>
          <w:rtl/>
        </w:rPr>
        <w:t>עבור</w:t>
      </w:r>
      <w:r>
        <w:rPr>
          <w:rtl/>
        </w:rPr>
        <w:t xml:space="preserve"> </w:t>
      </w:r>
      <w:r>
        <w:rPr>
          <w:rFonts w:hint="eastAsia"/>
          <w:rtl/>
        </w:rPr>
        <w:t>משקיע</w:t>
      </w:r>
      <w:r>
        <w:rPr>
          <w:rtl/>
        </w:rPr>
        <w:t xml:space="preserve"> </w:t>
      </w:r>
      <w:r>
        <w:rPr>
          <w:rFonts w:hint="eastAsia"/>
          <w:rtl/>
        </w:rPr>
        <w:t>שלא</w:t>
      </w:r>
      <w:r>
        <w:rPr>
          <w:rtl/>
        </w:rPr>
        <w:t xml:space="preserve"> </w:t>
      </w:r>
      <w:r>
        <w:rPr>
          <w:rFonts w:hint="eastAsia"/>
          <w:rtl/>
        </w:rPr>
        <w:t>נותן</w:t>
      </w:r>
      <w:r>
        <w:rPr>
          <w:rtl/>
        </w:rPr>
        <w:t xml:space="preserve"> </w:t>
      </w:r>
      <w:r>
        <w:rPr>
          <w:rFonts w:hint="eastAsia"/>
          <w:rtl/>
        </w:rPr>
        <w:t>ערך</w:t>
      </w:r>
      <w:r>
        <w:rPr>
          <w:rtl/>
        </w:rPr>
        <w:t xml:space="preserve"> </w:t>
      </w:r>
      <w:r>
        <w:rPr>
          <w:rFonts w:hint="eastAsia"/>
          <w:rtl/>
        </w:rPr>
        <w:t>לכתבי</w:t>
      </w:r>
      <w:r>
        <w:rPr>
          <w:rtl/>
        </w:rPr>
        <w:t xml:space="preserve"> </w:t>
      </w:r>
      <w:r>
        <w:rPr>
          <w:rFonts w:hint="eastAsia"/>
          <w:rtl/>
        </w:rPr>
        <w:t>האופציה</w:t>
      </w:r>
      <w:r>
        <w:rPr>
          <w:rtl/>
        </w:rPr>
        <w:t xml:space="preserve">, </w:t>
      </w:r>
      <w:r>
        <w:rPr>
          <w:rFonts w:hint="eastAsia"/>
          <w:rtl/>
        </w:rPr>
        <w:t>עדיפה</w:t>
      </w:r>
      <w:r>
        <w:rPr>
          <w:rtl/>
        </w:rPr>
        <w:t xml:space="preserve"> </w:t>
      </w:r>
      <w:r>
        <w:rPr>
          <w:rFonts w:hint="eastAsia"/>
          <w:rtl/>
        </w:rPr>
        <w:t>רכישה</w:t>
      </w:r>
      <w:r>
        <w:rPr>
          <w:rtl/>
        </w:rPr>
        <w:t xml:space="preserve"> </w:t>
      </w:r>
      <w:r>
        <w:rPr>
          <w:rFonts w:hint="eastAsia"/>
          <w:rtl/>
        </w:rPr>
        <w:t>בבורסה</w:t>
      </w:r>
      <w:r>
        <w:rPr>
          <w:rtl/>
        </w:rPr>
        <w:t xml:space="preserve"> </w:t>
      </w:r>
      <w:r>
        <w:rPr>
          <w:rFonts w:hint="eastAsia"/>
          <w:rtl/>
        </w:rPr>
        <w:t>או</w:t>
      </w:r>
      <w:r>
        <w:rPr>
          <w:rtl/>
        </w:rPr>
        <w:t xml:space="preserve"> </w:t>
      </w:r>
      <w:r>
        <w:rPr>
          <w:rFonts w:hint="eastAsia"/>
          <w:rtl/>
        </w:rPr>
        <w:t>מחוצה</w:t>
      </w:r>
      <w:r>
        <w:rPr>
          <w:rtl/>
        </w:rPr>
        <w:t xml:space="preserve"> </w:t>
      </w:r>
      <w:r>
        <w:rPr>
          <w:rFonts w:hint="eastAsia"/>
          <w:rtl/>
        </w:rPr>
        <w:t>לה</w:t>
      </w:r>
      <w:r>
        <w:rPr>
          <w:rtl/>
        </w:rPr>
        <w:t xml:space="preserve">, </w:t>
      </w:r>
      <w:r>
        <w:rPr>
          <w:rFonts w:hint="eastAsia"/>
          <w:rtl/>
        </w:rPr>
        <w:t>כך</w:t>
      </w:r>
      <w:r>
        <w:rPr>
          <w:rtl/>
        </w:rPr>
        <w:t xml:space="preserve"> </w:t>
      </w:r>
      <w:r>
        <w:rPr>
          <w:rFonts w:hint="eastAsia"/>
          <w:rtl/>
        </w:rPr>
        <w:t>נטען</w:t>
      </w:r>
      <w:r>
        <w:rPr>
          <w:rtl/>
        </w:rPr>
        <w:t xml:space="preserve"> </w:t>
      </w:r>
      <w:r>
        <w:rPr>
          <w:rFonts w:hint="eastAsia"/>
          <w:rtl/>
        </w:rPr>
        <w:t>ביחס</w:t>
      </w:r>
      <w:r>
        <w:rPr>
          <w:rtl/>
        </w:rPr>
        <w:t xml:space="preserve"> </w:t>
      </w:r>
      <w:r>
        <w:rPr>
          <w:rFonts w:hint="eastAsia"/>
          <w:rtl/>
        </w:rPr>
        <w:t>לויליגר</w:t>
      </w:r>
      <w:r>
        <w:rPr>
          <w:rtl/>
        </w:rPr>
        <w:t xml:space="preserve">. </w:t>
      </w:r>
      <w:r>
        <w:rPr>
          <w:rFonts w:hint="eastAsia"/>
          <w:rtl/>
        </w:rPr>
        <w:t>אפשרות</w:t>
      </w:r>
      <w:r>
        <w:rPr>
          <w:rtl/>
        </w:rPr>
        <w:t xml:space="preserve"> </w:t>
      </w:r>
      <w:r>
        <w:rPr>
          <w:rFonts w:hint="eastAsia"/>
          <w:rtl/>
        </w:rPr>
        <w:t>רביעית</w:t>
      </w:r>
      <w:r>
        <w:rPr>
          <w:rtl/>
        </w:rPr>
        <w:t xml:space="preserve"> </w:t>
      </w:r>
      <w:r>
        <w:rPr>
          <w:rFonts w:hint="eastAsia"/>
          <w:rtl/>
        </w:rPr>
        <w:t>שהעלתה</w:t>
      </w:r>
      <w:r>
        <w:rPr>
          <w:rtl/>
        </w:rPr>
        <w:t xml:space="preserve"> </w:t>
      </w:r>
      <w:r>
        <w:rPr>
          <w:rFonts w:hint="eastAsia"/>
          <w:rtl/>
        </w:rPr>
        <w:t>ההגנה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מאחר</w:t>
      </w:r>
      <w:r>
        <w:rPr>
          <w:rtl/>
        </w:rPr>
        <w:t xml:space="preserve"> </w:t>
      </w:r>
      <w:r>
        <w:rPr>
          <w:rFonts w:hint="eastAsia"/>
          <w:rtl/>
        </w:rPr>
        <w:t>שהמשקיע</w:t>
      </w:r>
      <w:r>
        <w:rPr>
          <w:rtl/>
        </w:rPr>
        <w:t xml:space="preserve"> </w:t>
      </w:r>
      <w:r>
        <w:rPr>
          <w:rFonts w:hint="eastAsia"/>
          <w:rtl/>
        </w:rPr>
        <w:t>כבר</w:t>
      </w:r>
      <w:r>
        <w:rPr>
          <w:rtl/>
        </w:rPr>
        <w:t xml:space="preserve"> </w:t>
      </w:r>
      <w:r>
        <w:rPr>
          <w:rFonts w:hint="eastAsia"/>
          <w:rtl/>
        </w:rPr>
        <w:t>יצר</w:t>
      </w:r>
      <w:r>
        <w:rPr>
          <w:rtl/>
        </w:rPr>
        <w:t xml:space="preserve"> </w:t>
      </w:r>
      <w:r>
        <w:rPr>
          <w:rFonts w:hint="eastAsia"/>
          <w:rtl/>
        </w:rPr>
        <w:t>מצג</w:t>
      </w:r>
      <w:r>
        <w:rPr>
          <w:rtl/>
        </w:rPr>
        <w:t xml:space="preserve"> </w:t>
      </w:r>
      <w:r>
        <w:rPr>
          <w:rFonts w:hint="eastAsia"/>
          <w:rtl/>
        </w:rPr>
        <w:t>כלפי</w:t>
      </w:r>
      <w:r>
        <w:rPr>
          <w:rtl/>
        </w:rPr>
        <w:t xml:space="preserve"> </w:t>
      </w:r>
      <w:r>
        <w:rPr>
          <w:rFonts w:hint="eastAsia"/>
          <w:rtl/>
        </w:rPr>
        <w:t>דנקנר</w:t>
      </w:r>
      <w:r>
        <w:rPr>
          <w:rtl/>
        </w:rPr>
        <w:t xml:space="preserve"> </w:t>
      </w:r>
      <w:r>
        <w:rPr>
          <w:rFonts w:hint="eastAsia"/>
          <w:rtl/>
        </w:rPr>
        <w:t>שבכוונתו</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מתוך</w:t>
      </w:r>
      <w:r>
        <w:rPr>
          <w:rtl/>
        </w:rPr>
        <w:t xml:space="preserve"> </w:t>
      </w:r>
      <w:r>
        <w:rPr>
          <w:rFonts w:hint="eastAsia"/>
          <w:rtl/>
        </w:rPr>
        <w:t>סוג</w:t>
      </w:r>
      <w:r>
        <w:rPr>
          <w:rtl/>
        </w:rPr>
        <w:t xml:space="preserve"> </w:t>
      </w:r>
      <w:r>
        <w:rPr>
          <w:rFonts w:hint="eastAsia"/>
          <w:rtl/>
        </w:rPr>
        <w:t>של</w:t>
      </w:r>
      <w:r>
        <w:rPr>
          <w:rtl/>
        </w:rPr>
        <w:t xml:space="preserve"> </w:t>
      </w:r>
      <w:r>
        <w:rPr>
          <w:rFonts w:hint="eastAsia"/>
          <w:rtl/>
        </w:rPr>
        <w:t>אי</w:t>
      </w:r>
      <w:r>
        <w:rPr>
          <w:rtl/>
        </w:rPr>
        <w:t>-</w:t>
      </w:r>
      <w:r>
        <w:rPr>
          <w:rFonts w:hint="eastAsia"/>
          <w:rtl/>
        </w:rPr>
        <w:t>נעימות</w:t>
      </w:r>
      <w:r>
        <w:rPr>
          <w:rtl/>
        </w:rPr>
        <w:t xml:space="preserve"> </w:t>
      </w:r>
      <w:r>
        <w:rPr>
          <w:rFonts w:hint="eastAsia"/>
          <w:rtl/>
        </w:rPr>
        <w:t>הוא</w:t>
      </w:r>
      <w:r>
        <w:rPr>
          <w:rtl/>
        </w:rPr>
        <w:t xml:space="preserve"> </w:t>
      </w:r>
      <w:r>
        <w:rPr>
          <w:rFonts w:hint="eastAsia"/>
          <w:rtl/>
        </w:rPr>
        <w:t>הסכים</w:t>
      </w:r>
      <w:r>
        <w:rPr>
          <w:rtl/>
        </w:rPr>
        <w:t xml:space="preserve"> </w:t>
      </w:r>
      <w:r>
        <w:rPr>
          <w:rFonts w:hint="eastAsia"/>
          <w:rtl/>
        </w:rPr>
        <w:t>להצעה</w:t>
      </w:r>
      <w:r>
        <w:rPr>
          <w:rtl/>
        </w:rPr>
        <w:t xml:space="preserve"> </w:t>
      </w:r>
      <w:r>
        <w:rPr>
          <w:rFonts w:hint="eastAsia"/>
          <w:rtl/>
        </w:rPr>
        <w:t>לרכוש</w:t>
      </w:r>
      <w:r>
        <w:rPr>
          <w:rtl/>
        </w:rPr>
        <w:t xml:space="preserve"> </w:t>
      </w:r>
      <w:r>
        <w:rPr>
          <w:rFonts w:hint="eastAsia"/>
          <w:rtl/>
        </w:rPr>
        <w:t>מניות</w:t>
      </w:r>
      <w:r>
        <w:rPr>
          <w:rtl/>
        </w:rPr>
        <w:t xml:space="preserve"> </w:t>
      </w:r>
      <w:r>
        <w:rPr>
          <w:rFonts w:hint="eastAsia"/>
          <w:rtl/>
        </w:rPr>
        <w:t>משטרום</w:t>
      </w:r>
      <w:r>
        <w:rPr>
          <w:rtl/>
        </w:rPr>
        <w:t xml:space="preserve">, </w:t>
      </w:r>
      <w:r>
        <w:rPr>
          <w:rFonts w:hint="eastAsia"/>
          <w:rtl/>
        </w:rPr>
        <w:t>כך</w:t>
      </w:r>
      <w:r>
        <w:rPr>
          <w:rtl/>
        </w:rPr>
        <w:t xml:space="preserve"> </w:t>
      </w:r>
      <w:r>
        <w:rPr>
          <w:rFonts w:hint="eastAsia"/>
          <w:rtl/>
        </w:rPr>
        <w:t>נטען</w:t>
      </w:r>
      <w:r>
        <w:rPr>
          <w:rtl/>
        </w:rPr>
        <w:t xml:space="preserve"> </w:t>
      </w:r>
      <w:r>
        <w:rPr>
          <w:rFonts w:hint="eastAsia"/>
          <w:rtl/>
        </w:rPr>
        <w:t>ביחס</w:t>
      </w:r>
      <w:r>
        <w:rPr>
          <w:rtl/>
        </w:rPr>
        <w:t xml:space="preserve"> </w:t>
      </w:r>
      <w:r>
        <w:rPr>
          <w:rFonts w:hint="eastAsia"/>
          <w:rtl/>
        </w:rPr>
        <w:t>ל</w:t>
      </w:r>
      <w:r w:rsidRPr="00316EFC">
        <w:rPr>
          <w:rFonts w:ascii="Century" w:hAnsi="Century" w:cs="Miriam" w:hint="eastAsia"/>
          <w:b/>
          <w:spacing w:val="0"/>
          <w:sz w:val="22"/>
          <w:szCs w:val="24"/>
          <w:rtl/>
        </w:rPr>
        <w:t>בן</w:t>
      </w:r>
      <w:r w:rsidRPr="00316EFC">
        <w:rPr>
          <w:rFonts w:ascii="Century" w:hAnsi="Century" w:cs="Miriam"/>
          <w:b/>
          <w:spacing w:val="0"/>
          <w:sz w:val="22"/>
          <w:szCs w:val="24"/>
          <w:rtl/>
        </w:rPr>
        <w:t xml:space="preserve"> </w:t>
      </w:r>
      <w:r w:rsidRPr="00316EFC">
        <w:rPr>
          <w:rFonts w:ascii="Century" w:hAnsi="Century" w:cs="Miriam" w:hint="eastAsia"/>
          <w:b/>
          <w:spacing w:val="0"/>
          <w:sz w:val="22"/>
          <w:szCs w:val="24"/>
          <w:rtl/>
        </w:rPr>
        <w:t>דב</w:t>
      </w:r>
      <w:r>
        <w:rPr>
          <w:rtl/>
        </w:rPr>
        <w:t xml:space="preserve">. </w:t>
      </w:r>
      <w:r>
        <w:rPr>
          <w:rFonts w:hint="eastAsia"/>
          <w:rtl/>
        </w:rPr>
        <w:t>היתכנותן</w:t>
      </w:r>
      <w:r>
        <w:rPr>
          <w:rtl/>
        </w:rPr>
        <w:t xml:space="preserve"> </w:t>
      </w:r>
      <w:r>
        <w:rPr>
          <w:rFonts w:hint="eastAsia"/>
          <w:rtl/>
        </w:rPr>
        <w:t>של</w:t>
      </w:r>
      <w:r>
        <w:rPr>
          <w:rtl/>
        </w:rPr>
        <w:t xml:space="preserve"> </w:t>
      </w:r>
      <w:r>
        <w:rPr>
          <w:rFonts w:hint="eastAsia"/>
          <w:rtl/>
        </w:rPr>
        <w:t>האפשרויות</w:t>
      </w:r>
      <w:r>
        <w:rPr>
          <w:rtl/>
        </w:rPr>
        <w:t xml:space="preserve"> </w:t>
      </w:r>
      <w:r>
        <w:rPr>
          <w:rFonts w:hint="eastAsia"/>
          <w:rtl/>
        </w:rPr>
        <w:t>השלישית</w:t>
      </w:r>
      <w:r>
        <w:rPr>
          <w:rtl/>
        </w:rPr>
        <w:t xml:space="preserve"> </w:t>
      </w:r>
      <w:r>
        <w:rPr>
          <w:rFonts w:hint="eastAsia"/>
          <w:rtl/>
        </w:rPr>
        <w:t>והרביעית</w:t>
      </w:r>
      <w:r>
        <w:rPr>
          <w:rtl/>
        </w:rPr>
        <w:t xml:space="preserve"> </w:t>
      </w:r>
      <w:r>
        <w:rPr>
          <w:rFonts w:hint="eastAsia"/>
          <w:rtl/>
        </w:rPr>
        <w:t>האמורות</w:t>
      </w:r>
      <w:r>
        <w:rPr>
          <w:rtl/>
        </w:rPr>
        <w:t xml:space="preserve"> </w:t>
      </w:r>
      <w:r>
        <w:rPr>
          <w:rFonts w:hint="eastAsia"/>
          <w:rtl/>
        </w:rPr>
        <w:t>נדחתה</w:t>
      </w:r>
      <w:r>
        <w:rPr>
          <w:rtl/>
        </w:rPr>
        <w:t xml:space="preserve"> </w:t>
      </w:r>
      <w:r>
        <w:rPr>
          <w:rFonts w:hint="eastAsia"/>
          <w:rtl/>
        </w:rPr>
        <w:t>כאמור</w:t>
      </w:r>
      <w:r>
        <w:rPr>
          <w:rtl/>
        </w:rPr>
        <w:t>.</w:t>
      </w:r>
    </w:p>
    <w:p w:rsidR="00983308" w:rsidRDefault="00983308" w:rsidP="002064FB">
      <w:pPr>
        <w:pStyle w:val="Ruller41"/>
        <w:rPr>
          <w:rtl/>
        </w:rPr>
      </w:pPr>
    </w:p>
    <w:p w:rsidR="00983308" w:rsidRPr="00A32110" w:rsidRDefault="00983308" w:rsidP="002064FB">
      <w:pPr>
        <w:pStyle w:val="Ruller41"/>
        <w:rPr>
          <w:rtl/>
        </w:rPr>
      </w:pPr>
      <w:r>
        <w:rPr>
          <w:rtl/>
        </w:rPr>
        <w:tab/>
        <w:t>תוצאתו של הניתוח לעיל הינה כי כל חמשת המשקיעים הופנו על ידי דנקנר אל שטרום, מרביתם על פני רכישה בהנפקה, ומיעוטם כטובה ועזרה לדנקנר. כך או כך, ניתן ללמוד מהפניית המשקיעים על רצונו של דנקנר לסייע לשטרום למכור את המניות שרכש ביום הראשון להנפקה בסך 15,000,000 ש"ח בעסקאות מחוץ לבורסה, על מנת ליצור נזילות לטובת המשך רכישת מניות בבורסה. מסקנה זו מעוגנת בממצאים העובדתיים והראיות שהוצגו במשפט, המובילים לדחיית הסברים חלופיים שהעלה דנקנר, אשר אף לא תואמים תמיד את עדותו הוא בחקירה.</w:t>
      </w:r>
    </w:p>
    <w:p w:rsidR="00983308" w:rsidRPr="00D1589F" w:rsidRDefault="00983308" w:rsidP="002064FB">
      <w:pPr>
        <w:pStyle w:val="Ruller41"/>
        <w:rPr>
          <w:rFonts w:ascii="Century" w:hAnsi="Century"/>
          <w:rtl/>
        </w:rPr>
      </w:pPr>
      <w:r>
        <w:rPr>
          <w:rFonts w:ascii="Century" w:hAnsi="Century"/>
          <w:rtl/>
        </w:rPr>
        <w:tab/>
      </w:r>
    </w:p>
    <w:p w:rsidR="00983308" w:rsidRPr="00786EA4" w:rsidRDefault="00983308" w:rsidP="002064FB">
      <w:pPr>
        <w:pStyle w:val="Subtitle"/>
      </w:pPr>
      <w:r w:rsidRPr="00786EA4">
        <w:rPr>
          <w:rFonts w:hint="eastAsia"/>
          <w:rtl/>
        </w:rPr>
        <w:t>ההלוואה</w:t>
      </w:r>
      <w:r w:rsidRPr="00786EA4">
        <w:rPr>
          <w:rtl/>
        </w:rPr>
        <w:t xml:space="preserve"> </w:t>
      </w:r>
      <w:r w:rsidRPr="00786EA4">
        <w:rPr>
          <w:rFonts w:hint="eastAsia"/>
          <w:rtl/>
        </w:rPr>
        <w:t>לשטרום</w:t>
      </w:r>
      <w:r w:rsidRPr="00786EA4">
        <w:rPr>
          <w:rtl/>
        </w:rPr>
        <w:t xml:space="preserve"> </w:t>
      </w:r>
      <w:r w:rsidRPr="00786EA4">
        <w:rPr>
          <w:rFonts w:hint="eastAsia"/>
          <w:rtl/>
        </w:rPr>
        <w:t>לאחר</w:t>
      </w:r>
      <w:r w:rsidRPr="00786EA4">
        <w:rPr>
          <w:rtl/>
        </w:rPr>
        <w:t xml:space="preserve"> </w:t>
      </w:r>
      <w:r w:rsidRPr="00786EA4">
        <w:rPr>
          <w:rFonts w:hint="eastAsia"/>
          <w:rtl/>
        </w:rPr>
        <w:t>ההנפקה</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כזכור</w:t>
      </w:r>
      <w:r>
        <w:rPr>
          <w:rtl/>
        </w:rPr>
        <w:t xml:space="preserve"> </w:t>
      </w:r>
      <w:r w:rsidRPr="007B4B29">
        <w:rPr>
          <w:rFonts w:ascii="Times New Roman" w:hAnsi="Times New Roman" w:cs="Times New Roman"/>
        </w:rPr>
        <w:t>ISP</w:t>
      </w:r>
      <w:r>
        <w:rPr>
          <w:rtl/>
        </w:rPr>
        <w:t xml:space="preserve"> </w:t>
      </w:r>
      <w:r>
        <w:rPr>
          <w:rFonts w:hint="eastAsia"/>
          <w:rtl/>
        </w:rPr>
        <w:t>הייתה</w:t>
      </w:r>
      <w:r>
        <w:rPr>
          <w:rtl/>
        </w:rPr>
        <w:t xml:space="preserve"> </w:t>
      </w:r>
      <w:r>
        <w:rPr>
          <w:rFonts w:hint="eastAsia"/>
          <w:rtl/>
        </w:rPr>
        <w:t>חברה</w:t>
      </w:r>
      <w:r>
        <w:rPr>
          <w:rtl/>
        </w:rPr>
        <w:t xml:space="preserve"> </w:t>
      </w:r>
      <w:r>
        <w:rPr>
          <w:rFonts w:hint="eastAsia"/>
          <w:rtl/>
        </w:rPr>
        <w:t>שהחזיקה</w:t>
      </w:r>
      <w:r>
        <w:rPr>
          <w:rtl/>
        </w:rPr>
        <w:t xml:space="preserve"> </w:t>
      </w:r>
      <w:r>
        <w:rPr>
          <w:rFonts w:hint="eastAsia"/>
          <w:rtl/>
        </w:rPr>
        <w:t>ברישיון</w:t>
      </w:r>
      <w:r>
        <w:rPr>
          <w:rtl/>
        </w:rPr>
        <w:t xml:space="preserve"> </w:t>
      </w:r>
      <w:r>
        <w:rPr>
          <w:rFonts w:hint="eastAsia"/>
          <w:rtl/>
        </w:rPr>
        <w:t>מסחר</w:t>
      </w:r>
      <w:r>
        <w:rPr>
          <w:rtl/>
        </w:rPr>
        <w:t xml:space="preserve"> </w:t>
      </w:r>
      <w:r>
        <w:rPr>
          <w:rFonts w:hint="eastAsia"/>
          <w:rtl/>
        </w:rPr>
        <w:t>בשוויץ</w:t>
      </w:r>
      <w:r>
        <w:rPr>
          <w:rtl/>
        </w:rPr>
        <w:t xml:space="preserve">. </w:t>
      </w:r>
      <w:r>
        <w:rPr>
          <w:rFonts w:hint="eastAsia"/>
          <w:rtl/>
        </w:rPr>
        <w:t>לאחר</w:t>
      </w:r>
      <w:r>
        <w:rPr>
          <w:rtl/>
        </w:rPr>
        <w:t xml:space="preserve"> </w:t>
      </w:r>
      <w:r>
        <w:rPr>
          <w:rFonts w:hint="eastAsia"/>
          <w:rtl/>
        </w:rPr>
        <w:t>ההנפקה</w:t>
      </w:r>
      <w:r>
        <w:rPr>
          <w:rtl/>
        </w:rPr>
        <w:t xml:space="preserve">, </w:t>
      </w:r>
      <w:r>
        <w:rPr>
          <w:rFonts w:hint="eastAsia"/>
          <w:rtl/>
        </w:rPr>
        <w:t>חלה</w:t>
      </w:r>
      <w:r>
        <w:rPr>
          <w:rtl/>
        </w:rPr>
        <w:t xml:space="preserve"> </w:t>
      </w:r>
      <w:r>
        <w:rPr>
          <w:rFonts w:hint="eastAsia"/>
          <w:rtl/>
        </w:rPr>
        <w:t>ירידה</w:t>
      </w:r>
      <w:r>
        <w:rPr>
          <w:rtl/>
        </w:rPr>
        <w:t xml:space="preserve"> </w:t>
      </w:r>
      <w:r>
        <w:rPr>
          <w:rFonts w:hint="eastAsia"/>
          <w:rtl/>
        </w:rPr>
        <w:t>משמעותית</w:t>
      </w:r>
      <w:r>
        <w:rPr>
          <w:rtl/>
        </w:rPr>
        <w:t xml:space="preserve"> </w:t>
      </w:r>
      <w:r>
        <w:rPr>
          <w:rFonts w:hint="eastAsia"/>
          <w:rtl/>
        </w:rPr>
        <w:t>בשווי</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שהחזיקה</w:t>
      </w:r>
      <w:r>
        <w:rPr>
          <w:rtl/>
        </w:rPr>
        <w:t xml:space="preserve"> </w:t>
      </w:r>
      <w:r w:rsidRPr="007B4B29">
        <w:rPr>
          <w:rFonts w:ascii="Times New Roman" w:hAnsi="Times New Roman" w:cs="Times New Roman"/>
        </w:rPr>
        <w:t>ISP</w:t>
      </w:r>
      <w:r>
        <w:rPr>
          <w:rtl/>
        </w:rPr>
        <w:t xml:space="preserve"> </w:t>
      </w:r>
      <w:r>
        <w:rPr>
          <w:rFonts w:hint="eastAsia"/>
          <w:rtl/>
        </w:rPr>
        <w:t>כתוצאה</w:t>
      </w:r>
      <w:r>
        <w:rPr>
          <w:rtl/>
        </w:rPr>
        <w:t xml:space="preserve"> </w:t>
      </w:r>
      <w:r>
        <w:rPr>
          <w:rFonts w:hint="eastAsia"/>
          <w:rtl/>
        </w:rPr>
        <w:t>מרכישותיה</w:t>
      </w:r>
      <w:r>
        <w:rPr>
          <w:rtl/>
        </w:rPr>
        <w:t xml:space="preserve"> </w:t>
      </w:r>
      <w:r>
        <w:rPr>
          <w:rFonts w:hint="eastAsia"/>
          <w:rtl/>
        </w:rPr>
        <w:t>בבורסה</w:t>
      </w:r>
      <w:r>
        <w:rPr>
          <w:rtl/>
        </w:rPr>
        <w:t xml:space="preserve"> </w:t>
      </w:r>
      <w:r>
        <w:rPr>
          <w:rFonts w:hint="eastAsia"/>
          <w:rtl/>
        </w:rPr>
        <w:t>בתקופת</w:t>
      </w:r>
      <w:r>
        <w:rPr>
          <w:rtl/>
        </w:rPr>
        <w:t xml:space="preserve"> </w:t>
      </w:r>
      <w:r>
        <w:rPr>
          <w:rFonts w:hint="eastAsia"/>
          <w:rtl/>
        </w:rPr>
        <w:t>ההנפקה</w:t>
      </w:r>
      <w:r>
        <w:rPr>
          <w:rtl/>
        </w:rPr>
        <w:t xml:space="preserve">, </w:t>
      </w:r>
      <w:r>
        <w:rPr>
          <w:rFonts w:hint="eastAsia"/>
          <w:rtl/>
        </w:rPr>
        <w:t>כך</w:t>
      </w:r>
      <w:r>
        <w:rPr>
          <w:rtl/>
        </w:rPr>
        <w:t xml:space="preserve"> </w:t>
      </w:r>
      <w:r>
        <w:rPr>
          <w:rFonts w:hint="eastAsia"/>
          <w:rtl/>
        </w:rPr>
        <w:t>שנוצר</w:t>
      </w:r>
      <w:r>
        <w:rPr>
          <w:rtl/>
        </w:rPr>
        <w:t xml:space="preserve"> </w:t>
      </w:r>
      <w:r>
        <w:rPr>
          <w:rFonts w:hint="eastAsia"/>
          <w:rtl/>
        </w:rPr>
        <w:t>הפסד</w:t>
      </w:r>
      <w:r>
        <w:rPr>
          <w:rtl/>
        </w:rPr>
        <w:t xml:space="preserve"> </w:t>
      </w:r>
      <w:r>
        <w:rPr>
          <w:rFonts w:hint="eastAsia"/>
          <w:rtl/>
        </w:rPr>
        <w:t>של</w:t>
      </w:r>
      <w:r>
        <w:rPr>
          <w:rtl/>
        </w:rPr>
        <w:t xml:space="preserve"> </w:t>
      </w:r>
      <w:r>
        <w:rPr>
          <w:rFonts w:hint="eastAsia"/>
          <w:rtl/>
        </w:rPr>
        <w:t>כ</w:t>
      </w:r>
      <w:r>
        <w:rPr>
          <w:rtl/>
        </w:rPr>
        <w:t xml:space="preserve">-3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להימנע</w:t>
      </w:r>
      <w:r>
        <w:rPr>
          <w:rtl/>
        </w:rPr>
        <w:t xml:space="preserve"> </w:t>
      </w:r>
      <w:r>
        <w:rPr>
          <w:rFonts w:hint="eastAsia"/>
          <w:rtl/>
        </w:rPr>
        <w:t>מדיווח</w:t>
      </w:r>
      <w:r>
        <w:rPr>
          <w:rtl/>
        </w:rPr>
        <w:t xml:space="preserve"> </w:t>
      </w:r>
      <w:r>
        <w:rPr>
          <w:rFonts w:hint="eastAsia"/>
          <w:rtl/>
        </w:rPr>
        <w:t>על</w:t>
      </w:r>
      <w:r>
        <w:rPr>
          <w:rtl/>
        </w:rPr>
        <w:t xml:space="preserve"> </w:t>
      </w:r>
      <w:r>
        <w:rPr>
          <w:rFonts w:hint="eastAsia"/>
          <w:rtl/>
        </w:rPr>
        <w:t>הפסד</w:t>
      </w:r>
      <w:r>
        <w:rPr>
          <w:rtl/>
        </w:rPr>
        <w:t xml:space="preserve"> </w:t>
      </w:r>
      <w:r>
        <w:rPr>
          <w:rFonts w:hint="eastAsia"/>
          <w:rtl/>
        </w:rPr>
        <w:t>בסדר</w:t>
      </w:r>
      <w:r>
        <w:rPr>
          <w:rtl/>
        </w:rPr>
        <w:t xml:space="preserve"> </w:t>
      </w:r>
      <w:r>
        <w:rPr>
          <w:rFonts w:hint="eastAsia"/>
          <w:rtl/>
        </w:rPr>
        <w:t>גודל</w:t>
      </w:r>
      <w:r>
        <w:rPr>
          <w:rtl/>
        </w:rPr>
        <w:t xml:space="preserve"> </w:t>
      </w:r>
      <w:r>
        <w:rPr>
          <w:rFonts w:hint="eastAsia"/>
          <w:rtl/>
        </w:rPr>
        <w:t>זה</w:t>
      </w:r>
      <w:r>
        <w:rPr>
          <w:rtl/>
        </w:rPr>
        <w:t xml:space="preserve"> </w:t>
      </w:r>
      <w:r>
        <w:rPr>
          <w:rFonts w:hint="eastAsia"/>
          <w:rtl/>
        </w:rPr>
        <w:t>לרגולטור</w:t>
      </w:r>
      <w:r>
        <w:rPr>
          <w:rtl/>
        </w:rPr>
        <w:t xml:space="preserve"> </w:t>
      </w:r>
      <w:r>
        <w:rPr>
          <w:rFonts w:hint="eastAsia"/>
          <w:rtl/>
        </w:rPr>
        <w:t>השוויצרי</w:t>
      </w:r>
      <w:r>
        <w:rPr>
          <w:rtl/>
        </w:rPr>
        <w:t xml:space="preserve">, </w:t>
      </w:r>
      <w:r>
        <w:rPr>
          <w:rFonts w:hint="eastAsia"/>
          <w:rtl/>
        </w:rPr>
        <w:t>רכש</w:t>
      </w:r>
      <w:r>
        <w:rPr>
          <w:rtl/>
        </w:rPr>
        <w:t xml:space="preserve"> </w:t>
      </w:r>
      <w:r>
        <w:rPr>
          <w:rFonts w:hint="eastAsia"/>
          <w:rtl/>
        </w:rPr>
        <w:t>שטרום</w:t>
      </w:r>
      <w:r>
        <w:rPr>
          <w:rtl/>
        </w:rPr>
        <w:t xml:space="preserve"> </w:t>
      </w:r>
      <w:r>
        <w:rPr>
          <w:rFonts w:hint="eastAsia"/>
          <w:rtl/>
        </w:rPr>
        <w:t>לחשבונו</w:t>
      </w:r>
      <w:r>
        <w:rPr>
          <w:rtl/>
        </w:rPr>
        <w:t xml:space="preserve"> </w:t>
      </w:r>
      <w:r>
        <w:rPr>
          <w:rFonts w:hint="eastAsia"/>
          <w:rtl/>
        </w:rPr>
        <w:t>הפרטי</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בסכום</w:t>
      </w:r>
      <w:r>
        <w:rPr>
          <w:rtl/>
        </w:rPr>
        <w:t xml:space="preserve"> </w:t>
      </w:r>
      <w:r>
        <w:rPr>
          <w:rFonts w:hint="eastAsia"/>
          <w:rtl/>
        </w:rPr>
        <w:t>של</w:t>
      </w:r>
      <w:r>
        <w:rPr>
          <w:rtl/>
        </w:rPr>
        <w:t xml:space="preserve"> 14.2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באותה</w:t>
      </w:r>
      <w:r>
        <w:rPr>
          <w:rtl/>
        </w:rPr>
        <w:t xml:space="preserve"> </w:t>
      </w:r>
      <w:r>
        <w:rPr>
          <w:rFonts w:hint="eastAsia"/>
          <w:rtl/>
        </w:rPr>
        <w:t>עת</w:t>
      </w:r>
      <w:r>
        <w:rPr>
          <w:rtl/>
        </w:rPr>
        <w:t xml:space="preserve">, </w:t>
      </w:r>
      <w:r>
        <w:rPr>
          <w:rFonts w:hint="eastAsia"/>
          <w:rtl/>
        </w:rPr>
        <w:t>לפי</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בבורסה</w:t>
      </w:r>
      <w:r>
        <w:rPr>
          <w:rtl/>
        </w:rPr>
        <w:t xml:space="preserve">, </w:t>
      </w:r>
      <w:r>
        <w:rPr>
          <w:rFonts w:hint="eastAsia"/>
          <w:rtl/>
        </w:rPr>
        <w:t>שווי</w:t>
      </w:r>
      <w:r>
        <w:rPr>
          <w:rtl/>
        </w:rPr>
        <w:t xml:space="preserve"> </w:t>
      </w:r>
      <w:r>
        <w:rPr>
          <w:rFonts w:hint="eastAsia"/>
          <w:rtl/>
        </w:rPr>
        <w:t>המניות</w:t>
      </w:r>
      <w:r>
        <w:rPr>
          <w:rtl/>
        </w:rPr>
        <w:t xml:space="preserve"> </w:t>
      </w:r>
      <w:r>
        <w:rPr>
          <w:rFonts w:hint="eastAsia"/>
          <w:rtl/>
        </w:rPr>
        <w:t>שרכש</w:t>
      </w:r>
      <w:r>
        <w:rPr>
          <w:rtl/>
        </w:rPr>
        <w:t xml:space="preserve"> </w:t>
      </w:r>
      <w:r>
        <w:rPr>
          <w:rFonts w:hint="eastAsia"/>
          <w:rtl/>
        </w:rPr>
        <w:t>שטרום</w:t>
      </w:r>
      <w:r>
        <w:rPr>
          <w:rtl/>
        </w:rPr>
        <w:t xml:space="preserve"> </w:t>
      </w:r>
      <w:r>
        <w:rPr>
          <w:rFonts w:hint="eastAsia"/>
          <w:rtl/>
        </w:rPr>
        <w:t>היה</w:t>
      </w:r>
      <w:r>
        <w:rPr>
          <w:rtl/>
        </w:rPr>
        <w:t xml:space="preserve"> 11.4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כך</w:t>
      </w:r>
      <w:r>
        <w:rPr>
          <w:rtl/>
        </w:rPr>
        <w:t xml:space="preserve"> </w:t>
      </w:r>
      <w:r>
        <w:rPr>
          <w:rFonts w:hint="eastAsia"/>
          <w:rtl/>
        </w:rPr>
        <w:t>שיוצא</w:t>
      </w:r>
      <w:r>
        <w:rPr>
          <w:rtl/>
        </w:rPr>
        <w:t xml:space="preserve"> </w:t>
      </w:r>
      <w:r>
        <w:rPr>
          <w:rFonts w:hint="eastAsia"/>
          <w:rtl/>
        </w:rPr>
        <w:t>ששטרום</w:t>
      </w:r>
      <w:r>
        <w:rPr>
          <w:rtl/>
        </w:rPr>
        <w:t xml:space="preserve"> </w:t>
      </w:r>
      <w:r>
        <w:rPr>
          <w:rFonts w:hint="eastAsia"/>
          <w:rtl/>
        </w:rPr>
        <w:t>רכש</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במחיר</w:t>
      </w:r>
      <w:r>
        <w:rPr>
          <w:rtl/>
        </w:rPr>
        <w:t xml:space="preserve"> </w:t>
      </w:r>
      <w:r>
        <w:rPr>
          <w:rFonts w:hint="eastAsia"/>
          <w:rtl/>
        </w:rPr>
        <w:t>הגבוה</w:t>
      </w:r>
      <w:r>
        <w:rPr>
          <w:rtl/>
        </w:rPr>
        <w:t xml:space="preserve"> </w:t>
      </w:r>
      <w:r>
        <w:rPr>
          <w:rFonts w:hint="eastAsia"/>
          <w:rtl/>
        </w:rPr>
        <w:t>בכ</w:t>
      </w:r>
      <w:r>
        <w:rPr>
          <w:rtl/>
        </w:rPr>
        <w:t xml:space="preserve">-24% </w:t>
      </w:r>
      <w:r>
        <w:rPr>
          <w:rFonts w:hint="eastAsia"/>
          <w:rtl/>
        </w:rPr>
        <w:t>ממחירן</w:t>
      </w:r>
      <w:r>
        <w:rPr>
          <w:rtl/>
        </w:rPr>
        <w:t xml:space="preserve"> </w:t>
      </w:r>
      <w:r>
        <w:rPr>
          <w:rFonts w:hint="eastAsia"/>
          <w:rtl/>
        </w:rPr>
        <w:t>בשוק</w:t>
      </w:r>
      <w:r>
        <w:rPr>
          <w:rtl/>
        </w:rPr>
        <w:t xml:space="preserve">. </w:t>
      </w:r>
      <w:r>
        <w:rPr>
          <w:rFonts w:hint="eastAsia"/>
          <w:rtl/>
        </w:rPr>
        <w:t>את</w:t>
      </w:r>
      <w:r>
        <w:rPr>
          <w:rtl/>
        </w:rPr>
        <w:t xml:space="preserve"> </w:t>
      </w:r>
      <w:r>
        <w:rPr>
          <w:rFonts w:hint="eastAsia"/>
          <w:rtl/>
        </w:rPr>
        <w:t>הסכום</w:t>
      </w:r>
      <w:r>
        <w:rPr>
          <w:rtl/>
        </w:rPr>
        <w:t xml:space="preserve"> </w:t>
      </w:r>
      <w:r>
        <w:rPr>
          <w:rFonts w:hint="eastAsia"/>
          <w:rtl/>
        </w:rPr>
        <w:t>הדרוש</w:t>
      </w:r>
      <w:r>
        <w:rPr>
          <w:rtl/>
        </w:rPr>
        <w:t xml:space="preserve"> </w:t>
      </w:r>
      <w:r>
        <w:rPr>
          <w:rFonts w:hint="eastAsia"/>
          <w:rtl/>
        </w:rPr>
        <w:t>למימון</w:t>
      </w:r>
      <w:r>
        <w:rPr>
          <w:rtl/>
        </w:rPr>
        <w:t xml:space="preserve"> </w:t>
      </w:r>
      <w:r>
        <w:rPr>
          <w:rFonts w:hint="eastAsia"/>
          <w:rtl/>
        </w:rPr>
        <w:t>רכישת</w:t>
      </w:r>
      <w:r>
        <w:rPr>
          <w:rtl/>
        </w:rPr>
        <w:t xml:space="preserve"> </w:t>
      </w:r>
      <w:r>
        <w:rPr>
          <w:rFonts w:hint="eastAsia"/>
          <w:rtl/>
        </w:rPr>
        <w:t>המניות</w:t>
      </w:r>
      <w:r>
        <w:rPr>
          <w:rtl/>
        </w:rPr>
        <w:t xml:space="preserve"> </w:t>
      </w:r>
      <w:r>
        <w:rPr>
          <w:rFonts w:hint="eastAsia"/>
          <w:rtl/>
        </w:rPr>
        <w:t>מ</w:t>
      </w:r>
      <w:r>
        <w:rPr>
          <w:rtl/>
        </w:rPr>
        <w:t>-</w:t>
      </w:r>
      <w:r w:rsidRPr="007B4B29">
        <w:rPr>
          <w:rFonts w:ascii="Times New Roman" w:hAnsi="Times New Roman" w:cs="Times New Roman"/>
        </w:rPr>
        <w:t xml:space="preserve"> ISP</w:t>
      </w:r>
      <w:r>
        <w:rPr>
          <w:rtl/>
        </w:rPr>
        <w:t xml:space="preserve"> </w:t>
      </w:r>
      <w:r>
        <w:rPr>
          <w:rFonts w:hint="eastAsia"/>
          <w:rtl/>
        </w:rPr>
        <w:t>לחשבונו</w:t>
      </w:r>
      <w:r>
        <w:rPr>
          <w:rtl/>
        </w:rPr>
        <w:t xml:space="preserve"> </w:t>
      </w:r>
      <w:r>
        <w:rPr>
          <w:rFonts w:hint="eastAsia"/>
          <w:rtl/>
        </w:rPr>
        <w:t>הפרטי</w:t>
      </w:r>
      <w:r>
        <w:rPr>
          <w:rtl/>
        </w:rPr>
        <w:t xml:space="preserve"> </w:t>
      </w:r>
      <w:r>
        <w:rPr>
          <w:rFonts w:hint="eastAsia"/>
          <w:rtl/>
        </w:rPr>
        <w:t>השיג</w:t>
      </w:r>
      <w:r>
        <w:rPr>
          <w:rtl/>
        </w:rPr>
        <w:t xml:space="preserve"> </w:t>
      </w:r>
      <w:r>
        <w:rPr>
          <w:rFonts w:hint="eastAsia"/>
          <w:rtl/>
        </w:rPr>
        <w:t>שטרום</w:t>
      </w:r>
      <w:r>
        <w:rPr>
          <w:rtl/>
        </w:rPr>
        <w:t xml:space="preserve"> </w:t>
      </w:r>
      <w:r>
        <w:rPr>
          <w:rFonts w:hint="eastAsia"/>
          <w:rtl/>
        </w:rPr>
        <w:t>באמצעות</w:t>
      </w:r>
      <w:r>
        <w:rPr>
          <w:rtl/>
        </w:rPr>
        <w:t xml:space="preserve"> </w:t>
      </w:r>
      <w:r>
        <w:rPr>
          <w:rFonts w:hint="eastAsia"/>
          <w:rtl/>
        </w:rPr>
        <w:t>הלוואה</w:t>
      </w:r>
      <w:r>
        <w:rPr>
          <w:rtl/>
        </w:rPr>
        <w:t xml:space="preserve"> </w:t>
      </w:r>
      <w:r>
        <w:rPr>
          <w:rFonts w:hint="eastAsia"/>
          <w:rtl/>
        </w:rPr>
        <w:t>בסך</w:t>
      </w:r>
      <w:r>
        <w:rPr>
          <w:rtl/>
        </w:rPr>
        <w:t xml:space="preserve"> 5.5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מבנק</w:t>
      </w:r>
      <w:r>
        <w:rPr>
          <w:rtl/>
        </w:rPr>
        <w:t xml:space="preserve"> </w:t>
      </w:r>
      <w:r>
        <w:rPr>
          <w:rFonts w:hint="eastAsia"/>
          <w:rtl/>
        </w:rPr>
        <w:t>הפועלים</w:t>
      </w:r>
      <w:r>
        <w:rPr>
          <w:rtl/>
        </w:rPr>
        <w:t xml:space="preserve">, </w:t>
      </w:r>
      <w:r>
        <w:rPr>
          <w:rFonts w:hint="eastAsia"/>
          <w:rtl/>
        </w:rPr>
        <w:t>והלוואה</w:t>
      </w:r>
      <w:r>
        <w:rPr>
          <w:rtl/>
        </w:rPr>
        <w:t xml:space="preserve"> </w:t>
      </w:r>
      <w:r>
        <w:rPr>
          <w:rFonts w:hint="eastAsia"/>
          <w:rtl/>
        </w:rPr>
        <w:t>נוספת</w:t>
      </w:r>
      <w:r>
        <w:rPr>
          <w:rtl/>
        </w:rPr>
        <w:t xml:space="preserve"> </w:t>
      </w:r>
      <w:r>
        <w:rPr>
          <w:rFonts w:hint="eastAsia"/>
          <w:rtl/>
        </w:rPr>
        <w:t>בסך</w:t>
      </w:r>
      <w:r>
        <w:rPr>
          <w:rtl/>
        </w:rPr>
        <w:t xml:space="preserve"> 8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מדנקנר</w:t>
      </w:r>
      <w:r>
        <w:rPr>
          <w:rtl/>
        </w:rPr>
        <w:t xml:space="preserve">. </w:t>
      </w:r>
      <w:r>
        <w:rPr>
          <w:rFonts w:hint="eastAsia"/>
          <w:rtl/>
        </w:rPr>
        <w:t>ההלוואה</w:t>
      </w:r>
      <w:r>
        <w:rPr>
          <w:rtl/>
        </w:rPr>
        <w:t xml:space="preserve"> </w:t>
      </w:r>
      <w:r>
        <w:rPr>
          <w:rFonts w:hint="eastAsia"/>
          <w:rtl/>
        </w:rPr>
        <w:t>האחרונה</w:t>
      </w:r>
      <w:r>
        <w:rPr>
          <w:rtl/>
        </w:rPr>
        <w:t xml:space="preserve"> </w:t>
      </w:r>
      <w:r>
        <w:rPr>
          <w:rFonts w:hint="eastAsia"/>
          <w:rtl/>
        </w:rPr>
        <w:t>היא</w:t>
      </w:r>
      <w:r>
        <w:rPr>
          <w:rtl/>
        </w:rPr>
        <w:t xml:space="preserve"> </w:t>
      </w:r>
      <w:r>
        <w:rPr>
          <w:rFonts w:hint="eastAsia"/>
          <w:rtl/>
        </w:rPr>
        <w:t>זו</w:t>
      </w:r>
      <w:r>
        <w:rPr>
          <w:rtl/>
        </w:rPr>
        <w:t xml:space="preserve"> </w:t>
      </w:r>
      <w:r>
        <w:rPr>
          <w:rFonts w:hint="eastAsia"/>
          <w:rtl/>
        </w:rPr>
        <w:t>שבמוקד</w:t>
      </w:r>
      <w:r>
        <w:rPr>
          <w:rtl/>
        </w:rPr>
        <w:t xml:space="preserve"> </w:t>
      </w:r>
      <w:r>
        <w:rPr>
          <w:rFonts w:hint="eastAsia"/>
          <w:rtl/>
        </w:rPr>
        <w:t>הדיון</w:t>
      </w:r>
      <w:r>
        <w:rPr>
          <w:rtl/>
        </w:rPr>
        <w:t xml:space="preserve"> </w:t>
      </w:r>
      <w:r>
        <w:rPr>
          <w:rFonts w:hint="eastAsia"/>
          <w:rtl/>
        </w:rPr>
        <w:t>כעת</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בית משפט קמא דחה את טענות דנקנר לפיהן ההלוואה לא הייתה קשורה להנפקה, וקבע כי מדובר בסיוע שהעניק דנקנר לשטרום, הקשור באופן הדוק לפעולותיו של שטרום בימי ההנפקה. וכך נכתב:</w:t>
      </w:r>
    </w:p>
    <w:p w:rsidR="00983308" w:rsidRDefault="00983308" w:rsidP="002064FB">
      <w:pPr>
        <w:pStyle w:val="Ruller41"/>
        <w:rPr>
          <w:rtl/>
        </w:rPr>
      </w:pPr>
    </w:p>
    <w:p w:rsidR="00983308" w:rsidRPr="00AA281A" w:rsidRDefault="00983308" w:rsidP="002064FB">
      <w:pPr>
        <w:pStyle w:val="Ruller5"/>
      </w:pPr>
      <w:r>
        <w:rPr>
          <w:rtl/>
        </w:rPr>
        <w:t>"</w:t>
      </w:r>
      <w:r w:rsidRPr="00AA281A">
        <w:rPr>
          <w:rtl/>
        </w:rPr>
        <w:t xml:space="preserve">אין לקבל את הסברי הנאשמים לפיהם ההלוואה היתה מנותקת מפעילותו של שטרום במניית אי.די.בי וכי התנהלותם בנדון מפריכה קיומה של תכנית מרמה. לא ניתן לבחון את מתן הלוואה שלא במסגרת רצף האירועים אותה עת – הצורך בהלוואה הינו פועל יוצא של התגייסותו של שטרום לפעול במניית אי.די.בי מחוץ להנפקה, תוך קניית ומכירת המניה, פעילות שהיתה הפסדית באופן מובהק. </w:t>
      </w:r>
    </w:p>
    <w:p w:rsidR="00983308" w:rsidRPr="00AA281A" w:rsidRDefault="00983308" w:rsidP="002064FB">
      <w:pPr>
        <w:pStyle w:val="Ruller5"/>
        <w:rPr>
          <w:rtl/>
        </w:rPr>
      </w:pPr>
      <w:r w:rsidRPr="00AA281A">
        <w:rPr>
          <w:rtl/>
        </w:rPr>
        <w:t>אמנם מדובר בעזרה במימון בדיעבד, אך אפילו דנקנר עצמו לא ביקש לנתק את האירועים כליל והסביר שבמסגרת שיקוליו למתן ההלוואה לקח בחשבו</w:t>
      </w:r>
      <w:r>
        <w:rPr>
          <w:rtl/>
        </w:rPr>
        <w:t xml:space="preserve">ן את "התגייסותו" של שטרום עבורו" (בפס' 680 להכרעת הדין). </w:t>
      </w:r>
    </w:p>
    <w:p w:rsidR="00983308" w:rsidRPr="008F2F67" w:rsidRDefault="00983308" w:rsidP="002064FB">
      <w:pPr>
        <w:pStyle w:val="Ruller41"/>
        <w:rPr>
          <w:rtl/>
        </w:rPr>
      </w:pPr>
    </w:p>
    <w:p w:rsidR="00983308" w:rsidRDefault="00983308" w:rsidP="002064FB">
      <w:pPr>
        <w:pStyle w:val="Ruller41"/>
        <w:rPr>
          <w:rtl/>
        </w:rPr>
      </w:pPr>
      <w:r>
        <w:rPr>
          <w:rtl/>
        </w:rPr>
        <w:t xml:space="preserve">בערעורו טוען דנקנר כי טעה בית משפט קמא בכך שמקביעותיו הסיק את המסקנה שמתן ההלוואה תומך בתזה המרשיעה. נטען לשתי טעויות מרכזיות שנפלו במסקנתו של בית משפט קמא: הראשונה היא כי העובדה ששטרום לא פנה מיד אל דנקנר לצורך המימון, אלא פנה קודם אל חברו איתן שוורצברט, מעידה על כך שלא הייתה בין דנקנר ושטרום תכנית משותפת להשפעה על השער. השנייה היא כי העובדה ששטרום ספג את ההפסד מרכישת מניות אי.די.בי, מעידה על כך שדנקנר לא היה אחראי על מימון תכנית להשפעה על השער, באופן התומך באי-התקיימותה של תכנית כזו. </w:t>
      </w:r>
    </w:p>
    <w:p w:rsidR="00983308" w:rsidRDefault="00983308" w:rsidP="002064FB">
      <w:pPr>
        <w:pStyle w:val="Ruller41"/>
        <w:rPr>
          <w:rtl/>
        </w:rPr>
      </w:pPr>
    </w:p>
    <w:p w:rsidR="00983308" w:rsidRDefault="00983308" w:rsidP="002064FB">
      <w:pPr>
        <w:pStyle w:val="Ruller4"/>
        <w:rPr>
          <w:rtl/>
        </w:rPr>
      </w:pPr>
      <w:r>
        <w:rPr>
          <w:rFonts w:hint="eastAsia"/>
          <w:rtl/>
        </w:rPr>
        <w:t>דעתי</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נפלה</w:t>
      </w:r>
      <w:r>
        <w:rPr>
          <w:rtl/>
        </w:rPr>
        <w:t xml:space="preserve"> </w:t>
      </w:r>
      <w:r>
        <w:rPr>
          <w:rFonts w:hint="eastAsia"/>
          <w:rtl/>
        </w:rPr>
        <w:t>שגגה</w:t>
      </w:r>
      <w:r>
        <w:rPr>
          <w:rtl/>
        </w:rPr>
        <w:t xml:space="preserve"> </w:t>
      </w:r>
      <w:r>
        <w:rPr>
          <w:rFonts w:hint="eastAsia"/>
          <w:rtl/>
        </w:rPr>
        <w:t>במסקנתו</w:t>
      </w:r>
      <w:r>
        <w:rPr>
          <w:rtl/>
        </w:rPr>
        <w:t xml:space="preserve"> </w:t>
      </w:r>
      <w:r>
        <w:rPr>
          <w:rFonts w:hint="eastAsia"/>
          <w:rtl/>
        </w:rPr>
        <w:t>האמורה</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ראשית</w:t>
      </w:r>
      <w:r>
        <w:rPr>
          <w:rtl/>
        </w:rPr>
        <w:t xml:space="preserve"> </w:t>
      </w:r>
      <w:r>
        <w:rPr>
          <w:rFonts w:hint="eastAsia"/>
          <w:rtl/>
        </w:rPr>
        <w:t>יש</w:t>
      </w:r>
      <w:r>
        <w:rPr>
          <w:rtl/>
        </w:rPr>
        <w:t xml:space="preserve"> </w:t>
      </w:r>
      <w:r>
        <w:rPr>
          <w:rFonts w:hint="eastAsia"/>
          <w:rtl/>
        </w:rPr>
        <w:t>להבהיר</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הוכח</w:t>
      </w:r>
      <w:r>
        <w:rPr>
          <w:rtl/>
        </w:rPr>
        <w:t xml:space="preserve"> </w:t>
      </w:r>
      <w:r>
        <w:rPr>
          <w:rFonts w:hint="eastAsia"/>
          <w:rtl/>
        </w:rPr>
        <w:t>באופן</w:t>
      </w:r>
      <w:r>
        <w:rPr>
          <w:rtl/>
        </w:rPr>
        <w:t xml:space="preserve"> </w:t>
      </w:r>
      <w:r>
        <w:rPr>
          <w:rFonts w:hint="eastAsia"/>
          <w:rtl/>
        </w:rPr>
        <w:t>חד</w:t>
      </w:r>
      <w:r>
        <w:rPr>
          <w:rtl/>
        </w:rPr>
        <w:t xml:space="preserve"> </w:t>
      </w:r>
      <w:r>
        <w:rPr>
          <w:rFonts w:hint="eastAsia"/>
          <w:rtl/>
        </w:rPr>
        <w:t>משמעי</w:t>
      </w:r>
      <w:r>
        <w:rPr>
          <w:rtl/>
        </w:rPr>
        <w:t xml:space="preserve"> </w:t>
      </w:r>
      <w:r>
        <w:rPr>
          <w:rFonts w:hint="eastAsia"/>
          <w:rtl/>
        </w:rPr>
        <w:t>ששטרום</w:t>
      </w:r>
      <w:r>
        <w:rPr>
          <w:rtl/>
        </w:rPr>
        <w:t xml:space="preserve"> </w:t>
      </w:r>
      <w:r>
        <w:rPr>
          <w:rFonts w:hint="eastAsia"/>
          <w:rtl/>
        </w:rPr>
        <w:t>פנה</w:t>
      </w:r>
      <w:r>
        <w:rPr>
          <w:rtl/>
        </w:rPr>
        <w:t xml:space="preserve"> </w:t>
      </w:r>
      <w:r>
        <w:rPr>
          <w:rFonts w:hint="eastAsia"/>
          <w:rtl/>
        </w:rPr>
        <w:t>קודם</w:t>
      </w:r>
      <w:r>
        <w:rPr>
          <w:rtl/>
        </w:rPr>
        <w:t xml:space="preserve"> </w:t>
      </w:r>
      <w:r>
        <w:rPr>
          <w:rFonts w:hint="eastAsia"/>
          <w:rtl/>
        </w:rPr>
        <w:t>כל</w:t>
      </w:r>
      <w:r>
        <w:rPr>
          <w:rtl/>
        </w:rPr>
        <w:t xml:space="preserve"> </w:t>
      </w:r>
      <w:r>
        <w:rPr>
          <w:rFonts w:hint="eastAsia"/>
          <w:rtl/>
        </w:rPr>
        <w:t>אל</w:t>
      </w:r>
      <w:r>
        <w:rPr>
          <w:rtl/>
        </w:rPr>
        <w:t xml:space="preserve"> </w:t>
      </w:r>
      <w:r>
        <w:rPr>
          <w:rFonts w:hint="eastAsia"/>
          <w:rtl/>
        </w:rPr>
        <w:t>חברו</w:t>
      </w:r>
      <w:r>
        <w:rPr>
          <w:rtl/>
        </w:rPr>
        <w:t xml:space="preserve"> </w:t>
      </w:r>
      <w:r>
        <w:rPr>
          <w:rFonts w:hint="eastAsia"/>
          <w:rtl/>
        </w:rPr>
        <w:t>שוורצברט</w:t>
      </w:r>
      <w:r>
        <w:rPr>
          <w:rtl/>
        </w:rPr>
        <w:t xml:space="preserve"> </w:t>
      </w:r>
      <w:r>
        <w:rPr>
          <w:rFonts w:hint="eastAsia"/>
          <w:rtl/>
        </w:rPr>
        <w:t>לקבלת</w:t>
      </w:r>
      <w:r>
        <w:rPr>
          <w:rtl/>
        </w:rPr>
        <w:t xml:space="preserve"> </w:t>
      </w:r>
      <w:r>
        <w:rPr>
          <w:rFonts w:hint="eastAsia"/>
          <w:rtl/>
        </w:rPr>
        <w:t>הלוואה</w:t>
      </w:r>
      <w:r>
        <w:rPr>
          <w:rtl/>
        </w:rPr>
        <w:t xml:space="preserve">, </w:t>
      </w:r>
      <w:r>
        <w:rPr>
          <w:rFonts w:hint="eastAsia"/>
          <w:rtl/>
        </w:rPr>
        <w:t>ורק</w:t>
      </w:r>
      <w:r>
        <w:rPr>
          <w:rtl/>
        </w:rPr>
        <w:t xml:space="preserve"> </w:t>
      </w:r>
      <w:r>
        <w:rPr>
          <w:rFonts w:hint="eastAsia"/>
          <w:rtl/>
        </w:rPr>
        <w:t>בהמשך</w:t>
      </w:r>
      <w:r>
        <w:rPr>
          <w:rtl/>
        </w:rPr>
        <w:t xml:space="preserve"> </w:t>
      </w:r>
      <w:r>
        <w:rPr>
          <w:rFonts w:hint="eastAsia"/>
          <w:rtl/>
        </w:rPr>
        <w:t>אל</w:t>
      </w:r>
      <w:r>
        <w:rPr>
          <w:rtl/>
        </w:rPr>
        <w:t xml:space="preserve"> </w:t>
      </w:r>
      <w:r>
        <w:rPr>
          <w:rFonts w:hint="eastAsia"/>
          <w:rtl/>
        </w:rPr>
        <w:t>דנקנר</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נמנע</w:t>
      </w:r>
      <w:r>
        <w:rPr>
          <w:rtl/>
        </w:rPr>
        <w:t xml:space="preserve"> </w:t>
      </w:r>
      <w:r>
        <w:rPr>
          <w:rFonts w:hint="eastAsia"/>
          <w:rtl/>
        </w:rPr>
        <w:t>מלהכריע</w:t>
      </w:r>
      <w:r>
        <w:rPr>
          <w:rtl/>
        </w:rPr>
        <w:t xml:space="preserve"> </w:t>
      </w:r>
      <w:r>
        <w:rPr>
          <w:rFonts w:hint="eastAsia"/>
          <w:rtl/>
        </w:rPr>
        <w:t>בשאלה</w:t>
      </w:r>
      <w:r>
        <w:rPr>
          <w:rtl/>
        </w:rPr>
        <w:t xml:space="preserve"> </w:t>
      </w:r>
      <w:r>
        <w:rPr>
          <w:rFonts w:hint="eastAsia"/>
          <w:rtl/>
        </w:rPr>
        <w:t>זו</w:t>
      </w:r>
      <w:r>
        <w:rPr>
          <w:rtl/>
        </w:rPr>
        <w:t xml:space="preserve">, </w:t>
      </w:r>
      <w:r>
        <w:rPr>
          <w:rFonts w:hint="eastAsia"/>
          <w:rtl/>
        </w:rPr>
        <w:t>ואף</w:t>
      </w:r>
      <w:r>
        <w:rPr>
          <w:rtl/>
        </w:rPr>
        <w:t xml:space="preserve"> </w:t>
      </w:r>
      <w:r>
        <w:rPr>
          <w:rFonts w:hint="eastAsia"/>
          <w:rtl/>
        </w:rPr>
        <w:t>אני</w:t>
      </w:r>
      <w:r>
        <w:rPr>
          <w:rtl/>
        </w:rPr>
        <w:t xml:space="preserve"> </w:t>
      </w:r>
      <w:r>
        <w:rPr>
          <w:rFonts w:hint="eastAsia"/>
          <w:rtl/>
        </w:rPr>
        <w:t>כמותו</w:t>
      </w:r>
      <w:r>
        <w:rPr>
          <w:rtl/>
        </w:rPr>
        <w:t xml:space="preserve"> </w:t>
      </w:r>
      <w:r>
        <w:rPr>
          <w:rFonts w:hint="eastAsia"/>
          <w:rtl/>
        </w:rPr>
        <w:t>סבור</w:t>
      </w:r>
      <w:r>
        <w:rPr>
          <w:rtl/>
        </w:rPr>
        <w:t xml:space="preserve"> </w:t>
      </w:r>
      <w:r>
        <w:rPr>
          <w:rFonts w:hint="eastAsia"/>
          <w:rtl/>
        </w:rPr>
        <w:t>שנפקות</w:t>
      </w:r>
      <w:r>
        <w:rPr>
          <w:rtl/>
        </w:rPr>
        <w:t xml:space="preserve"> </w:t>
      </w:r>
      <w:r>
        <w:rPr>
          <w:rFonts w:hint="eastAsia"/>
          <w:rtl/>
        </w:rPr>
        <w:t>השאלה</w:t>
      </w:r>
      <w:r>
        <w:rPr>
          <w:rtl/>
        </w:rPr>
        <w:t xml:space="preserve"> </w:t>
      </w:r>
      <w:r>
        <w:rPr>
          <w:rFonts w:hint="eastAsia"/>
          <w:rtl/>
        </w:rPr>
        <w:t>הינה</w:t>
      </w:r>
      <w:r>
        <w:rPr>
          <w:rtl/>
        </w:rPr>
        <w:t xml:space="preserve"> </w:t>
      </w:r>
      <w:r>
        <w:rPr>
          <w:rFonts w:hint="eastAsia"/>
          <w:rtl/>
        </w:rPr>
        <w:t>מוגבלת</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דנקנר</w:t>
      </w:r>
      <w:r>
        <w:rPr>
          <w:rtl/>
        </w:rPr>
        <w:t xml:space="preserve"> </w:t>
      </w:r>
      <w:r>
        <w:rPr>
          <w:rFonts w:hint="eastAsia"/>
          <w:rtl/>
        </w:rPr>
        <w:t>היה</w:t>
      </w:r>
      <w:r>
        <w:rPr>
          <w:rtl/>
        </w:rPr>
        <w:t xml:space="preserve"> </w:t>
      </w:r>
      <w:r>
        <w:rPr>
          <w:rFonts w:hint="eastAsia"/>
          <w:rtl/>
        </w:rPr>
        <w:t>האדם</w:t>
      </w:r>
      <w:r>
        <w:rPr>
          <w:rtl/>
        </w:rPr>
        <w:t xml:space="preserve"> </w:t>
      </w:r>
      <w:r>
        <w:rPr>
          <w:rFonts w:hint="eastAsia"/>
          <w:rtl/>
        </w:rPr>
        <w:t>השני</w:t>
      </w:r>
      <w:r>
        <w:rPr>
          <w:rtl/>
        </w:rPr>
        <w:t xml:space="preserve"> </w:t>
      </w:r>
      <w:r>
        <w:rPr>
          <w:rFonts w:hint="eastAsia"/>
          <w:rtl/>
        </w:rPr>
        <w:t>אליו</w:t>
      </w:r>
      <w:r>
        <w:rPr>
          <w:rtl/>
        </w:rPr>
        <w:t xml:space="preserve"> </w:t>
      </w:r>
      <w:r>
        <w:rPr>
          <w:rFonts w:hint="eastAsia"/>
          <w:rtl/>
        </w:rPr>
        <w:t>פנה</w:t>
      </w:r>
      <w:r>
        <w:rPr>
          <w:rtl/>
        </w:rPr>
        <w:t xml:space="preserve"> </w:t>
      </w:r>
      <w:r>
        <w:rPr>
          <w:rFonts w:hint="eastAsia"/>
          <w:rtl/>
        </w:rPr>
        <w:t>שטרום</w:t>
      </w:r>
      <w:r>
        <w:rPr>
          <w:rtl/>
        </w:rPr>
        <w:t xml:space="preserve"> </w:t>
      </w:r>
      <w:r>
        <w:rPr>
          <w:rFonts w:hint="eastAsia"/>
          <w:rtl/>
        </w:rPr>
        <w:t>לקבלת</w:t>
      </w:r>
      <w:r>
        <w:rPr>
          <w:rtl/>
        </w:rPr>
        <w:t xml:space="preserve"> </w:t>
      </w:r>
      <w:r>
        <w:rPr>
          <w:rFonts w:hint="eastAsia"/>
          <w:rtl/>
        </w:rPr>
        <w:t>הלוואה</w:t>
      </w:r>
      <w:r>
        <w:rPr>
          <w:rtl/>
        </w:rPr>
        <w:t xml:space="preserve">, </w:t>
      </w:r>
      <w:r>
        <w:rPr>
          <w:rFonts w:hint="eastAsia"/>
          <w:rtl/>
        </w:rPr>
        <w:t>ולא</w:t>
      </w:r>
      <w:r>
        <w:rPr>
          <w:rtl/>
        </w:rPr>
        <w:t xml:space="preserve"> </w:t>
      </w:r>
      <w:r>
        <w:rPr>
          <w:rFonts w:hint="eastAsia"/>
          <w:rtl/>
        </w:rPr>
        <w:t>הראשון</w:t>
      </w:r>
      <w:r>
        <w:rPr>
          <w:rtl/>
        </w:rPr>
        <w:t xml:space="preserve">, </w:t>
      </w:r>
      <w:r>
        <w:rPr>
          <w:rFonts w:hint="eastAsia"/>
          <w:rtl/>
        </w:rPr>
        <w:t>עדיין</w:t>
      </w:r>
      <w:r>
        <w:rPr>
          <w:rtl/>
        </w:rPr>
        <w:t xml:space="preserve"> </w:t>
      </w:r>
      <w:r>
        <w:rPr>
          <w:rFonts w:hint="eastAsia"/>
          <w:rtl/>
        </w:rPr>
        <w:t>נותרת</w:t>
      </w:r>
      <w:r>
        <w:rPr>
          <w:rtl/>
        </w:rPr>
        <w:t xml:space="preserve"> </w:t>
      </w:r>
      <w:r>
        <w:rPr>
          <w:rFonts w:hint="eastAsia"/>
          <w:rtl/>
        </w:rPr>
        <w:t>העובדה</w:t>
      </w:r>
      <w:r>
        <w:rPr>
          <w:rtl/>
        </w:rPr>
        <w:t xml:space="preserve"> </w:t>
      </w:r>
      <w:r>
        <w:rPr>
          <w:rFonts w:hint="eastAsia"/>
          <w:rtl/>
        </w:rPr>
        <w:t>שדנקנר</w:t>
      </w:r>
      <w:r>
        <w:rPr>
          <w:rtl/>
        </w:rPr>
        <w:t xml:space="preserve"> </w:t>
      </w:r>
      <w:r>
        <w:rPr>
          <w:rFonts w:hint="eastAsia"/>
          <w:rtl/>
        </w:rPr>
        <w:t>העניק</w:t>
      </w:r>
      <w:r>
        <w:rPr>
          <w:rtl/>
        </w:rPr>
        <w:t xml:space="preserve"> </w:t>
      </w:r>
      <w:r>
        <w:rPr>
          <w:rFonts w:hint="eastAsia"/>
          <w:rtl/>
        </w:rPr>
        <w:t>את</w:t>
      </w:r>
      <w:r>
        <w:rPr>
          <w:rtl/>
        </w:rPr>
        <w:t xml:space="preserve"> </w:t>
      </w:r>
      <w:r>
        <w:rPr>
          <w:rFonts w:hint="eastAsia"/>
          <w:rtl/>
        </w:rPr>
        <w:t>ההלוואה</w:t>
      </w:r>
      <w:r>
        <w:rPr>
          <w:rtl/>
        </w:rPr>
        <w:t xml:space="preserve"> </w:t>
      </w:r>
      <w:r>
        <w:rPr>
          <w:rFonts w:hint="eastAsia"/>
          <w:rtl/>
        </w:rPr>
        <w:t>במועד</w:t>
      </w:r>
      <w:r>
        <w:rPr>
          <w:rtl/>
        </w:rPr>
        <w:t xml:space="preserve"> </w:t>
      </w:r>
      <w:r>
        <w:rPr>
          <w:rFonts w:hint="eastAsia"/>
          <w:rtl/>
        </w:rPr>
        <w:t>רלוונטי</w:t>
      </w:r>
      <w:r>
        <w:rPr>
          <w:rtl/>
        </w:rPr>
        <w:t xml:space="preserve">, </w:t>
      </w:r>
      <w:r>
        <w:rPr>
          <w:rFonts w:hint="eastAsia"/>
          <w:rtl/>
        </w:rPr>
        <w:t>ואף</w:t>
      </w:r>
      <w:r>
        <w:rPr>
          <w:rtl/>
        </w:rPr>
        <w:t xml:space="preserve"> </w:t>
      </w:r>
      <w:r>
        <w:rPr>
          <w:rFonts w:hint="eastAsia"/>
          <w:rtl/>
        </w:rPr>
        <w:t>מחקירותיו</w:t>
      </w:r>
      <w:r>
        <w:rPr>
          <w:rtl/>
        </w:rPr>
        <w:t xml:space="preserve"> </w:t>
      </w:r>
      <w:r>
        <w:rPr>
          <w:rFonts w:hint="eastAsia"/>
          <w:rtl/>
        </w:rPr>
        <w:t>משתמע</w:t>
      </w:r>
      <w:r>
        <w:rPr>
          <w:rtl/>
        </w:rPr>
        <w:t xml:space="preserve"> </w:t>
      </w:r>
      <w:r>
        <w:rPr>
          <w:rFonts w:hint="eastAsia"/>
          <w:rtl/>
        </w:rPr>
        <w:t>רצונו</w:t>
      </w:r>
      <w:r>
        <w:rPr>
          <w:rtl/>
        </w:rPr>
        <w:t xml:space="preserve"> </w:t>
      </w:r>
      <w:r>
        <w:rPr>
          <w:rFonts w:hint="eastAsia"/>
          <w:rtl/>
        </w:rPr>
        <w:t>לגמול</w:t>
      </w:r>
      <w:r>
        <w:rPr>
          <w:rtl/>
        </w:rPr>
        <w:t xml:space="preserve"> </w:t>
      </w:r>
      <w:r>
        <w:rPr>
          <w:rFonts w:hint="eastAsia"/>
          <w:rtl/>
        </w:rPr>
        <w:t>לשטרום</w:t>
      </w:r>
      <w:r>
        <w:rPr>
          <w:rtl/>
        </w:rPr>
        <w:t xml:space="preserve"> </w:t>
      </w:r>
      <w:r>
        <w:rPr>
          <w:rFonts w:hint="eastAsia"/>
          <w:rtl/>
        </w:rPr>
        <w:t>על</w:t>
      </w:r>
      <w:r>
        <w:rPr>
          <w:rtl/>
        </w:rPr>
        <w:t xml:space="preserve"> </w:t>
      </w:r>
      <w:r>
        <w:rPr>
          <w:rFonts w:hint="eastAsia"/>
          <w:rtl/>
        </w:rPr>
        <w:t>עזרתו</w:t>
      </w:r>
      <w:r>
        <w:rPr>
          <w:rtl/>
        </w:rPr>
        <w:t xml:space="preserve">, </w:t>
      </w:r>
      <w:r>
        <w:rPr>
          <w:rFonts w:hint="eastAsia"/>
          <w:rtl/>
        </w:rPr>
        <w:t>כפי</w:t>
      </w:r>
      <w:r>
        <w:rPr>
          <w:rtl/>
        </w:rPr>
        <w:t xml:space="preserve"> </w:t>
      </w:r>
      <w:r>
        <w:rPr>
          <w:rFonts w:hint="eastAsia"/>
          <w:rtl/>
        </w:rPr>
        <w:t>שיובהר</w:t>
      </w:r>
      <w:r>
        <w:rPr>
          <w:rtl/>
        </w:rPr>
        <w:t xml:space="preserve"> </w:t>
      </w:r>
      <w:r>
        <w:rPr>
          <w:rFonts w:hint="eastAsia"/>
          <w:rtl/>
        </w:rPr>
        <w:t>מיד</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מאחר שדנים אנו בפרק זה בערעורו של דנקנר, לא ארחיב בגדרו באשר להתנהגותו של שטרום ביחס להלוואה. עם זאת יושם אל לב כי בית משפט קמא עמד על הסתרת ההלוואה מצדו של שטרום מגורמים בחברת </w:t>
      </w:r>
      <w:r w:rsidRPr="00BD5D3A">
        <w:rPr>
          <w:rFonts w:ascii="Times New Roman" w:hAnsi="Times New Roman" w:cs="Times New Roman"/>
          <w:sz w:val="24"/>
          <w:szCs w:val="24"/>
        </w:rPr>
        <w:t>ISP</w:t>
      </w:r>
      <w:r>
        <w:rPr>
          <w:rtl/>
        </w:rPr>
        <w:t xml:space="preserve">, ממנהל קשרי הלקוחות בבנק הפועלים, לירן רבר, וכן בחקירותיו הראשונות (בפס' 674 להכרעת הדין). לכך אולי אין משקל מכריע לגבי דנקנר, אך הדבר מלמד על תחושות האשם של שטרום בנושא. אף </w:t>
      </w:r>
      <w:r w:rsidRPr="00E7735E">
        <w:rPr>
          <w:rtl/>
        </w:rPr>
        <w:t xml:space="preserve">חברי השופט </w:t>
      </w:r>
      <w:r w:rsidRPr="00E7735E">
        <w:rPr>
          <w:rFonts w:ascii="Century" w:hAnsi="Century" w:cs="Miriam" w:hint="eastAsia"/>
          <w:b/>
          <w:spacing w:val="0"/>
          <w:szCs w:val="24"/>
          <w:rtl/>
        </w:rPr>
        <w:t>ג</w:t>
      </w:r>
      <w:r w:rsidRPr="00E7735E">
        <w:rPr>
          <w:rFonts w:ascii="Century" w:hAnsi="Century" w:cs="Miriam"/>
          <w:b/>
          <w:spacing w:val="0"/>
          <w:szCs w:val="24"/>
          <w:rtl/>
        </w:rPr>
        <w:t xml:space="preserve">' </w:t>
      </w:r>
      <w:r w:rsidRPr="00E7735E">
        <w:rPr>
          <w:rFonts w:ascii="Century" w:hAnsi="Century" w:cs="Miriam" w:hint="eastAsia"/>
          <w:b/>
          <w:spacing w:val="0"/>
          <w:szCs w:val="24"/>
          <w:rtl/>
        </w:rPr>
        <w:t>קרא</w:t>
      </w:r>
      <w:r w:rsidRPr="00E7735E">
        <w:rPr>
          <w:rtl/>
        </w:rPr>
        <w:t xml:space="preserve"> התייחס לרכיב </w:t>
      </w:r>
      <w:r>
        <w:rPr>
          <w:rtl/>
        </w:rPr>
        <w:t xml:space="preserve">ההסתרה </w:t>
      </w:r>
      <w:r w:rsidRPr="00E7735E">
        <w:rPr>
          <w:rtl/>
        </w:rPr>
        <w:t>הנדון בחוות דעתו</w:t>
      </w:r>
      <w:r>
        <w:rPr>
          <w:rtl/>
        </w:rPr>
        <w:t>, ולנלמד ממנו ביחס ליסוד הנפשי של שטרום</w:t>
      </w:r>
      <w:r w:rsidRPr="00E7735E">
        <w:rPr>
          <w:rtl/>
        </w:rPr>
        <w:t xml:space="preserve"> </w:t>
      </w:r>
      <w:r w:rsidRPr="00A759B2">
        <w:rPr>
          <w:rtl/>
        </w:rPr>
        <w:t xml:space="preserve">(בפס' 56 לחוות דעת השופט </w:t>
      </w:r>
      <w:r w:rsidRPr="00A759B2">
        <w:rPr>
          <w:rFonts w:ascii="Century" w:hAnsi="Century" w:cs="Miriam" w:hint="eastAsia"/>
          <w:b/>
          <w:spacing w:val="0"/>
          <w:szCs w:val="24"/>
          <w:rtl/>
        </w:rPr>
        <w:t>ג</w:t>
      </w:r>
      <w:r w:rsidRPr="00A759B2">
        <w:rPr>
          <w:rFonts w:ascii="Century" w:hAnsi="Century" w:cs="Miriam"/>
          <w:b/>
          <w:spacing w:val="0"/>
          <w:szCs w:val="24"/>
          <w:rtl/>
        </w:rPr>
        <w:t xml:space="preserve">' </w:t>
      </w:r>
      <w:r w:rsidRPr="00A759B2">
        <w:rPr>
          <w:rFonts w:ascii="Century" w:hAnsi="Century" w:cs="Miriam" w:hint="eastAsia"/>
          <w:b/>
          <w:spacing w:val="0"/>
          <w:szCs w:val="24"/>
          <w:rtl/>
        </w:rPr>
        <w:t>קרא</w:t>
      </w:r>
      <w:r w:rsidRPr="00A759B2">
        <w:rPr>
          <w:rtl/>
        </w:rPr>
        <w:t>).</w:t>
      </w:r>
    </w:p>
    <w:p w:rsidR="00983308" w:rsidRDefault="00983308" w:rsidP="002064FB">
      <w:pPr>
        <w:pStyle w:val="Ruller41"/>
        <w:rPr>
          <w:rtl/>
        </w:rPr>
      </w:pPr>
    </w:p>
    <w:p w:rsidR="00983308" w:rsidRDefault="00983308" w:rsidP="002064FB">
      <w:pPr>
        <w:pStyle w:val="Ruller4"/>
        <w:rPr>
          <w:rtl/>
        </w:rPr>
      </w:pPr>
      <w:r w:rsidRPr="00E46DC4">
        <w:rPr>
          <w:rFonts w:hint="eastAsia"/>
          <w:rtl/>
        </w:rPr>
        <w:t>בנוגע</w:t>
      </w:r>
      <w:r w:rsidRPr="00E46DC4">
        <w:rPr>
          <w:rtl/>
        </w:rPr>
        <w:t xml:space="preserve"> </w:t>
      </w:r>
      <w:r w:rsidRPr="00E46DC4">
        <w:rPr>
          <w:rFonts w:hint="eastAsia"/>
          <w:rtl/>
        </w:rPr>
        <w:t>לקשר</w:t>
      </w:r>
      <w:r w:rsidRPr="00E46DC4">
        <w:rPr>
          <w:rtl/>
        </w:rPr>
        <w:t xml:space="preserve"> </w:t>
      </w:r>
      <w:r w:rsidRPr="00324743">
        <w:rPr>
          <w:rFonts w:hint="eastAsia"/>
          <w:rtl/>
        </w:rPr>
        <w:t>בין</w:t>
      </w:r>
      <w:r w:rsidRPr="00324743">
        <w:rPr>
          <w:rtl/>
        </w:rPr>
        <w:t xml:space="preserve"> </w:t>
      </w:r>
      <w:r w:rsidRPr="00324743">
        <w:rPr>
          <w:rFonts w:hint="eastAsia"/>
          <w:rtl/>
        </w:rPr>
        <w:t>ההלוואה</w:t>
      </w:r>
      <w:r w:rsidRPr="00401B46">
        <w:rPr>
          <w:rtl/>
        </w:rPr>
        <w:t xml:space="preserve"> </w:t>
      </w:r>
      <w:r w:rsidRPr="00401B46">
        <w:rPr>
          <w:rFonts w:hint="eastAsia"/>
          <w:rtl/>
        </w:rPr>
        <w:t>לפעולות</w:t>
      </w:r>
      <w:r>
        <w:rPr>
          <w:rtl/>
        </w:rPr>
        <w:t xml:space="preserve"> </w:t>
      </w:r>
      <w:r>
        <w:rPr>
          <w:rFonts w:hint="eastAsia"/>
          <w:rtl/>
        </w:rPr>
        <w:t>המסחר</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בהנפקה</w:t>
      </w:r>
      <w:r>
        <w:rPr>
          <w:rtl/>
        </w:rPr>
        <w:t xml:space="preserve">, </w:t>
      </w:r>
      <w:r>
        <w:rPr>
          <w:rFonts w:hint="eastAsia"/>
          <w:rtl/>
        </w:rPr>
        <w:t>דבריו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מעידים</w:t>
      </w:r>
      <w:r>
        <w:rPr>
          <w:rtl/>
        </w:rPr>
        <w:t xml:space="preserve"> </w:t>
      </w:r>
      <w:r>
        <w:rPr>
          <w:rFonts w:hint="eastAsia"/>
          <w:rtl/>
        </w:rPr>
        <w:t>יותר</w:t>
      </w:r>
      <w:r>
        <w:rPr>
          <w:rtl/>
        </w:rPr>
        <w:t xml:space="preserve"> </w:t>
      </w:r>
      <w:r>
        <w:rPr>
          <w:rFonts w:hint="eastAsia"/>
          <w:rtl/>
        </w:rPr>
        <w:t>מכל</w:t>
      </w:r>
      <w:r>
        <w:rPr>
          <w:rtl/>
        </w:rPr>
        <w:t xml:space="preserve"> </w:t>
      </w:r>
      <w:r>
        <w:rPr>
          <w:rFonts w:hint="eastAsia"/>
          <w:rtl/>
        </w:rPr>
        <w:t>על</w:t>
      </w:r>
      <w:r>
        <w:rPr>
          <w:rtl/>
        </w:rPr>
        <w:t xml:space="preserve"> </w:t>
      </w:r>
      <w:r>
        <w:rPr>
          <w:rFonts w:hint="eastAsia"/>
          <w:rtl/>
        </w:rPr>
        <w:t>קשר</w:t>
      </w:r>
      <w:r>
        <w:rPr>
          <w:rtl/>
        </w:rPr>
        <w:t xml:space="preserve"> </w:t>
      </w:r>
      <w:r>
        <w:rPr>
          <w:rFonts w:hint="eastAsia"/>
          <w:rtl/>
        </w:rPr>
        <w:t>זה</w:t>
      </w:r>
      <w:r>
        <w:rPr>
          <w:rtl/>
        </w:rPr>
        <w:t xml:space="preserve">. </w:t>
      </w:r>
      <w:r>
        <w:rPr>
          <w:rFonts w:hint="eastAsia"/>
          <w:rtl/>
        </w:rPr>
        <w:t>אומנם</w:t>
      </w:r>
      <w:r>
        <w:rPr>
          <w:rtl/>
        </w:rPr>
        <w:t xml:space="preserve"> </w:t>
      </w:r>
      <w:r>
        <w:rPr>
          <w:rFonts w:hint="eastAsia"/>
          <w:rtl/>
        </w:rPr>
        <w:t>בשלבים</w:t>
      </w:r>
      <w:r>
        <w:rPr>
          <w:rtl/>
        </w:rPr>
        <w:t xml:space="preserve"> </w:t>
      </w:r>
      <w:r>
        <w:rPr>
          <w:rFonts w:hint="eastAsia"/>
          <w:rtl/>
        </w:rPr>
        <w:t>מסוימים</w:t>
      </w:r>
      <w:r>
        <w:rPr>
          <w:rtl/>
        </w:rPr>
        <w:t xml:space="preserve"> </w:t>
      </w:r>
      <w:r>
        <w:rPr>
          <w:rFonts w:hint="eastAsia"/>
          <w:rtl/>
        </w:rPr>
        <w:t>בחקירתו</w:t>
      </w:r>
      <w:r>
        <w:rPr>
          <w:rtl/>
        </w:rPr>
        <w:t xml:space="preserve"> </w:t>
      </w:r>
      <w:r>
        <w:rPr>
          <w:rFonts w:hint="eastAsia"/>
          <w:rtl/>
        </w:rPr>
        <w:t>הכחיש</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קשר</w:t>
      </w:r>
      <w:r>
        <w:rPr>
          <w:rtl/>
        </w:rPr>
        <w:t xml:space="preserve"> </w:t>
      </w:r>
      <w:r>
        <w:rPr>
          <w:rFonts w:hint="eastAsia"/>
          <w:rtl/>
        </w:rPr>
        <w:t>בין</w:t>
      </w:r>
      <w:r>
        <w:rPr>
          <w:rtl/>
        </w:rPr>
        <w:t xml:space="preserve"> </w:t>
      </w:r>
      <w:r>
        <w:rPr>
          <w:rFonts w:hint="eastAsia"/>
          <w:rtl/>
        </w:rPr>
        <w:t>ההלוואה</w:t>
      </w:r>
      <w:r>
        <w:rPr>
          <w:rtl/>
        </w:rPr>
        <w:t xml:space="preserve"> </w:t>
      </w:r>
      <w:r>
        <w:rPr>
          <w:rFonts w:hint="eastAsia"/>
          <w:rtl/>
        </w:rPr>
        <w:t>להנפקה</w:t>
      </w:r>
      <w:r>
        <w:rPr>
          <w:rtl/>
        </w:rPr>
        <w:t xml:space="preserve"> </w:t>
      </w:r>
      <w:r>
        <w:rPr>
          <w:rFonts w:hint="eastAsia"/>
          <w:rtl/>
        </w:rPr>
        <w:t>עצמה</w:t>
      </w:r>
      <w:r>
        <w:rPr>
          <w:rtl/>
        </w:rPr>
        <w:t xml:space="preserve"> </w:t>
      </w:r>
      <w:r w:rsidRPr="00CD1C05">
        <w:rPr>
          <w:rtl/>
        </w:rPr>
        <w:t>(</w:t>
      </w:r>
      <w:r w:rsidRPr="00CD1C05">
        <w:rPr>
          <w:rFonts w:hint="eastAsia"/>
          <w:rtl/>
        </w:rPr>
        <w:t>ת</w:t>
      </w:r>
      <w:r w:rsidRPr="00CD1C05">
        <w:rPr>
          <w:rtl/>
        </w:rPr>
        <w:t>/</w:t>
      </w:r>
      <w:r>
        <w:rPr>
          <w:rtl/>
        </w:rPr>
        <w:t>1</w:t>
      </w:r>
      <w:r w:rsidRPr="00CD1C05">
        <w:rPr>
          <w:rtl/>
        </w:rPr>
        <w:t xml:space="preserve"> </w:t>
      </w:r>
      <w:r w:rsidRPr="00CD1C05">
        <w:rPr>
          <w:rFonts w:hint="eastAsia"/>
          <w:rtl/>
        </w:rPr>
        <w:t>קובץ</w:t>
      </w:r>
      <w:r w:rsidRPr="00CD1C05">
        <w:rPr>
          <w:rtl/>
        </w:rPr>
        <w:t xml:space="preserve"> </w:t>
      </w:r>
      <w:r>
        <w:rPr>
          <w:rtl/>
        </w:rPr>
        <w:t>1164</w:t>
      </w:r>
      <w:r w:rsidRPr="00CD1C05">
        <w:rPr>
          <w:rtl/>
        </w:rPr>
        <w:t xml:space="preserve"> </w:t>
      </w:r>
      <w:r w:rsidRPr="00CD1C05">
        <w:rPr>
          <w:rFonts w:hint="eastAsia"/>
          <w:rtl/>
        </w:rPr>
        <w:t>מיום</w:t>
      </w:r>
      <w:r w:rsidRPr="00CD1C05">
        <w:rPr>
          <w:rtl/>
        </w:rPr>
        <w:t xml:space="preserve"> </w:t>
      </w:r>
      <w:r>
        <w:rPr>
          <w:rtl/>
        </w:rPr>
        <w:t>26.11.2012</w:t>
      </w:r>
      <w:r w:rsidRPr="00CD1C05">
        <w:rPr>
          <w:rtl/>
        </w:rPr>
        <w:t xml:space="preserve">, </w:t>
      </w:r>
      <w:r w:rsidRPr="00CD1C05">
        <w:rPr>
          <w:rFonts w:hint="eastAsia"/>
          <w:rtl/>
        </w:rPr>
        <w:t>בעמ</w:t>
      </w:r>
      <w:r w:rsidRPr="00CD1C05">
        <w:rPr>
          <w:rtl/>
        </w:rPr>
        <w:t xml:space="preserve">' </w:t>
      </w:r>
      <w:r>
        <w:rPr>
          <w:rtl/>
        </w:rPr>
        <w:t xml:space="preserve">19). </w:t>
      </w:r>
      <w:r>
        <w:rPr>
          <w:rFonts w:hint="eastAsia"/>
          <w:rtl/>
        </w:rPr>
        <w:t>ברם</w:t>
      </w:r>
      <w:r>
        <w:rPr>
          <w:rtl/>
        </w:rPr>
        <w:t xml:space="preserve">, </w:t>
      </w:r>
      <w:r>
        <w:rPr>
          <w:rFonts w:hint="eastAsia"/>
          <w:rtl/>
        </w:rPr>
        <w:t>בהמשך</w:t>
      </w:r>
      <w:r>
        <w:rPr>
          <w:rtl/>
        </w:rPr>
        <w:t xml:space="preserve"> </w:t>
      </w:r>
      <w:r>
        <w:rPr>
          <w:rFonts w:hint="eastAsia"/>
          <w:rtl/>
        </w:rPr>
        <w:t>פרש</w:t>
      </w:r>
      <w:r>
        <w:rPr>
          <w:rtl/>
        </w:rPr>
        <w:t xml:space="preserve"> </w:t>
      </w:r>
      <w:r>
        <w:rPr>
          <w:rFonts w:hint="eastAsia"/>
          <w:rtl/>
        </w:rPr>
        <w:t>דנקנר</w:t>
      </w:r>
      <w:r>
        <w:rPr>
          <w:rtl/>
        </w:rPr>
        <w:t xml:space="preserve"> </w:t>
      </w:r>
      <w:r>
        <w:rPr>
          <w:rFonts w:hint="eastAsia"/>
          <w:rtl/>
        </w:rPr>
        <w:t>את</w:t>
      </w:r>
      <w:r>
        <w:rPr>
          <w:rtl/>
        </w:rPr>
        <w:t xml:space="preserve"> </w:t>
      </w:r>
      <w:r>
        <w:rPr>
          <w:rFonts w:hint="eastAsia"/>
          <w:rtl/>
        </w:rPr>
        <w:t>שיקוליו</w:t>
      </w:r>
      <w:r>
        <w:rPr>
          <w:rtl/>
        </w:rPr>
        <w:t xml:space="preserve"> </w:t>
      </w:r>
      <w:r>
        <w:rPr>
          <w:rFonts w:hint="eastAsia"/>
          <w:rtl/>
        </w:rPr>
        <w:t>במתן</w:t>
      </w:r>
      <w:r>
        <w:rPr>
          <w:rtl/>
        </w:rPr>
        <w:t xml:space="preserve"> </w:t>
      </w:r>
      <w:r>
        <w:rPr>
          <w:rFonts w:hint="eastAsia"/>
          <w:rtl/>
        </w:rPr>
        <w:t>ההלוואה</w:t>
      </w:r>
      <w:r>
        <w:rPr>
          <w:rtl/>
        </w:rPr>
        <w:t>:</w:t>
      </w:r>
    </w:p>
    <w:p w:rsidR="00983308" w:rsidRDefault="00983308" w:rsidP="002064FB">
      <w:pPr>
        <w:pStyle w:val="Ruller41"/>
        <w:rPr>
          <w:rtl/>
        </w:rPr>
      </w:pPr>
    </w:p>
    <w:p w:rsidR="00983308" w:rsidRPr="00891448" w:rsidRDefault="00983308" w:rsidP="002064FB">
      <w:pPr>
        <w:pStyle w:val="Ruller5"/>
        <w:rPr>
          <w:rtl/>
        </w:rPr>
      </w:pPr>
      <w:r w:rsidRPr="00891448">
        <w:rPr>
          <w:rtl/>
        </w:rPr>
        <w:t xml:space="preserve">דנקנר: </w:t>
      </w:r>
      <w:r>
        <w:rPr>
          <w:rtl/>
        </w:rPr>
        <w:t>"</w:t>
      </w:r>
      <w:r w:rsidRPr="00891448">
        <w:rPr>
          <w:rtl/>
        </w:rPr>
        <w:t xml:space="preserve">מה שמעניין אותי זה שבן אדם עזר לי, שהוא עזר, </w:t>
      </w:r>
      <w:r w:rsidRPr="009E44FE">
        <w:rPr>
          <w:rFonts w:ascii="Century" w:hAnsi="Century" w:cs="Miriam" w:hint="eastAsia"/>
          <w:b/>
          <w:spacing w:val="0"/>
          <w:szCs w:val="24"/>
          <w:rtl/>
        </w:rPr>
        <w:t>בן</w:t>
      </w:r>
      <w:r w:rsidRPr="009E44FE">
        <w:rPr>
          <w:rFonts w:ascii="Century" w:hAnsi="Century" w:cs="Miriam"/>
          <w:b/>
          <w:spacing w:val="0"/>
          <w:szCs w:val="24"/>
          <w:rtl/>
        </w:rPr>
        <w:t xml:space="preserve"> </w:t>
      </w:r>
      <w:r w:rsidRPr="009E44FE">
        <w:rPr>
          <w:rFonts w:ascii="Century" w:hAnsi="Century" w:cs="Miriam" w:hint="eastAsia"/>
          <w:b/>
          <w:spacing w:val="0"/>
          <w:szCs w:val="24"/>
          <w:rtl/>
        </w:rPr>
        <w:t>אדם</w:t>
      </w:r>
      <w:r w:rsidRPr="009E44FE">
        <w:rPr>
          <w:rFonts w:ascii="Century" w:hAnsi="Century" w:cs="Miriam"/>
          <w:b/>
          <w:spacing w:val="0"/>
          <w:szCs w:val="24"/>
          <w:rtl/>
        </w:rPr>
        <w:t xml:space="preserve"> </w:t>
      </w:r>
      <w:r w:rsidRPr="009E44FE">
        <w:rPr>
          <w:rFonts w:ascii="Century" w:hAnsi="Century" w:cs="Miriam" w:hint="eastAsia"/>
          <w:b/>
          <w:spacing w:val="0"/>
          <w:szCs w:val="24"/>
          <w:rtl/>
        </w:rPr>
        <w:t>הזה</w:t>
      </w:r>
      <w:r w:rsidRPr="009E44FE">
        <w:rPr>
          <w:rFonts w:ascii="Century" w:hAnsi="Century" w:cs="Miriam"/>
          <w:b/>
          <w:spacing w:val="0"/>
          <w:szCs w:val="24"/>
          <w:rtl/>
        </w:rPr>
        <w:t xml:space="preserve"> </w:t>
      </w:r>
      <w:r w:rsidRPr="009E44FE">
        <w:rPr>
          <w:rFonts w:ascii="Century" w:hAnsi="Century" w:cs="Miriam" w:hint="eastAsia"/>
          <w:b/>
          <w:spacing w:val="0"/>
          <w:szCs w:val="24"/>
          <w:rtl/>
        </w:rPr>
        <w:t>עזר</w:t>
      </w:r>
      <w:r w:rsidRPr="009E44FE">
        <w:rPr>
          <w:rFonts w:ascii="Century" w:hAnsi="Century" w:cs="Miriam"/>
          <w:b/>
          <w:spacing w:val="0"/>
          <w:szCs w:val="24"/>
          <w:rtl/>
        </w:rPr>
        <w:t xml:space="preserve">, </w:t>
      </w:r>
      <w:r w:rsidRPr="009E44FE">
        <w:rPr>
          <w:rFonts w:ascii="Century" w:hAnsi="Century" w:cs="Miriam" w:hint="eastAsia"/>
          <w:b/>
          <w:spacing w:val="0"/>
          <w:szCs w:val="24"/>
          <w:rtl/>
        </w:rPr>
        <w:t>הוא</w:t>
      </w:r>
      <w:r w:rsidRPr="009E44FE">
        <w:rPr>
          <w:rFonts w:ascii="Century" w:hAnsi="Century" w:cs="Miriam"/>
          <w:b/>
          <w:spacing w:val="0"/>
          <w:szCs w:val="24"/>
          <w:rtl/>
        </w:rPr>
        <w:t xml:space="preserve"> </w:t>
      </w:r>
      <w:r w:rsidRPr="009E44FE">
        <w:rPr>
          <w:rFonts w:ascii="Century" w:hAnsi="Century" w:cs="Miriam" w:hint="eastAsia"/>
          <w:b/>
          <w:spacing w:val="0"/>
          <w:szCs w:val="24"/>
          <w:rtl/>
        </w:rPr>
        <w:t>התגייס</w:t>
      </w:r>
      <w:r>
        <w:rPr>
          <w:rtl/>
        </w:rPr>
        <w:t>, כמו שאמרת, הוא התגייס"</w:t>
      </w:r>
    </w:p>
    <w:p w:rsidR="00983308" w:rsidRPr="00891448" w:rsidRDefault="00983308" w:rsidP="002064FB">
      <w:pPr>
        <w:pStyle w:val="Ruller5"/>
        <w:rPr>
          <w:rtl/>
        </w:rPr>
      </w:pPr>
      <w:r w:rsidRPr="00891448">
        <w:rPr>
          <w:rtl/>
        </w:rPr>
        <w:t xml:space="preserve">חוקר: </w:t>
      </w:r>
      <w:r>
        <w:rPr>
          <w:rtl/>
        </w:rPr>
        <w:t>"כן"</w:t>
      </w:r>
      <w:r w:rsidRPr="00891448">
        <w:rPr>
          <w:rtl/>
        </w:rPr>
        <w:t xml:space="preserve"> </w:t>
      </w:r>
    </w:p>
    <w:p w:rsidR="00983308" w:rsidRDefault="00983308" w:rsidP="002064FB">
      <w:pPr>
        <w:pStyle w:val="Ruller5"/>
        <w:rPr>
          <w:rtl/>
        </w:rPr>
      </w:pPr>
      <w:r w:rsidRPr="00891448">
        <w:rPr>
          <w:rtl/>
        </w:rPr>
        <w:t xml:space="preserve">דנקנר: </w:t>
      </w:r>
      <w:r>
        <w:rPr>
          <w:rtl/>
        </w:rPr>
        <w:t>"</w:t>
      </w:r>
      <w:r w:rsidRPr="00891448">
        <w:rPr>
          <w:rtl/>
        </w:rPr>
        <w:t xml:space="preserve">הבן אדם הזה, ואני לא ביקשתי, ולא הפצרתי ולא זה, </w:t>
      </w:r>
      <w:r w:rsidRPr="009E44FE">
        <w:rPr>
          <w:rFonts w:ascii="Century" w:hAnsi="Century" w:cs="Miriam" w:hint="eastAsia"/>
          <w:b/>
          <w:spacing w:val="0"/>
          <w:szCs w:val="24"/>
          <w:rtl/>
        </w:rPr>
        <w:t>הוא</w:t>
      </w:r>
      <w:r w:rsidRPr="009E44FE">
        <w:rPr>
          <w:rFonts w:ascii="Century" w:hAnsi="Century" w:cs="Miriam"/>
          <w:b/>
          <w:spacing w:val="0"/>
          <w:szCs w:val="24"/>
          <w:rtl/>
        </w:rPr>
        <w:t xml:space="preserve"> </w:t>
      </w:r>
      <w:r w:rsidRPr="009E44FE">
        <w:rPr>
          <w:rFonts w:ascii="Century" w:hAnsi="Century" w:cs="Miriam" w:hint="eastAsia"/>
          <w:b/>
          <w:spacing w:val="0"/>
          <w:szCs w:val="24"/>
          <w:rtl/>
        </w:rPr>
        <w:t>בא</w:t>
      </w:r>
      <w:r w:rsidRPr="009E44FE">
        <w:rPr>
          <w:rFonts w:ascii="Century" w:hAnsi="Century" w:cs="Miriam"/>
          <w:b/>
          <w:spacing w:val="0"/>
          <w:szCs w:val="24"/>
          <w:rtl/>
        </w:rPr>
        <w:t xml:space="preserve"> </w:t>
      </w:r>
      <w:r w:rsidRPr="009E44FE">
        <w:rPr>
          <w:rFonts w:ascii="Century" w:hAnsi="Century" w:cs="Miriam" w:hint="eastAsia"/>
          <w:b/>
          <w:spacing w:val="0"/>
          <w:szCs w:val="24"/>
          <w:rtl/>
        </w:rPr>
        <w:t>מגויס</w:t>
      </w:r>
      <w:r w:rsidRPr="00891448">
        <w:rPr>
          <w:rtl/>
        </w:rPr>
        <w:t xml:space="preserve">, ואני גם חושב שבמקור, בוא נשים את זה על השולחן, </w:t>
      </w:r>
      <w:r w:rsidRPr="009E44FE">
        <w:rPr>
          <w:rFonts w:ascii="Century" w:hAnsi="Century" w:cs="Miriam" w:hint="eastAsia"/>
          <w:b/>
          <w:spacing w:val="0"/>
          <w:szCs w:val="24"/>
          <w:rtl/>
        </w:rPr>
        <w:t>במקור</w:t>
      </w:r>
      <w:r w:rsidRPr="009E44FE">
        <w:rPr>
          <w:rFonts w:ascii="Century" w:hAnsi="Century" w:cs="Miriam"/>
          <w:b/>
          <w:spacing w:val="0"/>
          <w:szCs w:val="24"/>
          <w:rtl/>
        </w:rPr>
        <w:t xml:space="preserve"> </w:t>
      </w:r>
      <w:r w:rsidRPr="009E44FE">
        <w:rPr>
          <w:rFonts w:ascii="Century" w:hAnsi="Century" w:cs="Miriam" w:hint="eastAsia"/>
          <w:b/>
          <w:spacing w:val="0"/>
          <w:szCs w:val="24"/>
          <w:rtl/>
        </w:rPr>
        <w:t>הוא</w:t>
      </w:r>
      <w:r w:rsidRPr="009E44FE">
        <w:rPr>
          <w:rFonts w:ascii="Century" w:hAnsi="Century" w:cs="Miriam"/>
          <w:b/>
          <w:spacing w:val="0"/>
          <w:szCs w:val="24"/>
          <w:rtl/>
        </w:rPr>
        <w:t xml:space="preserve"> </w:t>
      </w:r>
      <w:r w:rsidRPr="009E44FE">
        <w:rPr>
          <w:rFonts w:ascii="Century" w:hAnsi="Century" w:cs="Miriam" w:hint="eastAsia"/>
          <w:b/>
          <w:spacing w:val="0"/>
          <w:szCs w:val="24"/>
          <w:rtl/>
        </w:rPr>
        <w:t>לא</w:t>
      </w:r>
      <w:r w:rsidRPr="009E44FE">
        <w:rPr>
          <w:rFonts w:ascii="Century" w:hAnsi="Century" w:cs="Miriam"/>
          <w:b/>
          <w:spacing w:val="0"/>
          <w:szCs w:val="24"/>
          <w:rtl/>
        </w:rPr>
        <w:t xml:space="preserve"> </w:t>
      </w:r>
      <w:r w:rsidRPr="009E44FE">
        <w:rPr>
          <w:rFonts w:ascii="Century" w:hAnsi="Century" w:cs="Miriam" w:hint="eastAsia"/>
          <w:b/>
          <w:spacing w:val="0"/>
          <w:szCs w:val="24"/>
          <w:rtl/>
        </w:rPr>
        <w:t>תיאר</w:t>
      </w:r>
      <w:r w:rsidRPr="009E44FE">
        <w:rPr>
          <w:rFonts w:ascii="Century" w:hAnsi="Century" w:cs="Miriam"/>
          <w:b/>
          <w:spacing w:val="0"/>
          <w:szCs w:val="24"/>
          <w:rtl/>
        </w:rPr>
        <w:t xml:space="preserve"> </w:t>
      </w:r>
      <w:r w:rsidRPr="009E44FE">
        <w:rPr>
          <w:rFonts w:ascii="Century" w:hAnsi="Century" w:cs="Miriam" w:hint="eastAsia"/>
          <w:b/>
          <w:spacing w:val="0"/>
          <w:szCs w:val="24"/>
          <w:rtl/>
        </w:rPr>
        <w:t>לעצמו</w:t>
      </w:r>
      <w:r w:rsidRPr="009E44FE">
        <w:rPr>
          <w:rFonts w:ascii="Century" w:hAnsi="Century" w:cs="Miriam"/>
          <w:b/>
          <w:spacing w:val="0"/>
          <w:szCs w:val="24"/>
          <w:rtl/>
        </w:rPr>
        <w:t xml:space="preserve"> </w:t>
      </w:r>
      <w:r w:rsidRPr="009E44FE">
        <w:rPr>
          <w:rFonts w:ascii="Century" w:hAnsi="Century" w:cs="Miriam" w:hint="eastAsia"/>
          <w:b/>
          <w:spacing w:val="0"/>
          <w:szCs w:val="24"/>
          <w:rtl/>
        </w:rPr>
        <w:t>שזה</w:t>
      </w:r>
      <w:r w:rsidRPr="009E44FE">
        <w:rPr>
          <w:rFonts w:ascii="Century" w:hAnsi="Century" w:cs="Miriam"/>
          <w:b/>
          <w:spacing w:val="0"/>
          <w:szCs w:val="24"/>
          <w:rtl/>
        </w:rPr>
        <w:t xml:space="preserve"> </w:t>
      </w:r>
      <w:r w:rsidRPr="009E44FE">
        <w:rPr>
          <w:rFonts w:ascii="Century" w:hAnsi="Century" w:cs="Miriam" w:hint="eastAsia"/>
          <w:b/>
          <w:spacing w:val="0"/>
          <w:szCs w:val="24"/>
          <w:rtl/>
        </w:rPr>
        <w:t>ייגרר</w:t>
      </w:r>
      <w:r w:rsidRPr="009E44FE">
        <w:rPr>
          <w:rFonts w:ascii="Century" w:hAnsi="Century" w:cs="Miriam"/>
          <w:b/>
          <w:spacing w:val="0"/>
          <w:szCs w:val="24"/>
          <w:rtl/>
        </w:rPr>
        <w:t xml:space="preserve"> </w:t>
      </w:r>
      <w:r w:rsidRPr="009E44FE">
        <w:rPr>
          <w:rFonts w:ascii="Century" w:hAnsi="Century" w:cs="Miriam" w:hint="eastAsia"/>
          <w:b/>
          <w:spacing w:val="0"/>
          <w:szCs w:val="24"/>
          <w:rtl/>
        </w:rPr>
        <w:t>לסכומים</w:t>
      </w:r>
      <w:r w:rsidRPr="009E44FE">
        <w:rPr>
          <w:rFonts w:ascii="Century" w:hAnsi="Century" w:cs="Miriam"/>
          <w:b/>
          <w:spacing w:val="0"/>
          <w:szCs w:val="24"/>
          <w:rtl/>
        </w:rPr>
        <w:t xml:space="preserve"> </w:t>
      </w:r>
      <w:r w:rsidRPr="009E44FE">
        <w:rPr>
          <w:rFonts w:ascii="Century" w:hAnsi="Century" w:cs="Miriam" w:hint="eastAsia"/>
          <w:b/>
          <w:spacing w:val="0"/>
          <w:szCs w:val="24"/>
          <w:rtl/>
        </w:rPr>
        <w:t>כפי</w:t>
      </w:r>
      <w:r w:rsidRPr="009E44FE">
        <w:rPr>
          <w:rFonts w:ascii="Century" w:hAnsi="Century" w:cs="Miriam"/>
          <w:b/>
          <w:spacing w:val="0"/>
          <w:szCs w:val="24"/>
          <w:rtl/>
        </w:rPr>
        <w:t xml:space="preserve"> </w:t>
      </w:r>
      <w:r w:rsidRPr="009E44FE">
        <w:rPr>
          <w:rFonts w:ascii="Century" w:hAnsi="Century" w:cs="Miriam" w:hint="eastAsia"/>
          <w:b/>
          <w:spacing w:val="0"/>
          <w:szCs w:val="24"/>
          <w:rtl/>
        </w:rPr>
        <w:t>שתיארת</w:t>
      </w:r>
      <w:r w:rsidRPr="009E44FE">
        <w:rPr>
          <w:rFonts w:ascii="Century" w:hAnsi="Century" w:cs="Miriam"/>
          <w:b/>
          <w:spacing w:val="0"/>
          <w:szCs w:val="24"/>
          <w:rtl/>
        </w:rPr>
        <w:t xml:space="preserve"> </w:t>
      </w:r>
      <w:r w:rsidRPr="009E44FE">
        <w:rPr>
          <w:rFonts w:ascii="Century" w:hAnsi="Century" w:cs="Miriam" w:hint="eastAsia"/>
          <w:b/>
          <w:spacing w:val="0"/>
          <w:szCs w:val="24"/>
          <w:rtl/>
        </w:rPr>
        <w:t>שזה</w:t>
      </w:r>
      <w:r w:rsidRPr="009E44FE">
        <w:rPr>
          <w:rFonts w:ascii="Century" w:hAnsi="Century" w:cs="Miriam"/>
          <w:b/>
          <w:spacing w:val="0"/>
          <w:szCs w:val="24"/>
          <w:rtl/>
        </w:rPr>
        <w:t xml:space="preserve"> </w:t>
      </w:r>
      <w:r w:rsidRPr="009E44FE">
        <w:rPr>
          <w:rFonts w:ascii="Century" w:hAnsi="Century" w:cs="Miriam" w:hint="eastAsia"/>
          <w:b/>
          <w:spacing w:val="0"/>
          <w:szCs w:val="24"/>
          <w:rtl/>
        </w:rPr>
        <w:t>נגרר</w:t>
      </w:r>
      <w:r w:rsidRPr="00891448">
        <w:rPr>
          <w:rtl/>
        </w:rPr>
        <w:t>. אז הוא רצה כנראה להראות לי שהוא אחד מגויס וזה, בנוסף לסיבה לעשות עסקה טובה. ברגע שהוא בא אליי לאחר מכן, אני לא זכרתי שזה היה כל כך סמוך, שזה היה שבוע או 5 ימים"</w:t>
      </w:r>
    </w:p>
    <w:p w:rsidR="00983308" w:rsidRPr="00CD1C05" w:rsidRDefault="00983308" w:rsidP="002064FB">
      <w:pPr>
        <w:pStyle w:val="Ruller5"/>
        <w:rPr>
          <w:rtl/>
        </w:rPr>
      </w:pPr>
      <w:r w:rsidRPr="00CD1C05">
        <w:rPr>
          <w:rtl/>
        </w:rPr>
        <w:t>(ת/</w:t>
      </w:r>
      <w:r>
        <w:rPr>
          <w:rtl/>
        </w:rPr>
        <w:t>1</w:t>
      </w:r>
      <w:r w:rsidRPr="00CD1C05">
        <w:rPr>
          <w:rtl/>
        </w:rPr>
        <w:t xml:space="preserve"> קובץ </w:t>
      </w:r>
      <w:r>
        <w:rPr>
          <w:rtl/>
        </w:rPr>
        <w:t>1179</w:t>
      </w:r>
      <w:r w:rsidRPr="00CD1C05">
        <w:rPr>
          <w:rtl/>
        </w:rPr>
        <w:t xml:space="preserve"> מיום </w:t>
      </w:r>
      <w:r>
        <w:rPr>
          <w:rtl/>
        </w:rPr>
        <w:t>26.11.2012</w:t>
      </w:r>
      <w:r w:rsidRPr="00CD1C05">
        <w:rPr>
          <w:rtl/>
        </w:rPr>
        <w:t xml:space="preserve">, בעמ' </w:t>
      </w:r>
      <w:r>
        <w:rPr>
          <w:rtl/>
        </w:rPr>
        <w:t>43</w:t>
      </w:r>
      <w:r w:rsidRPr="00CD1C05">
        <w:rPr>
          <w:rtl/>
        </w:rPr>
        <w:t>).</w:t>
      </w:r>
    </w:p>
    <w:p w:rsidR="00983308" w:rsidRDefault="00983308" w:rsidP="002064FB">
      <w:pPr>
        <w:pStyle w:val="Ruller5"/>
        <w:rPr>
          <w:rtl/>
        </w:rPr>
      </w:pPr>
    </w:p>
    <w:p w:rsidR="00983308" w:rsidRDefault="00983308" w:rsidP="002064FB">
      <w:pPr>
        <w:pStyle w:val="Ruller41"/>
        <w:rPr>
          <w:rtl/>
        </w:rPr>
      </w:pPr>
      <w:r>
        <w:rPr>
          <w:rtl/>
        </w:rPr>
        <w:t>בתוך כך בהמשך דבריו גם נתן דנקנר מעין אישור לכך שיש קשר בין ההלוואה לפעילות שטרום במניית אי.די.בי:</w:t>
      </w:r>
    </w:p>
    <w:p w:rsidR="00983308" w:rsidRDefault="00983308" w:rsidP="002064FB">
      <w:pPr>
        <w:pStyle w:val="Ruller41"/>
        <w:rPr>
          <w:rtl/>
        </w:rPr>
      </w:pPr>
    </w:p>
    <w:p w:rsidR="00983308" w:rsidRDefault="00983308" w:rsidP="002064FB">
      <w:pPr>
        <w:pStyle w:val="Ruller5"/>
        <w:rPr>
          <w:rtl/>
        </w:rPr>
      </w:pPr>
      <w:r>
        <w:rPr>
          <w:rtl/>
        </w:rPr>
        <w:t xml:space="preserve">חוקר: "אוקי. אז אני מדבר עוד פעם, ה-8 מיליון שקלים שאיתי אומר שאתה יודע ושזה קשור למניות </w:t>
      </w:r>
      <w:r w:rsidRPr="009A098E">
        <w:rPr>
          <w:rFonts w:ascii="Times New Roman" w:hAnsi="Times New Roman" w:cs="Times New Roman"/>
          <w:sz w:val="24"/>
          <w:szCs w:val="32"/>
        </w:rPr>
        <w:t>IDB</w:t>
      </w:r>
      <w:r>
        <w:rPr>
          <w:rtl/>
        </w:rPr>
        <w:t>, אני עכשיו, כשאני מרענן את זיכרונך על ההלוואה שהוא לקח, אתה צריך לזכור האם כשהוא מדבר איתך על זה..."</w:t>
      </w:r>
    </w:p>
    <w:p w:rsidR="00983308" w:rsidRDefault="00983308" w:rsidP="002064FB">
      <w:pPr>
        <w:pStyle w:val="Ruller5"/>
        <w:rPr>
          <w:rtl/>
        </w:rPr>
      </w:pPr>
      <w:r>
        <w:rPr>
          <w:rtl/>
        </w:rPr>
        <w:t>דנקנר: "</w:t>
      </w:r>
      <w:r w:rsidRPr="009E44FE">
        <w:rPr>
          <w:rFonts w:ascii="Century" w:hAnsi="Century" w:cs="Miriam" w:hint="eastAsia"/>
          <w:b/>
          <w:spacing w:val="0"/>
          <w:szCs w:val="24"/>
          <w:rtl/>
        </w:rPr>
        <w:t>הרי</w:t>
      </w:r>
      <w:r w:rsidRPr="009E44FE">
        <w:rPr>
          <w:rFonts w:ascii="Century" w:hAnsi="Century" w:cs="Miriam"/>
          <w:b/>
          <w:spacing w:val="0"/>
          <w:szCs w:val="24"/>
          <w:rtl/>
        </w:rPr>
        <w:t xml:space="preserve"> </w:t>
      </w:r>
      <w:r w:rsidRPr="009E44FE">
        <w:rPr>
          <w:rFonts w:ascii="Century" w:hAnsi="Century" w:cs="Miriam" w:hint="eastAsia"/>
          <w:b/>
          <w:spacing w:val="0"/>
          <w:szCs w:val="24"/>
          <w:rtl/>
        </w:rPr>
        <w:t>ברור</w:t>
      </w:r>
      <w:r w:rsidRPr="009E44FE">
        <w:rPr>
          <w:rFonts w:ascii="Century" w:hAnsi="Century" w:cs="Miriam"/>
          <w:b/>
          <w:spacing w:val="0"/>
          <w:szCs w:val="24"/>
          <w:rtl/>
        </w:rPr>
        <w:t xml:space="preserve"> </w:t>
      </w:r>
      <w:r w:rsidRPr="009E44FE">
        <w:rPr>
          <w:rFonts w:ascii="Century" w:hAnsi="Century" w:cs="Miriam" w:hint="eastAsia"/>
          <w:b/>
          <w:spacing w:val="0"/>
          <w:szCs w:val="24"/>
          <w:rtl/>
        </w:rPr>
        <w:t>שהוא</w:t>
      </w:r>
      <w:r w:rsidRPr="009E44FE">
        <w:rPr>
          <w:rFonts w:ascii="Century" w:hAnsi="Century" w:cs="Miriam"/>
          <w:b/>
          <w:spacing w:val="0"/>
          <w:szCs w:val="24"/>
          <w:rtl/>
        </w:rPr>
        <w:t xml:space="preserve"> </w:t>
      </w:r>
      <w:r w:rsidRPr="009E44FE">
        <w:rPr>
          <w:rFonts w:ascii="Century" w:hAnsi="Century" w:cs="Miriam" w:hint="eastAsia"/>
          <w:b/>
          <w:spacing w:val="0"/>
          <w:szCs w:val="24"/>
          <w:rtl/>
        </w:rPr>
        <w:t>בא</w:t>
      </w:r>
      <w:r w:rsidRPr="009E44FE">
        <w:rPr>
          <w:rFonts w:ascii="Century" w:hAnsi="Century" w:cs="Miriam"/>
          <w:b/>
          <w:spacing w:val="0"/>
          <w:szCs w:val="24"/>
          <w:rtl/>
        </w:rPr>
        <w:t xml:space="preserve"> </w:t>
      </w:r>
      <w:r w:rsidRPr="009E44FE">
        <w:rPr>
          <w:rFonts w:ascii="Century" w:hAnsi="Century" w:cs="Miriam" w:hint="eastAsia"/>
          <w:b/>
          <w:spacing w:val="0"/>
          <w:szCs w:val="24"/>
          <w:rtl/>
        </w:rPr>
        <w:t>אלי</w:t>
      </w:r>
      <w:r w:rsidRPr="009E44FE">
        <w:rPr>
          <w:rFonts w:ascii="Century" w:hAnsi="Century" w:cs="Miriam"/>
          <w:b/>
          <w:spacing w:val="0"/>
          <w:szCs w:val="24"/>
          <w:rtl/>
        </w:rPr>
        <w:t xml:space="preserve"> </w:t>
      </w:r>
      <w:r w:rsidRPr="009E44FE">
        <w:rPr>
          <w:rFonts w:ascii="Century" w:hAnsi="Century" w:cs="Miriam" w:hint="eastAsia"/>
          <w:b/>
          <w:spacing w:val="0"/>
          <w:szCs w:val="24"/>
          <w:rtl/>
        </w:rPr>
        <w:t>בגלל</w:t>
      </w:r>
      <w:r w:rsidRPr="009E44FE">
        <w:rPr>
          <w:rFonts w:ascii="Century" w:hAnsi="Century" w:cs="Miriam"/>
          <w:b/>
          <w:spacing w:val="0"/>
          <w:szCs w:val="24"/>
          <w:rtl/>
        </w:rPr>
        <w:t xml:space="preserve"> </w:t>
      </w:r>
      <w:r w:rsidRPr="009E44FE">
        <w:rPr>
          <w:rFonts w:ascii="Century" w:hAnsi="Century" w:cs="Miriam" w:hint="eastAsia"/>
          <w:b/>
          <w:spacing w:val="0"/>
          <w:szCs w:val="24"/>
          <w:rtl/>
        </w:rPr>
        <w:t>שהייתה</w:t>
      </w:r>
      <w:r w:rsidRPr="009E44FE">
        <w:rPr>
          <w:rFonts w:ascii="Century" w:hAnsi="Century" w:cs="Miriam"/>
          <w:b/>
          <w:spacing w:val="0"/>
          <w:szCs w:val="24"/>
          <w:rtl/>
        </w:rPr>
        <w:t xml:space="preserve"> </w:t>
      </w:r>
      <w:r w:rsidRPr="009E44FE">
        <w:rPr>
          <w:rFonts w:ascii="Century" w:hAnsi="Century" w:cs="Miriam" w:hint="eastAsia"/>
          <w:b/>
          <w:spacing w:val="0"/>
          <w:szCs w:val="24"/>
          <w:rtl/>
        </w:rPr>
        <w:t>לו</w:t>
      </w:r>
      <w:r w:rsidRPr="009E44FE">
        <w:rPr>
          <w:rFonts w:ascii="Century" w:hAnsi="Century" w:cs="Miriam"/>
          <w:b/>
          <w:spacing w:val="0"/>
          <w:szCs w:val="24"/>
          <w:rtl/>
        </w:rPr>
        <w:t xml:space="preserve"> </w:t>
      </w:r>
      <w:r w:rsidRPr="009E44FE">
        <w:rPr>
          <w:rFonts w:ascii="Century" w:hAnsi="Century" w:cs="Miriam" w:hint="eastAsia"/>
          <w:b/>
          <w:spacing w:val="0"/>
          <w:szCs w:val="24"/>
          <w:rtl/>
        </w:rPr>
        <w:t>בעיה</w:t>
      </w:r>
      <w:r w:rsidRPr="009E44FE">
        <w:rPr>
          <w:rFonts w:ascii="Century" w:hAnsi="Century" w:cs="Miriam"/>
          <w:b/>
          <w:spacing w:val="0"/>
          <w:szCs w:val="24"/>
          <w:rtl/>
        </w:rPr>
        <w:t xml:space="preserve"> </w:t>
      </w:r>
      <w:r w:rsidRPr="009E44FE">
        <w:rPr>
          <w:rFonts w:ascii="Century" w:hAnsi="Century" w:cs="Miriam" w:hint="eastAsia"/>
          <w:b/>
          <w:spacing w:val="0"/>
          <w:szCs w:val="24"/>
          <w:rtl/>
        </w:rPr>
        <w:t>שנוצרה</w:t>
      </w:r>
      <w:r w:rsidRPr="009E44FE">
        <w:rPr>
          <w:rFonts w:ascii="Century" w:hAnsi="Century" w:cs="Miriam"/>
          <w:b/>
          <w:spacing w:val="0"/>
          <w:szCs w:val="24"/>
          <w:rtl/>
        </w:rPr>
        <w:t xml:space="preserve"> </w:t>
      </w:r>
      <w:r w:rsidRPr="009E44FE">
        <w:rPr>
          <w:rFonts w:ascii="Century" w:hAnsi="Century" w:cs="Miriam" w:hint="eastAsia"/>
          <w:b/>
          <w:spacing w:val="0"/>
          <w:szCs w:val="24"/>
          <w:rtl/>
        </w:rPr>
        <w:t>לו</w:t>
      </w:r>
      <w:r w:rsidRPr="009E44FE">
        <w:rPr>
          <w:rFonts w:ascii="Century" w:hAnsi="Century" w:cs="Miriam"/>
          <w:b/>
          <w:spacing w:val="0"/>
          <w:szCs w:val="24"/>
          <w:rtl/>
        </w:rPr>
        <w:t xml:space="preserve"> </w:t>
      </w:r>
      <w:r w:rsidRPr="009E44FE">
        <w:rPr>
          <w:rFonts w:ascii="Century" w:hAnsi="Century" w:cs="Miriam" w:hint="eastAsia"/>
          <w:b/>
          <w:spacing w:val="0"/>
          <w:szCs w:val="24"/>
          <w:rtl/>
        </w:rPr>
        <w:t>כתוצאה</w:t>
      </w:r>
      <w:r w:rsidRPr="009E44FE">
        <w:rPr>
          <w:rFonts w:ascii="Century" w:hAnsi="Century" w:cs="Miriam"/>
          <w:b/>
          <w:spacing w:val="0"/>
          <w:szCs w:val="24"/>
          <w:rtl/>
        </w:rPr>
        <w:t xml:space="preserve"> </w:t>
      </w:r>
      <w:r w:rsidRPr="009E44FE">
        <w:rPr>
          <w:rFonts w:ascii="Century" w:hAnsi="Century" w:cs="Miriam" w:hint="eastAsia"/>
          <w:b/>
          <w:spacing w:val="0"/>
          <w:szCs w:val="24"/>
          <w:rtl/>
        </w:rPr>
        <w:t>מהפעילות</w:t>
      </w:r>
      <w:r w:rsidRPr="009E44FE">
        <w:rPr>
          <w:rFonts w:ascii="Century" w:hAnsi="Century" w:cs="Miriam"/>
          <w:b/>
          <w:spacing w:val="0"/>
          <w:szCs w:val="24"/>
          <w:rtl/>
        </w:rPr>
        <w:t xml:space="preserve"> </w:t>
      </w:r>
      <w:r w:rsidRPr="009E44FE">
        <w:rPr>
          <w:rFonts w:ascii="Century" w:hAnsi="Century" w:cs="Miriam" w:hint="eastAsia"/>
          <w:b/>
          <w:spacing w:val="0"/>
          <w:szCs w:val="24"/>
          <w:rtl/>
        </w:rPr>
        <w:t>הזו</w:t>
      </w:r>
      <w:r w:rsidRPr="009E44FE">
        <w:rPr>
          <w:rFonts w:ascii="Century" w:hAnsi="Century" w:cs="Miriam"/>
          <w:b/>
          <w:spacing w:val="0"/>
          <w:szCs w:val="24"/>
          <w:rtl/>
        </w:rPr>
        <w:t xml:space="preserve"> </w:t>
      </w:r>
      <w:r w:rsidRPr="009E44FE">
        <w:rPr>
          <w:rFonts w:ascii="Century" w:hAnsi="Century" w:cs="Miriam" w:hint="eastAsia"/>
          <w:b/>
          <w:spacing w:val="0"/>
          <w:szCs w:val="24"/>
          <w:rtl/>
        </w:rPr>
        <w:t>שלו</w:t>
      </w:r>
      <w:r>
        <w:rPr>
          <w:rtl/>
        </w:rPr>
        <w:t>"</w:t>
      </w:r>
    </w:p>
    <w:p w:rsidR="00983308" w:rsidRDefault="00983308" w:rsidP="002064FB">
      <w:pPr>
        <w:pStyle w:val="Ruller5"/>
        <w:rPr>
          <w:rtl/>
        </w:rPr>
      </w:pPr>
      <w:r>
        <w:rPr>
          <w:rtl/>
        </w:rPr>
        <w:t xml:space="preserve">חוקר: "אז אתה יודע שהוא </w:t>
      </w:r>
      <w:r w:rsidRPr="00CB6780">
        <w:rPr>
          <w:rtl/>
        </w:rPr>
        <w:t>(לא ברור)</w:t>
      </w:r>
      <w:r>
        <w:rPr>
          <w:rtl/>
        </w:rPr>
        <w:t xml:space="preserve"> כתוצאה מהפעילות מ-</w:t>
      </w:r>
      <w:r w:rsidRPr="009A098E">
        <w:rPr>
          <w:rFonts w:ascii="Times New Roman" w:hAnsi="Times New Roman" w:cs="Times New Roman"/>
          <w:sz w:val="24"/>
          <w:szCs w:val="32"/>
        </w:rPr>
        <w:t>IDB</w:t>
      </w:r>
      <w:r>
        <w:rPr>
          <w:rtl/>
        </w:rPr>
        <w:t xml:space="preserve">". </w:t>
      </w:r>
    </w:p>
    <w:p w:rsidR="00983308" w:rsidRDefault="00983308" w:rsidP="002064FB">
      <w:pPr>
        <w:pStyle w:val="Ruller5"/>
        <w:rPr>
          <w:rtl/>
        </w:rPr>
      </w:pPr>
      <w:r>
        <w:rPr>
          <w:rtl/>
        </w:rPr>
        <w:t>דנקנר: "</w:t>
      </w:r>
      <w:r w:rsidRPr="009E44FE">
        <w:rPr>
          <w:rFonts w:ascii="Century" w:hAnsi="Century" w:cs="Miriam" w:hint="eastAsia"/>
          <w:b/>
          <w:spacing w:val="0"/>
          <w:szCs w:val="24"/>
          <w:rtl/>
        </w:rPr>
        <w:t>בוודאי</w:t>
      </w:r>
      <w:r>
        <w:rPr>
          <w:rtl/>
        </w:rPr>
        <w:t>"</w:t>
      </w:r>
    </w:p>
    <w:p w:rsidR="00983308" w:rsidRPr="00891448" w:rsidRDefault="00983308" w:rsidP="002064FB">
      <w:pPr>
        <w:pStyle w:val="Ruller5"/>
        <w:rPr>
          <w:rtl/>
        </w:rPr>
      </w:pPr>
    </w:p>
    <w:p w:rsidR="00983308" w:rsidRDefault="00983308" w:rsidP="002064FB">
      <w:pPr>
        <w:pStyle w:val="Ruller41"/>
        <w:rPr>
          <w:rtl/>
        </w:rPr>
      </w:pPr>
      <w:r>
        <w:rPr>
          <w:rtl/>
        </w:rPr>
        <w:t>דנקנר אף נתן בחקירתו הסבר שעשוי לשפוך אור על טענתו בערעור, לפיה לא ניתן ללמוד מההלוואה על תכנית משותפת להשפעה על השער, שכן ההלוואה הייתה ספונטנית ולא תוכננה מראש:</w:t>
      </w:r>
    </w:p>
    <w:p w:rsidR="00983308" w:rsidRPr="00891448" w:rsidRDefault="00983308" w:rsidP="002064FB">
      <w:pPr>
        <w:pStyle w:val="Ruller41"/>
        <w:rPr>
          <w:rtl/>
        </w:rPr>
      </w:pPr>
    </w:p>
    <w:p w:rsidR="00983308" w:rsidRPr="00773DBC" w:rsidRDefault="00983308" w:rsidP="002064FB">
      <w:pPr>
        <w:pStyle w:val="Ruller5"/>
        <w:rPr>
          <w:rtl/>
        </w:rPr>
      </w:pPr>
      <w:r w:rsidRPr="00773DBC">
        <w:rPr>
          <w:rtl/>
        </w:rPr>
        <w:t xml:space="preserve">דנקנר: </w:t>
      </w:r>
      <w:r>
        <w:rPr>
          <w:rtl/>
        </w:rPr>
        <w:t>"</w:t>
      </w:r>
      <w:r w:rsidRPr="00773DBC">
        <w:rPr>
          <w:rtl/>
        </w:rPr>
        <w:t>[...] מה, אני רציתי לתת למישהו הלוואה? לא. אבל כשבאה הפנייה לאזור אני קצת התאכזבתי מהחוסן של... איך נקר</w:t>
      </w:r>
      <w:r>
        <w:rPr>
          <w:rtl/>
        </w:rPr>
        <w:t>את החברה שלו?"</w:t>
      </w:r>
    </w:p>
    <w:p w:rsidR="00983308" w:rsidRPr="00773DBC" w:rsidRDefault="00983308" w:rsidP="002064FB">
      <w:pPr>
        <w:pStyle w:val="Ruller5"/>
        <w:rPr>
          <w:rtl/>
        </w:rPr>
      </w:pPr>
      <w:r w:rsidRPr="00773DBC">
        <w:rPr>
          <w:rtl/>
        </w:rPr>
        <w:t xml:space="preserve">חוקר: </w:t>
      </w:r>
      <w:r>
        <w:rPr>
          <w:rtl/>
        </w:rPr>
        <w:t>"</w:t>
      </w:r>
      <w:r w:rsidRPr="00BD5D3A">
        <w:rPr>
          <w:rFonts w:ascii="Times New Roman" w:hAnsi="Times New Roman" w:cs="Times New Roman"/>
          <w:sz w:val="24"/>
          <w:szCs w:val="32"/>
        </w:rPr>
        <w:t>ISP</w:t>
      </w:r>
      <w:r>
        <w:rPr>
          <w:rtl/>
        </w:rPr>
        <w:t>"</w:t>
      </w:r>
    </w:p>
    <w:p w:rsidR="00983308" w:rsidRPr="00773DBC" w:rsidRDefault="00983308" w:rsidP="002064FB">
      <w:pPr>
        <w:pStyle w:val="Ruller5"/>
        <w:rPr>
          <w:rtl/>
        </w:rPr>
      </w:pPr>
      <w:r w:rsidRPr="00773DBC">
        <w:rPr>
          <w:rtl/>
        </w:rPr>
        <w:t xml:space="preserve">דנקנר: </w:t>
      </w:r>
      <w:r>
        <w:rPr>
          <w:rtl/>
        </w:rPr>
        <w:t>"</w:t>
      </w:r>
      <w:r w:rsidRPr="00773DBC">
        <w:rPr>
          <w:rtl/>
        </w:rPr>
        <w:t xml:space="preserve">של </w:t>
      </w:r>
      <w:r w:rsidRPr="00BD5D3A">
        <w:rPr>
          <w:rFonts w:ascii="Times New Roman" w:hAnsi="Times New Roman" w:cs="Times New Roman"/>
          <w:sz w:val="24"/>
          <w:szCs w:val="32"/>
        </w:rPr>
        <w:t>ISP</w:t>
      </w:r>
      <w:r w:rsidRPr="00773DBC">
        <w:rPr>
          <w:rtl/>
        </w:rPr>
        <w:t xml:space="preserve">. כי </w:t>
      </w:r>
      <w:r w:rsidRPr="00943587">
        <w:rPr>
          <w:rFonts w:ascii="Century" w:hAnsi="Century" w:cs="Miriam" w:hint="eastAsia"/>
          <w:b/>
          <w:spacing w:val="0"/>
          <w:szCs w:val="24"/>
          <w:rtl/>
        </w:rPr>
        <w:t>חשבתי</w:t>
      </w:r>
      <w:r w:rsidRPr="00943587">
        <w:rPr>
          <w:rFonts w:ascii="Century" w:hAnsi="Century" w:cs="Miriam"/>
          <w:b/>
          <w:spacing w:val="0"/>
          <w:szCs w:val="24"/>
          <w:rtl/>
        </w:rPr>
        <w:t xml:space="preserve"> </w:t>
      </w:r>
      <w:r w:rsidRPr="00943587">
        <w:rPr>
          <w:rFonts w:ascii="Century" w:hAnsi="Century" w:cs="Miriam" w:hint="eastAsia"/>
          <w:b/>
          <w:spacing w:val="0"/>
          <w:szCs w:val="24"/>
          <w:rtl/>
        </w:rPr>
        <w:t>שזה</w:t>
      </w:r>
      <w:r w:rsidRPr="00943587">
        <w:rPr>
          <w:rFonts w:ascii="Century" w:hAnsi="Century" w:cs="Miriam"/>
          <w:b/>
          <w:spacing w:val="0"/>
          <w:szCs w:val="24"/>
          <w:rtl/>
        </w:rPr>
        <w:t xml:space="preserve"> </w:t>
      </w:r>
      <w:r w:rsidRPr="00943587">
        <w:rPr>
          <w:rFonts w:ascii="Century" w:hAnsi="Century" w:cs="Miriam" w:hint="eastAsia"/>
          <w:b/>
          <w:spacing w:val="0"/>
          <w:szCs w:val="24"/>
          <w:rtl/>
        </w:rPr>
        <w:t>לא</w:t>
      </w:r>
      <w:r w:rsidRPr="00943587">
        <w:rPr>
          <w:rFonts w:ascii="Century" w:hAnsi="Century" w:cs="Miriam"/>
          <w:b/>
          <w:spacing w:val="0"/>
          <w:szCs w:val="24"/>
          <w:rtl/>
        </w:rPr>
        <w:t xml:space="preserve"> </w:t>
      </w:r>
      <w:r w:rsidRPr="00943587">
        <w:rPr>
          <w:rFonts w:ascii="Century" w:hAnsi="Century" w:cs="Miriam" w:hint="eastAsia"/>
          <w:b/>
          <w:spacing w:val="0"/>
          <w:szCs w:val="24"/>
          <w:rtl/>
        </w:rPr>
        <w:t>דבר</w:t>
      </w:r>
      <w:r w:rsidRPr="00943587">
        <w:rPr>
          <w:rFonts w:ascii="Century" w:hAnsi="Century" w:cs="Miriam"/>
          <w:b/>
          <w:spacing w:val="0"/>
          <w:szCs w:val="24"/>
          <w:rtl/>
        </w:rPr>
        <w:t xml:space="preserve"> </w:t>
      </w:r>
      <w:r w:rsidRPr="00943587">
        <w:rPr>
          <w:rFonts w:ascii="Century" w:hAnsi="Century" w:cs="Miriam" w:hint="eastAsia"/>
          <w:b/>
          <w:spacing w:val="0"/>
          <w:szCs w:val="24"/>
          <w:rtl/>
        </w:rPr>
        <w:t>שיגיע</w:t>
      </w:r>
      <w:r w:rsidRPr="00943587">
        <w:rPr>
          <w:rFonts w:ascii="Century" w:hAnsi="Century" w:cs="Miriam"/>
          <w:b/>
          <w:spacing w:val="0"/>
          <w:szCs w:val="24"/>
          <w:rtl/>
        </w:rPr>
        <w:t xml:space="preserve"> </w:t>
      </w:r>
      <w:r w:rsidRPr="00943587">
        <w:rPr>
          <w:rFonts w:ascii="Century" w:hAnsi="Century" w:cs="Miriam" w:hint="eastAsia"/>
          <w:b/>
          <w:spacing w:val="0"/>
          <w:szCs w:val="24"/>
          <w:rtl/>
        </w:rPr>
        <w:t>לדבר</w:t>
      </w:r>
      <w:r w:rsidRPr="00943587">
        <w:rPr>
          <w:rFonts w:ascii="Century" w:hAnsi="Century" w:cs="Miriam"/>
          <w:b/>
          <w:spacing w:val="0"/>
          <w:szCs w:val="24"/>
          <w:rtl/>
        </w:rPr>
        <w:t xml:space="preserve"> </w:t>
      </w:r>
      <w:r w:rsidRPr="00943587">
        <w:rPr>
          <w:rFonts w:ascii="Century" w:hAnsi="Century" w:cs="Miriam" w:hint="eastAsia"/>
          <w:b/>
          <w:spacing w:val="0"/>
          <w:szCs w:val="24"/>
          <w:rtl/>
        </w:rPr>
        <w:t>כזה</w:t>
      </w:r>
      <w:r w:rsidRPr="00943587">
        <w:rPr>
          <w:rFonts w:ascii="Century" w:hAnsi="Century" w:cs="Miriam"/>
          <w:b/>
          <w:spacing w:val="0"/>
          <w:szCs w:val="24"/>
          <w:rtl/>
        </w:rPr>
        <w:t xml:space="preserve"> </w:t>
      </w:r>
      <w:r w:rsidRPr="00943587">
        <w:rPr>
          <w:rFonts w:ascii="Century" w:hAnsi="Century" w:cs="Miriam" w:hint="eastAsia"/>
          <w:b/>
          <w:spacing w:val="0"/>
          <w:szCs w:val="24"/>
          <w:rtl/>
        </w:rPr>
        <w:t>שיבקש</w:t>
      </w:r>
      <w:r w:rsidRPr="00943587">
        <w:rPr>
          <w:rFonts w:ascii="Century" w:hAnsi="Century" w:cs="Miriam"/>
          <w:b/>
          <w:spacing w:val="0"/>
          <w:szCs w:val="24"/>
          <w:rtl/>
        </w:rPr>
        <w:t xml:space="preserve"> </w:t>
      </w:r>
      <w:r w:rsidRPr="00943587">
        <w:rPr>
          <w:rFonts w:ascii="Century" w:hAnsi="Century" w:cs="Miriam" w:hint="eastAsia"/>
          <w:b/>
          <w:spacing w:val="0"/>
          <w:szCs w:val="24"/>
          <w:rtl/>
        </w:rPr>
        <w:t>ממני</w:t>
      </w:r>
      <w:r w:rsidRPr="00943587">
        <w:rPr>
          <w:rFonts w:ascii="Century" w:hAnsi="Century" w:cs="Miriam"/>
          <w:b/>
          <w:spacing w:val="0"/>
          <w:szCs w:val="24"/>
          <w:rtl/>
        </w:rPr>
        <w:t xml:space="preserve"> </w:t>
      </w:r>
      <w:r w:rsidRPr="00943587">
        <w:rPr>
          <w:rFonts w:ascii="Century" w:hAnsi="Century" w:cs="Miriam" w:hint="eastAsia"/>
          <w:b/>
          <w:spacing w:val="0"/>
          <w:szCs w:val="24"/>
          <w:rtl/>
        </w:rPr>
        <w:t>עזרה</w:t>
      </w:r>
      <w:r w:rsidRPr="00943587">
        <w:rPr>
          <w:rFonts w:ascii="Century" w:hAnsi="Century" w:cs="Miriam"/>
          <w:b/>
          <w:spacing w:val="0"/>
          <w:szCs w:val="24"/>
          <w:rtl/>
        </w:rPr>
        <w:t xml:space="preserve"> </w:t>
      </w:r>
      <w:r w:rsidRPr="00943587">
        <w:rPr>
          <w:rFonts w:ascii="Century" w:hAnsi="Century" w:cs="Miriam" w:hint="eastAsia"/>
          <w:b/>
          <w:spacing w:val="0"/>
          <w:szCs w:val="24"/>
          <w:rtl/>
        </w:rPr>
        <w:t>על</w:t>
      </w:r>
      <w:r w:rsidRPr="00943587">
        <w:rPr>
          <w:rFonts w:ascii="Century" w:hAnsi="Century" w:cs="Miriam"/>
          <w:b/>
          <w:spacing w:val="0"/>
          <w:szCs w:val="24"/>
          <w:rtl/>
        </w:rPr>
        <w:t xml:space="preserve"> </w:t>
      </w:r>
      <w:r w:rsidRPr="00943587">
        <w:rPr>
          <w:rFonts w:ascii="Century" w:hAnsi="Century" w:cs="Miriam" w:hint="eastAsia"/>
          <w:b/>
          <w:spacing w:val="0"/>
          <w:szCs w:val="24"/>
          <w:rtl/>
        </w:rPr>
        <w:t>הדבר</w:t>
      </w:r>
      <w:r w:rsidRPr="00943587">
        <w:rPr>
          <w:rFonts w:ascii="Century" w:hAnsi="Century" w:cs="Miriam"/>
          <w:b/>
          <w:spacing w:val="0"/>
          <w:szCs w:val="24"/>
          <w:rtl/>
        </w:rPr>
        <w:t xml:space="preserve"> </w:t>
      </w:r>
      <w:r w:rsidRPr="00943587">
        <w:rPr>
          <w:rFonts w:ascii="Century" w:hAnsi="Century" w:cs="Miriam" w:hint="eastAsia"/>
          <w:b/>
          <w:spacing w:val="0"/>
          <w:szCs w:val="24"/>
          <w:rtl/>
        </w:rPr>
        <w:t>הזה</w:t>
      </w:r>
      <w:r w:rsidRPr="00773DBC">
        <w:rPr>
          <w:rtl/>
        </w:rPr>
        <w:t xml:space="preserve">. </w:t>
      </w:r>
      <w:r w:rsidRPr="00055217">
        <w:rPr>
          <w:rFonts w:ascii="Century" w:hAnsi="Century" w:cs="Miriam" w:hint="eastAsia"/>
          <w:b/>
          <w:spacing w:val="0"/>
          <w:szCs w:val="24"/>
          <w:rtl/>
        </w:rPr>
        <w:t>אבל</w:t>
      </w:r>
      <w:r w:rsidRPr="00055217">
        <w:rPr>
          <w:rFonts w:ascii="Century" w:hAnsi="Century" w:cs="Miriam"/>
          <w:b/>
          <w:spacing w:val="0"/>
          <w:szCs w:val="24"/>
          <w:rtl/>
        </w:rPr>
        <w:t xml:space="preserve"> </w:t>
      </w:r>
      <w:r w:rsidRPr="00055217">
        <w:rPr>
          <w:rFonts w:ascii="Century" w:hAnsi="Century" w:cs="Miriam" w:hint="eastAsia"/>
          <w:b/>
          <w:spacing w:val="0"/>
          <w:szCs w:val="24"/>
          <w:rtl/>
        </w:rPr>
        <w:t>ברגע</w:t>
      </w:r>
      <w:r w:rsidRPr="00055217">
        <w:rPr>
          <w:rFonts w:ascii="Century" w:hAnsi="Century" w:cs="Miriam"/>
          <w:b/>
          <w:spacing w:val="0"/>
          <w:szCs w:val="24"/>
          <w:rtl/>
        </w:rPr>
        <w:t xml:space="preserve"> </w:t>
      </w:r>
      <w:r w:rsidRPr="00055217">
        <w:rPr>
          <w:rFonts w:ascii="Century" w:hAnsi="Century" w:cs="Miriam" w:hint="eastAsia"/>
          <w:b/>
          <w:spacing w:val="0"/>
          <w:szCs w:val="24"/>
          <w:rtl/>
        </w:rPr>
        <w:t>שהבנתי</w:t>
      </w:r>
      <w:r w:rsidRPr="00055217">
        <w:rPr>
          <w:rFonts w:ascii="Century" w:hAnsi="Century" w:cs="Miriam"/>
          <w:b/>
          <w:spacing w:val="0"/>
          <w:szCs w:val="24"/>
          <w:rtl/>
        </w:rPr>
        <w:t xml:space="preserve"> </w:t>
      </w:r>
      <w:r w:rsidRPr="00055217">
        <w:rPr>
          <w:rFonts w:ascii="Century" w:hAnsi="Century" w:cs="Miriam" w:hint="eastAsia"/>
          <w:b/>
          <w:spacing w:val="0"/>
          <w:szCs w:val="24"/>
          <w:rtl/>
        </w:rPr>
        <w:t>שזה</w:t>
      </w:r>
      <w:r w:rsidRPr="00055217">
        <w:rPr>
          <w:rFonts w:ascii="Century" w:hAnsi="Century" w:cs="Miriam"/>
          <w:b/>
          <w:spacing w:val="0"/>
          <w:szCs w:val="24"/>
          <w:rtl/>
        </w:rPr>
        <w:t xml:space="preserve"> </w:t>
      </w:r>
      <w:r w:rsidRPr="00055217">
        <w:rPr>
          <w:rFonts w:ascii="Century" w:hAnsi="Century" w:cs="Miriam" w:hint="eastAsia"/>
          <w:b/>
          <w:spacing w:val="0"/>
          <w:szCs w:val="24"/>
          <w:rtl/>
        </w:rPr>
        <w:t>המצב</w:t>
      </w:r>
      <w:r w:rsidRPr="00055217">
        <w:rPr>
          <w:rFonts w:ascii="Century" w:hAnsi="Century" w:cs="Miriam"/>
          <w:b/>
          <w:spacing w:val="0"/>
          <w:szCs w:val="24"/>
          <w:rtl/>
        </w:rPr>
        <w:t xml:space="preserve"> </w:t>
      </w:r>
      <w:r w:rsidRPr="00055217">
        <w:rPr>
          <w:rFonts w:ascii="Century" w:hAnsi="Century" w:cs="Miriam" w:hint="eastAsia"/>
          <w:b/>
          <w:spacing w:val="0"/>
          <w:szCs w:val="24"/>
          <w:rtl/>
        </w:rPr>
        <w:t>אז</w:t>
      </w:r>
      <w:r w:rsidRPr="00055217">
        <w:rPr>
          <w:rFonts w:ascii="Century" w:hAnsi="Century" w:cs="Miriam"/>
          <w:b/>
          <w:spacing w:val="0"/>
          <w:szCs w:val="24"/>
          <w:rtl/>
        </w:rPr>
        <w:t xml:space="preserve"> </w:t>
      </w:r>
      <w:r w:rsidRPr="00055217">
        <w:rPr>
          <w:rFonts w:ascii="Century" w:hAnsi="Century" w:cs="Miriam" w:hint="eastAsia"/>
          <w:b/>
          <w:spacing w:val="0"/>
          <w:szCs w:val="24"/>
          <w:rtl/>
        </w:rPr>
        <w:t>ישר</w:t>
      </w:r>
      <w:r w:rsidRPr="00055217">
        <w:rPr>
          <w:rFonts w:ascii="Century" w:hAnsi="Century" w:cs="Miriam"/>
          <w:b/>
          <w:spacing w:val="0"/>
          <w:szCs w:val="24"/>
          <w:rtl/>
        </w:rPr>
        <w:t xml:space="preserve"> </w:t>
      </w:r>
      <w:r w:rsidRPr="00055217">
        <w:rPr>
          <w:rFonts w:ascii="Century" w:hAnsi="Century" w:cs="Miriam" w:hint="eastAsia"/>
          <w:b/>
          <w:spacing w:val="0"/>
          <w:szCs w:val="24"/>
          <w:rtl/>
        </w:rPr>
        <w:t>אני</w:t>
      </w:r>
      <w:r w:rsidRPr="00055217">
        <w:rPr>
          <w:rFonts w:ascii="Century" w:hAnsi="Century" w:cs="Miriam"/>
          <w:b/>
          <w:spacing w:val="0"/>
          <w:szCs w:val="24"/>
          <w:rtl/>
        </w:rPr>
        <w:t xml:space="preserve"> </w:t>
      </w:r>
      <w:r w:rsidRPr="00055217">
        <w:rPr>
          <w:rFonts w:ascii="Century" w:hAnsi="Century" w:cs="Miriam" w:hint="eastAsia"/>
          <w:b/>
          <w:spacing w:val="0"/>
          <w:szCs w:val="24"/>
          <w:rtl/>
        </w:rPr>
        <w:t>אמרתי</w:t>
      </w:r>
      <w:r w:rsidRPr="00055217">
        <w:rPr>
          <w:rFonts w:ascii="Century" w:hAnsi="Century" w:cs="Miriam"/>
          <w:b/>
          <w:spacing w:val="0"/>
          <w:szCs w:val="24"/>
          <w:rtl/>
        </w:rPr>
        <w:t xml:space="preserve"> </w:t>
      </w:r>
      <w:r w:rsidRPr="00055217">
        <w:rPr>
          <w:rFonts w:ascii="Century" w:hAnsi="Century" w:cs="Miriam" w:hint="eastAsia"/>
          <w:b/>
          <w:spacing w:val="0"/>
          <w:szCs w:val="24"/>
          <w:rtl/>
        </w:rPr>
        <w:t>לו</w:t>
      </w:r>
      <w:r w:rsidRPr="00055217">
        <w:rPr>
          <w:rFonts w:ascii="Century" w:hAnsi="Century" w:cs="Miriam"/>
          <w:b/>
          <w:spacing w:val="0"/>
          <w:szCs w:val="24"/>
          <w:rtl/>
        </w:rPr>
        <w:t xml:space="preserve"> </w:t>
      </w:r>
      <w:r w:rsidRPr="00055217">
        <w:rPr>
          <w:rFonts w:ascii="Century" w:hAnsi="Century" w:cs="Miriam" w:hint="eastAsia"/>
          <w:b/>
          <w:spacing w:val="0"/>
          <w:szCs w:val="24"/>
          <w:rtl/>
        </w:rPr>
        <w:t>אוקי</w:t>
      </w:r>
      <w:r>
        <w:rPr>
          <w:rtl/>
        </w:rPr>
        <w:t>, אני אעזור"</w:t>
      </w:r>
    </w:p>
    <w:p w:rsidR="00983308" w:rsidRPr="00773DBC" w:rsidRDefault="00983308" w:rsidP="002064FB">
      <w:pPr>
        <w:pStyle w:val="Ruller5"/>
        <w:rPr>
          <w:rtl/>
        </w:rPr>
      </w:pPr>
      <w:r w:rsidRPr="00773DBC">
        <w:rPr>
          <w:rtl/>
        </w:rPr>
        <w:t xml:space="preserve">חוקר: </w:t>
      </w:r>
      <w:r>
        <w:rPr>
          <w:rtl/>
        </w:rPr>
        <w:t>"למה?"</w:t>
      </w:r>
    </w:p>
    <w:p w:rsidR="00983308" w:rsidRPr="00773DBC" w:rsidRDefault="00983308" w:rsidP="002064FB">
      <w:pPr>
        <w:pStyle w:val="Ruller5"/>
        <w:rPr>
          <w:rtl/>
        </w:rPr>
      </w:pPr>
      <w:r w:rsidRPr="00773DBC">
        <w:rPr>
          <w:rtl/>
        </w:rPr>
        <w:t xml:space="preserve">דנקנר: </w:t>
      </w:r>
      <w:r>
        <w:rPr>
          <w:rtl/>
        </w:rPr>
        <w:t>"</w:t>
      </w:r>
      <w:r w:rsidRPr="00773DBC">
        <w:rPr>
          <w:rtl/>
        </w:rPr>
        <w:t>כי</w:t>
      </w:r>
      <w:r>
        <w:rPr>
          <w:rtl/>
        </w:rPr>
        <w:t xml:space="preserve"> </w:t>
      </w:r>
      <w:r w:rsidRPr="00773DBC">
        <w:rPr>
          <w:rtl/>
        </w:rPr>
        <w:t xml:space="preserve">הרגשתי שבן אדם </w:t>
      </w:r>
      <w:r w:rsidRPr="00055217">
        <w:rPr>
          <w:rFonts w:ascii="Century" w:hAnsi="Century" w:cs="Miriam" w:hint="eastAsia"/>
          <w:b/>
          <w:spacing w:val="0"/>
          <w:szCs w:val="24"/>
          <w:rtl/>
        </w:rPr>
        <w:t>פועל</w:t>
      </w:r>
      <w:r w:rsidRPr="00055217">
        <w:rPr>
          <w:rFonts w:ascii="Century" w:hAnsi="Century" w:cs="Miriam"/>
          <w:b/>
          <w:spacing w:val="0"/>
          <w:szCs w:val="24"/>
          <w:rtl/>
        </w:rPr>
        <w:t xml:space="preserve"> </w:t>
      </w:r>
      <w:r w:rsidRPr="00055217">
        <w:rPr>
          <w:rFonts w:ascii="Century" w:hAnsi="Century" w:cs="Miriam" w:hint="eastAsia"/>
          <w:b/>
          <w:spacing w:val="0"/>
          <w:szCs w:val="24"/>
          <w:rtl/>
        </w:rPr>
        <w:t>עבורי</w:t>
      </w:r>
      <w:r w:rsidRPr="00055217">
        <w:rPr>
          <w:rFonts w:ascii="Century" w:hAnsi="Century" w:cs="Miriam"/>
          <w:b/>
          <w:spacing w:val="0"/>
          <w:szCs w:val="24"/>
          <w:rtl/>
        </w:rPr>
        <w:t xml:space="preserve">, </w:t>
      </w:r>
      <w:r w:rsidRPr="00055217">
        <w:rPr>
          <w:rFonts w:ascii="Century" w:hAnsi="Century" w:cs="Miriam" w:hint="eastAsia"/>
          <w:b/>
          <w:spacing w:val="0"/>
          <w:szCs w:val="24"/>
          <w:rtl/>
        </w:rPr>
        <w:t>בשבילי</w:t>
      </w:r>
      <w:r w:rsidRPr="00773DBC">
        <w:rPr>
          <w:rtl/>
        </w:rPr>
        <w:t>, מתוך רצון טוב כלפיי, אז אני...</w:t>
      </w:r>
      <w:r>
        <w:rPr>
          <w:rtl/>
        </w:rPr>
        <w:t>"</w:t>
      </w:r>
      <w:r w:rsidRPr="00773DBC">
        <w:rPr>
          <w:rtl/>
        </w:rPr>
        <w:t xml:space="preserve"> </w:t>
      </w:r>
    </w:p>
    <w:p w:rsidR="00983308" w:rsidRPr="00773DBC" w:rsidRDefault="00983308" w:rsidP="002064FB">
      <w:pPr>
        <w:pStyle w:val="Ruller5"/>
        <w:rPr>
          <w:rtl/>
        </w:rPr>
      </w:pPr>
      <w:r w:rsidRPr="00773DBC">
        <w:rPr>
          <w:rtl/>
        </w:rPr>
        <w:t xml:space="preserve">חוקר: </w:t>
      </w:r>
      <w:r>
        <w:rPr>
          <w:rtl/>
        </w:rPr>
        <w:t>"הרגשת מחויבות מוסרית?"</w:t>
      </w:r>
    </w:p>
    <w:p w:rsidR="00983308" w:rsidRDefault="00983308" w:rsidP="002064FB">
      <w:pPr>
        <w:pStyle w:val="Ruller5"/>
        <w:rPr>
          <w:rtl/>
        </w:rPr>
      </w:pPr>
      <w:r w:rsidRPr="00773DBC">
        <w:rPr>
          <w:rtl/>
        </w:rPr>
        <w:t xml:space="preserve">דנקנר: </w:t>
      </w:r>
      <w:r>
        <w:rPr>
          <w:rtl/>
        </w:rPr>
        <w:t>"הרגשתי שאני כחבר צריך לעזור"</w:t>
      </w:r>
    </w:p>
    <w:p w:rsidR="00983308" w:rsidRPr="00CD1C05" w:rsidRDefault="00983308" w:rsidP="002064FB">
      <w:pPr>
        <w:pStyle w:val="Ruller5"/>
        <w:rPr>
          <w:rtl/>
        </w:rPr>
      </w:pPr>
      <w:r w:rsidRPr="00CD1C05">
        <w:rPr>
          <w:rtl/>
        </w:rPr>
        <w:t>(ת/</w:t>
      </w:r>
      <w:r>
        <w:rPr>
          <w:rtl/>
        </w:rPr>
        <w:t>1</w:t>
      </w:r>
      <w:r w:rsidRPr="00CD1C05">
        <w:rPr>
          <w:rtl/>
        </w:rPr>
        <w:t xml:space="preserve"> קובץ </w:t>
      </w:r>
      <w:r>
        <w:rPr>
          <w:rtl/>
        </w:rPr>
        <w:t>1187</w:t>
      </w:r>
      <w:r w:rsidRPr="00CD1C05">
        <w:rPr>
          <w:rtl/>
        </w:rPr>
        <w:t xml:space="preserve"> מיום </w:t>
      </w:r>
      <w:r>
        <w:rPr>
          <w:rtl/>
        </w:rPr>
        <w:t>26.11.2012</w:t>
      </w:r>
      <w:r w:rsidRPr="00CD1C05">
        <w:rPr>
          <w:rtl/>
        </w:rPr>
        <w:t xml:space="preserve">, בעמ' </w:t>
      </w:r>
      <w:r>
        <w:rPr>
          <w:rtl/>
        </w:rPr>
        <w:t>80</w:t>
      </w:r>
      <w:r w:rsidRPr="00CD1C05">
        <w:rPr>
          <w:rtl/>
        </w:rPr>
        <w:t>).</w:t>
      </w:r>
    </w:p>
    <w:p w:rsidR="00983308" w:rsidRPr="00773DBC" w:rsidRDefault="00983308" w:rsidP="002064FB">
      <w:pPr>
        <w:pStyle w:val="Ruller5"/>
        <w:rPr>
          <w:rtl/>
        </w:rPr>
      </w:pPr>
    </w:p>
    <w:p w:rsidR="00983308" w:rsidRDefault="00983308" w:rsidP="002064FB">
      <w:pPr>
        <w:pStyle w:val="Ruller41"/>
        <w:rPr>
          <w:rtl/>
        </w:rPr>
      </w:pPr>
      <w:r>
        <w:rPr>
          <w:rtl/>
        </w:rPr>
        <w:t>יש לציין שלאחר כל הדברים האלה שאמר דנקנר בחקירותיו, בעדותו בבית המשפט נתן תשובה מתחמקת וזהירה, או כלשונו "מוזרה", אשר ממנה עולה חיזוק למסקנה כי בפועל אכן היה קשר בין ההלוואה לפעולות שטרום:</w:t>
      </w:r>
    </w:p>
    <w:p w:rsidR="00983308" w:rsidRDefault="00983308" w:rsidP="002064FB">
      <w:pPr>
        <w:pStyle w:val="Ruller41"/>
        <w:rPr>
          <w:rtl/>
        </w:rPr>
      </w:pP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b w:val="0"/>
          <w:bCs w:val="0"/>
          <w:noProof w:val="0"/>
          <w:spacing w:val="10"/>
          <w:sz w:val="22"/>
          <w:szCs w:val="28"/>
          <w:rtl/>
        </w:rPr>
        <w:t>"</w:t>
      </w:r>
      <w:r w:rsidRPr="00936E38">
        <w:rPr>
          <w:rFonts w:ascii="Century" w:hAnsi="Century" w:cs="FrankRuehl" w:hint="eastAsia"/>
          <w:b w:val="0"/>
          <w:bCs w:val="0"/>
          <w:noProof w:val="0"/>
          <w:spacing w:val="10"/>
          <w:sz w:val="22"/>
          <w:szCs w:val="28"/>
          <w:rtl/>
        </w:rPr>
        <w:t>עו</w:t>
      </w:r>
      <w:r w:rsidRPr="00936E38">
        <w:rPr>
          <w:rFonts w:ascii="Century" w:hAnsi="Century" w:cs="FrankRuehl"/>
          <w:b w:val="0"/>
          <w:bCs w:val="0"/>
          <w:noProof w:val="0"/>
          <w:spacing w:val="10"/>
          <w:sz w:val="22"/>
          <w:szCs w:val="28"/>
          <w:rtl/>
        </w:rPr>
        <w:t>"</w:t>
      </w:r>
      <w:r w:rsidRPr="00936E38">
        <w:rPr>
          <w:rFonts w:ascii="Century" w:hAnsi="Century" w:cs="FrankRuehl" w:hint="eastAsia"/>
          <w:b w:val="0"/>
          <w:bCs w:val="0"/>
          <w:noProof w:val="0"/>
          <w:spacing w:val="10"/>
          <w:sz w:val="22"/>
          <w:szCs w:val="28"/>
          <w:rtl/>
        </w:rPr>
        <w:t>ד</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קורין</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אני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רוצה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לשאול</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אותך</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דנקנר</w:t>
      </w:r>
      <w:r w:rsidRPr="00936E38">
        <w:rPr>
          <w:rFonts w:ascii="Century" w:hAnsi="Century" w:cs="FrankRuehl"/>
          <w:b w:val="0"/>
          <w:bCs w:val="0"/>
          <w:noProof w:val="0"/>
          <w:spacing w:val="10"/>
          <w:sz w:val="22"/>
          <w:szCs w:val="28"/>
          <w:rtl/>
        </w:rPr>
        <w:t xml:space="preserve"> – </w:t>
      </w:r>
      <w:r w:rsidRPr="00936E38">
        <w:rPr>
          <w:rFonts w:ascii="Century" w:hAnsi="Century" w:cs="FrankRuehl" w:hint="eastAsia"/>
          <w:b w:val="0"/>
          <w:bCs w:val="0"/>
          <w:noProof w:val="0"/>
          <w:spacing w:val="10"/>
          <w:sz w:val="22"/>
          <w:szCs w:val="28"/>
          <w:rtl/>
        </w:rPr>
        <w:t>האם</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אתה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מסכים</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איתי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שהתשובה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שלך</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שההלוואה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היתה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בהקשר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של</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ההנפקה</w:t>
      </w:r>
      <w:r w:rsidRPr="00936E38">
        <w:rPr>
          <w:rFonts w:ascii="Century" w:hAnsi="Century" w:cs="FrankRuehl"/>
          <w:b w:val="0"/>
          <w:bCs w:val="0"/>
          <w:noProof w:val="0"/>
          <w:spacing w:val="10"/>
          <w:sz w:val="22"/>
          <w:szCs w:val="28"/>
          <w:rtl/>
        </w:rPr>
        <w:t xml:space="preserve"> –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תשובה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או</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דנקנר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אהה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בלתי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עו</w:t>
      </w:r>
      <w:r w:rsidRPr="00936E38">
        <w:rPr>
          <w:rFonts w:ascii="Century" w:hAnsi="Century" w:cs="FrankRuehl"/>
          <w:b w:val="0"/>
          <w:bCs w:val="0"/>
          <w:noProof w:val="0"/>
          <w:spacing w:val="10"/>
          <w:sz w:val="22"/>
          <w:szCs w:val="28"/>
          <w:rtl/>
        </w:rPr>
        <w:t>"</w:t>
      </w:r>
      <w:r w:rsidRPr="00936E38">
        <w:rPr>
          <w:rFonts w:ascii="Century" w:hAnsi="Century" w:cs="FrankRuehl" w:hint="eastAsia"/>
          <w:b w:val="0"/>
          <w:bCs w:val="0"/>
          <w:noProof w:val="0"/>
          <w:spacing w:val="10"/>
          <w:sz w:val="22"/>
          <w:szCs w:val="28"/>
          <w:rtl/>
        </w:rPr>
        <w:t>ד</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בכר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עו</w:t>
      </w:r>
      <w:r w:rsidRPr="00936E38">
        <w:rPr>
          <w:rFonts w:ascii="Century" w:hAnsi="Century" w:cs="FrankRuehl"/>
          <w:b w:val="0"/>
          <w:bCs w:val="0"/>
          <w:noProof w:val="0"/>
          <w:spacing w:val="10"/>
          <w:sz w:val="22"/>
          <w:szCs w:val="28"/>
          <w:rtl/>
        </w:rPr>
        <w:t>"</w:t>
      </w:r>
      <w:r w:rsidRPr="00936E38">
        <w:rPr>
          <w:rFonts w:ascii="Century" w:hAnsi="Century" w:cs="FrankRuehl" w:hint="eastAsia"/>
          <w:b w:val="0"/>
          <w:bCs w:val="0"/>
          <w:noProof w:val="0"/>
          <w:spacing w:val="10"/>
          <w:sz w:val="22"/>
          <w:szCs w:val="28"/>
          <w:rtl/>
        </w:rPr>
        <w:t>ד</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קורין</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רגע</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או</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אחת</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משתיים</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דנקנר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בלתי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כב</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הש</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כבוב</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קצת</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מוזר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שאתה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עונה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תשובה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כזאת</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דנקנר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כן</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אבל</w:t>
      </w:r>
      <w:r w:rsidRPr="00936E38">
        <w:rPr>
          <w:rFonts w:ascii="Century" w:hAnsi="Century" w:cs="FrankRuehl"/>
          <w:b w:val="0"/>
          <w:bCs w:val="0"/>
          <w:noProof w:val="0"/>
          <w:spacing w:val="10"/>
          <w:sz w:val="22"/>
          <w:szCs w:val="28"/>
          <w:rtl/>
        </w:rPr>
        <w:t xml:space="preserve">, </w:t>
      </w:r>
      <w:r w:rsidRPr="00A82502">
        <w:rPr>
          <w:rFonts w:ascii="Century" w:hAnsi="Century" w:cs="Miriam" w:hint="eastAsia"/>
          <w:bCs w:val="0"/>
          <w:noProof w:val="0"/>
          <w:sz w:val="22"/>
          <w:rtl/>
        </w:rPr>
        <w:t>האמת</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שגם</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לי</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מוזר</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האמת</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שגם</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לי</w:t>
      </w:r>
      <w:r w:rsidRPr="00A82502">
        <w:rPr>
          <w:rFonts w:ascii="Century" w:hAnsi="Century" w:cs="Miriam"/>
          <w:bCs w:val="0"/>
          <w:noProof w:val="0"/>
          <w:sz w:val="22"/>
          <w:rtl/>
        </w:rPr>
        <w:t xml:space="preserve"> </w:t>
      </w:r>
      <w:r w:rsidRPr="00A82502">
        <w:rPr>
          <w:rFonts w:ascii="Century" w:hAnsi="Century" w:cs="Miriam" w:hint="eastAsia"/>
          <w:bCs w:val="0"/>
          <w:noProof w:val="0"/>
          <w:sz w:val="22"/>
          <w:rtl/>
        </w:rPr>
        <w:t>מוזר</w:t>
      </w:r>
      <w:r w:rsidRPr="00936E38">
        <w:rPr>
          <w:rFonts w:ascii="Century" w:hAnsi="Century" w:cs="FrankRuehl"/>
          <w:b w:val="0"/>
          <w:bCs w:val="0"/>
          <w:noProof w:val="0"/>
          <w:spacing w:val="10"/>
          <w:sz w:val="22"/>
          <w:szCs w:val="28"/>
          <w:rtl/>
        </w:rPr>
        <w:t xml:space="preserve">. </w:t>
      </w:r>
    </w:p>
    <w:p w:rsidR="00983308" w:rsidRPr="00936E38" w:rsidRDefault="00983308" w:rsidP="002064FB">
      <w:pPr>
        <w:pStyle w:val="a8"/>
        <w:rPr>
          <w:rFonts w:ascii="Century" w:hAnsi="Century" w:cs="FrankRuehl"/>
          <w:b w:val="0"/>
          <w:bCs w:val="0"/>
          <w:noProof w:val="0"/>
          <w:spacing w:val="10"/>
          <w:sz w:val="22"/>
          <w:szCs w:val="28"/>
          <w:rtl/>
        </w:rPr>
      </w:pPr>
      <w:r w:rsidRPr="00936E38">
        <w:rPr>
          <w:rFonts w:ascii="Century" w:hAnsi="Century" w:cs="FrankRuehl" w:hint="eastAsia"/>
          <w:b w:val="0"/>
          <w:bCs w:val="0"/>
          <w:noProof w:val="0"/>
          <w:spacing w:val="10"/>
          <w:sz w:val="22"/>
          <w:szCs w:val="28"/>
          <w:rtl/>
        </w:rPr>
        <w:t>עו</w:t>
      </w:r>
      <w:r w:rsidRPr="00936E38">
        <w:rPr>
          <w:rFonts w:ascii="Century" w:hAnsi="Century" w:cs="FrankRuehl"/>
          <w:b w:val="0"/>
          <w:bCs w:val="0"/>
          <w:noProof w:val="0"/>
          <w:spacing w:val="10"/>
          <w:sz w:val="22"/>
          <w:szCs w:val="28"/>
          <w:rtl/>
        </w:rPr>
        <w:t>"</w:t>
      </w:r>
      <w:r w:rsidRPr="00936E38">
        <w:rPr>
          <w:rFonts w:ascii="Century" w:hAnsi="Century" w:cs="FrankRuehl" w:hint="eastAsia"/>
          <w:b w:val="0"/>
          <w:bCs w:val="0"/>
          <w:noProof w:val="0"/>
          <w:spacing w:val="10"/>
          <w:sz w:val="22"/>
          <w:szCs w:val="28"/>
          <w:rtl/>
        </w:rPr>
        <w:t>ד</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קורין</w:t>
      </w:r>
      <w:r w:rsidRPr="00936E38">
        <w:rPr>
          <w:rFonts w:ascii="Century" w:hAnsi="Century" w:cs="FrankRuehl"/>
          <w:b w:val="0"/>
          <w:bCs w:val="0"/>
          <w:noProof w:val="0"/>
          <w:spacing w:val="10"/>
          <w:sz w:val="22"/>
          <w:szCs w:val="28"/>
          <w:rtl/>
        </w:rPr>
        <w:t>:</w:t>
      </w:r>
      <w:r w:rsidRPr="00936E38">
        <w:rPr>
          <w:rFonts w:ascii="Century" w:hAnsi="Century" w:cs="FrankRuehl"/>
          <w:b w:val="0"/>
          <w:bCs w:val="0"/>
          <w:spacing w:val="10"/>
          <w:sz w:val="22"/>
          <w:szCs w:val="28"/>
        </w:rPr>
        <w:t xml:space="preserve"> </w:t>
      </w:r>
      <w:r w:rsidRPr="00936E38">
        <w:rPr>
          <w:rFonts w:ascii="Century" w:hAnsi="Century" w:cs="FrankRuehl" w:hint="eastAsia"/>
          <w:b w:val="0"/>
          <w:bCs w:val="0"/>
          <w:noProof w:val="0"/>
          <w:spacing w:val="10"/>
          <w:sz w:val="22"/>
          <w:szCs w:val="28"/>
          <w:rtl/>
        </w:rPr>
        <w:t>כי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יש</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פה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רק</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תשובה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אחת</w:t>
      </w:r>
      <w:r w:rsidRPr="00936E38">
        <w:rPr>
          <w:rFonts w:ascii="Century" w:hAnsi="Century" w:cs="FrankRuehl"/>
          <w:b w:val="0"/>
          <w:bCs w:val="0"/>
          <w:noProof w:val="0"/>
          <w:spacing w:val="10"/>
          <w:sz w:val="22"/>
          <w:szCs w:val="28"/>
          <w:rtl/>
        </w:rPr>
        <w:t xml:space="preserve"> – </w:t>
      </w:r>
      <w:r w:rsidRPr="00936E38">
        <w:rPr>
          <w:rFonts w:ascii="Century" w:hAnsi="Century" w:cs="FrankRuehl" w:hint="eastAsia"/>
          <w:b w:val="0"/>
          <w:bCs w:val="0"/>
          <w:noProof w:val="0"/>
          <w:spacing w:val="10"/>
          <w:sz w:val="22"/>
          <w:szCs w:val="28"/>
          <w:rtl/>
        </w:rPr>
        <w:t>או</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או</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אני</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מציעה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לך</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שהיא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ממש</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לא</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נכונה</w:t>
      </w:r>
      <w:r w:rsidRPr="00936E38">
        <w:rPr>
          <w:rFonts w:ascii="Century" w:hAnsi="Century" w:cs="FrankRuehl"/>
          <w:b w:val="0"/>
          <w:bCs w:val="0"/>
          <w:noProof w:val="0"/>
          <w:spacing w:val="10"/>
          <w:sz w:val="22"/>
          <w:szCs w:val="28"/>
          <w:rtl/>
        </w:rPr>
        <w:t xml:space="preserve">. </w:t>
      </w:r>
    </w:p>
    <w:p w:rsidR="00983308" w:rsidRDefault="00983308" w:rsidP="002064FB">
      <w:pPr>
        <w:pStyle w:val="a8"/>
        <w:rPr>
          <w:rFonts w:ascii="Century" w:hAnsi="Century" w:cs="FrankRuehl"/>
          <w:b w:val="0"/>
          <w:bCs w:val="0"/>
          <w:noProof w:val="0"/>
          <w:spacing w:val="10"/>
          <w:sz w:val="22"/>
          <w:szCs w:val="28"/>
          <w:rtl/>
        </w:rPr>
      </w:pPr>
      <w:r>
        <w:rPr>
          <w:rFonts w:ascii="Century" w:hAnsi="Century" w:cs="FrankRuehl" w:hint="eastAsia"/>
          <w:b w:val="0"/>
          <w:bCs w:val="0"/>
          <w:noProof w:val="0"/>
          <w:spacing w:val="10"/>
          <w:sz w:val="22"/>
          <w:szCs w:val="28"/>
          <w:rtl/>
        </w:rPr>
        <w:t>דנקנר</w:t>
      </w:r>
      <w:r w:rsidRPr="00936E38">
        <w:rPr>
          <w:rFonts w:ascii="Century" w:hAnsi="Century" w:cs="FrankRuehl"/>
          <w:b w:val="0"/>
          <w:bCs w:val="0"/>
          <w:noProof w:val="0"/>
          <w:spacing w:val="10"/>
          <w:sz w:val="22"/>
          <w:szCs w:val="28"/>
          <w:rtl/>
        </w:rPr>
        <w:t xml:space="preserve">: </w:t>
      </w:r>
      <w:r w:rsidRPr="00936E38">
        <w:rPr>
          <w:rFonts w:ascii="Century" w:hAnsi="Century" w:cs="FrankRuehl" w:hint="eastAsia"/>
          <w:b w:val="0"/>
          <w:bCs w:val="0"/>
          <w:noProof w:val="0"/>
          <w:spacing w:val="10"/>
          <w:sz w:val="22"/>
          <w:szCs w:val="28"/>
          <w:rtl/>
        </w:rPr>
        <w:t>היא</w:t>
      </w:r>
      <w:r w:rsidRPr="00936E38">
        <w:rPr>
          <w:rFonts w:ascii="Century" w:hAnsi="Century" w:cs="FrankRuehl"/>
          <w:b w:val="0"/>
          <w:bCs w:val="0"/>
          <w:noProof w:val="0"/>
          <w:spacing w:val="10"/>
          <w:sz w:val="22"/>
          <w:szCs w:val="28"/>
          <w:rtl/>
        </w:rPr>
        <w:t xml:space="preserve">, </w:t>
      </w:r>
      <w:r w:rsidRPr="00C856A2">
        <w:rPr>
          <w:rFonts w:ascii="Century" w:hAnsi="Century" w:cs="Miriam" w:hint="eastAsia"/>
          <w:bCs w:val="0"/>
          <w:noProof w:val="0"/>
          <w:sz w:val="22"/>
          <w:rtl/>
        </w:rPr>
        <w:t>היא</w:t>
      </w:r>
      <w:r w:rsidRPr="00C856A2">
        <w:rPr>
          <w:rFonts w:ascii="Century" w:hAnsi="Century" w:cs="Miriam"/>
          <w:bCs w:val="0"/>
          <w:noProof w:val="0"/>
          <w:sz w:val="22"/>
          <w:rtl/>
        </w:rPr>
        <w:t xml:space="preserve"> </w:t>
      </w:r>
      <w:r w:rsidRPr="00C856A2">
        <w:rPr>
          <w:rFonts w:ascii="Century" w:hAnsi="Century" w:cs="Miriam" w:hint="eastAsia"/>
          <w:bCs w:val="0"/>
          <w:noProof w:val="0"/>
          <w:sz w:val="22"/>
          <w:rtl/>
        </w:rPr>
        <w:t>נכונה</w:t>
      </w:r>
      <w:r w:rsidRPr="00C856A2">
        <w:rPr>
          <w:rFonts w:ascii="Century" w:hAnsi="Century" w:cs="Miriam"/>
          <w:bCs w:val="0"/>
          <w:noProof w:val="0"/>
          <w:sz w:val="22"/>
          <w:rtl/>
        </w:rPr>
        <w:t xml:space="preserve"> </w:t>
      </w:r>
      <w:r w:rsidRPr="00C856A2">
        <w:rPr>
          <w:rFonts w:ascii="Century" w:hAnsi="Century" w:cs="Miriam" w:hint="eastAsia"/>
          <w:bCs w:val="0"/>
          <w:noProof w:val="0"/>
          <w:sz w:val="22"/>
          <w:rtl/>
        </w:rPr>
        <w:t>בקונטקסט</w:t>
      </w:r>
      <w:r w:rsidRPr="00C856A2">
        <w:rPr>
          <w:rFonts w:ascii="Century" w:hAnsi="Century" w:cs="Miriam"/>
          <w:bCs w:val="0"/>
          <w:noProof w:val="0"/>
          <w:sz w:val="22"/>
          <w:rtl/>
        </w:rPr>
        <w:t xml:space="preserve"> </w:t>
      </w:r>
      <w:r w:rsidRPr="00C856A2">
        <w:rPr>
          <w:rFonts w:ascii="Century" w:hAnsi="Century" w:cs="Miriam" w:hint="eastAsia"/>
          <w:bCs w:val="0"/>
          <w:noProof w:val="0"/>
          <w:sz w:val="22"/>
          <w:rtl/>
        </w:rPr>
        <w:t>הרחב</w:t>
      </w:r>
      <w:r w:rsidRPr="00C856A2">
        <w:rPr>
          <w:rFonts w:ascii="Century" w:hAnsi="Century" w:cs="Miriam"/>
          <w:bCs w:val="0"/>
          <w:noProof w:val="0"/>
          <w:sz w:val="22"/>
          <w:rtl/>
        </w:rPr>
        <w:t xml:space="preserve"> </w:t>
      </w:r>
      <w:r w:rsidRPr="00C856A2">
        <w:rPr>
          <w:rFonts w:ascii="Century" w:hAnsi="Century" w:cs="Miriam" w:hint="eastAsia"/>
          <w:bCs w:val="0"/>
          <w:noProof w:val="0"/>
          <w:sz w:val="22"/>
          <w:rtl/>
        </w:rPr>
        <w:t>של</w:t>
      </w:r>
      <w:r w:rsidRPr="00C856A2">
        <w:rPr>
          <w:rFonts w:ascii="Century" w:hAnsi="Century" w:cs="Miriam"/>
          <w:bCs w:val="0"/>
          <w:noProof w:val="0"/>
          <w:sz w:val="22"/>
          <w:rtl/>
        </w:rPr>
        <w:t xml:space="preserve"> </w:t>
      </w:r>
      <w:r w:rsidRPr="00C856A2">
        <w:rPr>
          <w:rFonts w:ascii="Century" w:hAnsi="Century" w:cs="Miriam" w:hint="eastAsia"/>
          <w:bCs w:val="0"/>
          <w:noProof w:val="0"/>
          <w:sz w:val="22"/>
          <w:rtl/>
        </w:rPr>
        <w:t>הדברים</w:t>
      </w:r>
      <w:r w:rsidRPr="00936E38">
        <w:rPr>
          <w:rFonts w:ascii="Century" w:hAnsi="Century" w:cs="FrankRuehl"/>
          <w:b w:val="0"/>
          <w:bCs w:val="0"/>
          <w:noProof w:val="0"/>
          <w:spacing w:val="10"/>
          <w:sz w:val="22"/>
          <w:szCs w:val="28"/>
          <w:rtl/>
        </w:rPr>
        <w:t>".</w:t>
      </w:r>
    </w:p>
    <w:p w:rsidR="00983308" w:rsidRPr="00271859" w:rsidRDefault="00983308" w:rsidP="002064FB">
      <w:pPr>
        <w:pStyle w:val="a8"/>
        <w:rPr>
          <w:rFonts w:ascii="Century" w:hAnsi="Century" w:cs="FrankRuehl"/>
          <w:b w:val="0"/>
          <w:bCs w:val="0"/>
          <w:noProof w:val="0"/>
          <w:spacing w:val="10"/>
          <w:sz w:val="22"/>
          <w:szCs w:val="28"/>
          <w:rtl/>
        </w:rPr>
      </w:pPr>
      <w:r w:rsidRPr="00271859">
        <w:rPr>
          <w:rFonts w:ascii="Century" w:hAnsi="Century" w:cs="FrankRuehl"/>
          <w:b w:val="0"/>
          <w:bCs w:val="0"/>
          <w:noProof w:val="0"/>
          <w:spacing w:val="10"/>
          <w:sz w:val="22"/>
          <w:szCs w:val="28"/>
          <w:rtl/>
        </w:rPr>
        <w:t>(</w:t>
      </w:r>
      <w:r w:rsidRPr="00271859">
        <w:rPr>
          <w:rFonts w:ascii="Century" w:hAnsi="Century" w:cs="FrankRuehl" w:hint="eastAsia"/>
          <w:b w:val="0"/>
          <w:bCs w:val="0"/>
          <w:noProof w:val="0"/>
          <w:spacing w:val="10"/>
          <w:sz w:val="22"/>
          <w:szCs w:val="28"/>
          <w:rtl/>
        </w:rPr>
        <w:t>עמ</w:t>
      </w:r>
      <w:r w:rsidRPr="00271859">
        <w:rPr>
          <w:rFonts w:ascii="Century" w:hAnsi="Century" w:cs="FrankRuehl"/>
          <w:b w:val="0"/>
          <w:bCs w:val="0"/>
          <w:noProof w:val="0"/>
          <w:spacing w:val="10"/>
          <w:sz w:val="22"/>
          <w:szCs w:val="28"/>
          <w:rtl/>
        </w:rPr>
        <w:t xml:space="preserve">' </w:t>
      </w:r>
      <w:r>
        <w:rPr>
          <w:rFonts w:ascii="Century" w:hAnsi="Century" w:cs="FrankRuehl"/>
          <w:b w:val="0"/>
          <w:bCs w:val="0"/>
          <w:noProof w:val="0"/>
          <w:spacing w:val="10"/>
          <w:sz w:val="22"/>
          <w:szCs w:val="28"/>
          <w:rtl/>
        </w:rPr>
        <w:t>1665</w:t>
      </w:r>
      <w:r w:rsidRPr="00271859">
        <w:rPr>
          <w:rFonts w:ascii="Century" w:hAnsi="Century" w:cs="FrankRuehl"/>
          <w:b w:val="0"/>
          <w:bCs w:val="0"/>
          <w:noProof w:val="0"/>
          <w:spacing w:val="10"/>
          <w:sz w:val="22"/>
          <w:szCs w:val="28"/>
          <w:rtl/>
        </w:rPr>
        <w:t xml:space="preserve"> </w:t>
      </w:r>
      <w:r w:rsidRPr="00271859">
        <w:rPr>
          <w:rFonts w:ascii="Century" w:hAnsi="Century" w:cs="FrankRuehl" w:hint="eastAsia"/>
          <w:b w:val="0"/>
          <w:bCs w:val="0"/>
          <w:noProof w:val="0"/>
          <w:spacing w:val="10"/>
          <w:sz w:val="22"/>
          <w:szCs w:val="28"/>
          <w:rtl/>
        </w:rPr>
        <w:t>לפרוטוקול</w:t>
      </w:r>
      <w:r w:rsidRPr="00271859">
        <w:rPr>
          <w:rFonts w:ascii="Century" w:hAnsi="Century" w:cs="FrankRuehl"/>
          <w:b w:val="0"/>
          <w:bCs w:val="0"/>
          <w:noProof w:val="0"/>
          <w:spacing w:val="10"/>
          <w:sz w:val="22"/>
          <w:szCs w:val="28"/>
          <w:rtl/>
        </w:rPr>
        <w:t xml:space="preserve"> </w:t>
      </w:r>
      <w:r w:rsidRPr="00271859">
        <w:rPr>
          <w:rFonts w:ascii="Century" w:hAnsi="Century" w:cs="FrankRuehl" w:hint="eastAsia"/>
          <w:b w:val="0"/>
          <w:bCs w:val="0"/>
          <w:noProof w:val="0"/>
          <w:spacing w:val="10"/>
          <w:sz w:val="22"/>
          <w:szCs w:val="28"/>
          <w:rtl/>
        </w:rPr>
        <w:t>הדיון</w:t>
      </w:r>
      <w:r w:rsidRPr="00271859">
        <w:rPr>
          <w:rFonts w:ascii="Century" w:hAnsi="Century" w:cs="FrankRuehl"/>
          <w:b w:val="0"/>
          <w:bCs w:val="0"/>
          <w:noProof w:val="0"/>
          <w:spacing w:val="10"/>
          <w:sz w:val="22"/>
          <w:szCs w:val="28"/>
          <w:rtl/>
        </w:rPr>
        <w:t xml:space="preserve"> </w:t>
      </w:r>
      <w:r w:rsidRPr="00271859">
        <w:rPr>
          <w:rFonts w:ascii="Century" w:hAnsi="Century" w:cs="FrankRuehl" w:hint="eastAsia"/>
          <w:b w:val="0"/>
          <w:bCs w:val="0"/>
          <w:noProof w:val="0"/>
          <w:spacing w:val="10"/>
          <w:sz w:val="22"/>
          <w:szCs w:val="28"/>
          <w:rtl/>
        </w:rPr>
        <w:t>מיום</w:t>
      </w:r>
      <w:r w:rsidRPr="00271859">
        <w:rPr>
          <w:rFonts w:ascii="Century" w:hAnsi="Century" w:cs="FrankRuehl"/>
          <w:b w:val="0"/>
          <w:bCs w:val="0"/>
          <w:noProof w:val="0"/>
          <w:spacing w:val="10"/>
          <w:sz w:val="22"/>
          <w:szCs w:val="28"/>
          <w:rtl/>
        </w:rPr>
        <w:t xml:space="preserve"> </w:t>
      </w:r>
      <w:r>
        <w:rPr>
          <w:rFonts w:ascii="Century" w:hAnsi="Century" w:cs="FrankRuehl"/>
          <w:b w:val="0"/>
          <w:bCs w:val="0"/>
          <w:noProof w:val="0"/>
          <w:spacing w:val="10"/>
          <w:sz w:val="22"/>
          <w:szCs w:val="28"/>
          <w:rtl/>
        </w:rPr>
        <w:t>15</w:t>
      </w:r>
      <w:r w:rsidRPr="00271859">
        <w:rPr>
          <w:rFonts w:ascii="Century" w:hAnsi="Century" w:cs="FrankRuehl"/>
          <w:b w:val="0"/>
          <w:bCs w:val="0"/>
          <w:noProof w:val="0"/>
          <w:spacing w:val="10"/>
          <w:sz w:val="22"/>
          <w:szCs w:val="28"/>
          <w:rtl/>
        </w:rPr>
        <w:t>.</w:t>
      </w:r>
      <w:r>
        <w:rPr>
          <w:rFonts w:ascii="Century" w:hAnsi="Century" w:cs="FrankRuehl"/>
          <w:b w:val="0"/>
          <w:bCs w:val="0"/>
          <w:noProof w:val="0"/>
          <w:spacing w:val="10"/>
          <w:sz w:val="22"/>
          <w:szCs w:val="28"/>
          <w:rtl/>
        </w:rPr>
        <w:t>4</w:t>
      </w:r>
      <w:r w:rsidRPr="00271859">
        <w:rPr>
          <w:rFonts w:ascii="Century" w:hAnsi="Century" w:cs="FrankRuehl"/>
          <w:b w:val="0"/>
          <w:bCs w:val="0"/>
          <w:noProof w:val="0"/>
          <w:spacing w:val="10"/>
          <w:sz w:val="22"/>
          <w:szCs w:val="28"/>
          <w:rtl/>
        </w:rPr>
        <w:t>.201</w:t>
      </w:r>
      <w:r>
        <w:rPr>
          <w:rFonts w:ascii="Century" w:hAnsi="Century" w:cs="FrankRuehl"/>
          <w:b w:val="0"/>
          <w:bCs w:val="0"/>
          <w:noProof w:val="0"/>
          <w:spacing w:val="10"/>
          <w:sz w:val="22"/>
          <w:szCs w:val="28"/>
          <w:rtl/>
        </w:rPr>
        <w:t>5</w:t>
      </w:r>
      <w:r w:rsidRPr="00271859">
        <w:rPr>
          <w:rFonts w:ascii="Century" w:hAnsi="Century" w:cs="FrankRuehl"/>
          <w:b w:val="0"/>
          <w:bCs w:val="0"/>
          <w:noProof w:val="0"/>
          <w:spacing w:val="10"/>
          <w:sz w:val="22"/>
          <w:szCs w:val="28"/>
          <w:rtl/>
        </w:rPr>
        <w:t xml:space="preserve"> </w:t>
      </w:r>
      <w:r w:rsidRPr="00271859">
        <w:rPr>
          <w:rFonts w:ascii="Century" w:hAnsi="Century" w:cs="FrankRuehl" w:hint="eastAsia"/>
          <w:b w:val="0"/>
          <w:bCs w:val="0"/>
          <w:noProof w:val="0"/>
          <w:spacing w:val="10"/>
          <w:sz w:val="22"/>
          <w:szCs w:val="28"/>
          <w:rtl/>
        </w:rPr>
        <w:t>בהליך</w:t>
      </w:r>
      <w:r w:rsidRPr="00271859">
        <w:rPr>
          <w:rFonts w:ascii="Century" w:hAnsi="Century" w:cs="FrankRuehl"/>
          <w:b w:val="0"/>
          <w:bCs w:val="0"/>
          <w:noProof w:val="0"/>
          <w:spacing w:val="10"/>
          <w:sz w:val="22"/>
          <w:szCs w:val="28"/>
          <w:rtl/>
        </w:rPr>
        <w:t xml:space="preserve"> </w:t>
      </w:r>
      <w:r w:rsidRPr="00271859">
        <w:rPr>
          <w:rFonts w:ascii="Century" w:hAnsi="Century" w:cs="FrankRuehl" w:hint="eastAsia"/>
          <w:b w:val="0"/>
          <w:bCs w:val="0"/>
          <w:noProof w:val="0"/>
          <w:spacing w:val="10"/>
          <w:sz w:val="22"/>
          <w:szCs w:val="28"/>
          <w:rtl/>
        </w:rPr>
        <w:t>קמא</w:t>
      </w:r>
      <w:r w:rsidRPr="00271859">
        <w:rPr>
          <w:rFonts w:ascii="Century" w:hAnsi="Century" w:cs="FrankRuehl"/>
          <w:b w:val="0"/>
          <w:bCs w:val="0"/>
          <w:noProof w:val="0"/>
          <w:spacing w:val="10"/>
          <w:sz w:val="22"/>
          <w:szCs w:val="28"/>
          <w:rtl/>
        </w:rPr>
        <w:t xml:space="preserve">)). </w:t>
      </w:r>
    </w:p>
    <w:p w:rsidR="00983308" w:rsidRDefault="00983308" w:rsidP="002064FB">
      <w:pPr>
        <w:pStyle w:val="a8"/>
        <w:rPr>
          <w:rFonts w:ascii="Century" w:hAnsi="Century" w:cs="FrankRuehl"/>
          <w:b w:val="0"/>
          <w:bCs w:val="0"/>
          <w:noProof w:val="0"/>
          <w:spacing w:val="10"/>
          <w:sz w:val="22"/>
          <w:szCs w:val="28"/>
          <w:rtl/>
        </w:rPr>
      </w:pPr>
    </w:p>
    <w:p w:rsidR="00983308" w:rsidRDefault="00983308" w:rsidP="002064FB">
      <w:pPr>
        <w:pStyle w:val="Ruller4"/>
        <w:rPr>
          <w:rtl/>
        </w:rPr>
      </w:pPr>
      <w:r>
        <w:rPr>
          <w:rFonts w:hint="eastAsia"/>
          <w:rtl/>
        </w:rPr>
        <w:t>ביחס</w:t>
      </w:r>
      <w:r>
        <w:rPr>
          <w:rtl/>
        </w:rPr>
        <w:t xml:space="preserve"> </w:t>
      </w:r>
      <w:r>
        <w:rPr>
          <w:rFonts w:hint="eastAsia"/>
          <w:rtl/>
        </w:rPr>
        <w:t>לטענה</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ייתכן</w:t>
      </w:r>
      <w:r>
        <w:rPr>
          <w:rtl/>
        </w:rPr>
        <w:t xml:space="preserve"> </w:t>
      </w:r>
      <w:r>
        <w:rPr>
          <w:rFonts w:hint="eastAsia"/>
          <w:rtl/>
        </w:rPr>
        <w:t>שהייתה</w:t>
      </w:r>
      <w:r>
        <w:rPr>
          <w:rtl/>
        </w:rPr>
        <w:t xml:space="preserve"> </w:t>
      </w:r>
      <w:r>
        <w:rPr>
          <w:rFonts w:hint="eastAsia"/>
          <w:rtl/>
        </w:rPr>
        <w:t>תכנית</w:t>
      </w:r>
      <w:r>
        <w:rPr>
          <w:rtl/>
        </w:rPr>
        <w:t xml:space="preserve"> </w:t>
      </w:r>
      <w:r>
        <w:rPr>
          <w:rFonts w:hint="eastAsia"/>
          <w:rtl/>
        </w:rPr>
        <w:t>משותפת</w:t>
      </w:r>
      <w:r>
        <w:rPr>
          <w:rtl/>
        </w:rPr>
        <w:t xml:space="preserve">, </w:t>
      </w:r>
      <w:r>
        <w:rPr>
          <w:rFonts w:hint="eastAsia"/>
          <w:rtl/>
        </w:rPr>
        <w:t>אם</w:t>
      </w:r>
      <w:r>
        <w:rPr>
          <w:rtl/>
        </w:rPr>
        <w:t xml:space="preserve"> </w:t>
      </w:r>
      <w:r>
        <w:rPr>
          <w:rFonts w:hint="eastAsia"/>
          <w:rtl/>
        </w:rPr>
        <w:t>שטרום</w:t>
      </w:r>
      <w:r>
        <w:rPr>
          <w:rtl/>
        </w:rPr>
        <w:t xml:space="preserve"> </w:t>
      </w:r>
      <w:r>
        <w:rPr>
          <w:rFonts w:hint="eastAsia"/>
          <w:rtl/>
        </w:rPr>
        <w:t>הוא</w:t>
      </w:r>
      <w:r>
        <w:rPr>
          <w:rtl/>
        </w:rPr>
        <w:t xml:space="preserve"> </w:t>
      </w:r>
      <w:r>
        <w:rPr>
          <w:rFonts w:hint="eastAsia"/>
          <w:rtl/>
        </w:rPr>
        <w:t>זה</w:t>
      </w:r>
      <w:r>
        <w:rPr>
          <w:rtl/>
        </w:rPr>
        <w:t xml:space="preserve"> </w:t>
      </w:r>
      <w:r>
        <w:rPr>
          <w:rFonts w:hint="eastAsia"/>
          <w:rtl/>
        </w:rPr>
        <w:t>שנשא</w:t>
      </w:r>
      <w:r>
        <w:rPr>
          <w:rtl/>
        </w:rPr>
        <w:t xml:space="preserve"> </w:t>
      </w:r>
      <w:r>
        <w:rPr>
          <w:rFonts w:hint="eastAsia"/>
          <w:rtl/>
        </w:rPr>
        <w:t>בכל</w:t>
      </w:r>
      <w:r>
        <w:rPr>
          <w:rtl/>
        </w:rPr>
        <w:t xml:space="preserve"> </w:t>
      </w:r>
      <w:r>
        <w:rPr>
          <w:rFonts w:hint="eastAsia"/>
          <w:rtl/>
        </w:rPr>
        <w:t>ההפסד</w:t>
      </w:r>
      <w:r>
        <w:rPr>
          <w:rtl/>
        </w:rPr>
        <w:t xml:space="preserve">, </w:t>
      </w:r>
      <w:r>
        <w:rPr>
          <w:rFonts w:hint="eastAsia"/>
          <w:rtl/>
        </w:rPr>
        <w:t>יש</w:t>
      </w:r>
      <w:r>
        <w:rPr>
          <w:rtl/>
        </w:rPr>
        <w:t xml:space="preserve"> </w:t>
      </w:r>
      <w:r>
        <w:rPr>
          <w:rFonts w:hint="eastAsia"/>
          <w:rtl/>
        </w:rPr>
        <w:t>להזכיר</w:t>
      </w:r>
      <w:r>
        <w:rPr>
          <w:rtl/>
        </w:rPr>
        <w:t xml:space="preserve"> </w:t>
      </w:r>
      <w:r>
        <w:rPr>
          <w:rFonts w:hint="eastAsia"/>
          <w:rtl/>
        </w:rPr>
        <w:t>כי</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ההלוואה</w:t>
      </w:r>
      <w:r>
        <w:rPr>
          <w:rtl/>
        </w:rPr>
        <w:t xml:space="preserve"> </w:t>
      </w:r>
      <w:r>
        <w:rPr>
          <w:rFonts w:hint="eastAsia"/>
          <w:rtl/>
        </w:rPr>
        <w:t>שנחתם</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w:t>
      </w:r>
      <w:r>
        <w:rPr>
          <w:rFonts w:hint="eastAsia"/>
          <w:rtl/>
        </w:rPr>
        <w:t>מלוא</w:t>
      </w:r>
      <w:r>
        <w:rPr>
          <w:rtl/>
        </w:rPr>
        <w:t xml:space="preserve"> </w:t>
      </w:r>
      <w:r>
        <w:rPr>
          <w:rFonts w:hint="eastAsia"/>
          <w:rtl/>
        </w:rPr>
        <w:t>סכום</w:t>
      </w:r>
      <w:r>
        <w:rPr>
          <w:rtl/>
        </w:rPr>
        <w:t xml:space="preserve"> </w:t>
      </w:r>
      <w:r>
        <w:rPr>
          <w:rFonts w:hint="eastAsia"/>
          <w:rtl/>
        </w:rPr>
        <w:t>ההלוואה</w:t>
      </w:r>
      <w:r>
        <w:rPr>
          <w:rtl/>
        </w:rPr>
        <w:t xml:space="preserve"> </w:t>
      </w:r>
      <w:r>
        <w:rPr>
          <w:rFonts w:hint="eastAsia"/>
          <w:rtl/>
        </w:rPr>
        <w:t>בצירוף</w:t>
      </w:r>
      <w:r>
        <w:rPr>
          <w:rtl/>
        </w:rPr>
        <w:t xml:space="preserve"> </w:t>
      </w:r>
      <w:r>
        <w:rPr>
          <w:rFonts w:hint="eastAsia"/>
          <w:rtl/>
        </w:rPr>
        <w:t>הריבית</w:t>
      </w:r>
      <w:r>
        <w:rPr>
          <w:rtl/>
        </w:rPr>
        <w:t xml:space="preserve"> </w:t>
      </w:r>
      <w:r>
        <w:rPr>
          <w:rFonts w:hint="eastAsia"/>
          <w:rtl/>
        </w:rPr>
        <w:t>ייפרע</w:t>
      </w:r>
      <w:r>
        <w:rPr>
          <w:rtl/>
        </w:rPr>
        <w:t xml:space="preserve"> </w:t>
      </w:r>
      <w:r>
        <w:rPr>
          <w:rFonts w:hint="eastAsia"/>
          <w:rtl/>
        </w:rPr>
        <w:t>עד</w:t>
      </w:r>
      <w:r>
        <w:rPr>
          <w:rtl/>
        </w:rPr>
        <w:t xml:space="preserve"> </w:t>
      </w:r>
      <w:r>
        <w:rPr>
          <w:rFonts w:hint="eastAsia"/>
          <w:rtl/>
        </w:rPr>
        <w:t>ולא</w:t>
      </w:r>
      <w:r>
        <w:rPr>
          <w:rtl/>
        </w:rPr>
        <w:t xml:space="preserve"> </w:t>
      </w:r>
      <w:r>
        <w:rPr>
          <w:rFonts w:hint="eastAsia"/>
          <w:rtl/>
        </w:rPr>
        <w:t>יאוחר</w:t>
      </w:r>
      <w:r>
        <w:rPr>
          <w:rtl/>
        </w:rPr>
        <w:t xml:space="preserve"> </w:t>
      </w:r>
      <w:r>
        <w:rPr>
          <w:rFonts w:hint="eastAsia"/>
          <w:rtl/>
        </w:rPr>
        <w:t>מיום</w:t>
      </w:r>
      <w:r>
        <w:rPr>
          <w:rtl/>
        </w:rPr>
        <w:t xml:space="preserve"> 28.8.2012" (</w:t>
      </w:r>
      <w:r>
        <w:rPr>
          <w:rFonts w:hint="eastAsia"/>
          <w:rtl/>
        </w:rPr>
        <w:t>ת</w:t>
      </w:r>
      <w:r>
        <w:rPr>
          <w:rtl/>
        </w:rPr>
        <w:t xml:space="preserve">/68). </w:t>
      </w:r>
      <w:r>
        <w:rPr>
          <w:rFonts w:hint="eastAsia"/>
          <w:rtl/>
        </w:rPr>
        <w:t>אין</w:t>
      </w:r>
      <w:r>
        <w:rPr>
          <w:rtl/>
        </w:rPr>
        <w:t xml:space="preserve"> </w:t>
      </w:r>
      <w:r>
        <w:rPr>
          <w:rFonts w:hint="eastAsia"/>
          <w:rtl/>
        </w:rPr>
        <w:t>חולק</w:t>
      </w:r>
      <w:r>
        <w:rPr>
          <w:rtl/>
        </w:rPr>
        <w:t xml:space="preserve"> </w:t>
      </w:r>
      <w:r>
        <w:rPr>
          <w:rFonts w:hint="eastAsia"/>
          <w:rtl/>
        </w:rPr>
        <w:t>כי</w:t>
      </w:r>
      <w:r>
        <w:rPr>
          <w:rtl/>
        </w:rPr>
        <w:t xml:space="preserve"> </w:t>
      </w:r>
      <w:r>
        <w:rPr>
          <w:rFonts w:hint="eastAsia"/>
          <w:rtl/>
        </w:rPr>
        <w:t>עד</w:t>
      </w:r>
      <w:r>
        <w:rPr>
          <w:rtl/>
        </w:rPr>
        <w:t xml:space="preserve"> </w:t>
      </w:r>
      <w:r>
        <w:rPr>
          <w:rFonts w:hint="eastAsia"/>
          <w:rtl/>
        </w:rPr>
        <w:t>לתאריך</w:t>
      </w:r>
      <w:r>
        <w:rPr>
          <w:rtl/>
        </w:rPr>
        <w:t xml:space="preserve"> </w:t>
      </w:r>
      <w:r>
        <w:rPr>
          <w:rFonts w:hint="eastAsia"/>
          <w:rtl/>
        </w:rPr>
        <w:t>זה</w:t>
      </w:r>
      <w:r>
        <w:rPr>
          <w:rtl/>
        </w:rPr>
        <w:t xml:space="preserve"> </w:t>
      </w:r>
      <w:r>
        <w:rPr>
          <w:rFonts w:hint="eastAsia"/>
          <w:rtl/>
        </w:rPr>
        <w:t>לא</w:t>
      </w:r>
      <w:r>
        <w:rPr>
          <w:rtl/>
        </w:rPr>
        <w:t xml:space="preserve"> </w:t>
      </w:r>
      <w:r>
        <w:rPr>
          <w:rFonts w:hint="eastAsia"/>
          <w:rtl/>
        </w:rPr>
        <w:t>נפרעה</w:t>
      </w:r>
      <w:r>
        <w:rPr>
          <w:rtl/>
        </w:rPr>
        <w:t xml:space="preserve"> </w:t>
      </w:r>
      <w:r>
        <w:rPr>
          <w:rFonts w:hint="eastAsia"/>
          <w:rtl/>
        </w:rPr>
        <w:t>ההלוואה</w:t>
      </w:r>
      <w:r>
        <w:rPr>
          <w:rtl/>
        </w:rPr>
        <w:t xml:space="preserve"> </w:t>
      </w:r>
      <w:r>
        <w:rPr>
          <w:rFonts w:hint="eastAsia"/>
          <w:rtl/>
        </w:rPr>
        <w:t>בכלל</w:t>
      </w:r>
      <w:r>
        <w:rPr>
          <w:rtl/>
        </w:rPr>
        <w:t xml:space="preserve">. </w:t>
      </w:r>
      <w:r>
        <w:rPr>
          <w:rFonts w:hint="eastAsia"/>
          <w:rtl/>
        </w:rPr>
        <w:t>אומנם</w:t>
      </w:r>
      <w:r>
        <w:rPr>
          <w:rtl/>
        </w:rPr>
        <w:t xml:space="preserve"> </w:t>
      </w:r>
      <w:r>
        <w:rPr>
          <w:rFonts w:hint="eastAsia"/>
          <w:rtl/>
        </w:rPr>
        <w:t>לאחר</w:t>
      </w:r>
      <w:r>
        <w:rPr>
          <w:rtl/>
        </w:rPr>
        <w:t xml:space="preserve"> </w:t>
      </w:r>
      <w:r>
        <w:rPr>
          <w:rFonts w:hint="eastAsia"/>
          <w:rtl/>
        </w:rPr>
        <w:t>פתיחת</w:t>
      </w:r>
      <w:r>
        <w:rPr>
          <w:rtl/>
        </w:rPr>
        <w:t xml:space="preserve"> </w:t>
      </w:r>
      <w:r>
        <w:rPr>
          <w:rFonts w:hint="eastAsia"/>
          <w:rtl/>
        </w:rPr>
        <w:t>החקירה</w:t>
      </w:r>
      <w:r>
        <w:rPr>
          <w:rtl/>
        </w:rPr>
        <w:t xml:space="preserve"> </w:t>
      </w:r>
      <w:r>
        <w:rPr>
          <w:rFonts w:hint="eastAsia"/>
          <w:rtl/>
        </w:rPr>
        <w:t>הגלויה</w:t>
      </w:r>
      <w:r>
        <w:rPr>
          <w:rtl/>
        </w:rPr>
        <w:t xml:space="preserve"> </w:t>
      </w:r>
      <w:r>
        <w:rPr>
          <w:rFonts w:hint="eastAsia"/>
          <w:rtl/>
        </w:rPr>
        <w:t>נפרע</w:t>
      </w:r>
      <w:r>
        <w:rPr>
          <w:rtl/>
        </w:rPr>
        <w:t xml:space="preserve"> </w:t>
      </w:r>
      <w:r>
        <w:rPr>
          <w:rFonts w:hint="eastAsia"/>
          <w:rtl/>
        </w:rPr>
        <w:t>חלק</w:t>
      </w:r>
      <w:r>
        <w:rPr>
          <w:rtl/>
        </w:rPr>
        <w:t xml:space="preserve"> </w:t>
      </w:r>
      <w:r>
        <w:rPr>
          <w:rFonts w:hint="eastAsia"/>
          <w:rtl/>
        </w:rPr>
        <w:t>מהסכום</w:t>
      </w:r>
      <w:r>
        <w:rPr>
          <w:rtl/>
        </w:rPr>
        <w:t xml:space="preserve">, </w:t>
      </w:r>
      <w:r>
        <w:rPr>
          <w:rFonts w:hint="eastAsia"/>
          <w:rtl/>
        </w:rPr>
        <w:t>אך</w:t>
      </w:r>
      <w:r>
        <w:rPr>
          <w:rtl/>
        </w:rPr>
        <w:t xml:space="preserve"> </w:t>
      </w:r>
      <w:r>
        <w:rPr>
          <w:rFonts w:hint="eastAsia"/>
          <w:rtl/>
        </w:rPr>
        <w:t>כמובן</w:t>
      </w:r>
      <w:r>
        <w:rPr>
          <w:rtl/>
        </w:rPr>
        <w:t xml:space="preserve"> </w:t>
      </w:r>
      <w:r>
        <w:rPr>
          <w:rFonts w:hint="eastAsia"/>
          <w:rtl/>
        </w:rPr>
        <w:t>שלא</w:t>
      </w:r>
      <w:r>
        <w:rPr>
          <w:rtl/>
        </w:rPr>
        <w:t xml:space="preserve"> </w:t>
      </w:r>
      <w:r>
        <w:rPr>
          <w:rFonts w:hint="eastAsia"/>
          <w:rtl/>
        </w:rPr>
        <w:t>ניתן</w:t>
      </w:r>
      <w:r>
        <w:rPr>
          <w:rtl/>
        </w:rPr>
        <w:t xml:space="preserve"> </w:t>
      </w:r>
      <w:r>
        <w:rPr>
          <w:rFonts w:hint="eastAsia"/>
          <w:rtl/>
        </w:rPr>
        <w:t>ללמוד</w:t>
      </w:r>
      <w:r>
        <w:rPr>
          <w:rtl/>
        </w:rPr>
        <w:t xml:space="preserve"> </w:t>
      </w:r>
      <w:r>
        <w:rPr>
          <w:rFonts w:hint="eastAsia"/>
          <w:rtl/>
        </w:rPr>
        <w:t>מכך</w:t>
      </w:r>
      <w:r>
        <w:rPr>
          <w:rtl/>
        </w:rPr>
        <w:t xml:space="preserve"> </w:t>
      </w:r>
      <w:r>
        <w:rPr>
          <w:rFonts w:hint="eastAsia"/>
          <w:rtl/>
        </w:rPr>
        <w:t>רבות</w:t>
      </w:r>
      <w:r>
        <w:rPr>
          <w:rtl/>
        </w:rPr>
        <w:t xml:space="preserve">, </w:t>
      </w:r>
      <w:r>
        <w:rPr>
          <w:rFonts w:hint="eastAsia"/>
          <w:rtl/>
        </w:rPr>
        <w:t>מאחר</w:t>
      </w:r>
      <w:r>
        <w:rPr>
          <w:rtl/>
        </w:rPr>
        <w:t xml:space="preserve"> </w:t>
      </w:r>
      <w:r>
        <w:rPr>
          <w:rFonts w:hint="eastAsia"/>
          <w:rtl/>
        </w:rPr>
        <w:t>שייתכן</w:t>
      </w:r>
      <w:r>
        <w:rPr>
          <w:rtl/>
        </w:rPr>
        <w:t xml:space="preserve"> </w:t>
      </w:r>
      <w:r>
        <w:rPr>
          <w:rFonts w:hint="eastAsia"/>
          <w:rtl/>
        </w:rPr>
        <w:t>שהסכום</w:t>
      </w:r>
      <w:r>
        <w:rPr>
          <w:rtl/>
        </w:rPr>
        <w:t xml:space="preserve"> </w:t>
      </w:r>
      <w:r>
        <w:rPr>
          <w:rFonts w:hint="eastAsia"/>
          <w:rtl/>
        </w:rPr>
        <w:t>נפרע</w:t>
      </w:r>
      <w:r>
        <w:rPr>
          <w:rtl/>
        </w:rPr>
        <w:t xml:space="preserve"> </w:t>
      </w:r>
      <w:r>
        <w:rPr>
          <w:rFonts w:hint="eastAsia"/>
          <w:rtl/>
        </w:rPr>
        <w:t>עקב</w:t>
      </w:r>
      <w:r>
        <w:rPr>
          <w:rtl/>
        </w:rPr>
        <w:t xml:space="preserve"> </w:t>
      </w:r>
      <w:r>
        <w:rPr>
          <w:rFonts w:hint="eastAsia"/>
          <w:rtl/>
        </w:rPr>
        <w:t>החקירה</w:t>
      </w:r>
      <w:r>
        <w:rPr>
          <w:rtl/>
        </w:rPr>
        <w:t xml:space="preserve">. </w:t>
      </w:r>
    </w:p>
    <w:p w:rsidR="00983308" w:rsidRDefault="00983308" w:rsidP="002064FB">
      <w:pPr>
        <w:pStyle w:val="Ruller41"/>
        <w:rPr>
          <w:rtl/>
        </w:rPr>
      </w:pPr>
    </w:p>
    <w:p w:rsidR="00983308" w:rsidRPr="001F1B9D" w:rsidRDefault="00983308" w:rsidP="002064FB">
      <w:pPr>
        <w:pStyle w:val="Ruller41"/>
        <w:rPr>
          <w:rtl/>
        </w:rPr>
      </w:pPr>
      <w:r>
        <w:rPr>
          <w:rtl/>
        </w:rPr>
        <w:tab/>
      </w:r>
      <w:r w:rsidRPr="00005E2D">
        <w:rPr>
          <w:rtl/>
        </w:rPr>
        <w:t xml:space="preserve">לסיכום סוגיית ההלוואה, דעתי היא כי </w:t>
      </w:r>
      <w:r>
        <w:rPr>
          <w:rtl/>
        </w:rPr>
        <w:t xml:space="preserve">יש עיגון עובדתי כנדרש לקביעת בית משפט קמא, לפיה </w:t>
      </w:r>
      <w:r w:rsidRPr="00005E2D">
        <w:rPr>
          <w:rtl/>
        </w:rPr>
        <w:t xml:space="preserve">ההלוואה שנתן דנקנר לשטרום ניתנה על מנת לסייע לשטרום לפתור את </w:t>
      </w:r>
      <w:r>
        <w:rPr>
          <w:rtl/>
        </w:rPr>
        <w:t>המצב אליו נקלע, בעקבות</w:t>
      </w:r>
      <w:r w:rsidRPr="00005E2D">
        <w:rPr>
          <w:rtl/>
        </w:rPr>
        <w:t xml:space="preserve"> פעולות המסחר </w:t>
      </w:r>
      <w:r>
        <w:rPr>
          <w:rtl/>
        </w:rPr>
        <w:t>ש</w:t>
      </w:r>
      <w:r w:rsidRPr="00005E2D">
        <w:rPr>
          <w:rtl/>
        </w:rPr>
        <w:t xml:space="preserve">ביצע בימי ההנפקה. על כך מעידים דבריו של דנקנר בחקירותיו ובעדותו במשפט, כמו גם </w:t>
      </w:r>
      <w:r>
        <w:rPr>
          <w:rtl/>
        </w:rPr>
        <w:t xml:space="preserve">המועד בו ניתנה ההלוואה, והיקפה. </w:t>
      </w:r>
    </w:p>
    <w:p w:rsidR="00983308" w:rsidRDefault="00983308" w:rsidP="002064FB">
      <w:pPr>
        <w:pStyle w:val="Ruller41"/>
        <w:rPr>
          <w:rtl/>
        </w:rPr>
      </w:pPr>
    </w:p>
    <w:p w:rsidR="00983308" w:rsidRPr="00BE6832" w:rsidRDefault="00983308" w:rsidP="002064FB">
      <w:pPr>
        <w:pStyle w:val="Ruller41"/>
      </w:pPr>
    </w:p>
    <w:p w:rsidR="00983308" w:rsidRPr="000A21B9" w:rsidRDefault="00983308" w:rsidP="002064FB">
      <w:pPr>
        <w:pStyle w:val="Subtitle"/>
        <w:rPr>
          <w:rtl/>
        </w:rPr>
      </w:pPr>
      <w:r w:rsidRPr="000A21B9">
        <w:rPr>
          <w:rFonts w:hint="eastAsia"/>
          <w:rtl/>
        </w:rPr>
        <w:t>אמירותיו</w:t>
      </w:r>
      <w:r w:rsidRPr="000A21B9">
        <w:rPr>
          <w:rtl/>
        </w:rPr>
        <w:t xml:space="preserve"> </w:t>
      </w:r>
      <w:r w:rsidRPr="000A21B9">
        <w:rPr>
          <w:rFonts w:hint="eastAsia"/>
          <w:rtl/>
        </w:rPr>
        <w:t>של</w:t>
      </w:r>
      <w:r w:rsidRPr="000A21B9">
        <w:rPr>
          <w:rtl/>
        </w:rPr>
        <w:t xml:space="preserve"> </w:t>
      </w:r>
      <w:r w:rsidRPr="000A21B9">
        <w:rPr>
          <w:rFonts w:hint="eastAsia"/>
          <w:rtl/>
        </w:rPr>
        <w:t>דנקנר</w:t>
      </w:r>
      <w:r w:rsidRPr="000A21B9">
        <w:rPr>
          <w:rtl/>
        </w:rPr>
        <w:t xml:space="preserve"> </w:t>
      </w:r>
      <w:r w:rsidRPr="000A21B9">
        <w:rPr>
          <w:rFonts w:hint="eastAsia"/>
          <w:rtl/>
        </w:rPr>
        <w:t>בחקירתו</w:t>
      </w:r>
      <w:r w:rsidRPr="000A21B9">
        <w:rPr>
          <w:rtl/>
        </w:rPr>
        <w:t xml:space="preserve"> </w:t>
      </w:r>
      <w:r w:rsidRPr="000A21B9">
        <w:rPr>
          <w:rFonts w:hint="eastAsia"/>
          <w:rtl/>
        </w:rPr>
        <w:t>ובעדותו</w:t>
      </w:r>
      <w:r w:rsidRPr="000A21B9">
        <w:rPr>
          <w:rtl/>
        </w:rPr>
        <w:t xml:space="preserve"> </w:t>
      </w:r>
      <w:r w:rsidRPr="000A21B9">
        <w:rPr>
          <w:rFonts w:hint="eastAsia"/>
          <w:rtl/>
        </w:rPr>
        <w:t>במשפט</w:t>
      </w:r>
    </w:p>
    <w:p w:rsidR="00983308" w:rsidRPr="00F56D27" w:rsidRDefault="00983308" w:rsidP="002064FB">
      <w:pPr>
        <w:rPr>
          <w:rtl/>
        </w:rPr>
      </w:pPr>
    </w:p>
    <w:p w:rsidR="00983308" w:rsidRDefault="00983308" w:rsidP="002064FB">
      <w:pPr>
        <w:pStyle w:val="Ruller4"/>
        <w:rPr>
          <w:rtl/>
        </w:rPr>
      </w:pPr>
      <w:r>
        <w:rPr>
          <w:rFonts w:hint="eastAsia"/>
          <w:rtl/>
        </w:rPr>
        <w:t>לאורך</w:t>
      </w:r>
      <w:r>
        <w:rPr>
          <w:rtl/>
        </w:rPr>
        <w:t xml:space="preserve"> </w:t>
      </w:r>
      <w:r>
        <w:rPr>
          <w:rFonts w:hint="eastAsia"/>
          <w:rtl/>
        </w:rPr>
        <w:t>חקירותיו</w:t>
      </w:r>
      <w:r>
        <w:rPr>
          <w:rtl/>
        </w:rPr>
        <w:t xml:space="preserve"> </w:t>
      </w:r>
      <w:r>
        <w:rPr>
          <w:rFonts w:hint="eastAsia"/>
          <w:rtl/>
        </w:rPr>
        <w:t>ועדותו</w:t>
      </w:r>
      <w:r>
        <w:rPr>
          <w:rtl/>
        </w:rPr>
        <w:t xml:space="preserve"> </w:t>
      </w:r>
      <w:r>
        <w:rPr>
          <w:rFonts w:hint="eastAsia"/>
          <w:rtl/>
        </w:rPr>
        <w:t>במשפט</w:t>
      </w:r>
      <w:r>
        <w:rPr>
          <w:rtl/>
        </w:rPr>
        <w:t xml:space="preserve">, </w:t>
      </w:r>
      <w:r>
        <w:rPr>
          <w:rFonts w:hint="eastAsia"/>
          <w:rtl/>
        </w:rPr>
        <w:t>דבק</w:t>
      </w:r>
      <w:r>
        <w:rPr>
          <w:rtl/>
        </w:rPr>
        <w:t xml:space="preserve"> </w:t>
      </w:r>
      <w:r>
        <w:rPr>
          <w:rFonts w:hint="eastAsia"/>
          <w:rtl/>
        </w:rPr>
        <w:t>דנקנר</w:t>
      </w:r>
      <w:r>
        <w:rPr>
          <w:rtl/>
        </w:rPr>
        <w:t xml:space="preserve"> </w:t>
      </w:r>
      <w:r>
        <w:rPr>
          <w:rFonts w:hint="eastAsia"/>
          <w:rtl/>
        </w:rPr>
        <w:t>בגרסתו</w:t>
      </w:r>
      <w:r>
        <w:rPr>
          <w:rtl/>
        </w:rPr>
        <w:t xml:space="preserve"> </w:t>
      </w:r>
      <w:r>
        <w:rPr>
          <w:rFonts w:hint="eastAsia"/>
          <w:rtl/>
        </w:rPr>
        <w:t>לפיה</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לו</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וכי</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פעל</w:t>
      </w:r>
      <w:r>
        <w:rPr>
          <w:rtl/>
        </w:rPr>
        <w:t xml:space="preserve"> </w:t>
      </w:r>
      <w:r>
        <w:rPr>
          <w:rFonts w:hint="eastAsia"/>
          <w:rtl/>
        </w:rPr>
        <w:t>במסגרת</w:t>
      </w:r>
      <w:r>
        <w:rPr>
          <w:rtl/>
        </w:rPr>
        <w:t xml:space="preserve"> </w:t>
      </w:r>
      <w:r>
        <w:rPr>
          <w:rFonts w:hint="eastAsia"/>
          <w:rtl/>
        </w:rPr>
        <w:t>תכנית</w:t>
      </w:r>
      <w:r>
        <w:rPr>
          <w:rtl/>
        </w:rPr>
        <w:t xml:space="preserve"> </w:t>
      </w:r>
      <w:r>
        <w:rPr>
          <w:rFonts w:hint="eastAsia"/>
          <w:rtl/>
        </w:rPr>
        <w:t>משותפת</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לשם</w:t>
      </w:r>
      <w:r>
        <w:rPr>
          <w:rtl/>
        </w:rPr>
        <w:t xml:space="preserve"> </w:t>
      </w:r>
      <w:r>
        <w:rPr>
          <w:rFonts w:hint="eastAsia"/>
          <w:rtl/>
        </w:rPr>
        <w:t>כך</w:t>
      </w:r>
      <w:r>
        <w:rPr>
          <w:rtl/>
        </w:rPr>
        <w:t xml:space="preserve">. </w:t>
      </w:r>
      <w:r>
        <w:rPr>
          <w:rFonts w:hint="eastAsia"/>
          <w:rtl/>
        </w:rPr>
        <w:t>ברם</w:t>
      </w:r>
      <w:r>
        <w:rPr>
          <w:rtl/>
        </w:rPr>
        <w:t xml:space="preserve">, </w:t>
      </w:r>
      <w:r>
        <w:rPr>
          <w:rFonts w:hint="eastAsia"/>
          <w:rtl/>
        </w:rPr>
        <w:t>מפעם</w:t>
      </w:r>
      <w:r>
        <w:rPr>
          <w:rtl/>
        </w:rPr>
        <w:t xml:space="preserve"> </w:t>
      </w:r>
      <w:r>
        <w:rPr>
          <w:rFonts w:hint="eastAsia"/>
          <w:rtl/>
        </w:rPr>
        <w:t>לפעם</w:t>
      </w:r>
      <w:r>
        <w:rPr>
          <w:rtl/>
        </w:rPr>
        <w:t xml:space="preserve"> </w:t>
      </w:r>
      <w:r>
        <w:rPr>
          <w:rFonts w:hint="eastAsia"/>
          <w:rtl/>
        </w:rPr>
        <w:t>הבליחו</w:t>
      </w:r>
      <w:r>
        <w:rPr>
          <w:rtl/>
        </w:rPr>
        <w:t xml:space="preserve"> </w:t>
      </w:r>
      <w:r>
        <w:rPr>
          <w:rFonts w:hint="eastAsia"/>
          <w:rtl/>
        </w:rPr>
        <w:t>אל</w:t>
      </w:r>
      <w:r>
        <w:rPr>
          <w:rtl/>
        </w:rPr>
        <w:t xml:space="preserve"> </w:t>
      </w:r>
      <w:r>
        <w:rPr>
          <w:rFonts w:hint="eastAsia"/>
          <w:rtl/>
        </w:rPr>
        <w:t>מעל</w:t>
      </w:r>
      <w:r>
        <w:rPr>
          <w:rtl/>
        </w:rPr>
        <w:t xml:space="preserve"> </w:t>
      </w:r>
      <w:r>
        <w:rPr>
          <w:rFonts w:hint="eastAsia"/>
          <w:rtl/>
        </w:rPr>
        <w:t>פני</w:t>
      </w:r>
      <w:r>
        <w:rPr>
          <w:rtl/>
        </w:rPr>
        <w:t xml:space="preserve"> </w:t>
      </w:r>
      <w:r>
        <w:rPr>
          <w:rFonts w:hint="eastAsia"/>
          <w:rtl/>
        </w:rPr>
        <w:t>השטח</w:t>
      </w:r>
      <w:r>
        <w:rPr>
          <w:rtl/>
        </w:rPr>
        <w:t xml:space="preserve"> </w:t>
      </w:r>
      <w:r>
        <w:rPr>
          <w:rFonts w:hint="eastAsia"/>
          <w:rtl/>
        </w:rPr>
        <w:t>אמירות</w:t>
      </w:r>
      <w:r>
        <w:rPr>
          <w:rtl/>
        </w:rPr>
        <w:t xml:space="preserve"> </w:t>
      </w:r>
      <w:r>
        <w:rPr>
          <w:rFonts w:hint="eastAsia"/>
          <w:rtl/>
        </w:rPr>
        <w:t>והתבטאויות</w:t>
      </w:r>
      <w:r>
        <w:rPr>
          <w:rtl/>
        </w:rPr>
        <w:t xml:space="preserve"> </w:t>
      </w:r>
      <w:r>
        <w:rPr>
          <w:rFonts w:hint="eastAsia"/>
          <w:rtl/>
        </w:rPr>
        <w:t>אשר</w:t>
      </w:r>
      <w:r>
        <w:rPr>
          <w:rtl/>
        </w:rPr>
        <w:t xml:space="preserve"> </w:t>
      </w:r>
      <w:r>
        <w:rPr>
          <w:rFonts w:hint="eastAsia"/>
          <w:rtl/>
        </w:rPr>
        <w:t>תומכות</w:t>
      </w:r>
      <w:r>
        <w:rPr>
          <w:rtl/>
        </w:rPr>
        <w:t xml:space="preserve"> </w:t>
      </w:r>
      <w:r>
        <w:rPr>
          <w:rFonts w:hint="eastAsia"/>
          <w:rtl/>
        </w:rPr>
        <w:t>בתוצאה</w:t>
      </w:r>
      <w:r>
        <w:rPr>
          <w:rtl/>
        </w:rPr>
        <w:t xml:space="preserve"> </w:t>
      </w:r>
      <w:r>
        <w:rPr>
          <w:rFonts w:hint="eastAsia"/>
          <w:rtl/>
        </w:rPr>
        <w:t>אליה</w:t>
      </w:r>
      <w:r>
        <w:rPr>
          <w:rtl/>
        </w:rPr>
        <w:t xml:space="preserve"> </w:t>
      </w:r>
      <w:r>
        <w:rPr>
          <w:rFonts w:hint="eastAsia"/>
          <w:rtl/>
        </w:rPr>
        <w:t>הגיע</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טרם</w:t>
      </w:r>
      <w:r>
        <w:rPr>
          <w:rtl/>
        </w:rPr>
        <w:t xml:space="preserve"> </w:t>
      </w:r>
      <w:r>
        <w:rPr>
          <w:rFonts w:hint="eastAsia"/>
          <w:rtl/>
        </w:rPr>
        <w:t>יוצגו</w:t>
      </w:r>
      <w:r>
        <w:rPr>
          <w:rtl/>
        </w:rPr>
        <w:t xml:space="preserve"> </w:t>
      </w:r>
      <w:r>
        <w:rPr>
          <w:rFonts w:hint="eastAsia"/>
          <w:rtl/>
        </w:rPr>
        <w:t>אלו</w:t>
      </w:r>
      <w:r>
        <w:rPr>
          <w:rtl/>
        </w:rPr>
        <w:t xml:space="preserve">, </w:t>
      </w:r>
      <w:r>
        <w:rPr>
          <w:rFonts w:hint="eastAsia"/>
          <w:rtl/>
        </w:rPr>
        <w:t>יש</w:t>
      </w:r>
      <w:r>
        <w:rPr>
          <w:rtl/>
        </w:rPr>
        <w:t xml:space="preserve"> </w:t>
      </w:r>
      <w:r>
        <w:rPr>
          <w:rFonts w:hint="eastAsia"/>
          <w:rtl/>
        </w:rPr>
        <w:t>להבהיר</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מדובר</w:t>
      </w:r>
      <w:r>
        <w:rPr>
          <w:rtl/>
        </w:rPr>
        <w:t xml:space="preserve"> </w:t>
      </w:r>
      <w:r>
        <w:rPr>
          <w:rFonts w:hint="eastAsia"/>
          <w:rtl/>
        </w:rPr>
        <w:t>בלכידת</w:t>
      </w:r>
      <w:r>
        <w:rPr>
          <w:rtl/>
        </w:rPr>
        <w:t xml:space="preserve"> </w:t>
      </w:r>
      <w:r>
        <w:rPr>
          <w:rFonts w:hint="eastAsia"/>
          <w:rtl/>
        </w:rPr>
        <w:t>דנקנר</w:t>
      </w:r>
      <w:r>
        <w:rPr>
          <w:rtl/>
        </w:rPr>
        <w:t xml:space="preserve"> </w:t>
      </w:r>
      <w:r>
        <w:rPr>
          <w:rFonts w:hint="eastAsia"/>
          <w:rtl/>
        </w:rPr>
        <w:t>באמרה</w:t>
      </w:r>
      <w:r>
        <w:rPr>
          <w:rtl/>
        </w:rPr>
        <w:t xml:space="preserve"> </w:t>
      </w:r>
      <w:r>
        <w:rPr>
          <w:rFonts w:hint="eastAsia"/>
          <w:rtl/>
        </w:rPr>
        <w:t>בודדת</w:t>
      </w:r>
      <w:r>
        <w:rPr>
          <w:rtl/>
        </w:rPr>
        <w:t xml:space="preserve">, </w:t>
      </w:r>
      <w:r>
        <w:rPr>
          <w:rFonts w:hint="eastAsia"/>
          <w:rtl/>
        </w:rPr>
        <w:t>אך</w:t>
      </w:r>
      <w:r>
        <w:rPr>
          <w:rtl/>
        </w:rPr>
        <w:t xml:space="preserve"> </w:t>
      </w:r>
      <w:r>
        <w:rPr>
          <w:rFonts w:hint="eastAsia"/>
          <w:rtl/>
        </w:rPr>
        <w:t>כאשר</w:t>
      </w:r>
      <w:r>
        <w:rPr>
          <w:rtl/>
        </w:rPr>
        <w:t xml:space="preserve"> </w:t>
      </w:r>
      <w:r>
        <w:rPr>
          <w:rFonts w:hint="eastAsia"/>
          <w:rtl/>
        </w:rPr>
        <w:t>אמרותיו</w:t>
      </w:r>
      <w:r>
        <w:rPr>
          <w:rtl/>
        </w:rPr>
        <w:t xml:space="preserve"> </w:t>
      </w:r>
      <w:r>
        <w:rPr>
          <w:rFonts w:hint="eastAsia"/>
          <w:rtl/>
        </w:rPr>
        <w:t>המחשידות</w:t>
      </w:r>
      <w:r>
        <w:rPr>
          <w:rtl/>
        </w:rPr>
        <w:t xml:space="preserve"> </w:t>
      </w:r>
      <w:r>
        <w:rPr>
          <w:rFonts w:hint="eastAsia"/>
          <w:rtl/>
        </w:rPr>
        <w:t>או</w:t>
      </w:r>
      <w:r>
        <w:rPr>
          <w:rtl/>
        </w:rPr>
        <w:t xml:space="preserve"> </w:t>
      </w:r>
      <w:r>
        <w:rPr>
          <w:rFonts w:hint="eastAsia"/>
          <w:rtl/>
        </w:rPr>
        <w:t>המפלילות</w:t>
      </w:r>
      <w:r>
        <w:rPr>
          <w:rtl/>
        </w:rPr>
        <w:t xml:space="preserve">, </w:t>
      </w:r>
      <w:r>
        <w:rPr>
          <w:rFonts w:hint="eastAsia"/>
          <w:rtl/>
        </w:rPr>
        <w:t>חוזרות</w:t>
      </w:r>
      <w:r>
        <w:rPr>
          <w:rtl/>
        </w:rPr>
        <w:t xml:space="preserve"> </w:t>
      </w:r>
      <w:r>
        <w:rPr>
          <w:rFonts w:hint="eastAsia"/>
          <w:rtl/>
        </w:rPr>
        <w:t>ונשנות</w:t>
      </w:r>
      <w:r>
        <w:rPr>
          <w:rtl/>
        </w:rPr>
        <w:t xml:space="preserve">, </w:t>
      </w:r>
      <w:r>
        <w:rPr>
          <w:rFonts w:hint="eastAsia"/>
          <w:rtl/>
        </w:rPr>
        <w:t>לא</w:t>
      </w:r>
      <w:r>
        <w:rPr>
          <w:rtl/>
        </w:rPr>
        <w:t xml:space="preserve"> </w:t>
      </w:r>
      <w:r>
        <w:rPr>
          <w:rFonts w:hint="eastAsia"/>
          <w:rtl/>
        </w:rPr>
        <w:t>נכון</w:t>
      </w:r>
      <w:r>
        <w:rPr>
          <w:rtl/>
        </w:rPr>
        <w:t xml:space="preserve"> </w:t>
      </w:r>
      <w:r>
        <w:rPr>
          <w:rFonts w:hint="eastAsia"/>
          <w:rtl/>
        </w:rPr>
        <w:t>יהיה</w:t>
      </w:r>
      <w:r>
        <w:rPr>
          <w:rtl/>
        </w:rPr>
        <w:t xml:space="preserve"> </w:t>
      </w:r>
      <w:r>
        <w:rPr>
          <w:rFonts w:hint="eastAsia"/>
          <w:rtl/>
        </w:rPr>
        <w:t>להתעלם</w:t>
      </w:r>
      <w:r>
        <w:rPr>
          <w:rtl/>
        </w:rPr>
        <w:t xml:space="preserve"> </w:t>
      </w:r>
      <w:r>
        <w:rPr>
          <w:rFonts w:hint="eastAsia"/>
          <w:rtl/>
        </w:rPr>
        <w:t>מהן</w:t>
      </w:r>
      <w:r>
        <w:rPr>
          <w:rtl/>
        </w:rPr>
        <w:t xml:space="preserve">. </w:t>
      </w:r>
      <w:r>
        <w:rPr>
          <w:rFonts w:hint="eastAsia"/>
          <w:rtl/>
        </w:rPr>
        <w:t>כך</w:t>
      </w:r>
      <w:r>
        <w:rPr>
          <w:rtl/>
        </w:rPr>
        <w:t xml:space="preserve"> </w:t>
      </w:r>
      <w:r>
        <w:rPr>
          <w:rFonts w:hint="eastAsia"/>
          <w:rtl/>
        </w:rPr>
        <w:t>לגבי</w:t>
      </w:r>
      <w:r>
        <w:rPr>
          <w:rtl/>
        </w:rPr>
        <w:t xml:space="preserve"> </w:t>
      </w:r>
      <w:r>
        <w:rPr>
          <w:rFonts w:hint="eastAsia"/>
          <w:rtl/>
        </w:rPr>
        <w:t>דברים</w:t>
      </w:r>
      <w:r>
        <w:rPr>
          <w:rtl/>
        </w:rPr>
        <w:t xml:space="preserve"> </w:t>
      </w:r>
      <w:r>
        <w:rPr>
          <w:rFonts w:hint="eastAsia"/>
          <w:rtl/>
        </w:rPr>
        <w:t>שאמר</w:t>
      </w:r>
      <w:r>
        <w:rPr>
          <w:rtl/>
        </w:rPr>
        <w:t xml:space="preserve">, </w:t>
      </w:r>
      <w:r>
        <w:rPr>
          <w:rFonts w:hint="eastAsia"/>
          <w:rtl/>
        </w:rPr>
        <w:t>וכך</w:t>
      </w:r>
      <w:r>
        <w:rPr>
          <w:rtl/>
        </w:rPr>
        <w:t xml:space="preserve"> </w:t>
      </w:r>
      <w:r>
        <w:rPr>
          <w:rFonts w:hint="eastAsia"/>
          <w:rtl/>
        </w:rPr>
        <w:t>ביחס</w:t>
      </w:r>
      <w:r>
        <w:rPr>
          <w:rtl/>
        </w:rPr>
        <w:t xml:space="preserve"> </w:t>
      </w:r>
      <w:r>
        <w:rPr>
          <w:rFonts w:hint="eastAsia"/>
          <w:rtl/>
        </w:rPr>
        <w:t>לשתיקותיו</w:t>
      </w:r>
      <w:r>
        <w:rPr>
          <w:rtl/>
        </w:rPr>
        <w:t xml:space="preserve"> </w:t>
      </w:r>
      <w:r>
        <w:rPr>
          <w:rFonts w:hint="eastAsia"/>
          <w:rtl/>
        </w:rPr>
        <w:t>אשר</w:t>
      </w:r>
      <w:r>
        <w:rPr>
          <w:rtl/>
        </w:rPr>
        <w:t xml:space="preserve"> </w:t>
      </w:r>
      <w:r>
        <w:rPr>
          <w:rFonts w:hint="eastAsia"/>
          <w:rtl/>
        </w:rPr>
        <w:t>יוצגו</w:t>
      </w:r>
      <w:r>
        <w:rPr>
          <w:rtl/>
        </w:rPr>
        <w:t xml:space="preserve"> </w:t>
      </w:r>
      <w:r>
        <w:rPr>
          <w:rFonts w:hint="eastAsia"/>
          <w:rtl/>
        </w:rPr>
        <w:t>בהמשך</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מצא</w:t>
      </w:r>
      <w:r>
        <w:rPr>
          <w:rtl/>
        </w:rPr>
        <w:t xml:space="preserve"> </w:t>
      </w:r>
      <w:r>
        <w:rPr>
          <w:rFonts w:hint="eastAsia"/>
          <w:rtl/>
        </w:rPr>
        <w:t>באמירותיו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ראשית</w:t>
      </w:r>
      <w:r>
        <w:rPr>
          <w:rtl/>
        </w:rPr>
        <w:t xml:space="preserve"> </w:t>
      </w:r>
      <w:r>
        <w:rPr>
          <w:rFonts w:hint="eastAsia"/>
          <w:rtl/>
        </w:rPr>
        <w:t>הודאה</w:t>
      </w:r>
      <w:r>
        <w:rPr>
          <w:rtl/>
        </w:rPr>
        <w:t xml:space="preserve"> (</w:t>
      </w:r>
      <w:r>
        <w:rPr>
          <w:rFonts w:hint="eastAsia"/>
          <w:rtl/>
        </w:rPr>
        <w:t>בפס</w:t>
      </w:r>
      <w:r>
        <w:rPr>
          <w:rtl/>
        </w:rPr>
        <w:t xml:space="preserve">' 700 </w:t>
      </w:r>
      <w:r>
        <w:rPr>
          <w:rFonts w:hint="eastAsia"/>
          <w:rtl/>
        </w:rPr>
        <w:t>להכרעת</w:t>
      </w:r>
      <w:r>
        <w:rPr>
          <w:rtl/>
        </w:rPr>
        <w:t xml:space="preserve"> </w:t>
      </w:r>
      <w:r>
        <w:rPr>
          <w:rFonts w:hint="eastAsia"/>
          <w:rtl/>
        </w:rPr>
        <w:t>הדין</w:t>
      </w:r>
      <w:r>
        <w:rPr>
          <w:rtl/>
        </w:rPr>
        <w:t xml:space="preserve">). </w:t>
      </w:r>
      <w:r>
        <w:rPr>
          <w:rFonts w:hint="eastAsia"/>
          <w:rtl/>
        </w:rPr>
        <w:t>חלק</w:t>
      </w:r>
      <w:r>
        <w:rPr>
          <w:rtl/>
        </w:rPr>
        <w:t xml:space="preserve"> </w:t>
      </w:r>
      <w:r>
        <w:rPr>
          <w:rFonts w:hint="eastAsia"/>
          <w:rtl/>
        </w:rPr>
        <w:t>מאמרות</w:t>
      </w:r>
      <w:r>
        <w:rPr>
          <w:rtl/>
        </w:rPr>
        <w:t xml:space="preserve"> </w:t>
      </w:r>
      <w:r>
        <w:rPr>
          <w:rFonts w:hint="eastAsia"/>
          <w:rtl/>
        </w:rPr>
        <w:t>אלו</w:t>
      </w:r>
      <w:r>
        <w:rPr>
          <w:rtl/>
        </w:rPr>
        <w:t xml:space="preserve">, </w:t>
      </w:r>
      <w:r>
        <w:rPr>
          <w:rFonts w:hint="eastAsia"/>
          <w:rtl/>
        </w:rPr>
        <w:t>שיוצגו</w:t>
      </w:r>
      <w:r>
        <w:rPr>
          <w:rtl/>
        </w:rPr>
        <w:t xml:space="preserve"> </w:t>
      </w:r>
      <w:r>
        <w:rPr>
          <w:rFonts w:hint="eastAsia"/>
          <w:rtl/>
        </w:rPr>
        <w:t>כעת</w:t>
      </w:r>
      <w:r>
        <w:rPr>
          <w:rtl/>
        </w:rPr>
        <w:t xml:space="preserve">, </w:t>
      </w:r>
      <w:r>
        <w:rPr>
          <w:rFonts w:hint="eastAsia"/>
          <w:rtl/>
        </w:rPr>
        <w:t>הוזכרו</w:t>
      </w:r>
      <w:r>
        <w:rPr>
          <w:rtl/>
        </w:rPr>
        <w:t xml:space="preserve"> </w:t>
      </w:r>
      <w:r>
        <w:rPr>
          <w:rFonts w:hint="eastAsia"/>
          <w:rtl/>
        </w:rPr>
        <w:t>כבר</w:t>
      </w:r>
      <w:r>
        <w:rPr>
          <w:rtl/>
        </w:rPr>
        <w:t xml:space="preserve"> </w:t>
      </w:r>
      <w:r>
        <w:rPr>
          <w:rFonts w:hint="eastAsia"/>
          <w:rtl/>
        </w:rPr>
        <w:t>בחלקים</w:t>
      </w:r>
      <w:r>
        <w:rPr>
          <w:rtl/>
        </w:rPr>
        <w:t xml:space="preserve"> </w:t>
      </w:r>
      <w:r>
        <w:rPr>
          <w:rFonts w:hint="eastAsia"/>
          <w:rtl/>
        </w:rPr>
        <w:t>קודמים</w:t>
      </w:r>
      <w:r>
        <w:rPr>
          <w:rtl/>
        </w:rPr>
        <w:t xml:space="preserve"> </w:t>
      </w:r>
      <w:r>
        <w:rPr>
          <w:rFonts w:hint="eastAsia"/>
          <w:rtl/>
        </w:rPr>
        <w:t>של</w:t>
      </w:r>
      <w:r>
        <w:rPr>
          <w:rtl/>
        </w:rPr>
        <w:t xml:space="preserve"> </w:t>
      </w:r>
      <w:r>
        <w:rPr>
          <w:rFonts w:hint="eastAsia"/>
          <w:rtl/>
        </w:rPr>
        <w:t>פסק</w:t>
      </w:r>
      <w:r>
        <w:rPr>
          <w:rtl/>
        </w:rPr>
        <w:t>-</w:t>
      </w:r>
      <w:r>
        <w:rPr>
          <w:rFonts w:hint="eastAsia"/>
          <w:rtl/>
        </w:rPr>
        <w:t>הדין</w:t>
      </w:r>
      <w:r>
        <w:rPr>
          <w:rtl/>
        </w:rPr>
        <w:t xml:space="preserve"> </w:t>
      </w:r>
      <w:r>
        <w:rPr>
          <w:rFonts w:hint="eastAsia"/>
          <w:rtl/>
        </w:rPr>
        <w:t>בהקשרים</w:t>
      </w:r>
      <w:r>
        <w:rPr>
          <w:rtl/>
        </w:rPr>
        <w:t xml:space="preserve"> </w:t>
      </w:r>
      <w:r>
        <w:rPr>
          <w:rFonts w:hint="eastAsia"/>
          <w:rtl/>
        </w:rPr>
        <w:t>שונים</w:t>
      </w:r>
      <w:r>
        <w:rPr>
          <w:rtl/>
        </w:rPr>
        <w:t xml:space="preserve">, </w:t>
      </w:r>
      <w:r>
        <w:rPr>
          <w:rFonts w:hint="eastAsia"/>
          <w:rtl/>
        </w:rPr>
        <w:t>וכעת</w:t>
      </w:r>
      <w:r>
        <w:rPr>
          <w:rtl/>
        </w:rPr>
        <w:t xml:space="preserve"> </w:t>
      </w:r>
      <w:r>
        <w:rPr>
          <w:rFonts w:hint="eastAsia"/>
          <w:rtl/>
        </w:rPr>
        <w:t>ירוכזו</w:t>
      </w:r>
      <w:r>
        <w:rPr>
          <w:rtl/>
        </w:rPr>
        <w:t xml:space="preserve"> </w:t>
      </w:r>
      <w:r>
        <w:rPr>
          <w:rFonts w:hint="eastAsia"/>
          <w:rtl/>
        </w:rPr>
        <w:t>עיקרי</w:t>
      </w:r>
      <w:r>
        <w:rPr>
          <w:rtl/>
        </w:rPr>
        <w:t xml:space="preserve"> </w:t>
      </w:r>
      <w:r>
        <w:rPr>
          <w:rFonts w:hint="eastAsia"/>
          <w:rtl/>
        </w:rPr>
        <w:t>הדברים</w:t>
      </w:r>
      <w:r>
        <w:rPr>
          <w:rtl/>
        </w:rPr>
        <w:t xml:space="preserve"> </w:t>
      </w:r>
      <w:r>
        <w:rPr>
          <w:rFonts w:hint="eastAsia"/>
          <w:rtl/>
        </w:rPr>
        <w:t>בתמצית</w:t>
      </w:r>
      <w:r>
        <w:rPr>
          <w:rtl/>
        </w:rPr>
        <w:t>.</w:t>
      </w:r>
    </w:p>
    <w:p w:rsidR="00983308" w:rsidRDefault="00983308" w:rsidP="002064FB">
      <w:pPr>
        <w:pStyle w:val="Ruller41"/>
        <w:rPr>
          <w:rtl/>
        </w:rPr>
      </w:pPr>
    </w:p>
    <w:p w:rsidR="00983308" w:rsidRDefault="00983308" w:rsidP="002064FB">
      <w:pPr>
        <w:pStyle w:val="Ruller4"/>
        <w:rPr>
          <w:rFonts w:ascii="Century" w:hAnsi="Century"/>
          <w:rtl/>
        </w:rPr>
      </w:pPr>
      <w:r w:rsidRPr="00D87450">
        <w:rPr>
          <w:rFonts w:ascii="Century" w:hAnsi="Century" w:hint="eastAsia"/>
          <w:sz w:val="22"/>
          <w:rtl/>
        </w:rPr>
        <w:t>נפתח</w:t>
      </w:r>
      <w:r w:rsidRPr="00D87450">
        <w:rPr>
          <w:rFonts w:ascii="Century" w:hAnsi="Century"/>
          <w:sz w:val="22"/>
          <w:rtl/>
        </w:rPr>
        <w:t xml:space="preserve"> </w:t>
      </w:r>
      <w:r w:rsidRPr="00D87450">
        <w:rPr>
          <w:rFonts w:ascii="Century" w:hAnsi="Century" w:hint="eastAsia"/>
          <w:sz w:val="22"/>
          <w:rtl/>
        </w:rPr>
        <w:t>באמירות</w:t>
      </w:r>
      <w:r w:rsidRPr="00D87450">
        <w:rPr>
          <w:rFonts w:ascii="Century" w:hAnsi="Century"/>
          <w:sz w:val="22"/>
          <w:rtl/>
        </w:rPr>
        <w:t xml:space="preserve"> </w:t>
      </w:r>
      <w:r w:rsidRPr="00D87450">
        <w:rPr>
          <w:rFonts w:ascii="Century" w:hAnsi="Century" w:hint="eastAsia"/>
          <w:sz w:val="22"/>
          <w:rtl/>
        </w:rPr>
        <w:t>דנקנר</w:t>
      </w:r>
      <w:r w:rsidRPr="00D87450">
        <w:rPr>
          <w:rFonts w:ascii="Century" w:hAnsi="Century"/>
          <w:sz w:val="22"/>
          <w:rtl/>
        </w:rPr>
        <w:t xml:space="preserve"> </w:t>
      </w:r>
      <w:r w:rsidRPr="00D87450">
        <w:rPr>
          <w:rFonts w:ascii="Century" w:hAnsi="Century" w:hint="eastAsia"/>
          <w:sz w:val="22"/>
          <w:rtl/>
        </w:rPr>
        <w:t>המצביעות</w:t>
      </w:r>
      <w:r w:rsidRPr="00D87450">
        <w:rPr>
          <w:rFonts w:ascii="Century" w:hAnsi="Century"/>
          <w:sz w:val="22"/>
          <w:rtl/>
        </w:rPr>
        <w:t xml:space="preserve"> </w:t>
      </w:r>
      <w:r w:rsidRPr="00D87450">
        <w:rPr>
          <w:rFonts w:ascii="Century" w:hAnsi="Century" w:hint="eastAsia"/>
          <w:sz w:val="22"/>
          <w:rtl/>
        </w:rPr>
        <w:t>על</w:t>
      </w:r>
      <w:r w:rsidRPr="00D87450">
        <w:rPr>
          <w:rFonts w:ascii="Century" w:hAnsi="Century"/>
          <w:sz w:val="22"/>
          <w:rtl/>
        </w:rPr>
        <w:t xml:space="preserve"> </w:t>
      </w:r>
      <w:r w:rsidRPr="007B071D">
        <w:rPr>
          <w:rFonts w:ascii="Century" w:hAnsi="Century" w:hint="eastAsia"/>
          <w:sz w:val="22"/>
          <w:rtl/>
        </w:rPr>
        <w:t>תרומת</w:t>
      </w:r>
      <w:r w:rsidRPr="007B071D">
        <w:rPr>
          <w:rFonts w:ascii="Century" w:hAnsi="Century"/>
          <w:sz w:val="22"/>
          <w:rtl/>
        </w:rPr>
        <w:t xml:space="preserve"> </w:t>
      </w:r>
      <w:r w:rsidRPr="007B071D">
        <w:rPr>
          <w:rFonts w:ascii="Century" w:hAnsi="Century" w:hint="eastAsia"/>
          <w:sz w:val="22"/>
          <w:rtl/>
        </w:rPr>
        <w:t>פעולות</w:t>
      </w:r>
      <w:r w:rsidRPr="007B071D">
        <w:rPr>
          <w:rFonts w:ascii="Century" w:hAnsi="Century"/>
          <w:sz w:val="22"/>
          <w:rtl/>
        </w:rPr>
        <w:t xml:space="preserve"> </w:t>
      </w:r>
      <w:r w:rsidRPr="007B071D">
        <w:rPr>
          <w:rFonts w:ascii="Century" w:hAnsi="Century" w:hint="eastAsia"/>
          <w:sz w:val="22"/>
          <w:rtl/>
        </w:rPr>
        <w:t>שטרום</w:t>
      </w:r>
      <w:r w:rsidRPr="007B071D">
        <w:rPr>
          <w:rFonts w:ascii="Century" w:hAnsi="Century"/>
          <w:sz w:val="22"/>
          <w:rtl/>
        </w:rPr>
        <w:t xml:space="preserve"> </w:t>
      </w:r>
      <w:r w:rsidRPr="007B071D">
        <w:rPr>
          <w:rFonts w:ascii="Century" w:hAnsi="Century" w:hint="eastAsia"/>
          <w:sz w:val="22"/>
          <w:rtl/>
        </w:rPr>
        <w:t>להנפקה</w:t>
      </w:r>
      <w:r w:rsidRPr="00D87450">
        <w:rPr>
          <w:rFonts w:ascii="Century" w:hAnsi="Century"/>
          <w:sz w:val="22"/>
          <w:rtl/>
        </w:rPr>
        <w:t xml:space="preserve">. </w:t>
      </w:r>
      <w:r w:rsidRPr="00D87450">
        <w:rPr>
          <w:rFonts w:ascii="Century" w:hAnsi="Century" w:hint="eastAsia"/>
          <w:sz w:val="22"/>
          <w:rtl/>
        </w:rPr>
        <w:t>כאשר</w:t>
      </w:r>
      <w:r w:rsidRPr="00FB12EA">
        <w:rPr>
          <w:rFonts w:ascii="Century" w:hAnsi="Century"/>
          <w:sz w:val="22"/>
          <w:rtl/>
        </w:rPr>
        <w:t xml:space="preserve"> </w:t>
      </w:r>
      <w:r w:rsidRPr="00FB12EA">
        <w:rPr>
          <w:rFonts w:ascii="Century" w:hAnsi="Century" w:hint="eastAsia"/>
          <w:sz w:val="22"/>
          <w:rtl/>
        </w:rPr>
        <w:t>דנקנר</w:t>
      </w:r>
      <w:r w:rsidRPr="00FB12EA">
        <w:rPr>
          <w:rFonts w:ascii="Century" w:hAnsi="Century"/>
          <w:sz w:val="22"/>
          <w:rtl/>
        </w:rPr>
        <w:t xml:space="preserve"> </w:t>
      </w:r>
      <w:r w:rsidRPr="00FB12EA">
        <w:rPr>
          <w:rFonts w:ascii="Century" w:hAnsi="Century" w:hint="eastAsia"/>
          <w:sz w:val="22"/>
          <w:rtl/>
        </w:rPr>
        <w:t>נשאל</w:t>
      </w:r>
      <w:r w:rsidRPr="00FB12EA">
        <w:rPr>
          <w:rtl/>
        </w:rPr>
        <w:t xml:space="preserve"> </w:t>
      </w:r>
      <w:r>
        <w:rPr>
          <w:rFonts w:hint="eastAsia"/>
          <w:rtl/>
        </w:rPr>
        <w:t>האם</w:t>
      </w:r>
      <w:r>
        <w:rPr>
          <w:rtl/>
        </w:rPr>
        <w:t xml:space="preserve"> </w:t>
      </w:r>
      <w:r>
        <w:rPr>
          <w:rFonts w:hint="eastAsia"/>
          <w:rtl/>
        </w:rPr>
        <w:t>הוא</w:t>
      </w:r>
      <w:r>
        <w:rPr>
          <w:rtl/>
        </w:rPr>
        <w:t xml:space="preserve"> </w:t>
      </w:r>
      <w:r>
        <w:rPr>
          <w:rFonts w:hint="eastAsia"/>
          <w:rtl/>
        </w:rPr>
        <w:t>ידע</w:t>
      </w:r>
      <w:r>
        <w:rPr>
          <w:rtl/>
        </w:rPr>
        <w:t xml:space="preserve"> </w:t>
      </w:r>
      <w:r>
        <w:rPr>
          <w:rFonts w:hint="eastAsia"/>
          <w:rtl/>
        </w:rPr>
        <w:t>ששטרום</w:t>
      </w:r>
      <w:r>
        <w:rPr>
          <w:rtl/>
        </w:rPr>
        <w:t xml:space="preserve"> </w:t>
      </w:r>
      <w:r>
        <w:rPr>
          <w:rFonts w:hint="eastAsia"/>
          <w:rtl/>
        </w:rPr>
        <w:t>קונה</w:t>
      </w:r>
      <w:r>
        <w:rPr>
          <w:rtl/>
        </w:rPr>
        <w:t xml:space="preserve"> </w:t>
      </w:r>
      <w:r>
        <w:rPr>
          <w:rFonts w:hint="eastAsia"/>
          <w:rtl/>
        </w:rPr>
        <w:t>מניות</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להילחם</w:t>
      </w:r>
      <w:r>
        <w:rPr>
          <w:rtl/>
        </w:rPr>
        <w:t xml:space="preserve"> </w:t>
      </w:r>
      <w:r>
        <w:rPr>
          <w:rFonts w:hint="eastAsia"/>
          <w:rtl/>
        </w:rPr>
        <w:t>במוכרים</w:t>
      </w:r>
      <w:r>
        <w:rPr>
          <w:rtl/>
        </w:rPr>
        <w:t xml:space="preserve">", </w:t>
      </w:r>
      <w:r>
        <w:rPr>
          <w:rFonts w:hint="eastAsia"/>
          <w:rtl/>
        </w:rPr>
        <w:t>השיב</w:t>
      </w:r>
      <w:r>
        <w:rPr>
          <w:rtl/>
        </w:rPr>
        <w:t xml:space="preserve"> </w:t>
      </w:r>
      <w:r>
        <w:rPr>
          <w:rFonts w:hint="eastAsia"/>
          <w:rtl/>
        </w:rPr>
        <w:t>בחיוב</w:t>
      </w:r>
      <w:r>
        <w:rPr>
          <w:rtl/>
        </w:rPr>
        <w:t xml:space="preserve">. </w:t>
      </w:r>
      <w:r>
        <w:rPr>
          <w:rFonts w:hint="eastAsia"/>
          <w:rtl/>
        </w:rPr>
        <w:t>עוד</w:t>
      </w:r>
      <w:r>
        <w:rPr>
          <w:rtl/>
        </w:rPr>
        <w:t xml:space="preserve"> </w:t>
      </w:r>
      <w:r>
        <w:rPr>
          <w:rFonts w:hint="eastAsia"/>
          <w:rtl/>
        </w:rPr>
        <w:t>הוסיף</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שטרום</w:t>
      </w:r>
      <w:r>
        <w:rPr>
          <w:rtl/>
        </w:rPr>
        <w:t xml:space="preserve"> "</w:t>
      </w:r>
      <w:r w:rsidRPr="00D138F6">
        <w:rPr>
          <w:rFonts w:ascii="Century" w:hAnsi="Century" w:hint="eastAsia"/>
          <w:rtl/>
        </w:rPr>
        <w:t>עשה</w:t>
      </w:r>
      <w:r w:rsidRPr="00D138F6">
        <w:rPr>
          <w:rFonts w:ascii="Century" w:hAnsi="Century"/>
          <w:rtl/>
        </w:rPr>
        <w:t xml:space="preserve"> </w:t>
      </w:r>
      <w:r w:rsidRPr="00D138F6">
        <w:rPr>
          <w:rFonts w:ascii="Century" w:hAnsi="Century" w:hint="eastAsia"/>
          <w:rtl/>
        </w:rPr>
        <w:t>מה</w:t>
      </w:r>
      <w:r w:rsidRPr="00D138F6">
        <w:rPr>
          <w:rFonts w:ascii="Century" w:hAnsi="Century"/>
          <w:rtl/>
        </w:rPr>
        <w:t xml:space="preserve"> </w:t>
      </w:r>
      <w:r w:rsidRPr="00D138F6">
        <w:rPr>
          <w:rFonts w:ascii="Century" w:hAnsi="Century" w:hint="eastAsia"/>
          <w:rtl/>
        </w:rPr>
        <w:t>שהוא</w:t>
      </w:r>
      <w:r w:rsidRPr="00D138F6">
        <w:rPr>
          <w:rFonts w:ascii="Century" w:hAnsi="Century"/>
          <w:rtl/>
        </w:rPr>
        <w:t xml:space="preserve"> </w:t>
      </w:r>
      <w:r w:rsidRPr="00D138F6">
        <w:rPr>
          <w:rFonts w:ascii="Century" w:hAnsi="Century" w:hint="eastAsia"/>
          <w:rtl/>
        </w:rPr>
        <w:t>חושב</w:t>
      </w:r>
      <w:r w:rsidRPr="00D138F6">
        <w:rPr>
          <w:rFonts w:ascii="Century" w:hAnsi="Century"/>
          <w:rtl/>
        </w:rPr>
        <w:t xml:space="preserve"> </w:t>
      </w:r>
      <w:r w:rsidRPr="00D138F6">
        <w:rPr>
          <w:rFonts w:ascii="Century" w:hAnsi="Century" w:hint="eastAsia"/>
          <w:rtl/>
        </w:rPr>
        <w:t>שנכון</w:t>
      </w:r>
      <w:r w:rsidRPr="00D138F6">
        <w:rPr>
          <w:rFonts w:ascii="Century" w:hAnsi="Century"/>
          <w:rtl/>
        </w:rPr>
        <w:t xml:space="preserve"> </w:t>
      </w:r>
      <w:r w:rsidRPr="00D138F6">
        <w:rPr>
          <w:rFonts w:ascii="Century" w:hAnsi="Century" w:hint="eastAsia"/>
          <w:rtl/>
        </w:rPr>
        <w:t>כדי</w:t>
      </w:r>
      <w:r w:rsidRPr="00D138F6">
        <w:rPr>
          <w:rFonts w:ascii="Century" w:hAnsi="Century"/>
          <w:rtl/>
        </w:rPr>
        <w:t xml:space="preserve"> </w:t>
      </w:r>
      <w:r w:rsidRPr="00D138F6">
        <w:rPr>
          <w:rFonts w:ascii="Century" w:hAnsi="Century" w:hint="eastAsia"/>
          <w:rtl/>
        </w:rPr>
        <w:t>לסייע</w:t>
      </w:r>
      <w:r w:rsidRPr="00D138F6">
        <w:rPr>
          <w:rFonts w:ascii="Century" w:hAnsi="Century"/>
          <w:rtl/>
        </w:rPr>
        <w:t xml:space="preserve"> </w:t>
      </w:r>
      <w:r w:rsidRPr="00D138F6">
        <w:rPr>
          <w:rFonts w:ascii="Century" w:hAnsi="Century" w:hint="eastAsia"/>
          <w:rtl/>
        </w:rPr>
        <w:t>להנפקה</w:t>
      </w:r>
      <w:r>
        <w:rPr>
          <w:rtl/>
        </w:rPr>
        <w:t xml:space="preserve">". </w:t>
      </w:r>
      <w:r>
        <w:rPr>
          <w:rFonts w:hint="eastAsia"/>
          <w:rtl/>
        </w:rPr>
        <w:t>כאשר</w:t>
      </w:r>
      <w:r>
        <w:rPr>
          <w:rtl/>
        </w:rPr>
        <w:t xml:space="preserve"> </w:t>
      </w:r>
      <w:r>
        <w:rPr>
          <w:rFonts w:hint="eastAsia"/>
          <w:rtl/>
        </w:rPr>
        <w:t>נשאל</w:t>
      </w:r>
      <w:r>
        <w:rPr>
          <w:rtl/>
        </w:rPr>
        <w:t xml:space="preserve"> </w:t>
      </w:r>
      <w:r>
        <w:rPr>
          <w:rFonts w:hint="eastAsia"/>
          <w:rtl/>
        </w:rPr>
        <w:t>איך</w:t>
      </w:r>
      <w:r>
        <w:rPr>
          <w:rtl/>
        </w:rPr>
        <w:t xml:space="preserve"> </w:t>
      </w:r>
      <w:r>
        <w:rPr>
          <w:rFonts w:hint="eastAsia"/>
          <w:rtl/>
        </w:rPr>
        <w:t>הדבר</w:t>
      </w:r>
      <w:r>
        <w:rPr>
          <w:rtl/>
        </w:rPr>
        <w:t xml:space="preserve"> </w:t>
      </w:r>
      <w:r>
        <w:rPr>
          <w:rFonts w:hint="eastAsia"/>
          <w:rtl/>
        </w:rPr>
        <w:t>מסייע</w:t>
      </w:r>
      <w:r>
        <w:rPr>
          <w:rtl/>
        </w:rPr>
        <w:t xml:space="preserve"> </w:t>
      </w:r>
      <w:r>
        <w:rPr>
          <w:rFonts w:hint="eastAsia"/>
          <w:rtl/>
        </w:rPr>
        <w:t>להנפקה</w:t>
      </w:r>
      <w:r>
        <w:rPr>
          <w:rtl/>
        </w:rPr>
        <w:t xml:space="preserve">, </w:t>
      </w:r>
      <w:r>
        <w:rPr>
          <w:rFonts w:hint="eastAsia"/>
          <w:rtl/>
        </w:rPr>
        <w:t>השי</w:t>
      </w:r>
      <w:r w:rsidRPr="00F31EEA">
        <w:rPr>
          <w:rFonts w:ascii="Century" w:hAnsi="Century" w:hint="eastAsia"/>
          <w:rtl/>
        </w:rPr>
        <w:t>ב</w:t>
      </w:r>
      <w:r w:rsidRPr="00F31EEA">
        <w:rPr>
          <w:rFonts w:ascii="Century" w:hAnsi="Century"/>
          <w:rtl/>
        </w:rPr>
        <w:t>: "</w:t>
      </w:r>
      <w:r w:rsidRPr="00F31EEA">
        <w:rPr>
          <w:rFonts w:ascii="Century" w:hAnsi="Century" w:hint="eastAsia"/>
          <w:rtl/>
        </w:rPr>
        <w:t>אם</w:t>
      </w:r>
      <w:r w:rsidRPr="00F31EEA">
        <w:rPr>
          <w:rFonts w:ascii="Century" w:hAnsi="Century"/>
          <w:rtl/>
        </w:rPr>
        <w:t xml:space="preserve"> </w:t>
      </w:r>
      <w:r w:rsidRPr="00F31EEA">
        <w:rPr>
          <w:rFonts w:ascii="Century" w:hAnsi="Century" w:hint="eastAsia"/>
          <w:rtl/>
        </w:rPr>
        <w:t>יש</w:t>
      </w:r>
      <w:r w:rsidRPr="00F31EEA">
        <w:rPr>
          <w:rFonts w:ascii="Century" w:hAnsi="Century"/>
          <w:rtl/>
        </w:rPr>
        <w:t xml:space="preserve"> </w:t>
      </w:r>
      <w:r w:rsidRPr="00F31EEA">
        <w:rPr>
          <w:rFonts w:ascii="Century" w:hAnsi="Century" w:hint="eastAsia"/>
          <w:rtl/>
        </w:rPr>
        <w:t>מאסה</w:t>
      </w:r>
      <w:r w:rsidRPr="00F31EEA">
        <w:rPr>
          <w:rFonts w:ascii="Century" w:hAnsi="Century"/>
          <w:rtl/>
        </w:rPr>
        <w:t xml:space="preserve"> </w:t>
      </w:r>
      <w:r w:rsidRPr="00F31EEA">
        <w:rPr>
          <w:rFonts w:ascii="Century" w:hAnsi="Century" w:hint="eastAsia"/>
          <w:rtl/>
        </w:rPr>
        <w:t>גדולה</w:t>
      </w:r>
      <w:r w:rsidRPr="00F31EEA">
        <w:rPr>
          <w:rFonts w:ascii="Century" w:hAnsi="Century"/>
          <w:rtl/>
        </w:rPr>
        <w:t xml:space="preserve">, </w:t>
      </w:r>
      <w:r w:rsidRPr="00F31EEA">
        <w:rPr>
          <w:rFonts w:ascii="Century" w:hAnsi="Century" w:hint="eastAsia"/>
          <w:rtl/>
        </w:rPr>
        <w:t>א</w:t>
      </w:r>
      <w:r>
        <w:rPr>
          <w:rFonts w:ascii="Century" w:hAnsi="Century" w:hint="eastAsia"/>
          <w:rtl/>
        </w:rPr>
        <w:t>ז</w:t>
      </w:r>
      <w:r w:rsidRPr="00F31EEA">
        <w:rPr>
          <w:rFonts w:ascii="Century" w:hAnsi="Century"/>
          <w:rtl/>
        </w:rPr>
        <w:t xml:space="preserve"> </w:t>
      </w:r>
      <w:r w:rsidRPr="00F31EEA">
        <w:rPr>
          <w:rFonts w:ascii="Century" w:hAnsi="Century" w:hint="eastAsia"/>
          <w:rtl/>
        </w:rPr>
        <w:t>הואיל</w:t>
      </w:r>
      <w:r w:rsidRPr="00F31EEA">
        <w:rPr>
          <w:rFonts w:ascii="Century" w:hAnsi="Century"/>
          <w:rtl/>
        </w:rPr>
        <w:t xml:space="preserve"> </w:t>
      </w:r>
      <w:r w:rsidRPr="00F31EEA">
        <w:rPr>
          <w:rFonts w:ascii="Century" w:hAnsi="Century" w:hint="eastAsia"/>
          <w:rtl/>
        </w:rPr>
        <w:t>והי</w:t>
      </w:r>
      <w:r>
        <w:rPr>
          <w:rFonts w:ascii="Century" w:hAnsi="Century" w:hint="eastAsia"/>
          <w:rtl/>
        </w:rPr>
        <w:t>י</w:t>
      </w:r>
      <w:r w:rsidRPr="00F31EEA">
        <w:rPr>
          <w:rFonts w:ascii="Century" w:hAnsi="Century" w:hint="eastAsia"/>
          <w:rtl/>
        </w:rPr>
        <w:t>תה</w:t>
      </w:r>
      <w:r w:rsidRPr="00F31EEA">
        <w:rPr>
          <w:rFonts w:ascii="Century" w:hAnsi="Century"/>
          <w:rtl/>
        </w:rPr>
        <w:t xml:space="preserve"> </w:t>
      </w:r>
      <w:r w:rsidRPr="00F31EEA">
        <w:rPr>
          <w:rFonts w:ascii="Century" w:hAnsi="Century" w:hint="eastAsia"/>
          <w:rtl/>
        </w:rPr>
        <w:t>שאף</w:t>
      </w:r>
      <w:r w:rsidRPr="00F31EEA">
        <w:rPr>
          <w:rFonts w:ascii="Century" w:hAnsi="Century"/>
          <w:rtl/>
        </w:rPr>
        <w:t xml:space="preserve"> </w:t>
      </w:r>
      <w:r w:rsidRPr="00F31EEA">
        <w:rPr>
          <w:rFonts w:ascii="Century" w:hAnsi="Century" w:hint="eastAsia"/>
          <w:rtl/>
        </w:rPr>
        <w:t>אחד</w:t>
      </w:r>
      <w:r w:rsidRPr="00F31EEA">
        <w:rPr>
          <w:rFonts w:ascii="Century" w:hAnsi="Century"/>
          <w:rtl/>
        </w:rPr>
        <w:t xml:space="preserve"> </w:t>
      </w:r>
      <w:r w:rsidRPr="00F31EEA">
        <w:rPr>
          <w:rFonts w:ascii="Century" w:hAnsi="Century" w:hint="eastAsia"/>
          <w:rtl/>
        </w:rPr>
        <w:t>לא</w:t>
      </w:r>
      <w:r w:rsidRPr="00F31EEA">
        <w:rPr>
          <w:rFonts w:ascii="Century" w:hAnsi="Century"/>
          <w:rtl/>
        </w:rPr>
        <w:t xml:space="preserve"> </w:t>
      </w:r>
      <w:r w:rsidRPr="00F31EEA">
        <w:rPr>
          <w:rFonts w:ascii="Century" w:hAnsi="Century" w:hint="eastAsia"/>
          <w:rtl/>
        </w:rPr>
        <w:t>תיאר</w:t>
      </w:r>
      <w:r w:rsidRPr="00F31EEA">
        <w:rPr>
          <w:rFonts w:ascii="Century" w:hAnsi="Century"/>
          <w:rtl/>
        </w:rPr>
        <w:t xml:space="preserve"> </w:t>
      </w:r>
      <w:r w:rsidRPr="00F31EEA">
        <w:rPr>
          <w:rFonts w:ascii="Century" w:hAnsi="Century" w:hint="eastAsia"/>
          <w:rtl/>
        </w:rPr>
        <w:t>לעצמו</w:t>
      </w:r>
      <w:r w:rsidRPr="00F31EEA">
        <w:rPr>
          <w:rFonts w:ascii="Century" w:hAnsi="Century"/>
          <w:rtl/>
        </w:rPr>
        <w:t xml:space="preserve"> </w:t>
      </w:r>
      <w:r w:rsidRPr="00F31EEA">
        <w:rPr>
          <w:rFonts w:ascii="Century" w:hAnsi="Century" w:hint="eastAsia"/>
          <w:rtl/>
        </w:rPr>
        <w:t>כמה</w:t>
      </w:r>
      <w:r w:rsidRPr="00F31EEA">
        <w:rPr>
          <w:rFonts w:ascii="Century" w:hAnsi="Century"/>
          <w:rtl/>
        </w:rPr>
        <w:t xml:space="preserve"> </w:t>
      </w:r>
      <w:r w:rsidRPr="00F31EEA">
        <w:rPr>
          <w:rFonts w:ascii="Century" w:hAnsi="Century" w:hint="eastAsia"/>
          <w:rtl/>
        </w:rPr>
        <w:t>זה</w:t>
      </w:r>
      <w:r w:rsidRPr="00F31EEA">
        <w:rPr>
          <w:rFonts w:ascii="Century" w:hAnsi="Century"/>
          <w:rtl/>
        </w:rPr>
        <w:t xml:space="preserve">, </w:t>
      </w:r>
      <w:r w:rsidRPr="00F31EEA">
        <w:rPr>
          <w:rFonts w:ascii="Century" w:hAnsi="Century" w:hint="eastAsia"/>
          <w:rtl/>
        </w:rPr>
        <w:t>הואיל</w:t>
      </w:r>
      <w:r w:rsidRPr="00F31EEA">
        <w:rPr>
          <w:rFonts w:ascii="Century" w:hAnsi="Century"/>
          <w:rtl/>
        </w:rPr>
        <w:t xml:space="preserve"> </w:t>
      </w:r>
      <w:r w:rsidRPr="00F31EEA">
        <w:rPr>
          <w:rFonts w:ascii="Century" w:hAnsi="Century" w:hint="eastAsia"/>
          <w:rtl/>
        </w:rPr>
        <w:t>והי</w:t>
      </w:r>
      <w:r>
        <w:rPr>
          <w:rFonts w:ascii="Century" w:hAnsi="Century" w:hint="eastAsia"/>
          <w:rtl/>
        </w:rPr>
        <w:t>י</w:t>
      </w:r>
      <w:r w:rsidRPr="00F31EEA">
        <w:rPr>
          <w:rFonts w:ascii="Century" w:hAnsi="Century" w:hint="eastAsia"/>
          <w:rtl/>
        </w:rPr>
        <w:t>תה</w:t>
      </w:r>
      <w:r w:rsidRPr="00F31EEA">
        <w:rPr>
          <w:rFonts w:ascii="Century" w:hAnsi="Century"/>
          <w:rtl/>
        </w:rPr>
        <w:t xml:space="preserve"> </w:t>
      </w:r>
      <w:r w:rsidRPr="00F31EEA">
        <w:rPr>
          <w:rFonts w:ascii="Century" w:hAnsi="Century" w:hint="eastAsia"/>
          <w:rtl/>
        </w:rPr>
        <w:t>מאסה</w:t>
      </w:r>
      <w:r w:rsidRPr="00F31EEA">
        <w:rPr>
          <w:rFonts w:ascii="Century" w:hAnsi="Century"/>
          <w:rtl/>
        </w:rPr>
        <w:t xml:space="preserve"> </w:t>
      </w:r>
      <w:r w:rsidRPr="00F31EEA">
        <w:rPr>
          <w:rFonts w:ascii="Century" w:hAnsi="Century" w:hint="eastAsia"/>
          <w:rtl/>
        </w:rPr>
        <w:t>של</w:t>
      </w:r>
      <w:r w:rsidRPr="00F31EEA">
        <w:rPr>
          <w:rFonts w:ascii="Century" w:hAnsi="Century"/>
          <w:rtl/>
        </w:rPr>
        <w:t xml:space="preserve"> </w:t>
      </w:r>
      <w:r w:rsidRPr="00F31EEA">
        <w:rPr>
          <w:rFonts w:ascii="Century" w:hAnsi="Century" w:hint="eastAsia"/>
          <w:rtl/>
        </w:rPr>
        <w:t>שחרור</w:t>
      </w:r>
      <w:r w:rsidRPr="00F31EEA">
        <w:rPr>
          <w:rFonts w:ascii="Century" w:hAnsi="Century"/>
          <w:rtl/>
        </w:rPr>
        <w:t xml:space="preserve"> </w:t>
      </w:r>
      <w:r w:rsidRPr="00F31EEA">
        <w:rPr>
          <w:rFonts w:ascii="Century" w:hAnsi="Century" w:hint="eastAsia"/>
          <w:rtl/>
        </w:rPr>
        <w:t>סחורה</w:t>
      </w:r>
      <w:r w:rsidRPr="00F31EEA">
        <w:rPr>
          <w:rFonts w:ascii="Century" w:hAnsi="Century"/>
          <w:rtl/>
        </w:rPr>
        <w:t xml:space="preserve"> </w:t>
      </w:r>
      <w:r w:rsidRPr="00F31EEA">
        <w:rPr>
          <w:rFonts w:ascii="Century" w:hAnsi="Century" w:hint="eastAsia"/>
          <w:rtl/>
        </w:rPr>
        <w:t>הוא</w:t>
      </w:r>
      <w:r w:rsidRPr="00F31EEA">
        <w:rPr>
          <w:rFonts w:ascii="Century" w:hAnsi="Century"/>
          <w:rtl/>
        </w:rPr>
        <w:t xml:space="preserve"> </w:t>
      </w:r>
      <w:r w:rsidRPr="00F31EEA">
        <w:rPr>
          <w:rFonts w:ascii="Century" w:hAnsi="Century" w:hint="eastAsia"/>
          <w:rtl/>
        </w:rPr>
        <w:t>קלט</w:t>
      </w:r>
      <w:r w:rsidRPr="00F31EEA">
        <w:rPr>
          <w:rFonts w:ascii="Century" w:hAnsi="Century"/>
          <w:rtl/>
        </w:rPr>
        <w:t xml:space="preserve"> </w:t>
      </w:r>
      <w:r w:rsidRPr="00F31EEA">
        <w:rPr>
          <w:rFonts w:ascii="Century" w:hAnsi="Century" w:hint="eastAsia"/>
          <w:rtl/>
        </w:rPr>
        <w:t>אותה</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הוסיף</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הדבר</w:t>
      </w:r>
      <w:r>
        <w:rPr>
          <w:rFonts w:ascii="Century" w:hAnsi="Century"/>
          <w:rtl/>
        </w:rPr>
        <w:t xml:space="preserve"> </w:t>
      </w:r>
      <w:r>
        <w:rPr>
          <w:rFonts w:ascii="Century" w:hAnsi="Century" w:hint="eastAsia"/>
          <w:rtl/>
        </w:rPr>
        <w:t>מסייע</w:t>
      </w:r>
      <w:r>
        <w:rPr>
          <w:rFonts w:ascii="Century" w:hAnsi="Century"/>
          <w:rtl/>
        </w:rPr>
        <w:t xml:space="preserve"> </w:t>
      </w:r>
      <w:r>
        <w:rPr>
          <w:rFonts w:ascii="Century" w:hAnsi="Century" w:hint="eastAsia"/>
          <w:rtl/>
        </w:rPr>
        <w:t>גם</w:t>
      </w:r>
      <w:r>
        <w:rPr>
          <w:rFonts w:ascii="Century" w:hAnsi="Century"/>
          <w:rtl/>
        </w:rPr>
        <w:t xml:space="preserve"> </w:t>
      </w:r>
      <w:r w:rsidRPr="00C94211">
        <w:rPr>
          <w:rFonts w:ascii="Century" w:hAnsi="Century"/>
          <w:rtl/>
        </w:rPr>
        <w:t>"</w:t>
      </w:r>
      <w:r w:rsidRPr="00C94211">
        <w:rPr>
          <w:rFonts w:ascii="Century" w:hAnsi="Century" w:hint="eastAsia"/>
          <w:rtl/>
        </w:rPr>
        <w:t>בכך</w:t>
      </w:r>
      <w:r w:rsidRPr="00C94211">
        <w:rPr>
          <w:rFonts w:ascii="Century" w:hAnsi="Century"/>
          <w:rtl/>
        </w:rPr>
        <w:t xml:space="preserve"> </w:t>
      </w:r>
      <w:r w:rsidRPr="00C94211">
        <w:rPr>
          <w:rFonts w:ascii="Century" w:hAnsi="Century" w:hint="eastAsia"/>
          <w:rtl/>
        </w:rPr>
        <w:t>שרואים</w:t>
      </w:r>
      <w:r w:rsidRPr="00C94211">
        <w:rPr>
          <w:rFonts w:ascii="Century" w:hAnsi="Century"/>
          <w:rtl/>
        </w:rPr>
        <w:t xml:space="preserve"> </w:t>
      </w:r>
      <w:r w:rsidRPr="00C94211">
        <w:rPr>
          <w:rFonts w:ascii="Century" w:hAnsi="Century" w:hint="eastAsia"/>
          <w:rtl/>
        </w:rPr>
        <w:t>שיש</w:t>
      </w:r>
      <w:r w:rsidRPr="00C94211">
        <w:rPr>
          <w:rFonts w:ascii="Century" w:hAnsi="Century"/>
          <w:rtl/>
        </w:rPr>
        <w:t xml:space="preserve"> </w:t>
      </w:r>
      <w:r w:rsidRPr="00C94211">
        <w:rPr>
          <w:rFonts w:ascii="Century" w:hAnsi="Century" w:hint="eastAsia"/>
          <w:rtl/>
        </w:rPr>
        <w:t>גם</w:t>
      </w:r>
      <w:r w:rsidRPr="00C94211">
        <w:rPr>
          <w:rFonts w:ascii="Century" w:hAnsi="Century"/>
          <w:rtl/>
        </w:rPr>
        <w:t xml:space="preserve"> </w:t>
      </w:r>
      <w:r w:rsidRPr="00C94211">
        <w:rPr>
          <w:rFonts w:ascii="Century" w:hAnsi="Century" w:hint="eastAsia"/>
          <w:rtl/>
        </w:rPr>
        <w:t>קונים</w:t>
      </w:r>
      <w:r w:rsidRPr="00C94211">
        <w:rPr>
          <w:rFonts w:ascii="Century" w:hAnsi="Century"/>
          <w:rtl/>
        </w:rPr>
        <w:t xml:space="preserve"> </w:t>
      </w:r>
      <w:r w:rsidRPr="00C94211">
        <w:rPr>
          <w:rFonts w:ascii="Century" w:hAnsi="Century" w:hint="eastAsia"/>
          <w:rtl/>
        </w:rPr>
        <w:t>ולא</w:t>
      </w:r>
      <w:r w:rsidRPr="00C94211">
        <w:rPr>
          <w:rFonts w:ascii="Century" w:hAnsi="Century"/>
          <w:rtl/>
        </w:rPr>
        <w:t xml:space="preserve"> </w:t>
      </w:r>
      <w:r w:rsidRPr="00C94211">
        <w:rPr>
          <w:rFonts w:ascii="Century" w:hAnsi="Century" w:hint="eastAsia"/>
          <w:rtl/>
        </w:rPr>
        <w:t>רק</w:t>
      </w:r>
      <w:r w:rsidRPr="00C94211">
        <w:rPr>
          <w:rFonts w:ascii="Century" w:hAnsi="Century"/>
          <w:rtl/>
        </w:rPr>
        <w:t xml:space="preserve"> </w:t>
      </w:r>
      <w:r w:rsidRPr="00C94211">
        <w:rPr>
          <w:rFonts w:ascii="Century" w:hAnsi="Century" w:hint="eastAsia"/>
          <w:rtl/>
        </w:rPr>
        <w:t>מוכרים</w:t>
      </w:r>
      <w:r w:rsidRPr="00C94211">
        <w:rPr>
          <w:rFonts w:ascii="Century" w:hAnsi="Century"/>
          <w:rtl/>
        </w:rPr>
        <w:t>"</w:t>
      </w:r>
      <w:r>
        <w:rPr>
          <w:rFonts w:ascii="Century" w:hAnsi="Century"/>
          <w:rtl/>
        </w:rPr>
        <w:t xml:space="preserve">, </w:t>
      </w:r>
      <w:r>
        <w:rPr>
          <w:rFonts w:ascii="Century" w:hAnsi="Century" w:hint="eastAsia"/>
          <w:rtl/>
        </w:rPr>
        <w:t>וכי</w:t>
      </w:r>
      <w:r>
        <w:rPr>
          <w:rFonts w:ascii="Century" w:hAnsi="Century"/>
          <w:rtl/>
        </w:rPr>
        <w:t xml:space="preserve">: </w:t>
      </w:r>
      <w:r w:rsidRPr="00C91810">
        <w:rPr>
          <w:rFonts w:ascii="Century" w:hAnsi="Century"/>
          <w:rtl/>
        </w:rPr>
        <w:t>"</w:t>
      </w:r>
      <w:r w:rsidRPr="00C91810">
        <w:rPr>
          <w:rFonts w:ascii="Century" w:hAnsi="Century" w:hint="eastAsia"/>
          <w:rtl/>
        </w:rPr>
        <w:t>מה</w:t>
      </w:r>
      <w:r w:rsidRPr="00C91810">
        <w:rPr>
          <w:rFonts w:ascii="Century" w:hAnsi="Century"/>
          <w:rtl/>
        </w:rPr>
        <w:t xml:space="preserve"> </w:t>
      </w:r>
      <w:r w:rsidRPr="00C91810">
        <w:rPr>
          <w:rFonts w:ascii="Century" w:hAnsi="Century" w:hint="eastAsia"/>
          <w:rtl/>
        </w:rPr>
        <w:t>שאתה</w:t>
      </w:r>
      <w:r w:rsidRPr="00C91810">
        <w:rPr>
          <w:rFonts w:ascii="Century" w:hAnsi="Century"/>
          <w:rtl/>
        </w:rPr>
        <w:t xml:space="preserve"> </w:t>
      </w:r>
      <w:r w:rsidRPr="00C91810">
        <w:rPr>
          <w:rFonts w:ascii="Century" w:hAnsi="Century" w:hint="eastAsia"/>
          <w:rtl/>
        </w:rPr>
        <w:t>אוהב</w:t>
      </w:r>
      <w:r w:rsidRPr="00C91810">
        <w:rPr>
          <w:rFonts w:ascii="Century" w:hAnsi="Century"/>
          <w:rtl/>
        </w:rPr>
        <w:t xml:space="preserve"> </w:t>
      </w:r>
      <w:r w:rsidRPr="00C91810">
        <w:rPr>
          <w:rFonts w:ascii="Century" w:hAnsi="Century" w:hint="eastAsia"/>
          <w:rtl/>
        </w:rPr>
        <w:t>זה</w:t>
      </w:r>
      <w:r w:rsidRPr="00C91810">
        <w:rPr>
          <w:rFonts w:ascii="Century" w:hAnsi="Century"/>
          <w:rtl/>
        </w:rPr>
        <w:t xml:space="preserve"> </w:t>
      </w:r>
      <w:r w:rsidRPr="00C91810">
        <w:rPr>
          <w:rFonts w:ascii="Century" w:hAnsi="Century" w:hint="eastAsia"/>
          <w:rtl/>
        </w:rPr>
        <w:t>שמאסת</w:t>
      </w:r>
      <w:r w:rsidRPr="00C91810">
        <w:rPr>
          <w:rFonts w:ascii="Century" w:hAnsi="Century"/>
          <w:rtl/>
        </w:rPr>
        <w:t xml:space="preserve"> </w:t>
      </w:r>
      <w:r w:rsidRPr="00C91810">
        <w:rPr>
          <w:rFonts w:ascii="Century" w:hAnsi="Century" w:hint="eastAsia"/>
          <w:rtl/>
        </w:rPr>
        <w:t>המוכרים</w:t>
      </w:r>
      <w:r w:rsidRPr="00C91810">
        <w:rPr>
          <w:rFonts w:ascii="Century" w:hAnsi="Century"/>
          <w:rtl/>
        </w:rPr>
        <w:t xml:space="preserve"> </w:t>
      </w:r>
      <w:r w:rsidRPr="00C91810">
        <w:rPr>
          <w:rFonts w:ascii="Century" w:hAnsi="Century" w:hint="eastAsia"/>
          <w:rtl/>
        </w:rPr>
        <w:t>לא</w:t>
      </w:r>
      <w:r w:rsidRPr="00C91810">
        <w:rPr>
          <w:rFonts w:ascii="Century" w:hAnsi="Century"/>
          <w:rtl/>
        </w:rPr>
        <w:t xml:space="preserve"> </w:t>
      </w:r>
      <w:r w:rsidRPr="00C91810">
        <w:rPr>
          <w:rFonts w:ascii="Century" w:hAnsi="Century" w:hint="eastAsia"/>
          <w:rtl/>
        </w:rPr>
        <w:t>ממוטטת</w:t>
      </w:r>
      <w:r w:rsidRPr="00C91810">
        <w:rPr>
          <w:rFonts w:ascii="Century" w:hAnsi="Century"/>
          <w:rtl/>
        </w:rPr>
        <w:t xml:space="preserve"> </w:t>
      </w:r>
      <w:r w:rsidRPr="00C91810">
        <w:rPr>
          <w:rFonts w:ascii="Century" w:hAnsi="Century" w:hint="eastAsia"/>
          <w:rtl/>
        </w:rPr>
        <w:t>את</w:t>
      </w:r>
      <w:r w:rsidRPr="00C91810">
        <w:rPr>
          <w:rFonts w:ascii="Century" w:hAnsi="Century"/>
          <w:rtl/>
        </w:rPr>
        <w:t xml:space="preserve"> </w:t>
      </w:r>
      <w:r w:rsidRPr="00C91810">
        <w:rPr>
          <w:rFonts w:ascii="Century" w:hAnsi="Century" w:hint="eastAsia"/>
          <w:rtl/>
        </w:rPr>
        <w:t>השוק</w:t>
      </w:r>
      <w:r w:rsidRPr="00C91810">
        <w:rPr>
          <w:rFonts w:ascii="Century" w:hAnsi="Century"/>
          <w:rtl/>
        </w:rPr>
        <w:t>"</w:t>
      </w:r>
      <w:r>
        <w:rPr>
          <w:rFonts w:ascii="Century" w:hAnsi="Century"/>
          <w:rtl/>
        </w:rPr>
        <w:t xml:space="preserve">. </w:t>
      </w:r>
      <w:r>
        <w:rPr>
          <w:rFonts w:ascii="Century" w:hAnsi="Century" w:hint="eastAsia"/>
          <w:rtl/>
        </w:rPr>
        <w:t>כשנשאל</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מה</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שוק</w:t>
      </w:r>
      <w:r>
        <w:rPr>
          <w:rFonts w:ascii="Century" w:hAnsi="Century"/>
          <w:rtl/>
        </w:rPr>
        <w:t xml:space="preserve">", </w:t>
      </w:r>
      <w:r>
        <w:rPr>
          <w:rFonts w:ascii="Century" w:hAnsi="Century" w:hint="eastAsia"/>
          <w:rtl/>
        </w:rPr>
        <w:t>הש</w:t>
      </w:r>
      <w:r w:rsidRPr="0040140B">
        <w:rPr>
          <w:rFonts w:ascii="Century" w:hAnsi="Century" w:hint="eastAsia"/>
          <w:rtl/>
        </w:rPr>
        <w:t>יב</w:t>
      </w:r>
      <w:r w:rsidRPr="0040140B">
        <w:rPr>
          <w:rFonts w:ascii="Century" w:hAnsi="Century"/>
          <w:rtl/>
        </w:rPr>
        <w:t>: "</w:t>
      </w:r>
      <w:r w:rsidRPr="0040140B">
        <w:rPr>
          <w:rFonts w:ascii="Century" w:hAnsi="Century" w:hint="eastAsia"/>
          <w:rtl/>
        </w:rPr>
        <w:t>את</w:t>
      </w:r>
      <w:r w:rsidRPr="0040140B">
        <w:rPr>
          <w:rFonts w:ascii="Century" w:hAnsi="Century"/>
          <w:rtl/>
        </w:rPr>
        <w:t xml:space="preserve"> </w:t>
      </w:r>
      <w:r w:rsidRPr="0040140B">
        <w:rPr>
          <w:rFonts w:ascii="Century" w:hAnsi="Century" w:hint="eastAsia"/>
          <w:rtl/>
        </w:rPr>
        <w:t>שער</w:t>
      </w:r>
      <w:r w:rsidRPr="0040140B">
        <w:rPr>
          <w:rFonts w:ascii="Century" w:hAnsi="Century"/>
          <w:rtl/>
        </w:rPr>
        <w:t xml:space="preserve"> </w:t>
      </w:r>
      <w:r w:rsidRPr="0040140B">
        <w:rPr>
          <w:rFonts w:ascii="Century" w:hAnsi="Century" w:hint="eastAsia"/>
          <w:rtl/>
        </w:rPr>
        <w:t>המניה</w:t>
      </w:r>
      <w:r w:rsidRPr="0040140B">
        <w:rPr>
          <w:rFonts w:ascii="Century" w:hAnsi="Century"/>
          <w:rtl/>
        </w:rPr>
        <w:t xml:space="preserve">, </w:t>
      </w:r>
      <w:r w:rsidRPr="0040140B">
        <w:rPr>
          <w:rFonts w:ascii="Century" w:hAnsi="Century" w:hint="eastAsia"/>
          <w:rtl/>
        </w:rPr>
        <w:t>כן</w:t>
      </w:r>
      <w:r w:rsidRPr="0040140B">
        <w:rPr>
          <w:rFonts w:ascii="Century" w:hAnsi="Century"/>
          <w:rtl/>
        </w:rPr>
        <w:t xml:space="preserve">. </w:t>
      </w:r>
      <w:r w:rsidRPr="0040140B">
        <w:rPr>
          <w:rFonts w:ascii="Century" w:hAnsi="Century" w:hint="eastAsia"/>
          <w:rtl/>
        </w:rPr>
        <w:t>בטח</w:t>
      </w:r>
      <w:r w:rsidRPr="0040140B">
        <w:rPr>
          <w:rFonts w:ascii="Century" w:hAnsi="Century"/>
          <w:rtl/>
        </w:rPr>
        <w:t xml:space="preserve"> </w:t>
      </w:r>
      <w:r w:rsidRPr="0040140B">
        <w:rPr>
          <w:rFonts w:ascii="Century" w:hAnsi="Century" w:hint="eastAsia"/>
          <w:rtl/>
        </w:rPr>
        <w:t>יש</w:t>
      </w:r>
      <w:r w:rsidRPr="0040140B">
        <w:rPr>
          <w:rFonts w:ascii="Century" w:hAnsi="Century"/>
          <w:rtl/>
        </w:rPr>
        <w:t xml:space="preserve"> </w:t>
      </w:r>
      <w:r w:rsidRPr="0040140B">
        <w:rPr>
          <w:rFonts w:ascii="Century" w:hAnsi="Century" w:hint="eastAsia"/>
          <w:rtl/>
        </w:rPr>
        <w:t>עוד</w:t>
      </w:r>
      <w:r w:rsidRPr="0040140B">
        <w:rPr>
          <w:rFonts w:ascii="Century" w:hAnsi="Century"/>
          <w:rtl/>
        </w:rPr>
        <w:t xml:space="preserve"> </w:t>
      </w:r>
      <w:r w:rsidRPr="0040140B">
        <w:rPr>
          <w:rFonts w:ascii="Century" w:hAnsi="Century" w:hint="eastAsia"/>
          <w:rtl/>
        </w:rPr>
        <w:t>היבטים</w:t>
      </w:r>
      <w:r w:rsidRPr="0040140B">
        <w:rPr>
          <w:rFonts w:ascii="Century" w:hAnsi="Century"/>
          <w:rtl/>
        </w:rPr>
        <w:t>"</w:t>
      </w:r>
      <w:r>
        <w:rPr>
          <w:rFonts w:ascii="Century" w:hAnsi="Century"/>
          <w:rtl/>
        </w:rPr>
        <w:t xml:space="preserve"> </w:t>
      </w:r>
      <w:r w:rsidRPr="00CD1C05">
        <w:rPr>
          <w:rtl/>
        </w:rPr>
        <w:t>(</w:t>
      </w:r>
      <w:r w:rsidRPr="00CD1C05">
        <w:rPr>
          <w:rFonts w:hint="eastAsia"/>
          <w:rtl/>
        </w:rPr>
        <w:t>ת</w:t>
      </w:r>
      <w:r w:rsidRPr="00CD1C05">
        <w:rPr>
          <w:rtl/>
        </w:rPr>
        <w:t>/</w:t>
      </w:r>
      <w:r>
        <w:rPr>
          <w:rtl/>
        </w:rPr>
        <w:t>1</w:t>
      </w:r>
      <w:r w:rsidRPr="00CD1C05">
        <w:rPr>
          <w:rtl/>
        </w:rPr>
        <w:t xml:space="preserve"> </w:t>
      </w:r>
      <w:r w:rsidRPr="00CD1C05">
        <w:rPr>
          <w:rFonts w:hint="eastAsia"/>
          <w:rtl/>
        </w:rPr>
        <w:t>קובץ</w:t>
      </w:r>
      <w:r w:rsidRPr="00CD1C05">
        <w:rPr>
          <w:rtl/>
        </w:rPr>
        <w:t xml:space="preserve"> </w:t>
      </w:r>
      <w:r>
        <w:rPr>
          <w:rtl/>
        </w:rPr>
        <w:t>1179</w:t>
      </w:r>
      <w:r w:rsidRPr="00CD1C05">
        <w:rPr>
          <w:rtl/>
        </w:rPr>
        <w:t xml:space="preserve"> </w:t>
      </w:r>
      <w:r w:rsidRPr="00CD1C05">
        <w:rPr>
          <w:rFonts w:hint="eastAsia"/>
          <w:rtl/>
        </w:rPr>
        <w:t>מיום</w:t>
      </w:r>
      <w:r w:rsidRPr="00CD1C05">
        <w:rPr>
          <w:rtl/>
        </w:rPr>
        <w:t xml:space="preserve"> </w:t>
      </w:r>
      <w:r>
        <w:rPr>
          <w:rtl/>
        </w:rPr>
        <w:t>26.11.2012</w:t>
      </w:r>
      <w:r w:rsidRPr="00CD1C05">
        <w:rPr>
          <w:rtl/>
        </w:rPr>
        <w:t xml:space="preserve">, </w:t>
      </w:r>
      <w:r w:rsidRPr="00CD1C05">
        <w:rPr>
          <w:rFonts w:hint="eastAsia"/>
          <w:rtl/>
        </w:rPr>
        <w:t>בעמ</w:t>
      </w:r>
      <w:r w:rsidRPr="00CD1C05">
        <w:rPr>
          <w:rtl/>
        </w:rPr>
        <w:t xml:space="preserve">' </w:t>
      </w:r>
      <w:r>
        <w:rPr>
          <w:rtl/>
        </w:rPr>
        <w:t>79-78</w:t>
      </w:r>
      <w:r w:rsidRPr="00CD1C05">
        <w:rPr>
          <w:rtl/>
        </w:rPr>
        <w:t>).</w:t>
      </w:r>
      <w:r>
        <w:rPr>
          <w:rtl/>
        </w:rPr>
        <w:t xml:space="preserve"> </w:t>
      </w:r>
      <w:r w:rsidRPr="008A1B21">
        <w:rPr>
          <w:rFonts w:ascii="Century" w:hAnsi="Century" w:hint="eastAsia"/>
          <w:rtl/>
        </w:rPr>
        <w:t>דנקנר</w:t>
      </w:r>
      <w:r w:rsidRPr="008A1B21">
        <w:rPr>
          <w:rFonts w:ascii="Century" w:hAnsi="Century"/>
          <w:rtl/>
        </w:rPr>
        <w:t xml:space="preserve"> </w:t>
      </w:r>
      <w:r w:rsidRPr="008A1B21">
        <w:rPr>
          <w:rFonts w:ascii="Century" w:hAnsi="Century" w:hint="eastAsia"/>
          <w:rtl/>
        </w:rPr>
        <w:t>אף</w:t>
      </w:r>
      <w:r w:rsidRPr="008A1B21">
        <w:rPr>
          <w:rFonts w:ascii="Century" w:hAnsi="Century"/>
          <w:rtl/>
        </w:rPr>
        <w:t xml:space="preserve"> </w:t>
      </w:r>
      <w:r w:rsidRPr="008A1B21">
        <w:rPr>
          <w:rFonts w:ascii="Century" w:hAnsi="Century" w:hint="eastAsia"/>
          <w:rtl/>
        </w:rPr>
        <w:t>הציג</w:t>
      </w:r>
      <w:r w:rsidRPr="008A1B21">
        <w:rPr>
          <w:rFonts w:ascii="Century" w:hAnsi="Century"/>
          <w:rtl/>
        </w:rPr>
        <w:t xml:space="preserve"> </w:t>
      </w:r>
      <w:r w:rsidRPr="008A1B21">
        <w:rPr>
          <w:rFonts w:ascii="Century" w:hAnsi="Century" w:hint="eastAsia"/>
          <w:rtl/>
        </w:rPr>
        <w:t>את</w:t>
      </w:r>
      <w:r w:rsidRPr="008A1B21">
        <w:rPr>
          <w:rFonts w:ascii="Century" w:hAnsi="Century"/>
          <w:rtl/>
        </w:rPr>
        <w:t xml:space="preserve"> </w:t>
      </w:r>
      <w:r w:rsidRPr="008A1B21">
        <w:rPr>
          <w:rFonts w:ascii="Century" w:hAnsi="Century" w:hint="eastAsia"/>
          <w:rtl/>
        </w:rPr>
        <w:t>הדברים</w:t>
      </w:r>
      <w:r w:rsidRPr="008A1B21">
        <w:rPr>
          <w:rFonts w:ascii="Century" w:hAnsi="Century"/>
          <w:rtl/>
        </w:rPr>
        <w:t xml:space="preserve"> </w:t>
      </w:r>
      <w:r w:rsidRPr="008A1B21">
        <w:rPr>
          <w:rFonts w:ascii="Century" w:hAnsi="Century" w:hint="eastAsia"/>
          <w:rtl/>
        </w:rPr>
        <w:t>בפשטות</w:t>
      </w:r>
      <w:r w:rsidRPr="008A1B21">
        <w:rPr>
          <w:rFonts w:ascii="Century" w:hAnsi="Century"/>
          <w:rtl/>
        </w:rPr>
        <w:t>: "</w:t>
      </w:r>
      <w:r w:rsidRPr="008A1B21">
        <w:rPr>
          <w:rFonts w:ascii="Century" w:hAnsi="Century" w:hint="eastAsia"/>
          <w:rtl/>
        </w:rPr>
        <w:t>אני</w:t>
      </w:r>
      <w:r w:rsidRPr="008A1B21">
        <w:rPr>
          <w:rFonts w:ascii="Century" w:hAnsi="Century"/>
          <w:rtl/>
        </w:rPr>
        <w:t xml:space="preserve"> </w:t>
      </w:r>
      <w:r w:rsidRPr="008A1B21">
        <w:rPr>
          <w:rFonts w:ascii="Century" w:hAnsi="Century" w:hint="eastAsia"/>
          <w:rtl/>
        </w:rPr>
        <w:t>אומר</w:t>
      </w:r>
      <w:r w:rsidRPr="008A1B21">
        <w:rPr>
          <w:rFonts w:ascii="Century" w:hAnsi="Century"/>
          <w:rtl/>
        </w:rPr>
        <w:t xml:space="preserve"> </w:t>
      </w:r>
      <w:r w:rsidRPr="008A1B21">
        <w:rPr>
          <w:rFonts w:ascii="Century" w:hAnsi="Century" w:hint="eastAsia"/>
          <w:rtl/>
        </w:rPr>
        <w:t>לך</w:t>
      </w:r>
      <w:r w:rsidRPr="008A1B21">
        <w:rPr>
          <w:rFonts w:ascii="Century" w:hAnsi="Century"/>
          <w:rtl/>
        </w:rPr>
        <w:t xml:space="preserve"> </w:t>
      </w:r>
      <w:r w:rsidRPr="008A1B21">
        <w:rPr>
          <w:rFonts w:ascii="Century" w:hAnsi="Century" w:hint="eastAsia"/>
          <w:rtl/>
        </w:rPr>
        <w:t>דבר</w:t>
      </w:r>
      <w:r w:rsidRPr="008A1B21">
        <w:rPr>
          <w:rFonts w:ascii="Century" w:hAnsi="Century"/>
          <w:rtl/>
        </w:rPr>
        <w:t xml:space="preserve"> </w:t>
      </w:r>
      <w:r w:rsidRPr="008A1B21">
        <w:rPr>
          <w:rFonts w:ascii="Century" w:hAnsi="Century" w:hint="eastAsia"/>
          <w:rtl/>
        </w:rPr>
        <w:t>אחד</w:t>
      </w:r>
      <w:r w:rsidRPr="008A1B21">
        <w:rPr>
          <w:rFonts w:ascii="Century" w:hAnsi="Century"/>
          <w:rtl/>
        </w:rPr>
        <w:t xml:space="preserve">, </w:t>
      </w:r>
      <w:r w:rsidRPr="008A1B21">
        <w:rPr>
          <w:rFonts w:ascii="Century" w:hAnsi="Century" w:hint="eastAsia"/>
          <w:rtl/>
        </w:rPr>
        <w:t>איתי</w:t>
      </w:r>
      <w:r w:rsidRPr="008A1B21">
        <w:rPr>
          <w:rFonts w:ascii="Century" w:hAnsi="Century"/>
          <w:rtl/>
        </w:rPr>
        <w:t xml:space="preserve"> </w:t>
      </w:r>
      <w:r w:rsidRPr="008A1B21">
        <w:rPr>
          <w:rFonts w:ascii="Century" w:hAnsi="Century" w:hint="eastAsia"/>
          <w:rtl/>
        </w:rPr>
        <w:t>סיפר</w:t>
      </w:r>
      <w:r w:rsidRPr="008A1B21">
        <w:rPr>
          <w:rFonts w:ascii="Century" w:hAnsi="Century"/>
          <w:rtl/>
        </w:rPr>
        <w:t xml:space="preserve"> </w:t>
      </w:r>
      <w:r w:rsidRPr="008A1B21">
        <w:rPr>
          <w:rFonts w:ascii="Century" w:hAnsi="Century" w:hint="eastAsia"/>
          <w:rtl/>
        </w:rPr>
        <w:t>לי</w:t>
      </w:r>
      <w:r w:rsidRPr="008A1B21">
        <w:rPr>
          <w:rFonts w:ascii="Century" w:hAnsi="Century"/>
          <w:rtl/>
        </w:rPr>
        <w:t xml:space="preserve"> </w:t>
      </w:r>
      <w:r w:rsidRPr="008A1B21">
        <w:rPr>
          <w:rFonts w:ascii="Century" w:hAnsi="Century" w:hint="eastAsia"/>
          <w:rtl/>
        </w:rPr>
        <w:t>שהוא</w:t>
      </w:r>
      <w:r w:rsidRPr="008A1B21">
        <w:rPr>
          <w:rFonts w:ascii="Century" w:hAnsi="Century"/>
          <w:rtl/>
        </w:rPr>
        <w:t xml:space="preserve"> </w:t>
      </w:r>
      <w:r w:rsidRPr="008A1B21">
        <w:rPr>
          <w:rFonts w:ascii="Century" w:hAnsi="Century" w:hint="eastAsia"/>
          <w:rtl/>
        </w:rPr>
        <w:t>קונה</w:t>
      </w:r>
      <w:r w:rsidRPr="008A1B21">
        <w:rPr>
          <w:rFonts w:ascii="Century" w:hAnsi="Century"/>
          <w:rtl/>
        </w:rPr>
        <w:t xml:space="preserve"> </w:t>
      </w:r>
      <w:r w:rsidRPr="008A1B21">
        <w:rPr>
          <w:rFonts w:ascii="Century" w:hAnsi="Century" w:hint="eastAsia"/>
          <w:rtl/>
        </w:rPr>
        <w:t>מניות</w:t>
      </w:r>
      <w:r w:rsidRPr="008A1B21">
        <w:rPr>
          <w:rFonts w:ascii="Century" w:hAnsi="Century"/>
          <w:rtl/>
        </w:rPr>
        <w:t xml:space="preserve"> </w:t>
      </w:r>
      <w:r w:rsidRPr="008A1B21">
        <w:rPr>
          <w:rFonts w:ascii="Century" w:hAnsi="Century" w:hint="eastAsia"/>
          <w:rtl/>
        </w:rPr>
        <w:t>של</w:t>
      </w:r>
      <w:r w:rsidRPr="008A1B21">
        <w:rPr>
          <w:rFonts w:ascii="Century" w:hAnsi="Century"/>
          <w:rtl/>
        </w:rPr>
        <w:t xml:space="preserve"> </w:t>
      </w:r>
      <w:r w:rsidRPr="00BD5D3A">
        <w:rPr>
          <w:rFonts w:ascii="Times New Roman" w:hAnsi="Times New Roman" w:cs="Times New Roman"/>
        </w:rPr>
        <w:t>IDB</w:t>
      </w:r>
      <w:r w:rsidRPr="008A1B21">
        <w:rPr>
          <w:rFonts w:ascii="Century" w:hAnsi="Century"/>
          <w:rtl/>
        </w:rPr>
        <w:t xml:space="preserve"> </w:t>
      </w:r>
      <w:r w:rsidRPr="008A1B21">
        <w:rPr>
          <w:rFonts w:ascii="Century" w:hAnsi="Century" w:hint="eastAsia"/>
          <w:rtl/>
        </w:rPr>
        <w:t>אחזקות</w:t>
      </w:r>
      <w:r w:rsidRPr="008A1B21">
        <w:rPr>
          <w:rFonts w:ascii="Century" w:hAnsi="Century"/>
          <w:rtl/>
        </w:rPr>
        <w:t xml:space="preserve"> </w:t>
      </w:r>
      <w:r w:rsidRPr="008A1B21">
        <w:rPr>
          <w:rFonts w:ascii="Century" w:hAnsi="Century" w:hint="eastAsia"/>
          <w:rtl/>
        </w:rPr>
        <w:t>ואני</w:t>
      </w:r>
      <w:r w:rsidRPr="008A1B21">
        <w:rPr>
          <w:rFonts w:ascii="Century" w:hAnsi="Century"/>
          <w:rtl/>
        </w:rPr>
        <w:t xml:space="preserve"> </w:t>
      </w:r>
      <w:r w:rsidRPr="008A1B21">
        <w:rPr>
          <w:rFonts w:ascii="Century" w:hAnsi="Century" w:hint="eastAsia"/>
          <w:rtl/>
        </w:rPr>
        <w:t>אהבתי</w:t>
      </w:r>
      <w:r w:rsidRPr="008A1B21">
        <w:rPr>
          <w:rFonts w:ascii="Century" w:hAnsi="Century"/>
          <w:rtl/>
        </w:rPr>
        <w:t xml:space="preserve"> </w:t>
      </w:r>
      <w:r w:rsidRPr="008A1B21">
        <w:rPr>
          <w:rFonts w:ascii="Century" w:hAnsi="Century" w:hint="eastAsia"/>
          <w:rtl/>
        </w:rPr>
        <w:t>את</w:t>
      </w:r>
      <w:r w:rsidRPr="008A1B21">
        <w:rPr>
          <w:rFonts w:ascii="Century" w:hAnsi="Century"/>
          <w:rtl/>
        </w:rPr>
        <w:t xml:space="preserve"> </w:t>
      </w:r>
      <w:r w:rsidRPr="008A1B21">
        <w:rPr>
          <w:rFonts w:ascii="Century" w:hAnsi="Century" w:hint="eastAsia"/>
          <w:rtl/>
        </w:rPr>
        <w:t>זה</w:t>
      </w:r>
      <w:r w:rsidRPr="008A1B21">
        <w:rPr>
          <w:rFonts w:ascii="Century" w:hAnsi="Century"/>
          <w:rtl/>
        </w:rPr>
        <w:t xml:space="preserve">. </w:t>
      </w:r>
      <w:r w:rsidRPr="008A1B21">
        <w:rPr>
          <w:rFonts w:ascii="Century" w:hAnsi="Century" w:hint="eastAsia"/>
          <w:rtl/>
        </w:rPr>
        <w:t>אני</w:t>
      </w:r>
      <w:r w:rsidRPr="008A1B21">
        <w:rPr>
          <w:rFonts w:ascii="Century" w:hAnsi="Century"/>
          <w:rtl/>
        </w:rPr>
        <w:t xml:space="preserve"> </w:t>
      </w:r>
      <w:r w:rsidRPr="008A1B21">
        <w:rPr>
          <w:rFonts w:ascii="Century" w:hAnsi="Century" w:hint="eastAsia"/>
          <w:rtl/>
        </w:rPr>
        <w:t>אהבתי</w:t>
      </w:r>
      <w:r w:rsidRPr="008A1B21">
        <w:rPr>
          <w:rFonts w:ascii="Century" w:hAnsi="Century"/>
          <w:rtl/>
        </w:rPr>
        <w:t xml:space="preserve"> </w:t>
      </w:r>
      <w:r w:rsidRPr="008A1B21">
        <w:rPr>
          <w:rFonts w:ascii="Century" w:hAnsi="Century" w:hint="eastAsia"/>
          <w:rtl/>
        </w:rPr>
        <w:t>שאנשים</w:t>
      </w:r>
      <w:r w:rsidRPr="008A1B21">
        <w:rPr>
          <w:rFonts w:ascii="Century" w:hAnsi="Century"/>
          <w:rtl/>
        </w:rPr>
        <w:t xml:space="preserve"> </w:t>
      </w:r>
      <w:r w:rsidRPr="008A1B21">
        <w:rPr>
          <w:rFonts w:ascii="Century" w:hAnsi="Century" w:hint="eastAsia"/>
          <w:rtl/>
        </w:rPr>
        <w:t>גם</w:t>
      </w:r>
      <w:r w:rsidRPr="008A1B21">
        <w:rPr>
          <w:rFonts w:ascii="Century" w:hAnsi="Century"/>
          <w:rtl/>
        </w:rPr>
        <w:t xml:space="preserve"> </w:t>
      </w:r>
      <w:r w:rsidRPr="008A1B21">
        <w:rPr>
          <w:rFonts w:ascii="Century" w:hAnsi="Century" w:hint="eastAsia"/>
          <w:rtl/>
        </w:rPr>
        <w:t>קונים</w:t>
      </w:r>
      <w:r w:rsidRPr="008A1B21">
        <w:rPr>
          <w:rFonts w:ascii="Century" w:hAnsi="Century"/>
          <w:rtl/>
        </w:rPr>
        <w:t xml:space="preserve"> </w:t>
      </w:r>
      <w:r w:rsidRPr="008A1B21">
        <w:rPr>
          <w:rFonts w:ascii="Century" w:hAnsi="Century" w:hint="eastAsia"/>
          <w:rtl/>
        </w:rPr>
        <w:t>ולא</w:t>
      </w:r>
      <w:r w:rsidRPr="008A1B21">
        <w:rPr>
          <w:rFonts w:ascii="Century" w:hAnsi="Century"/>
          <w:rtl/>
        </w:rPr>
        <w:t xml:space="preserve"> </w:t>
      </w:r>
      <w:r w:rsidRPr="008A1B21">
        <w:rPr>
          <w:rFonts w:ascii="Century" w:hAnsi="Century" w:hint="eastAsia"/>
          <w:rtl/>
        </w:rPr>
        <w:t>רק</w:t>
      </w:r>
      <w:r w:rsidRPr="008A1B21">
        <w:rPr>
          <w:rFonts w:ascii="Century" w:hAnsi="Century"/>
          <w:rtl/>
        </w:rPr>
        <w:t xml:space="preserve"> </w:t>
      </w:r>
      <w:r w:rsidRPr="008A1B21">
        <w:rPr>
          <w:rFonts w:ascii="Century" w:hAnsi="Century" w:hint="eastAsia"/>
          <w:rtl/>
        </w:rPr>
        <w:t>מוכרים</w:t>
      </w:r>
      <w:r w:rsidRPr="008A1B21">
        <w:rPr>
          <w:rFonts w:ascii="Century" w:hAnsi="Century"/>
          <w:rtl/>
        </w:rPr>
        <w:t xml:space="preserve">, </w:t>
      </w:r>
      <w:r w:rsidRPr="008A1B21">
        <w:rPr>
          <w:rFonts w:ascii="Century" w:hAnsi="Century" w:hint="eastAsia"/>
          <w:rtl/>
        </w:rPr>
        <w:t>זה</w:t>
      </w:r>
      <w:r w:rsidRPr="008A1B21">
        <w:rPr>
          <w:rFonts w:ascii="Century" w:hAnsi="Century"/>
          <w:rtl/>
        </w:rPr>
        <w:t xml:space="preserve"> </w:t>
      </w:r>
      <w:r w:rsidRPr="008A1B21">
        <w:rPr>
          <w:rFonts w:ascii="Century" w:hAnsi="Century" w:hint="eastAsia"/>
          <w:rtl/>
        </w:rPr>
        <w:t>הכל</w:t>
      </w:r>
      <w:r w:rsidRPr="008A1B21">
        <w:rPr>
          <w:rFonts w:ascii="Century" w:hAnsi="Century"/>
          <w:rtl/>
        </w:rPr>
        <w:t>"</w:t>
      </w:r>
      <w:r>
        <w:rPr>
          <w:rFonts w:ascii="Century" w:hAnsi="Century"/>
          <w:rtl/>
        </w:rPr>
        <w:t xml:space="preserve"> </w:t>
      </w:r>
      <w:r w:rsidRPr="00CD1C05">
        <w:rPr>
          <w:rtl/>
        </w:rPr>
        <w:t>(</w:t>
      </w:r>
      <w:r w:rsidRPr="00CD1C05">
        <w:rPr>
          <w:rFonts w:hint="eastAsia"/>
          <w:rtl/>
        </w:rPr>
        <w:t>ת</w:t>
      </w:r>
      <w:r w:rsidRPr="00CD1C05">
        <w:rPr>
          <w:rtl/>
        </w:rPr>
        <w:t>/</w:t>
      </w:r>
      <w:r>
        <w:rPr>
          <w:rtl/>
        </w:rPr>
        <w:t>4</w:t>
      </w:r>
      <w:r w:rsidRPr="00CD1C05">
        <w:rPr>
          <w:rtl/>
        </w:rPr>
        <w:t xml:space="preserve"> </w:t>
      </w:r>
      <w:r w:rsidRPr="00CD1C05">
        <w:rPr>
          <w:rFonts w:hint="eastAsia"/>
          <w:rtl/>
        </w:rPr>
        <w:t>קובץ</w:t>
      </w:r>
      <w:r w:rsidRPr="00CD1C05">
        <w:rPr>
          <w:rtl/>
        </w:rPr>
        <w:t xml:space="preserve"> </w:t>
      </w:r>
      <w:r>
        <w:rPr>
          <w:rtl/>
        </w:rPr>
        <w:t>1428</w:t>
      </w:r>
      <w:r w:rsidRPr="00CD1C05">
        <w:rPr>
          <w:rtl/>
        </w:rPr>
        <w:t xml:space="preserve"> </w:t>
      </w:r>
      <w:r w:rsidRPr="00CD1C05">
        <w:rPr>
          <w:rFonts w:hint="eastAsia"/>
          <w:rtl/>
        </w:rPr>
        <w:t>מיום</w:t>
      </w:r>
      <w:r w:rsidRPr="00CD1C05">
        <w:rPr>
          <w:rtl/>
        </w:rPr>
        <w:t xml:space="preserve"> </w:t>
      </w:r>
      <w:r>
        <w:rPr>
          <w:rtl/>
        </w:rPr>
        <w:t>11.6.2013</w:t>
      </w:r>
      <w:r w:rsidRPr="00CD1C05">
        <w:rPr>
          <w:rtl/>
        </w:rPr>
        <w:t xml:space="preserve">, </w:t>
      </w:r>
      <w:r w:rsidRPr="00CD1C05">
        <w:rPr>
          <w:rFonts w:hint="eastAsia"/>
          <w:rtl/>
        </w:rPr>
        <w:t>בעמ</w:t>
      </w:r>
      <w:r w:rsidRPr="00CD1C05">
        <w:rPr>
          <w:rtl/>
        </w:rPr>
        <w:t xml:space="preserve">' </w:t>
      </w:r>
      <w:r>
        <w:rPr>
          <w:rtl/>
        </w:rPr>
        <w:t>91</w:t>
      </w:r>
      <w:r w:rsidRPr="00CD1C05">
        <w:rPr>
          <w:rtl/>
        </w:rPr>
        <w:t>).</w:t>
      </w:r>
    </w:p>
    <w:p w:rsidR="00983308" w:rsidRPr="000045B3" w:rsidRDefault="00983308" w:rsidP="002064FB">
      <w:pPr>
        <w:pStyle w:val="Ruller41"/>
        <w:rPr>
          <w:rtl/>
        </w:rPr>
      </w:pPr>
    </w:p>
    <w:p w:rsidR="00983308" w:rsidRDefault="00983308" w:rsidP="002064FB">
      <w:pPr>
        <w:pStyle w:val="Ruller41"/>
        <w:rPr>
          <w:rtl/>
        </w:rPr>
      </w:pPr>
      <w:r>
        <w:rPr>
          <w:rFonts w:ascii="Century" w:hAnsi="Century"/>
          <w:rtl/>
        </w:rPr>
        <w:tab/>
      </w:r>
      <w:r>
        <w:rPr>
          <w:rFonts w:ascii="Century" w:hAnsi="Century" w:hint="eastAsia"/>
          <w:rtl/>
        </w:rPr>
        <w:t>דנקנר</w:t>
      </w:r>
      <w:r>
        <w:rPr>
          <w:rFonts w:ascii="Century" w:hAnsi="Century"/>
          <w:rtl/>
        </w:rPr>
        <w:t xml:space="preserve"> </w:t>
      </w:r>
      <w:r>
        <w:rPr>
          <w:rFonts w:ascii="Century" w:hAnsi="Century" w:hint="eastAsia"/>
          <w:rtl/>
        </w:rPr>
        <w:t>סיפר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באחת</w:t>
      </w:r>
      <w:r>
        <w:rPr>
          <w:rFonts w:ascii="Century" w:hAnsi="Century"/>
          <w:rtl/>
        </w:rPr>
        <w:t xml:space="preserve"> </w:t>
      </w:r>
      <w:r>
        <w:rPr>
          <w:rFonts w:ascii="Century" w:hAnsi="Century" w:hint="eastAsia"/>
          <w:rtl/>
        </w:rPr>
        <w:t>משיחות</w:t>
      </w:r>
      <w:r>
        <w:rPr>
          <w:rFonts w:ascii="Century" w:hAnsi="Century"/>
          <w:rtl/>
        </w:rPr>
        <w:t xml:space="preserve"> </w:t>
      </w:r>
      <w:r>
        <w:rPr>
          <w:rFonts w:ascii="Century" w:hAnsi="Century" w:hint="eastAsia"/>
          <w:rtl/>
        </w:rPr>
        <w:t>הטלפון</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שיתף</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שיש</w:t>
      </w:r>
      <w:r>
        <w:rPr>
          <w:rFonts w:ascii="Century" w:hAnsi="Century"/>
          <w:rtl/>
        </w:rPr>
        <w:t xml:space="preserve"> </w:t>
      </w:r>
      <w:r>
        <w:rPr>
          <w:rFonts w:ascii="Century" w:hAnsi="Century" w:hint="eastAsia"/>
          <w:rtl/>
        </w:rPr>
        <w:t>מוכרים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ושהוא</w:t>
      </w:r>
      <w:r>
        <w:rPr>
          <w:rFonts w:ascii="Century" w:hAnsi="Century"/>
          <w:rtl/>
        </w:rPr>
        <w:t xml:space="preserve"> </w:t>
      </w:r>
      <w:r>
        <w:rPr>
          <w:rFonts w:ascii="Century" w:hAnsi="Century" w:hint="eastAsia"/>
          <w:rtl/>
        </w:rPr>
        <w:t>אינו</w:t>
      </w:r>
      <w:r>
        <w:rPr>
          <w:rFonts w:ascii="Century" w:hAnsi="Century"/>
          <w:rtl/>
        </w:rPr>
        <w:t xml:space="preserve"> </w:t>
      </w:r>
      <w:r>
        <w:rPr>
          <w:rFonts w:ascii="Century" w:hAnsi="Century" w:hint="eastAsia"/>
          <w:rtl/>
        </w:rPr>
        <w:t>מבין</w:t>
      </w:r>
      <w:r>
        <w:rPr>
          <w:rFonts w:ascii="Century" w:hAnsi="Century"/>
          <w:rtl/>
        </w:rPr>
        <w:t xml:space="preserve"> </w:t>
      </w:r>
      <w:r>
        <w:rPr>
          <w:rFonts w:ascii="Century" w:hAnsi="Century" w:hint="eastAsia"/>
          <w:rtl/>
        </w:rPr>
        <w:t>מי</w:t>
      </w:r>
      <w:r>
        <w:rPr>
          <w:rFonts w:ascii="Century" w:hAnsi="Century"/>
          <w:rtl/>
        </w:rPr>
        <w:t xml:space="preserve"> </w:t>
      </w:r>
      <w:r>
        <w:rPr>
          <w:rFonts w:ascii="Century" w:hAnsi="Century" w:hint="eastAsia"/>
          <w:rtl/>
        </w:rPr>
        <w:t>הם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בתגובה</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מתכוון</w:t>
      </w:r>
      <w:r>
        <w:rPr>
          <w:rFonts w:ascii="Century" w:hAnsi="Century"/>
          <w:rtl/>
        </w:rPr>
        <w:t xml:space="preserve"> </w:t>
      </w:r>
      <w:r>
        <w:rPr>
          <w:rFonts w:ascii="Century" w:hAnsi="Century" w:hint="eastAsia"/>
          <w:rtl/>
        </w:rPr>
        <w:t>לקנות</w:t>
      </w:r>
      <w:r>
        <w:rPr>
          <w:rFonts w:ascii="Century" w:hAnsi="Century"/>
          <w:rtl/>
        </w:rPr>
        <w:t xml:space="preserve">. </w:t>
      </w:r>
      <w:r>
        <w:rPr>
          <w:rFonts w:ascii="Century" w:hAnsi="Century" w:hint="eastAsia"/>
          <w:rtl/>
        </w:rPr>
        <w:t>לדבריו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sidRPr="002A7FE4">
        <w:rPr>
          <w:rFonts w:ascii="Century" w:hAnsi="Century"/>
          <w:rtl/>
        </w:rPr>
        <w:t>"</w:t>
      </w:r>
      <w:r w:rsidRPr="002A7FE4">
        <w:rPr>
          <w:rFonts w:ascii="Century" w:hAnsi="Century" w:hint="eastAsia"/>
          <w:rtl/>
        </w:rPr>
        <w:t>הביטוי</w:t>
      </w:r>
      <w:r w:rsidRPr="002A7FE4">
        <w:rPr>
          <w:rFonts w:ascii="Century" w:hAnsi="Century"/>
          <w:rtl/>
        </w:rPr>
        <w:t xml:space="preserve"> </w:t>
      </w:r>
      <w:r w:rsidRPr="002A7FE4">
        <w:rPr>
          <w:rFonts w:ascii="Century" w:hAnsi="Century" w:hint="eastAsia"/>
          <w:rtl/>
        </w:rPr>
        <w:t>היה</w:t>
      </w:r>
      <w:r w:rsidRPr="002A7FE4">
        <w:rPr>
          <w:rFonts w:ascii="Century" w:hAnsi="Century"/>
          <w:rtl/>
        </w:rPr>
        <w:t xml:space="preserve"> </w:t>
      </w:r>
      <w:r w:rsidRPr="002A7FE4">
        <w:rPr>
          <w:rFonts w:ascii="Century" w:hAnsi="Century" w:hint="eastAsia"/>
          <w:rtl/>
        </w:rPr>
        <w:t>יותר</w:t>
      </w:r>
      <w:r w:rsidRPr="002A7FE4">
        <w:rPr>
          <w:rFonts w:ascii="Century" w:hAnsi="Century"/>
          <w:rtl/>
        </w:rPr>
        <w:t xml:space="preserve"> </w:t>
      </w:r>
      <w:r w:rsidRPr="002A7FE4">
        <w:rPr>
          <w:rFonts w:ascii="Century" w:hAnsi="Century" w:hint="eastAsia"/>
          <w:rtl/>
        </w:rPr>
        <w:t>לקלוט</w:t>
      </w:r>
      <w:r w:rsidRPr="002A7FE4">
        <w:rPr>
          <w:rFonts w:ascii="Century" w:hAnsi="Century"/>
          <w:rtl/>
        </w:rPr>
        <w:t xml:space="preserve"> </w:t>
      </w:r>
      <w:r w:rsidRPr="002A7FE4">
        <w:rPr>
          <w:rFonts w:ascii="Century" w:hAnsi="Century" w:hint="eastAsia"/>
          <w:rtl/>
        </w:rPr>
        <w:t>היצעים</w:t>
      </w:r>
      <w:r w:rsidRPr="002A7FE4">
        <w:rPr>
          <w:rFonts w:ascii="Century" w:hAnsi="Century"/>
          <w:rtl/>
        </w:rPr>
        <w:t xml:space="preserve">, </w:t>
      </w:r>
      <w:r w:rsidRPr="002A7FE4">
        <w:rPr>
          <w:rFonts w:ascii="Century" w:hAnsi="Century" w:hint="eastAsia"/>
          <w:rtl/>
        </w:rPr>
        <w:t>זה</w:t>
      </w:r>
      <w:r w:rsidRPr="002A7FE4">
        <w:rPr>
          <w:rFonts w:ascii="Century" w:hAnsi="Century"/>
          <w:rtl/>
        </w:rPr>
        <w:t xml:space="preserve"> </w:t>
      </w:r>
      <w:r w:rsidRPr="002A7FE4">
        <w:rPr>
          <w:rFonts w:ascii="Century" w:hAnsi="Century" w:hint="eastAsia"/>
          <w:rtl/>
        </w:rPr>
        <w:t>מה</w:t>
      </w:r>
      <w:r w:rsidRPr="002A7FE4">
        <w:rPr>
          <w:rFonts w:ascii="Century" w:hAnsi="Century"/>
          <w:rtl/>
        </w:rPr>
        <w:t xml:space="preserve"> </w:t>
      </w:r>
      <w:r w:rsidRPr="002A7FE4">
        <w:rPr>
          <w:rFonts w:ascii="Century" w:hAnsi="Century" w:hint="eastAsia"/>
          <w:rtl/>
        </w:rPr>
        <w:t>שהיה</w:t>
      </w:r>
      <w:r w:rsidRPr="002A7FE4">
        <w:rPr>
          <w:rFonts w:ascii="Century" w:hAnsi="Century"/>
          <w:rtl/>
        </w:rPr>
        <w:t xml:space="preserve">. </w:t>
      </w:r>
      <w:r w:rsidRPr="002A7FE4">
        <w:rPr>
          <w:rFonts w:ascii="Century" w:hAnsi="Century" w:hint="eastAsia"/>
          <w:rtl/>
        </w:rPr>
        <w:t>בתקווה</w:t>
      </w:r>
      <w:r w:rsidRPr="002A7FE4">
        <w:rPr>
          <w:rFonts w:ascii="Century" w:hAnsi="Century"/>
          <w:rtl/>
        </w:rPr>
        <w:t xml:space="preserve"> </w:t>
      </w:r>
      <w:r w:rsidRPr="002A7FE4">
        <w:rPr>
          <w:rFonts w:ascii="Century" w:hAnsi="Century" w:hint="eastAsia"/>
          <w:rtl/>
        </w:rPr>
        <w:t>מבחינתי</w:t>
      </w:r>
      <w:r w:rsidRPr="002A7FE4">
        <w:rPr>
          <w:rFonts w:ascii="Century" w:hAnsi="Century"/>
          <w:rtl/>
        </w:rPr>
        <w:t xml:space="preserve"> </w:t>
      </w:r>
      <w:r w:rsidRPr="002A7FE4">
        <w:rPr>
          <w:rFonts w:ascii="Century" w:hAnsi="Century" w:hint="eastAsia"/>
          <w:rtl/>
        </w:rPr>
        <w:t>שזה</w:t>
      </w:r>
      <w:r w:rsidRPr="002A7FE4">
        <w:rPr>
          <w:rFonts w:ascii="Century" w:hAnsi="Century"/>
          <w:rtl/>
        </w:rPr>
        <w:t xml:space="preserve"> </w:t>
      </w:r>
      <w:r w:rsidRPr="002A7FE4">
        <w:rPr>
          <w:rFonts w:ascii="Century" w:hAnsi="Century" w:hint="eastAsia"/>
          <w:rtl/>
        </w:rPr>
        <w:t>גם</w:t>
      </w:r>
      <w:r w:rsidRPr="002A7FE4">
        <w:rPr>
          <w:rFonts w:ascii="Century" w:hAnsi="Century"/>
          <w:rtl/>
        </w:rPr>
        <w:t xml:space="preserve"> </w:t>
      </w:r>
      <w:r w:rsidRPr="002A7FE4">
        <w:rPr>
          <w:rFonts w:ascii="Century" w:hAnsi="Century" w:hint="eastAsia"/>
          <w:rtl/>
        </w:rPr>
        <w:t>עסקה</w:t>
      </w:r>
      <w:r w:rsidRPr="002A7FE4">
        <w:rPr>
          <w:rFonts w:ascii="Century" w:hAnsi="Century"/>
          <w:rtl/>
        </w:rPr>
        <w:t xml:space="preserve"> </w:t>
      </w:r>
      <w:r w:rsidRPr="002A7FE4">
        <w:rPr>
          <w:rFonts w:ascii="Century" w:hAnsi="Century" w:hint="eastAsia"/>
          <w:rtl/>
        </w:rPr>
        <w:t>טובה</w:t>
      </w:r>
      <w:r w:rsidRPr="002A7FE4">
        <w:rPr>
          <w:rFonts w:ascii="Century" w:hAnsi="Century"/>
          <w:rtl/>
        </w:rPr>
        <w:t xml:space="preserve"> </w:t>
      </w:r>
      <w:r w:rsidRPr="002A7FE4">
        <w:rPr>
          <w:rFonts w:ascii="Century" w:hAnsi="Century" w:hint="eastAsia"/>
          <w:rtl/>
        </w:rPr>
        <w:t>בשבילו</w:t>
      </w:r>
      <w:r w:rsidRPr="002A7FE4">
        <w:rPr>
          <w:rFonts w:ascii="Century" w:hAnsi="Century"/>
          <w:rtl/>
        </w:rPr>
        <w:t xml:space="preserve">, </w:t>
      </w:r>
      <w:r w:rsidRPr="002A7FE4">
        <w:rPr>
          <w:rFonts w:ascii="Century" w:hAnsi="Century" w:hint="eastAsia"/>
          <w:rtl/>
        </w:rPr>
        <w:t>כאילו</w:t>
      </w:r>
      <w:r w:rsidRPr="002A7FE4">
        <w:rPr>
          <w:rFonts w:ascii="Century" w:hAnsi="Century"/>
          <w:rtl/>
        </w:rPr>
        <w:t xml:space="preserve"> </w:t>
      </w:r>
      <w:r w:rsidRPr="002A7FE4">
        <w:rPr>
          <w:rFonts w:ascii="Century" w:hAnsi="Century" w:hint="eastAsia"/>
          <w:rtl/>
        </w:rPr>
        <w:t>לא</w:t>
      </w:r>
      <w:r w:rsidRPr="002A7FE4">
        <w:rPr>
          <w:rFonts w:ascii="Century" w:hAnsi="Century"/>
          <w:rtl/>
        </w:rPr>
        <w:t xml:space="preserve"> </w:t>
      </w:r>
      <w:r w:rsidRPr="002A7FE4">
        <w:rPr>
          <w:rFonts w:ascii="Century" w:hAnsi="Century" w:hint="eastAsia"/>
          <w:rtl/>
        </w:rPr>
        <w:t>ציפיתי</w:t>
      </w:r>
      <w:r w:rsidRPr="002A7FE4">
        <w:rPr>
          <w:rFonts w:ascii="Century" w:hAnsi="Century"/>
          <w:rtl/>
        </w:rPr>
        <w:t xml:space="preserve"> </w:t>
      </w:r>
      <w:r w:rsidRPr="002A7FE4">
        <w:rPr>
          <w:rFonts w:ascii="Century" w:hAnsi="Century" w:hint="eastAsia"/>
          <w:rtl/>
        </w:rPr>
        <w:t>בשום</w:t>
      </w:r>
      <w:r w:rsidRPr="002A7FE4">
        <w:rPr>
          <w:rFonts w:ascii="Century" w:hAnsi="Century"/>
          <w:rtl/>
        </w:rPr>
        <w:t xml:space="preserve"> </w:t>
      </w:r>
      <w:r w:rsidRPr="002A7FE4">
        <w:rPr>
          <w:rFonts w:ascii="Century" w:hAnsi="Century" w:hint="eastAsia"/>
          <w:rtl/>
        </w:rPr>
        <w:t>שלב</w:t>
      </w:r>
      <w:r w:rsidRPr="002A7FE4">
        <w:rPr>
          <w:rFonts w:ascii="Century" w:hAnsi="Century"/>
          <w:rtl/>
        </w:rPr>
        <w:t xml:space="preserve"> </w:t>
      </w:r>
      <w:r w:rsidRPr="002A7FE4">
        <w:rPr>
          <w:rFonts w:ascii="Century" w:hAnsi="Century" w:hint="eastAsia"/>
          <w:rtl/>
        </w:rPr>
        <w:t>שאיתי</w:t>
      </w:r>
      <w:r w:rsidRPr="002A7FE4">
        <w:rPr>
          <w:rFonts w:ascii="Century" w:hAnsi="Century"/>
          <w:rtl/>
        </w:rPr>
        <w:t xml:space="preserve"> </w:t>
      </w:r>
      <w:r w:rsidRPr="002A7FE4">
        <w:rPr>
          <w:rFonts w:ascii="Century" w:hAnsi="Century" w:hint="eastAsia"/>
          <w:rtl/>
        </w:rPr>
        <w:t>יפסיד</w:t>
      </w:r>
      <w:r w:rsidRPr="002A7FE4">
        <w:rPr>
          <w:rFonts w:ascii="Century" w:hAnsi="Century"/>
          <w:rtl/>
        </w:rPr>
        <w:t xml:space="preserve"> </w:t>
      </w:r>
      <w:r w:rsidRPr="002A7FE4">
        <w:rPr>
          <w:rFonts w:ascii="Century" w:hAnsi="Century" w:hint="eastAsia"/>
          <w:rtl/>
        </w:rPr>
        <w:t>עבורי</w:t>
      </w:r>
      <w:r w:rsidRPr="002A7FE4">
        <w:rPr>
          <w:rFonts w:ascii="Century" w:hAnsi="Century"/>
          <w:rtl/>
        </w:rPr>
        <w:t xml:space="preserve"> </w:t>
      </w:r>
      <w:r w:rsidRPr="002A7FE4">
        <w:rPr>
          <w:rFonts w:ascii="Century" w:hAnsi="Century" w:hint="eastAsia"/>
          <w:rtl/>
        </w:rPr>
        <w:t>כסף</w:t>
      </w:r>
      <w:r w:rsidRPr="002A7FE4">
        <w:rPr>
          <w:rFonts w:ascii="Century" w:hAnsi="Century"/>
          <w:rtl/>
        </w:rPr>
        <w:t xml:space="preserve"> </w:t>
      </w:r>
      <w:r w:rsidRPr="002A7FE4">
        <w:rPr>
          <w:rFonts w:ascii="Century" w:hAnsi="Century" w:hint="eastAsia"/>
          <w:rtl/>
        </w:rPr>
        <w:t>או</w:t>
      </w:r>
      <w:r w:rsidRPr="002A7FE4">
        <w:rPr>
          <w:rFonts w:ascii="Century" w:hAnsi="Century"/>
          <w:rtl/>
        </w:rPr>
        <w:t xml:space="preserve"> </w:t>
      </w:r>
      <w:r w:rsidRPr="002A7FE4">
        <w:rPr>
          <w:rFonts w:ascii="Century" w:hAnsi="Century" w:hint="eastAsia"/>
          <w:rtl/>
        </w:rPr>
        <w:t>יעשה</w:t>
      </w:r>
      <w:r w:rsidRPr="002A7FE4">
        <w:rPr>
          <w:rFonts w:ascii="Century" w:hAnsi="Century"/>
          <w:rtl/>
        </w:rPr>
        <w:t xml:space="preserve"> </w:t>
      </w:r>
      <w:r w:rsidRPr="002A7FE4">
        <w:rPr>
          <w:rFonts w:ascii="Century" w:hAnsi="Century" w:hint="eastAsia"/>
          <w:rtl/>
        </w:rPr>
        <w:t>פעולות</w:t>
      </w:r>
      <w:r w:rsidRPr="002A7FE4">
        <w:rPr>
          <w:rFonts w:ascii="Century" w:hAnsi="Century"/>
          <w:rtl/>
        </w:rPr>
        <w:t xml:space="preserve"> </w:t>
      </w:r>
      <w:r w:rsidRPr="002A7FE4">
        <w:rPr>
          <w:rFonts w:ascii="Century" w:hAnsi="Century" w:hint="eastAsia"/>
          <w:rtl/>
        </w:rPr>
        <w:t>שהם</w:t>
      </w:r>
      <w:r w:rsidRPr="002A7FE4">
        <w:rPr>
          <w:rFonts w:ascii="Century" w:hAnsi="Century"/>
          <w:rtl/>
        </w:rPr>
        <w:t xml:space="preserve"> </w:t>
      </w:r>
      <w:r w:rsidRPr="002A7FE4">
        <w:rPr>
          <w:rFonts w:ascii="Century" w:hAnsi="Century" w:hint="eastAsia"/>
          <w:rtl/>
        </w:rPr>
        <w:t>פעולות</w:t>
      </w:r>
      <w:r w:rsidRPr="002A7FE4">
        <w:rPr>
          <w:rFonts w:ascii="Century" w:hAnsi="Century"/>
          <w:rtl/>
        </w:rPr>
        <w:t xml:space="preserve"> </w:t>
      </w:r>
      <w:r w:rsidRPr="002A7FE4">
        <w:rPr>
          <w:rFonts w:ascii="Century" w:hAnsi="Century" w:hint="eastAsia"/>
          <w:rtl/>
        </w:rPr>
        <w:t>הפסדיות</w:t>
      </w:r>
      <w:r w:rsidRPr="002A7FE4">
        <w:rPr>
          <w:rFonts w:ascii="Century" w:hAnsi="Century"/>
          <w:rtl/>
        </w:rPr>
        <w:t xml:space="preserve">. </w:t>
      </w:r>
      <w:r w:rsidRPr="002A7FE4">
        <w:rPr>
          <w:rFonts w:ascii="Century" w:hAnsi="Century" w:hint="eastAsia"/>
          <w:rtl/>
        </w:rPr>
        <w:t>וקיוויתי</w:t>
      </w:r>
      <w:r w:rsidRPr="002A7FE4">
        <w:rPr>
          <w:rFonts w:ascii="Century" w:hAnsi="Century"/>
          <w:rtl/>
        </w:rPr>
        <w:t xml:space="preserve"> </w:t>
      </w:r>
      <w:r w:rsidRPr="002A7FE4">
        <w:rPr>
          <w:rFonts w:ascii="Century" w:hAnsi="Century" w:hint="eastAsia"/>
          <w:rtl/>
        </w:rPr>
        <w:t>שהוא</w:t>
      </w:r>
      <w:r w:rsidRPr="002A7FE4">
        <w:rPr>
          <w:rFonts w:ascii="Century" w:hAnsi="Century"/>
          <w:rtl/>
        </w:rPr>
        <w:t xml:space="preserve"> </w:t>
      </w:r>
      <w:r w:rsidRPr="002A7FE4">
        <w:rPr>
          <w:rFonts w:ascii="Century" w:hAnsi="Century" w:hint="eastAsia"/>
          <w:rtl/>
        </w:rPr>
        <w:t>ירוויח</w:t>
      </w:r>
      <w:r w:rsidRPr="002A7FE4">
        <w:rPr>
          <w:rFonts w:ascii="Century" w:hAnsi="Century"/>
          <w:rtl/>
        </w:rPr>
        <w:t xml:space="preserve"> </w:t>
      </w:r>
      <w:r w:rsidRPr="002A7FE4">
        <w:rPr>
          <w:rFonts w:ascii="Century" w:hAnsi="Century" w:hint="eastAsia"/>
          <w:rtl/>
        </w:rPr>
        <w:t>מזה</w:t>
      </w:r>
      <w:r w:rsidRPr="002A7FE4">
        <w:rPr>
          <w:rFonts w:ascii="Century" w:hAnsi="Century"/>
          <w:rtl/>
        </w:rPr>
        <w:t>"</w:t>
      </w:r>
      <w:r>
        <w:rPr>
          <w:rFonts w:ascii="Century" w:hAnsi="Century"/>
          <w:rtl/>
        </w:rPr>
        <w:t xml:space="preserve"> </w:t>
      </w:r>
      <w:r w:rsidRPr="00CD1C05">
        <w:rPr>
          <w:rtl/>
        </w:rPr>
        <w:t>(ת/</w:t>
      </w:r>
      <w:r>
        <w:rPr>
          <w:rtl/>
        </w:rPr>
        <w:t>4</w:t>
      </w:r>
      <w:r w:rsidRPr="00CD1C05">
        <w:rPr>
          <w:rtl/>
        </w:rPr>
        <w:t xml:space="preserve"> קובץ </w:t>
      </w:r>
      <w:r>
        <w:rPr>
          <w:rtl/>
        </w:rPr>
        <w:t>1428</w:t>
      </w:r>
      <w:r w:rsidRPr="00CD1C05">
        <w:rPr>
          <w:rtl/>
        </w:rPr>
        <w:t xml:space="preserve"> מיום </w:t>
      </w:r>
      <w:r>
        <w:rPr>
          <w:rtl/>
        </w:rPr>
        <w:t>11.6.2013</w:t>
      </w:r>
      <w:r w:rsidRPr="00CD1C05">
        <w:rPr>
          <w:rtl/>
        </w:rPr>
        <w:t xml:space="preserve">, בעמ' </w:t>
      </w:r>
      <w:r>
        <w:rPr>
          <w:rtl/>
        </w:rPr>
        <w:t>20</w:t>
      </w:r>
      <w:r w:rsidRPr="00CD1C05">
        <w:rPr>
          <w:rtl/>
        </w:rPr>
        <w:t>)</w:t>
      </w:r>
      <w:r>
        <w:rPr>
          <w:rFonts w:ascii="Century" w:hAnsi="Century"/>
          <w:rtl/>
        </w:rPr>
        <w:t xml:space="preserve">. </w:t>
      </w:r>
      <w:r>
        <w:rPr>
          <w:rFonts w:ascii="Century" w:hAnsi="Century" w:hint="eastAsia"/>
          <w:rtl/>
        </w:rPr>
        <w:t>במספר</w:t>
      </w:r>
      <w:r>
        <w:rPr>
          <w:rFonts w:ascii="Century" w:hAnsi="Century"/>
          <w:rtl/>
        </w:rPr>
        <w:t xml:space="preserve"> </w:t>
      </w:r>
      <w:r>
        <w:rPr>
          <w:rFonts w:ascii="Century" w:hAnsi="Century" w:hint="eastAsia"/>
          <w:rtl/>
        </w:rPr>
        <w:t>מקרים</w:t>
      </w:r>
      <w:r>
        <w:rPr>
          <w:rFonts w:ascii="Century" w:hAnsi="Century"/>
          <w:rtl/>
        </w:rPr>
        <w:t xml:space="preserve"> </w:t>
      </w:r>
      <w:r>
        <w:rPr>
          <w:rFonts w:ascii="Century" w:hAnsi="Century" w:hint="eastAsia"/>
          <w:rtl/>
        </w:rPr>
        <w:t>בחקירותיו</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פעולות</w:t>
      </w:r>
      <w:r>
        <w:rPr>
          <w:rFonts w:ascii="Century" w:hAnsi="Century"/>
          <w:rtl/>
        </w:rPr>
        <w:t xml:space="preserve"> </w:t>
      </w:r>
      <w:r w:rsidRPr="00E379CB">
        <w:rPr>
          <w:rFonts w:ascii="Century" w:hAnsi="Century" w:hint="eastAsia"/>
          <w:rtl/>
        </w:rPr>
        <w:t>שטרום</w:t>
      </w:r>
      <w:r w:rsidRPr="00E379CB">
        <w:rPr>
          <w:rFonts w:ascii="Century" w:hAnsi="Century"/>
          <w:rtl/>
        </w:rPr>
        <w:t xml:space="preserve"> </w:t>
      </w:r>
      <w:r w:rsidRPr="00E379CB">
        <w:rPr>
          <w:rFonts w:ascii="Century" w:hAnsi="Century" w:hint="eastAsia"/>
          <w:rtl/>
        </w:rPr>
        <w:t>סייעו</w:t>
      </w:r>
      <w:r w:rsidRPr="00E379CB">
        <w:rPr>
          <w:rFonts w:ascii="Century" w:hAnsi="Century"/>
          <w:rtl/>
        </w:rPr>
        <w:t xml:space="preserve"> </w:t>
      </w:r>
      <w:r w:rsidRPr="00E379CB">
        <w:rPr>
          <w:rFonts w:ascii="Century" w:hAnsi="Century" w:hint="eastAsia"/>
          <w:rtl/>
        </w:rPr>
        <w:t>בפועל</w:t>
      </w:r>
      <w:r w:rsidRPr="00E379CB">
        <w:rPr>
          <w:rFonts w:ascii="Century" w:hAnsi="Century"/>
          <w:rtl/>
        </w:rPr>
        <w:t xml:space="preserve"> </w:t>
      </w:r>
      <w:r w:rsidRPr="00E379CB">
        <w:rPr>
          <w:rFonts w:ascii="Century" w:hAnsi="Century" w:hint="eastAsia"/>
          <w:rtl/>
        </w:rPr>
        <w:t>להנפקה</w:t>
      </w:r>
      <w:r w:rsidRPr="00E379CB">
        <w:rPr>
          <w:rFonts w:ascii="Century" w:hAnsi="Century"/>
          <w:rtl/>
        </w:rPr>
        <w:t>: "</w:t>
      </w:r>
      <w:r w:rsidRPr="00E379CB">
        <w:rPr>
          <w:rFonts w:ascii="Century" w:hAnsi="Century" w:hint="eastAsia"/>
          <w:rtl/>
        </w:rPr>
        <w:t>כשבפועל</w:t>
      </w:r>
      <w:r w:rsidRPr="00E379CB">
        <w:rPr>
          <w:rFonts w:ascii="Century" w:hAnsi="Century"/>
          <w:rtl/>
        </w:rPr>
        <w:t xml:space="preserve"> </w:t>
      </w:r>
      <w:r w:rsidRPr="00E379CB">
        <w:rPr>
          <w:rFonts w:ascii="Century" w:hAnsi="Century" w:hint="eastAsia"/>
          <w:rtl/>
        </w:rPr>
        <w:t>הזרימו</w:t>
      </w:r>
      <w:r w:rsidRPr="00E379CB">
        <w:rPr>
          <w:rFonts w:ascii="Century" w:hAnsi="Century"/>
          <w:rtl/>
        </w:rPr>
        <w:t xml:space="preserve"> </w:t>
      </w:r>
      <w:r w:rsidRPr="00E379CB">
        <w:rPr>
          <w:rFonts w:ascii="Century" w:hAnsi="Century" w:hint="eastAsia"/>
          <w:rtl/>
        </w:rPr>
        <w:t>היצעים</w:t>
      </w:r>
      <w:r w:rsidRPr="00E379CB">
        <w:rPr>
          <w:rFonts w:ascii="Century" w:hAnsi="Century"/>
          <w:rtl/>
        </w:rPr>
        <w:t xml:space="preserve"> </w:t>
      </w:r>
      <w:r w:rsidRPr="00E379CB">
        <w:rPr>
          <w:rFonts w:ascii="Century" w:hAnsi="Century" w:hint="eastAsia"/>
          <w:rtl/>
        </w:rPr>
        <w:t>והיה</w:t>
      </w:r>
      <w:r w:rsidRPr="00E379CB">
        <w:rPr>
          <w:rFonts w:ascii="Century" w:hAnsi="Century"/>
          <w:rtl/>
        </w:rPr>
        <w:t xml:space="preserve"> </w:t>
      </w:r>
      <w:r w:rsidRPr="00E379CB">
        <w:rPr>
          <w:rFonts w:ascii="Century" w:hAnsi="Century" w:hint="eastAsia"/>
          <w:rtl/>
        </w:rPr>
        <w:t>כאן</w:t>
      </w:r>
      <w:r w:rsidRPr="00E379CB">
        <w:rPr>
          <w:rFonts w:ascii="Century" w:hAnsi="Century"/>
          <w:rtl/>
        </w:rPr>
        <w:t xml:space="preserve"> </w:t>
      </w:r>
      <w:r w:rsidRPr="00E379CB">
        <w:rPr>
          <w:rFonts w:ascii="Century" w:hAnsi="Century" w:hint="eastAsia"/>
          <w:rtl/>
        </w:rPr>
        <w:t>כוח</w:t>
      </w:r>
      <w:r w:rsidRPr="00E379CB">
        <w:rPr>
          <w:rFonts w:ascii="Century" w:hAnsi="Century"/>
          <w:rtl/>
        </w:rPr>
        <w:t xml:space="preserve"> </w:t>
      </w:r>
      <w:r w:rsidRPr="00E379CB">
        <w:rPr>
          <w:rFonts w:ascii="Century" w:hAnsi="Century" w:hint="eastAsia"/>
          <w:rtl/>
        </w:rPr>
        <w:t>שהזרים</w:t>
      </w:r>
      <w:r w:rsidRPr="00E379CB">
        <w:rPr>
          <w:rFonts w:ascii="Century" w:hAnsi="Century"/>
          <w:rtl/>
        </w:rPr>
        <w:t xml:space="preserve"> </w:t>
      </w:r>
      <w:r w:rsidRPr="00E379CB">
        <w:rPr>
          <w:rFonts w:ascii="Century" w:hAnsi="Century" w:hint="eastAsia"/>
          <w:rtl/>
        </w:rPr>
        <w:t>ביקושים</w:t>
      </w:r>
      <w:r w:rsidRPr="00E379CB">
        <w:rPr>
          <w:rFonts w:ascii="Century" w:hAnsi="Century"/>
          <w:rtl/>
        </w:rPr>
        <w:t xml:space="preserve">, </w:t>
      </w:r>
      <w:r w:rsidRPr="00E379CB">
        <w:rPr>
          <w:rFonts w:ascii="Century" w:hAnsi="Century" w:hint="eastAsia"/>
          <w:rtl/>
        </w:rPr>
        <w:t>אני</w:t>
      </w:r>
      <w:r w:rsidRPr="00E379CB">
        <w:rPr>
          <w:rFonts w:ascii="Century" w:hAnsi="Century"/>
          <w:rtl/>
        </w:rPr>
        <w:t xml:space="preserve"> </w:t>
      </w:r>
      <w:r w:rsidRPr="00E379CB">
        <w:rPr>
          <w:rFonts w:ascii="Century" w:hAnsi="Century" w:hint="eastAsia"/>
          <w:rtl/>
        </w:rPr>
        <w:t>חושב</w:t>
      </w:r>
      <w:r w:rsidRPr="00E379CB">
        <w:rPr>
          <w:rFonts w:ascii="Century" w:hAnsi="Century"/>
          <w:rtl/>
        </w:rPr>
        <w:t xml:space="preserve"> </w:t>
      </w:r>
      <w:r w:rsidRPr="00E379CB">
        <w:rPr>
          <w:rFonts w:ascii="Century" w:hAnsi="Century" w:hint="eastAsia"/>
          <w:rtl/>
        </w:rPr>
        <w:t>שזה</w:t>
      </w:r>
      <w:r w:rsidRPr="00E379CB">
        <w:rPr>
          <w:rFonts w:ascii="Century" w:hAnsi="Century"/>
          <w:rtl/>
        </w:rPr>
        <w:t xml:space="preserve"> </w:t>
      </w:r>
      <w:r w:rsidRPr="00E379CB">
        <w:rPr>
          <w:rFonts w:ascii="Century" w:hAnsi="Century" w:hint="eastAsia"/>
          <w:rtl/>
        </w:rPr>
        <w:t>עזר</w:t>
      </w:r>
      <w:r w:rsidRPr="00E379CB">
        <w:rPr>
          <w:rFonts w:ascii="Century" w:hAnsi="Century"/>
          <w:rtl/>
        </w:rPr>
        <w:t xml:space="preserve"> </w:t>
      </w:r>
      <w:r w:rsidRPr="00E379CB">
        <w:rPr>
          <w:rFonts w:ascii="Century" w:hAnsi="Century" w:hint="eastAsia"/>
          <w:rtl/>
        </w:rPr>
        <w:t>מאוד</w:t>
      </w:r>
      <w:r w:rsidRPr="00E379CB">
        <w:rPr>
          <w:rFonts w:ascii="Century" w:hAnsi="Century"/>
          <w:rtl/>
        </w:rPr>
        <w:t xml:space="preserve"> </w:t>
      </w:r>
      <w:r w:rsidRPr="00E379CB">
        <w:rPr>
          <w:rFonts w:ascii="Century" w:hAnsi="Century" w:hint="eastAsia"/>
          <w:rtl/>
        </w:rPr>
        <w:t>להנפקה</w:t>
      </w:r>
      <w:r w:rsidRPr="00E379CB">
        <w:rPr>
          <w:rFonts w:ascii="Century" w:hAnsi="Century"/>
          <w:rtl/>
        </w:rPr>
        <w:t xml:space="preserve">, </w:t>
      </w:r>
      <w:r w:rsidRPr="00E379CB">
        <w:rPr>
          <w:rFonts w:ascii="Century" w:hAnsi="Century" w:hint="eastAsia"/>
          <w:rtl/>
        </w:rPr>
        <w:t>זה</w:t>
      </w:r>
      <w:r w:rsidRPr="00E379CB">
        <w:rPr>
          <w:rFonts w:ascii="Century" w:hAnsi="Century"/>
          <w:rtl/>
        </w:rPr>
        <w:t xml:space="preserve"> </w:t>
      </w:r>
      <w:r w:rsidRPr="00E379CB">
        <w:rPr>
          <w:rFonts w:ascii="Century" w:hAnsi="Century" w:hint="eastAsia"/>
          <w:rtl/>
        </w:rPr>
        <w:t>הכל</w:t>
      </w:r>
      <w:r w:rsidRPr="00E379CB">
        <w:rPr>
          <w:rFonts w:ascii="Century" w:hAnsi="Century"/>
          <w:rtl/>
        </w:rPr>
        <w:t xml:space="preserve">" </w:t>
      </w:r>
      <w:r w:rsidRPr="00CD1C05">
        <w:rPr>
          <w:rtl/>
        </w:rPr>
        <w:t>(ת/</w:t>
      </w:r>
      <w:r>
        <w:rPr>
          <w:rtl/>
        </w:rPr>
        <w:t>1</w:t>
      </w:r>
      <w:r w:rsidRPr="00CD1C05">
        <w:rPr>
          <w:rtl/>
        </w:rPr>
        <w:t xml:space="preserve"> קובץ </w:t>
      </w:r>
      <w:r>
        <w:rPr>
          <w:rtl/>
        </w:rPr>
        <w:t>1187</w:t>
      </w:r>
      <w:r w:rsidRPr="00CD1C05">
        <w:rPr>
          <w:rtl/>
        </w:rPr>
        <w:t xml:space="preserve"> מיום </w:t>
      </w:r>
      <w:r>
        <w:rPr>
          <w:rtl/>
        </w:rPr>
        <w:t>26.11.2012</w:t>
      </w:r>
      <w:r w:rsidRPr="00CD1C05">
        <w:rPr>
          <w:rtl/>
        </w:rPr>
        <w:t xml:space="preserve">, בעמ' </w:t>
      </w:r>
      <w:r>
        <w:rPr>
          <w:rtl/>
        </w:rPr>
        <w:t>84</w:t>
      </w:r>
      <w:r w:rsidRPr="00CD1C05">
        <w:rPr>
          <w:rtl/>
        </w:rPr>
        <w:t>)</w:t>
      </w:r>
      <w:r w:rsidRPr="00E379CB">
        <w:rPr>
          <w:rFonts w:ascii="Century" w:hAnsi="Century"/>
          <w:rtl/>
        </w:rPr>
        <w:t>; "</w:t>
      </w:r>
      <w:r w:rsidRPr="00E379CB">
        <w:rPr>
          <w:rFonts w:ascii="Century" w:hAnsi="Century" w:hint="eastAsia"/>
          <w:rtl/>
        </w:rPr>
        <w:t>אין</w:t>
      </w:r>
      <w:r w:rsidRPr="00E379CB">
        <w:rPr>
          <w:rFonts w:ascii="Century" w:hAnsi="Century"/>
          <w:rtl/>
        </w:rPr>
        <w:t xml:space="preserve"> </w:t>
      </w:r>
      <w:r w:rsidRPr="00E379CB">
        <w:rPr>
          <w:rFonts w:ascii="Century" w:hAnsi="Century" w:hint="eastAsia"/>
          <w:rtl/>
        </w:rPr>
        <w:t>ספק</w:t>
      </w:r>
      <w:r w:rsidRPr="00E379CB">
        <w:rPr>
          <w:rFonts w:ascii="Century" w:hAnsi="Century"/>
          <w:rtl/>
        </w:rPr>
        <w:t xml:space="preserve"> </w:t>
      </w:r>
      <w:r w:rsidRPr="00E379CB">
        <w:rPr>
          <w:rFonts w:ascii="Century" w:hAnsi="Century" w:hint="eastAsia"/>
          <w:rtl/>
        </w:rPr>
        <w:t>שזה</w:t>
      </w:r>
      <w:r w:rsidRPr="00E379CB">
        <w:rPr>
          <w:rFonts w:ascii="Century" w:hAnsi="Century"/>
          <w:rtl/>
        </w:rPr>
        <w:t xml:space="preserve"> </w:t>
      </w:r>
      <w:r w:rsidRPr="00E379CB">
        <w:rPr>
          <w:rFonts w:ascii="Century" w:hAnsi="Century" w:hint="eastAsia"/>
          <w:rtl/>
        </w:rPr>
        <w:t>עשה</w:t>
      </w:r>
      <w:r w:rsidRPr="00E379CB">
        <w:rPr>
          <w:rFonts w:ascii="Century" w:hAnsi="Century"/>
          <w:rtl/>
        </w:rPr>
        <w:t xml:space="preserve"> </w:t>
      </w:r>
      <w:r w:rsidRPr="00E379CB">
        <w:rPr>
          <w:rFonts w:ascii="Century" w:hAnsi="Century" w:hint="eastAsia"/>
          <w:rtl/>
        </w:rPr>
        <w:t>טוב</w:t>
      </w:r>
      <w:r w:rsidRPr="00E379CB">
        <w:rPr>
          <w:rFonts w:ascii="Century" w:hAnsi="Century"/>
          <w:rtl/>
        </w:rPr>
        <w:t xml:space="preserve"> [...] </w:t>
      </w:r>
      <w:r w:rsidRPr="00E379CB">
        <w:rPr>
          <w:rFonts w:ascii="Century" w:hAnsi="Century" w:hint="eastAsia"/>
          <w:rtl/>
        </w:rPr>
        <w:t>להנפקה</w:t>
      </w:r>
      <w:r w:rsidRPr="00E379CB">
        <w:rPr>
          <w:rFonts w:ascii="Century" w:hAnsi="Century"/>
          <w:rtl/>
        </w:rPr>
        <w:t xml:space="preserve">" </w:t>
      </w:r>
      <w:r w:rsidRPr="00CD1C05">
        <w:rPr>
          <w:rtl/>
        </w:rPr>
        <w:t>(ת/</w:t>
      </w:r>
      <w:r>
        <w:rPr>
          <w:rtl/>
        </w:rPr>
        <w:t>2</w:t>
      </w:r>
      <w:r w:rsidRPr="00CD1C05">
        <w:rPr>
          <w:rtl/>
        </w:rPr>
        <w:t xml:space="preserve"> קובץ </w:t>
      </w:r>
      <w:r>
        <w:rPr>
          <w:rtl/>
        </w:rPr>
        <w:t>1199</w:t>
      </w:r>
      <w:r w:rsidRPr="00CD1C05">
        <w:rPr>
          <w:rtl/>
        </w:rPr>
        <w:t xml:space="preserve"> מיום </w:t>
      </w:r>
      <w:r>
        <w:rPr>
          <w:rtl/>
        </w:rPr>
        <w:t>27.11.2012</w:t>
      </w:r>
      <w:r w:rsidRPr="00CD1C05">
        <w:rPr>
          <w:rtl/>
        </w:rPr>
        <w:t xml:space="preserve">, בעמ' </w:t>
      </w:r>
      <w:r>
        <w:rPr>
          <w:rtl/>
        </w:rPr>
        <w:t>43</w:t>
      </w:r>
      <w:r w:rsidRPr="00CD1C05">
        <w:rPr>
          <w:rtl/>
        </w:rPr>
        <w:t>)</w:t>
      </w:r>
      <w:r w:rsidRPr="00E379CB">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תרומת</w:t>
      </w:r>
      <w:r>
        <w:rPr>
          <w:rFonts w:ascii="Century" w:hAnsi="Century"/>
          <w:rtl/>
        </w:rPr>
        <w:t xml:space="preserve"> </w:t>
      </w:r>
      <w:r>
        <w:rPr>
          <w:rFonts w:ascii="Century" w:hAnsi="Century" w:hint="eastAsia"/>
          <w:rtl/>
        </w:rPr>
        <w:t>פעולות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תיאר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בהקשר</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תחושת</w:t>
      </w:r>
      <w:r>
        <w:rPr>
          <w:rFonts w:ascii="Century" w:hAnsi="Century"/>
          <w:rtl/>
        </w:rPr>
        <w:t xml:space="preserve"> </w:t>
      </w:r>
      <w:r>
        <w:rPr>
          <w:rFonts w:ascii="Century" w:hAnsi="Century" w:hint="eastAsia"/>
          <w:rtl/>
        </w:rPr>
        <w:t>החובה</w:t>
      </w:r>
      <w:r>
        <w:rPr>
          <w:rFonts w:ascii="Century" w:hAnsi="Century"/>
          <w:rtl/>
        </w:rPr>
        <w:t xml:space="preserve"> </w:t>
      </w:r>
      <w:r>
        <w:rPr>
          <w:rFonts w:ascii="Century" w:hAnsi="Century" w:hint="eastAsia"/>
          <w:rtl/>
        </w:rPr>
        <w:t>שלו</w:t>
      </w:r>
      <w:r>
        <w:rPr>
          <w:rFonts w:ascii="Century" w:hAnsi="Century"/>
          <w:rtl/>
        </w:rPr>
        <w:t xml:space="preserve"> </w:t>
      </w:r>
      <w:r>
        <w:rPr>
          <w:rFonts w:ascii="Century" w:hAnsi="Century" w:hint="eastAsia"/>
          <w:rtl/>
        </w:rPr>
        <w:t>לסייע</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במתן</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ההנפקה</w:t>
      </w:r>
      <w:r>
        <w:rPr>
          <w:rFonts w:ascii="Century" w:hAnsi="Century"/>
          <w:rtl/>
        </w:rPr>
        <w:t xml:space="preserve">: </w:t>
      </w:r>
      <w:r w:rsidRPr="004E25D3">
        <w:rPr>
          <w:rFonts w:ascii="Century" w:hAnsi="Century"/>
          <w:rtl/>
        </w:rPr>
        <w:t>"</w:t>
      </w:r>
      <w:r w:rsidRPr="004E25D3">
        <w:rPr>
          <w:rFonts w:ascii="Century" w:hAnsi="Century" w:hint="eastAsia"/>
          <w:rtl/>
        </w:rPr>
        <w:t>כי</w:t>
      </w:r>
      <w:r w:rsidRPr="004E25D3">
        <w:rPr>
          <w:rFonts w:ascii="Century" w:hAnsi="Century"/>
          <w:rtl/>
        </w:rPr>
        <w:t xml:space="preserve"> </w:t>
      </w:r>
      <w:r w:rsidRPr="004E25D3">
        <w:rPr>
          <w:rFonts w:ascii="Century" w:hAnsi="Century" w:hint="eastAsia"/>
          <w:rtl/>
        </w:rPr>
        <w:t>הרגשתי</w:t>
      </w:r>
      <w:r w:rsidRPr="004E25D3">
        <w:rPr>
          <w:rFonts w:ascii="Century" w:hAnsi="Century"/>
          <w:rtl/>
        </w:rPr>
        <w:t xml:space="preserve"> </w:t>
      </w:r>
      <w:r w:rsidRPr="004E25D3">
        <w:rPr>
          <w:rFonts w:ascii="Century" w:hAnsi="Century" w:hint="eastAsia"/>
          <w:rtl/>
        </w:rPr>
        <w:t>שבן</w:t>
      </w:r>
      <w:r w:rsidRPr="004E25D3">
        <w:rPr>
          <w:rFonts w:ascii="Century" w:hAnsi="Century"/>
          <w:rtl/>
        </w:rPr>
        <w:t xml:space="preserve"> </w:t>
      </w:r>
      <w:r w:rsidRPr="004E25D3">
        <w:rPr>
          <w:rFonts w:ascii="Century" w:hAnsi="Century" w:hint="eastAsia"/>
          <w:rtl/>
        </w:rPr>
        <w:t>אדם</w:t>
      </w:r>
      <w:r w:rsidRPr="004E25D3">
        <w:rPr>
          <w:rFonts w:ascii="Century" w:hAnsi="Century"/>
          <w:rtl/>
        </w:rPr>
        <w:t xml:space="preserve"> </w:t>
      </w:r>
      <w:r w:rsidRPr="004E25D3">
        <w:rPr>
          <w:rFonts w:ascii="Century" w:hAnsi="Century" w:hint="eastAsia"/>
          <w:rtl/>
        </w:rPr>
        <w:t>פעל</w:t>
      </w:r>
      <w:r w:rsidRPr="004E25D3">
        <w:rPr>
          <w:rFonts w:ascii="Century" w:hAnsi="Century"/>
          <w:rtl/>
        </w:rPr>
        <w:t xml:space="preserve"> </w:t>
      </w:r>
      <w:r w:rsidRPr="004E25D3">
        <w:rPr>
          <w:rFonts w:ascii="Century" w:hAnsi="Century" w:hint="eastAsia"/>
          <w:rtl/>
        </w:rPr>
        <w:t>עבורי</w:t>
      </w:r>
      <w:r w:rsidRPr="004E25D3">
        <w:rPr>
          <w:rFonts w:ascii="Century" w:hAnsi="Century"/>
          <w:rtl/>
        </w:rPr>
        <w:t xml:space="preserve">, </w:t>
      </w:r>
      <w:r w:rsidRPr="004E25D3">
        <w:rPr>
          <w:rFonts w:ascii="Century" w:hAnsi="Century" w:hint="eastAsia"/>
          <w:rtl/>
        </w:rPr>
        <w:t>בשבילי</w:t>
      </w:r>
      <w:r w:rsidRPr="004E25D3">
        <w:rPr>
          <w:rFonts w:ascii="Century" w:hAnsi="Century"/>
          <w:rtl/>
        </w:rPr>
        <w:t xml:space="preserve">, </w:t>
      </w:r>
      <w:r w:rsidRPr="004E25D3">
        <w:rPr>
          <w:rFonts w:ascii="Century" w:hAnsi="Century" w:hint="eastAsia"/>
          <w:rtl/>
        </w:rPr>
        <w:t>מתוך</w:t>
      </w:r>
      <w:r w:rsidRPr="004E25D3">
        <w:rPr>
          <w:rFonts w:ascii="Century" w:hAnsi="Century"/>
          <w:rtl/>
        </w:rPr>
        <w:t xml:space="preserve"> </w:t>
      </w:r>
      <w:r w:rsidRPr="004E25D3">
        <w:rPr>
          <w:rFonts w:ascii="Century" w:hAnsi="Century" w:hint="eastAsia"/>
          <w:rtl/>
        </w:rPr>
        <w:t>רצון</w:t>
      </w:r>
      <w:r w:rsidRPr="004E25D3">
        <w:rPr>
          <w:rFonts w:ascii="Century" w:hAnsi="Century"/>
          <w:rtl/>
        </w:rPr>
        <w:t xml:space="preserve"> </w:t>
      </w:r>
      <w:r w:rsidRPr="004E25D3">
        <w:rPr>
          <w:rFonts w:ascii="Century" w:hAnsi="Century" w:hint="eastAsia"/>
          <w:rtl/>
        </w:rPr>
        <w:t>טוב</w:t>
      </w:r>
      <w:r w:rsidRPr="004E25D3">
        <w:rPr>
          <w:rFonts w:ascii="Century" w:hAnsi="Century"/>
          <w:rtl/>
        </w:rPr>
        <w:t xml:space="preserve"> </w:t>
      </w:r>
      <w:r w:rsidRPr="004E25D3">
        <w:rPr>
          <w:rFonts w:ascii="Century" w:hAnsi="Century" w:hint="eastAsia"/>
          <w:rtl/>
        </w:rPr>
        <w:t>כלפיי</w:t>
      </w:r>
      <w:r w:rsidRPr="004E25D3">
        <w:rPr>
          <w:rFonts w:ascii="Century" w:hAnsi="Century"/>
          <w:rtl/>
        </w:rPr>
        <w:t>"</w:t>
      </w:r>
      <w:r>
        <w:rPr>
          <w:rFonts w:ascii="Century" w:hAnsi="Century"/>
          <w:rtl/>
        </w:rPr>
        <w:t xml:space="preserve"> </w:t>
      </w:r>
      <w:r w:rsidRPr="00CD1C05">
        <w:rPr>
          <w:rtl/>
        </w:rPr>
        <w:t>(ת/</w:t>
      </w:r>
      <w:r>
        <w:rPr>
          <w:rtl/>
        </w:rPr>
        <w:t>1</w:t>
      </w:r>
      <w:r w:rsidRPr="00CD1C05">
        <w:rPr>
          <w:rtl/>
        </w:rPr>
        <w:t xml:space="preserve"> קובץ </w:t>
      </w:r>
      <w:r>
        <w:rPr>
          <w:rtl/>
        </w:rPr>
        <w:t>1187</w:t>
      </w:r>
      <w:r w:rsidRPr="00CD1C05">
        <w:rPr>
          <w:rtl/>
        </w:rPr>
        <w:t xml:space="preserve"> מיום </w:t>
      </w:r>
      <w:r>
        <w:rPr>
          <w:rtl/>
        </w:rPr>
        <w:t>26.11.2012</w:t>
      </w:r>
      <w:r w:rsidRPr="00CD1C05">
        <w:rPr>
          <w:rtl/>
        </w:rPr>
        <w:t xml:space="preserve">, בעמ' </w:t>
      </w:r>
      <w:r>
        <w:rPr>
          <w:rtl/>
        </w:rPr>
        <w:t>80</w:t>
      </w:r>
      <w:r w:rsidRPr="00CD1C05">
        <w:rPr>
          <w:rtl/>
        </w:rPr>
        <w:t>)</w:t>
      </w:r>
      <w:r>
        <w:rPr>
          <w:rFonts w:ascii="Century" w:hAnsi="Century"/>
          <w:rtl/>
        </w:rPr>
        <w:t>.</w:t>
      </w:r>
      <w:r>
        <w:rPr>
          <w:rtl/>
        </w:rPr>
        <w:t xml:space="preserve"> יודגש כי דברים אלו אינם מתיישבים עם דבריו האחרים של דנקנר לפיהם לא הייתה כל חשיבות למחיר המניה עבור ההנפקה </w:t>
      </w:r>
      <w:r w:rsidRPr="00CD1C05">
        <w:rPr>
          <w:rtl/>
        </w:rPr>
        <w:t>(ת/</w:t>
      </w:r>
      <w:r>
        <w:rPr>
          <w:rtl/>
        </w:rPr>
        <w:t>4</w:t>
      </w:r>
      <w:r w:rsidRPr="00CD1C05">
        <w:rPr>
          <w:rtl/>
        </w:rPr>
        <w:t xml:space="preserve"> קובץ </w:t>
      </w:r>
      <w:r>
        <w:rPr>
          <w:rtl/>
        </w:rPr>
        <w:t>1428</w:t>
      </w:r>
      <w:r w:rsidRPr="00CD1C05">
        <w:rPr>
          <w:rtl/>
        </w:rPr>
        <w:t xml:space="preserve"> מיום </w:t>
      </w:r>
      <w:r>
        <w:rPr>
          <w:rtl/>
        </w:rPr>
        <w:t>11.6.2013</w:t>
      </w:r>
      <w:r w:rsidRPr="00CD1C05">
        <w:rPr>
          <w:rtl/>
        </w:rPr>
        <w:t xml:space="preserve">, בעמ' </w:t>
      </w:r>
      <w:r>
        <w:rPr>
          <w:rtl/>
        </w:rPr>
        <w:t>42</w:t>
      </w:r>
      <w:r w:rsidRPr="00CD1C05">
        <w:rPr>
          <w:rtl/>
        </w:rPr>
        <w:t>)</w:t>
      </w:r>
      <w:r>
        <w:rPr>
          <w:rtl/>
        </w:rPr>
        <w:t>.</w:t>
      </w:r>
    </w:p>
    <w:p w:rsidR="00983308" w:rsidRPr="001E4929" w:rsidRDefault="00983308" w:rsidP="002064FB">
      <w:pPr>
        <w:pStyle w:val="Ruller41"/>
        <w:rPr>
          <w:rFonts w:ascii="Century" w:hAnsi="Century"/>
          <w:rtl/>
        </w:rPr>
      </w:pPr>
    </w:p>
    <w:p w:rsidR="00983308" w:rsidRPr="001E4929" w:rsidRDefault="00983308" w:rsidP="002064FB">
      <w:pPr>
        <w:widowControl w:val="0"/>
        <w:spacing w:line="360" w:lineRule="auto"/>
        <w:ind w:firstLine="720"/>
        <w:jc w:val="both"/>
        <w:rPr>
          <w:rFonts w:ascii="Century" w:hAnsi="Century" w:cs="FrankRuehl"/>
          <w:spacing w:val="10"/>
          <w:sz w:val="22"/>
          <w:szCs w:val="28"/>
          <w:rtl/>
        </w:rPr>
      </w:pPr>
      <w:r w:rsidRPr="001E4929">
        <w:rPr>
          <w:rFonts w:ascii="Century" w:hAnsi="Century" w:cs="FrankRuehl" w:hint="eastAsia"/>
          <w:spacing w:val="10"/>
          <w:sz w:val="22"/>
          <w:szCs w:val="28"/>
          <w:rtl/>
        </w:rPr>
        <w:t>דנקנר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אף</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דירג</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מידת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חשיבות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פעולותיו</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שטרום</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להנפקה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לפי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המועדים</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השונים</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פעולות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אלו</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כינה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דנקנר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מִבצע</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כדבריו</w:t>
      </w:r>
      <w:r w:rsidRPr="001E4929">
        <w:rPr>
          <w:rFonts w:ascii="Century" w:hAnsi="Century" w:cs="FrankRuehl"/>
          <w:spacing w:val="10"/>
          <w:sz w:val="22"/>
          <w:szCs w:val="28"/>
          <w:rtl/>
        </w:rPr>
        <w:t>: "</w:t>
      </w:r>
      <w:r w:rsidRPr="001E4929">
        <w:rPr>
          <w:rFonts w:ascii="Century" w:hAnsi="Century" w:cs="FrankRuehl" w:hint="eastAsia"/>
          <w:spacing w:val="10"/>
          <w:sz w:val="22"/>
          <w:szCs w:val="28"/>
          <w:rtl/>
        </w:rPr>
        <w:t>לא</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מנעתי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ממנו</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נתתי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לו</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לבצע</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המִבצע</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שלו</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כך</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למשל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בתשובה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לשאלה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מתי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הפעילות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הייתה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משמעותית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יותר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ענה</w:t>
      </w:r>
      <w:r w:rsidRPr="001E4929">
        <w:rPr>
          <w:rFonts w:ascii="Century" w:hAnsi="Century" w:cs="FrankRuehl"/>
          <w:spacing w:val="10"/>
          <w:sz w:val="22"/>
          <w:szCs w:val="28"/>
          <w:rtl/>
        </w:rPr>
        <w:t>: "</w:t>
      </w:r>
      <w:r w:rsidRPr="001E4929">
        <w:rPr>
          <w:rFonts w:ascii="Century" w:hAnsi="Century" w:cs="FrankRuehl" w:hint="eastAsia"/>
          <w:spacing w:val="10"/>
          <w:sz w:val="22"/>
          <w:szCs w:val="28"/>
          <w:rtl/>
        </w:rPr>
        <w:t>ב</w:t>
      </w:r>
      <w:r w:rsidRPr="001E4929">
        <w:rPr>
          <w:rFonts w:ascii="Century" w:hAnsi="Century" w:cs="FrankRuehl"/>
          <w:spacing w:val="10"/>
          <w:sz w:val="22"/>
          <w:szCs w:val="28"/>
          <w:rtl/>
        </w:rPr>
        <w:t xml:space="preserve">-21 </w:t>
      </w:r>
      <w:r w:rsidRPr="001E4929">
        <w:rPr>
          <w:rFonts w:ascii="Century" w:hAnsi="Century" w:cs="FrankRuehl" w:hint="eastAsia"/>
          <w:spacing w:val="10"/>
          <w:sz w:val="22"/>
          <w:szCs w:val="28"/>
          <w:rtl/>
        </w:rPr>
        <w:t>לחודש</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זה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היה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פחות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משמעותי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בגלל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שבכלל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עוד</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לא</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נקבע</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מחיר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אז</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לא</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היה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מול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מה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להתמודד</w:t>
      </w:r>
      <w:r w:rsidRPr="001E4929">
        <w:rPr>
          <w:rFonts w:ascii="Century" w:hAnsi="Century" w:cs="FrankRuehl"/>
          <w:spacing w:val="10"/>
          <w:sz w:val="22"/>
          <w:szCs w:val="28"/>
          <w:rtl/>
        </w:rPr>
        <w:t>"; "</w:t>
      </w:r>
      <w:r w:rsidRPr="001E4929">
        <w:rPr>
          <w:rFonts w:ascii="Century" w:hAnsi="Century" w:cs="FrankRuehl" w:hint="eastAsia"/>
          <w:spacing w:val="10"/>
          <w:sz w:val="22"/>
          <w:szCs w:val="28"/>
          <w:rtl/>
        </w:rPr>
        <w:t>ב</w:t>
      </w:r>
      <w:r w:rsidRPr="001E4929">
        <w:rPr>
          <w:rFonts w:ascii="Century" w:hAnsi="Century" w:cs="FrankRuehl"/>
          <w:spacing w:val="10"/>
          <w:sz w:val="22"/>
          <w:szCs w:val="28"/>
          <w:rtl/>
        </w:rPr>
        <w:t xml:space="preserve">-22, </w:t>
      </w:r>
      <w:r w:rsidRPr="001E4929">
        <w:rPr>
          <w:rFonts w:ascii="Century" w:hAnsi="Century" w:cs="FrankRuehl" w:hint="eastAsia"/>
          <w:spacing w:val="10"/>
          <w:sz w:val="22"/>
          <w:szCs w:val="28"/>
          <w:rtl/>
        </w:rPr>
        <w:t>במחצית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הראשונה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היום</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הואיל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ואז</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אמורות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להתקבל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הפקודות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של</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הרכישות</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בשלב</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המוסדי</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שהוא</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השלב</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החשוב</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אז</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אפשר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לומר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שזה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היה</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יותר</w:t>
      </w:r>
      <w:r w:rsidRPr="001E4929">
        <w:rPr>
          <w:rFonts w:ascii="Century" w:hAnsi="Century" w:cs="FrankRuehl"/>
          <w:spacing w:val="10"/>
          <w:sz w:val="22"/>
          <w:szCs w:val="28"/>
          <w:rtl/>
        </w:rPr>
        <w:t xml:space="preserve"> </w:t>
      </w:r>
      <w:r w:rsidRPr="001E4929">
        <w:rPr>
          <w:rFonts w:ascii="Century" w:hAnsi="Century" w:cs="FrankRuehl" w:hint="eastAsia"/>
          <w:spacing w:val="10"/>
          <w:sz w:val="22"/>
          <w:szCs w:val="28"/>
          <w:rtl/>
        </w:rPr>
        <w:t>חשוב</w:t>
      </w:r>
      <w:r w:rsidRPr="001E4929">
        <w:rPr>
          <w:rFonts w:ascii="Century" w:hAnsi="Century" w:cs="FrankRuehl"/>
          <w:spacing w:val="10"/>
          <w:sz w:val="22"/>
          <w:szCs w:val="28"/>
          <w:rtl/>
        </w:rPr>
        <w:t>" (</w:t>
      </w:r>
      <w:r w:rsidRPr="001E4929">
        <w:rPr>
          <w:rFonts w:ascii="Century" w:hAnsi="Century" w:cs="FrankRuehl" w:hint="eastAsia"/>
          <w:spacing w:val="10"/>
          <w:sz w:val="22"/>
          <w:szCs w:val="28"/>
          <w:rtl/>
        </w:rPr>
        <w:t>ת</w:t>
      </w:r>
      <w:r w:rsidRPr="001E4929">
        <w:rPr>
          <w:rFonts w:ascii="Century" w:hAnsi="Century" w:cs="FrankRuehl"/>
          <w:spacing w:val="10"/>
          <w:sz w:val="22"/>
          <w:szCs w:val="28"/>
          <w:rtl/>
        </w:rPr>
        <w:t xml:space="preserve">/2 </w:t>
      </w:r>
      <w:r w:rsidRPr="001E4929">
        <w:rPr>
          <w:rFonts w:ascii="Century" w:hAnsi="Century" w:cs="FrankRuehl" w:hint="eastAsia"/>
          <w:spacing w:val="10"/>
          <w:sz w:val="22"/>
          <w:szCs w:val="28"/>
          <w:rtl/>
        </w:rPr>
        <w:t>קובץ</w:t>
      </w:r>
      <w:r w:rsidRPr="001E4929">
        <w:rPr>
          <w:rFonts w:ascii="Century" w:hAnsi="Century" w:cs="FrankRuehl"/>
          <w:spacing w:val="10"/>
          <w:sz w:val="22"/>
          <w:szCs w:val="28"/>
          <w:rtl/>
        </w:rPr>
        <w:t xml:space="preserve"> 1210 </w:t>
      </w:r>
      <w:r w:rsidRPr="001E4929">
        <w:rPr>
          <w:rFonts w:ascii="Century" w:hAnsi="Century" w:cs="FrankRuehl" w:hint="eastAsia"/>
          <w:spacing w:val="10"/>
          <w:sz w:val="22"/>
          <w:szCs w:val="28"/>
          <w:rtl/>
        </w:rPr>
        <w:t>מיום</w:t>
      </w:r>
      <w:r w:rsidRPr="001E4929">
        <w:rPr>
          <w:rFonts w:ascii="Century" w:hAnsi="Century" w:cs="FrankRuehl"/>
          <w:spacing w:val="10"/>
          <w:sz w:val="22"/>
          <w:szCs w:val="28"/>
          <w:rtl/>
        </w:rPr>
        <w:t xml:space="preserve"> 27.11.2012, </w:t>
      </w:r>
      <w:r w:rsidRPr="001E4929">
        <w:rPr>
          <w:rFonts w:ascii="Century" w:hAnsi="Century" w:cs="FrankRuehl" w:hint="eastAsia"/>
          <w:spacing w:val="10"/>
          <w:sz w:val="22"/>
          <w:szCs w:val="28"/>
          <w:rtl/>
        </w:rPr>
        <w:t>בעמ</w:t>
      </w:r>
      <w:r w:rsidRPr="001E4929">
        <w:rPr>
          <w:rFonts w:ascii="Century" w:hAnsi="Century" w:cs="FrankRuehl"/>
          <w:spacing w:val="10"/>
          <w:sz w:val="22"/>
          <w:szCs w:val="28"/>
          <w:rtl/>
        </w:rPr>
        <w:t>' 13).</w:t>
      </w:r>
    </w:p>
    <w:p w:rsidR="00983308" w:rsidRDefault="00983308" w:rsidP="002064FB">
      <w:pPr>
        <w:pStyle w:val="Ruller41"/>
        <w:rPr>
          <w:rFonts w:ascii="Century" w:hAnsi="Century"/>
          <w:rtl/>
        </w:rPr>
      </w:pPr>
    </w:p>
    <w:p w:rsidR="00983308" w:rsidRDefault="00983308" w:rsidP="002064FB">
      <w:pPr>
        <w:pStyle w:val="Ruller4"/>
        <w:numPr>
          <w:ilvl w:val="0"/>
          <w:numId w:val="0"/>
        </w:numPr>
        <w:rPr>
          <w:rtl/>
        </w:rPr>
      </w:pPr>
      <w:r>
        <w:rPr>
          <w:rtl/>
        </w:rPr>
        <w:tab/>
      </w:r>
      <w:r>
        <w:rPr>
          <w:rFonts w:hint="eastAsia"/>
          <w:rtl/>
        </w:rPr>
        <w:t>ביחס</w:t>
      </w:r>
      <w:r>
        <w:rPr>
          <w:rtl/>
        </w:rPr>
        <w:t xml:space="preserve"> </w:t>
      </w:r>
      <w:r>
        <w:rPr>
          <w:rFonts w:hint="eastAsia"/>
          <w:rtl/>
        </w:rPr>
        <w:t>למודעותו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לפעולות</w:t>
      </w:r>
      <w:r>
        <w:rPr>
          <w:rtl/>
        </w:rPr>
        <w:t xml:space="preserve"> </w:t>
      </w:r>
      <w:r>
        <w:rPr>
          <w:rFonts w:hint="eastAsia"/>
          <w:rtl/>
        </w:rPr>
        <w:t>שטרום</w:t>
      </w:r>
      <w:r>
        <w:rPr>
          <w:rtl/>
        </w:rPr>
        <w:t xml:space="preserve">, </w:t>
      </w:r>
      <w:r>
        <w:rPr>
          <w:rFonts w:hint="eastAsia"/>
          <w:rtl/>
        </w:rPr>
        <w:t>הבהיר</w:t>
      </w:r>
      <w:r>
        <w:rPr>
          <w:rtl/>
        </w:rPr>
        <w:t xml:space="preserve"> </w:t>
      </w:r>
      <w:r>
        <w:rPr>
          <w:rFonts w:hint="eastAsia"/>
          <w:rtl/>
        </w:rPr>
        <w:t>דנקנר</w:t>
      </w:r>
      <w:r>
        <w:rPr>
          <w:rtl/>
        </w:rPr>
        <w:t xml:space="preserve"> </w:t>
      </w:r>
      <w:r>
        <w:rPr>
          <w:rFonts w:hint="eastAsia"/>
          <w:rtl/>
        </w:rPr>
        <w:t>מספר</w:t>
      </w:r>
      <w:r>
        <w:rPr>
          <w:rtl/>
        </w:rPr>
        <w:t xml:space="preserve"> </w:t>
      </w:r>
      <w:r>
        <w:rPr>
          <w:rFonts w:hint="eastAsia"/>
          <w:rtl/>
        </w:rPr>
        <w:t>פעמים</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היה</w:t>
      </w:r>
      <w:r>
        <w:rPr>
          <w:rtl/>
        </w:rPr>
        <w:t xml:space="preserve"> </w:t>
      </w:r>
      <w:r>
        <w:rPr>
          <w:rFonts w:hint="eastAsia"/>
          <w:rtl/>
        </w:rPr>
        <w:t>מודע</w:t>
      </w:r>
      <w:r>
        <w:rPr>
          <w:rtl/>
        </w:rPr>
        <w:t xml:space="preserve"> </w:t>
      </w:r>
      <w:r>
        <w:rPr>
          <w:rFonts w:hint="eastAsia"/>
          <w:rtl/>
        </w:rPr>
        <w:t>והתעדכן</w:t>
      </w:r>
      <w:r>
        <w:rPr>
          <w:rtl/>
        </w:rPr>
        <w:t xml:space="preserve"> </w:t>
      </w:r>
      <w:r>
        <w:rPr>
          <w:rFonts w:hint="eastAsia"/>
          <w:rtl/>
        </w:rPr>
        <w:t>גם</w:t>
      </w:r>
      <w:r>
        <w:rPr>
          <w:rtl/>
        </w:rPr>
        <w:t xml:space="preserve"> </w:t>
      </w:r>
      <w:r>
        <w:rPr>
          <w:rFonts w:hint="eastAsia"/>
          <w:rtl/>
        </w:rPr>
        <w:t>בנוגע</w:t>
      </w:r>
      <w:r>
        <w:rPr>
          <w:rtl/>
        </w:rPr>
        <w:t xml:space="preserve"> </w:t>
      </w:r>
      <w:r>
        <w:rPr>
          <w:rFonts w:hint="eastAsia"/>
          <w:rtl/>
        </w:rPr>
        <w:t>לסדרי</w:t>
      </w:r>
      <w:r>
        <w:rPr>
          <w:rtl/>
        </w:rPr>
        <w:t xml:space="preserve"> </w:t>
      </w:r>
      <w:r>
        <w:rPr>
          <w:rFonts w:hint="eastAsia"/>
          <w:rtl/>
        </w:rPr>
        <w:t>הגודל</w:t>
      </w:r>
      <w:r>
        <w:rPr>
          <w:rtl/>
        </w:rPr>
        <w:t xml:space="preserve"> </w:t>
      </w:r>
      <w:r>
        <w:rPr>
          <w:rFonts w:hint="eastAsia"/>
          <w:rtl/>
        </w:rPr>
        <w:t>ונפחי</w:t>
      </w:r>
      <w:r>
        <w:rPr>
          <w:rtl/>
        </w:rPr>
        <w:t xml:space="preserve"> </w:t>
      </w:r>
      <w:r>
        <w:rPr>
          <w:rFonts w:hint="eastAsia"/>
          <w:rtl/>
        </w:rPr>
        <w:t>פעולות</w:t>
      </w:r>
      <w:r>
        <w:rPr>
          <w:rtl/>
        </w:rPr>
        <w:t xml:space="preserve"> </w:t>
      </w:r>
      <w:r>
        <w:rPr>
          <w:rFonts w:hint="eastAsia"/>
          <w:rtl/>
        </w:rPr>
        <w:t>הרכישה</w:t>
      </w:r>
      <w:r>
        <w:rPr>
          <w:rtl/>
        </w:rPr>
        <w:t xml:space="preserve">: </w:t>
      </w:r>
      <w:r w:rsidRPr="002922BE">
        <w:rPr>
          <w:rtl/>
        </w:rPr>
        <w:t>"</w:t>
      </w:r>
      <w:r w:rsidRPr="002922BE">
        <w:rPr>
          <w:rFonts w:hint="eastAsia"/>
          <w:rtl/>
        </w:rPr>
        <w:t>בהחלט</w:t>
      </w:r>
      <w:r w:rsidRPr="002922BE">
        <w:rPr>
          <w:rtl/>
        </w:rPr>
        <w:t xml:space="preserve"> </w:t>
      </w:r>
      <w:r w:rsidRPr="002922BE">
        <w:rPr>
          <w:rFonts w:hint="eastAsia"/>
          <w:rtl/>
        </w:rPr>
        <w:t>הוא</w:t>
      </w:r>
      <w:r w:rsidRPr="002922BE">
        <w:rPr>
          <w:rtl/>
        </w:rPr>
        <w:t xml:space="preserve"> </w:t>
      </w:r>
      <w:r w:rsidRPr="002922BE">
        <w:rPr>
          <w:rFonts w:hint="eastAsia"/>
          <w:rtl/>
        </w:rPr>
        <w:t>עדכן</w:t>
      </w:r>
      <w:r w:rsidRPr="002922BE">
        <w:rPr>
          <w:rtl/>
        </w:rPr>
        <w:t xml:space="preserve"> </w:t>
      </w:r>
      <w:r w:rsidRPr="002922BE">
        <w:rPr>
          <w:rFonts w:hint="eastAsia"/>
          <w:rtl/>
        </w:rPr>
        <w:t>אותי</w:t>
      </w:r>
      <w:r w:rsidRPr="002922BE">
        <w:rPr>
          <w:rtl/>
        </w:rPr>
        <w:t xml:space="preserve">, </w:t>
      </w:r>
      <w:r w:rsidRPr="002922BE">
        <w:rPr>
          <w:rFonts w:hint="eastAsia"/>
          <w:rtl/>
        </w:rPr>
        <w:t>כן</w:t>
      </w:r>
      <w:r w:rsidRPr="002922BE">
        <w:rPr>
          <w:rtl/>
        </w:rPr>
        <w:t>"</w:t>
      </w:r>
      <w:r>
        <w:rPr>
          <w:rtl/>
        </w:rPr>
        <w:t xml:space="preserve"> </w:t>
      </w:r>
      <w:r w:rsidRPr="00CD1C05">
        <w:rPr>
          <w:rtl/>
        </w:rPr>
        <w:t>(</w:t>
      </w:r>
      <w:r w:rsidRPr="00CD1C05">
        <w:rPr>
          <w:rFonts w:hint="eastAsia"/>
          <w:rtl/>
        </w:rPr>
        <w:t>ת</w:t>
      </w:r>
      <w:r w:rsidRPr="00CD1C05">
        <w:rPr>
          <w:rtl/>
        </w:rPr>
        <w:t>/</w:t>
      </w:r>
      <w:r>
        <w:rPr>
          <w:rtl/>
        </w:rPr>
        <w:t>2</w:t>
      </w:r>
      <w:r w:rsidRPr="00CD1C05">
        <w:rPr>
          <w:rtl/>
        </w:rPr>
        <w:t xml:space="preserve"> </w:t>
      </w:r>
      <w:r w:rsidRPr="00CD1C05">
        <w:rPr>
          <w:rFonts w:hint="eastAsia"/>
          <w:rtl/>
        </w:rPr>
        <w:t>קובץ</w:t>
      </w:r>
      <w:r w:rsidRPr="00CD1C05">
        <w:rPr>
          <w:rtl/>
        </w:rPr>
        <w:t xml:space="preserve"> </w:t>
      </w:r>
      <w:r>
        <w:rPr>
          <w:rtl/>
        </w:rPr>
        <w:t>1199</w:t>
      </w:r>
      <w:r w:rsidRPr="00CD1C05">
        <w:rPr>
          <w:rtl/>
        </w:rPr>
        <w:t xml:space="preserve"> </w:t>
      </w:r>
      <w:r w:rsidRPr="00CD1C05">
        <w:rPr>
          <w:rFonts w:hint="eastAsia"/>
          <w:rtl/>
        </w:rPr>
        <w:t>מיום</w:t>
      </w:r>
      <w:r w:rsidRPr="00CD1C05">
        <w:rPr>
          <w:rtl/>
        </w:rPr>
        <w:t xml:space="preserve"> </w:t>
      </w:r>
      <w:r>
        <w:rPr>
          <w:rtl/>
        </w:rPr>
        <w:t>27.11.2012</w:t>
      </w:r>
      <w:r w:rsidRPr="00CD1C05">
        <w:rPr>
          <w:rtl/>
        </w:rPr>
        <w:t xml:space="preserve">, </w:t>
      </w:r>
      <w:r w:rsidRPr="00CD1C05">
        <w:rPr>
          <w:rFonts w:hint="eastAsia"/>
          <w:rtl/>
        </w:rPr>
        <w:t>בעמ</w:t>
      </w:r>
      <w:r w:rsidRPr="00CD1C05">
        <w:rPr>
          <w:rtl/>
        </w:rPr>
        <w:t xml:space="preserve">' </w:t>
      </w:r>
      <w:r>
        <w:rPr>
          <w:rtl/>
        </w:rPr>
        <w:t xml:space="preserve">22 </w:t>
      </w:r>
      <w:r>
        <w:rPr>
          <w:rFonts w:hint="eastAsia"/>
          <w:rtl/>
        </w:rPr>
        <w:t>ו</w:t>
      </w:r>
      <w:r>
        <w:rPr>
          <w:rtl/>
        </w:rPr>
        <w:t>-32</w:t>
      </w:r>
      <w:r w:rsidRPr="00CD1C05">
        <w:rPr>
          <w:rtl/>
        </w:rPr>
        <w:t>)</w:t>
      </w:r>
      <w:r>
        <w:rPr>
          <w:rtl/>
        </w:rPr>
        <w:t xml:space="preserve">; </w:t>
      </w:r>
      <w:r w:rsidRPr="00695EEE">
        <w:rPr>
          <w:rtl/>
        </w:rPr>
        <w:t>"</w:t>
      </w:r>
      <w:r w:rsidRPr="00695EEE">
        <w:rPr>
          <w:rFonts w:hint="eastAsia"/>
          <w:rtl/>
        </w:rPr>
        <w:t>אמרתי</w:t>
      </w:r>
      <w:r w:rsidRPr="00695EEE">
        <w:rPr>
          <w:rtl/>
        </w:rPr>
        <w:t xml:space="preserve"> </w:t>
      </w:r>
      <w:r w:rsidRPr="00695EEE">
        <w:rPr>
          <w:rFonts w:hint="eastAsia"/>
          <w:rtl/>
        </w:rPr>
        <w:t>לך</w:t>
      </w:r>
      <w:r w:rsidRPr="00695EEE">
        <w:rPr>
          <w:rtl/>
        </w:rPr>
        <w:t xml:space="preserve"> </w:t>
      </w:r>
      <w:r w:rsidRPr="00695EEE">
        <w:rPr>
          <w:rFonts w:hint="eastAsia"/>
          <w:rtl/>
        </w:rPr>
        <w:t>בעבר</w:t>
      </w:r>
      <w:r w:rsidRPr="00695EEE">
        <w:rPr>
          <w:rtl/>
        </w:rPr>
        <w:t xml:space="preserve"> </w:t>
      </w:r>
      <w:r w:rsidRPr="00695EEE">
        <w:rPr>
          <w:rFonts w:hint="eastAsia"/>
          <w:rtl/>
        </w:rPr>
        <w:t>שידעתי</w:t>
      </w:r>
      <w:r w:rsidRPr="00695EEE">
        <w:rPr>
          <w:rtl/>
        </w:rPr>
        <w:t xml:space="preserve"> </w:t>
      </w:r>
      <w:r w:rsidRPr="00695EEE">
        <w:rPr>
          <w:rFonts w:hint="eastAsia"/>
          <w:rtl/>
        </w:rPr>
        <w:t>על</w:t>
      </w:r>
      <w:r w:rsidRPr="00695EEE">
        <w:rPr>
          <w:rtl/>
        </w:rPr>
        <w:t xml:space="preserve"> </w:t>
      </w:r>
      <w:r w:rsidRPr="00695EEE">
        <w:rPr>
          <w:rFonts w:hint="eastAsia"/>
          <w:rtl/>
        </w:rPr>
        <w:t>הפעילות</w:t>
      </w:r>
      <w:r w:rsidRPr="00695EEE">
        <w:rPr>
          <w:rtl/>
        </w:rPr>
        <w:t xml:space="preserve"> </w:t>
      </w:r>
      <w:r w:rsidRPr="00695EEE">
        <w:rPr>
          <w:rFonts w:hint="eastAsia"/>
          <w:rtl/>
        </w:rPr>
        <w:t>של</w:t>
      </w:r>
      <w:r w:rsidRPr="00695EEE">
        <w:rPr>
          <w:rtl/>
        </w:rPr>
        <w:t xml:space="preserve"> </w:t>
      </w:r>
      <w:r w:rsidRPr="00695EEE">
        <w:rPr>
          <w:rFonts w:hint="eastAsia"/>
          <w:rtl/>
        </w:rPr>
        <w:t>איתי</w:t>
      </w:r>
      <w:r w:rsidRPr="00695EEE">
        <w:rPr>
          <w:rtl/>
        </w:rPr>
        <w:t xml:space="preserve">. </w:t>
      </w:r>
      <w:r w:rsidRPr="00695EEE">
        <w:rPr>
          <w:rFonts w:hint="eastAsia"/>
          <w:rtl/>
        </w:rPr>
        <w:t>שידעתי</w:t>
      </w:r>
      <w:r w:rsidRPr="00695EEE">
        <w:rPr>
          <w:rtl/>
        </w:rPr>
        <w:t xml:space="preserve"> </w:t>
      </w:r>
      <w:r w:rsidRPr="00695EEE">
        <w:rPr>
          <w:rFonts w:hint="eastAsia"/>
          <w:rtl/>
        </w:rPr>
        <w:t>על</w:t>
      </w:r>
      <w:r w:rsidRPr="00695EEE">
        <w:rPr>
          <w:rtl/>
        </w:rPr>
        <w:t xml:space="preserve"> </w:t>
      </w:r>
      <w:r w:rsidRPr="00695EEE">
        <w:rPr>
          <w:rFonts w:hint="eastAsia"/>
          <w:rtl/>
        </w:rPr>
        <w:t>הפעילות</w:t>
      </w:r>
      <w:r w:rsidRPr="00695EEE">
        <w:rPr>
          <w:rtl/>
        </w:rPr>
        <w:t xml:space="preserve"> </w:t>
      </w:r>
      <w:r w:rsidRPr="00695EEE">
        <w:rPr>
          <w:rFonts w:hint="eastAsia"/>
          <w:rtl/>
        </w:rPr>
        <w:t>שלו</w:t>
      </w:r>
      <w:r w:rsidRPr="00695EEE">
        <w:rPr>
          <w:rtl/>
        </w:rPr>
        <w:t>"</w:t>
      </w:r>
      <w:r>
        <w:rPr>
          <w:rtl/>
        </w:rPr>
        <w:t xml:space="preserve"> </w:t>
      </w:r>
      <w:r w:rsidRPr="00CD1C05">
        <w:rPr>
          <w:rtl/>
        </w:rPr>
        <w:t>(</w:t>
      </w:r>
      <w:r w:rsidRPr="00CD1C05">
        <w:rPr>
          <w:rFonts w:hint="eastAsia"/>
          <w:rtl/>
        </w:rPr>
        <w:t>ת</w:t>
      </w:r>
      <w:r w:rsidRPr="00CD1C05">
        <w:rPr>
          <w:rtl/>
        </w:rPr>
        <w:t>/</w:t>
      </w:r>
      <w:r>
        <w:rPr>
          <w:rtl/>
        </w:rPr>
        <w:t>3</w:t>
      </w:r>
      <w:r w:rsidRPr="00CD1C05">
        <w:rPr>
          <w:rtl/>
        </w:rPr>
        <w:t xml:space="preserve"> </w:t>
      </w:r>
      <w:r w:rsidRPr="00CD1C05">
        <w:rPr>
          <w:rFonts w:hint="eastAsia"/>
          <w:rtl/>
        </w:rPr>
        <w:t>קובץ</w:t>
      </w:r>
      <w:r w:rsidRPr="00CD1C05">
        <w:rPr>
          <w:rtl/>
        </w:rPr>
        <w:t xml:space="preserve"> </w:t>
      </w:r>
      <w:r>
        <w:rPr>
          <w:rtl/>
        </w:rPr>
        <w:t>1258</w:t>
      </w:r>
      <w:r w:rsidRPr="00CD1C05">
        <w:rPr>
          <w:rtl/>
        </w:rPr>
        <w:t xml:space="preserve"> </w:t>
      </w:r>
      <w:r w:rsidRPr="00CD1C05">
        <w:rPr>
          <w:rFonts w:hint="eastAsia"/>
          <w:rtl/>
        </w:rPr>
        <w:t>מיום</w:t>
      </w:r>
      <w:r w:rsidRPr="00CD1C05">
        <w:rPr>
          <w:rtl/>
        </w:rPr>
        <w:t xml:space="preserve"> </w:t>
      </w:r>
      <w:r>
        <w:rPr>
          <w:rtl/>
        </w:rPr>
        <w:t>3.3.2013</w:t>
      </w:r>
      <w:r w:rsidRPr="00CD1C05">
        <w:rPr>
          <w:rtl/>
        </w:rPr>
        <w:t xml:space="preserve">, </w:t>
      </w:r>
      <w:r w:rsidRPr="00CD1C05">
        <w:rPr>
          <w:rFonts w:hint="eastAsia"/>
          <w:rtl/>
        </w:rPr>
        <w:t>בעמ</w:t>
      </w:r>
      <w:r w:rsidRPr="00CD1C05">
        <w:rPr>
          <w:rtl/>
        </w:rPr>
        <w:t xml:space="preserve">' </w:t>
      </w:r>
      <w:r>
        <w:rPr>
          <w:rtl/>
        </w:rPr>
        <w:t>10</w:t>
      </w:r>
      <w:r w:rsidRPr="00CD1C05">
        <w:rPr>
          <w:rtl/>
        </w:rPr>
        <w:t>)</w:t>
      </w:r>
      <w:r>
        <w:rPr>
          <w:rtl/>
        </w:rPr>
        <w:t xml:space="preserve">. </w:t>
      </w:r>
      <w:r>
        <w:rPr>
          <w:rFonts w:hint="eastAsia"/>
          <w:rtl/>
        </w:rPr>
        <w:t>ישנן</w:t>
      </w:r>
      <w:r>
        <w:rPr>
          <w:rtl/>
        </w:rPr>
        <w:t xml:space="preserve"> </w:t>
      </w:r>
      <w:r>
        <w:rPr>
          <w:rFonts w:hint="eastAsia"/>
          <w:rtl/>
        </w:rPr>
        <w:t>אף</w:t>
      </w:r>
      <w:r>
        <w:rPr>
          <w:rtl/>
        </w:rPr>
        <w:t xml:space="preserve"> </w:t>
      </w:r>
      <w:r>
        <w:rPr>
          <w:rFonts w:hint="eastAsia"/>
          <w:rtl/>
        </w:rPr>
        <w:t>אמירות</w:t>
      </w:r>
      <w:r>
        <w:rPr>
          <w:rtl/>
        </w:rPr>
        <w:t xml:space="preserve"> </w:t>
      </w:r>
      <w:r>
        <w:rPr>
          <w:rFonts w:hint="eastAsia"/>
          <w:rtl/>
        </w:rPr>
        <w:t>התומכות</w:t>
      </w:r>
      <w:r>
        <w:rPr>
          <w:rtl/>
        </w:rPr>
        <w:t xml:space="preserve"> </w:t>
      </w:r>
      <w:r>
        <w:rPr>
          <w:rFonts w:hint="eastAsia"/>
          <w:rtl/>
        </w:rPr>
        <w:t>בקביעות</w:t>
      </w:r>
      <w:r>
        <w:rPr>
          <w:rtl/>
        </w:rPr>
        <w:t xml:space="preserve"> </w:t>
      </w:r>
      <w:r w:rsidRPr="00211F5E">
        <w:rPr>
          <w:rFonts w:hint="eastAsia"/>
          <w:rtl/>
        </w:rPr>
        <w:t>בית</w:t>
      </w:r>
      <w:r w:rsidRPr="00211F5E">
        <w:rPr>
          <w:rtl/>
        </w:rPr>
        <w:t xml:space="preserve"> </w:t>
      </w:r>
      <w:r w:rsidRPr="00211F5E">
        <w:rPr>
          <w:rFonts w:hint="eastAsia"/>
          <w:rtl/>
        </w:rPr>
        <w:t>משפט</w:t>
      </w:r>
      <w:r w:rsidRPr="00211F5E">
        <w:rPr>
          <w:rtl/>
        </w:rPr>
        <w:t xml:space="preserve"> </w:t>
      </w:r>
      <w:r w:rsidRPr="00211F5E">
        <w:rPr>
          <w:rFonts w:hint="eastAsia"/>
          <w:rtl/>
        </w:rPr>
        <w:t>קמא</w:t>
      </w:r>
      <w:r>
        <w:rPr>
          <w:rtl/>
        </w:rPr>
        <w:t>,</w:t>
      </w:r>
      <w:r w:rsidRPr="00211F5E">
        <w:rPr>
          <w:rtl/>
        </w:rPr>
        <w:t xml:space="preserve"> </w:t>
      </w:r>
      <w:r>
        <w:rPr>
          <w:rFonts w:hint="eastAsia"/>
          <w:rtl/>
        </w:rPr>
        <w:t>לפיהן</w:t>
      </w:r>
      <w:r>
        <w:rPr>
          <w:rtl/>
        </w:rPr>
        <w:t xml:space="preserve"> </w:t>
      </w:r>
      <w:r>
        <w:rPr>
          <w:rFonts w:hint="eastAsia"/>
          <w:rtl/>
        </w:rPr>
        <w:t>התכנית</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התפתחה</w:t>
      </w:r>
      <w:r>
        <w:rPr>
          <w:rtl/>
        </w:rPr>
        <w:t xml:space="preserve"> </w:t>
      </w:r>
      <w:r>
        <w:rPr>
          <w:rFonts w:hint="eastAsia"/>
          <w:rtl/>
        </w:rPr>
        <w:t>לא</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פרק</w:t>
      </w:r>
      <w:r>
        <w:rPr>
          <w:rtl/>
        </w:rPr>
        <w:t xml:space="preserve"> </w:t>
      </w:r>
      <w:r>
        <w:rPr>
          <w:rFonts w:hint="eastAsia"/>
          <w:rtl/>
        </w:rPr>
        <w:t>זמן</w:t>
      </w:r>
      <w:r>
        <w:rPr>
          <w:rtl/>
        </w:rPr>
        <w:t xml:space="preserve"> </w:t>
      </w:r>
      <w:r>
        <w:rPr>
          <w:rFonts w:hint="eastAsia"/>
          <w:rtl/>
        </w:rPr>
        <w:t>ממשי</w:t>
      </w:r>
      <w:r>
        <w:rPr>
          <w:rtl/>
        </w:rPr>
        <w:t xml:space="preserve"> </w:t>
      </w:r>
      <w:r>
        <w:rPr>
          <w:rFonts w:hint="eastAsia"/>
          <w:rtl/>
        </w:rPr>
        <w:t>מראש</w:t>
      </w:r>
      <w:r>
        <w:rPr>
          <w:rtl/>
        </w:rPr>
        <w:t xml:space="preserve">, </w:t>
      </w:r>
      <w:r>
        <w:rPr>
          <w:rFonts w:hint="eastAsia"/>
          <w:rtl/>
        </w:rPr>
        <w:t>אלא</w:t>
      </w:r>
      <w:r>
        <w:rPr>
          <w:rtl/>
        </w:rPr>
        <w:t xml:space="preserve"> </w:t>
      </w:r>
      <w:r>
        <w:rPr>
          <w:rFonts w:hint="eastAsia"/>
          <w:rtl/>
        </w:rPr>
        <w:t>באופן</w:t>
      </w:r>
      <w:r>
        <w:rPr>
          <w:rtl/>
        </w:rPr>
        <w:t xml:space="preserve"> </w:t>
      </w:r>
      <w:r>
        <w:rPr>
          <w:rFonts w:hint="eastAsia"/>
          <w:rtl/>
        </w:rPr>
        <w:t>ספונטני</w:t>
      </w:r>
      <w:r>
        <w:rPr>
          <w:rtl/>
        </w:rPr>
        <w:t xml:space="preserve"> </w:t>
      </w:r>
      <w:r>
        <w:rPr>
          <w:rFonts w:hint="eastAsia"/>
          <w:rtl/>
        </w:rPr>
        <w:t>יחסית</w:t>
      </w:r>
      <w:r>
        <w:rPr>
          <w:rtl/>
        </w:rPr>
        <w:t xml:space="preserve"> </w:t>
      </w:r>
      <w:r>
        <w:rPr>
          <w:rFonts w:hint="eastAsia"/>
          <w:rtl/>
        </w:rPr>
        <w:t>בסמוך</w:t>
      </w:r>
      <w:r>
        <w:rPr>
          <w:rtl/>
        </w:rPr>
        <w:t xml:space="preserve"> </w:t>
      </w:r>
      <w:r>
        <w:rPr>
          <w:rFonts w:hint="eastAsia"/>
          <w:rtl/>
        </w:rPr>
        <w:t>להנפקה</w:t>
      </w:r>
      <w:r>
        <w:rPr>
          <w:rtl/>
        </w:rPr>
        <w:t>:</w:t>
      </w:r>
    </w:p>
    <w:p w:rsidR="00983308" w:rsidRDefault="00983308" w:rsidP="002064FB">
      <w:pPr>
        <w:pStyle w:val="Ruller41"/>
        <w:rPr>
          <w:rFonts w:ascii="Century" w:hAnsi="Century"/>
          <w:rtl/>
        </w:rPr>
      </w:pPr>
    </w:p>
    <w:p w:rsidR="00983308" w:rsidRPr="002B0ED8" w:rsidRDefault="00983308" w:rsidP="002064FB">
      <w:pPr>
        <w:pStyle w:val="Ruller5"/>
        <w:widowControl w:val="0"/>
        <w:rPr>
          <w:rFonts w:ascii="Century" w:hAnsi="Century"/>
          <w:rtl/>
        </w:rPr>
      </w:pPr>
      <w:r w:rsidRPr="002B0ED8">
        <w:rPr>
          <w:rFonts w:ascii="Century" w:hAnsi="Century" w:hint="eastAsia"/>
          <w:rtl/>
        </w:rPr>
        <w:t>ח</w:t>
      </w:r>
      <w:r>
        <w:rPr>
          <w:rFonts w:ascii="Century" w:hAnsi="Century" w:hint="eastAsia"/>
          <w:rtl/>
        </w:rPr>
        <w:t>וקר</w:t>
      </w:r>
      <w:r w:rsidRPr="002B0ED8">
        <w:rPr>
          <w:rFonts w:ascii="Century" w:hAnsi="Century"/>
          <w:rtl/>
        </w:rPr>
        <w:t>: "</w:t>
      </w:r>
      <w:r w:rsidRPr="002B0ED8">
        <w:rPr>
          <w:rFonts w:ascii="Century" w:hAnsi="Century" w:hint="eastAsia"/>
          <w:rtl/>
        </w:rPr>
        <w:t>כשאתם</w:t>
      </w:r>
      <w:r w:rsidRPr="002B0ED8">
        <w:rPr>
          <w:rFonts w:ascii="Century" w:hAnsi="Century"/>
          <w:rtl/>
        </w:rPr>
        <w:t xml:space="preserve"> </w:t>
      </w:r>
      <w:r w:rsidRPr="002B0ED8">
        <w:rPr>
          <w:rFonts w:ascii="Century" w:hAnsi="Century" w:hint="eastAsia"/>
          <w:rtl/>
        </w:rPr>
        <w:t>מדברים</w:t>
      </w:r>
      <w:r w:rsidRPr="002B0ED8">
        <w:rPr>
          <w:rFonts w:ascii="Century" w:hAnsi="Century"/>
          <w:rtl/>
        </w:rPr>
        <w:t xml:space="preserve"> </w:t>
      </w:r>
      <w:r w:rsidRPr="002B0ED8">
        <w:rPr>
          <w:rFonts w:ascii="Century" w:hAnsi="Century" w:hint="eastAsia"/>
          <w:rtl/>
        </w:rPr>
        <w:t>על</w:t>
      </w:r>
      <w:r w:rsidRPr="002B0ED8">
        <w:rPr>
          <w:rFonts w:ascii="Century" w:hAnsi="Century"/>
          <w:rtl/>
        </w:rPr>
        <w:t xml:space="preserve"> </w:t>
      </w:r>
      <w:r w:rsidRPr="002B0ED8">
        <w:rPr>
          <w:rFonts w:ascii="Century" w:hAnsi="Century" w:hint="eastAsia"/>
          <w:rtl/>
        </w:rPr>
        <w:t>המלחמה</w:t>
      </w:r>
      <w:r w:rsidRPr="002B0ED8">
        <w:rPr>
          <w:rFonts w:ascii="Century" w:hAnsi="Century"/>
          <w:rtl/>
        </w:rPr>
        <w:t xml:space="preserve"> </w:t>
      </w:r>
      <w:r w:rsidRPr="002B0ED8">
        <w:rPr>
          <w:rFonts w:ascii="Century" w:hAnsi="Century" w:hint="eastAsia"/>
          <w:rtl/>
        </w:rPr>
        <w:t>נגד</w:t>
      </w:r>
      <w:r w:rsidRPr="002B0ED8">
        <w:rPr>
          <w:rFonts w:ascii="Century" w:hAnsi="Century"/>
          <w:rtl/>
        </w:rPr>
        <w:t xml:space="preserve"> </w:t>
      </w:r>
      <w:r w:rsidRPr="002B0ED8">
        <w:rPr>
          <w:rFonts w:ascii="Century" w:hAnsi="Century" w:hint="eastAsia"/>
          <w:rtl/>
        </w:rPr>
        <w:t>הרעים</w:t>
      </w:r>
      <w:r w:rsidRPr="002B0ED8">
        <w:rPr>
          <w:rFonts w:ascii="Century" w:hAnsi="Century"/>
          <w:rtl/>
        </w:rPr>
        <w:t xml:space="preserve">, </w:t>
      </w:r>
      <w:r w:rsidRPr="002B0ED8">
        <w:rPr>
          <w:rFonts w:ascii="Century" w:hAnsi="Century" w:hint="eastAsia"/>
          <w:rtl/>
        </w:rPr>
        <w:t>וגם</w:t>
      </w:r>
      <w:r w:rsidRPr="002B0ED8">
        <w:rPr>
          <w:rFonts w:ascii="Century" w:hAnsi="Century"/>
          <w:rtl/>
        </w:rPr>
        <w:t xml:space="preserve"> </w:t>
      </w:r>
      <w:r w:rsidRPr="002B0ED8">
        <w:rPr>
          <w:rFonts w:ascii="Century" w:hAnsi="Century" w:hint="eastAsia"/>
          <w:rtl/>
        </w:rPr>
        <w:t>דיברנו</w:t>
      </w:r>
      <w:r w:rsidRPr="002B0ED8">
        <w:rPr>
          <w:rFonts w:ascii="Century" w:hAnsi="Century"/>
          <w:rtl/>
        </w:rPr>
        <w:t xml:space="preserve"> </w:t>
      </w:r>
      <w:r w:rsidRPr="002B0ED8">
        <w:rPr>
          <w:rFonts w:ascii="Century" w:hAnsi="Century" w:hint="eastAsia"/>
          <w:rtl/>
        </w:rPr>
        <w:t>על</w:t>
      </w:r>
      <w:r w:rsidRPr="002B0ED8">
        <w:rPr>
          <w:rFonts w:ascii="Century" w:hAnsi="Century"/>
          <w:rtl/>
        </w:rPr>
        <w:t xml:space="preserve"> </w:t>
      </w:r>
      <w:r w:rsidRPr="002B0ED8">
        <w:rPr>
          <w:rFonts w:ascii="Century" w:hAnsi="Century" w:hint="eastAsia"/>
          <w:rtl/>
        </w:rPr>
        <w:t>זה</w:t>
      </w:r>
      <w:r w:rsidRPr="002B0ED8">
        <w:rPr>
          <w:rFonts w:ascii="Century" w:hAnsi="Century"/>
          <w:rtl/>
        </w:rPr>
        <w:t xml:space="preserve"> </w:t>
      </w:r>
      <w:r w:rsidRPr="002B0ED8">
        <w:rPr>
          <w:rFonts w:ascii="Century" w:hAnsi="Century" w:hint="eastAsia"/>
          <w:rtl/>
        </w:rPr>
        <w:t>והסכמנו</w:t>
      </w:r>
      <w:r w:rsidRPr="002B0ED8">
        <w:rPr>
          <w:rFonts w:ascii="Century" w:hAnsi="Century"/>
          <w:rtl/>
        </w:rPr>
        <w:t xml:space="preserve"> </w:t>
      </w:r>
      <w:r w:rsidRPr="002B0ED8">
        <w:rPr>
          <w:rFonts w:ascii="Century" w:hAnsi="Century" w:hint="eastAsia"/>
          <w:rtl/>
        </w:rPr>
        <w:t>שלפני</w:t>
      </w:r>
      <w:r w:rsidRPr="002B0ED8">
        <w:rPr>
          <w:rFonts w:ascii="Century" w:hAnsi="Century"/>
          <w:rtl/>
        </w:rPr>
        <w:t xml:space="preserve"> </w:t>
      </w:r>
      <w:r w:rsidRPr="002B0ED8">
        <w:rPr>
          <w:rFonts w:ascii="Century" w:hAnsi="Century" w:hint="eastAsia"/>
          <w:rtl/>
        </w:rPr>
        <w:t>שהוא</w:t>
      </w:r>
      <w:r w:rsidRPr="002B0ED8">
        <w:rPr>
          <w:rFonts w:ascii="Century" w:hAnsi="Century"/>
          <w:rtl/>
        </w:rPr>
        <w:t xml:space="preserve"> </w:t>
      </w:r>
      <w:r w:rsidRPr="002B0ED8">
        <w:rPr>
          <w:rFonts w:ascii="Century" w:hAnsi="Century" w:hint="eastAsia"/>
          <w:rtl/>
        </w:rPr>
        <w:t>מתחיל</w:t>
      </w:r>
      <w:r w:rsidRPr="002B0ED8">
        <w:rPr>
          <w:rFonts w:ascii="Century" w:hAnsi="Century"/>
          <w:rtl/>
        </w:rPr>
        <w:t xml:space="preserve"> </w:t>
      </w:r>
      <w:r w:rsidRPr="002B0ED8">
        <w:rPr>
          <w:rFonts w:ascii="Century" w:hAnsi="Century" w:hint="eastAsia"/>
          <w:rtl/>
        </w:rPr>
        <w:t>לקנות</w:t>
      </w:r>
      <w:r w:rsidRPr="002B0ED8">
        <w:rPr>
          <w:rFonts w:ascii="Century" w:hAnsi="Century"/>
          <w:rtl/>
        </w:rPr>
        <w:t xml:space="preserve"> </w:t>
      </w:r>
      <w:r w:rsidRPr="002B0ED8">
        <w:rPr>
          <w:rFonts w:ascii="Century" w:hAnsi="Century" w:hint="eastAsia"/>
          <w:rtl/>
        </w:rPr>
        <w:t>ב</w:t>
      </w:r>
      <w:r w:rsidRPr="002B0ED8">
        <w:rPr>
          <w:rFonts w:ascii="Century" w:hAnsi="Century"/>
          <w:rtl/>
        </w:rPr>
        <w:t xml:space="preserve">-21 </w:t>
      </w:r>
      <w:r w:rsidRPr="002B0ED8">
        <w:rPr>
          <w:rFonts w:ascii="Century" w:hAnsi="Century" w:hint="eastAsia"/>
          <w:rtl/>
        </w:rPr>
        <w:t>אז</w:t>
      </w:r>
      <w:r w:rsidRPr="002B0ED8">
        <w:rPr>
          <w:rFonts w:ascii="Century" w:hAnsi="Century"/>
          <w:rtl/>
        </w:rPr>
        <w:t xml:space="preserve"> </w:t>
      </w:r>
      <w:r w:rsidRPr="002B0ED8">
        <w:rPr>
          <w:rFonts w:ascii="Century" w:hAnsi="Century" w:hint="eastAsia"/>
          <w:rtl/>
        </w:rPr>
        <w:t>כאילו</w:t>
      </w:r>
      <w:r w:rsidRPr="002B0ED8">
        <w:rPr>
          <w:rFonts w:ascii="Century" w:hAnsi="Century"/>
          <w:rtl/>
        </w:rPr>
        <w:t xml:space="preserve"> </w:t>
      </w:r>
      <w:r w:rsidRPr="002B0ED8">
        <w:rPr>
          <w:rFonts w:ascii="Century" w:hAnsi="Century" w:hint="eastAsia"/>
          <w:rtl/>
        </w:rPr>
        <w:t>אתה</w:t>
      </w:r>
      <w:r w:rsidRPr="002B0ED8">
        <w:rPr>
          <w:rFonts w:ascii="Century" w:hAnsi="Century"/>
          <w:rtl/>
        </w:rPr>
        <w:t xml:space="preserve">... </w:t>
      </w:r>
      <w:r w:rsidRPr="002B0ED8">
        <w:rPr>
          <w:rFonts w:ascii="Century" w:hAnsi="Century" w:hint="eastAsia"/>
          <w:rtl/>
        </w:rPr>
        <w:t>כן</w:t>
      </w:r>
      <w:r w:rsidRPr="002B0ED8">
        <w:rPr>
          <w:rFonts w:ascii="Century" w:hAnsi="Century"/>
          <w:rtl/>
        </w:rPr>
        <w:t xml:space="preserve"> </w:t>
      </w:r>
      <w:r w:rsidRPr="002B0ED8">
        <w:rPr>
          <w:rFonts w:ascii="Century" w:hAnsi="Century" w:hint="eastAsia"/>
          <w:rtl/>
        </w:rPr>
        <w:t>יש</w:t>
      </w:r>
      <w:r w:rsidRPr="002B0ED8">
        <w:rPr>
          <w:rFonts w:ascii="Century" w:hAnsi="Century"/>
          <w:rtl/>
        </w:rPr>
        <w:t xml:space="preserve"> </w:t>
      </w:r>
      <w:r w:rsidRPr="002B0ED8">
        <w:rPr>
          <w:rFonts w:ascii="Century" w:hAnsi="Century" w:hint="eastAsia"/>
          <w:rtl/>
        </w:rPr>
        <w:t>לזה</w:t>
      </w:r>
      <w:r w:rsidRPr="002B0ED8">
        <w:rPr>
          <w:rFonts w:ascii="Century" w:hAnsi="Century"/>
          <w:rtl/>
        </w:rPr>
        <w:t xml:space="preserve"> </w:t>
      </w:r>
      <w:r w:rsidRPr="002B0ED8">
        <w:rPr>
          <w:rFonts w:ascii="Century" w:hAnsi="Century" w:hint="eastAsia"/>
          <w:rtl/>
        </w:rPr>
        <w:t>משמעות</w:t>
      </w:r>
      <w:r w:rsidRPr="002B0ED8">
        <w:rPr>
          <w:rFonts w:ascii="Century" w:hAnsi="Century"/>
          <w:rtl/>
        </w:rPr>
        <w:t xml:space="preserve">, </w:t>
      </w:r>
      <w:r w:rsidRPr="002B0ED8">
        <w:rPr>
          <w:rFonts w:ascii="Century" w:hAnsi="Century" w:hint="eastAsia"/>
          <w:rtl/>
        </w:rPr>
        <w:t>עובדה</w:t>
      </w:r>
      <w:r w:rsidRPr="002B0ED8">
        <w:rPr>
          <w:rFonts w:ascii="Century" w:hAnsi="Century"/>
          <w:rtl/>
        </w:rPr>
        <w:t xml:space="preserve"> </w:t>
      </w:r>
      <w:r w:rsidRPr="002B0ED8">
        <w:rPr>
          <w:rFonts w:ascii="Century" w:hAnsi="Century" w:hint="eastAsia"/>
          <w:rtl/>
        </w:rPr>
        <w:t>שאתם</w:t>
      </w:r>
      <w:r w:rsidRPr="002B0ED8">
        <w:rPr>
          <w:rFonts w:ascii="Century" w:hAnsi="Century"/>
          <w:rtl/>
        </w:rPr>
        <w:t xml:space="preserve"> </w:t>
      </w:r>
      <w:r w:rsidRPr="002B0ED8">
        <w:rPr>
          <w:rFonts w:ascii="Century" w:hAnsi="Century" w:hint="eastAsia"/>
          <w:rtl/>
        </w:rPr>
        <w:t>מתחילים</w:t>
      </w:r>
      <w:r w:rsidRPr="002B0ED8">
        <w:rPr>
          <w:rFonts w:ascii="Century" w:hAnsi="Century"/>
          <w:rtl/>
        </w:rPr>
        <w:t xml:space="preserve"> </w:t>
      </w:r>
      <w:r w:rsidRPr="002B0ED8">
        <w:rPr>
          <w:rFonts w:ascii="Century" w:hAnsi="Century" w:hint="eastAsia"/>
          <w:rtl/>
        </w:rPr>
        <w:t>את</w:t>
      </w:r>
      <w:r w:rsidRPr="002B0ED8">
        <w:rPr>
          <w:rFonts w:ascii="Century" w:hAnsi="Century"/>
          <w:rtl/>
        </w:rPr>
        <w:t xml:space="preserve"> </w:t>
      </w:r>
      <w:r w:rsidRPr="002B0ED8">
        <w:rPr>
          <w:rFonts w:ascii="Century" w:hAnsi="Century" w:hint="eastAsia"/>
          <w:rtl/>
        </w:rPr>
        <w:t>המלחמה</w:t>
      </w:r>
      <w:r w:rsidRPr="002B0ED8">
        <w:rPr>
          <w:rFonts w:ascii="Century" w:hAnsi="Century"/>
          <w:rtl/>
        </w:rPr>
        <w:t xml:space="preserve"> </w:t>
      </w:r>
      <w:r w:rsidRPr="002B0ED8">
        <w:rPr>
          <w:rFonts w:ascii="Century" w:hAnsi="Century" w:hint="eastAsia"/>
          <w:rtl/>
        </w:rPr>
        <w:t>נגד</w:t>
      </w:r>
      <w:r w:rsidRPr="002B0ED8">
        <w:rPr>
          <w:rFonts w:ascii="Century" w:hAnsi="Century"/>
          <w:rtl/>
        </w:rPr>
        <w:t xml:space="preserve"> </w:t>
      </w:r>
      <w:r w:rsidRPr="002B0ED8">
        <w:rPr>
          <w:rFonts w:ascii="Century" w:hAnsi="Century" w:hint="eastAsia"/>
          <w:rtl/>
        </w:rPr>
        <w:t>הרעים</w:t>
      </w:r>
      <w:r w:rsidRPr="002B0ED8">
        <w:rPr>
          <w:rFonts w:ascii="Century" w:hAnsi="Century"/>
          <w:rtl/>
        </w:rPr>
        <w:t xml:space="preserve"> </w:t>
      </w:r>
      <w:r w:rsidRPr="002B0ED8">
        <w:rPr>
          <w:rFonts w:ascii="Century" w:hAnsi="Century" w:hint="eastAsia"/>
          <w:rtl/>
        </w:rPr>
        <w:t>ב</w:t>
      </w:r>
      <w:r w:rsidRPr="002B0ED8">
        <w:rPr>
          <w:rFonts w:ascii="Century" w:hAnsi="Century"/>
          <w:rtl/>
        </w:rPr>
        <w:t>-21"</w:t>
      </w:r>
    </w:p>
    <w:p w:rsidR="00983308" w:rsidRPr="002B0ED8" w:rsidRDefault="00983308" w:rsidP="002064FB">
      <w:pPr>
        <w:pStyle w:val="Ruller5"/>
        <w:widowControl w:val="0"/>
        <w:rPr>
          <w:rFonts w:ascii="Century" w:hAnsi="Century"/>
          <w:rtl/>
        </w:rPr>
      </w:pPr>
      <w:r>
        <w:rPr>
          <w:rFonts w:ascii="Century" w:hAnsi="Century" w:hint="eastAsia"/>
          <w:rtl/>
        </w:rPr>
        <w:t>דנקנר</w:t>
      </w:r>
      <w:r w:rsidRPr="002B0ED8">
        <w:rPr>
          <w:rFonts w:ascii="Century" w:hAnsi="Century"/>
          <w:rtl/>
        </w:rPr>
        <w:t>: "</w:t>
      </w:r>
      <w:r w:rsidRPr="002B0ED8">
        <w:rPr>
          <w:rFonts w:ascii="Century" w:hAnsi="Century" w:hint="eastAsia"/>
          <w:rtl/>
        </w:rPr>
        <w:t>בהפתעה</w:t>
      </w:r>
      <w:r w:rsidRPr="002B0ED8">
        <w:rPr>
          <w:rFonts w:ascii="Century" w:hAnsi="Century"/>
          <w:rtl/>
        </w:rPr>
        <w:t>"</w:t>
      </w:r>
    </w:p>
    <w:p w:rsidR="00983308" w:rsidRPr="002B0ED8" w:rsidRDefault="00983308" w:rsidP="002064FB">
      <w:pPr>
        <w:pStyle w:val="Ruller5"/>
        <w:widowControl w:val="0"/>
        <w:rPr>
          <w:rFonts w:ascii="Century" w:hAnsi="Century"/>
          <w:rtl/>
        </w:rPr>
      </w:pPr>
      <w:r w:rsidRPr="002B0ED8">
        <w:rPr>
          <w:rFonts w:ascii="Century" w:hAnsi="Century" w:hint="eastAsia"/>
          <w:rtl/>
        </w:rPr>
        <w:t>ח</w:t>
      </w:r>
      <w:r>
        <w:rPr>
          <w:rFonts w:ascii="Century" w:hAnsi="Century" w:hint="eastAsia"/>
          <w:rtl/>
        </w:rPr>
        <w:t>וקר</w:t>
      </w:r>
      <w:r w:rsidRPr="002B0ED8">
        <w:rPr>
          <w:rFonts w:ascii="Century" w:hAnsi="Century"/>
          <w:rtl/>
        </w:rPr>
        <w:t>: "</w:t>
      </w:r>
      <w:r w:rsidRPr="002B0ED8">
        <w:rPr>
          <w:rFonts w:ascii="Century" w:hAnsi="Century" w:hint="eastAsia"/>
          <w:rtl/>
        </w:rPr>
        <w:t>מה</w:t>
      </w:r>
      <w:r w:rsidRPr="002B0ED8">
        <w:rPr>
          <w:rFonts w:ascii="Century" w:hAnsi="Century"/>
          <w:rtl/>
        </w:rPr>
        <w:t xml:space="preserve"> </w:t>
      </w:r>
      <w:r w:rsidRPr="002B0ED8">
        <w:rPr>
          <w:rFonts w:ascii="Century" w:hAnsi="Century" w:hint="eastAsia"/>
          <w:rtl/>
        </w:rPr>
        <w:t>זה</w:t>
      </w:r>
      <w:r w:rsidRPr="002B0ED8">
        <w:rPr>
          <w:rFonts w:ascii="Century" w:hAnsi="Century"/>
          <w:rtl/>
        </w:rPr>
        <w:t xml:space="preserve"> </w:t>
      </w:r>
      <w:r w:rsidRPr="002B0ED8">
        <w:rPr>
          <w:rFonts w:ascii="Century" w:hAnsi="Century" w:hint="eastAsia"/>
          <w:rtl/>
        </w:rPr>
        <w:t>בהפתעה</w:t>
      </w:r>
      <w:r w:rsidRPr="002B0ED8">
        <w:rPr>
          <w:rFonts w:ascii="Century" w:hAnsi="Century"/>
          <w:rtl/>
        </w:rPr>
        <w:t>?"</w:t>
      </w:r>
    </w:p>
    <w:p w:rsidR="00983308" w:rsidRDefault="00983308" w:rsidP="002064FB">
      <w:pPr>
        <w:pStyle w:val="Ruller5"/>
        <w:widowControl w:val="0"/>
        <w:rPr>
          <w:rFonts w:ascii="Century" w:hAnsi="Century"/>
          <w:rtl/>
        </w:rPr>
      </w:pPr>
      <w:r>
        <w:rPr>
          <w:rFonts w:ascii="Century" w:hAnsi="Century" w:hint="eastAsia"/>
          <w:rtl/>
        </w:rPr>
        <w:t>דנקנר</w:t>
      </w:r>
      <w:r w:rsidRPr="002B0ED8">
        <w:rPr>
          <w:rFonts w:ascii="Century" w:hAnsi="Century"/>
          <w:rtl/>
        </w:rPr>
        <w:t>: "</w:t>
      </w:r>
      <w:r w:rsidRPr="002B0ED8">
        <w:rPr>
          <w:rFonts w:ascii="Century" w:hAnsi="Century" w:hint="eastAsia"/>
          <w:rtl/>
        </w:rPr>
        <w:t>בהפתעה</w:t>
      </w:r>
      <w:r w:rsidRPr="002B0ED8">
        <w:rPr>
          <w:rFonts w:ascii="Century" w:hAnsi="Century"/>
          <w:rtl/>
        </w:rPr>
        <w:t xml:space="preserve">, </w:t>
      </w:r>
      <w:r w:rsidRPr="002B0ED8">
        <w:rPr>
          <w:rFonts w:ascii="Century" w:hAnsi="Century" w:hint="eastAsia"/>
          <w:rtl/>
        </w:rPr>
        <w:t>כי</w:t>
      </w:r>
      <w:r w:rsidRPr="002B0ED8">
        <w:rPr>
          <w:rFonts w:ascii="Century" w:hAnsi="Century"/>
          <w:rtl/>
        </w:rPr>
        <w:t xml:space="preserve"> </w:t>
      </w:r>
      <w:r w:rsidRPr="002B0ED8">
        <w:rPr>
          <w:rFonts w:ascii="Century" w:hAnsi="Century" w:hint="eastAsia"/>
          <w:rtl/>
        </w:rPr>
        <w:t>זה</w:t>
      </w:r>
      <w:r w:rsidRPr="002B0ED8">
        <w:rPr>
          <w:rFonts w:ascii="Century" w:hAnsi="Century"/>
          <w:rtl/>
        </w:rPr>
        <w:t xml:space="preserve"> </w:t>
      </w:r>
      <w:r w:rsidRPr="002B0ED8">
        <w:rPr>
          <w:rFonts w:ascii="Century" w:hAnsi="Century" w:hint="eastAsia"/>
          <w:rtl/>
        </w:rPr>
        <w:t>בא</w:t>
      </w:r>
      <w:r w:rsidRPr="002B0ED8">
        <w:rPr>
          <w:rFonts w:ascii="Century" w:hAnsi="Century"/>
          <w:rtl/>
        </w:rPr>
        <w:t xml:space="preserve"> </w:t>
      </w:r>
      <w:r w:rsidRPr="002B0ED8">
        <w:rPr>
          <w:rFonts w:ascii="Century" w:hAnsi="Century" w:hint="eastAsia"/>
          <w:rtl/>
        </w:rPr>
        <w:t>בהפתעה</w:t>
      </w:r>
      <w:r w:rsidRPr="002B0ED8">
        <w:rPr>
          <w:rFonts w:ascii="Century" w:hAnsi="Century"/>
          <w:rtl/>
        </w:rPr>
        <w:t xml:space="preserve"> </w:t>
      </w:r>
      <w:r w:rsidRPr="002B0ED8">
        <w:rPr>
          <w:rFonts w:ascii="Century" w:hAnsi="Century" w:hint="eastAsia"/>
          <w:rtl/>
        </w:rPr>
        <w:t>בא</w:t>
      </w:r>
      <w:r w:rsidRPr="002B0ED8">
        <w:rPr>
          <w:rFonts w:ascii="Century" w:hAnsi="Century"/>
          <w:rtl/>
        </w:rPr>
        <w:t xml:space="preserve"> </w:t>
      </w:r>
      <w:r w:rsidRPr="002B0ED8">
        <w:rPr>
          <w:rFonts w:ascii="Century" w:hAnsi="Century" w:hint="eastAsia"/>
          <w:rtl/>
        </w:rPr>
        <w:t>נאמר</w:t>
      </w:r>
      <w:r w:rsidRPr="002B0ED8">
        <w:rPr>
          <w:rFonts w:ascii="Century" w:hAnsi="Century"/>
          <w:rtl/>
        </w:rPr>
        <w:t xml:space="preserve"> </w:t>
      </w:r>
      <w:r w:rsidRPr="002B0ED8">
        <w:rPr>
          <w:rFonts w:ascii="Century" w:hAnsi="Century" w:hint="eastAsia"/>
          <w:rtl/>
        </w:rPr>
        <w:t>השטף</w:t>
      </w:r>
      <w:r w:rsidRPr="002B0ED8">
        <w:rPr>
          <w:rFonts w:ascii="Century" w:hAnsi="Century"/>
          <w:rtl/>
        </w:rPr>
        <w:t xml:space="preserve"> </w:t>
      </w:r>
      <w:r w:rsidRPr="002B0ED8">
        <w:rPr>
          <w:rFonts w:ascii="Century" w:hAnsi="Century" w:hint="eastAsia"/>
          <w:rtl/>
        </w:rPr>
        <w:t>הזה</w:t>
      </w:r>
      <w:r w:rsidRPr="002B0ED8">
        <w:rPr>
          <w:rFonts w:ascii="Century" w:hAnsi="Century"/>
          <w:rtl/>
        </w:rPr>
        <w:t xml:space="preserve"> </w:t>
      </w:r>
      <w:r w:rsidRPr="002B0ED8">
        <w:rPr>
          <w:rFonts w:ascii="Century" w:hAnsi="Century" w:hint="eastAsia"/>
          <w:rtl/>
        </w:rPr>
        <w:t>של</w:t>
      </w:r>
      <w:r w:rsidRPr="002B0ED8">
        <w:rPr>
          <w:rFonts w:ascii="Century" w:hAnsi="Century"/>
          <w:rtl/>
        </w:rPr>
        <w:t xml:space="preserve"> </w:t>
      </w:r>
      <w:r w:rsidRPr="002B0ED8">
        <w:rPr>
          <w:rFonts w:ascii="Century" w:hAnsi="Century" w:hint="eastAsia"/>
          <w:rtl/>
        </w:rPr>
        <w:t>היצעים</w:t>
      </w:r>
      <w:r w:rsidRPr="002B0ED8">
        <w:rPr>
          <w:rFonts w:ascii="Century" w:hAnsi="Century"/>
          <w:rtl/>
        </w:rPr>
        <w:t>"</w:t>
      </w:r>
    </w:p>
    <w:p w:rsidR="00983308" w:rsidRPr="002B0ED8" w:rsidRDefault="00983308" w:rsidP="002064FB">
      <w:pPr>
        <w:pStyle w:val="Ruller5"/>
        <w:widowControl w:val="0"/>
        <w:rPr>
          <w:rFonts w:ascii="Century" w:hAnsi="Century"/>
          <w:rtl/>
        </w:rPr>
      </w:pPr>
      <w:r w:rsidRPr="00CD1C05">
        <w:rPr>
          <w:rtl/>
        </w:rPr>
        <w:t>(ת/</w:t>
      </w:r>
      <w:r>
        <w:rPr>
          <w:rtl/>
        </w:rPr>
        <w:t>2</w:t>
      </w:r>
      <w:r w:rsidRPr="00CD1C05">
        <w:rPr>
          <w:rtl/>
        </w:rPr>
        <w:t xml:space="preserve"> קובץ </w:t>
      </w:r>
      <w:r>
        <w:rPr>
          <w:rtl/>
        </w:rPr>
        <w:t>1210</w:t>
      </w:r>
      <w:r w:rsidRPr="00CD1C05">
        <w:rPr>
          <w:rtl/>
        </w:rPr>
        <w:t xml:space="preserve"> מיום </w:t>
      </w:r>
      <w:r>
        <w:rPr>
          <w:rtl/>
        </w:rPr>
        <w:t>27.11.2012</w:t>
      </w:r>
      <w:r w:rsidRPr="00CD1C05">
        <w:rPr>
          <w:rtl/>
        </w:rPr>
        <w:t xml:space="preserve">, בעמ' </w:t>
      </w:r>
      <w:r>
        <w:rPr>
          <w:rtl/>
        </w:rPr>
        <w:t>19</w:t>
      </w:r>
      <w:r w:rsidRPr="00CD1C05">
        <w:rPr>
          <w:rtl/>
        </w:rPr>
        <w:t>)</w:t>
      </w:r>
    </w:p>
    <w:p w:rsidR="00983308" w:rsidRPr="00A1236D" w:rsidRDefault="00983308" w:rsidP="002064FB">
      <w:pPr>
        <w:pStyle w:val="Ruller41"/>
        <w:rPr>
          <w:rFonts w:ascii="Century" w:hAnsi="Century"/>
          <w:rtl/>
        </w:rPr>
      </w:pPr>
    </w:p>
    <w:p w:rsidR="00983308" w:rsidRDefault="00983308" w:rsidP="002064FB">
      <w:pPr>
        <w:pStyle w:val="Ruller4"/>
        <w:rPr>
          <w:rtl/>
        </w:rPr>
      </w:pPr>
      <w:r>
        <w:rPr>
          <w:rFonts w:hint="eastAsia"/>
          <w:rtl/>
        </w:rPr>
        <w:t>בעדותו</w:t>
      </w:r>
      <w:r>
        <w:rPr>
          <w:rtl/>
        </w:rPr>
        <w:t xml:space="preserve"> </w:t>
      </w:r>
      <w:r>
        <w:rPr>
          <w:rFonts w:hint="eastAsia"/>
          <w:rtl/>
        </w:rPr>
        <w:t>בבית</w:t>
      </w:r>
      <w:r>
        <w:rPr>
          <w:rtl/>
        </w:rPr>
        <w:t xml:space="preserve"> </w:t>
      </w:r>
      <w:r>
        <w:rPr>
          <w:rFonts w:hint="eastAsia"/>
          <w:rtl/>
        </w:rPr>
        <w:t>המשפט</w:t>
      </w:r>
      <w:r>
        <w:rPr>
          <w:rtl/>
        </w:rPr>
        <w:t xml:space="preserve"> </w:t>
      </w:r>
      <w:r>
        <w:rPr>
          <w:rFonts w:hint="eastAsia"/>
          <w:rtl/>
        </w:rPr>
        <w:t>דנקנר</w:t>
      </w:r>
      <w:r>
        <w:rPr>
          <w:rtl/>
        </w:rPr>
        <w:t xml:space="preserve"> </w:t>
      </w:r>
      <w:r>
        <w:rPr>
          <w:rFonts w:hint="eastAsia"/>
          <w:rtl/>
        </w:rPr>
        <w:t>תיאר</w:t>
      </w:r>
      <w:r>
        <w:rPr>
          <w:rtl/>
        </w:rPr>
        <w:t xml:space="preserve"> </w:t>
      </w:r>
      <w:r>
        <w:rPr>
          <w:rFonts w:hint="eastAsia"/>
          <w:rtl/>
        </w:rPr>
        <w:t>את</w:t>
      </w:r>
      <w:r>
        <w:rPr>
          <w:rtl/>
        </w:rPr>
        <w:t xml:space="preserve"> </w:t>
      </w:r>
      <w:r>
        <w:rPr>
          <w:rFonts w:hint="eastAsia"/>
          <w:rtl/>
        </w:rPr>
        <w:t>האינטרס</w:t>
      </w:r>
      <w:r>
        <w:rPr>
          <w:rtl/>
        </w:rPr>
        <w:t xml:space="preserve"> </w:t>
      </w:r>
      <w:r>
        <w:rPr>
          <w:rFonts w:hint="eastAsia"/>
          <w:rtl/>
        </w:rPr>
        <w:t>שלו</w:t>
      </w:r>
      <w:r>
        <w:rPr>
          <w:rtl/>
        </w:rPr>
        <w:t xml:space="preserve"> </w:t>
      </w:r>
      <w:r>
        <w:rPr>
          <w:rFonts w:hint="eastAsia"/>
          <w:rtl/>
        </w:rPr>
        <w:t>בכך</w:t>
      </w:r>
      <w:r>
        <w:rPr>
          <w:rtl/>
        </w:rPr>
        <w:t xml:space="preserve"> </w:t>
      </w:r>
      <w:r>
        <w:rPr>
          <w:rFonts w:hint="eastAsia"/>
          <w:rtl/>
        </w:rPr>
        <w:t>שיהיו</w:t>
      </w:r>
      <w:r>
        <w:rPr>
          <w:rtl/>
        </w:rPr>
        <w:t xml:space="preserve"> </w:t>
      </w:r>
      <w:r>
        <w:rPr>
          <w:rFonts w:hint="eastAsia"/>
          <w:rtl/>
        </w:rPr>
        <w:t>קונים</w:t>
      </w:r>
      <w:r>
        <w:rPr>
          <w:rtl/>
        </w:rPr>
        <w:t xml:space="preserve"> </w:t>
      </w:r>
      <w:r>
        <w:rPr>
          <w:rFonts w:hint="eastAsia"/>
          <w:rtl/>
        </w:rPr>
        <w:t>למניה</w:t>
      </w:r>
      <w:r>
        <w:rPr>
          <w:rtl/>
        </w:rPr>
        <w:t xml:space="preserve">, </w:t>
      </w:r>
      <w:r>
        <w:rPr>
          <w:rFonts w:hint="eastAsia"/>
          <w:rtl/>
        </w:rPr>
        <w:t>רק</w:t>
      </w:r>
      <w:r>
        <w:rPr>
          <w:rtl/>
        </w:rPr>
        <w:t xml:space="preserve"> </w:t>
      </w:r>
      <w:r>
        <w:rPr>
          <w:rFonts w:hint="eastAsia"/>
          <w:rtl/>
        </w:rPr>
        <w:t>שלגישתו</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דיבר</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ולא</w:t>
      </w:r>
      <w:r>
        <w:rPr>
          <w:rtl/>
        </w:rPr>
        <w:t xml:space="preserve"> </w:t>
      </w:r>
      <w:r>
        <w:rPr>
          <w:rFonts w:hint="eastAsia"/>
          <w:rtl/>
        </w:rPr>
        <w:t>ביקש</w:t>
      </w:r>
      <w:r>
        <w:rPr>
          <w:rtl/>
        </w:rPr>
        <w:t xml:space="preserve"> </w:t>
      </w:r>
      <w:r>
        <w:rPr>
          <w:rFonts w:hint="eastAsia"/>
          <w:rtl/>
        </w:rPr>
        <w:t>ממנו</w:t>
      </w:r>
      <w:r>
        <w:rPr>
          <w:rtl/>
        </w:rPr>
        <w:t xml:space="preserve"> </w:t>
      </w:r>
      <w:r>
        <w:rPr>
          <w:rFonts w:hint="eastAsia"/>
          <w:rtl/>
        </w:rPr>
        <w:t>להשפיע</w:t>
      </w:r>
      <w:r>
        <w:rPr>
          <w:rtl/>
        </w:rPr>
        <w:t xml:space="preserve"> </w:t>
      </w:r>
      <w:r>
        <w:rPr>
          <w:rFonts w:hint="eastAsia"/>
          <w:rtl/>
        </w:rPr>
        <w:t>עליו</w:t>
      </w:r>
      <w:r>
        <w:rPr>
          <w:rtl/>
        </w:rPr>
        <w:t>:</w:t>
      </w:r>
    </w:p>
    <w:p w:rsidR="00983308" w:rsidRDefault="00983308" w:rsidP="002064FB">
      <w:pPr>
        <w:pStyle w:val="Ruller41"/>
        <w:rPr>
          <w:rtl/>
        </w:rPr>
      </w:pPr>
    </w:p>
    <w:p w:rsidR="00983308" w:rsidRPr="00F64F11" w:rsidRDefault="00983308" w:rsidP="002064FB">
      <w:pPr>
        <w:pStyle w:val="Ruller5"/>
        <w:rPr>
          <w:rtl/>
        </w:rPr>
      </w:pPr>
      <w:r>
        <w:rPr>
          <w:rtl/>
        </w:rPr>
        <w:t>"</w:t>
      </w:r>
      <w:r w:rsidRPr="00F64F11">
        <w:rPr>
          <w:rtl/>
        </w:rPr>
        <w:t>נאמר שיש הרבה מוכרים ומעט קונים, אני מודע לזה שזה ישפיע על שער המניה, אני מודע לזה שזה יירד, ואני מודע לזה שכאשר יש קונים, זה יכול להעלות את שער המניה. אני לא, אני לא מכחיש את זה שאותה קונטרה, וזה עלה בדברים שלי עם החוקר, שאותה קונטרה שיוצרים קונים לשורטיסטים שמוכרים – אני לא מכחיש את זה שזה דבר שהיה טוב לאיי די בי, אני שמח מזה, ואני שמח שיש קונים במניה. ואם הקונה זה איתי או אם הקונה זה אנשים אחרים שהם לא מזוהים לי, אני שמח שיש קונים במניה. אני אבל לא קשור, אני לא יוזם את זה, אני לא אחראי לזה, אני לא מתעסק עם שער של מניה, אני לא מדבר איתו על שער של מניה, אני לא מדבר איתו על להשפיע על שער המניה. הוא קונה, זה טוב שיש קונים במניה</w:t>
      </w:r>
      <w:r>
        <w:rPr>
          <w:rtl/>
        </w:rPr>
        <w:t>" (עמ' 1554 לפרוטוקול הדיון מיום 12.4.2015 בהליך קמא)).</w:t>
      </w:r>
    </w:p>
    <w:p w:rsidR="00983308" w:rsidRPr="00370408" w:rsidRDefault="00983308" w:rsidP="002064FB">
      <w:pPr>
        <w:widowControl w:val="0"/>
        <w:tabs>
          <w:tab w:val="left" w:pos="509"/>
        </w:tabs>
        <w:spacing w:line="360" w:lineRule="auto"/>
        <w:jc w:val="both"/>
        <w:rPr>
          <w:rFonts w:ascii="Arial TUR" w:hAnsi="Arial TUR" w:cs="FrankRuehl"/>
          <w:spacing w:val="10"/>
          <w:sz w:val="22"/>
          <w:szCs w:val="28"/>
          <w:rtl/>
        </w:rPr>
      </w:pPr>
    </w:p>
    <w:p w:rsidR="00983308" w:rsidRPr="00370408" w:rsidRDefault="00983308" w:rsidP="002064FB">
      <w:pPr>
        <w:widowControl w:val="0"/>
        <w:tabs>
          <w:tab w:val="left" w:pos="509"/>
        </w:tabs>
        <w:spacing w:line="360" w:lineRule="auto"/>
        <w:jc w:val="both"/>
        <w:rPr>
          <w:rFonts w:ascii="Arial TUR" w:hAnsi="Arial TUR" w:cs="FrankRuehl"/>
          <w:spacing w:val="10"/>
          <w:sz w:val="22"/>
          <w:szCs w:val="28"/>
          <w:rtl/>
        </w:rPr>
      </w:pPr>
      <w:r w:rsidRPr="00370408">
        <w:rPr>
          <w:rFonts w:ascii="Arial TUR" w:hAnsi="Arial TUR" w:cs="FrankRuehl"/>
          <w:spacing w:val="10"/>
          <w:sz w:val="22"/>
          <w:szCs w:val="28"/>
          <w:rtl/>
        </w:rPr>
        <w:tab/>
        <w:t>על דברים אלו יש להתעכב ולעמוד על טיבם. כפי שהוצג לעיל, דנקנר היה מעודכן בפעילותו של שטרום, ואף הודה כי היא סייעה להנפקה. זאת באופן שגם יצר אצל דנקנר תחושת מחויבות לסייע בחזרה לשטרום במתן ההלוואה לאחר ההנפקה. ישנו הבדל בין קונים רגילים של המניה בבורסה, להם אין כל קשר עם דנקנר, לבין קונה של המניה מסוגו של שטרום. קונה כזה, אשר נמצא בקשר ישיר עם דנקנר, מעדכן אותו בפעילותו, ואף מקבל סיוע "חברי" בדמות שיחת טלפון לבנק, הפניית משקיעים, והלוואה שלא נפרעה במועדה בסוף הפעילות – אינו קונה רגיל. זהו אינו קונה שלגביו ניתן לומר: "אני שמח שיש קונים במניה", ובאותה נשימה לטעון באופן משכנע שלא הייתה כוונה להשפיע על השער. בניגוד לניסיונו של דנקנר להציג את הדברים בעדותו, כאילו לא היה מעורב בפעולות המסחר שביצע שטרום – הראיות המצטברות מראות מעבר לכל ספק כי דנקנר דווקא היה מעורב באופן משמעותי.</w:t>
      </w:r>
    </w:p>
    <w:p w:rsidR="00983308" w:rsidRPr="00370408" w:rsidRDefault="00983308" w:rsidP="002064FB">
      <w:pPr>
        <w:pStyle w:val="Ruller41"/>
        <w:widowControl w:val="0"/>
        <w:rPr>
          <w:rtl/>
        </w:rPr>
      </w:pPr>
    </w:p>
    <w:p w:rsidR="00983308" w:rsidRDefault="00983308" w:rsidP="002064FB">
      <w:pPr>
        <w:pStyle w:val="Ruller41"/>
        <w:rPr>
          <w:rFonts w:ascii="Century" w:hAnsi="Century"/>
          <w:u w:val="single"/>
          <w:rtl/>
        </w:rPr>
      </w:pPr>
      <w:r>
        <w:rPr>
          <w:rtl/>
        </w:rPr>
        <w:tab/>
        <w:t xml:space="preserve">לזאת יש להוסיף כי כשנשאל דנקנר בחקירתו האם יש סיבה לכך שלא ביקש משטרום להשקיע את כל הכסף בהנפקה, מלבד </w:t>
      </w:r>
      <w:r w:rsidRPr="00060129">
        <w:rPr>
          <w:rFonts w:ascii="Century" w:hAnsi="Century" w:hint="eastAsia"/>
          <w:rtl/>
        </w:rPr>
        <w:t>הסיבה</w:t>
      </w:r>
      <w:r w:rsidRPr="00060129">
        <w:rPr>
          <w:rFonts w:ascii="Century" w:hAnsi="Century"/>
          <w:rtl/>
        </w:rPr>
        <w:t xml:space="preserve"> </w:t>
      </w:r>
      <w:r>
        <w:rPr>
          <w:rFonts w:ascii="Century" w:hAnsi="Century"/>
          <w:rtl/>
        </w:rPr>
        <w:t>"</w:t>
      </w:r>
      <w:r w:rsidRPr="00060129">
        <w:rPr>
          <w:rFonts w:ascii="Century" w:hAnsi="Century" w:hint="eastAsia"/>
          <w:rtl/>
        </w:rPr>
        <w:t>שיש</w:t>
      </w:r>
      <w:r w:rsidRPr="00060129">
        <w:rPr>
          <w:rFonts w:ascii="Century" w:hAnsi="Century"/>
          <w:rtl/>
        </w:rPr>
        <w:t xml:space="preserve"> </w:t>
      </w:r>
      <w:r w:rsidRPr="00060129">
        <w:rPr>
          <w:rFonts w:ascii="Century" w:hAnsi="Century" w:hint="eastAsia"/>
          <w:rtl/>
        </w:rPr>
        <w:t>ירידה</w:t>
      </w:r>
      <w:r w:rsidRPr="00060129">
        <w:rPr>
          <w:rFonts w:ascii="Century" w:hAnsi="Century"/>
          <w:rtl/>
        </w:rPr>
        <w:t xml:space="preserve"> </w:t>
      </w:r>
      <w:r w:rsidRPr="00060129">
        <w:rPr>
          <w:rFonts w:ascii="Century" w:hAnsi="Century" w:hint="eastAsia"/>
          <w:rtl/>
        </w:rPr>
        <w:t>במניה</w:t>
      </w:r>
      <w:r w:rsidRPr="00060129">
        <w:rPr>
          <w:rFonts w:ascii="Century" w:hAnsi="Century"/>
          <w:rtl/>
        </w:rPr>
        <w:t xml:space="preserve"> </w:t>
      </w:r>
      <w:r w:rsidRPr="00060129">
        <w:rPr>
          <w:rFonts w:ascii="Century" w:hAnsi="Century" w:hint="eastAsia"/>
          <w:rtl/>
        </w:rPr>
        <w:t>ושיש</w:t>
      </w:r>
      <w:r w:rsidRPr="00060129">
        <w:rPr>
          <w:rFonts w:ascii="Century" w:hAnsi="Century"/>
          <w:rtl/>
        </w:rPr>
        <w:t xml:space="preserve"> </w:t>
      </w:r>
      <w:r w:rsidRPr="00060129">
        <w:rPr>
          <w:rFonts w:ascii="Century" w:hAnsi="Century" w:hint="eastAsia"/>
          <w:rtl/>
        </w:rPr>
        <w:t>היצעים</w:t>
      </w:r>
      <w:r w:rsidRPr="00060129">
        <w:rPr>
          <w:rFonts w:ascii="Century" w:hAnsi="Century"/>
          <w:rtl/>
        </w:rPr>
        <w:t xml:space="preserve"> </w:t>
      </w:r>
      <w:r w:rsidRPr="00060129">
        <w:rPr>
          <w:rFonts w:ascii="Century" w:hAnsi="Century" w:hint="eastAsia"/>
          <w:rtl/>
        </w:rPr>
        <w:t>מאוד</w:t>
      </w:r>
      <w:r w:rsidRPr="00060129">
        <w:rPr>
          <w:rFonts w:ascii="Century" w:hAnsi="Century"/>
          <w:rtl/>
        </w:rPr>
        <w:t xml:space="preserve"> </w:t>
      </w:r>
      <w:r w:rsidRPr="00060129">
        <w:rPr>
          <w:rFonts w:ascii="Century" w:hAnsi="Century" w:hint="eastAsia"/>
          <w:rtl/>
        </w:rPr>
        <w:t>גדולים</w:t>
      </w:r>
      <w:r w:rsidRPr="00060129">
        <w:rPr>
          <w:rFonts w:ascii="Century" w:hAnsi="Century"/>
          <w:rtl/>
        </w:rPr>
        <w:t xml:space="preserve"> </w:t>
      </w:r>
      <w:r w:rsidRPr="00060129">
        <w:rPr>
          <w:rFonts w:ascii="Century" w:hAnsi="Century" w:hint="eastAsia"/>
          <w:rtl/>
        </w:rPr>
        <w:t>ושכן</w:t>
      </w:r>
      <w:r w:rsidRPr="00060129">
        <w:rPr>
          <w:rFonts w:ascii="Century" w:hAnsi="Century"/>
          <w:rtl/>
        </w:rPr>
        <w:t xml:space="preserve"> </w:t>
      </w:r>
      <w:r w:rsidRPr="00060129">
        <w:rPr>
          <w:rFonts w:ascii="Century" w:hAnsi="Century" w:hint="eastAsia"/>
          <w:rtl/>
        </w:rPr>
        <w:t>אתה</w:t>
      </w:r>
      <w:r w:rsidRPr="00060129">
        <w:rPr>
          <w:rFonts w:ascii="Century" w:hAnsi="Century"/>
          <w:rtl/>
        </w:rPr>
        <w:t xml:space="preserve"> </w:t>
      </w:r>
      <w:r w:rsidRPr="00060129">
        <w:rPr>
          <w:rFonts w:ascii="Century" w:hAnsi="Century" w:hint="eastAsia"/>
          <w:rtl/>
        </w:rPr>
        <w:t>שמח</w:t>
      </w:r>
      <w:r w:rsidRPr="00060129">
        <w:rPr>
          <w:rFonts w:ascii="Century" w:hAnsi="Century"/>
          <w:rtl/>
        </w:rPr>
        <w:t xml:space="preserve"> </w:t>
      </w:r>
      <w:r w:rsidRPr="00060129">
        <w:rPr>
          <w:rFonts w:ascii="Century" w:hAnsi="Century" w:hint="eastAsia"/>
          <w:rtl/>
        </w:rPr>
        <w:t>שמישהו</w:t>
      </w:r>
      <w:r w:rsidRPr="00060129">
        <w:rPr>
          <w:rFonts w:ascii="Century" w:hAnsi="Century"/>
          <w:rtl/>
        </w:rPr>
        <w:t xml:space="preserve"> </w:t>
      </w:r>
      <w:r w:rsidRPr="00060129">
        <w:rPr>
          <w:rFonts w:ascii="Century" w:hAnsi="Century" w:hint="eastAsia"/>
          <w:rtl/>
        </w:rPr>
        <w:t>יקנה</w:t>
      </w:r>
      <w:r w:rsidRPr="00060129">
        <w:rPr>
          <w:rFonts w:ascii="Century" w:hAnsi="Century"/>
          <w:rtl/>
        </w:rPr>
        <w:t xml:space="preserve">, </w:t>
      </w:r>
      <w:r w:rsidRPr="00060129">
        <w:rPr>
          <w:rFonts w:ascii="Century" w:hAnsi="Century" w:hint="eastAsia"/>
          <w:rtl/>
        </w:rPr>
        <w:t>יהיה</w:t>
      </w:r>
      <w:r w:rsidRPr="00060129">
        <w:rPr>
          <w:rFonts w:ascii="Century" w:hAnsi="Century"/>
          <w:rtl/>
        </w:rPr>
        <w:t xml:space="preserve"> </w:t>
      </w:r>
      <w:r w:rsidRPr="00060129">
        <w:rPr>
          <w:rFonts w:ascii="Century" w:hAnsi="Century" w:hint="eastAsia"/>
          <w:rtl/>
        </w:rPr>
        <w:t>גם</w:t>
      </w:r>
      <w:r w:rsidRPr="00060129">
        <w:rPr>
          <w:rFonts w:ascii="Century" w:hAnsi="Century"/>
          <w:rtl/>
        </w:rPr>
        <w:t xml:space="preserve"> </w:t>
      </w:r>
      <w:r w:rsidRPr="00060129">
        <w:rPr>
          <w:rFonts w:ascii="Century" w:hAnsi="Century" w:hint="eastAsia"/>
          <w:rtl/>
        </w:rPr>
        <w:t>קונה</w:t>
      </w:r>
      <w:r w:rsidRPr="00060129">
        <w:rPr>
          <w:rFonts w:ascii="Century" w:hAnsi="Century"/>
          <w:rtl/>
        </w:rPr>
        <w:t xml:space="preserve"> </w:t>
      </w:r>
      <w:r w:rsidRPr="00060129">
        <w:rPr>
          <w:rFonts w:ascii="Century" w:hAnsi="Century" w:hint="eastAsia"/>
          <w:rtl/>
        </w:rPr>
        <w:t>מהצד</w:t>
      </w:r>
      <w:r w:rsidRPr="00060129">
        <w:rPr>
          <w:rFonts w:ascii="Century" w:hAnsi="Century"/>
          <w:rtl/>
        </w:rPr>
        <w:t xml:space="preserve"> </w:t>
      </w:r>
      <w:r w:rsidRPr="00060129">
        <w:rPr>
          <w:rFonts w:ascii="Century" w:hAnsi="Century" w:hint="eastAsia"/>
          <w:rtl/>
        </w:rPr>
        <w:t>השני</w:t>
      </w:r>
      <w:r w:rsidRPr="00060129">
        <w:rPr>
          <w:rFonts w:ascii="Century" w:hAnsi="Century"/>
          <w:rtl/>
        </w:rPr>
        <w:t xml:space="preserve"> </w:t>
      </w:r>
      <w:r w:rsidRPr="00060129">
        <w:rPr>
          <w:rFonts w:ascii="Century" w:hAnsi="Century" w:hint="eastAsia"/>
          <w:rtl/>
        </w:rPr>
        <w:t>של</w:t>
      </w:r>
      <w:r w:rsidRPr="00060129">
        <w:rPr>
          <w:rFonts w:ascii="Century" w:hAnsi="Century"/>
          <w:rtl/>
        </w:rPr>
        <w:t xml:space="preserve"> </w:t>
      </w:r>
      <w:r w:rsidRPr="00060129">
        <w:rPr>
          <w:rFonts w:ascii="Century" w:hAnsi="Century" w:hint="eastAsia"/>
          <w:rtl/>
        </w:rPr>
        <w:t>השוק</w:t>
      </w:r>
      <w:r w:rsidRPr="00060129">
        <w:rPr>
          <w:rFonts w:ascii="Century" w:hAnsi="Century"/>
          <w:rtl/>
        </w:rPr>
        <w:t>"</w:t>
      </w:r>
      <w:r>
        <w:rPr>
          <w:rFonts w:ascii="Century" w:hAnsi="Century"/>
          <w:rtl/>
        </w:rPr>
        <w:t xml:space="preserve"> –</w:t>
      </w:r>
      <w:r>
        <w:rPr>
          <w:rtl/>
        </w:rPr>
        <w:t xml:space="preserve"> השיב דנקנר "לא, אין לי סיבה". כשנשאל האם ניסה לשכנע את שטרום להשקיע בהנפקה במקום בשוק, השיב בשלילה </w:t>
      </w:r>
      <w:r w:rsidRPr="00CD1C05">
        <w:rPr>
          <w:rtl/>
        </w:rPr>
        <w:t>(ת/</w:t>
      </w:r>
      <w:r>
        <w:rPr>
          <w:rtl/>
        </w:rPr>
        <w:t>3</w:t>
      </w:r>
      <w:r w:rsidRPr="00CD1C05">
        <w:rPr>
          <w:rtl/>
        </w:rPr>
        <w:t xml:space="preserve"> קובץ </w:t>
      </w:r>
      <w:r>
        <w:rPr>
          <w:rtl/>
        </w:rPr>
        <w:t>1258</w:t>
      </w:r>
      <w:r w:rsidRPr="00CD1C05">
        <w:rPr>
          <w:rtl/>
        </w:rPr>
        <w:t xml:space="preserve"> מיום </w:t>
      </w:r>
      <w:r>
        <w:rPr>
          <w:rtl/>
        </w:rPr>
        <w:t>3.3.2013</w:t>
      </w:r>
      <w:r w:rsidRPr="00CD1C05">
        <w:rPr>
          <w:rtl/>
        </w:rPr>
        <w:t xml:space="preserve">, בעמ' </w:t>
      </w:r>
      <w:r>
        <w:rPr>
          <w:rtl/>
        </w:rPr>
        <w:t>47).</w:t>
      </w:r>
    </w:p>
    <w:p w:rsidR="00983308" w:rsidRDefault="00983308" w:rsidP="002064FB">
      <w:pPr>
        <w:pStyle w:val="Ruller41"/>
        <w:rPr>
          <w:rFonts w:ascii="Century" w:hAnsi="Century"/>
          <w:u w:val="single"/>
          <w:rtl/>
        </w:rPr>
      </w:pPr>
    </w:p>
    <w:p w:rsidR="00983308" w:rsidRDefault="00983308" w:rsidP="002064FB">
      <w:pPr>
        <w:pStyle w:val="Ruller41"/>
        <w:rPr>
          <w:rtl/>
        </w:rPr>
      </w:pPr>
      <w:r w:rsidRPr="00CD48B8">
        <w:rPr>
          <w:rFonts w:ascii="Century" w:hAnsi="Century"/>
          <w:rtl/>
        </w:rPr>
        <w:tab/>
      </w:r>
      <w:r>
        <w:rPr>
          <w:rFonts w:ascii="Century" w:hAnsi="Century" w:hint="eastAsia"/>
          <w:rtl/>
        </w:rPr>
        <w:t>דעתי</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בצדק</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שבאמירותיו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ישנה</w:t>
      </w:r>
      <w:r>
        <w:rPr>
          <w:rFonts w:ascii="Century" w:hAnsi="Century"/>
          <w:rtl/>
        </w:rPr>
        <w:t xml:space="preserve"> </w:t>
      </w:r>
      <w:r>
        <w:rPr>
          <w:rFonts w:ascii="Century" w:hAnsi="Century" w:hint="eastAsia"/>
          <w:rtl/>
        </w:rPr>
        <w:t>ראשית</w:t>
      </w:r>
      <w:r>
        <w:rPr>
          <w:rFonts w:ascii="Century" w:hAnsi="Century"/>
          <w:rtl/>
        </w:rPr>
        <w:t xml:space="preserve"> </w:t>
      </w:r>
      <w:r>
        <w:rPr>
          <w:rFonts w:ascii="Century" w:hAnsi="Century" w:hint="eastAsia"/>
          <w:rtl/>
        </w:rPr>
        <w:t>הודאה</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למצער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בדבריו</w:t>
      </w:r>
      <w:r>
        <w:rPr>
          <w:rFonts w:ascii="Century" w:hAnsi="Century"/>
          <w:rtl/>
        </w:rPr>
        <w:t xml:space="preserve"> </w:t>
      </w:r>
      <w:r>
        <w:rPr>
          <w:rFonts w:ascii="Century" w:hAnsi="Century" w:hint="eastAsia"/>
          <w:rtl/>
        </w:rPr>
        <w:t>טמון</w:t>
      </w:r>
      <w:r>
        <w:rPr>
          <w:rFonts w:ascii="Century" w:hAnsi="Century"/>
          <w:rtl/>
        </w:rPr>
        <w:t xml:space="preserve"> </w:t>
      </w:r>
      <w:r>
        <w:rPr>
          <w:rFonts w:ascii="Century" w:hAnsi="Century" w:hint="eastAsia"/>
          <w:rtl/>
        </w:rPr>
        <w:t>חיזוק</w:t>
      </w:r>
      <w:r>
        <w:rPr>
          <w:rFonts w:ascii="Century" w:hAnsi="Century"/>
          <w:rtl/>
        </w:rPr>
        <w:t xml:space="preserve"> </w:t>
      </w:r>
      <w:r>
        <w:rPr>
          <w:rFonts w:ascii="Century" w:hAnsi="Century" w:hint="eastAsia"/>
          <w:rtl/>
        </w:rPr>
        <w:t>לממצא</w:t>
      </w:r>
      <w:r>
        <w:rPr>
          <w:rFonts w:ascii="Century" w:hAnsi="Century"/>
          <w:rtl/>
        </w:rPr>
        <w:t xml:space="preserve"> </w:t>
      </w:r>
      <w:r>
        <w:rPr>
          <w:rFonts w:ascii="Century" w:hAnsi="Century" w:hint="eastAsia"/>
          <w:rtl/>
        </w:rPr>
        <w:t>המפליל</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לכוונתו</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יוזכר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קביעת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תואמת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התרשמותו</w:t>
      </w:r>
      <w:r>
        <w:rPr>
          <w:rFonts w:ascii="Century" w:hAnsi="Century"/>
          <w:rtl/>
        </w:rPr>
        <w:t xml:space="preserve">, </w:t>
      </w:r>
      <w:r>
        <w:rPr>
          <w:rFonts w:ascii="Century" w:hAnsi="Century" w:hint="eastAsia"/>
          <w:rtl/>
        </w:rPr>
        <w:t>ומשתלבת</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הממצאים</w:t>
      </w:r>
      <w:r>
        <w:rPr>
          <w:rFonts w:ascii="Century" w:hAnsi="Century"/>
          <w:rtl/>
        </w:rPr>
        <w:t xml:space="preserve"> </w:t>
      </w:r>
      <w:r>
        <w:rPr>
          <w:rFonts w:ascii="Century" w:hAnsi="Century" w:hint="eastAsia"/>
          <w:rtl/>
        </w:rPr>
        <w:t>שנפסקו</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בפליטות</w:t>
      </w:r>
      <w:r>
        <w:rPr>
          <w:rFonts w:ascii="Century" w:hAnsi="Century"/>
          <w:rtl/>
        </w:rPr>
        <w:t xml:space="preserve"> </w:t>
      </w:r>
      <w:r>
        <w:rPr>
          <w:rFonts w:ascii="Century" w:hAnsi="Century" w:hint="eastAsia"/>
          <w:rtl/>
        </w:rPr>
        <w:t>פה</w:t>
      </w:r>
      <w:r>
        <w:rPr>
          <w:rFonts w:ascii="Century" w:hAnsi="Century"/>
          <w:rtl/>
        </w:rPr>
        <w:t xml:space="preserve"> </w:t>
      </w:r>
      <w:r>
        <w:rPr>
          <w:rFonts w:ascii="Century" w:hAnsi="Century" w:hint="eastAsia"/>
          <w:rtl/>
        </w:rPr>
        <w:t>חד</w:t>
      </w:r>
      <w:r>
        <w:rPr>
          <w:rFonts w:ascii="Century" w:hAnsi="Century"/>
          <w:rtl/>
        </w:rPr>
        <w:t>-</w:t>
      </w:r>
      <w:r>
        <w:rPr>
          <w:rFonts w:ascii="Century" w:hAnsi="Century" w:hint="eastAsia"/>
          <w:rtl/>
        </w:rPr>
        <w:t>פעמיות</w:t>
      </w:r>
      <w:r>
        <w:rPr>
          <w:rFonts w:ascii="Century" w:hAnsi="Century"/>
          <w:rtl/>
        </w:rPr>
        <w:t xml:space="preserve"> </w:t>
      </w:r>
      <w:r>
        <w:rPr>
          <w:rFonts w:ascii="Century" w:hAnsi="Century" w:hint="eastAsia"/>
          <w:rtl/>
        </w:rPr>
        <w:t>ומקריות</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בחשיפת</w:t>
      </w:r>
      <w:r>
        <w:rPr>
          <w:rFonts w:ascii="Century" w:hAnsi="Century"/>
          <w:rtl/>
        </w:rPr>
        <w:t xml:space="preserve"> </w:t>
      </w:r>
      <w:r>
        <w:rPr>
          <w:rFonts w:ascii="Century" w:hAnsi="Century" w:hint="eastAsia"/>
          <w:rtl/>
        </w:rPr>
        <w:t>אינטרס</w:t>
      </w:r>
      <w:r>
        <w:rPr>
          <w:rFonts w:ascii="Century" w:hAnsi="Century"/>
          <w:rtl/>
        </w:rPr>
        <w:t xml:space="preserve"> </w:t>
      </w:r>
      <w:r>
        <w:rPr>
          <w:rFonts w:ascii="Century" w:hAnsi="Century" w:hint="eastAsia"/>
          <w:rtl/>
        </w:rPr>
        <w:t>ורצון</w:t>
      </w:r>
      <w:r>
        <w:rPr>
          <w:rFonts w:ascii="Century" w:hAnsi="Century"/>
          <w:rtl/>
        </w:rPr>
        <w:t xml:space="preserve"> </w:t>
      </w:r>
      <w:r>
        <w:rPr>
          <w:rFonts w:ascii="Century" w:hAnsi="Century" w:hint="eastAsia"/>
          <w:rtl/>
        </w:rPr>
        <w:t>משמעותיים</w:t>
      </w:r>
      <w:r>
        <w:rPr>
          <w:rFonts w:ascii="Century" w:hAnsi="Century"/>
          <w:rtl/>
        </w:rPr>
        <w:t xml:space="preserve"> </w:t>
      </w:r>
      <w:r>
        <w:rPr>
          <w:rFonts w:ascii="Century" w:hAnsi="Century" w:hint="eastAsia"/>
          <w:rtl/>
        </w:rPr>
        <w:t>לשמור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מפני</w:t>
      </w:r>
      <w:r>
        <w:rPr>
          <w:rFonts w:ascii="Century" w:hAnsi="Century"/>
          <w:rtl/>
        </w:rPr>
        <w:t xml:space="preserve"> </w:t>
      </w:r>
      <w:r>
        <w:rPr>
          <w:rFonts w:ascii="Century" w:hAnsi="Century" w:hint="eastAsia"/>
          <w:rtl/>
        </w:rPr>
        <w:t>ירידה</w:t>
      </w:r>
      <w:r>
        <w:rPr>
          <w:rFonts w:ascii="Century" w:hAnsi="Century"/>
          <w:rtl/>
        </w:rPr>
        <w:t xml:space="preserve">, </w:t>
      </w:r>
      <w:r>
        <w:rPr>
          <w:rFonts w:ascii="Century" w:hAnsi="Century" w:hint="eastAsia"/>
          <w:rtl/>
        </w:rPr>
        <w:t>בסמוך</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האינטרס</w:t>
      </w:r>
      <w:r>
        <w:rPr>
          <w:rFonts w:ascii="Century" w:hAnsi="Century"/>
          <w:rtl/>
        </w:rPr>
        <w:t xml:space="preserve"> </w:t>
      </w:r>
      <w:r>
        <w:rPr>
          <w:rFonts w:ascii="Century" w:hAnsi="Century" w:hint="eastAsia"/>
          <w:rtl/>
        </w:rPr>
        <w:t>והרצון</w:t>
      </w:r>
      <w:r>
        <w:rPr>
          <w:rFonts w:ascii="Century" w:hAnsi="Century"/>
          <w:rtl/>
        </w:rPr>
        <w:t xml:space="preserve"> </w:t>
      </w:r>
      <w:r>
        <w:rPr>
          <w:rFonts w:ascii="Century" w:hAnsi="Century" w:hint="eastAsia"/>
          <w:rtl/>
        </w:rPr>
        <w:t>האמורים</w:t>
      </w:r>
      <w:r>
        <w:rPr>
          <w:rFonts w:ascii="Century" w:hAnsi="Century"/>
          <w:rtl/>
        </w:rPr>
        <w:t xml:space="preserve"> </w:t>
      </w:r>
      <w:r>
        <w:rPr>
          <w:rFonts w:ascii="Century" w:hAnsi="Century" w:hint="eastAsia"/>
          <w:rtl/>
        </w:rPr>
        <w:t>מצאו</w:t>
      </w:r>
      <w:r>
        <w:rPr>
          <w:rFonts w:ascii="Century" w:hAnsi="Century"/>
          <w:rtl/>
        </w:rPr>
        <w:t xml:space="preserve"> </w:t>
      </w:r>
      <w:r>
        <w:rPr>
          <w:rFonts w:ascii="Century" w:hAnsi="Century" w:hint="eastAsia"/>
          <w:rtl/>
        </w:rPr>
        <w:t>ביטוי</w:t>
      </w:r>
      <w:r>
        <w:rPr>
          <w:rFonts w:ascii="Century" w:hAnsi="Century"/>
          <w:rtl/>
        </w:rPr>
        <w:t xml:space="preserve"> </w:t>
      </w:r>
      <w:r>
        <w:rPr>
          <w:rFonts w:ascii="Century" w:hAnsi="Century" w:hint="eastAsia"/>
          <w:rtl/>
        </w:rPr>
        <w:t>מוחשי</w:t>
      </w:r>
      <w:r>
        <w:rPr>
          <w:rFonts w:ascii="Century" w:hAnsi="Century"/>
          <w:rtl/>
        </w:rPr>
        <w:t xml:space="preserve"> </w:t>
      </w:r>
      <w:r>
        <w:rPr>
          <w:rFonts w:ascii="Century" w:hAnsi="Century" w:hint="eastAsia"/>
          <w:rtl/>
        </w:rPr>
        <w:t>בקשר</w:t>
      </w:r>
      <w:r>
        <w:rPr>
          <w:rFonts w:ascii="Century" w:hAnsi="Century"/>
          <w:rtl/>
        </w:rPr>
        <w:t xml:space="preserve"> </w:t>
      </w:r>
      <w:r>
        <w:rPr>
          <w:rFonts w:ascii="Century" w:hAnsi="Century" w:hint="eastAsia"/>
          <w:rtl/>
        </w:rPr>
        <w:t>שניהל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בפעולותיו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ובפעולות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שאפשרו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שטרום</w:t>
      </w:r>
      <w:r>
        <w:rPr>
          <w:rFonts w:ascii="Century" w:hAnsi="Century"/>
          <w:rtl/>
        </w:rPr>
        <w:t xml:space="preserve">. </w:t>
      </w:r>
      <w:r>
        <w:rPr>
          <w:rtl/>
        </w:rPr>
        <w:t>אם לא די באמרותיו של דנקנר, הרי ששתיקתו בחקירה אשר תוצג מיד, מחזקת אף יותר את ההרשעה.</w:t>
      </w:r>
    </w:p>
    <w:p w:rsidR="00983308" w:rsidRPr="00F56D27" w:rsidRDefault="00983308" w:rsidP="002064FB">
      <w:pPr>
        <w:pStyle w:val="Ruller41"/>
      </w:pPr>
    </w:p>
    <w:p w:rsidR="00983308" w:rsidRPr="00360917" w:rsidRDefault="00983308" w:rsidP="002064FB">
      <w:pPr>
        <w:pStyle w:val="Subtitle"/>
      </w:pPr>
      <w:r w:rsidRPr="00360917">
        <w:rPr>
          <w:rFonts w:hint="eastAsia"/>
          <w:rtl/>
        </w:rPr>
        <w:t>שתיקתו</w:t>
      </w:r>
      <w:r w:rsidRPr="00360917">
        <w:rPr>
          <w:rtl/>
        </w:rPr>
        <w:t xml:space="preserve"> </w:t>
      </w:r>
      <w:r w:rsidRPr="00360917">
        <w:rPr>
          <w:rFonts w:hint="eastAsia"/>
          <w:rtl/>
        </w:rPr>
        <w:t>של</w:t>
      </w:r>
      <w:r w:rsidRPr="00360917">
        <w:rPr>
          <w:rtl/>
        </w:rPr>
        <w:t xml:space="preserve"> </w:t>
      </w:r>
      <w:r w:rsidRPr="00360917">
        <w:rPr>
          <w:rFonts w:hint="eastAsia"/>
          <w:rtl/>
        </w:rPr>
        <w:t>דנקנר</w:t>
      </w:r>
      <w:r w:rsidRPr="00360917">
        <w:rPr>
          <w:rtl/>
        </w:rPr>
        <w:t xml:space="preserve"> </w:t>
      </w:r>
      <w:r w:rsidRPr="00360917">
        <w:rPr>
          <w:rFonts w:hint="eastAsia"/>
          <w:rtl/>
        </w:rPr>
        <w:t>בחקירה</w:t>
      </w:r>
    </w:p>
    <w:p w:rsidR="00983308" w:rsidRDefault="00983308" w:rsidP="002064FB">
      <w:pPr>
        <w:pStyle w:val="Ruller41"/>
        <w:rPr>
          <w:rtl/>
        </w:rPr>
      </w:pPr>
    </w:p>
    <w:p w:rsidR="00983308" w:rsidRDefault="00983308" w:rsidP="002064FB">
      <w:pPr>
        <w:pStyle w:val="Ruller4"/>
      </w:pPr>
      <w:r>
        <w:rPr>
          <w:rFonts w:hint="eastAsia"/>
          <w:rtl/>
        </w:rPr>
        <w:t>תשע</w:t>
      </w:r>
      <w:r>
        <w:rPr>
          <w:rtl/>
        </w:rPr>
        <w:t xml:space="preserve"> </w:t>
      </w:r>
      <w:r>
        <w:rPr>
          <w:rFonts w:hint="eastAsia"/>
          <w:rtl/>
        </w:rPr>
        <w:t>דקות</w:t>
      </w:r>
      <w:r>
        <w:rPr>
          <w:rtl/>
        </w:rPr>
        <w:t xml:space="preserve"> </w:t>
      </w:r>
      <w:r>
        <w:rPr>
          <w:rFonts w:hint="eastAsia"/>
          <w:rtl/>
        </w:rPr>
        <w:t>ספציפיות</w:t>
      </w:r>
      <w:r>
        <w:rPr>
          <w:rtl/>
        </w:rPr>
        <w:t xml:space="preserve"> </w:t>
      </w:r>
      <w:r>
        <w:rPr>
          <w:rFonts w:hint="eastAsia"/>
          <w:rtl/>
        </w:rPr>
        <w:t>בחקירתו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ברשות</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ראויות</w:t>
      </w:r>
      <w:r>
        <w:rPr>
          <w:rtl/>
        </w:rPr>
        <w:t xml:space="preserve"> </w:t>
      </w:r>
      <w:r>
        <w:rPr>
          <w:rFonts w:hint="eastAsia"/>
          <w:rtl/>
        </w:rPr>
        <w:t>לתשומת</w:t>
      </w:r>
      <w:r>
        <w:rPr>
          <w:rtl/>
        </w:rPr>
        <w:t xml:space="preserve"> </w:t>
      </w:r>
      <w:r>
        <w:rPr>
          <w:rFonts w:hint="eastAsia"/>
          <w:rtl/>
        </w:rPr>
        <w:t>לב</w:t>
      </w:r>
      <w:r>
        <w:rPr>
          <w:rtl/>
        </w:rPr>
        <w:t xml:space="preserve"> </w:t>
      </w:r>
      <w:r>
        <w:rPr>
          <w:rFonts w:hint="eastAsia"/>
          <w:rtl/>
        </w:rPr>
        <w:t>מיוחדת</w:t>
      </w:r>
      <w:r>
        <w:rPr>
          <w:rtl/>
        </w:rPr>
        <w:t xml:space="preserve">. </w:t>
      </w:r>
      <w:r>
        <w:rPr>
          <w:rFonts w:hint="eastAsia"/>
          <w:rtl/>
        </w:rPr>
        <w:t>מדובר</w:t>
      </w:r>
      <w:r>
        <w:rPr>
          <w:rtl/>
        </w:rPr>
        <w:t xml:space="preserve"> </w:t>
      </w:r>
      <w:r>
        <w:rPr>
          <w:rFonts w:hint="eastAsia"/>
          <w:rtl/>
        </w:rPr>
        <w:t>באפיזודה</w:t>
      </w:r>
      <w:r>
        <w:rPr>
          <w:rtl/>
        </w:rPr>
        <w:t xml:space="preserve"> </w:t>
      </w:r>
      <w:r>
        <w:rPr>
          <w:rFonts w:hint="eastAsia"/>
          <w:rtl/>
        </w:rPr>
        <w:t>אשר</w:t>
      </w:r>
      <w:r>
        <w:rPr>
          <w:rtl/>
        </w:rPr>
        <w:t xml:space="preserve"> </w:t>
      </w:r>
      <w:r>
        <w:rPr>
          <w:rFonts w:hint="eastAsia"/>
          <w:rtl/>
        </w:rPr>
        <w:t>בתחילתה</w:t>
      </w:r>
      <w:r>
        <w:rPr>
          <w:rtl/>
        </w:rPr>
        <w:t xml:space="preserve"> </w:t>
      </w:r>
      <w:r>
        <w:rPr>
          <w:rFonts w:hint="eastAsia"/>
          <w:rtl/>
        </w:rPr>
        <w:t>נשאל</w:t>
      </w:r>
      <w:r>
        <w:rPr>
          <w:rtl/>
        </w:rPr>
        <w:t xml:space="preserve"> </w:t>
      </w:r>
      <w:r>
        <w:rPr>
          <w:rFonts w:hint="eastAsia"/>
          <w:rtl/>
        </w:rPr>
        <w:t>דנקנר</w:t>
      </w:r>
      <w:r>
        <w:rPr>
          <w:rtl/>
        </w:rPr>
        <w:t xml:space="preserve"> </w:t>
      </w:r>
      <w:r>
        <w:rPr>
          <w:rFonts w:hint="eastAsia"/>
          <w:rtl/>
        </w:rPr>
        <w:t>שאלה</w:t>
      </w:r>
      <w:r>
        <w:rPr>
          <w:rtl/>
        </w:rPr>
        <w:t xml:space="preserve"> </w:t>
      </w:r>
      <w:r>
        <w:rPr>
          <w:rFonts w:hint="eastAsia"/>
          <w:rtl/>
        </w:rPr>
        <w:t>פשוטה</w:t>
      </w:r>
      <w:r>
        <w:rPr>
          <w:rtl/>
        </w:rPr>
        <w:t xml:space="preserve"> </w:t>
      </w:r>
      <w:r>
        <w:rPr>
          <w:rFonts w:hint="eastAsia"/>
          <w:rtl/>
        </w:rPr>
        <w:t>ביותר</w:t>
      </w:r>
      <w:r>
        <w:rPr>
          <w:rtl/>
        </w:rPr>
        <w:t xml:space="preserve">, </w:t>
      </w:r>
      <w:r>
        <w:rPr>
          <w:rFonts w:hint="eastAsia"/>
          <w:rtl/>
        </w:rPr>
        <w:t>המנקזת</w:t>
      </w:r>
      <w:r>
        <w:rPr>
          <w:rtl/>
        </w:rPr>
        <w:t xml:space="preserve"> </w:t>
      </w:r>
      <w:r>
        <w:rPr>
          <w:rFonts w:hint="eastAsia"/>
          <w:rtl/>
        </w:rPr>
        <w:t>לתוכה</w:t>
      </w:r>
      <w:r>
        <w:rPr>
          <w:rtl/>
        </w:rPr>
        <w:t xml:space="preserve"> </w:t>
      </w:r>
      <w:r>
        <w:rPr>
          <w:rFonts w:hint="eastAsia"/>
          <w:rtl/>
        </w:rPr>
        <w:t>את</w:t>
      </w:r>
      <w:r>
        <w:rPr>
          <w:rtl/>
        </w:rPr>
        <w:t xml:space="preserve"> </w:t>
      </w:r>
      <w:r>
        <w:rPr>
          <w:rFonts w:hint="eastAsia"/>
          <w:rtl/>
        </w:rPr>
        <w:t>עיקר</w:t>
      </w:r>
      <w:r>
        <w:rPr>
          <w:rtl/>
        </w:rPr>
        <w:t xml:space="preserve"> </w:t>
      </w:r>
      <w:r>
        <w:rPr>
          <w:rFonts w:hint="eastAsia"/>
          <w:rtl/>
        </w:rPr>
        <w:t>מהותו</w:t>
      </w:r>
      <w:r>
        <w:rPr>
          <w:rtl/>
        </w:rPr>
        <w:t xml:space="preserve"> </w:t>
      </w:r>
      <w:r>
        <w:rPr>
          <w:rFonts w:hint="eastAsia"/>
          <w:rtl/>
        </w:rPr>
        <w:t>של</w:t>
      </w:r>
      <w:r>
        <w:rPr>
          <w:rtl/>
        </w:rPr>
        <w:t xml:space="preserve"> </w:t>
      </w:r>
      <w:r>
        <w:rPr>
          <w:rFonts w:hint="eastAsia"/>
          <w:rtl/>
        </w:rPr>
        <w:t>התיק</w:t>
      </w:r>
      <w:r>
        <w:rPr>
          <w:rtl/>
        </w:rPr>
        <w:t xml:space="preserve"> – "</w:t>
      </w:r>
      <w:r>
        <w:rPr>
          <w:rFonts w:hint="eastAsia"/>
          <w:rtl/>
        </w:rPr>
        <w:t>ביקשת</w:t>
      </w:r>
      <w:r>
        <w:rPr>
          <w:rtl/>
        </w:rPr>
        <w:t xml:space="preserve"> </w:t>
      </w:r>
      <w:r>
        <w:rPr>
          <w:rFonts w:hint="eastAsia"/>
          <w:rtl/>
        </w:rPr>
        <w:t>מאיתי</w:t>
      </w:r>
      <w:r>
        <w:rPr>
          <w:rtl/>
        </w:rPr>
        <w:t xml:space="preserve"> </w:t>
      </w:r>
      <w:r>
        <w:rPr>
          <w:rFonts w:hint="eastAsia"/>
          <w:rtl/>
        </w:rPr>
        <w:t>שטרום</w:t>
      </w:r>
      <w:r>
        <w:rPr>
          <w:rtl/>
        </w:rPr>
        <w:t xml:space="preserve"> </w:t>
      </w:r>
      <w:r>
        <w:rPr>
          <w:rFonts w:hint="eastAsia"/>
          <w:rtl/>
        </w:rPr>
        <w:t>שיפעל</w:t>
      </w:r>
      <w:r>
        <w:rPr>
          <w:rtl/>
        </w:rPr>
        <w:t xml:space="preserve"> </w:t>
      </w:r>
      <w:r>
        <w:rPr>
          <w:rFonts w:hint="eastAsia"/>
          <w:rtl/>
        </w:rPr>
        <w:t>במניה</w:t>
      </w:r>
      <w:r>
        <w:rPr>
          <w:rtl/>
        </w:rPr>
        <w:t xml:space="preserve">?". </w:t>
      </w:r>
      <w:r>
        <w:rPr>
          <w:rFonts w:hint="eastAsia"/>
          <w:rtl/>
        </w:rPr>
        <w:t>זוהי</w:t>
      </w:r>
      <w:r>
        <w:rPr>
          <w:rtl/>
        </w:rPr>
        <w:t xml:space="preserve"> </w:t>
      </w:r>
      <w:r>
        <w:rPr>
          <w:rFonts w:hint="eastAsia"/>
          <w:rtl/>
        </w:rPr>
        <w:t>שאלה</w:t>
      </w:r>
      <w:r>
        <w:rPr>
          <w:rtl/>
        </w:rPr>
        <w:t xml:space="preserve"> </w:t>
      </w:r>
      <w:r>
        <w:rPr>
          <w:rFonts w:hint="eastAsia"/>
          <w:rtl/>
        </w:rPr>
        <w:t>פשוטה</w:t>
      </w:r>
      <w:r>
        <w:rPr>
          <w:rtl/>
        </w:rPr>
        <w:t xml:space="preserve"> </w:t>
      </w:r>
      <w:r>
        <w:rPr>
          <w:rFonts w:hint="eastAsia"/>
          <w:rtl/>
        </w:rPr>
        <w:t>שהתשובה</w:t>
      </w:r>
      <w:r>
        <w:rPr>
          <w:rtl/>
        </w:rPr>
        <w:t xml:space="preserve"> </w:t>
      </w:r>
      <w:r>
        <w:rPr>
          <w:rFonts w:hint="eastAsia"/>
          <w:rtl/>
        </w:rPr>
        <w:t>עליה</w:t>
      </w:r>
      <w:r>
        <w:rPr>
          <w:rtl/>
        </w:rPr>
        <w:t xml:space="preserve"> </w:t>
      </w:r>
      <w:r>
        <w:rPr>
          <w:rFonts w:hint="eastAsia"/>
          <w:rtl/>
        </w:rPr>
        <w:t>אמורה</w:t>
      </w:r>
      <w:r>
        <w:rPr>
          <w:rtl/>
        </w:rPr>
        <w:t xml:space="preserve"> </w:t>
      </w:r>
      <w:r>
        <w:rPr>
          <w:rFonts w:hint="eastAsia"/>
          <w:rtl/>
        </w:rPr>
        <w:t>להיות</w:t>
      </w:r>
      <w:r>
        <w:rPr>
          <w:rtl/>
        </w:rPr>
        <w:t xml:space="preserve"> </w:t>
      </w:r>
      <w:r>
        <w:rPr>
          <w:rFonts w:hint="eastAsia"/>
          <w:rtl/>
        </w:rPr>
        <w:t>בינארית</w:t>
      </w:r>
      <w:r>
        <w:rPr>
          <w:rtl/>
        </w:rPr>
        <w:t xml:space="preserve"> – </w:t>
      </w:r>
      <w:r>
        <w:rPr>
          <w:rFonts w:hint="eastAsia"/>
          <w:rtl/>
        </w:rPr>
        <w:t>כן</w:t>
      </w:r>
      <w:r>
        <w:rPr>
          <w:rtl/>
        </w:rPr>
        <w:t xml:space="preserve"> </w:t>
      </w:r>
      <w:r>
        <w:rPr>
          <w:rFonts w:hint="eastAsia"/>
          <w:rtl/>
        </w:rPr>
        <w:t>או</w:t>
      </w:r>
      <w:r>
        <w:rPr>
          <w:rtl/>
        </w:rPr>
        <w:t xml:space="preserve"> </w:t>
      </w:r>
      <w:r>
        <w:rPr>
          <w:rFonts w:hint="eastAsia"/>
          <w:rtl/>
        </w:rPr>
        <w:t>לא</w:t>
      </w:r>
      <w:r>
        <w:rPr>
          <w:rtl/>
        </w:rPr>
        <w:t xml:space="preserve">. </w:t>
      </w:r>
      <w:r>
        <w:rPr>
          <w:rFonts w:hint="eastAsia"/>
          <w:rtl/>
        </w:rPr>
        <w:t>באופן</w:t>
      </w:r>
      <w:r>
        <w:rPr>
          <w:rtl/>
        </w:rPr>
        <w:t xml:space="preserve"> </w:t>
      </w:r>
      <w:r>
        <w:rPr>
          <w:rFonts w:hint="eastAsia"/>
          <w:rtl/>
        </w:rPr>
        <w:t>מפתיע</w:t>
      </w:r>
      <w:r>
        <w:rPr>
          <w:rtl/>
        </w:rPr>
        <w:t xml:space="preserve"> </w:t>
      </w:r>
      <w:r>
        <w:rPr>
          <w:rFonts w:hint="eastAsia"/>
          <w:rtl/>
        </w:rPr>
        <w:t>למדי</w:t>
      </w:r>
      <w:r>
        <w:rPr>
          <w:rtl/>
        </w:rPr>
        <w:t xml:space="preserve">, </w:t>
      </w:r>
      <w:r>
        <w:rPr>
          <w:rFonts w:hint="eastAsia"/>
          <w:rtl/>
        </w:rPr>
        <w:t>דנקנר</w:t>
      </w:r>
      <w:r>
        <w:rPr>
          <w:rtl/>
        </w:rPr>
        <w:t xml:space="preserve"> </w:t>
      </w:r>
      <w:r>
        <w:rPr>
          <w:rFonts w:hint="eastAsia"/>
          <w:rtl/>
        </w:rPr>
        <w:t>לא</w:t>
      </w:r>
      <w:r>
        <w:rPr>
          <w:rtl/>
        </w:rPr>
        <w:t xml:space="preserve"> </w:t>
      </w:r>
      <w:r>
        <w:rPr>
          <w:rFonts w:hint="eastAsia"/>
          <w:rtl/>
        </w:rPr>
        <w:t>השיב</w:t>
      </w:r>
      <w:r>
        <w:rPr>
          <w:rtl/>
        </w:rPr>
        <w:t xml:space="preserve"> </w:t>
      </w:r>
      <w:r>
        <w:rPr>
          <w:rFonts w:hint="eastAsia"/>
          <w:rtl/>
        </w:rPr>
        <w:t>על</w:t>
      </w:r>
      <w:r>
        <w:rPr>
          <w:rtl/>
        </w:rPr>
        <w:t xml:space="preserve"> </w:t>
      </w:r>
      <w:r>
        <w:rPr>
          <w:rFonts w:hint="eastAsia"/>
          <w:rtl/>
        </w:rPr>
        <w:t>השאלה</w:t>
      </w:r>
      <w:r>
        <w:rPr>
          <w:rtl/>
        </w:rPr>
        <w:t xml:space="preserve"> </w:t>
      </w:r>
      <w:r>
        <w:rPr>
          <w:rFonts w:hint="eastAsia"/>
          <w:rtl/>
        </w:rPr>
        <w:t>במשך</w:t>
      </w:r>
      <w:r>
        <w:rPr>
          <w:rtl/>
        </w:rPr>
        <w:t xml:space="preserve"> </w:t>
      </w:r>
      <w:r>
        <w:rPr>
          <w:rFonts w:hint="eastAsia"/>
          <w:rtl/>
        </w:rPr>
        <w:t>תשע</w:t>
      </w:r>
      <w:r>
        <w:rPr>
          <w:rtl/>
        </w:rPr>
        <w:t xml:space="preserve"> </w:t>
      </w:r>
      <w:r>
        <w:rPr>
          <w:rFonts w:hint="eastAsia"/>
          <w:rtl/>
        </w:rPr>
        <w:t>דקות</w:t>
      </w:r>
      <w:r>
        <w:rPr>
          <w:rtl/>
        </w:rPr>
        <w:t xml:space="preserve"> </w:t>
      </w:r>
      <w:r>
        <w:rPr>
          <w:rFonts w:hint="eastAsia"/>
          <w:rtl/>
        </w:rPr>
        <w:t>שלמות</w:t>
      </w:r>
      <w:r>
        <w:rPr>
          <w:rtl/>
        </w:rPr>
        <w:t xml:space="preserve">, </w:t>
      </w:r>
      <w:r>
        <w:rPr>
          <w:rFonts w:hint="eastAsia"/>
          <w:rtl/>
        </w:rPr>
        <w:t>אשר</w:t>
      </w:r>
      <w:r>
        <w:rPr>
          <w:rtl/>
        </w:rPr>
        <w:t xml:space="preserve"> </w:t>
      </w:r>
      <w:r>
        <w:rPr>
          <w:rFonts w:hint="eastAsia"/>
          <w:rtl/>
        </w:rPr>
        <w:t>בסיומן</w:t>
      </w:r>
      <w:r>
        <w:rPr>
          <w:rtl/>
        </w:rPr>
        <w:t xml:space="preserve"> </w:t>
      </w:r>
      <w:r>
        <w:rPr>
          <w:rFonts w:hint="eastAsia"/>
          <w:rtl/>
        </w:rPr>
        <w:t>ביקש</w:t>
      </w:r>
      <w:r>
        <w:rPr>
          <w:rtl/>
        </w:rPr>
        <w:t xml:space="preserve"> </w:t>
      </w:r>
      <w:r>
        <w:rPr>
          <w:rFonts w:hint="eastAsia"/>
          <w:rtl/>
        </w:rPr>
        <w:t>להתייעץ</w:t>
      </w:r>
      <w:r>
        <w:rPr>
          <w:rtl/>
        </w:rPr>
        <w:t xml:space="preserve"> </w:t>
      </w:r>
      <w:r>
        <w:rPr>
          <w:rFonts w:hint="eastAsia"/>
          <w:rtl/>
        </w:rPr>
        <w:t>עם</w:t>
      </w:r>
      <w:r>
        <w:rPr>
          <w:rtl/>
        </w:rPr>
        <w:t xml:space="preserve"> </w:t>
      </w:r>
      <w:r>
        <w:rPr>
          <w:rFonts w:hint="eastAsia"/>
          <w:rtl/>
        </w:rPr>
        <w:t>עורך</w:t>
      </w:r>
      <w:r>
        <w:rPr>
          <w:rtl/>
        </w:rPr>
        <w:t xml:space="preserve"> </w:t>
      </w:r>
      <w:r>
        <w:rPr>
          <w:rFonts w:hint="eastAsia"/>
          <w:rtl/>
        </w:rPr>
        <w:t>דינו</w:t>
      </w:r>
      <w:r>
        <w:rPr>
          <w:rtl/>
        </w:rPr>
        <w:t xml:space="preserve">, </w:t>
      </w:r>
      <w:r>
        <w:rPr>
          <w:rFonts w:hint="eastAsia"/>
          <w:rtl/>
        </w:rPr>
        <w:t>והחקירה</w:t>
      </w:r>
      <w:r>
        <w:rPr>
          <w:rtl/>
        </w:rPr>
        <w:t xml:space="preserve"> </w:t>
      </w:r>
      <w:r>
        <w:rPr>
          <w:rFonts w:hint="eastAsia"/>
          <w:rtl/>
        </w:rPr>
        <w:t>הופסקה</w:t>
      </w:r>
      <w:r>
        <w:rPr>
          <w:rtl/>
        </w:rPr>
        <w:t xml:space="preserve">. </w:t>
      </w:r>
    </w:p>
    <w:p w:rsidR="00983308" w:rsidRDefault="00983308" w:rsidP="002064FB">
      <w:pPr>
        <w:pStyle w:val="Ruller4"/>
        <w:numPr>
          <w:ilvl w:val="0"/>
          <w:numId w:val="0"/>
        </w:numPr>
        <w:rPr>
          <w:rtl/>
        </w:rPr>
      </w:pPr>
    </w:p>
    <w:p w:rsidR="00983308" w:rsidRPr="007D7FC4" w:rsidRDefault="00983308" w:rsidP="002064FB">
      <w:pPr>
        <w:pStyle w:val="Ruller41"/>
        <w:rPr>
          <w:u w:val="single"/>
          <w:rtl/>
        </w:rPr>
      </w:pPr>
      <w:r>
        <w:rPr>
          <w:rtl/>
        </w:rPr>
        <w:tab/>
        <w:t xml:space="preserve">במהלך תשע הדקות דנקנר עבר לסירוגין בין שתיקה רועמת, לבין אמירות מתחמקות ששברו את השתיקה. תשובתו הראשונה לשאלה האמורה הייתה: "אני רוצה לנסות להיזכר". אחרי שתיקה ארוכה ומספר אמירות חסרות משמעות לשאלה, נשאל דנקנר על ידי החוקר: "איתי שטרום מציע לך שהוא יפעל במניה?". גם לשאלה זו דנקנר לא השיב, אלא אמר: "איתי אמר לי שהוא קנה מניות, אני מנסה ל... אני מנסה לשחזר אם...". הדקות חלפו להן תוך שדנקנר חוזר על אמירות כגון: "אני מנסה לשחזר את זה. אני באמת מנסה לשחזר" לאחר תשע דקות, במהלכן לא השיב דנקנר על השאלה האם ביקש משטרום "לפעול במניה", עצר דנקנר את החקירה וביקש להתייעץ עם עורך דינו. בזמן שהמתינו החוקר ודנקנר לבואו של עורך הדין, שאל החוקר את דנקנר האם הוא מוכן שימשיכו בינתיים, ודנקנר השיב שהוא מוכן להמשיך "בסוגיות אחרות" </w:t>
      </w:r>
      <w:r w:rsidRPr="00CD1C05">
        <w:rPr>
          <w:rtl/>
        </w:rPr>
        <w:t>(ת/</w:t>
      </w:r>
      <w:r>
        <w:rPr>
          <w:rtl/>
        </w:rPr>
        <w:t>1</w:t>
      </w:r>
      <w:r w:rsidRPr="00CD1C05">
        <w:rPr>
          <w:rtl/>
        </w:rPr>
        <w:t xml:space="preserve"> קובץ </w:t>
      </w:r>
      <w:r>
        <w:rPr>
          <w:rtl/>
        </w:rPr>
        <w:t>1173</w:t>
      </w:r>
      <w:r w:rsidRPr="00CD1C05">
        <w:rPr>
          <w:rtl/>
        </w:rPr>
        <w:t xml:space="preserve"> מיום </w:t>
      </w:r>
      <w:r>
        <w:rPr>
          <w:rtl/>
        </w:rPr>
        <w:t>26.11.2012</w:t>
      </w:r>
      <w:r w:rsidRPr="00CD1C05">
        <w:rPr>
          <w:rtl/>
        </w:rPr>
        <w:t xml:space="preserve">, בעמ' </w:t>
      </w:r>
      <w:r>
        <w:rPr>
          <w:rtl/>
        </w:rPr>
        <w:t xml:space="preserve">14; </w:t>
      </w:r>
      <w:r w:rsidRPr="00CE7E97">
        <w:rPr>
          <w:rFonts w:ascii="Century" w:hAnsi="Century" w:hint="eastAsia"/>
          <w:rtl/>
        </w:rPr>
        <w:t>ת</w:t>
      </w:r>
      <w:r w:rsidRPr="00CE7E97">
        <w:rPr>
          <w:rFonts w:ascii="Century" w:hAnsi="Century"/>
          <w:rtl/>
        </w:rPr>
        <w:t>/1</w:t>
      </w:r>
      <w:r w:rsidRPr="00CE7E97">
        <w:rPr>
          <w:rFonts w:ascii="Century" w:hAnsi="Century" w:hint="eastAsia"/>
          <w:rtl/>
        </w:rPr>
        <w:t>א</w:t>
      </w:r>
      <w:r w:rsidRPr="00CE7E97">
        <w:rPr>
          <w:rFonts w:ascii="Century" w:hAnsi="Century"/>
          <w:rtl/>
        </w:rPr>
        <w:t xml:space="preserve"> </w:t>
      </w:r>
      <w:r w:rsidRPr="00CE7E97">
        <w:rPr>
          <w:rFonts w:ascii="Century" w:hAnsi="Century" w:hint="eastAsia"/>
          <w:rtl/>
        </w:rPr>
        <w:t>דיסק</w:t>
      </w:r>
      <w:r w:rsidRPr="00CE7E97">
        <w:rPr>
          <w:rFonts w:ascii="Century" w:hAnsi="Century"/>
          <w:rtl/>
        </w:rPr>
        <w:t xml:space="preserve"> </w:t>
      </w:r>
      <w:r>
        <w:rPr>
          <w:rFonts w:ascii="Century" w:hAnsi="Century"/>
          <w:rtl/>
        </w:rPr>
        <w:t>5</w:t>
      </w:r>
      <w:r w:rsidRPr="00CE7E97">
        <w:rPr>
          <w:rFonts w:ascii="Century" w:hAnsi="Century"/>
          <w:rtl/>
        </w:rPr>
        <w:t xml:space="preserve">/9 </w:t>
      </w:r>
      <w:r w:rsidRPr="00CE7E97">
        <w:rPr>
          <w:rFonts w:ascii="Century" w:hAnsi="Century" w:hint="eastAsia"/>
          <w:rtl/>
        </w:rPr>
        <w:t>מיום</w:t>
      </w:r>
      <w:r w:rsidRPr="00CE7E97">
        <w:rPr>
          <w:rFonts w:ascii="Century" w:hAnsi="Century"/>
          <w:rtl/>
        </w:rPr>
        <w:t xml:space="preserve"> 26.11.2012 </w:t>
      </w:r>
      <w:r w:rsidRPr="00CE7E97">
        <w:rPr>
          <w:rFonts w:ascii="Century" w:hAnsi="Century" w:hint="eastAsia"/>
          <w:rtl/>
        </w:rPr>
        <w:t>בשעה</w:t>
      </w:r>
      <w:r w:rsidRPr="00CE7E97">
        <w:rPr>
          <w:rFonts w:ascii="Century" w:hAnsi="Century"/>
          <w:rtl/>
        </w:rPr>
        <w:t xml:space="preserve"> </w:t>
      </w:r>
      <w:r>
        <w:rPr>
          <w:rFonts w:ascii="Century" w:hAnsi="Century"/>
          <w:rtl/>
        </w:rPr>
        <w:t>13:24:30-13:33:30</w:t>
      </w:r>
      <w:r w:rsidRPr="00CE7E97">
        <w:rPr>
          <w:rFonts w:ascii="Century" w:hAnsi="Century"/>
          <w:rtl/>
        </w:rPr>
        <w:t>)</w:t>
      </w:r>
      <w:r>
        <w:rPr>
          <w:rFonts w:ascii="Century" w:hAnsi="Century"/>
          <w:rtl/>
        </w:rPr>
        <w:t>.</w:t>
      </w:r>
    </w:p>
    <w:p w:rsidR="00983308" w:rsidRDefault="00983308" w:rsidP="002064FB">
      <w:pPr>
        <w:pStyle w:val="Ruller4"/>
        <w:numPr>
          <w:ilvl w:val="0"/>
          <w:numId w:val="0"/>
        </w:numPr>
        <w:rPr>
          <w:rtl/>
        </w:rPr>
      </w:pPr>
    </w:p>
    <w:p w:rsidR="00983308" w:rsidRDefault="00983308" w:rsidP="002064FB">
      <w:pPr>
        <w:pStyle w:val="Ruller41"/>
        <w:rPr>
          <w:rtl/>
        </w:rPr>
      </w:pPr>
      <w:r>
        <w:rPr>
          <w:rtl/>
        </w:rPr>
        <w:tab/>
        <w:t>חשוב לציין כי כאשר נשאל דנקנר את אותה שאלה במהלך עדותו במשפט, הוא השיב ללא כל היסוס בשלילה:</w:t>
      </w:r>
    </w:p>
    <w:p w:rsidR="00983308" w:rsidRDefault="00983308" w:rsidP="002064FB">
      <w:pPr>
        <w:pStyle w:val="Ruller41"/>
        <w:rPr>
          <w:rtl/>
        </w:rPr>
      </w:pPr>
    </w:p>
    <w:p w:rsidR="00983308" w:rsidRPr="00270E33" w:rsidRDefault="00983308" w:rsidP="002064FB">
      <w:pPr>
        <w:pStyle w:val="Ruller5"/>
        <w:rPr>
          <w:rtl/>
        </w:rPr>
      </w:pPr>
      <w:r w:rsidRPr="00270E33">
        <w:rPr>
          <w:rtl/>
        </w:rPr>
        <w:t xml:space="preserve">"עו"ד קורין: טוב. תגיד לי, אתה ביקשת מאיתי שטרום שהוא יפעל בשבילך במניה? שהוא יטפל במניה? </w:t>
      </w:r>
    </w:p>
    <w:p w:rsidR="00983308" w:rsidRPr="00270E33" w:rsidRDefault="00983308" w:rsidP="002064FB">
      <w:pPr>
        <w:pStyle w:val="Ruller5"/>
        <w:rPr>
          <w:rtl/>
        </w:rPr>
      </w:pPr>
      <w:r w:rsidRPr="00270E33">
        <w:rPr>
          <w:rtl/>
        </w:rPr>
        <w:t xml:space="preserve">עד, מר דנקנר: לא. </w:t>
      </w:r>
    </w:p>
    <w:p w:rsidR="00983308" w:rsidRPr="00270E33" w:rsidRDefault="00983308" w:rsidP="002064FB">
      <w:pPr>
        <w:pStyle w:val="Ruller5"/>
        <w:rPr>
          <w:rtl/>
        </w:rPr>
      </w:pPr>
      <w:r w:rsidRPr="00270E33">
        <w:rPr>
          <w:rtl/>
        </w:rPr>
        <w:t xml:space="preserve">עו"ד קורין: לא? </w:t>
      </w:r>
    </w:p>
    <w:p w:rsidR="00983308" w:rsidRDefault="00983308" w:rsidP="002064FB">
      <w:pPr>
        <w:pStyle w:val="Ruller5"/>
        <w:rPr>
          <w:rtl/>
        </w:rPr>
      </w:pPr>
      <w:r w:rsidRPr="00270E33">
        <w:rPr>
          <w:rtl/>
        </w:rPr>
        <w:t>עד, מר דנקנר: לא".</w:t>
      </w:r>
    </w:p>
    <w:p w:rsidR="00983308" w:rsidRDefault="00983308" w:rsidP="002064FB">
      <w:pPr>
        <w:pStyle w:val="Ruller5"/>
        <w:rPr>
          <w:rtl/>
        </w:rPr>
      </w:pPr>
      <w:r>
        <w:rPr>
          <w:rtl/>
        </w:rPr>
        <w:t>עו"ד קורין: "חד משמעי?"</w:t>
      </w:r>
    </w:p>
    <w:p w:rsidR="00983308" w:rsidRDefault="00983308" w:rsidP="002064FB">
      <w:pPr>
        <w:pStyle w:val="Ruller5"/>
        <w:rPr>
          <w:rtl/>
        </w:rPr>
      </w:pPr>
      <w:r>
        <w:rPr>
          <w:rtl/>
        </w:rPr>
        <w:t>דנקנר: "מה, מה, מה את רוצה להראות לי?"</w:t>
      </w:r>
    </w:p>
    <w:p w:rsidR="00983308" w:rsidRDefault="00983308" w:rsidP="002064FB">
      <w:pPr>
        <w:pStyle w:val="Ruller5"/>
        <w:rPr>
          <w:rtl/>
        </w:rPr>
      </w:pPr>
      <w:r>
        <w:rPr>
          <w:rtl/>
        </w:rPr>
        <w:t>עו"ד קורין: "חכה".</w:t>
      </w:r>
    </w:p>
    <w:p w:rsidR="00983308" w:rsidRDefault="00983308" w:rsidP="002064FB">
      <w:pPr>
        <w:pStyle w:val="Ruller5"/>
        <w:rPr>
          <w:rtl/>
        </w:rPr>
      </w:pPr>
      <w:r>
        <w:rPr>
          <w:rtl/>
        </w:rPr>
        <w:t>דנקנר: "בסדר, לא בוער לי, אני, אני מתאר לעצמי מה את רוצה להראות".</w:t>
      </w:r>
    </w:p>
    <w:p w:rsidR="00983308" w:rsidRPr="001270DD" w:rsidRDefault="00983308" w:rsidP="002064FB">
      <w:pPr>
        <w:pStyle w:val="Ruller5"/>
      </w:pPr>
      <w:r>
        <w:rPr>
          <w:rtl/>
        </w:rPr>
        <w:t>(עמ' 2070 לפרוטוקול הדיון מיום 19.4.2015 בהליך קמא)).</w:t>
      </w:r>
    </w:p>
    <w:p w:rsidR="00983308" w:rsidRDefault="00983308" w:rsidP="002064FB">
      <w:pPr>
        <w:pStyle w:val="Ruller41"/>
        <w:rPr>
          <w:rtl/>
        </w:rPr>
      </w:pPr>
    </w:p>
    <w:p w:rsidR="00983308" w:rsidRDefault="00983308" w:rsidP="002064FB">
      <w:pPr>
        <w:pStyle w:val="Ruller41"/>
        <w:rPr>
          <w:rtl/>
        </w:rPr>
      </w:pPr>
      <w:r>
        <w:rPr>
          <w:rtl/>
        </w:rPr>
        <w:t>מיד לאחר דברים אלו, הוקרן בבית משפט קמא הקטע מהחקירה שתואר לעיל, בו נמנע דנקנר מלהשיב לשאלה באופן ישיר, בניגוד לתשובתו בעדותו במשפט. בית משפט קמא התייחס לניגוד בין התחמקות ושתיקת דנקנר בחקירתו, לבין תשובתו המהירה בעדותו:</w:t>
      </w:r>
    </w:p>
    <w:p w:rsidR="00983308" w:rsidRDefault="00983308" w:rsidP="002064FB">
      <w:pPr>
        <w:pStyle w:val="Ruller41"/>
        <w:rPr>
          <w:rtl/>
        </w:rPr>
      </w:pPr>
    </w:p>
    <w:p w:rsidR="00983308" w:rsidRPr="00270E33" w:rsidRDefault="00983308" w:rsidP="002064FB">
      <w:pPr>
        <w:pStyle w:val="Ruller5"/>
        <w:rPr>
          <w:rtl/>
        </w:rPr>
      </w:pPr>
      <w:r>
        <w:rPr>
          <w:rtl/>
        </w:rPr>
        <w:t>"</w:t>
      </w:r>
      <w:r w:rsidRPr="00270E33">
        <w:rPr>
          <w:rtl/>
        </w:rPr>
        <w:t>קטע זה מחקירתו של דנקנר ברשות הוצג בפני בית המשפט בסיום חקירתו הנגדית של דנקנר [פ/19.4.2015 עמ' 2071]. אדגיש ואומר כי אי הנוחות של דנקנר, שתיקתו, כחוסר יכולת של ממש להגיב לשאלת החוקר בלטו לכל עין.</w:t>
      </w:r>
      <w:r>
        <w:rPr>
          <w:rtl/>
        </w:rPr>
        <w:t xml:space="preserve"> </w:t>
      </w:r>
      <w:r w:rsidRPr="00270E33">
        <w:rPr>
          <w:rtl/>
        </w:rPr>
        <w:t>הדברים צורמים שבעתיים נוכח העובדה שאך דקות קודם לכן השיב דנקנר בשלילה ובהתרסה לשאלת המאשימה האם ביקש משטרו</w:t>
      </w:r>
      <w:r>
        <w:rPr>
          <w:rtl/>
        </w:rPr>
        <w:t>ם "לטפל עבורו במניית אי.די.בי" (בפס' 702 להכרעת הדין).</w:t>
      </w:r>
    </w:p>
    <w:p w:rsidR="00983308" w:rsidRDefault="00983308" w:rsidP="002064FB">
      <w:pPr>
        <w:pStyle w:val="Ruller41"/>
        <w:rPr>
          <w:rtl/>
        </w:rPr>
      </w:pPr>
    </w:p>
    <w:p w:rsidR="00983308" w:rsidRPr="00A01081" w:rsidRDefault="00983308" w:rsidP="002064FB">
      <w:pPr>
        <w:pStyle w:val="Ruller4"/>
        <w:rPr>
          <w:rtl/>
        </w:rPr>
      </w:pPr>
      <w:r>
        <w:rPr>
          <w:rFonts w:hint="eastAsia"/>
          <w:rtl/>
        </w:rPr>
        <w:t>צפייה</w:t>
      </w:r>
      <w:r>
        <w:rPr>
          <w:rtl/>
        </w:rPr>
        <w:t xml:space="preserve"> </w:t>
      </w:r>
      <w:r>
        <w:rPr>
          <w:rFonts w:hint="eastAsia"/>
          <w:rtl/>
        </w:rPr>
        <w:t>בקלטת</w:t>
      </w:r>
      <w:r>
        <w:rPr>
          <w:rtl/>
        </w:rPr>
        <w:t xml:space="preserve"> </w:t>
      </w:r>
      <w:r>
        <w:rPr>
          <w:rFonts w:hint="eastAsia"/>
          <w:rtl/>
        </w:rPr>
        <w:t>החקירה</w:t>
      </w:r>
      <w:r>
        <w:rPr>
          <w:rtl/>
        </w:rPr>
        <w:t xml:space="preserve"> </w:t>
      </w:r>
      <w:r>
        <w:rPr>
          <w:rFonts w:hint="eastAsia"/>
          <w:rtl/>
        </w:rPr>
        <w:t>מלמדת</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דייק</w:t>
      </w:r>
      <w:r>
        <w:rPr>
          <w:rtl/>
        </w:rPr>
        <w:t xml:space="preserve"> </w:t>
      </w:r>
      <w:r>
        <w:rPr>
          <w:rFonts w:hint="eastAsia"/>
          <w:rtl/>
        </w:rPr>
        <w:t>בתיאורו</w:t>
      </w:r>
      <w:r>
        <w:rPr>
          <w:rtl/>
        </w:rPr>
        <w:t xml:space="preserve">, </w:t>
      </w:r>
      <w:r>
        <w:rPr>
          <w:rFonts w:hint="eastAsia"/>
          <w:rtl/>
        </w:rPr>
        <w:t>וכי</w:t>
      </w:r>
      <w:r>
        <w:rPr>
          <w:rtl/>
        </w:rPr>
        <w:t xml:space="preserve"> </w:t>
      </w:r>
      <w:r>
        <w:rPr>
          <w:rFonts w:hint="eastAsia"/>
          <w:rtl/>
        </w:rPr>
        <w:t>שתיקתו</w:t>
      </w:r>
      <w:r>
        <w:rPr>
          <w:rtl/>
        </w:rPr>
        <w:t xml:space="preserve"> </w:t>
      </w:r>
      <w:r>
        <w:rPr>
          <w:rFonts w:hint="eastAsia"/>
          <w:rtl/>
        </w:rPr>
        <w:t>האמורה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מעוררת</w:t>
      </w:r>
      <w:r>
        <w:rPr>
          <w:rtl/>
        </w:rPr>
        <w:t xml:space="preserve"> </w:t>
      </w:r>
      <w:r>
        <w:rPr>
          <w:rFonts w:hint="eastAsia"/>
          <w:rtl/>
        </w:rPr>
        <w:t>אי</w:t>
      </w:r>
      <w:r>
        <w:rPr>
          <w:rtl/>
        </w:rPr>
        <w:t>-</w:t>
      </w:r>
      <w:r>
        <w:rPr>
          <w:rFonts w:hint="eastAsia"/>
          <w:rtl/>
        </w:rPr>
        <w:t>נוחות</w:t>
      </w:r>
      <w:r>
        <w:rPr>
          <w:rtl/>
        </w:rPr>
        <w:t xml:space="preserve">, </w:t>
      </w:r>
      <w:r>
        <w:rPr>
          <w:rFonts w:hint="eastAsia"/>
          <w:rtl/>
        </w:rPr>
        <w:t>מערערת</w:t>
      </w:r>
      <w:r>
        <w:rPr>
          <w:rtl/>
        </w:rPr>
        <w:t xml:space="preserve"> </w:t>
      </w:r>
      <w:r>
        <w:rPr>
          <w:rFonts w:hint="eastAsia"/>
          <w:rtl/>
        </w:rPr>
        <w:t>את</w:t>
      </w:r>
      <w:r>
        <w:rPr>
          <w:rtl/>
        </w:rPr>
        <w:t xml:space="preserve"> </w:t>
      </w:r>
      <w:r>
        <w:rPr>
          <w:rFonts w:hint="eastAsia"/>
          <w:rtl/>
        </w:rPr>
        <w:t>אמינות</w:t>
      </w:r>
      <w:r>
        <w:rPr>
          <w:rtl/>
        </w:rPr>
        <w:t xml:space="preserve"> </w:t>
      </w:r>
      <w:r>
        <w:rPr>
          <w:rFonts w:hint="eastAsia"/>
          <w:rtl/>
        </w:rPr>
        <w:t>גרסתו</w:t>
      </w:r>
      <w:r>
        <w:rPr>
          <w:rtl/>
        </w:rPr>
        <w:t xml:space="preserve">, </w:t>
      </w:r>
      <w:r>
        <w:rPr>
          <w:rFonts w:hint="eastAsia"/>
          <w:rtl/>
        </w:rPr>
        <w:t>ומתחמקת</w:t>
      </w:r>
      <w:r>
        <w:rPr>
          <w:rtl/>
        </w:rPr>
        <w:t xml:space="preserve">. </w:t>
      </w:r>
      <w:r>
        <w:rPr>
          <w:rFonts w:hint="eastAsia"/>
          <w:rtl/>
        </w:rPr>
        <w:t>לא</w:t>
      </w:r>
      <w:r>
        <w:rPr>
          <w:rtl/>
        </w:rPr>
        <w:t xml:space="preserve"> </w:t>
      </w:r>
      <w:r>
        <w:rPr>
          <w:rFonts w:hint="eastAsia"/>
          <w:rtl/>
        </w:rPr>
        <w:t>קל</w:t>
      </w:r>
      <w:r>
        <w:rPr>
          <w:rtl/>
        </w:rPr>
        <w:t xml:space="preserve">, </w:t>
      </w:r>
      <w:r>
        <w:rPr>
          <w:rFonts w:hint="eastAsia"/>
          <w:rtl/>
        </w:rPr>
        <w:t>בלשון</w:t>
      </w:r>
      <w:r>
        <w:rPr>
          <w:rtl/>
        </w:rPr>
        <w:t xml:space="preserve"> </w:t>
      </w:r>
      <w:r>
        <w:rPr>
          <w:rFonts w:hint="eastAsia"/>
          <w:rtl/>
        </w:rPr>
        <w:t>המעטה</w:t>
      </w:r>
      <w:r>
        <w:rPr>
          <w:rtl/>
        </w:rPr>
        <w:t xml:space="preserve">, </w:t>
      </w:r>
      <w:r>
        <w:rPr>
          <w:rFonts w:hint="eastAsia"/>
          <w:rtl/>
        </w:rPr>
        <w:t>להסביר</w:t>
      </w:r>
      <w:r>
        <w:rPr>
          <w:rtl/>
        </w:rPr>
        <w:t xml:space="preserve"> </w:t>
      </w:r>
      <w:r>
        <w:rPr>
          <w:rFonts w:hint="eastAsia"/>
          <w:rtl/>
        </w:rPr>
        <w:t>את</w:t>
      </w:r>
      <w:r>
        <w:rPr>
          <w:rtl/>
        </w:rPr>
        <w:t xml:space="preserve"> </w:t>
      </w:r>
      <w:r>
        <w:rPr>
          <w:rFonts w:hint="eastAsia"/>
          <w:rtl/>
        </w:rPr>
        <w:t>תגובתו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לשאלה</w:t>
      </w:r>
      <w:r>
        <w:rPr>
          <w:rtl/>
        </w:rPr>
        <w:t xml:space="preserve"> </w:t>
      </w:r>
      <w:r>
        <w:rPr>
          <w:rFonts w:hint="eastAsia"/>
          <w:rtl/>
        </w:rPr>
        <w:t>הישירה</w:t>
      </w:r>
      <w:r>
        <w:rPr>
          <w:rtl/>
        </w:rPr>
        <w:t xml:space="preserve"> </w:t>
      </w:r>
      <w:r>
        <w:rPr>
          <w:rFonts w:hint="eastAsia"/>
          <w:rtl/>
        </w:rPr>
        <w:t>שהפנה</w:t>
      </w:r>
      <w:r>
        <w:rPr>
          <w:rtl/>
        </w:rPr>
        <w:t xml:space="preserve"> </w:t>
      </w:r>
      <w:r>
        <w:rPr>
          <w:rFonts w:hint="eastAsia"/>
          <w:rtl/>
        </w:rPr>
        <w:t>אליו</w:t>
      </w:r>
      <w:r>
        <w:rPr>
          <w:rtl/>
        </w:rPr>
        <w:t xml:space="preserve"> </w:t>
      </w:r>
      <w:r>
        <w:rPr>
          <w:rFonts w:hint="eastAsia"/>
          <w:rtl/>
        </w:rPr>
        <w:t>החוקר</w:t>
      </w:r>
      <w:r>
        <w:rPr>
          <w:rtl/>
        </w:rPr>
        <w:t xml:space="preserve"> </w:t>
      </w:r>
      <w:r>
        <w:rPr>
          <w:rFonts w:hint="eastAsia"/>
          <w:rtl/>
        </w:rPr>
        <w:t>בחקירתו</w:t>
      </w:r>
      <w:r>
        <w:rPr>
          <w:rtl/>
        </w:rPr>
        <w:t xml:space="preserve">. </w:t>
      </w:r>
      <w:r>
        <w:rPr>
          <w:rFonts w:hint="eastAsia"/>
          <w:rtl/>
        </w:rPr>
        <w:t>לכאורה</w:t>
      </w:r>
      <w:r>
        <w:rPr>
          <w:rtl/>
        </w:rPr>
        <w:t xml:space="preserve"> </w:t>
      </w:r>
      <w:r>
        <w:rPr>
          <w:rFonts w:hint="eastAsia"/>
          <w:rtl/>
        </w:rPr>
        <w:t>התשובה</w:t>
      </w:r>
      <w:r>
        <w:rPr>
          <w:rtl/>
        </w:rPr>
        <w:t xml:space="preserve"> </w:t>
      </w:r>
      <w:r>
        <w:rPr>
          <w:rFonts w:hint="eastAsia"/>
          <w:rtl/>
        </w:rPr>
        <w:t>לשאלה</w:t>
      </w:r>
      <w:r>
        <w:rPr>
          <w:rtl/>
        </w:rPr>
        <w:t xml:space="preserve"> </w:t>
      </w:r>
      <w:r>
        <w:rPr>
          <w:rFonts w:hint="eastAsia"/>
          <w:rtl/>
        </w:rPr>
        <w:t>צריכה</w:t>
      </w:r>
      <w:r>
        <w:rPr>
          <w:rtl/>
        </w:rPr>
        <w:t xml:space="preserve"> </w:t>
      </w:r>
      <w:r>
        <w:rPr>
          <w:rFonts w:hint="eastAsia"/>
          <w:rtl/>
        </w:rPr>
        <w:t>להיות</w:t>
      </w:r>
      <w:r>
        <w:rPr>
          <w:rtl/>
        </w:rPr>
        <w:t xml:space="preserve"> </w:t>
      </w:r>
      <w:r>
        <w:rPr>
          <w:rFonts w:hint="eastAsia"/>
          <w:rtl/>
        </w:rPr>
        <w:t>פשוטה</w:t>
      </w:r>
      <w:r>
        <w:rPr>
          <w:rtl/>
        </w:rPr>
        <w:t xml:space="preserve"> </w:t>
      </w:r>
      <w:r>
        <w:rPr>
          <w:rFonts w:hint="eastAsia"/>
          <w:rtl/>
        </w:rPr>
        <w:t>ומצופה</w:t>
      </w:r>
      <w:r>
        <w:rPr>
          <w:rtl/>
        </w:rPr>
        <w:t xml:space="preserve"> </w:t>
      </w:r>
      <w:r>
        <w:rPr>
          <w:rFonts w:hint="eastAsia"/>
          <w:rtl/>
        </w:rPr>
        <w:t>שהיה</w:t>
      </w:r>
      <w:r>
        <w:rPr>
          <w:rtl/>
        </w:rPr>
        <w:t xml:space="preserve"> </w:t>
      </w:r>
      <w:r>
        <w:rPr>
          <w:rFonts w:hint="eastAsia"/>
          <w:rtl/>
        </w:rPr>
        <w:t>משיב</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ביקש</w:t>
      </w:r>
      <w:r>
        <w:rPr>
          <w:rtl/>
        </w:rPr>
        <w:t xml:space="preserve"> </w:t>
      </w:r>
      <w:r>
        <w:rPr>
          <w:rFonts w:hint="eastAsia"/>
          <w:rtl/>
        </w:rPr>
        <w:t>משטרום</w:t>
      </w:r>
      <w:r>
        <w:rPr>
          <w:rtl/>
        </w:rPr>
        <w:t xml:space="preserve"> "</w:t>
      </w:r>
      <w:r>
        <w:rPr>
          <w:rFonts w:hint="eastAsia"/>
          <w:rtl/>
        </w:rPr>
        <w:t>לפעול</w:t>
      </w:r>
      <w:r>
        <w:rPr>
          <w:rtl/>
        </w:rPr>
        <w:t xml:space="preserve"> </w:t>
      </w:r>
      <w:r>
        <w:rPr>
          <w:rFonts w:hint="eastAsia"/>
          <w:rtl/>
        </w:rPr>
        <w:t>במניה</w:t>
      </w:r>
      <w:r>
        <w:rPr>
          <w:rtl/>
        </w:rPr>
        <w:t xml:space="preserve">", </w:t>
      </w:r>
      <w:r>
        <w:rPr>
          <w:rFonts w:hint="eastAsia"/>
          <w:rtl/>
        </w:rPr>
        <w:t>אם</w:t>
      </w:r>
      <w:r>
        <w:rPr>
          <w:rtl/>
        </w:rPr>
        <w:t xml:space="preserve"> </w:t>
      </w:r>
      <w:r>
        <w:rPr>
          <w:rFonts w:hint="eastAsia"/>
          <w:rtl/>
        </w:rPr>
        <w:t>אכן</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כל</w:t>
      </w:r>
      <w:r>
        <w:rPr>
          <w:rtl/>
        </w:rPr>
        <w:t xml:space="preserve"> </w:t>
      </w:r>
      <w:r>
        <w:rPr>
          <w:rFonts w:hint="eastAsia"/>
          <w:rtl/>
        </w:rPr>
        <w:t>ספק</w:t>
      </w:r>
      <w:r>
        <w:rPr>
          <w:rtl/>
        </w:rPr>
        <w:t xml:space="preserve"> </w:t>
      </w:r>
      <w:r>
        <w:rPr>
          <w:rFonts w:hint="eastAsia"/>
          <w:rtl/>
        </w:rPr>
        <w:t>בכך</w:t>
      </w:r>
      <w:r>
        <w:rPr>
          <w:rtl/>
        </w:rPr>
        <w:t xml:space="preserve">. </w:t>
      </w:r>
      <w:r>
        <w:rPr>
          <w:rFonts w:hint="eastAsia"/>
          <w:rtl/>
        </w:rPr>
        <w:t>ניתן</w:t>
      </w:r>
      <w:r>
        <w:rPr>
          <w:rtl/>
        </w:rPr>
        <w:t xml:space="preserve"> </w:t>
      </w:r>
      <w:r>
        <w:rPr>
          <w:rFonts w:hint="eastAsia"/>
          <w:rtl/>
        </w:rPr>
        <w:t>אומנם</w:t>
      </w:r>
      <w:r>
        <w:rPr>
          <w:rtl/>
        </w:rPr>
        <w:t xml:space="preserve"> </w:t>
      </w:r>
      <w:r>
        <w:rPr>
          <w:rFonts w:hint="eastAsia"/>
          <w:rtl/>
        </w:rPr>
        <w:t>להבין</w:t>
      </w:r>
      <w:r>
        <w:rPr>
          <w:rtl/>
        </w:rPr>
        <w:t xml:space="preserve"> </w:t>
      </w:r>
      <w:r>
        <w:rPr>
          <w:rFonts w:hint="eastAsia"/>
          <w:rtl/>
        </w:rPr>
        <w:t>תגובות</w:t>
      </w:r>
      <w:r>
        <w:rPr>
          <w:rtl/>
        </w:rPr>
        <w:t xml:space="preserve"> </w:t>
      </w:r>
      <w:r>
        <w:rPr>
          <w:rFonts w:hint="eastAsia"/>
          <w:rtl/>
        </w:rPr>
        <w:t>שונות</w:t>
      </w:r>
      <w:r>
        <w:rPr>
          <w:rtl/>
        </w:rPr>
        <w:t xml:space="preserve"> </w:t>
      </w:r>
      <w:r>
        <w:rPr>
          <w:rFonts w:hint="eastAsia"/>
          <w:rtl/>
        </w:rPr>
        <w:t>של</w:t>
      </w:r>
      <w:r>
        <w:rPr>
          <w:rtl/>
        </w:rPr>
        <w:t xml:space="preserve"> </w:t>
      </w:r>
      <w:r>
        <w:rPr>
          <w:rFonts w:hint="eastAsia"/>
          <w:rtl/>
        </w:rPr>
        <w:t>נחקר</w:t>
      </w:r>
      <w:r>
        <w:rPr>
          <w:rtl/>
        </w:rPr>
        <w:t xml:space="preserve"> </w:t>
      </w:r>
      <w:r>
        <w:rPr>
          <w:rFonts w:hint="eastAsia"/>
          <w:rtl/>
        </w:rPr>
        <w:t>אשר</w:t>
      </w:r>
      <w:r>
        <w:rPr>
          <w:rtl/>
        </w:rPr>
        <w:t xml:space="preserve"> </w:t>
      </w:r>
      <w:r>
        <w:rPr>
          <w:rFonts w:hint="eastAsia"/>
          <w:rtl/>
        </w:rPr>
        <w:t>מצוי</w:t>
      </w:r>
      <w:r>
        <w:rPr>
          <w:rtl/>
        </w:rPr>
        <w:t xml:space="preserve"> </w:t>
      </w:r>
      <w:r>
        <w:rPr>
          <w:rFonts w:hint="eastAsia"/>
          <w:rtl/>
        </w:rPr>
        <w:t>בסיטואציה</w:t>
      </w:r>
      <w:r>
        <w:rPr>
          <w:rtl/>
        </w:rPr>
        <w:t xml:space="preserve"> </w:t>
      </w:r>
      <w:r>
        <w:rPr>
          <w:rFonts w:hint="eastAsia"/>
          <w:rtl/>
        </w:rPr>
        <w:t>מלחיצה</w:t>
      </w:r>
      <w:r>
        <w:rPr>
          <w:rtl/>
        </w:rPr>
        <w:t xml:space="preserve"> </w:t>
      </w:r>
      <w:r>
        <w:rPr>
          <w:rFonts w:hint="eastAsia"/>
          <w:rtl/>
        </w:rPr>
        <w:t>ולא</w:t>
      </w:r>
      <w:r>
        <w:rPr>
          <w:rtl/>
        </w:rPr>
        <w:t xml:space="preserve"> </w:t>
      </w:r>
      <w:r>
        <w:rPr>
          <w:rFonts w:hint="eastAsia"/>
          <w:rtl/>
        </w:rPr>
        <w:t>פשוטה</w:t>
      </w:r>
      <w:r>
        <w:rPr>
          <w:rtl/>
        </w:rPr>
        <w:t xml:space="preserve"> </w:t>
      </w:r>
      <w:r>
        <w:rPr>
          <w:rFonts w:hint="eastAsia"/>
          <w:rtl/>
        </w:rPr>
        <w:t>של</w:t>
      </w:r>
      <w:r>
        <w:rPr>
          <w:rtl/>
        </w:rPr>
        <w:t xml:space="preserve"> </w:t>
      </w:r>
      <w:r>
        <w:rPr>
          <w:rFonts w:hint="eastAsia"/>
          <w:rtl/>
        </w:rPr>
        <w:t>חקירה</w:t>
      </w:r>
      <w:r>
        <w:rPr>
          <w:rtl/>
        </w:rPr>
        <w:t xml:space="preserve"> – </w:t>
      </w:r>
      <w:r>
        <w:rPr>
          <w:rFonts w:hint="eastAsia"/>
          <w:rtl/>
        </w:rPr>
        <w:t>אך</w:t>
      </w:r>
      <w:r>
        <w:rPr>
          <w:rtl/>
        </w:rPr>
        <w:t xml:space="preserve"> </w:t>
      </w:r>
      <w:r>
        <w:rPr>
          <w:rFonts w:hint="eastAsia"/>
          <w:rtl/>
        </w:rPr>
        <w:t>העובדה</w:t>
      </w:r>
      <w:r>
        <w:rPr>
          <w:rtl/>
        </w:rPr>
        <w:t xml:space="preserve"> </w:t>
      </w:r>
      <w:r>
        <w:rPr>
          <w:rFonts w:hint="eastAsia"/>
          <w:rtl/>
        </w:rPr>
        <w:t>שבמשך</w:t>
      </w:r>
      <w:r>
        <w:rPr>
          <w:rtl/>
        </w:rPr>
        <w:t xml:space="preserve"> </w:t>
      </w:r>
      <w:r>
        <w:rPr>
          <w:rFonts w:hint="eastAsia"/>
          <w:rtl/>
        </w:rPr>
        <w:t>תשע</w:t>
      </w:r>
      <w:r>
        <w:rPr>
          <w:rtl/>
        </w:rPr>
        <w:t xml:space="preserve"> </w:t>
      </w:r>
      <w:r>
        <w:rPr>
          <w:rFonts w:hint="eastAsia"/>
          <w:rtl/>
        </w:rPr>
        <w:t>דקות</w:t>
      </w:r>
      <w:r>
        <w:rPr>
          <w:rtl/>
        </w:rPr>
        <w:t xml:space="preserve"> </w:t>
      </w:r>
      <w:r>
        <w:rPr>
          <w:rFonts w:hint="eastAsia"/>
          <w:rtl/>
        </w:rPr>
        <w:t>הנחקר</w:t>
      </w:r>
      <w:r>
        <w:rPr>
          <w:rtl/>
        </w:rPr>
        <w:t xml:space="preserve"> </w:t>
      </w:r>
      <w:r>
        <w:rPr>
          <w:rFonts w:hint="eastAsia"/>
          <w:rtl/>
        </w:rPr>
        <w:t>לא</w:t>
      </w:r>
      <w:r>
        <w:rPr>
          <w:rtl/>
        </w:rPr>
        <w:t xml:space="preserve"> </w:t>
      </w:r>
      <w:r>
        <w:rPr>
          <w:rFonts w:hint="eastAsia"/>
          <w:rtl/>
        </w:rPr>
        <w:t>מצליח</w:t>
      </w:r>
      <w:r>
        <w:rPr>
          <w:rtl/>
        </w:rPr>
        <w:t xml:space="preserve"> </w:t>
      </w:r>
      <w:r>
        <w:rPr>
          <w:rFonts w:hint="eastAsia"/>
          <w:rtl/>
        </w:rPr>
        <w:t>להשיב</w:t>
      </w:r>
      <w:r>
        <w:rPr>
          <w:rtl/>
        </w:rPr>
        <w:t xml:space="preserve"> </w:t>
      </w:r>
      <w:r>
        <w:rPr>
          <w:rFonts w:hint="eastAsia"/>
          <w:rtl/>
        </w:rPr>
        <w:t>לשאלה</w:t>
      </w:r>
      <w:r>
        <w:rPr>
          <w:rtl/>
        </w:rPr>
        <w:t xml:space="preserve"> </w:t>
      </w:r>
      <w:r>
        <w:rPr>
          <w:rFonts w:hint="eastAsia"/>
          <w:rtl/>
        </w:rPr>
        <w:t>פשוטה</w:t>
      </w:r>
      <w:r>
        <w:rPr>
          <w:rtl/>
        </w:rPr>
        <w:t xml:space="preserve">, </w:t>
      </w:r>
      <w:r>
        <w:rPr>
          <w:rFonts w:hint="eastAsia"/>
          <w:rtl/>
        </w:rPr>
        <w:t>המצאת</w:t>
      </w:r>
      <w:r>
        <w:rPr>
          <w:rtl/>
        </w:rPr>
        <w:t xml:space="preserve"> </w:t>
      </w:r>
      <w:r>
        <w:rPr>
          <w:rFonts w:hint="eastAsia"/>
          <w:rtl/>
        </w:rPr>
        <w:t>בלב</w:t>
      </w:r>
      <w:r>
        <w:rPr>
          <w:rtl/>
        </w:rPr>
        <w:t xml:space="preserve"> </w:t>
      </w:r>
      <w:r>
        <w:rPr>
          <w:rFonts w:hint="eastAsia"/>
          <w:rtl/>
        </w:rPr>
        <w:t>הסוגיה</w:t>
      </w:r>
      <w:r>
        <w:rPr>
          <w:rtl/>
        </w:rPr>
        <w:t xml:space="preserve"> </w:t>
      </w:r>
      <w:r>
        <w:rPr>
          <w:rFonts w:hint="eastAsia"/>
          <w:rtl/>
        </w:rPr>
        <w:t>הפלילית</w:t>
      </w:r>
      <w:r>
        <w:rPr>
          <w:rtl/>
        </w:rPr>
        <w:t xml:space="preserve">, </w:t>
      </w:r>
      <w:r>
        <w:rPr>
          <w:rFonts w:hint="eastAsia"/>
          <w:rtl/>
        </w:rPr>
        <w:t>אומרת</w:t>
      </w:r>
      <w:r>
        <w:rPr>
          <w:rtl/>
        </w:rPr>
        <w:t xml:space="preserve"> </w:t>
      </w:r>
      <w:r>
        <w:rPr>
          <w:rFonts w:hint="eastAsia"/>
          <w:rtl/>
        </w:rPr>
        <w:t>דרשני</w:t>
      </w:r>
      <w:r>
        <w:rPr>
          <w:rtl/>
        </w:rPr>
        <w:t xml:space="preserve">. </w:t>
      </w:r>
      <w:r>
        <w:rPr>
          <w:rFonts w:hint="eastAsia"/>
          <w:rtl/>
        </w:rPr>
        <w:t>מתגובתו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בעדותו</w:t>
      </w:r>
      <w:r>
        <w:rPr>
          <w:rtl/>
        </w:rPr>
        <w:t xml:space="preserve"> </w:t>
      </w:r>
      <w:r>
        <w:rPr>
          <w:rFonts w:hint="eastAsia"/>
          <w:rtl/>
        </w:rPr>
        <w:t>במשפט</w:t>
      </w:r>
      <w:r>
        <w:rPr>
          <w:rtl/>
        </w:rPr>
        <w:t xml:space="preserve"> </w:t>
      </w:r>
      <w:r>
        <w:rPr>
          <w:rFonts w:hint="eastAsia"/>
          <w:rtl/>
        </w:rPr>
        <w:t>טרם</w:t>
      </w:r>
      <w:r>
        <w:rPr>
          <w:rtl/>
        </w:rPr>
        <w:t xml:space="preserve"> </w:t>
      </w:r>
      <w:r>
        <w:rPr>
          <w:rFonts w:hint="eastAsia"/>
          <w:rtl/>
        </w:rPr>
        <w:t>הקרנת</w:t>
      </w:r>
      <w:r>
        <w:rPr>
          <w:rtl/>
        </w:rPr>
        <w:t xml:space="preserve"> </w:t>
      </w:r>
      <w:r>
        <w:rPr>
          <w:rFonts w:hint="eastAsia"/>
          <w:rtl/>
        </w:rPr>
        <w:t>הקטע</w:t>
      </w:r>
      <w:r>
        <w:rPr>
          <w:rtl/>
        </w:rPr>
        <w:t xml:space="preserve"> </w:t>
      </w:r>
      <w:r>
        <w:rPr>
          <w:rFonts w:hint="eastAsia"/>
          <w:rtl/>
        </w:rPr>
        <w:t>מהחקירה</w:t>
      </w:r>
      <w:r>
        <w:rPr>
          <w:rtl/>
        </w:rPr>
        <w:t xml:space="preserve">, </w:t>
      </w:r>
      <w:r>
        <w:rPr>
          <w:rFonts w:hint="eastAsia"/>
          <w:rtl/>
        </w:rPr>
        <w:t>אף</w:t>
      </w:r>
      <w:r>
        <w:rPr>
          <w:rtl/>
        </w:rPr>
        <w:t xml:space="preserve"> </w:t>
      </w:r>
      <w:r>
        <w:rPr>
          <w:rFonts w:hint="eastAsia"/>
          <w:rtl/>
        </w:rPr>
        <w:t>נראה</w:t>
      </w:r>
      <w:r>
        <w:rPr>
          <w:rtl/>
        </w:rPr>
        <w:t xml:space="preserve"> </w:t>
      </w:r>
      <w:r>
        <w:rPr>
          <w:rFonts w:hint="eastAsia"/>
          <w:rtl/>
        </w:rPr>
        <w:t>שהוא</w:t>
      </w:r>
      <w:r>
        <w:rPr>
          <w:rtl/>
        </w:rPr>
        <w:t xml:space="preserve"> </w:t>
      </w:r>
      <w:r>
        <w:rPr>
          <w:rFonts w:hint="eastAsia"/>
          <w:rtl/>
        </w:rPr>
        <w:t>עצמו</w:t>
      </w:r>
      <w:r>
        <w:rPr>
          <w:rtl/>
        </w:rPr>
        <w:t xml:space="preserve"> </w:t>
      </w:r>
      <w:r>
        <w:rPr>
          <w:rFonts w:hint="eastAsia"/>
          <w:rtl/>
        </w:rPr>
        <w:t>הבין</w:t>
      </w:r>
      <w:r>
        <w:rPr>
          <w:rtl/>
        </w:rPr>
        <w:t xml:space="preserve"> </w:t>
      </w:r>
      <w:r>
        <w:rPr>
          <w:rFonts w:hint="eastAsia"/>
          <w:rtl/>
        </w:rPr>
        <w:t>שאותה</w:t>
      </w:r>
      <w:r>
        <w:rPr>
          <w:rtl/>
        </w:rPr>
        <w:t xml:space="preserve"> </w:t>
      </w:r>
      <w:r>
        <w:rPr>
          <w:rFonts w:hint="eastAsia"/>
          <w:rtl/>
        </w:rPr>
        <w:t>אפיזודה</w:t>
      </w:r>
      <w:r>
        <w:rPr>
          <w:rtl/>
        </w:rPr>
        <w:t xml:space="preserve"> </w:t>
      </w:r>
      <w:r>
        <w:rPr>
          <w:rFonts w:hint="eastAsia"/>
          <w:rtl/>
        </w:rPr>
        <w:t>בחקירה</w:t>
      </w:r>
      <w:r>
        <w:rPr>
          <w:rtl/>
        </w:rPr>
        <w:t xml:space="preserve"> </w:t>
      </w:r>
      <w:r>
        <w:rPr>
          <w:rFonts w:hint="eastAsia"/>
          <w:rtl/>
        </w:rPr>
        <w:t>בה</w:t>
      </w:r>
      <w:r>
        <w:rPr>
          <w:rtl/>
        </w:rPr>
        <w:t xml:space="preserve"> </w:t>
      </w:r>
      <w:r>
        <w:rPr>
          <w:rFonts w:hint="eastAsia"/>
          <w:rtl/>
        </w:rPr>
        <w:t>לא</w:t>
      </w:r>
      <w:r>
        <w:rPr>
          <w:rtl/>
        </w:rPr>
        <w:t xml:space="preserve"> </w:t>
      </w:r>
      <w:r>
        <w:rPr>
          <w:rFonts w:hint="eastAsia"/>
          <w:rtl/>
        </w:rPr>
        <w:t>הצליח</w:t>
      </w:r>
      <w:r>
        <w:rPr>
          <w:rtl/>
        </w:rPr>
        <w:t xml:space="preserve"> </w:t>
      </w:r>
      <w:r>
        <w:rPr>
          <w:rFonts w:hint="eastAsia"/>
          <w:rtl/>
        </w:rPr>
        <w:t>להשיב</w:t>
      </w:r>
      <w:r>
        <w:rPr>
          <w:rtl/>
        </w:rPr>
        <w:t xml:space="preserve">, </w:t>
      </w:r>
      <w:r>
        <w:rPr>
          <w:rFonts w:hint="eastAsia"/>
          <w:rtl/>
        </w:rPr>
        <w:t>מעוררת</w:t>
      </w:r>
      <w:r>
        <w:rPr>
          <w:rtl/>
        </w:rPr>
        <w:t xml:space="preserve"> </w:t>
      </w:r>
      <w:r>
        <w:rPr>
          <w:rFonts w:hint="eastAsia"/>
          <w:rtl/>
        </w:rPr>
        <w:t>קושי</w:t>
      </w:r>
      <w:r>
        <w:rPr>
          <w:rtl/>
        </w:rPr>
        <w:t xml:space="preserve">, </w:t>
      </w:r>
      <w:r>
        <w:rPr>
          <w:rFonts w:hint="eastAsia"/>
          <w:rtl/>
        </w:rPr>
        <w:t>כדבריו</w:t>
      </w:r>
      <w:r>
        <w:rPr>
          <w:rtl/>
        </w:rPr>
        <w:t>: "</w:t>
      </w:r>
      <w:r>
        <w:rPr>
          <w:rFonts w:hint="eastAsia"/>
          <w:rtl/>
        </w:rPr>
        <w:t>אני</w:t>
      </w:r>
      <w:r>
        <w:rPr>
          <w:rtl/>
        </w:rPr>
        <w:t xml:space="preserve"> </w:t>
      </w:r>
      <w:r>
        <w:rPr>
          <w:rFonts w:hint="eastAsia"/>
          <w:rtl/>
        </w:rPr>
        <w:t>מתאר</w:t>
      </w:r>
      <w:r>
        <w:rPr>
          <w:rtl/>
        </w:rPr>
        <w:t xml:space="preserve"> </w:t>
      </w:r>
      <w:r>
        <w:rPr>
          <w:rFonts w:hint="eastAsia"/>
          <w:rtl/>
        </w:rPr>
        <w:t>לעצמי</w:t>
      </w:r>
      <w:r>
        <w:rPr>
          <w:rtl/>
        </w:rPr>
        <w:t xml:space="preserve"> </w:t>
      </w:r>
      <w:r>
        <w:rPr>
          <w:rFonts w:hint="eastAsia"/>
          <w:rtl/>
        </w:rPr>
        <w:t>מה</w:t>
      </w:r>
      <w:r>
        <w:rPr>
          <w:rtl/>
        </w:rPr>
        <w:t xml:space="preserve"> </w:t>
      </w:r>
      <w:r>
        <w:rPr>
          <w:rFonts w:hint="eastAsia"/>
          <w:rtl/>
        </w:rPr>
        <w:t>את</w:t>
      </w:r>
      <w:r>
        <w:rPr>
          <w:rtl/>
        </w:rPr>
        <w:t xml:space="preserve"> </w:t>
      </w:r>
      <w:r>
        <w:rPr>
          <w:rFonts w:hint="eastAsia"/>
          <w:rtl/>
        </w:rPr>
        <w:t>רוצה</w:t>
      </w:r>
      <w:r>
        <w:rPr>
          <w:rtl/>
        </w:rPr>
        <w:t xml:space="preserve"> </w:t>
      </w:r>
      <w:r>
        <w:rPr>
          <w:rFonts w:hint="eastAsia"/>
          <w:rtl/>
        </w:rPr>
        <w:t>להראות</w:t>
      </w:r>
      <w:r>
        <w:rPr>
          <w:rtl/>
        </w:rPr>
        <w:t xml:space="preserve">". </w:t>
      </w:r>
      <w:r>
        <w:rPr>
          <w:rFonts w:hint="eastAsia"/>
          <w:rtl/>
        </w:rPr>
        <w:t>שתיקתו</w:t>
      </w:r>
      <w:r>
        <w:rPr>
          <w:rtl/>
        </w:rPr>
        <w:t xml:space="preserve"> </w:t>
      </w:r>
      <w:r>
        <w:rPr>
          <w:rFonts w:hint="eastAsia"/>
          <w:rtl/>
        </w:rPr>
        <w:t>האמורה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ואי</w:t>
      </w:r>
      <w:r>
        <w:rPr>
          <w:rtl/>
        </w:rPr>
        <w:t xml:space="preserve"> </w:t>
      </w:r>
      <w:r>
        <w:rPr>
          <w:rFonts w:hint="eastAsia"/>
          <w:rtl/>
        </w:rPr>
        <w:t>יכולתו</w:t>
      </w:r>
      <w:r>
        <w:rPr>
          <w:rtl/>
        </w:rPr>
        <w:t xml:space="preserve"> </w:t>
      </w:r>
      <w:r>
        <w:rPr>
          <w:rFonts w:hint="eastAsia"/>
          <w:rtl/>
        </w:rPr>
        <w:t>לספק</w:t>
      </w:r>
      <w:r>
        <w:rPr>
          <w:rtl/>
        </w:rPr>
        <w:t xml:space="preserve"> </w:t>
      </w:r>
      <w:r>
        <w:rPr>
          <w:rFonts w:hint="eastAsia"/>
          <w:rtl/>
        </w:rPr>
        <w:t>תשובה</w:t>
      </w:r>
      <w:r>
        <w:rPr>
          <w:rtl/>
        </w:rPr>
        <w:t xml:space="preserve"> </w:t>
      </w:r>
      <w:r>
        <w:rPr>
          <w:rFonts w:hint="eastAsia"/>
          <w:rtl/>
        </w:rPr>
        <w:t>פשוטה</w:t>
      </w:r>
      <w:r>
        <w:rPr>
          <w:rtl/>
        </w:rPr>
        <w:t xml:space="preserve"> </w:t>
      </w:r>
      <w:r>
        <w:rPr>
          <w:rFonts w:hint="eastAsia"/>
          <w:rtl/>
        </w:rPr>
        <w:t>לשאלה</w:t>
      </w:r>
      <w:r>
        <w:rPr>
          <w:rtl/>
        </w:rPr>
        <w:t xml:space="preserve"> </w:t>
      </w:r>
      <w:r>
        <w:rPr>
          <w:rFonts w:hint="eastAsia"/>
          <w:rtl/>
        </w:rPr>
        <w:t>פשוטה</w:t>
      </w:r>
      <w:r>
        <w:rPr>
          <w:rtl/>
        </w:rPr>
        <w:t xml:space="preserve"> – </w:t>
      </w:r>
      <w:r>
        <w:rPr>
          <w:rFonts w:hint="eastAsia"/>
          <w:rtl/>
        </w:rPr>
        <w:t>מחזקים</w:t>
      </w:r>
      <w:r>
        <w:rPr>
          <w:rtl/>
        </w:rPr>
        <w:t xml:space="preserve"> </w:t>
      </w:r>
      <w:r>
        <w:rPr>
          <w:rFonts w:hint="eastAsia"/>
          <w:rtl/>
        </w:rPr>
        <w:t>את</w:t>
      </w:r>
      <w:r>
        <w:rPr>
          <w:rtl/>
        </w:rPr>
        <w:t xml:space="preserve"> </w:t>
      </w:r>
      <w:r>
        <w:rPr>
          <w:rFonts w:hint="eastAsia"/>
          <w:rtl/>
        </w:rPr>
        <w:t>מסקנתו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התכוון</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המניה</w:t>
      </w:r>
      <w:r>
        <w:rPr>
          <w:rtl/>
        </w:rPr>
        <w:t xml:space="preserve">, </w:t>
      </w:r>
      <w:r>
        <w:rPr>
          <w:rFonts w:hint="eastAsia"/>
          <w:rtl/>
        </w:rPr>
        <w:t>ופעל</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שטרום</w:t>
      </w:r>
      <w:r>
        <w:rPr>
          <w:rtl/>
        </w:rPr>
        <w:t xml:space="preserve"> </w:t>
      </w:r>
      <w:r>
        <w:rPr>
          <w:rFonts w:hint="eastAsia"/>
          <w:rtl/>
        </w:rPr>
        <w:t>לשם</w:t>
      </w:r>
      <w:r>
        <w:rPr>
          <w:rtl/>
        </w:rPr>
        <w:t xml:space="preserve"> </w:t>
      </w:r>
      <w:r>
        <w:rPr>
          <w:rFonts w:hint="eastAsia"/>
          <w:rtl/>
        </w:rPr>
        <w:t>כך</w:t>
      </w:r>
      <w:r>
        <w:rPr>
          <w:rtl/>
        </w:rPr>
        <w:t>.</w:t>
      </w:r>
    </w:p>
    <w:p w:rsidR="00983308" w:rsidRDefault="00983308" w:rsidP="002064FB">
      <w:pPr>
        <w:pStyle w:val="a"/>
        <w:rPr>
          <w:rFonts w:ascii="Century" w:hAnsi="Century" w:cs="Miriam"/>
          <w:b/>
          <w:szCs w:val="24"/>
          <w:rtl/>
        </w:rPr>
      </w:pPr>
    </w:p>
    <w:p w:rsidR="00983308" w:rsidRDefault="00983308" w:rsidP="002064FB">
      <w:pPr>
        <w:pStyle w:val="a"/>
        <w:rPr>
          <w:rFonts w:ascii="Century" w:hAnsi="Century" w:cs="Miriam"/>
          <w:b/>
          <w:szCs w:val="24"/>
          <w:rtl/>
        </w:rPr>
      </w:pPr>
    </w:p>
    <w:p w:rsidR="00983308" w:rsidRDefault="00983308" w:rsidP="002064FB">
      <w:pPr>
        <w:pStyle w:val="a"/>
        <w:rPr>
          <w:rFonts w:ascii="Century" w:hAnsi="Century" w:cs="Miriam"/>
          <w:b/>
          <w:szCs w:val="24"/>
          <w:rtl/>
        </w:rPr>
      </w:pPr>
    </w:p>
    <w:p w:rsidR="00983308" w:rsidRDefault="00983308" w:rsidP="002064FB">
      <w:pPr>
        <w:pStyle w:val="a"/>
        <w:rPr>
          <w:rFonts w:ascii="Century" w:hAnsi="Century" w:cs="Miriam"/>
          <w:b/>
          <w:szCs w:val="24"/>
          <w:rtl/>
        </w:rPr>
      </w:pPr>
    </w:p>
    <w:p w:rsidR="00983308" w:rsidRPr="001C51DC" w:rsidRDefault="00983308" w:rsidP="002064FB">
      <w:pPr>
        <w:pStyle w:val="Subtitle"/>
      </w:pPr>
      <w:r w:rsidRPr="001C51DC">
        <w:rPr>
          <w:rFonts w:hint="eastAsia"/>
          <w:rtl/>
        </w:rPr>
        <w:t>נתוני</w:t>
      </w:r>
      <w:r w:rsidRPr="001C51DC">
        <w:rPr>
          <w:rtl/>
        </w:rPr>
        <w:t xml:space="preserve"> </w:t>
      </w:r>
      <w:r w:rsidRPr="001C51DC">
        <w:rPr>
          <w:rFonts w:hint="eastAsia"/>
          <w:rtl/>
        </w:rPr>
        <w:t>התקשורת</w:t>
      </w:r>
      <w:r w:rsidRPr="001C51DC">
        <w:rPr>
          <w:rtl/>
        </w:rPr>
        <w:t xml:space="preserve"> </w:t>
      </w:r>
      <w:r w:rsidRPr="001C51DC">
        <w:rPr>
          <w:rFonts w:hint="eastAsia"/>
          <w:rtl/>
        </w:rPr>
        <w:t>בין</w:t>
      </w:r>
      <w:r w:rsidRPr="001C51DC">
        <w:rPr>
          <w:rtl/>
        </w:rPr>
        <w:t xml:space="preserve"> </w:t>
      </w:r>
      <w:r w:rsidRPr="001C51DC">
        <w:rPr>
          <w:rFonts w:hint="eastAsia"/>
          <w:rtl/>
        </w:rPr>
        <w:t>דנקנר</w:t>
      </w:r>
      <w:r w:rsidRPr="001C51DC">
        <w:rPr>
          <w:rtl/>
        </w:rPr>
        <w:t xml:space="preserve"> </w:t>
      </w:r>
      <w:r w:rsidRPr="001C51DC">
        <w:rPr>
          <w:rFonts w:hint="eastAsia"/>
          <w:rtl/>
        </w:rPr>
        <w:t>לשטרום</w:t>
      </w:r>
      <w:r w:rsidRPr="001C51DC">
        <w:rPr>
          <w:rtl/>
        </w:rPr>
        <w:t xml:space="preserve"> </w:t>
      </w:r>
      <w:r w:rsidRPr="001C51DC">
        <w:rPr>
          <w:rFonts w:hint="eastAsia"/>
          <w:rtl/>
        </w:rPr>
        <w:t>בתקופת</w:t>
      </w:r>
      <w:r w:rsidRPr="001C51DC">
        <w:rPr>
          <w:rtl/>
        </w:rPr>
        <w:t xml:space="preserve"> </w:t>
      </w:r>
      <w:r w:rsidRPr="001C51DC">
        <w:rPr>
          <w:rFonts w:hint="eastAsia"/>
          <w:rtl/>
        </w:rPr>
        <w:t>ההנפקה</w:t>
      </w:r>
    </w:p>
    <w:p w:rsidR="00983308" w:rsidRDefault="00983308" w:rsidP="002064FB">
      <w:pPr>
        <w:pStyle w:val="Ruller41"/>
        <w:rPr>
          <w:rtl/>
        </w:rPr>
      </w:pPr>
    </w:p>
    <w:p w:rsidR="00983308" w:rsidRDefault="00983308" w:rsidP="002064FB">
      <w:pPr>
        <w:pStyle w:val="Ruller4"/>
        <w:rPr>
          <w:rtl/>
        </w:rPr>
      </w:pPr>
      <w:r>
        <w:rPr>
          <w:rFonts w:hint="eastAsia"/>
          <w:rtl/>
        </w:rPr>
        <w:t>יש</w:t>
      </w:r>
      <w:r>
        <w:rPr>
          <w:rtl/>
        </w:rPr>
        <w:t xml:space="preserve"> </w:t>
      </w:r>
      <w:r>
        <w:rPr>
          <w:rFonts w:hint="eastAsia"/>
          <w:rtl/>
        </w:rPr>
        <w:t>לציין</w:t>
      </w:r>
      <w:r>
        <w:rPr>
          <w:rtl/>
        </w:rPr>
        <w:t xml:space="preserve"> </w:t>
      </w:r>
      <w:r>
        <w:rPr>
          <w:rFonts w:hint="eastAsia"/>
          <w:rtl/>
        </w:rPr>
        <w:t>תחילה</w:t>
      </w:r>
      <w:r>
        <w:rPr>
          <w:rtl/>
        </w:rPr>
        <w:t xml:space="preserve"> </w:t>
      </w:r>
      <w:r>
        <w:rPr>
          <w:rFonts w:hint="eastAsia"/>
          <w:rtl/>
        </w:rPr>
        <w:t>כי</w:t>
      </w:r>
      <w:r>
        <w:rPr>
          <w:rtl/>
        </w:rPr>
        <w:t xml:space="preserve"> </w:t>
      </w:r>
      <w:r>
        <w:rPr>
          <w:rFonts w:hint="eastAsia"/>
          <w:rtl/>
        </w:rPr>
        <w:t>תכני</w:t>
      </w:r>
      <w:r>
        <w:rPr>
          <w:rtl/>
        </w:rPr>
        <w:t xml:space="preserve"> </w:t>
      </w:r>
      <w:r>
        <w:rPr>
          <w:rFonts w:hint="eastAsia"/>
          <w:rtl/>
        </w:rPr>
        <w:t>השיחות</w:t>
      </w:r>
      <w:r>
        <w:rPr>
          <w:rtl/>
        </w:rPr>
        <w:t xml:space="preserve"> </w:t>
      </w:r>
      <w:r>
        <w:rPr>
          <w:rFonts w:hint="eastAsia"/>
          <w:rtl/>
        </w:rPr>
        <w:t>וההתכתבויות</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מהימים</w:t>
      </w:r>
      <w:r>
        <w:rPr>
          <w:rtl/>
        </w:rPr>
        <w:t xml:space="preserve"> </w:t>
      </w:r>
      <w:r>
        <w:rPr>
          <w:rFonts w:hint="eastAsia"/>
          <w:rtl/>
        </w:rPr>
        <w:t>הרלוונטיים</w:t>
      </w:r>
      <w:r>
        <w:rPr>
          <w:rtl/>
        </w:rPr>
        <w:t xml:space="preserve"> </w:t>
      </w:r>
      <w:r>
        <w:rPr>
          <w:rFonts w:hint="eastAsia"/>
          <w:rtl/>
        </w:rPr>
        <w:t>נמחקו</w:t>
      </w:r>
      <w:r>
        <w:rPr>
          <w:rtl/>
        </w:rPr>
        <w:t xml:space="preserve"> </w:t>
      </w:r>
      <w:r>
        <w:rPr>
          <w:rFonts w:hint="eastAsia"/>
          <w:rtl/>
        </w:rPr>
        <w:t>ממכשיריהם</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הוצגו</w:t>
      </w:r>
      <w:r>
        <w:rPr>
          <w:rtl/>
        </w:rPr>
        <w:t xml:space="preserve"> </w:t>
      </w:r>
      <w:r>
        <w:rPr>
          <w:rFonts w:hint="eastAsia"/>
          <w:rtl/>
        </w:rPr>
        <w:t>בפני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לגבי</w:t>
      </w:r>
      <w:r>
        <w:rPr>
          <w:rtl/>
        </w:rPr>
        <w:t xml:space="preserve"> </w:t>
      </w:r>
      <w:r>
        <w:rPr>
          <w:rFonts w:hint="eastAsia"/>
          <w:rtl/>
        </w:rPr>
        <w:t>מכשירו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ככל</w:t>
      </w:r>
      <w:r>
        <w:rPr>
          <w:rtl/>
        </w:rPr>
        <w:t xml:space="preserve"> </w:t>
      </w:r>
      <w:r>
        <w:rPr>
          <w:rFonts w:hint="eastAsia"/>
          <w:rtl/>
        </w:rPr>
        <w:t>הנראה</w:t>
      </w:r>
      <w:r>
        <w:rPr>
          <w:rtl/>
        </w:rPr>
        <w:t xml:space="preserve"> </w:t>
      </w:r>
      <w:r>
        <w:rPr>
          <w:rFonts w:hint="eastAsia"/>
          <w:rtl/>
        </w:rPr>
        <w:t>מדובר</w:t>
      </w:r>
      <w:r>
        <w:rPr>
          <w:rtl/>
        </w:rPr>
        <w:t xml:space="preserve"> </w:t>
      </w:r>
      <w:r>
        <w:rPr>
          <w:rFonts w:hint="eastAsia"/>
          <w:rtl/>
        </w:rPr>
        <w:t>במחיקה</w:t>
      </w:r>
      <w:r>
        <w:rPr>
          <w:rtl/>
        </w:rPr>
        <w:t xml:space="preserve"> </w:t>
      </w:r>
      <w:r>
        <w:rPr>
          <w:rFonts w:hint="eastAsia"/>
          <w:rtl/>
        </w:rPr>
        <w:t>בלתי</w:t>
      </w:r>
      <w:r>
        <w:rPr>
          <w:rtl/>
        </w:rPr>
        <w:t xml:space="preserve"> </w:t>
      </w:r>
      <w:r>
        <w:rPr>
          <w:rFonts w:hint="eastAsia"/>
          <w:rtl/>
        </w:rPr>
        <w:t>מכוונת</w:t>
      </w:r>
      <w:r>
        <w:rPr>
          <w:rtl/>
        </w:rPr>
        <w:t xml:space="preserve">, </w:t>
      </w:r>
      <w:r>
        <w:rPr>
          <w:rFonts w:hint="eastAsia"/>
          <w:rtl/>
        </w:rPr>
        <w:t>ולגבי</w:t>
      </w:r>
      <w:r>
        <w:rPr>
          <w:rtl/>
        </w:rPr>
        <w:t xml:space="preserve"> </w:t>
      </w:r>
      <w:r>
        <w:rPr>
          <w:rFonts w:hint="eastAsia"/>
          <w:rtl/>
        </w:rPr>
        <w:t>מכשירו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לא</w:t>
      </w:r>
      <w:r>
        <w:rPr>
          <w:rtl/>
        </w:rPr>
        <w:t xml:space="preserve"> </w:t>
      </w:r>
      <w:r>
        <w:rPr>
          <w:rFonts w:hint="eastAsia"/>
          <w:rtl/>
        </w:rPr>
        <w:t>נשללה</w:t>
      </w:r>
      <w:r>
        <w:rPr>
          <w:rtl/>
        </w:rPr>
        <w:t xml:space="preserve"> </w:t>
      </w:r>
      <w:r>
        <w:rPr>
          <w:rFonts w:hint="eastAsia"/>
          <w:rtl/>
        </w:rPr>
        <w:t>האפשרות</w:t>
      </w:r>
      <w:r>
        <w:rPr>
          <w:rtl/>
        </w:rPr>
        <w:t xml:space="preserve"> </w:t>
      </w:r>
      <w:r>
        <w:rPr>
          <w:rFonts w:hint="eastAsia"/>
          <w:rtl/>
        </w:rPr>
        <w:t>שמדובר</w:t>
      </w:r>
      <w:r>
        <w:rPr>
          <w:rtl/>
        </w:rPr>
        <w:t xml:space="preserve"> </w:t>
      </w:r>
      <w:r>
        <w:rPr>
          <w:rFonts w:hint="eastAsia"/>
          <w:rtl/>
        </w:rPr>
        <w:t>במחיקה</w:t>
      </w:r>
      <w:r>
        <w:rPr>
          <w:rtl/>
        </w:rPr>
        <w:t xml:space="preserve"> </w:t>
      </w:r>
      <w:r>
        <w:rPr>
          <w:rFonts w:hint="eastAsia"/>
          <w:rtl/>
        </w:rPr>
        <w:t>יזומה</w:t>
      </w:r>
      <w:r>
        <w:rPr>
          <w:rtl/>
        </w:rPr>
        <w:t xml:space="preserve"> (</w:t>
      </w:r>
      <w:r>
        <w:rPr>
          <w:rFonts w:hint="eastAsia"/>
          <w:rtl/>
        </w:rPr>
        <w:t>בפס</w:t>
      </w:r>
      <w:r>
        <w:rPr>
          <w:rtl/>
        </w:rPr>
        <w:t xml:space="preserve">' 683 </w:t>
      </w:r>
      <w:r>
        <w:rPr>
          <w:rFonts w:hint="eastAsia"/>
          <w:rtl/>
        </w:rPr>
        <w:t>להכרעת</w:t>
      </w:r>
      <w:r>
        <w:rPr>
          <w:rtl/>
        </w:rPr>
        <w:t xml:space="preserve"> </w:t>
      </w:r>
      <w:r>
        <w:rPr>
          <w:rFonts w:hint="eastAsia"/>
          <w:rtl/>
        </w:rPr>
        <w:t>הדין</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פנים</w:t>
      </w:r>
      <w:r>
        <w:rPr>
          <w:rtl/>
        </w:rPr>
        <w:t xml:space="preserve">, </w:t>
      </w:r>
      <w:r>
        <w:rPr>
          <w:rFonts w:hint="eastAsia"/>
          <w:rtl/>
        </w:rPr>
        <w:t>עיקר</w:t>
      </w:r>
      <w:r>
        <w:rPr>
          <w:rtl/>
        </w:rPr>
        <w:t xml:space="preserve"> </w:t>
      </w:r>
      <w:r>
        <w:rPr>
          <w:rFonts w:hint="eastAsia"/>
          <w:rtl/>
        </w:rPr>
        <w:t>ממצאיו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בנושא</w:t>
      </w:r>
      <w:r>
        <w:rPr>
          <w:rtl/>
        </w:rPr>
        <w:t xml:space="preserve"> </w:t>
      </w:r>
      <w:r>
        <w:rPr>
          <w:rFonts w:hint="eastAsia"/>
          <w:rtl/>
        </w:rPr>
        <w:t>זה</w:t>
      </w:r>
      <w:r>
        <w:rPr>
          <w:rtl/>
        </w:rPr>
        <w:t xml:space="preserve"> </w:t>
      </w:r>
      <w:r>
        <w:rPr>
          <w:rFonts w:hint="eastAsia"/>
          <w:rtl/>
        </w:rPr>
        <w:t>מלמדים</w:t>
      </w:r>
      <w:r>
        <w:rPr>
          <w:rtl/>
        </w:rPr>
        <w:t xml:space="preserve"> </w:t>
      </w:r>
      <w:r>
        <w:rPr>
          <w:rFonts w:hint="eastAsia"/>
          <w:rtl/>
        </w:rPr>
        <w:t>כי</w:t>
      </w:r>
      <w:r>
        <w:rPr>
          <w:rtl/>
        </w:rPr>
        <w:t xml:space="preserve"> </w:t>
      </w:r>
      <w:r>
        <w:rPr>
          <w:rFonts w:hint="eastAsia"/>
          <w:rtl/>
        </w:rPr>
        <w:t>בימים</w:t>
      </w:r>
      <w:r>
        <w:rPr>
          <w:rtl/>
        </w:rPr>
        <w:t xml:space="preserve"> </w:t>
      </w:r>
      <w:r>
        <w:rPr>
          <w:rFonts w:hint="eastAsia"/>
          <w:rtl/>
        </w:rPr>
        <w:t>הראשון</w:t>
      </w:r>
      <w:r>
        <w:rPr>
          <w:rtl/>
        </w:rPr>
        <w:t xml:space="preserve"> </w:t>
      </w:r>
      <w:r>
        <w:rPr>
          <w:rFonts w:hint="eastAsia"/>
          <w:rtl/>
        </w:rPr>
        <w:t>והשני</w:t>
      </w:r>
      <w:r>
        <w:rPr>
          <w:rtl/>
        </w:rPr>
        <w:t xml:space="preserve"> </w:t>
      </w:r>
      <w:r>
        <w:rPr>
          <w:rFonts w:hint="eastAsia"/>
          <w:rtl/>
        </w:rPr>
        <w:t>להנפקה</w:t>
      </w:r>
      <w:r>
        <w:rPr>
          <w:rtl/>
        </w:rPr>
        <w:t xml:space="preserve">, </w:t>
      </w:r>
      <w:r>
        <w:rPr>
          <w:rFonts w:hint="eastAsia"/>
          <w:rtl/>
        </w:rPr>
        <w:t>היו</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בקשר</w:t>
      </w:r>
      <w:r>
        <w:rPr>
          <w:rtl/>
        </w:rPr>
        <w:t xml:space="preserve"> </w:t>
      </w:r>
      <w:r>
        <w:rPr>
          <w:rFonts w:hint="eastAsia"/>
          <w:rtl/>
        </w:rPr>
        <w:t>טלפוני</w:t>
      </w:r>
      <w:r>
        <w:rPr>
          <w:rtl/>
        </w:rPr>
        <w:t xml:space="preserve">, </w:t>
      </w:r>
      <w:r>
        <w:rPr>
          <w:rFonts w:hint="eastAsia"/>
          <w:rtl/>
        </w:rPr>
        <w:t>ובאמצעות</w:t>
      </w:r>
      <w:r>
        <w:rPr>
          <w:rtl/>
        </w:rPr>
        <w:t xml:space="preserve"> </w:t>
      </w:r>
      <w:r>
        <w:rPr>
          <w:rFonts w:hint="eastAsia"/>
          <w:rtl/>
        </w:rPr>
        <w:t>מסרונים</w:t>
      </w:r>
      <w:r>
        <w:rPr>
          <w:rtl/>
        </w:rPr>
        <w:t xml:space="preserve"> – </w:t>
      </w:r>
      <w:r>
        <w:rPr>
          <w:rFonts w:hint="eastAsia"/>
          <w:rtl/>
        </w:rPr>
        <w:t>בתדירות</w:t>
      </w:r>
      <w:r>
        <w:rPr>
          <w:rtl/>
        </w:rPr>
        <w:t xml:space="preserve"> </w:t>
      </w:r>
      <w:r>
        <w:rPr>
          <w:rFonts w:hint="eastAsia"/>
          <w:rtl/>
        </w:rPr>
        <w:t>העולה</w:t>
      </w:r>
      <w:r>
        <w:rPr>
          <w:rtl/>
        </w:rPr>
        <w:t xml:space="preserve"> </w:t>
      </w:r>
      <w:r>
        <w:rPr>
          <w:rFonts w:hint="eastAsia"/>
          <w:rtl/>
        </w:rPr>
        <w:t>באופן</w:t>
      </w:r>
      <w:r>
        <w:rPr>
          <w:rtl/>
        </w:rPr>
        <w:t xml:space="preserve"> </w:t>
      </w:r>
      <w:r>
        <w:rPr>
          <w:rFonts w:hint="eastAsia"/>
          <w:rtl/>
        </w:rPr>
        <w:t>משמעותי</w:t>
      </w:r>
      <w:r>
        <w:rPr>
          <w:rtl/>
        </w:rPr>
        <w:t xml:space="preserve"> </w:t>
      </w:r>
      <w:r>
        <w:rPr>
          <w:rFonts w:hint="eastAsia"/>
          <w:rtl/>
        </w:rPr>
        <w:t>וחריג</w:t>
      </w:r>
      <w:r>
        <w:rPr>
          <w:rtl/>
        </w:rPr>
        <w:t xml:space="preserve"> </w:t>
      </w:r>
      <w:r>
        <w:rPr>
          <w:rFonts w:hint="eastAsia"/>
          <w:rtl/>
        </w:rPr>
        <w:t>על</w:t>
      </w:r>
      <w:r>
        <w:rPr>
          <w:rtl/>
        </w:rPr>
        <w:t xml:space="preserve"> </w:t>
      </w:r>
      <w:r>
        <w:rPr>
          <w:rFonts w:hint="eastAsia"/>
          <w:rtl/>
        </w:rPr>
        <w:t>תדירות</w:t>
      </w:r>
      <w:r>
        <w:rPr>
          <w:rtl/>
        </w:rPr>
        <w:t xml:space="preserve"> </w:t>
      </w:r>
      <w:r>
        <w:rPr>
          <w:rFonts w:hint="eastAsia"/>
          <w:rtl/>
        </w:rPr>
        <w:t>הקשר</w:t>
      </w:r>
      <w:r>
        <w:rPr>
          <w:rtl/>
        </w:rPr>
        <w:t xml:space="preserve"> </w:t>
      </w:r>
      <w:r>
        <w:rPr>
          <w:rFonts w:hint="eastAsia"/>
          <w:rtl/>
        </w:rPr>
        <w:t>הרגילה</w:t>
      </w:r>
      <w:r>
        <w:rPr>
          <w:rtl/>
        </w:rPr>
        <w:t xml:space="preserve"> </w:t>
      </w:r>
      <w:r>
        <w:rPr>
          <w:rFonts w:hint="eastAsia"/>
          <w:rtl/>
        </w:rPr>
        <w:t>ביניהם</w:t>
      </w:r>
      <w:r>
        <w:rPr>
          <w:rtl/>
        </w:rPr>
        <w:t xml:space="preserve">. </w:t>
      </w:r>
      <w:r>
        <w:rPr>
          <w:rFonts w:hint="eastAsia"/>
          <w:rtl/>
        </w:rPr>
        <w:t>בהערכה</w:t>
      </w:r>
      <w:r>
        <w:rPr>
          <w:rtl/>
        </w:rPr>
        <w:t xml:space="preserve"> </w:t>
      </w:r>
      <w:r>
        <w:rPr>
          <w:rFonts w:hint="eastAsia"/>
          <w:rtl/>
        </w:rPr>
        <w:t>גסה</w:t>
      </w:r>
      <w:r>
        <w:rPr>
          <w:rtl/>
        </w:rPr>
        <w:t xml:space="preserve"> </w:t>
      </w:r>
      <w:r>
        <w:rPr>
          <w:rFonts w:hint="eastAsia"/>
          <w:rtl/>
        </w:rPr>
        <w:t>מעט</w:t>
      </w:r>
      <w:r>
        <w:rPr>
          <w:rtl/>
        </w:rPr>
        <w:t xml:space="preserve">, </w:t>
      </w:r>
      <w:r>
        <w:rPr>
          <w:rFonts w:hint="eastAsia"/>
          <w:rtl/>
        </w:rPr>
        <w:t>מדובר</w:t>
      </w:r>
      <w:r>
        <w:rPr>
          <w:rtl/>
        </w:rPr>
        <w:t xml:space="preserve"> </w:t>
      </w:r>
      <w:r>
        <w:rPr>
          <w:rFonts w:hint="eastAsia"/>
          <w:rtl/>
        </w:rPr>
        <w:t>בתדירות</w:t>
      </w:r>
      <w:r>
        <w:rPr>
          <w:rtl/>
        </w:rPr>
        <w:t xml:space="preserve"> </w:t>
      </w:r>
      <w:r>
        <w:rPr>
          <w:rFonts w:hint="eastAsia"/>
          <w:rtl/>
        </w:rPr>
        <w:t>העולה</w:t>
      </w:r>
      <w:r>
        <w:rPr>
          <w:rtl/>
        </w:rPr>
        <w:t xml:space="preserve"> </w:t>
      </w:r>
      <w:r>
        <w:rPr>
          <w:rFonts w:hint="eastAsia"/>
          <w:rtl/>
        </w:rPr>
        <w:t>פי</w:t>
      </w:r>
      <w:r>
        <w:rPr>
          <w:rtl/>
        </w:rPr>
        <w:t xml:space="preserve"> </w:t>
      </w:r>
      <w:r>
        <w:rPr>
          <w:rFonts w:hint="eastAsia"/>
          <w:rtl/>
        </w:rPr>
        <w:t>חמישה</w:t>
      </w:r>
      <w:r>
        <w:rPr>
          <w:rtl/>
        </w:rPr>
        <w:t xml:space="preserve"> </w:t>
      </w:r>
      <w:r>
        <w:rPr>
          <w:rFonts w:hint="eastAsia"/>
          <w:rtl/>
        </w:rPr>
        <w:t>על</w:t>
      </w:r>
      <w:r>
        <w:rPr>
          <w:rtl/>
        </w:rPr>
        <w:t xml:space="preserve"> </w:t>
      </w:r>
      <w:r>
        <w:rPr>
          <w:rFonts w:hint="eastAsia"/>
          <w:rtl/>
        </w:rPr>
        <w:t>התדירות</w:t>
      </w:r>
      <w:r>
        <w:rPr>
          <w:rtl/>
        </w:rPr>
        <w:t xml:space="preserve"> </w:t>
      </w:r>
      <w:r>
        <w:rPr>
          <w:rFonts w:hint="eastAsia"/>
          <w:rtl/>
        </w:rPr>
        <w:t>הרגילה</w:t>
      </w:r>
      <w:r>
        <w:rPr>
          <w:rtl/>
        </w:rPr>
        <w:t xml:space="preserve">, </w:t>
      </w:r>
      <w:r>
        <w:rPr>
          <w:rFonts w:hint="eastAsia"/>
          <w:rtl/>
        </w:rPr>
        <w:t>באופן</w:t>
      </w:r>
      <w:r>
        <w:rPr>
          <w:rtl/>
        </w:rPr>
        <w:t xml:space="preserve"> </w:t>
      </w:r>
      <w:r>
        <w:rPr>
          <w:rFonts w:hint="eastAsia"/>
          <w:rtl/>
        </w:rPr>
        <w:t>שכלל</w:t>
      </w:r>
      <w:r>
        <w:rPr>
          <w:rtl/>
        </w:rPr>
        <w:t xml:space="preserve"> </w:t>
      </w:r>
      <w:r>
        <w:rPr>
          <w:rFonts w:hint="eastAsia"/>
          <w:rtl/>
        </w:rPr>
        <w:t>כ</w:t>
      </w:r>
      <w:r>
        <w:rPr>
          <w:rtl/>
        </w:rPr>
        <w:t xml:space="preserve">-52 </w:t>
      </w:r>
      <w:r>
        <w:rPr>
          <w:rFonts w:hint="eastAsia"/>
          <w:rtl/>
        </w:rPr>
        <w:t>שיחות</w:t>
      </w:r>
      <w:r>
        <w:rPr>
          <w:rtl/>
        </w:rPr>
        <w:t xml:space="preserve"> </w:t>
      </w:r>
      <w:r>
        <w:rPr>
          <w:rFonts w:hint="eastAsia"/>
          <w:rtl/>
        </w:rPr>
        <w:t>ביום</w:t>
      </w:r>
      <w:r>
        <w:rPr>
          <w:rtl/>
        </w:rPr>
        <w:t xml:space="preserve"> </w:t>
      </w:r>
      <w:r>
        <w:rPr>
          <w:rFonts w:hint="eastAsia"/>
          <w:rtl/>
        </w:rPr>
        <w:t>הראשון</w:t>
      </w:r>
      <w:r>
        <w:rPr>
          <w:rtl/>
        </w:rPr>
        <w:t xml:space="preserve">, </w:t>
      </w:r>
      <w:r>
        <w:rPr>
          <w:rFonts w:hint="eastAsia"/>
          <w:rtl/>
        </w:rPr>
        <w:t>וכ</w:t>
      </w:r>
      <w:r>
        <w:rPr>
          <w:rtl/>
        </w:rPr>
        <w:t xml:space="preserve">-59 </w:t>
      </w:r>
      <w:r>
        <w:rPr>
          <w:rFonts w:hint="eastAsia"/>
          <w:rtl/>
        </w:rPr>
        <w:t>שיחות</w:t>
      </w:r>
      <w:r>
        <w:rPr>
          <w:rtl/>
        </w:rPr>
        <w:t xml:space="preserve"> </w:t>
      </w:r>
      <w:r>
        <w:rPr>
          <w:rFonts w:hint="eastAsia"/>
          <w:rtl/>
        </w:rPr>
        <w:t>ביום</w:t>
      </w:r>
      <w:r>
        <w:rPr>
          <w:rtl/>
        </w:rPr>
        <w:t xml:space="preserve"> </w:t>
      </w:r>
      <w:r>
        <w:rPr>
          <w:rFonts w:hint="eastAsia"/>
          <w:rtl/>
        </w:rPr>
        <w:t>השני</w:t>
      </w:r>
      <w:r>
        <w:rPr>
          <w:rtl/>
        </w:rPr>
        <w:t xml:space="preserve"> (</w:t>
      </w:r>
      <w:r>
        <w:rPr>
          <w:rFonts w:hint="eastAsia"/>
          <w:rtl/>
        </w:rPr>
        <w:t>ת</w:t>
      </w:r>
      <w:r>
        <w:rPr>
          <w:rtl/>
        </w:rPr>
        <w:t xml:space="preserve">/108). </w:t>
      </w:r>
      <w:r>
        <w:rPr>
          <w:rFonts w:hint="eastAsia"/>
          <w:rtl/>
        </w:rPr>
        <w:t>וכך</w:t>
      </w:r>
      <w:r>
        <w:rPr>
          <w:rtl/>
        </w:rPr>
        <w:t xml:space="preserve"> </w:t>
      </w:r>
      <w:r>
        <w:rPr>
          <w:rFonts w:hint="eastAsia"/>
          <w:rtl/>
        </w:rPr>
        <w:t>כתב</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w:t>
      </w:r>
    </w:p>
    <w:p w:rsidR="00983308" w:rsidRDefault="00983308" w:rsidP="002064FB">
      <w:pPr>
        <w:pStyle w:val="Ruller41"/>
        <w:rPr>
          <w:rtl/>
        </w:rPr>
      </w:pPr>
    </w:p>
    <w:p w:rsidR="00983308" w:rsidRPr="00C56586" w:rsidRDefault="00983308" w:rsidP="002064FB">
      <w:pPr>
        <w:pStyle w:val="Ruller5"/>
        <w:rPr>
          <w:rFonts w:ascii="Century" w:hAnsi="Century"/>
          <w:rtl/>
        </w:rPr>
      </w:pPr>
      <w:r w:rsidRPr="00C56586">
        <w:rPr>
          <w:rFonts w:ascii="Century" w:hAnsi="Century"/>
          <w:rtl/>
        </w:rPr>
        <w:t>"</w:t>
      </w:r>
      <w:r w:rsidRPr="00C56586">
        <w:rPr>
          <w:rFonts w:ascii="Century" w:hAnsi="Century" w:hint="eastAsia"/>
          <w:rtl/>
        </w:rPr>
        <w:t>מהנתונים</w:t>
      </w:r>
      <w:r w:rsidRPr="00C56586">
        <w:rPr>
          <w:rFonts w:ascii="Century" w:hAnsi="Century"/>
          <w:rtl/>
        </w:rPr>
        <w:t xml:space="preserve"> </w:t>
      </w:r>
      <w:r w:rsidRPr="00C56586">
        <w:rPr>
          <w:rFonts w:ascii="Century" w:hAnsi="Century" w:hint="eastAsia"/>
          <w:rtl/>
        </w:rPr>
        <w:t>שהוצגו</w:t>
      </w:r>
      <w:r w:rsidRPr="00C56586">
        <w:rPr>
          <w:rFonts w:ascii="Century" w:hAnsi="Century"/>
          <w:rtl/>
        </w:rPr>
        <w:t xml:space="preserve"> </w:t>
      </w:r>
      <w:r w:rsidRPr="00C56586">
        <w:rPr>
          <w:rFonts w:ascii="Century" w:hAnsi="Century" w:hint="eastAsia"/>
          <w:rtl/>
        </w:rPr>
        <w:t>בפניי</w:t>
      </w:r>
      <w:r w:rsidRPr="00C56586">
        <w:rPr>
          <w:rFonts w:ascii="Century" w:hAnsi="Century"/>
          <w:rtl/>
        </w:rPr>
        <w:t xml:space="preserve"> </w:t>
      </w:r>
      <w:r w:rsidRPr="00C56586">
        <w:rPr>
          <w:rFonts w:ascii="Century" w:hAnsi="Century" w:hint="eastAsia"/>
          <w:rtl/>
        </w:rPr>
        <w:t>עולה</w:t>
      </w:r>
      <w:r w:rsidRPr="00C56586">
        <w:rPr>
          <w:rFonts w:ascii="Century" w:hAnsi="Century"/>
          <w:rtl/>
        </w:rPr>
        <w:t xml:space="preserve"> </w:t>
      </w:r>
      <w:r w:rsidRPr="00C56586">
        <w:rPr>
          <w:rFonts w:ascii="Century" w:hAnsi="Century" w:hint="eastAsia"/>
          <w:rtl/>
        </w:rPr>
        <w:t>כי</w:t>
      </w:r>
      <w:r w:rsidRPr="00C56586">
        <w:rPr>
          <w:rFonts w:ascii="Century" w:hAnsi="Century"/>
          <w:rtl/>
        </w:rPr>
        <w:t xml:space="preserve"> </w:t>
      </w:r>
      <w:r w:rsidRPr="00C56586">
        <w:rPr>
          <w:rFonts w:ascii="Century" w:hAnsi="Century" w:hint="eastAsia"/>
          <w:rtl/>
        </w:rPr>
        <w:t>ימי</w:t>
      </w:r>
      <w:r w:rsidRPr="00C56586">
        <w:rPr>
          <w:rFonts w:ascii="Century" w:hAnsi="Century"/>
          <w:rtl/>
        </w:rPr>
        <w:t xml:space="preserve"> </w:t>
      </w:r>
      <w:r w:rsidRPr="00C56586">
        <w:rPr>
          <w:rFonts w:ascii="Century" w:hAnsi="Century" w:hint="eastAsia"/>
          <w:rtl/>
        </w:rPr>
        <w:t>הפעילות</w:t>
      </w:r>
      <w:r w:rsidRPr="00C56586">
        <w:rPr>
          <w:rFonts w:ascii="Century" w:hAnsi="Century"/>
          <w:rtl/>
        </w:rPr>
        <w:t xml:space="preserve"> </w:t>
      </w:r>
      <w:r w:rsidRPr="00C56586">
        <w:rPr>
          <w:rFonts w:ascii="Century" w:hAnsi="Century" w:hint="eastAsia"/>
          <w:rtl/>
        </w:rPr>
        <w:t>של</w:t>
      </w:r>
      <w:r w:rsidRPr="00C56586">
        <w:rPr>
          <w:rFonts w:ascii="Century" w:hAnsi="Century"/>
          <w:rtl/>
        </w:rPr>
        <w:t xml:space="preserve"> </w:t>
      </w:r>
      <w:r w:rsidRPr="00C56586">
        <w:rPr>
          <w:rFonts w:ascii="Century" w:hAnsi="Century" w:hint="eastAsia"/>
          <w:rtl/>
        </w:rPr>
        <w:t>שטרום</w:t>
      </w:r>
      <w:r w:rsidRPr="00C56586">
        <w:rPr>
          <w:rFonts w:ascii="Century" w:hAnsi="Century"/>
          <w:rtl/>
        </w:rPr>
        <w:t xml:space="preserve"> </w:t>
      </w:r>
      <w:r w:rsidRPr="00C56586">
        <w:rPr>
          <w:rFonts w:ascii="Century" w:hAnsi="Century" w:hint="eastAsia"/>
          <w:rtl/>
        </w:rPr>
        <w:t>במניה</w:t>
      </w:r>
      <w:r w:rsidRPr="00C56586">
        <w:rPr>
          <w:rFonts w:ascii="Century" w:hAnsi="Century"/>
          <w:rtl/>
        </w:rPr>
        <w:t xml:space="preserve">, </w:t>
      </w:r>
      <w:r w:rsidRPr="00C56586">
        <w:rPr>
          <w:rFonts w:ascii="Century" w:hAnsi="Century" w:hint="eastAsia"/>
          <w:rtl/>
        </w:rPr>
        <w:t>אשר</w:t>
      </w:r>
      <w:r w:rsidRPr="00C56586">
        <w:rPr>
          <w:rFonts w:ascii="Century" w:hAnsi="Century"/>
          <w:rtl/>
        </w:rPr>
        <w:t xml:space="preserve"> </w:t>
      </w:r>
      <w:r w:rsidRPr="00C56586">
        <w:rPr>
          <w:rFonts w:ascii="Century" w:hAnsi="Century" w:hint="eastAsia"/>
          <w:rtl/>
        </w:rPr>
        <w:t>רלוונטיים</w:t>
      </w:r>
      <w:r w:rsidRPr="00C56586">
        <w:rPr>
          <w:rFonts w:ascii="Century" w:hAnsi="Century"/>
          <w:rtl/>
        </w:rPr>
        <w:t xml:space="preserve"> </w:t>
      </w:r>
      <w:r w:rsidRPr="00C56586">
        <w:rPr>
          <w:rFonts w:ascii="Century" w:hAnsi="Century" w:hint="eastAsia"/>
          <w:rtl/>
        </w:rPr>
        <w:t>לענייננו</w:t>
      </w:r>
      <w:r w:rsidRPr="00C56586">
        <w:rPr>
          <w:rFonts w:ascii="Century" w:hAnsi="Century"/>
          <w:rtl/>
        </w:rPr>
        <w:t xml:space="preserve">, </w:t>
      </w:r>
      <w:r w:rsidRPr="00C56586">
        <w:rPr>
          <w:rFonts w:ascii="Century" w:hAnsi="Century" w:hint="eastAsia"/>
          <w:rtl/>
        </w:rPr>
        <w:t>מאופיינים</w:t>
      </w:r>
      <w:r w:rsidRPr="00C56586">
        <w:rPr>
          <w:rFonts w:ascii="Century" w:hAnsi="Century"/>
          <w:rtl/>
        </w:rPr>
        <w:t xml:space="preserve"> </w:t>
      </w:r>
      <w:r w:rsidRPr="00C56586">
        <w:rPr>
          <w:rFonts w:ascii="Century" w:hAnsi="Century" w:hint="eastAsia"/>
          <w:rtl/>
        </w:rPr>
        <w:t>בתקשורת</w:t>
      </w:r>
      <w:r w:rsidRPr="00C56586">
        <w:rPr>
          <w:rFonts w:ascii="Century" w:hAnsi="Century"/>
          <w:rtl/>
        </w:rPr>
        <w:t xml:space="preserve"> </w:t>
      </w:r>
      <w:r w:rsidRPr="00C56586">
        <w:rPr>
          <w:rFonts w:ascii="Century" w:hAnsi="Century" w:cs="Miriam" w:hint="eastAsia"/>
          <w:b/>
          <w:spacing w:val="0"/>
          <w:szCs w:val="24"/>
          <w:rtl/>
        </w:rPr>
        <w:t>אינטנסיבית</w:t>
      </w:r>
      <w:r w:rsidRPr="00C56586">
        <w:rPr>
          <w:rFonts w:ascii="Century" w:hAnsi="Century" w:cs="Miriam"/>
          <w:b/>
          <w:spacing w:val="0"/>
          <w:szCs w:val="24"/>
          <w:rtl/>
        </w:rPr>
        <w:t xml:space="preserve"> </w:t>
      </w:r>
      <w:r w:rsidRPr="00C56586">
        <w:rPr>
          <w:rFonts w:ascii="Century" w:hAnsi="Century" w:cs="Miriam" w:hint="eastAsia"/>
          <w:b/>
          <w:spacing w:val="0"/>
          <w:szCs w:val="24"/>
          <w:rtl/>
        </w:rPr>
        <w:t>ותדירה</w:t>
      </w:r>
      <w:r w:rsidRPr="00C56586">
        <w:rPr>
          <w:rFonts w:ascii="Century" w:hAnsi="Century" w:cs="Miriam"/>
          <w:b/>
          <w:spacing w:val="0"/>
          <w:szCs w:val="24"/>
          <w:rtl/>
        </w:rPr>
        <w:t xml:space="preserve"> </w:t>
      </w:r>
      <w:r w:rsidRPr="00C56586">
        <w:rPr>
          <w:rFonts w:ascii="Century" w:hAnsi="Century" w:cs="Miriam" w:hint="eastAsia"/>
          <w:b/>
          <w:spacing w:val="0"/>
          <w:szCs w:val="24"/>
          <w:rtl/>
        </w:rPr>
        <w:t>באופן</w:t>
      </w:r>
      <w:r w:rsidRPr="00C56586">
        <w:rPr>
          <w:rFonts w:ascii="Century" w:hAnsi="Century" w:cs="Miriam"/>
          <w:b/>
          <w:spacing w:val="0"/>
          <w:szCs w:val="24"/>
          <w:rtl/>
        </w:rPr>
        <w:t xml:space="preserve"> </w:t>
      </w:r>
      <w:r w:rsidRPr="00C56586">
        <w:rPr>
          <w:rFonts w:ascii="Century" w:hAnsi="Century" w:cs="Miriam" w:hint="eastAsia"/>
          <w:b/>
          <w:spacing w:val="0"/>
          <w:szCs w:val="24"/>
          <w:rtl/>
        </w:rPr>
        <w:t>חריג</w:t>
      </w:r>
      <w:r w:rsidRPr="00C56586">
        <w:rPr>
          <w:rFonts w:ascii="Century" w:hAnsi="Century"/>
          <w:rtl/>
        </w:rPr>
        <w:t xml:space="preserve"> </w:t>
      </w:r>
      <w:r w:rsidRPr="00C56586">
        <w:rPr>
          <w:rFonts w:ascii="Century" w:hAnsi="Century" w:hint="eastAsia"/>
          <w:rtl/>
        </w:rPr>
        <w:t>בין</w:t>
      </w:r>
      <w:r w:rsidRPr="00C56586">
        <w:rPr>
          <w:rFonts w:ascii="Century" w:hAnsi="Century"/>
          <w:rtl/>
        </w:rPr>
        <w:t xml:space="preserve"> </w:t>
      </w:r>
      <w:r w:rsidRPr="00C56586">
        <w:rPr>
          <w:rFonts w:ascii="Century" w:hAnsi="Century" w:hint="eastAsia"/>
          <w:rtl/>
        </w:rPr>
        <w:t>הצדדים</w:t>
      </w:r>
      <w:r w:rsidRPr="00C56586">
        <w:rPr>
          <w:rFonts w:ascii="Century" w:hAnsi="Century"/>
          <w:rtl/>
        </w:rPr>
        <w:t xml:space="preserve"> </w:t>
      </w:r>
      <w:r w:rsidRPr="00C56586">
        <w:rPr>
          <w:rFonts w:ascii="Century" w:hAnsi="Century" w:hint="eastAsia"/>
          <w:rtl/>
        </w:rPr>
        <w:t>וזאת</w:t>
      </w:r>
      <w:r w:rsidRPr="00C56586">
        <w:rPr>
          <w:rFonts w:ascii="Century" w:hAnsi="Century"/>
          <w:rtl/>
        </w:rPr>
        <w:t xml:space="preserve"> </w:t>
      </w:r>
      <w:r w:rsidRPr="00C56586">
        <w:rPr>
          <w:rFonts w:ascii="Century" w:hAnsi="Century" w:hint="eastAsia"/>
          <w:rtl/>
        </w:rPr>
        <w:t>ביחס</w:t>
      </w:r>
      <w:r w:rsidRPr="00C56586">
        <w:rPr>
          <w:rFonts w:ascii="Century" w:hAnsi="Century"/>
          <w:rtl/>
        </w:rPr>
        <w:t xml:space="preserve"> </w:t>
      </w:r>
      <w:r w:rsidRPr="00C56586">
        <w:rPr>
          <w:rFonts w:ascii="Century" w:hAnsi="Century" w:hint="eastAsia"/>
          <w:rtl/>
        </w:rPr>
        <w:t>לדפוס</w:t>
      </w:r>
      <w:r w:rsidRPr="00C56586">
        <w:rPr>
          <w:rFonts w:ascii="Century" w:hAnsi="Century"/>
          <w:rtl/>
        </w:rPr>
        <w:t xml:space="preserve"> </w:t>
      </w:r>
      <w:r w:rsidRPr="00C56586">
        <w:rPr>
          <w:rFonts w:ascii="Century" w:hAnsi="Century" w:hint="eastAsia"/>
          <w:rtl/>
        </w:rPr>
        <w:t>התקשורת</w:t>
      </w:r>
      <w:r w:rsidRPr="00C56586">
        <w:rPr>
          <w:rFonts w:ascii="Century" w:hAnsi="Century"/>
          <w:rtl/>
        </w:rPr>
        <w:t xml:space="preserve"> </w:t>
      </w:r>
      <w:r w:rsidRPr="00C56586">
        <w:rPr>
          <w:rFonts w:ascii="Century" w:hAnsi="Century" w:hint="eastAsia"/>
          <w:rtl/>
        </w:rPr>
        <w:t>ביניהם</w:t>
      </w:r>
      <w:r w:rsidRPr="00C56586">
        <w:rPr>
          <w:rFonts w:ascii="Century" w:hAnsi="Century"/>
          <w:rtl/>
        </w:rPr>
        <w:t xml:space="preserve"> </w:t>
      </w:r>
      <w:r w:rsidRPr="00C56586">
        <w:rPr>
          <w:rFonts w:ascii="Century" w:hAnsi="Century" w:hint="eastAsia"/>
          <w:rtl/>
        </w:rPr>
        <w:t>באותם</w:t>
      </w:r>
      <w:r w:rsidRPr="00C56586">
        <w:rPr>
          <w:rFonts w:ascii="Century" w:hAnsi="Century"/>
          <w:rtl/>
        </w:rPr>
        <w:t xml:space="preserve"> </w:t>
      </w:r>
      <w:r w:rsidRPr="00C56586">
        <w:rPr>
          <w:rFonts w:ascii="Century" w:hAnsi="Century" w:hint="eastAsia"/>
          <w:rtl/>
        </w:rPr>
        <w:t>חודשים</w:t>
      </w:r>
      <w:r w:rsidRPr="00C56586">
        <w:rPr>
          <w:rFonts w:ascii="Century" w:hAnsi="Century"/>
          <w:rtl/>
        </w:rPr>
        <w:t>.</w:t>
      </w:r>
    </w:p>
    <w:p w:rsidR="00983308" w:rsidRDefault="00983308" w:rsidP="002064FB">
      <w:pPr>
        <w:pStyle w:val="Ruller5"/>
        <w:rPr>
          <w:rtl/>
        </w:rPr>
      </w:pPr>
    </w:p>
    <w:p w:rsidR="00983308" w:rsidRPr="00B90AF2" w:rsidRDefault="00983308" w:rsidP="002064FB">
      <w:pPr>
        <w:pStyle w:val="Ruller5"/>
        <w:rPr>
          <w:rtl/>
        </w:rPr>
      </w:pPr>
      <w:r w:rsidRPr="00B90AF2">
        <w:rPr>
          <w:rtl/>
        </w:rPr>
        <w:t xml:space="preserve">לא מצאתי את הסברי הנאשמים שוללים את תזת המאשימה. אף אם נתחשב בעובדה שמדובר היה בימי הנפקת אי.די.בי אז היה דנקנר בעומס שיחות יוצא מגדר הרגיל, עדיין שטרום הוא אחד הגורמים המובילים עמם התקשר דנקנר באותם ימים, עובדה שאינה מוכחשת על ידו. כמו כן אין בעובדה שהשיחות ביניהם היו קצרות ונמשכו דקות ספורות לעמוד לזכותם, שכן ידוע שהשניים נפגשו באותם ימים ותקשרו באופן בלתי אמצעי. לבסוף, ההסבר לפיו שטרום ביקש להרשים את דנקנר בפעילותו ועל כן הרבה לעדכנו, אין בו כדי לשלול את תזת המאשימה שלא לומר לתמוך בה, שכן יש בכך להעיד על מודעותו של דנקנר לפעילותו ועל נכונותו של שטרום לפעול למענו ולהרשימו כאמור. </w:t>
      </w:r>
    </w:p>
    <w:p w:rsidR="00983308" w:rsidRDefault="00983308" w:rsidP="002064FB">
      <w:pPr>
        <w:pStyle w:val="Ruller5"/>
        <w:rPr>
          <w:rtl/>
        </w:rPr>
      </w:pPr>
    </w:p>
    <w:p w:rsidR="00983308" w:rsidRDefault="00983308" w:rsidP="002064FB">
      <w:pPr>
        <w:pStyle w:val="Ruller5"/>
        <w:rPr>
          <w:rtl/>
        </w:rPr>
      </w:pPr>
      <w:r w:rsidRPr="00B90AF2">
        <w:rPr>
          <w:rtl/>
        </w:rPr>
        <w:t xml:space="preserve">לסיכום עניין זה, בלא תוכן השיחות והמסרונים משקלה של ראיה זו אינו גבוה, אך גם אינו מבוטל והינו נדבך ראייתי נוסף </w:t>
      </w:r>
      <w:r>
        <w:rPr>
          <w:rtl/>
        </w:rPr>
        <w:t>אשר תומך ומתיישב עם תזת המאשימה"</w:t>
      </w:r>
      <w:r w:rsidRPr="00B90AF2">
        <w:rPr>
          <w:rtl/>
        </w:rPr>
        <w:t xml:space="preserve"> (בפס' 686 להכרעת הדין)</w:t>
      </w:r>
      <w:r>
        <w:rPr>
          <w:rtl/>
        </w:rPr>
        <w:t>.</w:t>
      </w:r>
    </w:p>
    <w:p w:rsidR="00983308" w:rsidRDefault="00983308" w:rsidP="002064FB">
      <w:pPr>
        <w:pStyle w:val="Ruller41"/>
        <w:rPr>
          <w:rtl/>
        </w:rPr>
      </w:pPr>
    </w:p>
    <w:p w:rsidR="00983308" w:rsidRDefault="00983308" w:rsidP="002064FB">
      <w:pPr>
        <w:pStyle w:val="Ruller41"/>
        <w:rPr>
          <w:rtl/>
        </w:rPr>
      </w:pPr>
      <w:r>
        <w:rPr>
          <w:rtl/>
        </w:rPr>
        <w:t xml:space="preserve">לטעמי חשיבותה של ראיה זו אינה טמונה בעצם העובדה שבוצעו שיחות רבות סביב ימי ההנפקה, לעומת תדירות השיחות הרגילה. זאת מהטעם שדנקנר עצמו הודה כי שטרום עדכן אותו בפעולותיו. אלא חשיבותה של ראיה זו הינה בכך שהיא מאפשרת לנו להסיק מה היה היקפם של עדכונים אלו. אומנם איננו יכולים לדעת מהו שיעור השיחות אשר נגע להנפקה, אך שילוב העובדה שבאותם ימים תדירות הקשר גדלה פי חמישה, יחד עם העובדה ששטרום עדכן את דנקנר באופן שוטף על פעילותו – מלמד כי עדכוני שטרום את דנקנר היו משמעותיים ואינטנסיביים. למרות כל זאת, כגישת בית משפט קמא אף אני סבור כי ראיה זו אינה בעלת משקל רב, אך גם לא אפסי, והיא תומכת בתזה המרשיעה. </w:t>
      </w:r>
    </w:p>
    <w:p w:rsidR="00983308" w:rsidRDefault="00983308" w:rsidP="002064FB">
      <w:pPr>
        <w:pStyle w:val="Ruller41"/>
        <w:rPr>
          <w:rtl/>
        </w:rPr>
      </w:pPr>
    </w:p>
    <w:p w:rsidR="00983308" w:rsidRPr="00E24C9C" w:rsidRDefault="00983308" w:rsidP="002064FB">
      <w:pPr>
        <w:pStyle w:val="Ruller41"/>
        <w:rPr>
          <w:rFonts w:ascii="Century" w:hAnsi="Century" w:cs="Miriam"/>
          <w:b/>
          <w:spacing w:val="0"/>
          <w:szCs w:val="24"/>
          <w:rtl/>
        </w:rPr>
      </w:pPr>
      <w:r w:rsidRPr="003D17CD">
        <w:rPr>
          <w:rFonts w:ascii="Century" w:hAnsi="Century" w:cs="Miriam" w:hint="eastAsia"/>
          <w:b/>
          <w:spacing w:val="0"/>
          <w:szCs w:val="24"/>
          <w:rtl/>
        </w:rPr>
        <w:t>סיכום</w:t>
      </w:r>
      <w:r w:rsidRPr="003D17CD">
        <w:rPr>
          <w:rFonts w:ascii="Century" w:hAnsi="Century" w:cs="Miriam"/>
          <w:b/>
          <w:spacing w:val="0"/>
          <w:szCs w:val="24"/>
          <w:rtl/>
        </w:rPr>
        <w:t xml:space="preserve"> </w:t>
      </w:r>
      <w:r w:rsidRPr="003D17CD">
        <w:rPr>
          <w:rFonts w:ascii="Century" w:hAnsi="Century" w:cs="Miriam" w:hint="eastAsia"/>
          <w:b/>
          <w:spacing w:val="0"/>
          <w:szCs w:val="24"/>
          <w:rtl/>
        </w:rPr>
        <w:t>ביניים</w:t>
      </w:r>
      <w:r w:rsidRPr="003D17CD">
        <w:rPr>
          <w:rFonts w:ascii="Century" w:hAnsi="Century" w:cs="Miriam"/>
          <w:b/>
          <w:spacing w:val="0"/>
          <w:szCs w:val="24"/>
          <w:rtl/>
        </w:rPr>
        <w:t xml:space="preserve"> </w:t>
      </w:r>
      <w:r w:rsidRPr="003D17CD">
        <w:rPr>
          <w:rFonts w:ascii="Century" w:hAnsi="Century" w:cs="Miriam" w:hint="eastAsia"/>
          <w:b/>
          <w:spacing w:val="0"/>
          <w:szCs w:val="24"/>
          <w:rtl/>
        </w:rPr>
        <w:t>לחלק</w:t>
      </w:r>
      <w:r w:rsidRPr="003D17CD">
        <w:rPr>
          <w:rFonts w:ascii="Century" w:hAnsi="Century" w:cs="Miriam"/>
          <w:b/>
          <w:spacing w:val="0"/>
          <w:szCs w:val="24"/>
          <w:rtl/>
        </w:rPr>
        <w:t xml:space="preserve"> </w:t>
      </w:r>
      <w:r w:rsidRPr="003D17CD">
        <w:rPr>
          <w:rFonts w:ascii="Century" w:hAnsi="Century" w:cs="Miriam" w:hint="eastAsia"/>
          <w:b/>
          <w:spacing w:val="0"/>
          <w:szCs w:val="24"/>
          <w:rtl/>
        </w:rPr>
        <w:t>הראשון</w:t>
      </w:r>
      <w:r w:rsidRPr="003D17CD">
        <w:rPr>
          <w:rFonts w:ascii="Century" w:hAnsi="Century" w:cs="Miriam"/>
          <w:b/>
          <w:spacing w:val="0"/>
          <w:szCs w:val="24"/>
          <w:rtl/>
        </w:rPr>
        <w:t xml:space="preserve"> – </w:t>
      </w:r>
      <w:r w:rsidRPr="003D17CD">
        <w:rPr>
          <w:rFonts w:ascii="Century" w:hAnsi="Century" w:cs="Miriam" w:hint="eastAsia"/>
          <w:b/>
          <w:spacing w:val="0"/>
          <w:szCs w:val="24"/>
          <w:rtl/>
        </w:rPr>
        <w:t>כוונתו</w:t>
      </w:r>
      <w:r w:rsidRPr="003D17CD">
        <w:rPr>
          <w:rFonts w:ascii="Century" w:hAnsi="Century" w:cs="Miriam"/>
          <w:b/>
          <w:spacing w:val="0"/>
          <w:szCs w:val="24"/>
          <w:rtl/>
        </w:rPr>
        <w:t xml:space="preserve"> </w:t>
      </w:r>
      <w:r w:rsidRPr="003D17CD">
        <w:rPr>
          <w:rFonts w:ascii="Century" w:hAnsi="Century" w:cs="Miriam" w:hint="eastAsia"/>
          <w:b/>
          <w:spacing w:val="0"/>
          <w:szCs w:val="24"/>
          <w:rtl/>
        </w:rPr>
        <w:t>של</w:t>
      </w:r>
      <w:r w:rsidRPr="003D17CD">
        <w:rPr>
          <w:rFonts w:ascii="Century" w:hAnsi="Century" w:cs="Miriam"/>
          <w:b/>
          <w:spacing w:val="0"/>
          <w:szCs w:val="24"/>
          <w:rtl/>
        </w:rPr>
        <w:t xml:space="preserve"> </w:t>
      </w:r>
      <w:r w:rsidRPr="003D17CD">
        <w:rPr>
          <w:rFonts w:ascii="Century" w:hAnsi="Century" w:cs="Miriam" w:hint="eastAsia"/>
          <w:b/>
          <w:spacing w:val="0"/>
          <w:szCs w:val="24"/>
          <w:rtl/>
        </w:rPr>
        <w:t>דנקנר</w:t>
      </w:r>
    </w:p>
    <w:p w:rsidR="00983308" w:rsidRDefault="00983308" w:rsidP="002064FB">
      <w:pPr>
        <w:pStyle w:val="Ruller41"/>
        <w:rPr>
          <w:highlight w:val="yellow"/>
          <w:rtl/>
        </w:rPr>
      </w:pPr>
    </w:p>
    <w:p w:rsidR="00983308" w:rsidRPr="00BF5254" w:rsidRDefault="00983308" w:rsidP="002064FB">
      <w:pPr>
        <w:pStyle w:val="Ruller4"/>
        <w:rPr>
          <w:rtl/>
        </w:rPr>
      </w:pPr>
      <w:r>
        <w:rPr>
          <w:rFonts w:hint="eastAsia"/>
          <w:rtl/>
        </w:rPr>
        <w:t>לסיכום</w:t>
      </w:r>
      <w:r>
        <w:rPr>
          <w:rtl/>
        </w:rPr>
        <w:t xml:space="preserve"> </w:t>
      </w:r>
      <w:r>
        <w:rPr>
          <w:rFonts w:hint="eastAsia"/>
          <w:rtl/>
        </w:rPr>
        <w:t>ביניים</w:t>
      </w:r>
      <w:r>
        <w:rPr>
          <w:rtl/>
        </w:rPr>
        <w:t xml:space="preserve"> </w:t>
      </w:r>
      <w:r>
        <w:rPr>
          <w:rFonts w:hint="eastAsia"/>
          <w:rtl/>
        </w:rPr>
        <w:t>של</w:t>
      </w:r>
      <w:r>
        <w:rPr>
          <w:rtl/>
        </w:rPr>
        <w:t xml:space="preserve"> </w:t>
      </w:r>
      <w:r>
        <w:rPr>
          <w:rFonts w:hint="eastAsia"/>
          <w:rtl/>
        </w:rPr>
        <w:t>חלק</w:t>
      </w:r>
      <w:r>
        <w:rPr>
          <w:rtl/>
        </w:rPr>
        <w:t xml:space="preserve"> </w:t>
      </w:r>
      <w:r>
        <w:rPr>
          <w:rFonts w:hint="eastAsia"/>
          <w:rtl/>
        </w:rPr>
        <w:t>זה</w:t>
      </w:r>
      <w:r>
        <w:rPr>
          <w:rtl/>
        </w:rPr>
        <w:t xml:space="preserve">, </w:t>
      </w:r>
      <w:r>
        <w:rPr>
          <w:rFonts w:hint="eastAsia"/>
          <w:rtl/>
        </w:rPr>
        <w:t>מסתמן</w:t>
      </w:r>
      <w:r>
        <w:rPr>
          <w:rtl/>
        </w:rPr>
        <w:t xml:space="preserve"> </w:t>
      </w:r>
      <w:r>
        <w:rPr>
          <w:rFonts w:hint="eastAsia"/>
          <w:rtl/>
        </w:rPr>
        <w:t>כי</w:t>
      </w:r>
      <w:r>
        <w:rPr>
          <w:rtl/>
        </w:rPr>
        <w:t xml:space="preserve"> </w:t>
      </w:r>
      <w:r>
        <w:rPr>
          <w:rFonts w:hint="eastAsia"/>
          <w:rtl/>
        </w:rPr>
        <w:t>התשתית</w:t>
      </w:r>
      <w:r>
        <w:rPr>
          <w:rtl/>
        </w:rPr>
        <w:t xml:space="preserve"> </w:t>
      </w:r>
      <w:r>
        <w:rPr>
          <w:rFonts w:hint="eastAsia"/>
          <w:rtl/>
        </w:rPr>
        <w:t>הראייתית</w:t>
      </w:r>
      <w:r>
        <w:rPr>
          <w:rtl/>
        </w:rPr>
        <w:t xml:space="preserve"> </w:t>
      </w:r>
      <w:r>
        <w:rPr>
          <w:rFonts w:hint="eastAsia"/>
          <w:rtl/>
        </w:rPr>
        <w:t>תומכת</w:t>
      </w:r>
      <w:r>
        <w:rPr>
          <w:rtl/>
        </w:rPr>
        <w:t xml:space="preserve"> </w:t>
      </w:r>
      <w:r>
        <w:rPr>
          <w:rFonts w:hint="eastAsia"/>
          <w:rtl/>
        </w:rPr>
        <w:t>במסקנה</w:t>
      </w:r>
      <w:r>
        <w:rPr>
          <w:rtl/>
        </w:rPr>
        <w:t xml:space="preserve"> </w:t>
      </w:r>
      <w:r>
        <w:rPr>
          <w:rFonts w:hint="eastAsia"/>
          <w:rtl/>
        </w:rPr>
        <w:t>לפיה</w:t>
      </w:r>
      <w:r>
        <w:rPr>
          <w:rtl/>
        </w:rPr>
        <w:t xml:space="preserve"> </w:t>
      </w:r>
      <w:r>
        <w:rPr>
          <w:rFonts w:hint="eastAsia"/>
          <w:rtl/>
        </w:rPr>
        <w:t>לדנקנר</w:t>
      </w:r>
      <w:r>
        <w:rPr>
          <w:rtl/>
        </w:rPr>
        <w:t xml:space="preserve"> </w:t>
      </w:r>
      <w:r>
        <w:rPr>
          <w:rFonts w:hint="eastAsia"/>
          <w:rtl/>
        </w:rPr>
        <w:t>הייתה</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בתקופת</w:t>
      </w:r>
      <w:r>
        <w:rPr>
          <w:rtl/>
        </w:rPr>
        <w:t xml:space="preserve"> </w:t>
      </w:r>
      <w:r>
        <w:rPr>
          <w:rFonts w:hint="eastAsia"/>
          <w:rtl/>
        </w:rPr>
        <w:t>ההנפקה</w:t>
      </w:r>
      <w:r>
        <w:rPr>
          <w:rtl/>
        </w:rPr>
        <w:t>.</w:t>
      </w:r>
    </w:p>
    <w:p w:rsidR="00983308" w:rsidRDefault="00983308" w:rsidP="002064FB">
      <w:pPr>
        <w:pStyle w:val="Ruller41"/>
        <w:rPr>
          <w:rtl/>
        </w:rPr>
      </w:pPr>
    </w:p>
    <w:p w:rsidR="00983308" w:rsidRDefault="00983308" w:rsidP="002064FB">
      <w:pPr>
        <w:pStyle w:val="Ruller41"/>
        <w:rPr>
          <w:rtl/>
        </w:rPr>
      </w:pPr>
      <w:r>
        <w:rPr>
          <w:rtl/>
        </w:rPr>
        <w:tab/>
        <w:t xml:space="preserve">ראשית, לדנקנר היה מניע משמעותי להשפיע על השער. קביעה זו מבוססת בין היתר על הצורך של חברת אי.די.בי בגיוס הון, ועל הבחירה בהנפקה כאמצעי לגיוס זה. המניע לא נסתר בטענת דנקנר לפיה המשקיעים בהנפקה היו אדישים למחיר, הן משום שהדבר לא הוכח ביחס למרבית המשקיעים, והן משום שאף אם מרביתם היו אדישים למחיר – עדיין הנפקה במחיר גבוה יותר, הייתה מדללת את שליטת בעלי השליטה באופן מצומצם יותר. קיומו של מניע אף לא נסתר בטענות דנקנר ביחס לביטחונו בהצלחת ההנפקה, והידיעה כי ביום השלישי ההנפקה כבר הצליחה. </w:t>
      </w:r>
    </w:p>
    <w:p w:rsidR="00983308" w:rsidRDefault="00983308" w:rsidP="002064FB">
      <w:pPr>
        <w:pStyle w:val="Ruller41"/>
        <w:rPr>
          <w:rtl/>
        </w:rPr>
      </w:pPr>
    </w:p>
    <w:p w:rsidR="00983308" w:rsidRDefault="00983308" w:rsidP="002064FB">
      <w:pPr>
        <w:pStyle w:val="Ruller41"/>
        <w:rPr>
          <w:rtl/>
        </w:rPr>
      </w:pPr>
      <w:r>
        <w:rPr>
          <w:rtl/>
        </w:rPr>
        <w:tab/>
        <w:t xml:space="preserve">מלבד המניע, וברי כי לא די בנקודת מוצא נסיבתית זו, כוונתו של דנקנר להשפיע על השער נלמדת גם משיחת הטלפון לבנק הבינלאומי; מהפניית המשקיעים אל שטרום; מההלוואה שנתן לשטרום לאחר ההנפקה; מאמירותיו של דנקנר בחקירתו; ומשתיקתו ותשובתו המתחמקת בחקירה. נתוני התקשורת בין דנקנר לשטרום בימי ההנפקה, ביחס לתדירותם הרגילה, מחזקים את המסקנה האמורה. הסיוע לשטרום בהשגת מימון לפעילותו, בין אם באמצעות שיחת הטלפון לבנק ובין אם באמצעות הפניית המשקיעים, כאשר חברת אי.די.בי זקוקה לגיוס ההון דווקא בהנפקה – מחזק את המסקנה כי הייתה כוונה להשפיע על השער. טענותיו של דנקנר ביחס להפניית המשקיעים נדחו כדין על ידי בית המשפט המחוזי, ועולה כי המשקיעים הופנו אל שטרום על פני רכישת מניות אי.די.בי בהנפקה, או כטובה ועזרה אישית לדנקנר. מדבריו של דנקנר עצמו עולה קשר הדוק בין ההלוואה שנתן לשטרום לאחר ההנפקה, לבין פעילותו של שטרום בהנפקה. הלוואה זו אף לא נפרעה עד פתיחת החקירה הגלויה, אף שחלף מועד הפירעון הנקוב בחוזה. </w:t>
      </w:r>
    </w:p>
    <w:p w:rsidR="00983308" w:rsidRDefault="00983308" w:rsidP="002064FB">
      <w:pPr>
        <w:pStyle w:val="Ruller41"/>
        <w:rPr>
          <w:rtl/>
        </w:rPr>
      </w:pPr>
    </w:p>
    <w:p w:rsidR="00983308" w:rsidRDefault="00983308" w:rsidP="002064FB">
      <w:pPr>
        <w:pStyle w:val="Ruller41"/>
        <w:rPr>
          <w:rtl/>
        </w:rPr>
      </w:pPr>
      <w:r>
        <w:rPr>
          <w:rtl/>
        </w:rPr>
        <w:tab/>
        <w:t xml:space="preserve">דבריו של דנקנר בחקירותיו מלמדים על הקשר בינו לבין שטרום, ועל מעורבותו של דנקנר בפעולותיו של שטרום, לטובתו ולטובת ההנפקה. עולה כי דנקנר חשש מפני כמות משמעותית של מוכרים, ושטרום סייע בכך על ידי "קליטת היצעים" אלו, תוך עדכון שוטף של דנקנר בפעילותו. בדבריו של דנקנר אף נמצא הסבר להתפתחותה "הספונטנית" של התכנית להשפעה על השער. הכוונה להשפיע על השער גם נלמדת מחוסר יכולתו של דנקנר להשיב בחקירתו לשאלה פשוטה: "ביקשת מאיתי שטרום שיפעל במניה?" השתיקה הארוכה, וההתחמקויות במשך תשע דקות, מחזקים את המסקנה כי אכן הייתה כוונה כאמור. </w:t>
      </w:r>
    </w:p>
    <w:p w:rsidR="00983308" w:rsidRDefault="00983308" w:rsidP="002064FB">
      <w:pPr>
        <w:pStyle w:val="Ruller41"/>
        <w:rPr>
          <w:rtl/>
        </w:rPr>
      </w:pPr>
    </w:p>
    <w:p w:rsidR="00983308" w:rsidRPr="0024615A" w:rsidRDefault="00983308" w:rsidP="002064FB">
      <w:pPr>
        <w:pStyle w:val="Ruller41"/>
      </w:pPr>
      <w:r>
        <w:rPr>
          <w:rtl/>
        </w:rPr>
        <w:tab/>
        <w:t xml:space="preserve">לאחר דברים אלו, נעבור מהכוונה אל המעשה, ונבחן האם הוכחה תכנית משותפת בין שטרום לדנקנר להשפעה על שער המניה. </w:t>
      </w:r>
    </w:p>
    <w:p w:rsidR="00983308" w:rsidRDefault="00983308" w:rsidP="002064FB">
      <w:pPr>
        <w:pStyle w:val="Ruller41"/>
      </w:pPr>
    </w:p>
    <w:p w:rsidR="00983308" w:rsidRDefault="00983308" w:rsidP="002064FB">
      <w:pPr>
        <w:pStyle w:val="Title"/>
        <w:rPr>
          <w:rtl/>
        </w:rPr>
      </w:pPr>
      <w:bookmarkStart w:id="15" w:name="_Toc523131259"/>
      <w:r w:rsidRPr="003574CB">
        <w:rPr>
          <w:rFonts w:hint="eastAsia"/>
          <w:rtl/>
        </w:rPr>
        <w:t>חלק</w:t>
      </w:r>
      <w:r w:rsidRPr="003574CB">
        <w:rPr>
          <w:rtl/>
        </w:rPr>
        <w:t xml:space="preserve"> </w:t>
      </w:r>
      <w:r w:rsidRPr="003574CB">
        <w:rPr>
          <w:rFonts w:hint="eastAsia"/>
          <w:rtl/>
        </w:rPr>
        <w:t>שני</w:t>
      </w:r>
      <w:r w:rsidRPr="003574CB">
        <w:rPr>
          <w:rtl/>
        </w:rPr>
        <w:t xml:space="preserve"> – </w:t>
      </w:r>
      <w:r w:rsidRPr="003574CB">
        <w:rPr>
          <w:rFonts w:hint="eastAsia"/>
          <w:rtl/>
        </w:rPr>
        <w:t>האם</w:t>
      </w:r>
      <w:r w:rsidRPr="003574CB">
        <w:rPr>
          <w:rtl/>
        </w:rPr>
        <w:t xml:space="preserve"> </w:t>
      </w:r>
      <w:r w:rsidRPr="003574CB">
        <w:rPr>
          <w:rFonts w:hint="eastAsia"/>
          <w:rtl/>
        </w:rPr>
        <w:t>דנקנר</w:t>
      </w:r>
      <w:r w:rsidRPr="003574CB">
        <w:rPr>
          <w:rtl/>
        </w:rPr>
        <w:t xml:space="preserve"> </w:t>
      </w:r>
      <w:r w:rsidRPr="003574CB">
        <w:rPr>
          <w:rFonts w:hint="eastAsia"/>
          <w:rtl/>
        </w:rPr>
        <w:t>פעל</w:t>
      </w:r>
      <w:r w:rsidRPr="003574CB">
        <w:rPr>
          <w:rtl/>
        </w:rPr>
        <w:t xml:space="preserve"> </w:t>
      </w:r>
      <w:r w:rsidRPr="003574CB">
        <w:rPr>
          <w:rFonts w:hint="eastAsia"/>
          <w:rtl/>
        </w:rPr>
        <w:t>במסגרת</w:t>
      </w:r>
      <w:r w:rsidRPr="003574CB">
        <w:rPr>
          <w:rtl/>
        </w:rPr>
        <w:t xml:space="preserve"> </w:t>
      </w:r>
      <w:r w:rsidRPr="003574CB">
        <w:rPr>
          <w:rFonts w:hint="eastAsia"/>
          <w:rtl/>
        </w:rPr>
        <w:t>תכנית</w:t>
      </w:r>
      <w:r w:rsidRPr="003574CB">
        <w:rPr>
          <w:rtl/>
        </w:rPr>
        <w:t xml:space="preserve"> </w:t>
      </w:r>
      <w:r w:rsidRPr="003574CB">
        <w:rPr>
          <w:rFonts w:hint="eastAsia"/>
          <w:rtl/>
        </w:rPr>
        <w:t>משותפת</w:t>
      </w:r>
      <w:r w:rsidRPr="003574CB">
        <w:rPr>
          <w:rtl/>
        </w:rPr>
        <w:t xml:space="preserve"> </w:t>
      </w:r>
      <w:r w:rsidRPr="003574CB">
        <w:rPr>
          <w:rFonts w:hint="eastAsia"/>
          <w:rtl/>
        </w:rPr>
        <w:t>עם</w:t>
      </w:r>
      <w:r w:rsidRPr="003574CB">
        <w:rPr>
          <w:rtl/>
        </w:rPr>
        <w:t xml:space="preserve"> </w:t>
      </w:r>
      <w:r w:rsidRPr="003574CB">
        <w:rPr>
          <w:rFonts w:hint="eastAsia"/>
          <w:rtl/>
        </w:rPr>
        <w:t>שטרום</w:t>
      </w:r>
      <w:r w:rsidRPr="003574CB">
        <w:rPr>
          <w:rtl/>
        </w:rPr>
        <w:t xml:space="preserve"> </w:t>
      </w:r>
      <w:r w:rsidRPr="003574CB">
        <w:rPr>
          <w:rFonts w:hint="eastAsia"/>
          <w:rtl/>
        </w:rPr>
        <w:t>להשפעה</w:t>
      </w:r>
      <w:r w:rsidRPr="003574CB">
        <w:rPr>
          <w:rtl/>
        </w:rPr>
        <w:t xml:space="preserve"> </w:t>
      </w:r>
      <w:r w:rsidRPr="003574CB">
        <w:rPr>
          <w:rFonts w:hint="eastAsia"/>
          <w:rtl/>
        </w:rPr>
        <w:t>על</w:t>
      </w:r>
      <w:r w:rsidRPr="003574CB">
        <w:rPr>
          <w:rtl/>
        </w:rPr>
        <w:t xml:space="preserve"> </w:t>
      </w:r>
      <w:r w:rsidRPr="003574CB">
        <w:rPr>
          <w:rFonts w:hint="eastAsia"/>
          <w:rtl/>
        </w:rPr>
        <w:t>השער</w:t>
      </w:r>
      <w:r w:rsidRPr="003574CB">
        <w:rPr>
          <w:rtl/>
        </w:rPr>
        <w:t>?</w:t>
      </w:r>
      <w:bookmarkEnd w:id="15"/>
    </w:p>
    <w:p w:rsidR="00983308" w:rsidRDefault="00983308" w:rsidP="002064FB">
      <w:pPr>
        <w:pStyle w:val="Ruller41"/>
        <w:rPr>
          <w:rFonts w:ascii="Century" w:hAnsi="Century" w:cs="Miriam"/>
          <w:b/>
          <w:spacing w:val="0"/>
          <w:szCs w:val="24"/>
          <w:rtl/>
        </w:rPr>
      </w:pPr>
    </w:p>
    <w:p w:rsidR="00983308" w:rsidRPr="00511153" w:rsidRDefault="00983308" w:rsidP="002064FB">
      <w:pPr>
        <w:pStyle w:val="Ruller4"/>
        <w:rPr>
          <w:rtl/>
        </w:rPr>
      </w:pPr>
      <w:r>
        <w:rPr>
          <w:rFonts w:hint="eastAsia"/>
          <w:rtl/>
        </w:rPr>
        <w:t>דנקנר</w:t>
      </w:r>
      <w:r>
        <w:rPr>
          <w:rtl/>
        </w:rPr>
        <w:t xml:space="preserve"> </w:t>
      </w:r>
      <w:r>
        <w:rPr>
          <w:rFonts w:hint="eastAsia"/>
          <w:rtl/>
        </w:rPr>
        <w:t>ושטרום</w:t>
      </w:r>
      <w:r>
        <w:rPr>
          <w:rtl/>
        </w:rPr>
        <w:t xml:space="preserve"> </w:t>
      </w:r>
      <w:r>
        <w:rPr>
          <w:rFonts w:hint="eastAsia"/>
          <w:rtl/>
        </w:rPr>
        <w:t>הורשעו</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כפי</w:t>
      </w:r>
      <w:r>
        <w:rPr>
          <w:rtl/>
        </w:rPr>
        <w:t xml:space="preserve"> </w:t>
      </w:r>
      <w:r>
        <w:rPr>
          <w:rFonts w:hint="eastAsia"/>
          <w:rtl/>
        </w:rPr>
        <w:t>שהוסבר</w:t>
      </w:r>
      <w:r>
        <w:rPr>
          <w:rtl/>
        </w:rPr>
        <w:t xml:space="preserve"> </w:t>
      </w:r>
      <w:r>
        <w:rPr>
          <w:rFonts w:hint="eastAsia"/>
          <w:rtl/>
        </w:rPr>
        <w:t>לעיל</w:t>
      </w:r>
      <w:r>
        <w:rPr>
          <w:rtl/>
        </w:rPr>
        <w:t xml:space="preserve"> </w:t>
      </w:r>
      <w:r>
        <w:rPr>
          <w:rFonts w:hint="eastAsia"/>
          <w:rtl/>
        </w:rPr>
        <w:t>בפרק</w:t>
      </w:r>
      <w:r>
        <w:rPr>
          <w:rtl/>
        </w:rPr>
        <w:t xml:space="preserve"> </w:t>
      </w:r>
      <w:r>
        <w:rPr>
          <w:rFonts w:hint="eastAsia"/>
          <w:rtl/>
        </w:rPr>
        <w:t>העוסק</w:t>
      </w:r>
      <w:r>
        <w:rPr>
          <w:rtl/>
        </w:rPr>
        <w:t xml:space="preserve"> </w:t>
      </w:r>
      <w:r>
        <w:rPr>
          <w:rFonts w:hint="eastAsia"/>
          <w:rtl/>
        </w:rPr>
        <w:t>ברקע</w:t>
      </w:r>
      <w:r>
        <w:rPr>
          <w:rtl/>
        </w:rPr>
        <w:t xml:space="preserve"> </w:t>
      </w:r>
      <w:r>
        <w:rPr>
          <w:rFonts w:hint="eastAsia"/>
          <w:rtl/>
        </w:rPr>
        <w:t>המשפטי</w:t>
      </w:r>
      <w:r>
        <w:rPr>
          <w:rtl/>
        </w:rPr>
        <w:t xml:space="preserve"> </w:t>
      </w:r>
      <w:r>
        <w:rPr>
          <w:rFonts w:hint="eastAsia"/>
          <w:rtl/>
        </w:rPr>
        <w:t>לנושא</w:t>
      </w:r>
      <w:r>
        <w:rPr>
          <w:rtl/>
        </w:rPr>
        <w:t xml:space="preserve"> </w:t>
      </w:r>
      <w:r>
        <w:rPr>
          <w:rFonts w:hint="eastAsia"/>
          <w:rtl/>
        </w:rPr>
        <w:t>הביצוע</w:t>
      </w:r>
      <w:r>
        <w:rPr>
          <w:rtl/>
        </w:rPr>
        <w:t xml:space="preserve"> </w:t>
      </w:r>
      <w:r w:rsidRPr="00215DBE">
        <w:rPr>
          <w:rFonts w:hint="eastAsia"/>
          <w:rtl/>
        </w:rPr>
        <w:t>בצוותא</w:t>
      </w:r>
      <w:r w:rsidRPr="00215DBE">
        <w:rPr>
          <w:rtl/>
        </w:rPr>
        <w:t xml:space="preserve"> (</w:t>
      </w:r>
      <w:r w:rsidRPr="00215DBE">
        <w:rPr>
          <w:rFonts w:hint="eastAsia"/>
          <w:rtl/>
        </w:rPr>
        <w:t>בפס</w:t>
      </w:r>
      <w:r w:rsidRPr="00215DBE">
        <w:rPr>
          <w:rtl/>
        </w:rPr>
        <w:t>' 16),</w:t>
      </w:r>
      <w:r>
        <w:rPr>
          <w:rtl/>
        </w:rPr>
        <w:t xml:space="preserve"> </w:t>
      </w:r>
      <w:r>
        <w:rPr>
          <w:rFonts w:hint="eastAsia"/>
          <w:rtl/>
        </w:rPr>
        <w:t>כאשר</w:t>
      </w:r>
      <w:r>
        <w:rPr>
          <w:rtl/>
        </w:rPr>
        <w:t xml:space="preserve"> </w:t>
      </w:r>
      <w:r>
        <w:rPr>
          <w:rFonts w:hint="eastAsia"/>
          <w:rtl/>
        </w:rPr>
        <w:t>מספר</w:t>
      </w:r>
      <w:r>
        <w:rPr>
          <w:rtl/>
        </w:rPr>
        <w:t xml:space="preserve"> </w:t>
      </w:r>
      <w:r>
        <w:rPr>
          <w:rFonts w:hint="eastAsia"/>
          <w:rtl/>
        </w:rPr>
        <w:t>נאשמים</w:t>
      </w:r>
      <w:r>
        <w:rPr>
          <w:rtl/>
        </w:rPr>
        <w:t xml:space="preserve"> </w:t>
      </w:r>
      <w:r>
        <w:rPr>
          <w:rFonts w:hint="eastAsia"/>
          <w:rtl/>
        </w:rPr>
        <w:t>היו</w:t>
      </w:r>
      <w:r>
        <w:rPr>
          <w:rtl/>
        </w:rPr>
        <w:t xml:space="preserve"> </w:t>
      </w:r>
      <w:r>
        <w:rPr>
          <w:rFonts w:hint="eastAsia"/>
          <w:rtl/>
        </w:rPr>
        <w:t>שותפים</w:t>
      </w:r>
      <w:r>
        <w:rPr>
          <w:rtl/>
        </w:rPr>
        <w:t xml:space="preserve"> </w:t>
      </w:r>
      <w:r>
        <w:rPr>
          <w:rFonts w:hint="eastAsia"/>
          <w:rtl/>
        </w:rPr>
        <w:t>יחד</w:t>
      </w:r>
      <w:r>
        <w:rPr>
          <w:rtl/>
        </w:rPr>
        <w:t xml:space="preserve"> </w:t>
      </w:r>
      <w:r>
        <w:rPr>
          <w:rFonts w:hint="eastAsia"/>
          <w:rtl/>
        </w:rPr>
        <w:t>לביצוע</w:t>
      </w:r>
      <w:r>
        <w:rPr>
          <w:rtl/>
        </w:rPr>
        <w:t xml:space="preserve"> </w:t>
      </w:r>
      <w:r>
        <w:rPr>
          <w:rFonts w:hint="eastAsia"/>
          <w:rtl/>
        </w:rPr>
        <w:t>עבירה</w:t>
      </w:r>
      <w:r>
        <w:rPr>
          <w:rtl/>
        </w:rPr>
        <w:t xml:space="preserve">, </w:t>
      </w:r>
      <w:r>
        <w:rPr>
          <w:rFonts w:hint="eastAsia"/>
          <w:rtl/>
        </w:rPr>
        <w:t>ניתן</w:t>
      </w:r>
      <w:r>
        <w:rPr>
          <w:rtl/>
        </w:rPr>
        <w:t xml:space="preserve"> </w:t>
      </w:r>
      <w:r>
        <w:rPr>
          <w:rFonts w:hint="eastAsia"/>
          <w:rtl/>
        </w:rPr>
        <w:t>להרשיעם</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לא</w:t>
      </w:r>
      <w:r>
        <w:rPr>
          <w:rtl/>
        </w:rPr>
        <w:t xml:space="preserve"> </w:t>
      </w:r>
      <w:r>
        <w:rPr>
          <w:rFonts w:hint="eastAsia"/>
          <w:rtl/>
        </w:rPr>
        <w:t>קיימו</w:t>
      </w:r>
      <w:r>
        <w:rPr>
          <w:rtl/>
        </w:rPr>
        <w:t xml:space="preserve"> </w:t>
      </w:r>
      <w:r>
        <w:rPr>
          <w:rFonts w:hint="eastAsia"/>
          <w:rtl/>
        </w:rPr>
        <w:t>כולם</w:t>
      </w:r>
      <w:r>
        <w:rPr>
          <w:rtl/>
        </w:rPr>
        <w:t xml:space="preserve"> </w:t>
      </w:r>
      <w:r>
        <w:rPr>
          <w:rFonts w:hint="eastAsia"/>
          <w:rtl/>
        </w:rPr>
        <w:t>לחוד</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יסודות</w:t>
      </w:r>
      <w:r>
        <w:rPr>
          <w:rtl/>
        </w:rPr>
        <w:t xml:space="preserve"> </w:t>
      </w:r>
      <w:r>
        <w:rPr>
          <w:rFonts w:hint="eastAsia"/>
          <w:rtl/>
        </w:rPr>
        <w:t>העבירה</w:t>
      </w:r>
      <w:r>
        <w:rPr>
          <w:rtl/>
        </w:rPr>
        <w:t xml:space="preserve">. </w:t>
      </w:r>
      <w:r>
        <w:rPr>
          <w:rFonts w:hint="eastAsia"/>
          <w:rtl/>
        </w:rPr>
        <w:t>הדגש</w:t>
      </w:r>
      <w:r>
        <w:rPr>
          <w:rtl/>
        </w:rPr>
        <w:t xml:space="preserve"> </w:t>
      </w:r>
      <w:r>
        <w:rPr>
          <w:rFonts w:hint="eastAsia"/>
          <w:rtl/>
        </w:rPr>
        <w:t>בענייננו</w:t>
      </w:r>
      <w:r>
        <w:rPr>
          <w:rtl/>
        </w:rPr>
        <w:t xml:space="preserve"> </w:t>
      </w:r>
      <w:r>
        <w:rPr>
          <w:rFonts w:hint="eastAsia"/>
          <w:rtl/>
        </w:rPr>
        <w:t>הוא</w:t>
      </w:r>
      <w:r>
        <w:rPr>
          <w:rtl/>
        </w:rPr>
        <w:t xml:space="preserve"> </w:t>
      </w:r>
      <w:r>
        <w:rPr>
          <w:rFonts w:hint="eastAsia"/>
          <w:rtl/>
        </w:rPr>
        <w:t>על</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כפי</w:t>
      </w:r>
      <w:r>
        <w:rPr>
          <w:rtl/>
        </w:rPr>
        <w:t xml:space="preserve"> </w:t>
      </w:r>
      <w:r>
        <w:rPr>
          <w:rFonts w:hint="eastAsia"/>
          <w:rtl/>
        </w:rPr>
        <w:t>שנאמר</w:t>
      </w:r>
      <w:r>
        <w:rPr>
          <w:rtl/>
        </w:rPr>
        <w:t xml:space="preserve">, </w:t>
      </w:r>
      <w:r>
        <w:rPr>
          <w:rFonts w:hint="eastAsia"/>
          <w:rtl/>
        </w:rPr>
        <w:t>בהרשעה</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נדרש</w:t>
      </w:r>
      <w:r>
        <w:rPr>
          <w:rtl/>
        </w:rPr>
        <w:t xml:space="preserve"> </w:t>
      </w:r>
      <w:r>
        <w:rPr>
          <w:rFonts w:hint="eastAsia"/>
          <w:rtl/>
        </w:rPr>
        <w:t>בנוסף</w:t>
      </w:r>
      <w:r>
        <w:rPr>
          <w:rtl/>
        </w:rPr>
        <w:t xml:space="preserve"> </w:t>
      </w:r>
      <w:r>
        <w:rPr>
          <w:rFonts w:hint="eastAsia"/>
          <w:rtl/>
        </w:rPr>
        <w:t>להוכחת</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העבירה</w:t>
      </w:r>
      <w:r>
        <w:rPr>
          <w:rtl/>
        </w:rPr>
        <w:t xml:space="preserve">, </w:t>
      </w:r>
      <w:r>
        <w:rPr>
          <w:rFonts w:hint="eastAsia"/>
          <w:rtl/>
        </w:rPr>
        <w:t>גם</w:t>
      </w:r>
      <w:r>
        <w:rPr>
          <w:rtl/>
        </w:rPr>
        <w:t xml:space="preserve"> </w:t>
      </w:r>
      <w:r>
        <w:rPr>
          <w:rFonts w:hint="eastAsia"/>
          <w:rtl/>
        </w:rPr>
        <w:t>להוכיח</w:t>
      </w:r>
      <w:r>
        <w:rPr>
          <w:rtl/>
        </w:rPr>
        <w:t xml:space="preserve"> </w:t>
      </w:r>
      <w:r>
        <w:rPr>
          <w:rFonts w:hint="eastAsia"/>
          <w:rtl/>
        </w:rPr>
        <w:t>את</w:t>
      </w:r>
      <w:r>
        <w:rPr>
          <w:rtl/>
        </w:rPr>
        <w:t xml:space="preserve"> </w:t>
      </w:r>
      <w:r>
        <w:rPr>
          <w:rFonts w:hint="eastAsia"/>
          <w:rtl/>
        </w:rPr>
        <w:t>מודעותו</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נאשם</w:t>
      </w:r>
      <w:r>
        <w:rPr>
          <w:rtl/>
        </w:rPr>
        <w:t xml:space="preserve"> </w:t>
      </w:r>
      <w:r>
        <w:rPr>
          <w:rFonts w:hint="eastAsia"/>
          <w:rtl/>
        </w:rPr>
        <w:t>לחלקם</w:t>
      </w:r>
      <w:r>
        <w:rPr>
          <w:rtl/>
        </w:rPr>
        <w:t xml:space="preserve"> </w:t>
      </w:r>
      <w:r>
        <w:rPr>
          <w:rFonts w:hint="eastAsia"/>
          <w:rtl/>
        </w:rPr>
        <w:t>של</w:t>
      </w:r>
      <w:r>
        <w:rPr>
          <w:rtl/>
        </w:rPr>
        <w:t xml:space="preserve"> </w:t>
      </w:r>
      <w:r>
        <w:rPr>
          <w:rFonts w:hint="eastAsia"/>
          <w:rtl/>
        </w:rPr>
        <w:t>הנאשמים</w:t>
      </w:r>
      <w:r>
        <w:rPr>
          <w:rtl/>
        </w:rPr>
        <w:t xml:space="preserve"> </w:t>
      </w:r>
      <w:r>
        <w:rPr>
          <w:rFonts w:hint="eastAsia"/>
          <w:rtl/>
        </w:rPr>
        <w:t>האחרים</w:t>
      </w:r>
      <w:r>
        <w:rPr>
          <w:rtl/>
        </w:rPr>
        <w:t xml:space="preserve"> </w:t>
      </w:r>
      <w:r>
        <w:rPr>
          <w:rFonts w:hint="eastAsia"/>
          <w:rtl/>
        </w:rPr>
        <w:t>בגיבוש</w:t>
      </w:r>
      <w:r>
        <w:rPr>
          <w:rtl/>
        </w:rPr>
        <w:t xml:space="preserve"> </w:t>
      </w:r>
      <w:r>
        <w:rPr>
          <w:rFonts w:hint="eastAsia"/>
          <w:rtl/>
        </w:rPr>
        <w:t>התכנית</w:t>
      </w:r>
      <w:r>
        <w:rPr>
          <w:rtl/>
        </w:rPr>
        <w:t xml:space="preserve"> </w:t>
      </w:r>
      <w:r>
        <w:rPr>
          <w:rFonts w:hint="eastAsia"/>
          <w:rtl/>
        </w:rPr>
        <w:t>המשותפת</w:t>
      </w:r>
      <w:r>
        <w:rPr>
          <w:rtl/>
        </w:rPr>
        <w:t xml:space="preserve">. </w:t>
      </w:r>
      <w:r>
        <w:rPr>
          <w:rFonts w:hint="eastAsia"/>
          <w:rtl/>
        </w:rPr>
        <w:t>זאת</w:t>
      </w:r>
      <w:r>
        <w:rPr>
          <w:rtl/>
        </w:rPr>
        <w:t xml:space="preserve"> </w:t>
      </w:r>
      <w:r>
        <w:rPr>
          <w:rFonts w:hint="eastAsia"/>
          <w:rtl/>
        </w:rPr>
        <w:t>נעשה</w:t>
      </w:r>
      <w:r>
        <w:rPr>
          <w:rtl/>
        </w:rPr>
        <w:t xml:space="preserve"> </w:t>
      </w:r>
      <w:r>
        <w:rPr>
          <w:rFonts w:hint="eastAsia"/>
          <w:rtl/>
        </w:rPr>
        <w:t>כעת</w:t>
      </w:r>
      <w:r>
        <w:rPr>
          <w:rtl/>
        </w:rPr>
        <w:t xml:space="preserve">. </w:t>
      </w:r>
      <w:r>
        <w:rPr>
          <w:rFonts w:hint="eastAsia"/>
          <w:rtl/>
        </w:rPr>
        <w:t>ראשית</w:t>
      </w:r>
      <w:r>
        <w:rPr>
          <w:rtl/>
        </w:rPr>
        <w:t xml:space="preserve"> </w:t>
      </w:r>
      <w:r>
        <w:rPr>
          <w:rFonts w:hint="eastAsia"/>
          <w:rtl/>
        </w:rPr>
        <w:t>נפתח</w:t>
      </w:r>
      <w:r>
        <w:rPr>
          <w:rtl/>
        </w:rPr>
        <w:t xml:space="preserve"> </w:t>
      </w:r>
      <w:r>
        <w:rPr>
          <w:rFonts w:hint="eastAsia"/>
          <w:rtl/>
        </w:rPr>
        <w:t>בתמצית</w:t>
      </w:r>
      <w:r>
        <w:rPr>
          <w:rtl/>
        </w:rPr>
        <w:t xml:space="preserve"> </w:t>
      </w:r>
      <w:r>
        <w:rPr>
          <w:rFonts w:hint="eastAsia"/>
          <w:rtl/>
        </w:rPr>
        <w:t>בחלקו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ולאחר</w:t>
      </w:r>
      <w:r>
        <w:rPr>
          <w:rtl/>
        </w:rPr>
        <w:t xml:space="preserve"> </w:t>
      </w:r>
      <w:r>
        <w:rPr>
          <w:rFonts w:hint="eastAsia"/>
          <w:rtl/>
        </w:rPr>
        <w:t>מכן</w:t>
      </w:r>
      <w:r>
        <w:rPr>
          <w:rtl/>
        </w:rPr>
        <w:t xml:space="preserve"> </w:t>
      </w:r>
      <w:r>
        <w:rPr>
          <w:rFonts w:hint="eastAsia"/>
          <w:rtl/>
        </w:rPr>
        <w:t>נבחן</w:t>
      </w:r>
      <w:r>
        <w:rPr>
          <w:rtl/>
        </w:rPr>
        <w:t xml:space="preserve"> </w:t>
      </w:r>
      <w:r>
        <w:rPr>
          <w:rFonts w:hint="eastAsia"/>
          <w:rtl/>
        </w:rPr>
        <w:t>את</w:t>
      </w:r>
      <w:r>
        <w:rPr>
          <w:rtl/>
        </w:rPr>
        <w:t xml:space="preserve"> </w:t>
      </w:r>
      <w:r>
        <w:rPr>
          <w:rFonts w:hint="eastAsia"/>
          <w:rtl/>
        </w:rPr>
        <w:t>מודעותו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לחלקו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לבסוף</w:t>
      </w:r>
      <w:r>
        <w:rPr>
          <w:rtl/>
        </w:rPr>
        <w:t xml:space="preserve"> </w:t>
      </w:r>
      <w:r>
        <w:rPr>
          <w:rFonts w:hint="eastAsia"/>
          <w:rtl/>
        </w:rPr>
        <w:t>נדון</w:t>
      </w:r>
      <w:r>
        <w:rPr>
          <w:rtl/>
        </w:rPr>
        <w:t xml:space="preserve"> </w:t>
      </w:r>
      <w:r>
        <w:rPr>
          <w:rFonts w:hint="eastAsia"/>
          <w:rtl/>
        </w:rPr>
        <w:t>במועד</w:t>
      </w:r>
      <w:r>
        <w:rPr>
          <w:rtl/>
        </w:rPr>
        <w:t xml:space="preserve"> </w:t>
      </w:r>
      <w:r>
        <w:rPr>
          <w:rFonts w:hint="eastAsia"/>
          <w:rtl/>
        </w:rPr>
        <w:t>הוכחת</w:t>
      </w:r>
      <w:r>
        <w:rPr>
          <w:rtl/>
        </w:rPr>
        <w:t xml:space="preserve"> </w:t>
      </w:r>
      <w:r>
        <w:rPr>
          <w:rFonts w:hint="eastAsia"/>
          <w:rtl/>
        </w:rPr>
        <w:t>התכנית</w:t>
      </w:r>
      <w:r>
        <w:rPr>
          <w:rtl/>
        </w:rPr>
        <w:t xml:space="preserve"> </w:t>
      </w:r>
      <w:r>
        <w:rPr>
          <w:rFonts w:hint="eastAsia"/>
          <w:rtl/>
        </w:rPr>
        <w:t>המשותפת</w:t>
      </w:r>
      <w:r>
        <w:rPr>
          <w:rtl/>
        </w:rPr>
        <w:t xml:space="preserve">, </w:t>
      </w:r>
      <w:r>
        <w:rPr>
          <w:rFonts w:hint="eastAsia"/>
          <w:rtl/>
        </w:rPr>
        <w:t>ובקביעתו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בעניין</w:t>
      </w:r>
      <w:r>
        <w:rPr>
          <w:rtl/>
        </w:rPr>
        <w:t xml:space="preserve"> </w:t>
      </w:r>
      <w:r>
        <w:rPr>
          <w:rFonts w:hint="eastAsia"/>
          <w:rtl/>
        </w:rPr>
        <w:t>זה</w:t>
      </w:r>
      <w:r>
        <w:rPr>
          <w:rtl/>
        </w:rPr>
        <w:t xml:space="preserve">. </w:t>
      </w:r>
    </w:p>
    <w:p w:rsidR="00983308" w:rsidRPr="00C82A77" w:rsidRDefault="00983308" w:rsidP="002064FB">
      <w:pPr>
        <w:pStyle w:val="Ruller41"/>
        <w:rPr>
          <w:rtl/>
        </w:rPr>
      </w:pPr>
    </w:p>
    <w:p w:rsidR="00983308" w:rsidRDefault="00983308" w:rsidP="002064FB">
      <w:pPr>
        <w:pStyle w:val="Ruller41"/>
        <w:numPr>
          <w:ilvl w:val="0"/>
          <w:numId w:val="25"/>
        </w:numPr>
        <w:rPr>
          <w:rFonts w:ascii="Century" w:hAnsi="Century" w:cs="Miriam"/>
          <w:b/>
          <w:spacing w:val="0"/>
          <w:szCs w:val="24"/>
        </w:rPr>
      </w:pPr>
      <w:r>
        <w:rPr>
          <w:rFonts w:ascii="Century" w:hAnsi="Century" w:cs="Miriam" w:hint="eastAsia"/>
          <w:b/>
          <w:spacing w:val="0"/>
          <w:szCs w:val="24"/>
          <w:rtl/>
        </w:rPr>
        <w:t>חלקו</w:t>
      </w:r>
      <w:r>
        <w:rPr>
          <w:rFonts w:ascii="Century" w:hAnsi="Century" w:cs="Miriam"/>
          <w:b/>
          <w:spacing w:val="0"/>
          <w:szCs w:val="24"/>
          <w:rtl/>
        </w:rPr>
        <w:t xml:space="preserve"> </w:t>
      </w:r>
      <w:r>
        <w:rPr>
          <w:rFonts w:ascii="Century" w:hAnsi="Century" w:cs="Miriam" w:hint="eastAsia"/>
          <w:b/>
          <w:spacing w:val="0"/>
          <w:szCs w:val="24"/>
          <w:rtl/>
        </w:rPr>
        <w:t>של</w:t>
      </w:r>
      <w:r>
        <w:rPr>
          <w:rFonts w:ascii="Century" w:hAnsi="Century" w:cs="Miriam"/>
          <w:b/>
          <w:spacing w:val="0"/>
          <w:szCs w:val="24"/>
          <w:rtl/>
        </w:rPr>
        <w:t xml:space="preserve"> </w:t>
      </w:r>
      <w:r>
        <w:rPr>
          <w:rFonts w:ascii="Century" w:hAnsi="Century" w:cs="Miriam" w:hint="eastAsia"/>
          <w:b/>
          <w:spacing w:val="0"/>
          <w:szCs w:val="24"/>
          <w:rtl/>
        </w:rPr>
        <w:t>שטרום</w:t>
      </w:r>
      <w:r>
        <w:rPr>
          <w:rFonts w:ascii="Century" w:hAnsi="Century" w:cs="Miriam"/>
          <w:b/>
          <w:spacing w:val="0"/>
          <w:szCs w:val="24"/>
          <w:rtl/>
        </w:rPr>
        <w:t xml:space="preserve"> </w:t>
      </w:r>
      <w:r>
        <w:rPr>
          <w:rFonts w:ascii="Century" w:hAnsi="Century" w:cs="Miriam" w:hint="eastAsia"/>
          <w:b/>
          <w:spacing w:val="0"/>
          <w:szCs w:val="24"/>
          <w:rtl/>
        </w:rPr>
        <w:t>בתכנית</w:t>
      </w:r>
      <w:r>
        <w:rPr>
          <w:rFonts w:ascii="Century" w:hAnsi="Century" w:cs="Miriam"/>
          <w:b/>
          <w:spacing w:val="0"/>
          <w:szCs w:val="24"/>
          <w:rtl/>
        </w:rPr>
        <w:t xml:space="preserve"> </w:t>
      </w:r>
    </w:p>
    <w:p w:rsidR="00983308" w:rsidRPr="00BA1214" w:rsidRDefault="00983308" w:rsidP="002064FB">
      <w:pPr>
        <w:pStyle w:val="Ruller41"/>
        <w:rPr>
          <w:rFonts w:ascii="Century" w:hAnsi="Century" w:cs="Miriam"/>
          <w:b/>
          <w:spacing w:val="0"/>
          <w:szCs w:val="24"/>
        </w:rPr>
      </w:pPr>
    </w:p>
    <w:p w:rsidR="00983308" w:rsidRDefault="00983308" w:rsidP="002064FB">
      <w:pPr>
        <w:pStyle w:val="Ruller4"/>
        <w:rPr>
          <w:rtl/>
        </w:rPr>
      </w:pPr>
      <w:r w:rsidRPr="006B2EEC">
        <w:rPr>
          <w:rFonts w:hint="eastAsia"/>
          <w:rtl/>
        </w:rPr>
        <w:t>חברי</w:t>
      </w:r>
      <w:r w:rsidRPr="006B2EEC">
        <w:rPr>
          <w:rtl/>
        </w:rPr>
        <w:t xml:space="preserve"> </w:t>
      </w:r>
      <w:r w:rsidRPr="006B2EEC">
        <w:rPr>
          <w:rFonts w:hint="eastAsia"/>
          <w:rtl/>
        </w:rPr>
        <w:t>השופט</w:t>
      </w:r>
      <w:r w:rsidRPr="006B2EEC">
        <w:rPr>
          <w:rtl/>
        </w:rPr>
        <w:t xml:space="preserve"> </w:t>
      </w:r>
      <w:r w:rsidRPr="006B2EEC">
        <w:rPr>
          <w:rFonts w:ascii="Century" w:hAnsi="Century" w:cs="Miriam" w:hint="eastAsia"/>
          <w:b/>
          <w:spacing w:val="0"/>
          <w:sz w:val="22"/>
          <w:szCs w:val="24"/>
          <w:rtl/>
        </w:rPr>
        <w:t>ג</w:t>
      </w:r>
      <w:r w:rsidRPr="006B2EEC">
        <w:rPr>
          <w:rFonts w:ascii="Century" w:hAnsi="Century" w:cs="Miriam"/>
          <w:b/>
          <w:spacing w:val="0"/>
          <w:sz w:val="22"/>
          <w:szCs w:val="24"/>
          <w:rtl/>
        </w:rPr>
        <w:t xml:space="preserve">' </w:t>
      </w:r>
      <w:r w:rsidRPr="006B2EEC">
        <w:rPr>
          <w:rFonts w:ascii="Century" w:hAnsi="Century" w:cs="Miriam" w:hint="eastAsia"/>
          <w:b/>
          <w:spacing w:val="0"/>
          <w:sz w:val="22"/>
          <w:szCs w:val="24"/>
          <w:rtl/>
        </w:rPr>
        <w:t>קרא</w:t>
      </w:r>
      <w:r w:rsidRPr="006B2EEC">
        <w:rPr>
          <w:rtl/>
        </w:rPr>
        <w:t xml:space="preserve"> </w:t>
      </w:r>
      <w:r w:rsidRPr="006B2EEC">
        <w:rPr>
          <w:rFonts w:hint="eastAsia"/>
          <w:rtl/>
        </w:rPr>
        <w:t>דן</w:t>
      </w:r>
      <w:r w:rsidRPr="006B2EEC">
        <w:rPr>
          <w:rtl/>
        </w:rPr>
        <w:t xml:space="preserve"> </w:t>
      </w:r>
      <w:r>
        <w:rPr>
          <w:rFonts w:hint="eastAsia"/>
          <w:rtl/>
        </w:rPr>
        <w:t>בהמשך</w:t>
      </w:r>
      <w:r>
        <w:rPr>
          <w:rtl/>
        </w:rPr>
        <w:t xml:space="preserve"> </w:t>
      </w:r>
      <w:r w:rsidRPr="006B2EEC">
        <w:rPr>
          <w:rFonts w:hint="eastAsia"/>
          <w:rtl/>
        </w:rPr>
        <w:t>בהרחבה</w:t>
      </w:r>
      <w:r w:rsidRPr="006B2EEC">
        <w:rPr>
          <w:rtl/>
        </w:rPr>
        <w:t xml:space="preserve"> </w:t>
      </w:r>
      <w:r w:rsidRPr="006B2EEC">
        <w:rPr>
          <w:rFonts w:hint="eastAsia"/>
          <w:rtl/>
        </w:rPr>
        <w:t>בפעולותיו</w:t>
      </w:r>
      <w:r w:rsidRPr="006B2EEC">
        <w:rPr>
          <w:rtl/>
        </w:rPr>
        <w:t xml:space="preserve"> </w:t>
      </w:r>
      <w:r w:rsidRPr="006B2EEC">
        <w:rPr>
          <w:rFonts w:hint="eastAsia"/>
          <w:rtl/>
        </w:rPr>
        <w:t>של</w:t>
      </w:r>
      <w:r w:rsidRPr="006B2EEC">
        <w:rPr>
          <w:rtl/>
        </w:rPr>
        <w:t xml:space="preserve"> </w:t>
      </w:r>
      <w:r w:rsidRPr="006B2EEC">
        <w:rPr>
          <w:rFonts w:hint="eastAsia"/>
          <w:rtl/>
        </w:rPr>
        <w:t>שטרום</w:t>
      </w:r>
      <w:r w:rsidRPr="006B2EEC">
        <w:rPr>
          <w:rtl/>
        </w:rPr>
        <w:t xml:space="preserve">, </w:t>
      </w:r>
      <w:r w:rsidRPr="006B2EEC">
        <w:rPr>
          <w:rFonts w:hint="eastAsia"/>
          <w:rtl/>
        </w:rPr>
        <w:t>ובכלל</w:t>
      </w:r>
      <w:r w:rsidRPr="006B2EEC">
        <w:rPr>
          <w:rtl/>
        </w:rPr>
        <w:t xml:space="preserve"> </w:t>
      </w:r>
      <w:r w:rsidRPr="006B2EEC">
        <w:rPr>
          <w:rFonts w:hint="eastAsia"/>
          <w:rtl/>
        </w:rPr>
        <w:t>זה</w:t>
      </w:r>
      <w:r w:rsidRPr="006B2EEC">
        <w:rPr>
          <w:rtl/>
        </w:rPr>
        <w:t xml:space="preserve"> </w:t>
      </w:r>
      <w:r w:rsidRPr="006B2EEC">
        <w:rPr>
          <w:rFonts w:hint="eastAsia"/>
          <w:rtl/>
        </w:rPr>
        <w:t>בפעולות</w:t>
      </w:r>
      <w:r w:rsidRPr="006B2EEC">
        <w:rPr>
          <w:rtl/>
        </w:rPr>
        <w:t xml:space="preserve"> </w:t>
      </w:r>
      <w:r w:rsidRPr="006B2EEC">
        <w:rPr>
          <w:rFonts w:hint="eastAsia"/>
          <w:rtl/>
        </w:rPr>
        <w:t>המסחר</w:t>
      </w:r>
      <w:r w:rsidRPr="006B2EEC">
        <w:rPr>
          <w:rtl/>
        </w:rPr>
        <w:t xml:space="preserve"> </w:t>
      </w:r>
      <w:r w:rsidRPr="006B2EEC">
        <w:rPr>
          <w:rFonts w:hint="eastAsia"/>
          <w:rtl/>
        </w:rPr>
        <w:t>שביצעה</w:t>
      </w:r>
      <w:r w:rsidRPr="006B2EEC">
        <w:rPr>
          <w:rtl/>
        </w:rPr>
        <w:t xml:space="preserve"> </w:t>
      </w:r>
      <w:r w:rsidRPr="006B2EEC">
        <w:rPr>
          <w:rFonts w:hint="eastAsia"/>
          <w:rtl/>
        </w:rPr>
        <w:t>חברת</w:t>
      </w:r>
      <w:r w:rsidRPr="006B2EEC">
        <w:rPr>
          <w:rtl/>
        </w:rPr>
        <w:t xml:space="preserve"> </w:t>
      </w:r>
      <w:r w:rsidRPr="00BD5D3A">
        <w:rPr>
          <w:rFonts w:ascii="Times New Roman" w:hAnsi="Times New Roman" w:cs="Times New Roman"/>
        </w:rPr>
        <w:t>ISP</w:t>
      </w:r>
      <w:r w:rsidRPr="006B2EEC">
        <w:rPr>
          <w:rtl/>
        </w:rPr>
        <w:t xml:space="preserve"> </w:t>
      </w:r>
      <w:r w:rsidRPr="006B2EEC">
        <w:rPr>
          <w:rFonts w:hint="eastAsia"/>
          <w:rtl/>
        </w:rPr>
        <w:t>בהנחייתו</w:t>
      </w:r>
      <w:r w:rsidRPr="006B2EEC">
        <w:rPr>
          <w:rtl/>
        </w:rPr>
        <w:t xml:space="preserve"> </w:t>
      </w:r>
      <w:r w:rsidRPr="006B2EEC">
        <w:rPr>
          <w:rFonts w:hint="eastAsia"/>
          <w:rtl/>
        </w:rPr>
        <w:t>של</w:t>
      </w:r>
      <w:r w:rsidRPr="006B2EEC">
        <w:rPr>
          <w:rtl/>
        </w:rPr>
        <w:t xml:space="preserve"> </w:t>
      </w:r>
      <w:r w:rsidRPr="006B2EEC">
        <w:rPr>
          <w:rFonts w:hint="eastAsia"/>
          <w:rtl/>
        </w:rPr>
        <w:t>שטרום</w:t>
      </w:r>
      <w:r>
        <w:rPr>
          <w:rtl/>
        </w:rPr>
        <w:t>;</w:t>
      </w:r>
      <w:r w:rsidRPr="006B2EEC">
        <w:rPr>
          <w:rtl/>
        </w:rPr>
        <w:t xml:space="preserve"> </w:t>
      </w:r>
      <w:r>
        <w:rPr>
          <w:rFonts w:hint="eastAsia"/>
          <w:rtl/>
        </w:rPr>
        <w:t>במסרונים</w:t>
      </w:r>
      <w:r>
        <w:rPr>
          <w:rtl/>
        </w:rPr>
        <w:t xml:space="preserve"> </w:t>
      </w:r>
      <w:r>
        <w:rPr>
          <w:rFonts w:hint="eastAsia"/>
          <w:rtl/>
        </w:rPr>
        <w:t>בין</w:t>
      </w:r>
      <w:r>
        <w:rPr>
          <w:rtl/>
        </w:rPr>
        <w:t xml:space="preserve"> </w:t>
      </w:r>
      <w:r>
        <w:rPr>
          <w:rFonts w:hint="eastAsia"/>
          <w:rtl/>
        </w:rPr>
        <w:t>שטרום</w:t>
      </w:r>
      <w:r>
        <w:rPr>
          <w:rtl/>
        </w:rPr>
        <w:t xml:space="preserve"> </w:t>
      </w:r>
      <w:r>
        <w:rPr>
          <w:rFonts w:hint="eastAsia"/>
          <w:rtl/>
        </w:rPr>
        <w:t>ל</w:t>
      </w:r>
      <w:r w:rsidRPr="006B2EEC">
        <w:rPr>
          <w:rFonts w:hint="eastAsia"/>
          <w:rtl/>
        </w:rPr>
        <w:t>שלג</w:t>
      </w:r>
      <w:r>
        <w:rPr>
          <w:rtl/>
        </w:rPr>
        <w:t>;</w:t>
      </w:r>
      <w:r w:rsidRPr="006B2EEC">
        <w:rPr>
          <w:rtl/>
        </w:rPr>
        <w:t xml:space="preserve"> </w:t>
      </w:r>
      <w:r>
        <w:rPr>
          <w:rFonts w:hint="eastAsia"/>
          <w:rtl/>
        </w:rPr>
        <w:t>באמירות</w:t>
      </w:r>
      <w:r>
        <w:rPr>
          <w:rtl/>
        </w:rPr>
        <w:t xml:space="preserve"> </w:t>
      </w:r>
      <w:r>
        <w:rPr>
          <w:rFonts w:hint="eastAsia"/>
          <w:rtl/>
        </w:rPr>
        <w:t>שטרום</w:t>
      </w:r>
      <w:r>
        <w:rPr>
          <w:rtl/>
        </w:rPr>
        <w:t xml:space="preserve"> </w:t>
      </w:r>
      <w:r>
        <w:rPr>
          <w:rFonts w:hint="eastAsia"/>
          <w:rtl/>
        </w:rPr>
        <w:t>לשלג</w:t>
      </w:r>
      <w:r>
        <w:rPr>
          <w:rtl/>
        </w:rPr>
        <w:t xml:space="preserve"> </w:t>
      </w:r>
      <w:r>
        <w:rPr>
          <w:rFonts w:hint="eastAsia"/>
          <w:rtl/>
        </w:rPr>
        <w:t>ביום</w:t>
      </w:r>
      <w:r>
        <w:rPr>
          <w:rtl/>
        </w:rPr>
        <w:t xml:space="preserve"> </w:t>
      </w:r>
      <w:r>
        <w:rPr>
          <w:rFonts w:hint="eastAsia"/>
          <w:rtl/>
        </w:rPr>
        <w:t>הראשון</w:t>
      </w:r>
      <w:r>
        <w:rPr>
          <w:rtl/>
        </w:rPr>
        <w:t xml:space="preserve">, </w:t>
      </w:r>
      <w:r>
        <w:rPr>
          <w:rFonts w:hint="eastAsia"/>
          <w:rtl/>
        </w:rPr>
        <w:t>לפי</w:t>
      </w:r>
      <w:r>
        <w:rPr>
          <w:rtl/>
        </w:rPr>
        <w:t xml:space="preserve"> </w:t>
      </w:r>
      <w:r w:rsidRPr="006B2EEC">
        <w:rPr>
          <w:rFonts w:hint="eastAsia"/>
          <w:rtl/>
        </w:rPr>
        <w:t>עדותו</w:t>
      </w:r>
      <w:r w:rsidRPr="006B2EEC">
        <w:rPr>
          <w:rtl/>
        </w:rPr>
        <w:t xml:space="preserve"> </w:t>
      </w:r>
      <w:r w:rsidRPr="006B2EEC">
        <w:rPr>
          <w:rFonts w:hint="eastAsia"/>
          <w:rtl/>
        </w:rPr>
        <w:t>של</w:t>
      </w:r>
      <w:r w:rsidRPr="006B2EEC">
        <w:rPr>
          <w:rtl/>
        </w:rPr>
        <w:t xml:space="preserve"> </w:t>
      </w:r>
      <w:r w:rsidRPr="006B2EEC">
        <w:rPr>
          <w:rFonts w:hint="eastAsia"/>
          <w:rtl/>
        </w:rPr>
        <w:t>שלג</w:t>
      </w:r>
      <w:r w:rsidRPr="006B2EEC">
        <w:rPr>
          <w:rtl/>
        </w:rPr>
        <w:t xml:space="preserve"> </w:t>
      </w:r>
      <w:r w:rsidRPr="006B2EEC">
        <w:rPr>
          <w:rFonts w:hint="eastAsia"/>
          <w:rtl/>
        </w:rPr>
        <w:t>טרם</w:t>
      </w:r>
      <w:r w:rsidRPr="006B2EEC">
        <w:rPr>
          <w:rtl/>
        </w:rPr>
        <w:t xml:space="preserve"> </w:t>
      </w:r>
      <w:r w:rsidRPr="006B2EEC">
        <w:rPr>
          <w:rFonts w:hint="eastAsia"/>
          <w:rtl/>
        </w:rPr>
        <w:t>הפך</w:t>
      </w:r>
      <w:r w:rsidRPr="006B2EEC">
        <w:rPr>
          <w:rtl/>
        </w:rPr>
        <w:t xml:space="preserve"> </w:t>
      </w:r>
      <w:r w:rsidRPr="006B2EEC">
        <w:rPr>
          <w:rFonts w:hint="eastAsia"/>
          <w:rtl/>
        </w:rPr>
        <w:t>לעד</w:t>
      </w:r>
      <w:r w:rsidRPr="006B2EEC">
        <w:rPr>
          <w:rtl/>
        </w:rPr>
        <w:t xml:space="preserve"> </w:t>
      </w:r>
      <w:r w:rsidRPr="006B2EEC">
        <w:rPr>
          <w:rFonts w:hint="eastAsia"/>
          <w:rtl/>
        </w:rPr>
        <w:t>מדינה</w:t>
      </w:r>
      <w:r>
        <w:rPr>
          <w:rtl/>
        </w:rPr>
        <w:t>;</w:t>
      </w:r>
      <w:r w:rsidRPr="006B2EEC">
        <w:rPr>
          <w:rtl/>
        </w:rPr>
        <w:t xml:space="preserve"> </w:t>
      </w:r>
      <w:r w:rsidRPr="006B2EEC">
        <w:rPr>
          <w:rFonts w:hint="eastAsia"/>
          <w:rtl/>
        </w:rPr>
        <w:t>ו</w:t>
      </w:r>
      <w:r>
        <w:rPr>
          <w:rFonts w:hint="eastAsia"/>
          <w:rtl/>
        </w:rPr>
        <w:t>ב</w:t>
      </w:r>
      <w:r w:rsidRPr="006B2EEC">
        <w:rPr>
          <w:rFonts w:hint="eastAsia"/>
          <w:rtl/>
        </w:rPr>
        <w:t>אמירות</w:t>
      </w:r>
      <w:r w:rsidRPr="006B2EEC">
        <w:rPr>
          <w:rtl/>
        </w:rPr>
        <w:t xml:space="preserve"> </w:t>
      </w:r>
      <w:r w:rsidRPr="006B2EEC">
        <w:rPr>
          <w:rFonts w:hint="eastAsia"/>
          <w:rtl/>
        </w:rPr>
        <w:t>שטרום</w:t>
      </w:r>
      <w:r w:rsidRPr="006B2EEC">
        <w:rPr>
          <w:rtl/>
        </w:rPr>
        <w:t xml:space="preserve"> </w:t>
      </w:r>
      <w:r w:rsidRPr="006B2EEC">
        <w:rPr>
          <w:rFonts w:hint="eastAsia"/>
          <w:rtl/>
        </w:rPr>
        <w:t>בחקירתו</w:t>
      </w:r>
      <w:r w:rsidRPr="006B2EEC">
        <w:rPr>
          <w:rtl/>
        </w:rPr>
        <w:t xml:space="preserve">. </w:t>
      </w:r>
      <w:r>
        <w:rPr>
          <w:rFonts w:hint="eastAsia"/>
          <w:rtl/>
        </w:rPr>
        <w:t>לא</w:t>
      </w:r>
      <w:r>
        <w:rPr>
          <w:rtl/>
        </w:rPr>
        <w:t xml:space="preserve"> </w:t>
      </w:r>
      <w:r>
        <w:rPr>
          <w:rFonts w:hint="eastAsia"/>
          <w:rtl/>
        </w:rPr>
        <w:t>ארחיב</w:t>
      </w:r>
      <w:r>
        <w:rPr>
          <w:rtl/>
        </w:rPr>
        <w:t xml:space="preserve"> </w:t>
      </w:r>
      <w:r>
        <w:rPr>
          <w:rFonts w:hint="eastAsia"/>
          <w:rtl/>
        </w:rPr>
        <w:t>בנושא</w:t>
      </w:r>
      <w:r>
        <w:rPr>
          <w:rtl/>
        </w:rPr>
        <w:t xml:space="preserve">, </w:t>
      </w:r>
      <w:r>
        <w:rPr>
          <w:rFonts w:hint="eastAsia"/>
          <w:rtl/>
        </w:rPr>
        <w:t>אך</w:t>
      </w:r>
      <w:r>
        <w:rPr>
          <w:rtl/>
        </w:rPr>
        <w:t xml:space="preserve"> </w:t>
      </w:r>
      <w:r>
        <w:rPr>
          <w:rFonts w:hint="eastAsia"/>
          <w:rtl/>
        </w:rPr>
        <w:t>אומר</w:t>
      </w:r>
      <w:r>
        <w:rPr>
          <w:rtl/>
        </w:rPr>
        <w:t xml:space="preserve"> </w:t>
      </w:r>
      <w:r>
        <w:rPr>
          <w:rFonts w:hint="eastAsia"/>
          <w:rtl/>
        </w:rPr>
        <w:t>כי</w:t>
      </w:r>
      <w:r>
        <w:rPr>
          <w:rtl/>
        </w:rPr>
        <w:t xml:space="preserve"> </w:t>
      </w:r>
      <w:r>
        <w:rPr>
          <w:rFonts w:hint="eastAsia"/>
          <w:rtl/>
        </w:rPr>
        <w:t>כמו</w:t>
      </w:r>
      <w:r>
        <w:rPr>
          <w:rtl/>
        </w:rPr>
        <w:t xml:space="preserve"> </w:t>
      </w:r>
      <w:r w:rsidRPr="003814D9">
        <w:rPr>
          <w:rFonts w:hint="eastAsia"/>
          <w:rtl/>
        </w:rPr>
        <w:t>חברי</w:t>
      </w:r>
      <w:r>
        <w:rPr>
          <w:rtl/>
        </w:rPr>
        <w:t xml:space="preserve"> </w:t>
      </w:r>
      <w:r>
        <w:rPr>
          <w:rFonts w:hint="eastAsia"/>
          <w:rtl/>
        </w:rPr>
        <w:t>ומנימוקיו</w:t>
      </w:r>
      <w:r>
        <w:rPr>
          <w:rtl/>
        </w:rPr>
        <w:t xml:space="preserve">, </w:t>
      </w:r>
      <w:r>
        <w:rPr>
          <w:rFonts w:hint="eastAsia"/>
          <w:rtl/>
        </w:rPr>
        <w:t>גם</w:t>
      </w:r>
      <w:r>
        <w:rPr>
          <w:rtl/>
        </w:rPr>
        <w:t xml:space="preserve"> </w:t>
      </w:r>
      <w:r>
        <w:rPr>
          <w:rFonts w:hint="eastAsia"/>
          <w:rtl/>
        </w:rPr>
        <w:t>אני</w:t>
      </w:r>
      <w:r>
        <w:rPr>
          <w:rtl/>
        </w:rPr>
        <w:t xml:space="preserve"> </w:t>
      </w:r>
      <w:r>
        <w:rPr>
          <w:rFonts w:hint="eastAsia"/>
          <w:rtl/>
        </w:rPr>
        <w:t>סבור</w:t>
      </w:r>
      <w:r>
        <w:rPr>
          <w:rtl/>
        </w:rPr>
        <w:t xml:space="preserve"> </w:t>
      </w:r>
      <w:r>
        <w:rPr>
          <w:rFonts w:hint="eastAsia"/>
          <w:rtl/>
        </w:rPr>
        <w:t>שפעולות</w:t>
      </w:r>
      <w:r>
        <w:rPr>
          <w:rtl/>
        </w:rPr>
        <w:t xml:space="preserve"> </w:t>
      </w:r>
      <w:r>
        <w:rPr>
          <w:rFonts w:hint="eastAsia"/>
          <w:rtl/>
        </w:rPr>
        <w:t>שטרום</w:t>
      </w:r>
      <w:r>
        <w:rPr>
          <w:rtl/>
        </w:rPr>
        <w:t xml:space="preserve"> </w:t>
      </w:r>
      <w:r>
        <w:rPr>
          <w:rFonts w:hint="eastAsia"/>
          <w:rtl/>
        </w:rPr>
        <w:t>מלמדות</w:t>
      </w:r>
      <w:r>
        <w:rPr>
          <w:rtl/>
        </w:rPr>
        <w:t xml:space="preserve"> </w:t>
      </w:r>
      <w:r>
        <w:rPr>
          <w:rFonts w:hint="eastAsia"/>
          <w:rtl/>
        </w:rPr>
        <w:t>על</w:t>
      </w:r>
      <w:r>
        <w:rPr>
          <w:rtl/>
        </w:rPr>
        <w:t xml:space="preserve"> </w:t>
      </w:r>
      <w:r>
        <w:rPr>
          <w:rFonts w:hint="eastAsia"/>
          <w:rtl/>
        </w:rPr>
        <w:t>כוונתו</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למען</w:t>
      </w:r>
      <w:r>
        <w:rPr>
          <w:rtl/>
        </w:rPr>
        <w:t xml:space="preserve"> </w:t>
      </w:r>
      <w:r>
        <w:rPr>
          <w:rFonts w:hint="eastAsia"/>
          <w:rtl/>
        </w:rPr>
        <w:t>הבהרת</w:t>
      </w:r>
      <w:r>
        <w:rPr>
          <w:rtl/>
        </w:rPr>
        <w:t xml:space="preserve"> </w:t>
      </w:r>
      <w:r>
        <w:rPr>
          <w:rFonts w:hint="eastAsia"/>
          <w:rtl/>
        </w:rPr>
        <w:t>התמונה</w:t>
      </w:r>
      <w:r>
        <w:rPr>
          <w:rtl/>
        </w:rPr>
        <w:t xml:space="preserve">, </w:t>
      </w:r>
      <w:r>
        <w:rPr>
          <w:rFonts w:hint="eastAsia"/>
          <w:rtl/>
        </w:rPr>
        <w:t>אעמוד</w:t>
      </w:r>
      <w:r>
        <w:rPr>
          <w:rtl/>
        </w:rPr>
        <w:t xml:space="preserve"> </w:t>
      </w:r>
      <w:r>
        <w:rPr>
          <w:rFonts w:hint="eastAsia"/>
          <w:rtl/>
        </w:rPr>
        <w:t>על</w:t>
      </w:r>
      <w:r>
        <w:rPr>
          <w:rtl/>
        </w:rPr>
        <w:t xml:space="preserve"> </w:t>
      </w:r>
      <w:r>
        <w:rPr>
          <w:rFonts w:hint="eastAsia"/>
          <w:rtl/>
        </w:rPr>
        <w:t>חלק</w:t>
      </w:r>
      <w:r>
        <w:rPr>
          <w:rtl/>
        </w:rPr>
        <w:t xml:space="preserve"> </w:t>
      </w:r>
      <w:r>
        <w:rPr>
          <w:rFonts w:hint="eastAsia"/>
          <w:rtl/>
        </w:rPr>
        <w:t>מההיבטים</w:t>
      </w:r>
      <w:r>
        <w:rPr>
          <w:rtl/>
        </w:rPr>
        <w:t xml:space="preserve"> </w:t>
      </w:r>
      <w:r>
        <w:rPr>
          <w:rFonts w:hint="eastAsia"/>
          <w:rtl/>
        </w:rPr>
        <w:t>בפעולותיו</w:t>
      </w:r>
      <w:r>
        <w:rPr>
          <w:rtl/>
        </w:rPr>
        <w:t xml:space="preserve"> </w:t>
      </w:r>
      <w:r>
        <w:rPr>
          <w:rFonts w:hint="eastAsia"/>
          <w:rtl/>
        </w:rPr>
        <w:t>ודבריו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המלמדים</w:t>
      </w:r>
      <w:r>
        <w:rPr>
          <w:rtl/>
        </w:rPr>
        <w:t xml:space="preserve"> </w:t>
      </w:r>
      <w:r>
        <w:rPr>
          <w:rFonts w:hint="eastAsia"/>
          <w:rtl/>
        </w:rPr>
        <w:t>על</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תכנית</w:t>
      </w:r>
      <w:r>
        <w:rPr>
          <w:rtl/>
        </w:rPr>
        <w:t xml:space="preserve"> </w:t>
      </w:r>
      <w:r>
        <w:rPr>
          <w:rFonts w:hint="eastAsia"/>
          <w:rtl/>
        </w:rPr>
        <w:t>משותפת</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השער</w:t>
      </w:r>
      <w:r>
        <w:rPr>
          <w:rtl/>
        </w:rPr>
        <w:t>.</w:t>
      </w:r>
    </w:p>
    <w:p w:rsidR="00983308" w:rsidRDefault="00983308" w:rsidP="002064FB">
      <w:pPr>
        <w:pStyle w:val="Ruller41"/>
        <w:rPr>
          <w:rtl/>
        </w:rPr>
      </w:pPr>
    </w:p>
    <w:p w:rsidR="00983308" w:rsidRDefault="00983308" w:rsidP="002064FB">
      <w:pPr>
        <w:pStyle w:val="Ruller41"/>
        <w:rPr>
          <w:rtl/>
        </w:rPr>
      </w:pPr>
      <w:r>
        <w:rPr>
          <w:rtl/>
        </w:rPr>
        <w:tab/>
        <w:t xml:space="preserve">מספר אמירות של שטרום לשלג במהלך היום הראשון להנפקה עשויות לשפוך אור על חלקו בתכנית. במאמר מוסגר יש לציין כי עדותו של שלג לאחר שהפך לעד מדינה, לא קיבלה משקל רב בהליך קמא, עקב קושי שנפל בה. קושי זה נבע מכך שכאמור – מכשיר הפלאפון של שטרום אוכן במקום שונה מהמקום בו טען שלג כי התקיימה שיחה בין השניים, אשר במסגרתה הורה לו שטרום להשפיע על שער המניה. </w:t>
      </w:r>
    </w:p>
    <w:p w:rsidR="00983308" w:rsidRDefault="00983308" w:rsidP="002064FB">
      <w:pPr>
        <w:pStyle w:val="Ruller41"/>
        <w:rPr>
          <w:rtl/>
        </w:rPr>
      </w:pPr>
    </w:p>
    <w:p w:rsidR="00983308" w:rsidRPr="00AF3D58" w:rsidRDefault="00983308" w:rsidP="002064FB">
      <w:pPr>
        <w:pStyle w:val="Ruller41"/>
        <w:rPr>
          <w:rtl/>
        </w:rPr>
      </w:pPr>
      <w:r>
        <w:rPr>
          <w:rtl/>
        </w:rPr>
        <w:tab/>
        <w:t xml:space="preserve">נבהיר כי בית המשפט המחוזי צעד בדרך של מתן משקל של חיזוק בלבד לעדותו של שלג לאחר שחתם על הסכם עד המדינה. לאמור, לא כראיה עצמאית אלא כראיה מחזקת. ההגנה הסתייגה מהבחנה זו, וסברה כי אין לתת משקל של ראיה מחזקת לעדותו של שלג לאחר שחתם על ההסכם, אך בד בבד לא חלקה על דבריו של שלג טרם חתם על ההסכם בתאריך 9.5.2013. לנוכח יריעת המחלוקת, ההסתייגות החדה, והבחנות הסנגוריה בנקודה זו, וכן המארג הראייתי הכולל – אתייחס לאמרות שלג טרם חתם על הסכם עד המדינה. </w:t>
      </w:r>
    </w:p>
    <w:p w:rsidR="00983308" w:rsidRDefault="00983308" w:rsidP="002064FB">
      <w:pPr>
        <w:pStyle w:val="Ruller41"/>
        <w:rPr>
          <w:rtl/>
        </w:rPr>
      </w:pPr>
    </w:p>
    <w:p w:rsidR="00983308" w:rsidRDefault="00983308" w:rsidP="002064FB">
      <w:pPr>
        <w:pStyle w:val="Ruller41"/>
        <w:rPr>
          <w:rtl/>
        </w:rPr>
      </w:pPr>
      <w:r>
        <w:rPr>
          <w:rtl/>
        </w:rPr>
        <w:tab/>
        <w:t xml:space="preserve">הנקודה המרכזית שברצוני להדגיש היא כי כבר במהלך היום הראשון להנפקה, שטרום הורה לשלג לרכוש כמויות מאסיביות של מניות אי.די.בי, והבהיר לשלג שיש לו קונים מחוץ לבורסה, אשר מעוניינים לרכוש את המניות ששלג יקנה בשוק (וראו חוות דעת חברי השופט </w:t>
      </w:r>
      <w:r w:rsidRPr="007F69CC">
        <w:rPr>
          <w:rFonts w:ascii="Century" w:hAnsi="Century" w:cs="Miriam" w:hint="eastAsia"/>
          <w:b/>
          <w:spacing w:val="0"/>
          <w:szCs w:val="24"/>
          <w:rtl/>
        </w:rPr>
        <w:t>ג</w:t>
      </w:r>
      <w:r w:rsidRPr="007F69CC">
        <w:rPr>
          <w:rFonts w:ascii="Century" w:hAnsi="Century" w:cs="Miriam"/>
          <w:b/>
          <w:spacing w:val="0"/>
          <w:szCs w:val="24"/>
          <w:rtl/>
        </w:rPr>
        <w:t xml:space="preserve">' </w:t>
      </w:r>
      <w:r w:rsidRPr="007F69CC">
        <w:rPr>
          <w:rFonts w:ascii="Century" w:hAnsi="Century" w:cs="Miriam" w:hint="eastAsia"/>
          <w:b/>
          <w:spacing w:val="0"/>
          <w:szCs w:val="24"/>
          <w:rtl/>
        </w:rPr>
        <w:t>קרא</w:t>
      </w:r>
      <w:r w:rsidRPr="007F69CC">
        <w:rPr>
          <w:rtl/>
        </w:rPr>
        <w:t xml:space="preserve"> </w:t>
      </w:r>
      <w:r>
        <w:rPr>
          <w:rtl/>
        </w:rPr>
        <w:t xml:space="preserve">ביחס לידיעה המוקדמת על קיומם של המשקיעים, בפס' 43-42): </w:t>
      </w:r>
    </w:p>
    <w:p w:rsidR="00983308" w:rsidRDefault="00983308" w:rsidP="002064FB">
      <w:pPr>
        <w:pStyle w:val="Ruller41"/>
        <w:rPr>
          <w:rtl/>
        </w:rPr>
      </w:pPr>
    </w:p>
    <w:p w:rsidR="00983308" w:rsidRDefault="00983308" w:rsidP="002064FB">
      <w:pPr>
        <w:pStyle w:val="Ruller5"/>
        <w:rPr>
          <w:rtl/>
        </w:rPr>
      </w:pPr>
      <w:r>
        <w:rPr>
          <w:rtl/>
        </w:rPr>
        <w:t>חוקר: "מה אתה יכול לספר לי מהתחלה על הרכישות האלה?"</w:t>
      </w:r>
    </w:p>
    <w:p w:rsidR="00983308" w:rsidRDefault="00983308" w:rsidP="002064FB">
      <w:pPr>
        <w:pStyle w:val="Ruller5"/>
        <w:rPr>
          <w:rtl/>
        </w:rPr>
      </w:pPr>
      <w:r>
        <w:rPr>
          <w:rtl/>
        </w:rPr>
        <w:t>שלג: "איתי ביקש ממני 'עדי, תעמוד בביד, תקנה כל כמות, ברגע שיש לך 5 מיליון שקל, תתקשר אלי, הלקוחות שלי חמים על זה אש, רוצים לקנות את זה'".</w:t>
      </w:r>
    </w:p>
    <w:p w:rsidR="00983308" w:rsidRDefault="00983308" w:rsidP="002064FB">
      <w:pPr>
        <w:pStyle w:val="Ruller5"/>
        <w:rPr>
          <w:rtl/>
        </w:rPr>
      </w:pPr>
      <w:r w:rsidRPr="00CD1C05">
        <w:rPr>
          <w:rFonts w:ascii="Century" w:hAnsi="Century"/>
          <w:rtl/>
        </w:rPr>
        <w:t>(</w:t>
      </w:r>
      <w:r w:rsidRPr="00CD1C05">
        <w:rPr>
          <w:rFonts w:ascii="Century" w:hAnsi="Century" w:hint="eastAsia"/>
          <w:rtl/>
        </w:rPr>
        <w:t>ת</w:t>
      </w:r>
      <w:r w:rsidRPr="00CD1C05">
        <w:rPr>
          <w:rFonts w:ascii="Century" w:hAnsi="Century"/>
          <w:rtl/>
        </w:rPr>
        <w:t>/</w:t>
      </w:r>
      <w:r>
        <w:rPr>
          <w:rFonts w:ascii="Century" w:hAnsi="Century"/>
          <w:rtl/>
        </w:rPr>
        <w:t>1</w:t>
      </w:r>
      <w:r w:rsidRPr="00CD1C05">
        <w:rPr>
          <w:rFonts w:ascii="Century" w:hAnsi="Century"/>
          <w:rtl/>
        </w:rPr>
        <w:t xml:space="preserve"> </w:t>
      </w:r>
      <w:r w:rsidRPr="00CD1C05">
        <w:rPr>
          <w:rFonts w:ascii="Century" w:hAnsi="Century" w:hint="eastAsia"/>
          <w:rtl/>
        </w:rPr>
        <w:t>קובץ</w:t>
      </w:r>
      <w:r w:rsidRPr="00CD1C05">
        <w:rPr>
          <w:rFonts w:ascii="Century" w:hAnsi="Century"/>
          <w:rtl/>
        </w:rPr>
        <w:t xml:space="preserve"> </w:t>
      </w:r>
      <w:r>
        <w:rPr>
          <w:rFonts w:ascii="Century" w:hAnsi="Century"/>
          <w:rtl/>
        </w:rPr>
        <w:t>1163</w:t>
      </w:r>
      <w:r w:rsidRPr="00CD1C05">
        <w:rPr>
          <w:rFonts w:ascii="Century" w:hAnsi="Century"/>
          <w:rtl/>
        </w:rPr>
        <w:t xml:space="preserve"> </w:t>
      </w:r>
      <w:r w:rsidRPr="00CD1C05">
        <w:rPr>
          <w:rFonts w:ascii="Century" w:hAnsi="Century" w:hint="eastAsia"/>
          <w:rtl/>
        </w:rPr>
        <w:t>מיום</w:t>
      </w:r>
      <w:r w:rsidRPr="00CD1C05">
        <w:rPr>
          <w:rFonts w:ascii="Century" w:hAnsi="Century"/>
          <w:rtl/>
        </w:rPr>
        <w:t xml:space="preserve"> </w:t>
      </w:r>
      <w:r>
        <w:rPr>
          <w:rFonts w:ascii="Century" w:hAnsi="Century"/>
          <w:rtl/>
        </w:rPr>
        <w:t>26.11.2012</w:t>
      </w:r>
      <w:r w:rsidRPr="00CD1C05">
        <w:rPr>
          <w:rFonts w:ascii="Century" w:hAnsi="Century"/>
          <w:rtl/>
        </w:rPr>
        <w:t xml:space="preserve">, </w:t>
      </w:r>
      <w:r w:rsidRPr="00CD1C05">
        <w:rPr>
          <w:rFonts w:ascii="Century" w:hAnsi="Century" w:hint="eastAsia"/>
          <w:rtl/>
        </w:rPr>
        <w:t>בעמ</w:t>
      </w:r>
      <w:r w:rsidRPr="00CD1C05">
        <w:rPr>
          <w:rFonts w:ascii="Century" w:hAnsi="Century"/>
          <w:rtl/>
        </w:rPr>
        <w:t xml:space="preserve">' </w:t>
      </w:r>
      <w:r>
        <w:rPr>
          <w:rFonts w:ascii="Century" w:hAnsi="Century"/>
          <w:rtl/>
        </w:rPr>
        <w:t>59</w:t>
      </w:r>
      <w:r w:rsidRPr="00CD1C05">
        <w:rPr>
          <w:rFonts w:ascii="Century" w:hAnsi="Century"/>
          <w:rtl/>
        </w:rPr>
        <w:t>).</w:t>
      </w:r>
    </w:p>
    <w:p w:rsidR="00983308" w:rsidRDefault="00983308" w:rsidP="002064FB">
      <w:pPr>
        <w:pStyle w:val="Ruller41"/>
        <w:rPr>
          <w:rtl/>
        </w:rPr>
      </w:pPr>
    </w:p>
    <w:p w:rsidR="00983308" w:rsidRDefault="00983308" w:rsidP="002064FB">
      <w:pPr>
        <w:pStyle w:val="Ruller5"/>
        <w:rPr>
          <w:rtl/>
        </w:rPr>
      </w:pPr>
      <w:r>
        <w:rPr>
          <w:rtl/>
        </w:rPr>
        <w:t>חוקר: "מה איתי אמר לך במהלך היום? מה?"</w:t>
      </w:r>
    </w:p>
    <w:p w:rsidR="00983308" w:rsidRDefault="00983308" w:rsidP="002064FB">
      <w:pPr>
        <w:pStyle w:val="Ruller5"/>
        <w:rPr>
          <w:rtl/>
        </w:rPr>
      </w:pPr>
      <w:r>
        <w:rPr>
          <w:rtl/>
        </w:rPr>
        <w:t>שלג: "אני לא זוכר".</w:t>
      </w:r>
    </w:p>
    <w:p w:rsidR="00983308" w:rsidRDefault="00983308" w:rsidP="002064FB">
      <w:pPr>
        <w:pStyle w:val="Ruller5"/>
        <w:rPr>
          <w:rtl/>
        </w:rPr>
      </w:pPr>
      <w:r>
        <w:rPr>
          <w:rtl/>
        </w:rPr>
        <w:t>חוקר: "אל תקנה עד שאני אומר לך די? זה מה שאתה אומר, אני רוצה לדעת. אני לא יודע".</w:t>
      </w:r>
    </w:p>
    <w:p w:rsidR="00983308" w:rsidRDefault="00983308" w:rsidP="002064FB">
      <w:pPr>
        <w:pStyle w:val="Ruller5"/>
        <w:rPr>
          <w:rtl/>
        </w:rPr>
      </w:pPr>
      <w:r>
        <w:rPr>
          <w:rtl/>
        </w:rPr>
        <w:t>שלג: "כן, כן, כן תקנה, עדי, יש לי קונים גדולים"</w:t>
      </w:r>
    </w:p>
    <w:p w:rsidR="00983308" w:rsidRDefault="00983308" w:rsidP="002064FB">
      <w:pPr>
        <w:pStyle w:val="Ruller5"/>
        <w:rPr>
          <w:rtl/>
        </w:rPr>
      </w:pPr>
      <w:r>
        <w:rPr>
          <w:rtl/>
        </w:rPr>
        <w:t>חוקר: "עדי, אני רואה מבחינתי זה אתה, אני שואל אותך את השאלות האלה כי אני רוצה לדעת"</w:t>
      </w:r>
    </w:p>
    <w:p w:rsidR="00983308" w:rsidRDefault="00983308" w:rsidP="002064FB">
      <w:pPr>
        <w:pStyle w:val="Ruller5"/>
        <w:rPr>
          <w:rtl/>
        </w:rPr>
      </w:pPr>
      <w:r>
        <w:rPr>
          <w:rtl/>
        </w:rPr>
        <w:t>שלג: "סבבה, תקנה, יש לי קונים גדולים, תקנה, יש לי למי למכור את זה. תקנה. רוצים את זה, יש ביקושים לסיפור הזה".</w:t>
      </w:r>
    </w:p>
    <w:p w:rsidR="00983308" w:rsidRDefault="00983308" w:rsidP="002064FB">
      <w:pPr>
        <w:pStyle w:val="Ruller5"/>
        <w:rPr>
          <w:rtl/>
        </w:rPr>
      </w:pPr>
      <w:r w:rsidRPr="00CD1C05">
        <w:rPr>
          <w:rFonts w:ascii="Century" w:hAnsi="Century"/>
          <w:rtl/>
        </w:rPr>
        <w:t>(</w:t>
      </w:r>
      <w:r w:rsidRPr="00CD1C05">
        <w:rPr>
          <w:rFonts w:ascii="Century" w:hAnsi="Century" w:hint="eastAsia"/>
          <w:rtl/>
        </w:rPr>
        <w:t>ת</w:t>
      </w:r>
      <w:r w:rsidRPr="00CD1C05">
        <w:rPr>
          <w:rFonts w:ascii="Century" w:hAnsi="Century"/>
          <w:rtl/>
        </w:rPr>
        <w:t>/</w:t>
      </w:r>
      <w:r>
        <w:rPr>
          <w:rFonts w:ascii="Century" w:hAnsi="Century"/>
          <w:rtl/>
        </w:rPr>
        <w:t>1</w:t>
      </w:r>
      <w:r w:rsidRPr="00CD1C05">
        <w:rPr>
          <w:rFonts w:ascii="Century" w:hAnsi="Century"/>
          <w:rtl/>
        </w:rPr>
        <w:t xml:space="preserve"> </w:t>
      </w:r>
      <w:r w:rsidRPr="00CD1C05">
        <w:rPr>
          <w:rFonts w:ascii="Century" w:hAnsi="Century" w:hint="eastAsia"/>
          <w:rtl/>
        </w:rPr>
        <w:t>קובץ</w:t>
      </w:r>
      <w:r w:rsidRPr="00CD1C05">
        <w:rPr>
          <w:rFonts w:ascii="Century" w:hAnsi="Century"/>
          <w:rtl/>
        </w:rPr>
        <w:t xml:space="preserve"> </w:t>
      </w:r>
      <w:r>
        <w:rPr>
          <w:rFonts w:ascii="Century" w:hAnsi="Century"/>
          <w:rtl/>
        </w:rPr>
        <w:t>1166</w:t>
      </w:r>
      <w:r w:rsidRPr="00CD1C05">
        <w:rPr>
          <w:rFonts w:ascii="Century" w:hAnsi="Century"/>
          <w:rtl/>
        </w:rPr>
        <w:t xml:space="preserve"> </w:t>
      </w:r>
      <w:r w:rsidRPr="00CD1C05">
        <w:rPr>
          <w:rFonts w:ascii="Century" w:hAnsi="Century" w:hint="eastAsia"/>
          <w:rtl/>
        </w:rPr>
        <w:t>מיום</w:t>
      </w:r>
      <w:r w:rsidRPr="00CD1C05">
        <w:rPr>
          <w:rFonts w:ascii="Century" w:hAnsi="Century"/>
          <w:rtl/>
        </w:rPr>
        <w:t xml:space="preserve"> </w:t>
      </w:r>
      <w:r>
        <w:rPr>
          <w:rFonts w:ascii="Century" w:hAnsi="Century"/>
          <w:rtl/>
        </w:rPr>
        <w:t>26.11.2012</w:t>
      </w:r>
      <w:r w:rsidRPr="00CD1C05">
        <w:rPr>
          <w:rFonts w:ascii="Century" w:hAnsi="Century"/>
          <w:rtl/>
        </w:rPr>
        <w:t xml:space="preserve">, </w:t>
      </w:r>
      <w:r w:rsidRPr="00CD1C05">
        <w:rPr>
          <w:rFonts w:ascii="Century" w:hAnsi="Century" w:hint="eastAsia"/>
          <w:rtl/>
        </w:rPr>
        <w:t>בעמ</w:t>
      </w:r>
      <w:r w:rsidRPr="00CD1C05">
        <w:rPr>
          <w:rFonts w:ascii="Century" w:hAnsi="Century"/>
          <w:rtl/>
        </w:rPr>
        <w:t xml:space="preserve">' </w:t>
      </w:r>
      <w:r>
        <w:rPr>
          <w:rFonts w:ascii="Century" w:hAnsi="Century"/>
          <w:rtl/>
        </w:rPr>
        <w:t>13</w:t>
      </w:r>
      <w:r w:rsidRPr="00CD1C05">
        <w:rPr>
          <w:rFonts w:ascii="Century" w:hAnsi="Century"/>
          <w:rtl/>
        </w:rPr>
        <w:t>).</w:t>
      </w:r>
    </w:p>
    <w:p w:rsidR="00983308" w:rsidRPr="00876FCC" w:rsidRDefault="00983308" w:rsidP="002064FB">
      <w:pPr>
        <w:pStyle w:val="Ruller41"/>
        <w:rPr>
          <w:rtl/>
        </w:rPr>
      </w:pPr>
    </w:p>
    <w:p w:rsidR="00983308" w:rsidRDefault="00983308" w:rsidP="002064FB">
      <w:pPr>
        <w:pStyle w:val="Ruller5"/>
        <w:rPr>
          <w:rtl/>
        </w:rPr>
      </w:pPr>
      <w:r>
        <w:rPr>
          <w:rtl/>
        </w:rPr>
        <w:t>שלג: "אני הבנתי שהוא לא קודם קנה ואז חיפש מוכר, אני הבנתי שיש לו קונים שביקשו ממנו לקנות ואז הוא נתן לי לקנות, לא הפוך"</w:t>
      </w:r>
    </w:p>
    <w:p w:rsidR="00983308" w:rsidRDefault="00983308" w:rsidP="002064FB">
      <w:pPr>
        <w:pStyle w:val="Ruller5"/>
        <w:rPr>
          <w:rFonts w:cs="Miriam"/>
          <w:b/>
          <w:spacing w:val="0"/>
          <w:szCs w:val="24"/>
          <w:rtl/>
        </w:rPr>
      </w:pPr>
      <w:r w:rsidRPr="00CD1C05">
        <w:rPr>
          <w:rtl/>
        </w:rPr>
        <w:t>(ת/</w:t>
      </w:r>
      <w:r>
        <w:rPr>
          <w:rtl/>
        </w:rPr>
        <w:t>2</w:t>
      </w:r>
      <w:r w:rsidRPr="00CD1C05">
        <w:rPr>
          <w:rtl/>
        </w:rPr>
        <w:t xml:space="preserve"> קובץ </w:t>
      </w:r>
      <w:r>
        <w:rPr>
          <w:rtl/>
        </w:rPr>
        <w:t>1202</w:t>
      </w:r>
      <w:r w:rsidRPr="00CD1C05">
        <w:rPr>
          <w:rtl/>
        </w:rPr>
        <w:t xml:space="preserve"> מיום </w:t>
      </w:r>
      <w:r>
        <w:rPr>
          <w:rtl/>
        </w:rPr>
        <w:t>27.11.2012</w:t>
      </w:r>
      <w:r w:rsidRPr="00CD1C05">
        <w:rPr>
          <w:rtl/>
        </w:rPr>
        <w:t xml:space="preserve">, בעמ' </w:t>
      </w:r>
      <w:r>
        <w:rPr>
          <w:rtl/>
        </w:rPr>
        <w:t>38</w:t>
      </w:r>
      <w:r w:rsidRPr="00CD1C05">
        <w:rPr>
          <w:rtl/>
        </w:rPr>
        <w:t>)</w:t>
      </w:r>
      <w:r>
        <w:rPr>
          <w:rFonts w:cs="Miriam"/>
          <w:b/>
          <w:spacing w:val="0"/>
          <w:szCs w:val="24"/>
          <w:rtl/>
        </w:rPr>
        <w:t>.</w:t>
      </w:r>
    </w:p>
    <w:p w:rsidR="00983308" w:rsidRDefault="00983308" w:rsidP="002064FB">
      <w:pPr>
        <w:pStyle w:val="Ruller41"/>
        <w:ind w:left="720"/>
        <w:rPr>
          <w:rFonts w:ascii="Century" w:hAnsi="Century" w:cs="Miriam"/>
          <w:b/>
          <w:spacing w:val="0"/>
          <w:szCs w:val="24"/>
          <w:rtl/>
        </w:rPr>
      </w:pPr>
    </w:p>
    <w:p w:rsidR="00983308" w:rsidRPr="00FD3C79" w:rsidRDefault="00983308" w:rsidP="002064FB">
      <w:pPr>
        <w:pStyle w:val="Ruller41"/>
        <w:rPr>
          <w:rFonts w:ascii="Century" w:hAnsi="Century"/>
          <w:rtl/>
        </w:rPr>
      </w:pPr>
      <w:r>
        <w:rPr>
          <w:rtl/>
        </w:rPr>
        <w:t xml:space="preserve">מעבר לדברים אלו יש לציין גם את המסרונים שהוחלפו בין שטרום לשלג, ואת הקשר בינם לבין דברי דנקנר בחקירתו. באחד המסרונים מהיום הראשון להנפקה כותב שלג לשטרום כי הוא "שומר כוח </w:t>
      </w:r>
      <w:r w:rsidRPr="00FD3C79">
        <w:rPr>
          <w:rFonts w:ascii="Century" w:hAnsi="Century" w:hint="eastAsia"/>
          <w:rtl/>
        </w:rPr>
        <w:t>לנעילה</w:t>
      </w:r>
      <w:r w:rsidRPr="00FD3C79">
        <w:rPr>
          <w:rFonts w:ascii="Century" w:hAnsi="Century"/>
          <w:rtl/>
        </w:rPr>
        <w:t xml:space="preserve">" </w:t>
      </w:r>
      <w:r w:rsidRPr="00FD07AB">
        <w:rPr>
          <w:rFonts w:ascii="Century" w:hAnsi="Century"/>
          <w:rtl/>
        </w:rPr>
        <w:t>(</w:t>
      </w:r>
      <w:r w:rsidRPr="00FD07AB">
        <w:rPr>
          <w:rFonts w:ascii="Century" w:hAnsi="Century" w:hint="eastAsia"/>
          <w:rtl/>
        </w:rPr>
        <w:t>ת</w:t>
      </w:r>
      <w:r w:rsidRPr="00FD07AB">
        <w:rPr>
          <w:rFonts w:ascii="Century" w:hAnsi="Century"/>
          <w:rtl/>
        </w:rPr>
        <w:t>/14):</w:t>
      </w:r>
    </w:p>
    <w:p w:rsidR="00983308" w:rsidRDefault="00983308" w:rsidP="002064FB">
      <w:pPr>
        <w:pStyle w:val="Ruller41"/>
        <w:rPr>
          <w:rtl/>
        </w:rPr>
      </w:pPr>
    </w:p>
    <w:p w:rsidR="00983308" w:rsidRPr="000508B1" w:rsidRDefault="00983308" w:rsidP="002064FB">
      <w:pPr>
        <w:pStyle w:val="Ruller5"/>
        <w:rPr>
          <w:rtl/>
        </w:rPr>
      </w:pPr>
      <w:r w:rsidRPr="000508B1">
        <w:rPr>
          <w:rtl/>
        </w:rPr>
        <w:t xml:space="preserve">14:26 שטרום: איפה אנחנו? </w:t>
      </w:r>
    </w:p>
    <w:p w:rsidR="00983308" w:rsidRPr="000508B1" w:rsidRDefault="00983308" w:rsidP="002064FB">
      <w:pPr>
        <w:pStyle w:val="Ruller5"/>
        <w:rPr>
          <w:rtl/>
        </w:rPr>
      </w:pPr>
      <w:r w:rsidRPr="000508B1">
        <w:rPr>
          <w:rtl/>
        </w:rPr>
        <w:t xml:space="preserve">14:27 שלג: קניתי 11 מיליון. המחיר הממוצע לקניה 3900 . הנייר 3900 , המוכר טרם נגמר. אני שומר כוח לנעילה. </w:t>
      </w:r>
    </w:p>
    <w:p w:rsidR="00983308" w:rsidRPr="000508B1" w:rsidRDefault="00983308" w:rsidP="002064FB">
      <w:pPr>
        <w:pStyle w:val="Ruller5"/>
        <w:rPr>
          <w:rtl/>
        </w:rPr>
      </w:pPr>
      <w:r w:rsidRPr="000508B1">
        <w:rPr>
          <w:rtl/>
        </w:rPr>
        <w:t xml:space="preserve">14:27 שטרום: טוב </w:t>
      </w:r>
    </w:p>
    <w:p w:rsidR="00983308" w:rsidRDefault="00983308" w:rsidP="002064FB">
      <w:pPr>
        <w:pStyle w:val="Ruller41"/>
        <w:ind w:left="720"/>
        <w:rPr>
          <w:rFonts w:ascii="Century" w:hAnsi="Century" w:cs="Miriam"/>
          <w:b/>
          <w:spacing w:val="0"/>
          <w:szCs w:val="24"/>
          <w:rtl/>
        </w:rPr>
      </w:pPr>
    </w:p>
    <w:p w:rsidR="00983308" w:rsidRPr="00F179D8" w:rsidRDefault="00983308" w:rsidP="002064FB">
      <w:pPr>
        <w:widowControl w:val="0"/>
        <w:spacing w:line="360" w:lineRule="auto"/>
        <w:jc w:val="both"/>
        <w:rPr>
          <w:rFonts w:cs="FrankRuehl"/>
          <w:spacing w:val="10"/>
          <w:sz w:val="22"/>
          <w:szCs w:val="28"/>
          <w:rtl/>
        </w:rPr>
      </w:pPr>
      <w:r w:rsidRPr="00F179D8">
        <w:rPr>
          <w:rFonts w:cs="FrankRuehl"/>
          <w:spacing w:val="10"/>
          <w:sz w:val="22"/>
          <w:szCs w:val="28"/>
          <w:rtl/>
        </w:rPr>
        <w:t>ביחס לאמירות שלג על "שמירת כוח לנעילה", יש לזכור כי המחיר בהנפקה נקבע לפי שער הסגירה בסוף היום הראשון להנפקה. על כך אף העיד דנקנר בחקירתו:</w:t>
      </w:r>
    </w:p>
    <w:p w:rsidR="00983308" w:rsidRDefault="00983308" w:rsidP="002064FB">
      <w:pPr>
        <w:widowControl w:val="0"/>
        <w:jc w:val="both"/>
        <w:rPr>
          <w:sz w:val="24"/>
          <w:rtl/>
        </w:rPr>
      </w:pPr>
    </w:p>
    <w:p w:rsidR="00983308" w:rsidRPr="00D14073" w:rsidRDefault="00983308" w:rsidP="002064FB">
      <w:pPr>
        <w:pStyle w:val="Ruller5"/>
        <w:widowControl w:val="0"/>
        <w:rPr>
          <w:rFonts w:ascii="Century" w:hAnsi="Century"/>
          <w:rtl/>
        </w:rPr>
      </w:pPr>
      <w:r>
        <w:rPr>
          <w:rFonts w:ascii="Century" w:hAnsi="Century" w:hint="eastAsia"/>
          <w:rtl/>
        </w:rPr>
        <w:t>חוקר</w:t>
      </w:r>
      <w:r w:rsidRPr="00D14073">
        <w:rPr>
          <w:rFonts w:ascii="Century" w:hAnsi="Century"/>
          <w:rtl/>
        </w:rPr>
        <w:t>: "</w:t>
      </w:r>
      <w:r w:rsidRPr="00D14073">
        <w:rPr>
          <w:rFonts w:ascii="Century" w:hAnsi="Century" w:hint="eastAsia"/>
          <w:rtl/>
        </w:rPr>
        <w:t>איך</w:t>
      </w:r>
      <w:r w:rsidRPr="00D14073">
        <w:rPr>
          <w:rFonts w:ascii="Century" w:hAnsi="Century"/>
          <w:rtl/>
        </w:rPr>
        <w:t xml:space="preserve"> </w:t>
      </w:r>
      <w:r w:rsidRPr="00D14073">
        <w:rPr>
          <w:rFonts w:ascii="Century" w:hAnsi="Century" w:hint="eastAsia"/>
          <w:rtl/>
        </w:rPr>
        <w:t>אתה</w:t>
      </w:r>
      <w:r w:rsidRPr="00D14073">
        <w:rPr>
          <w:rFonts w:ascii="Century" w:hAnsi="Century"/>
          <w:rtl/>
        </w:rPr>
        <w:t xml:space="preserve"> </w:t>
      </w:r>
      <w:r w:rsidRPr="00D14073">
        <w:rPr>
          <w:rFonts w:ascii="Century" w:hAnsi="Century" w:hint="eastAsia"/>
          <w:rtl/>
        </w:rPr>
        <w:t>קובע</w:t>
      </w:r>
      <w:r w:rsidRPr="00D14073">
        <w:rPr>
          <w:rFonts w:ascii="Century" w:hAnsi="Century"/>
          <w:rtl/>
        </w:rPr>
        <w:t xml:space="preserve"> </w:t>
      </w:r>
      <w:r w:rsidRPr="00D14073">
        <w:rPr>
          <w:rFonts w:ascii="Century" w:hAnsi="Century" w:hint="eastAsia"/>
          <w:rtl/>
        </w:rPr>
        <w:t>את</w:t>
      </w:r>
      <w:r w:rsidRPr="00D14073">
        <w:rPr>
          <w:rFonts w:ascii="Century" w:hAnsi="Century"/>
          <w:rtl/>
        </w:rPr>
        <w:t xml:space="preserve"> </w:t>
      </w:r>
      <w:r w:rsidRPr="00D14073">
        <w:rPr>
          <w:rFonts w:ascii="Century" w:hAnsi="Century" w:hint="eastAsia"/>
          <w:rtl/>
        </w:rPr>
        <w:t>המחיר</w:t>
      </w:r>
      <w:r w:rsidRPr="00D14073">
        <w:rPr>
          <w:rFonts w:ascii="Century" w:hAnsi="Century"/>
          <w:rtl/>
        </w:rPr>
        <w:t xml:space="preserve">? </w:t>
      </w:r>
      <w:r w:rsidRPr="00D14073">
        <w:rPr>
          <w:rFonts w:ascii="Century" w:hAnsi="Century" w:hint="eastAsia"/>
          <w:rtl/>
        </w:rPr>
        <w:t>מה</w:t>
      </w:r>
      <w:r w:rsidRPr="00D14073">
        <w:rPr>
          <w:rFonts w:ascii="Century" w:hAnsi="Century"/>
          <w:rtl/>
        </w:rPr>
        <w:t xml:space="preserve"> </w:t>
      </w:r>
      <w:r w:rsidRPr="00D14073">
        <w:rPr>
          <w:rFonts w:ascii="Century" w:hAnsi="Century" w:hint="eastAsia"/>
          <w:rtl/>
        </w:rPr>
        <w:t>השיקולים</w:t>
      </w:r>
      <w:r w:rsidRPr="00D14073">
        <w:rPr>
          <w:rFonts w:ascii="Century" w:hAnsi="Century"/>
          <w:rtl/>
        </w:rPr>
        <w:t xml:space="preserve"> </w:t>
      </w:r>
      <w:r w:rsidRPr="00D14073">
        <w:rPr>
          <w:rFonts w:ascii="Century" w:hAnsi="Century" w:hint="eastAsia"/>
          <w:rtl/>
        </w:rPr>
        <w:t>לקביעת</w:t>
      </w:r>
      <w:r w:rsidRPr="00D14073">
        <w:rPr>
          <w:rFonts w:ascii="Century" w:hAnsi="Century"/>
          <w:rtl/>
        </w:rPr>
        <w:t xml:space="preserve"> </w:t>
      </w:r>
      <w:r w:rsidRPr="00D14073">
        <w:rPr>
          <w:rFonts w:ascii="Century" w:hAnsi="Century" w:hint="eastAsia"/>
          <w:rtl/>
        </w:rPr>
        <w:t>המחיר</w:t>
      </w:r>
      <w:r w:rsidRPr="00D14073">
        <w:rPr>
          <w:rFonts w:ascii="Century" w:hAnsi="Century"/>
          <w:rtl/>
        </w:rPr>
        <w:t xml:space="preserve"> </w:t>
      </w:r>
      <w:r w:rsidRPr="00D14073">
        <w:rPr>
          <w:rFonts w:ascii="Century" w:hAnsi="Century" w:hint="eastAsia"/>
          <w:rtl/>
        </w:rPr>
        <w:t>של</w:t>
      </w:r>
      <w:r w:rsidRPr="00D14073">
        <w:rPr>
          <w:rFonts w:ascii="Century" w:hAnsi="Century"/>
          <w:rtl/>
        </w:rPr>
        <w:t xml:space="preserve"> </w:t>
      </w:r>
      <w:r w:rsidRPr="00D14073">
        <w:rPr>
          <w:rFonts w:ascii="Century" w:hAnsi="Century" w:hint="eastAsia"/>
          <w:rtl/>
        </w:rPr>
        <w:t>ההנפקה</w:t>
      </w:r>
      <w:r w:rsidRPr="00D14073">
        <w:rPr>
          <w:rFonts w:ascii="Century" w:hAnsi="Century"/>
          <w:rtl/>
        </w:rPr>
        <w:t>?"</w:t>
      </w:r>
    </w:p>
    <w:p w:rsidR="00983308" w:rsidRPr="00D14073" w:rsidRDefault="00983308" w:rsidP="002064FB">
      <w:pPr>
        <w:pStyle w:val="Ruller5"/>
        <w:widowControl w:val="0"/>
        <w:rPr>
          <w:rFonts w:ascii="Century" w:hAnsi="Century"/>
          <w:rtl/>
        </w:rPr>
      </w:pPr>
      <w:r>
        <w:rPr>
          <w:rFonts w:ascii="Century" w:hAnsi="Century" w:hint="eastAsia"/>
          <w:rtl/>
        </w:rPr>
        <w:t>דנקנר</w:t>
      </w:r>
      <w:r w:rsidRPr="00D14073">
        <w:rPr>
          <w:rFonts w:ascii="Century" w:hAnsi="Century"/>
          <w:rtl/>
        </w:rPr>
        <w:t>: "</w:t>
      </w:r>
      <w:r w:rsidRPr="00D14073">
        <w:rPr>
          <w:rFonts w:ascii="Century" w:hAnsi="Century" w:hint="eastAsia"/>
          <w:rtl/>
        </w:rPr>
        <w:t>מחיר</w:t>
      </w:r>
      <w:r w:rsidRPr="00D14073">
        <w:rPr>
          <w:rFonts w:ascii="Century" w:hAnsi="Century"/>
          <w:rtl/>
        </w:rPr>
        <w:t xml:space="preserve"> </w:t>
      </w:r>
      <w:r w:rsidRPr="00D14073">
        <w:rPr>
          <w:rFonts w:ascii="Century" w:hAnsi="Century" w:hint="eastAsia"/>
          <w:rtl/>
        </w:rPr>
        <w:t>הסגירה</w:t>
      </w:r>
      <w:r w:rsidRPr="00D14073">
        <w:rPr>
          <w:rFonts w:ascii="Century" w:hAnsi="Century"/>
          <w:rtl/>
        </w:rPr>
        <w:t>"</w:t>
      </w:r>
    </w:p>
    <w:p w:rsidR="00983308" w:rsidRPr="00D14073" w:rsidRDefault="00983308" w:rsidP="002064FB">
      <w:pPr>
        <w:pStyle w:val="Ruller5"/>
        <w:widowControl w:val="0"/>
        <w:rPr>
          <w:rFonts w:ascii="Century" w:hAnsi="Century"/>
          <w:rtl/>
        </w:rPr>
      </w:pPr>
      <w:r>
        <w:rPr>
          <w:rFonts w:ascii="Century" w:hAnsi="Century" w:hint="eastAsia"/>
          <w:rtl/>
        </w:rPr>
        <w:t>חוקר</w:t>
      </w:r>
      <w:r w:rsidRPr="00D14073">
        <w:rPr>
          <w:rFonts w:ascii="Century" w:hAnsi="Century"/>
          <w:rtl/>
        </w:rPr>
        <w:t>: "</w:t>
      </w:r>
      <w:r w:rsidRPr="00D14073">
        <w:rPr>
          <w:rFonts w:ascii="Century" w:hAnsi="Century" w:hint="eastAsia"/>
          <w:rtl/>
        </w:rPr>
        <w:t>אוקי</w:t>
      </w:r>
      <w:r w:rsidRPr="00D14073">
        <w:rPr>
          <w:rFonts w:ascii="Century" w:hAnsi="Century"/>
          <w:rtl/>
        </w:rPr>
        <w:t>"</w:t>
      </w:r>
    </w:p>
    <w:p w:rsidR="00983308" w:rsidRDefault="00983308" w:rsidP="002064FB">
      <w:pPr>
        <w:pStyle w:val="Ruller5"/>
        <w:widowControl w:val="0"/>
        <w:rPr>
          <w:rFonts w:ascii="Century" w:hAnsi="Century"/>
          <w:rtl/>
        </w:rPr>
      </w:pPr>
      <w:r>
        <w:rPr>
          <w:rFonts w:ascii="Century" w:hAnsi="Century" w:hint="eastAsia"/>
          <w:rtl/>
        </w:rPr>
        <w:t>דנקנר</w:t>
      </w:r>
      <w:r w:rsidRPr="00D14073">
        <w:rPr>
          <w:rFonts w:ascii="Century" w:hAnsi="Century"/>
          <w:rtl/>
        </w:rPr>
        <w:t>: "</w:t>
      </w:r>
      <w:r w:rsidRPr="00D14073">
        <w:rPr>
          <w:rFonts w:ascii="Century" w:hAnsi="Century" w:hint="eastAsia"/>
          <w:rtl/>
        </w:rPr>
        <w:t>מחיר</w:t>
      </w:r>
      <w:r w:rsidRPr="00D14073">
        <w:rPr>
          <w:rFonts w:ascii="Century" w:hAnsi="Century"/>
          <w:rtl/>
        </w:rPr>
        <w:t xml:space="preserve"> </w:t>
      </w:r>
      <w:r w:rsidRPr="00D14073">
        <w:rPr>
          <w:rFonts w:ascii="Century" w:hAnsi="Century" w:hint="eastAsia"/>
          <w:rtl/>
        </w:rPr>
        <w:t>הסגירה</w:t>
      </w:r>
      <w:r w:rsidRPr="00D14073">
        <w:rPr>
          <w:rFonts w:ascii="Century" w:hAnsi="Century"/>
          <w:rtl/>
        </w:rPr>
        <w:t xml:space="preserve"> </w:t>
      </w:r>
      <w:r w:rsidRPr="00D14073">
        <w:rPr>
          <w:rFonts w:ascii="Century" w:hAnsi="Century" w:hint="eastAsia"/>
          <w:rtl/>
        </w:rPr>
        <w:t>ב</w:t>
      </w:r>
      <w:r w:rsidRPr="00D14073">
        <w:rPr>
          <w:rFonts w:ascii="Century" w:hAnsi="Century"/>
          <w:rtl/>
        </w:rPr>
        <w:t>-21"</w:t>
      </w:r>
    </w:p>
    <w:p w:rsidR="00983308" w:rsidRDefault="00983308" w:rsidP="002064FB">
      <w:pPr>
        <w:pStyle w:val="Ruller5"/>
        <w:widowControl w:val="0"/>
        <w:rPr>
          <w:rFonts w:ascii="Century" w:hAnsi="Century"/>
          <w:rtl/>
        </w:rPr>
      </w:pPr>
      <w:r w:rsidRPr="00CD1C05">
        <w:rPr>
          <w:rtl/>
        </w:rPr>
        <w:t>(ת/</w:t>
      </w:r>
      <w:r>
        <w:rPr>
          <w:rtl/>
        </w:rPr>
        <w:t>2</w:t>
      </w:r>
      <w:r w:rsidRPr="00CD1C05">
        <w:rPr>
          <w:rtl/>
        </w:rPr>
        <w:t xml:space="preserve"> קובץ </w:t>
      </w:r>
      <w:r>
        <w:rPr>
          <w:rtl/>
        </w:rPr>
        <w:t>1196</w:t>
      </w:r>
      <w:r w:rsidRPr="00CD1C05">
        <w:rPr>
          <w:rtl/>
        </w:rPr>
        <w:t xml:space="preserve"> מיום </w:t>
      </w:r>
      <w:r>
        <w:rPr>
          <w:rtl/>
        </w:rPr>
        <w:t>27.11.2012</w:t>
      </w:r>
      <w:r w:rsidRPr="00CD1C05">
        <w:rPr>
          <w:rtl/>
        </w:rPr>
        <w:t xml:space="preserve">, בעמ' </w:t>
      </w:r>
      <w:r>
        <w:rPr>
          <w:rtl/>
        </w:rPr>
        <w:t>20</w:t>
      </w:r>
      <w:r w:rsidRPr="00CD1C05">
        <w:rPr>
          <w:rtl/>
        </w:rPr>
        <w:t>)</w:t>
      </w:r>
    </w:p>
    <w:p w:rsidR="00983308" w:rsidRDefault="00983308" w:rsidP="002064FB">
      <w:pPr>
        <w:pStyle w:val="Ruller5"/>
        <w:widowControl w:val="0"/>
        <w:rPr>
          <w:rFonts w:ascii="Century" w:hAnsi="Century"/>
          <w:rtl/>
        </w:rPr>
      </w:pPr>
    </w:p>
    <w:p w:rsidR="00983308" w:rsidRPr="00D14073" w:rsidRDefault="00983308" w:rsidP="002064FB">
      <w:pPr>
        <w:pStyle w:val="Ruller5"/>
        <w:widowControl w:val="0"/>
        <w:rPr>
          <w:rFonts w:ascii="Century" w:hAnsi="Century"/>
          <w:rtl/>
        </w:rPr>
      </w:pPr>
    </w:p>
    <w:p w:rsidR="00983308" w:rsidRDefault="00983308" w:rsidP="002064FB">
      <w:pPr>
        <w:pStyle w:val="Ruller4"/>
        <w:rPr>
          <w:rtl/>
        </w:rPr>
      </w:pPr>
      <w:r>
        <w:rPr>
          <w:rFonts w:hint="eastAsia"/>
          <w:rtl/>
        </w:rPr>
        <w:t>כאמור</w:t>
      </w:r>
      <w:r>
        <w:rPr>
          <w:rtl/>
        </w:rPr>
        <w:t xml:space="preserve">, </w:t>
      </w:r>
      <w:r>
        <w:rPr>
          <w:rFonts w:hint="eastAsia"/>
          <w:rtl/>
        </w:rPr>
        <w:t>חלקו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נבחן</w:t>
      </w:r>
      <w:r>
        <w:rPr>
          <w:rtl/>
        </w:rPr>
        <w:t xml:space="preserve"> </w:t>
      </w:r>
      <w:r>
        <w:rPr>
          <w:rFonts w:hint="eastAsia"/>
          <w:rtl/>
        </w:rPr>
        <w:t>בהרחבה</w:t>
      </w:r>
      <w:r>
        <w:rPr>
          <w:rtl/>
        </w:rPr>
        <w:t xml:space="preserve"> </w:t>
      </w:r>
      <w:r>
        <w:rPr>
          <w:rFonts w:hint="eastAsia"/>
          <w:rtl/>
        </w:rPr>
        <w:t>בחוות</w:t>
      </w:r>
      <w:r>
        <w:rPr>
          <w:rtl/>
        </w:rPr>
        <w:t xml:space="preserve"> </w:t>
      </w:r>
      <w:r>
        <w:rPr>
          <w:rFonts w:hint="eastAsia"/>
          <w:rtl/>
        </w:rPr>
        <w:t>דעתו</w:t>
      </w:r>
      <w:r>
        <w:rPr>
          <w:rtl/>
        </w:rPr>
        <w:t xml:space="preserve"> </w:t>
      </w:r>
      <w:r>
        <w:rPr>
          <w:rFonts w:hint="eastAsia"/>
          <w:rtl/>
        </w:rPr>
        <w:t>של</w:t>
      </w:r>
      <w:r>
        <w:rPr>
          <w:rtl/>
        </w:rPr>
        <w:t xml:space="preserve"> </w:t>
      </w:r>
      <w:r>
        <w:rPr>
          <w:rFonts w:hint="eastAsia"/>
          <w:rtl/>
        </w:rPr>
        <w:t>חברי</w:t>
      </w:r>
      <w:r>
        <w:rPr>
          <w:rtl/>
        </w:rPr>
        <w:t xml:space="preserve"> </w:t>
      </w:r>
      <w:r>
        <w:rPr>
          <w:rFonts w:hint="eastAsia"/>
          <w:rtl/>
        </w:rPr>
        <w:t>השופט</w:t>
      </w:r>
      <w:r>
        <w:rPr>
          <w:rtl/>
        </w:rPr>
        <w:t xml:space="preserve"> </w:t>
      </w:r>
      <w:r w:rsidRPr="00501441">
        <w:rPr>
          <w:rFonts w:ascii="Century" w:hAnsi="Century" w:cs="Miriam" w:hint="eastAsia"/>
          <w:b/>
          <w:spacing w:val="0"/>
          <w:sz w:val="22"/>
          <w:szCs w:val="24"/>
          <w:rtl/>
        </w:rPr>
        <w:t>ג</w:t>
      </w:r>
      <w:r w:rsidRPr="00501441">
        <w:rPr>
          <w:rFonts w:ascii="Century" w:hAnsi="Century" w:cs="Miriam"/>
          <w:b/>
          <w:spacing w:val="0"/>
          <w:sz w:val="22"/>
          <w:szCs w:val="24"/>
          <w:rtl/>
        </w:rPr>
        <w:t xml:space="preserve">' </w:t>
      </w:r>
      <w:r w:rsidRPr="00501441">
        <w:rPr>
          <w:rFonts w:ascii="Century" w:hAnsi="Century" w:cs="Miriam" w:hint="eastAsia"/>
          <w:b/>
          <w:spacing w:val="0"/>
          <w:sz w:val="22"/>
          <w:szCs w:val="24"/>
          <w:rtl/>
        </w:rPr>
        <w:t>קרא</w:t>
      </w:r>
      <w:r>
        <w:rPr>
          <w:rtl/>
        </w:rPr>
        <w:t xml:space="preserve">, </w:t>
      </w:r>
      <w:r>
        <w:rPr>
          <w:rFonts w:hint="eastAsia"/>
          <w:rtl/>
        </w:rPr>
        <w:t>ודבריו</w:t>
      </w:r>
      <w:r>
        <w:rPr>
          <w:rtl/>
        </w:rPr>
        <w:t xml:space="preserve"> </w:t>
      </w:r>
      <w:r>
        <w:rPr>
          <w:rFonts w:hint="eastAsia"/>
          <w:rtl/>
        </w:rPr>
        <w:t>מקובלים</w:t>
      </w:r>
      <w:r>
        <w:rPr>
          <w:rtl/>
        </w:rPr>
        <w:t xml:space="preserve"> </w:t>
      </w:r>
      <w:r>
        <w:rPr>
          <w:rFonts w:hint="eastAsia"/>
          <w:rtl/>
        </w:rPr>
        <w:t>עלי</w:t>
      </w:r>
      <w:r>
        <w:rPr>
          <w:rtl/>
        </w:rPr>
        <w:t xml:space="preserve">. </w:t>
      </w:r>
      <w:r>
        <w:rPr>
          <w:rFonts w:hint="eastAsia"/>
          <w:rtl/>
        </w:rPr>
        <w:t>כעת</w:t>
      </w:r>
      <w:r>
        <w:rPr>
          <w:rtl/>
        </w:rPr>
        <w:t xml:space="preserve"> </w:t>
      </w:r>
      <w:r>
        <w:rPr>
          <w:rFonts w:hint="eastAsia"/>
          <w:rtl/>
        </w:rPr>
        <w:t>כל</w:t>
      </w:r>
      <w:r>
        <w:rPr>
          <w:rtl/>
        </w:rPr>
        <w:t xml:space="preserve"> </w:t>
      </w:r>
      <w:r>
        <w:rPr>
          <w:rFonts w:hint="eastAsia"/>
          <w:rtl/>
        </w:rPr>
        <w:t>שאומר</w:t>
      </w:r>
      <w:r>
        <w:rPr>
          <w:rtl/>
        </w:rPr>
        <w:t xml:space="preserve"> </w:t>
      </w:r>
      <w:r>
        <w:rPr>
          <w:rFonts w:hint="eastAsia"/>
          <w:rtl/>
        </w:rPr>
        <w:t>הוא</w:t>
      </w:r>
      <w:r>
        <w:rPr>
          <w:rtl/>
        </w:rPr>
        <w:t xml:space="preserve"> </w:t>
      </w:r>
      <w:r>
        <w:rPr>
          <w:rFonts w:hint="eastAsia"/>
          <w:rtl/>
        </w:rPr>
        <w:t>כי</w:t>
      </w:r>
      <w:r>
        <w:rPr>
          <w:rtl/>
        </w:rPr>
        <w:t xml:space="preserve"> </w:t>
      </w:r>
      <w:r>
        <w:rPr>
          <w:rFonts w:hint="eastAsia"/>
          <w:rtl/>
        </w:rPr>
        <w:t>עולה</w:t>
      </w:r>
      <w:r>
        <w:rPr>
          <w:rtl/>
        </w:rPr>
        <w:t xml:space="preserve"> </w:t>
      </w:r>
      <w:r>
        <w:rPr>
          <w:rFonts w:hint="eastAsia"/>
          <w:rtl/>
        </w:rPr>
        <w:t>ששטרום</w:t>
      </w:r>
      <w:r>
        <w:rPr>
          <w:rtl/>
        </w:rPr>
        <w:t xml:space="preserve"> </w:t>
      </w:r>
      <w:r>
        <w:rPr>
          <w:rFonts w:hint="eastAsia"/>
          <w:rtl/>
        </w:rPr>
        <w:t>פעל</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במכוון</w:t>
      </w:r>
      <w:r>
        <w:rPr>
          <w:rtl/>
        </w:rPr>
        <w:t xml:space="preserve">. </w:t>
      </w:r>
      <w:r>
        <w:rPr>
          <w:rFonts w:hint="eastAsia"/>
          <w:rtl/>
        </w:rPr>
        <w:t>חלקו</w:t>
      </w:r>
      <w:r>
        <w:rPr>
          <w:rtl/>
        </w:rPr>
        <w:t xml:space="preserve"> </w:t>
      </w:r>
      <w:r>
        <w:rPr>
          <w:rFonts w:hint="eastAsia"/>
          <w:rtl/>
        </w:rPr>
        <w:t>היה</w:t>
      </w:r>
      <w:r>
        <w:rPr>
          <w:rtl/>
        </w:rPr>
        <w:t xml:space="preserve"> </w:t>
      </w:r>
      <w:r>
        <w:rPr>
          <w:rFonts w:hint="eastAsia"/>
          <w:rtl/>
        </w:rPr>
        <w:t>בביצוע</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עצמן</w:t>
      </w:r>
      <w:r>
        <w:rPr>
          <w:rtl/>
        </w:rPr>
        <w:t xml:space="preserve">, </w:t>
      </w:r>
      <w:r>
        <w:rPr>
          <w:rFonts w:hint="eastAsia"/>
          <w:rtl/>
        </w:rPr>
        <w:t>כך</w:t>
      </w:r>
      <w:r>
        <w:rPr>
          <w:rtl/>
        </w:rPr>
        <w:t xml:space="preserve"> </w:t>
      </w:r>
      <w:r>
        <w:rPr>
          <w:rFonts w:hint="eastAsia"/>
          <w:rtl/>
        </w:rPr>
        <w:t>שהביקושים</w:t>
      </w:r>
      <w:r>
        <w:rPr>
          <w:rtl/>
        </w:rPr>
        <w:t xml:space="preserve"> </w:t>
      </w:r>
      <w:r>
        <w:rPr>
          <w:rFonts w:hint="eastAsia"/>
          <w:rtl/>
        </w:rPr>
        <w:t>שהזרים</w:t>
      </w:r>
      <w:r>
        <w:rPr>
          <w:rtl/>
        </w:rPr>
        <w:t xml:space="preserve"> </w:t>
      </w:r>
      <w:r>
        <w:rPr>
          <w:rFonts w:hint="eastAsia"/>
          <w:rtl/>
        </w:rPr>
        <w:t>לזירת</w:t>
      </w:r>
      <w:r>
        <w:rPr>
          <w:rtl/>
        </w:rPr>
        <w:t xml:space="preserve"> </w:t>
      </w:r>
      <w:r>
        <w:rPr>
          <w:rFonts w:hint="eastAsia"/>
          <w:rtl/>
        </w:rPr>
        <w:t>המסחר</w:t>
      </w:r>
      <w:r>
        <w:rPr>
          <w:rtl/>
        </w:rPr>
        <w:t xml:space="preserve"> </w:t>
      </w:r>
      <w:r>
        <w:rPr>
          <w:rFonts w:hint="eastAsia"/>
          <w:rtl/>
        </w:rPr>
        <w:t>תמכו</w:t>
      </w:r>
      <w:r>
        <w:rPr>
          <w:rtl/>
        </w:rPr>
        <w:t xml:space="preserve"> </w:t>
      </w:r>
      <w:r>
        <w:rPr>
          <w:rFonts w:hint="eastAsia"/>
          <w:rtl/>
        </w:rPr>
        <w:t>בשער</w:t>
      </w:r>
      <w:r>
        <w:rPr>
          <w:rtl/>
        </w:rPr>
        <w:t xml:space="preserve"> </w:t>
      </w:r>
      <w:r>
        <w:rPr>
          <w:rFonts w:hint="eastAsia"/>
          <w:rtl/>
        </w:rPr>
        <w:t>המניה</w:t>
      </w:r>
      <w:r>
        <w:rPr>
          <w:rtl/>
        </w:rPr>
        <w:t xml:space="preserve">, </w:t>
      </w:r>
      <w:r>
        <w:rPr>
          <w:rFonts w:hint="eastAsia"/>
          <w:rtl/>
        </w:rPr>
        <w:t>ומנעו</w:t>
      </w:r>
      <w:r>
        <w:rPr>
          <w:rtl/>
        </w:rPr>
        <w:t xml:space="preserve"> </w:t>
      </w:r>
      <w:r>
        <w:rPr>
          <w:rFonts w:hint="eastAsia"/>
          <w:rtl/>
        </w:rPr>
        <w:t>ירידות</w:t>
      </w:r>
      <w:r>
        <w:rPr>
          <w:rtl/>
        </w:rPr>
        <w:t xml:space="preserve"> </w:t>
      </w:r>
      <w:r>
        <w:rPr>
          <w:rFonts w:hint="eastAsia"/>
          <w:rtl/>
        </w:rPr>
        <w:t>חדות</w:t>
      </w:r>
      <w:r>
        <w:rPr>
          <w:rtl/>
        </w:rPr>
        <w:t xml:space="preserve"> </w:t>
      </w:r>
      <w:r>
        <w:rPr>
          <w:rFonts w:hint="eastAsia"/>
          <w:rtl/>
        </w:rPr>
        <w:t>יותר</w:t>
      </w:r>
      <w:r>
        <w:rPr>
          <w:rtl/>
        </w:rPr>
        <w:t xml:space="preserve"> </w:t>
      </w:r>
      <w:r>
        <w:rPr>
          <w:rFonts w:hint="eastAsia"/>
          <w:rtl/>
        </w:rPr>
        <w:t>בשלושת</w:t>
      </w:r>
      <w:r>
        <w:rPr>
          <w:rtl/>
        </w:rPr>
        <w:t xml:space="preserve"> </w:t>
      </w:r>
      <w:r>
        <w:rPr>
          <w:rFonts w:hint="eastAsia"/>
          <w:rtl/>
        </w:rPr>
        <w:t>ימי</w:t>
      </w:r>
      <w:r>
        <w:rPr>
          <w:rtl/>
        </w:rPr>
        <w:t xml:space="preserve"> </w:t>
      </w:r>
      <w:r>
        <w:rPr>
          <w:rFonts w:hint="eastAsia"/>
          <w:rtl/>
        </w:rPr>
        <w:t>ההנפקה</w:t>
      </w:r>
      <w:r>
        <w:rPr>
          <w:rtl/>
        </w:rPr>
        <w:t xml:space="preserve">. </w:t>
      </w:r>
      <w:r>
        <w:rPr>
          <w:rFonts w:hint="eastAsia"/>
          <w:rtl/>
        </w:rPr>
        <w:t>כפי</w:t>
      </w:r>
      <w:r>
        <w:rPr>
          <w:rtl/>
        </w:rPr>
        <w:t xml:space="preserve"> </w:t>
      </w:r>
      <w:r>
        <w:rPr>
          <w:rFonts w:hint="eastAsia"/>
          <w:rtl/>
        </w:rPr>
        <w:t>שנראה</w:t>
      </w:r>
      <w:r>
        <w:rPr>
          <w:rtl/>
        </w:rPr>
        <w:t xml:space="preserve"> </w:t>
      </w:r>
      <w:r>
        <w:rPr>
          <w:rFonts w:hint="eastAsia"/>
          <w:rtl/>
        </w:rPr>
        <w:t>מיד</w:t>
      </w:r>
      <w:r>
        <w:rPr>
          <w:rtl/>
        </w:rPr>
        <w:t xml:space="preserve">, </w:t>
      </w:r>
      <w:r>
        <w:rPr>
          <w:rFonts w:hint="eastAsia"/>
          <w:rtl/>
        </w:rPr>
        <w:t>וכפי</w:t>
      </w:r>
      <w:r>
        <w:rPr>
          <w:rtl/>
        </w:rPr>
        <w:t xml:space="preserve"> </w:t>
      </w:r>
      <w:r>
        <w:rPr>
          <w:rFonts w:hint="eastAsia"/>
          <w:rtl/>
        </w:rPr>
        <w:t>שאף</w:t>
      </w:r>
      <w:r>
        <w:rPr>
          <w:rtl/>
        </w:rPr>
        <w:t xml:space="preserve"> </w:t>
      </w:r>
      <w:r>
        <w:rPr>
          <w:rFonts w:hint="eastAsia"/>
          <w:rtl/>
        </w:rPr>
        <w:t>צוין</w:t>
      </w:r>
      <w:r>
        <w:rPr>
          <w:rtl/>
        </w:rPr>
        <w:t xml:space="preserve"> </w:t>
      </w:r>
      <w:r>
        <w:rPr>
          <w:rFonts w:hint="eastAsia"/>
          <w:rtl/>
        </w:rPr>
        <w:t>לעיל</w:t>
      </w:r>
      <w:r>
        <w:rPr>
          <w:rtl/>
        </w:rPr>
        <w:t xml:space="preserve">, </w:t>
      </w:r>
      <w:r>
        <w:rPr>
          <w:rFonts w:hint="eastAsia"/>
          <w:rtl/>
        </w:rPr>
        <w:t>דנקנר</w:t>
      </w:r>
      <w:r>
        <w:rPr>
          <w:rtl/>
        </w:rPr>
        <w:t xml:space="preserve"> </w:t>
      </w:r>
      <w:r>
        <w:rPr>
          <w:rFonts w:hint="eastAsia"/>
          <w:rtl/>
        </w:rPr>
        <w:t>היה</w:t>
      </w:r>
      <w:r>
        <w:rPr>
          <w:rtl/>
        </w:rPr>
        <w:t xml:space="preserve"> </w:t>
      </w:r>
      <w:r>
        <w:rPr>
          <w:rFonts w:hint="eastAsia"/>
          <w:rtl/>
        </w:rPr>
        <w:t>מודע</w:t>
      </w:r>
      <w:r>
        <w:rPr>
          <w:rtl/>
        </w:rPr>
        <w:t xml:space="preserve"> </w:t>
      </w:r>
      <w:r>
        <w:rPr>
          <w:rFonts w:hint="eastAsia"/>
          <w:rtl/>
        </w:rPr>
        <w:t>לחלקו</w:t>
      </w:r>
      <w:r>
        <w:rPr>
          <w:rtl/>
        </w:rPr>
        <w:t xml:space="preserve"> </w:t>
      </w:r>
      <w:r>
        <w:rPr>
          <w:rFonts w:hint="eastAsia"/>
          <w:rtl/>
        </w:rPr>
        <w:t>זה</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בתכנית</w:t>
      </w:r>
      <w:r>
        <w:rPr>
          <w:rtl/>
        </w:rPr>
        <w:t xml:space="preserve"> </w:t>
      </w:r>
      <w:r>
        <w:rPr>
          <w:rFonts w:hint="eastAsia"/>
          <w:rtl/>
        </w:rPr>
        <w:t>ההשפעה</w:t>
      </w:r>
      <w:r>
        <w:rPr>
          <w:rtl/>
        </w:rPr>
        <w:t xml:space="preserve">. </w:t>
      </w:r>
    </w:p>
    <w:p w:rsidR="00983308" w:rsidRDefault="00983308" w:rsidP="002064FB">
      <w:pPr>
        <w:pStyle w:val="Ruller41"/>
        <w:ind w:left="720"/>
        <w:rPr>
          <w:rFonts w:ascii="Century" w:hAnsi="Century" w:cs="Miriam"/>
          <w:b/>
          <w:spacing w:val="0"/>
          <w:szCs w:val="24"/>
        </w:rPr>
      </w:pPr>
    </w:p>
    <w:p w:rsidR="00983308" w:rsidRPr="008409F3" w:rsidRDefault="00983308" w:rsidP="002064FB">
      <w:pPr>
        <w:pStyle w:val="Ruller41"/>
        <w:numPr>
          <w:ilvl w:val="0"/>
          <w:numId w:val="25"/>
        </w:numPr>
        <w:rPr>
          <w:rFonts w:ascii="Century" w:hAnsi="Century" w:cs="Miriam"/>
          <w:b/>
          <w:spacing w:val="0"/>
          <w:szCs w:val="24"/>
        </w:rPr>
      </w:pPr>
      <w:r w:rsidRPr="008409F3">
        <w:rPr>
          <w:rFonts w:ascii="Century" w:hAnsi="Century" w:cs="Miriam" w:hint="eastAsia"/>
          <w:b/>
          <w:spacing w:val="0"/>
          <w:szCs w:val="24"/>
          <w:rtl/>
        </w:rPr>
        <w:t>מודעותו</w:t>
      </w:r>
      <w:r w:rsidRPr="008409F3">
        <w:rPr>
          <w:rFonts w:ascii="Century" w:hAnsi="Century" w:cs="Miriam"/>
          <w:b/>
          <w:spacing w:val="0"/>
          <w:szCs w:val="24"/>
          <w:rtl/>
        </w:rPr>
        <w:t xml:space="preserve"> </w:t>
      </w:r>
      <w:r w:rsidRPr="008409F3">
        <w:rPr>
          <w:rFonts w:ascii="Century" w:hAnsi="Century" w:cs="Miriam" w:hint="eastAsia"/>
          <w:b/>
          <w:spacing w:val="0"/>
          <w:szCs w:val="24"/>
          <w:rtl/>
        </w:rPr>
        <w:t>של</w:t>
      </w:r>
      <w:r w:rsidRPr="008409F3">
        <w:rPr>
          <w:rFonts w:ascii="Century" w:hAnsi="Century" w:cs="Miriam"/>
          <w:b/>
          <w:spacing w:val="0"/>
          <w:szCs w:val="24"/>
          <w:rtl/>
        </w:rPr>
        <w:t xml:space="preserve"> </w:t>
      </w:r>
      <w:r w:rsidRPr="008409F3">
        <w:rPr>
          <w:rFonts w:ascii="Century" w:hAnsi="Century" w:cs="Miriam" w:hint="eastAsia"/>
          <w:b/>
          <w:spacing w:val="0"/>
          <w:szCs w:val="24"/>
          <w:rtl/>
        </w:rPr>
        <w:t>דנקנר</w:t>
      </w:r>
      <w:r w:rsidRPr="008409F3">
        <w:rPr>
          <w:rFonts w:ascii="Century" w:hAnsi="Century" w:cs="Miriam"/>
          <w:b/>
          <w:spacing w:val="0"/>
          <w:szCs w:val="24"/>
          <w:rtl/>
        </w:rPr>
        <w:t xml:space="preserve"> </w:t>
      </w:r>
      <w:r w:rsidRPr="008409F3">
        <w:rPr>
          <w:rFonts w:ascii="Century" w:hAnsi="Century" w:cs="Miriam" w:hint="eastAsia"/>
          <w:b/>
          <w:spacing w:val="0"/>
          <w:szCs w:val="24"/>
          <w:rtl/>
        </w:rPr>
        <w:t>לפעולות</w:t>
      </w:r>
      <w:r w:rsidRPr="008409F3">
        <w:rPr>
          <w:rFonts w:ascii="Century" w:hAnsi="Century" w:cs="Miriam"/>
          <w:b/>
          <w:spacing w:val="0"/>
          <w:szCs w:val="24"/>
          <w:rtl/>
        </w:rPr>
        <w:t xml:space="preserve"> </w:t>
      </w:r>
      <w:r w:rsidRPr="008409F3">
        <w:rPr>
          <w:rFonts w:ascii="Century" w:hAnsi="Century" w:cs="Miriam" w:hint="eastAsia"/>
          <w:b/>
          <w:spacing w:val="0"/>
          <w:szCs w:val="24"/>
          <w:rtl/>
        </w:rPr>
        <w:t>שטרום</w:t>
      </w:r>
    </w:p>
    <w:p w:rsidR="00983308" w:rsidRDefault="00983308" w:rsidP="002064FB">
      <w:pPr>
        <w:pStyle w:val="Ruller41"/>
        <w:rPr>
          <w:rtl/>
        </w:rPr>
      </w:pPr>
    </w:p>
    <w:p w:rsidR="00983308" w:rsidRDefault="00983308" w:rsidP="002064FB">
      <w:pPr>
        <w:pStyle w:val="Ruller4"/>
        <w:rPr>
          <w:rtl/>
        </w:rPr>
      </w:pPr>
      <w:r>
        <w:rPr>
          <w:rFonts w:hint="eastAsia"/>
          <w:rtl/>
        </w:rPr>
        <w:t>כבר</w:t>
      </w:r>
      <w:r>
        <w:rPr>
          <w:rtl/>
        </w:rPr>
        <w:t xml:space="preserve"> </w:t>
      </w:r>
      <w:r>
        <w:rPr>
          <w:rFonts w:hint="eastAsia"/>
          <w:rtl/>
        </w:rPr>
        <w:t>הובהר</w:t>
      </w:r>
      <w:r>
        <w:rPr>
          <w:rtl/>
        </w:rPr>
        <w:t xml:space="preserve"> </w:t>
      </w:r>
      <w:r>
        <w:rPr>
          <w:rFonts w:hint="eastAsia"/>
          <w:rtl/>
        </w:rPr>
        <w:t>כי</w:t>
      </w:r>
      <w:r>
        <w:rPr>
          <w:rtl/>
        </w:rPr>
        <w:t xml:space="preserve"> </w:t>
      </w:r>
      <w:r>
        <w:rPr>
          <w:rFonts w:hint="eastAsia"/>
          <w:rtl/>
        </w:rPr>
        <w:t>כאשר</w:t>
      </w:r>
      <w:r>
        <w:rPr>
          <w:rtl/>
        </w:rPr>
        <w:t xml:space="preserve"> </w:t>
      </w:r>
      <w:r>
        <w:rPr>
          <w:rFonts w:hint="eastAsia"/>
          <w:rtl/>
        </w:rPr>
        <w:t>עסקינן</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על</w:t>
      </w:r>
      <w:r>
        <w:rPr>
          <w:rtl/>
        </w:rPr>
        <w:t xml:space="preserve"> </w:t>
      </w:r>
      <w:r>
        <w:rPr>
          <w:rFonts w:hint="eastAsia"/>
          <w:rtl/>
        </w:rPr>
        <w:t>התביעה</w:t>
      </w:r>
      <w:r>
        <w:rPr>
          <w:rtl/>
        </w:rPr>
        <w:t xml:space="preserve"> </w:t>
      </w:r>
      <w:r>
        <w:rPr>
          <w:rFonts w:hint="eastAsia"/>
          <w:rtl/>
        </w:rPr>
        <w:t>להוכיח</w:t>
      </w:r>
      <w:r>
        <w:rPr>
          <w:rtl/>
        </w:rPr>
        <w:t xml:space="preserve"> </w:t>
      </w:r>
      <w:r>
        <w:rPr>
          <w:rFonts w:hint="eastAsia"/>
          <w:rtl/>
        </w:rPr>
        <w:t>כי</w:t>
      </w:r>
      <w:r>
        <w:rPr>
          <w:rtl/>
        </w:rPr>
        <w:t xml:space="preserve"> </w:t>
      </w:r>
      <w:r>
        <w:rPr>
          <w:rFonts w:hint="eastAsia"/>
          <w:rtl/>
        </w:rPr>
        <w:t>אצל</w:t>
      </w:r>
      <w:r>
        <w:rPr>
          <w:rtl/>
        </w:rPr>
        <w:t xml:space="preserve"> </w:t>
      </w:r>
      <w:r>
        <w:rPr>
          <w:rFonts w:hint="eastAsia"/>
          <w:rtl/>
        </w:rPr>
        <w:t>המבצע</w:t>
      </w:r>
      <w:r>
        <w:rPr>
          <w:rtl/>
        </w:rPr>
        <w:t xml:space="preserve"> </w:t>
      </w:r>
      <w:r>
        <w:rPr>
          <w:rFonts w:hint="eastAsia"/>
          <w:rtl/>
        </w:rPr>
        <w:t>התקיים</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העבירה</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מודעותו</w:t>
      </w:r>
      <w:r>
        <w:rPr>
          <w:rtl/>
        </w:rPr>
        <w:t xml:space="preserve"> </w:t>
      </w:r>
      <w:r>
        <w:rPr>
          <w:rFonts w:hint="eastAsia"/>
          <w:rtl/>
        </w:rPr>
        <w:t>לחלקם</w:t>
      </w:r>
      <w:r>
        <w:rPr>
          <w:rtl/>
        </w:rPr>
        <w:t xml:space="preserve"> </w:t>
      </w:r>
      <w:r>
        <w:rPr>
          <w:rFonts w:hint="eastAsia"/>
          <w:rtl/>
        </w:rPr>
        <w:t>של</w:t>
      </w:r>
      <w:r>
        <w:rPr>
          <w:rtl/>
        </w:rPr>
        <w:t xml:space="preserve"> </w:t>
      </w:r>
      <w:r>
        <w:rPr>
          <w:rFonts w:hint="eastAsia"/>
          <w:rtl/>
        </w:rPr>
        <w:t>שאר</w:t>
      </w:r>
      <w:r>
        <w:rPr>
          <w:rtl/>
        </w:rPr>
        <w:t xml:space="preserve"> </w:t>
      </w:r>
      <w:r>
        <w:rPr>
          <w:rFonts w:hint="eastAsia"/>
          <w:rtl/>
        </w:rPr>
        <w:t>השותפים</w:t>
      </w:r>
      <w:r>
        <w:rPr>
          <w:rtl/>
        </w:rPr>
        <w:t xml:space="preserve"> </w:t>
      </w:r>
      <w:r>
        <w:rPr>
          <w:rFonts w:hint="eastAsia"/>
          <w:rtl/>
        </w:rPr>
        <w:t>במימוש</w:t>
      </w:r>
      <w:r>
        <w:rPr>
          <w:rtl/>
        </w:rPr>
        <w:t xml:space="preserve"> </w:t>
      </w:r>
      <w:r>
        <w:rPr>
          <w:rFonts w:hint="eastAsia"/>
          <w:rtl/>
        </w:rPr>
        <w:t>התכנית</w:t>
      </w:r>
      <w:r>
        <w:rPr>
          <w:rtl/>
        </w:rPr>
        <w:t xml:space="preserve">. </w:t>
      </w:r>
      <w:r>
        <w:rPr>
          <w:rFonts w:hint="eastAsia"/>
          <w:rtl/>
        </w:rPr>
        <w:t>מודעות</w:t>
      </w:r>
      <w:r>
        <w:rPr>
          <w:rtl/>
        </w:rPr>
        <w:t xml:space="preserve"> </w:t>
      </w:r>
      <w:r>
        <w:rPr>
          <w:rFonts w:hint="eastAsia"/>
          <w:rtl/>
        </w:rPr>
        <w:t>זו</w:t>
      </w:r>
      <w:r>
        <w:rPr>
          <w:rtl/>
        </w:rPr>
        <w:t xml:space="preserve"> </w:t>
      </w:r>
      <w:r>
        <w:rPr>
          <w:rFonts w:hint="eastAsia"/>
          <w:rtl/>
        </w:rPr>
        <w:t>אינה</w:t>
      </w:r>
      <w:r>
        <w:rPr>
          <w:rtl/>
        </w:rPr>
        <w:t xml:space="preserve"> </w:t>
      </w:r>
      <w:r>
        <w:rPr>
          <w:rFonts w:hint="eastAsia"/>
          <w:rtl/>
        </w:rPr>
        <w:t>חייבת</w:t>
      </w:r>
      <w:r>
        <w:rPr>
          <w:rtl/>
        </w:rPr>
        <w:t xml:space="preserve"> </w:t>
      </w:r>
      <w:r>
        <w:rPr>
          <w:rFonts w:hint="eastAsia"/>
          <w:rtl/>
        </w:rPr>
        <w:t>להיות</w:t>
      </w:r>
      <w:r>
        <w:rPr>
          <w:rtl/>
        </w:rPr>
        <w:t xml:space="preserve"> </w:t>
      </w:r>
      <w:r>
        <w:rPr>
          <w:rFonts w:hint="eastAsia"/>
          <w:rtl/>
        </w:rPr>
        <w:t>לפרטי</w:t>
      </w:r>
      <w:r>
        <w:rPr>
          <w:rtl/>
        </w:rPr>
        <w:t xml:space="preserve"> </w:t>
      </w:r>
      <w:r>
        <w:rPr>
          <w:rFonts w:hint="eastAsia"/>
          <w:rtl/>
        </w:rPr>
        <w:t>פרטים</w:t>
      </w:r>
      <w:r>
        <w:rPr>
          <w:rtl/>
        </w:rPr>
        <w:t xml:space="preserve">, </w:t>
      </w:r>
      <w:r>
        <w:rPr>
          <w:rFonts w:hint="eastAsia"/>
          <w:rtl/>
        </w:rPr>
        <w:t>אלא</w:t>
      </w:r>
      <w:r>
        <w:rPr>
          <w:rtl/>
        </w:rPr>
        <w:t xml:space="preserve"> </w:t>
      </w:r>
      <w:r>
        <w:rPr>
          <w:rFonts w:hint="eastAsia"/>
          <w:rtl/>
        </w:rPr>
        <w:t>לתפקידו</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שותף</w:t>
      </w:r>
      <w:r>
        <w:rPr>
          <w:rtl/>
        </w:rPr>
        <w:t xml:space="preserve"> </w:t>
      </w:r>
      <w:r>
        <w:rPr>
          <w:rFonts w:hint="eastAsia"/>
          <w:rtl/>
        </w:rPr>
        <w:t>בביצוע</w:t>
      </w:r>
      <w:r>
        <w:rPr>
          <w:rtl/>
        </w:rPr>
        <w:t xml:space="preserve"> </w:t>
      </w:r>
      <w:r>
        <w:rPr>
          <w:rFonts w:hint="eastAsia"/>
          <w:rtl/>
        </w:rPr>
        <w:t>העבירה</w:t>
      </w:r>
      <w:r>
        <w:rPr>
          <w:rtl/>
        </w:rPr>
        <w:t xml:space="preserve"> (</w:t>
      </w:r>
      <w:r>
        <w:rPr>
          <w:rFonts w:hint="eastAsia"/>
          <w:rtl/>
        </w:rPr>
        <w:t>עניין</w:t>
      </w:r>
      <w:r>
        <w:rPr>
          <w:rtl/>
        </w:rPr>
        <w:t xml:space="preserve"> </w:t>
      </w:r>
      <w:r w:rsidRPr="005369E4">
        <w:rPr>
          <w:rFonts w:ascii="Century" w:hAnsi="Century" w:cs="Miriam" w:hint="eastAsia"/>
          <w:b/>
          <w:spacing w:val="0"/>
          <w:sz w:val="22"/>
          <w:szCs w:val="24"/>
          <w:rtl/>
        </w:rPr>
        <w:t>חטיב</w:t>
      </w:r>
      <w:r>
        <w:rPr>
          <w:rtl/>
        </w:rPr>
        <w:t xml:space="preserve">, </w:t>
      </w:r>
      <w:r>
        <w:rPr>
          <w:rFonts w:hint="eastAsia"/>
          <w:rtl/>
        </w:rPr>
        <w:t>פס</w:t>
      </w:r>
      <w:r>
        <w:rPr>
          <w:rtl/>
        </w:rPr>
        <w:t xml:space="preserve">' 13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השופט</w:t>
      </w:r>
      <w:r>
        <w:rPr>
          <w:rtl/>
        </w:rPr>
        <w:t xml:space="preserve"> </w:t>
      </w:r>
      <w:r w:rsidRPr="00F90D13">
        <w:rPr>
          <w:rFonts w:ascii="Century" w:hAnsi="Century" w:cs="Miriam" w:hint="eastAsia"/>
          <w:b/>
          <w:spacing w:val="0"/>
          <w:szCs w:val="24"/>
          <w:rtl/>
        </w:rPr>
        <w:t>א</w:t>
      </w:r>
      <w:r w:rsidRPr="00F90D13">
        <w:rPr>
          <w:rFonts w:ascii="Century" w:hAnsi="Century" w:cs="Miriam"/>
          <w:b/>
          <w:spacing w:val="0"/>
          <w:szCs w:val="24"/>
          <w:rtl/>
        </w:rPr>
        <w:t xml:space="preserve">' </w:t>
      </w:r>
      <w:r w:rsidRPr="00F90D13">
        <w:rPr>
          <w:rFonts w:ascii="Century" w:hAnsi="Century" w:cs="Miriam" w:hint="eastAsia"/>
          <w:b/>
          <w:spacing w:val="0"/>
          <w:szCs w:val="24"/>
          <w:rtl/>
        </w:rPr>
        <w:t>א</w:t>
      </w:r>
      <w:r w:rsidRPr="00F90D13">
        <w:rPr>
          <w:rFonts w:ascii="Century" w:hAnsi="Century" w:cs="Miriam"/>
          <w:b/>
          <w:spacing w:val="0"/>
          <w:szCs w:val="24"/>
          <w:rtl/>
        </w:rPr>
        <w:t xml:space="preserve">' </w:t>
      </w:r>
      <w:r w:rsidRPr="00F90D13">
        <w:rPr>
          <w:rFonts w:ascii="Century" w:hAnsi="Century" w:cs="Miriam" w:hint="eastAsia"/>
          <w:b/>
          <w:spacing w:val="0"/>
          <w:szCs w:val="24"/>
          <w:rtl/>
        </w:rPr>
        <w:t>לוי</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אין מחלוקת באשר לעובדה שדנקנר ידע כי שטרום רוכש מניות של אי.די.בי בימי ההנפקה. דנקנר העיד על כך בעצמו, כפי שהוצג בפרקים הקודמים, ואף העיד כי שטרום עדכן אותו מעת לעת בהיקף רכישותיו, אף אם לא לפרטי פרטים: </w:t>
      </w:r>
    </w:p>
    <w:p w:rsidR="00983308" w:rsidRDefault="00983308" w:rsidP="002064FB">
      <w:pPr>
        <w:pStyle w:val="Ruller41"/>
        <w:rPr>
          <w:rtl/>
        </w:rPr>
      </w:pPr>
    </w:p>
    <w:p w:rsidR="00983308" w:rsidRPr="002922BE" w:rsidRDefault="00983308" w:rsidP="002064FB">
      <w:pPr>
        <w:pStyle w:val="Ruller5"/>
        <w:widowControl w:val="0"/>
        <w:rPr>
          <w:rFonts w:ascii="Century" w:hAnsi="Century"/>
          <w:rtl/>
        </w:rPr>
      </w:pPr>
      <w:r>
        <w:rPr>
          <w:rFonts w:ascii="Century" w:hAnsi="Century" w:hint="eastAsia"/>
          <w:rtl/>
        </w:rPr>
        <w:t>חוקר</w:t>
      </w:r>
      <w:r w:rsidRPr="002922BE">
        <w:rPr>
          <w:rFonts w:ascii="Century" w:hAnsi="Century"/>
          <w:rtl/>
        </w:rPr>
        <w:t>: "</w:t>
      </w:r>
      <w:r w:rsidRPr="002922BE">
        <w:rPr>
          <w:rFonts w:ascii="Century" w:hAnsi="Century" w:hint="eastAsia"/>
          <w:rtl/>
        </w:rPr>
        <w:t>אז</w:t>
      </w:r>
      <w:r w:rsidRPr="002922BE">
        <w:rPr>
          <w:rFonts w:ascii="Century" w:hAnsi="Century"/>
          <w:rtl/>
        </w:rPr>
        <w:t xml:space="preserve"> </w:t>
      </w:r>
      <w:r w:rsidRPr="002922BE">
        <w:rPr>
          <w:rFonts w:ascii="Century" w:hAnsi="Century" w:hint="eastAsia"/>
          <w:rtl/>
        </w:rPr>
        <w:t>מה</w:t>
      </w:r>
      <w:r w:rsidRPr="002922BE">
        <w:rPr>
          <w:rFonts w:ascii="Century" w:hAnsi="Century"/>
          <w:rtl/>
        </w:rPr>
        <w:t xml:space="preserve">, </w:t>
      </w:r>
      <w:r w:rsidRPr="002922BE">
        <w:rPr>
          <w:rFonts w:ascii="Century" w:hAnsi="Century" w:hint="eastAsia"/>
          <w:rtl/>
        </w:rPr>
        <w:t>הוא</w:t>
      </w:r>
      <w:r w:rsidRPr="002922BE">
        <w:rPr>
          <w:rFonts w:ascii="Century" w:hAnsi="Century"/>
          <w:rtl/>
        </w:rPr>
        <w:t xml:space="preserve"> </w:t>
      </w:r>
      <w:r w:rsidRPr="002922BE">
        <w:rPr>
          <w:rFonts w:ascii="Century" w:hAnsi="Century" w:hint="eastAsia"/>
          <w:rtl/>
        </w:rPr>
        <w:t>מעדכן</w:t>
      </w:r>
      <w:r w:rsidRPr="002922BE">
        <w:rPr>
          <w:rFonts w:ascii="Century" w:hAnsi="Century"/>
          <w:rtl/>
        </w:rPr>
        <w:t xml:space="preserve"> </w:t>
      </w:r>
      <w:r w:rsidRPr="002922BE">
        <w:rPr>
          <w:rFonts w:ascii="Century" w:hAnsi="Century" w:hint="eastAsia"/>
          <w:rtl/>
        </w:rPr>
        <w:t>אותך</w:t>
      </w:r>
      <w:r w:rsidRPr="002922BE">
        <w:rPr>
          <w:rFonts w:ascii="Century" w:hAnsi="Century"/>
          <w:rtl/>
        </w:rPr>
        <w:t xml:space="preserve"> </w:t>
      </w:r>
      <w:r w:rsidRPr="002922BE">
        <w:rPr>
          <w:rFonts w:ascii="Century" w:hAnsi="Century" w:hint="eastAsia"/>
          <w:rtl/>
        </w:rPr>
        <w:t>ואתה</w:t>
      </w:r>
      <w:r w:rsidRPr="002922BE">
        <w:rPr>
          <w:rFonts w:ascii="Century" w:hAnsi="Century"/>
          <w:rtl/>
        </w:rPr>
        <w:t xml:space="preserve"> </w:t>
      </w:r>
      <w:r w:rsidRPr="002922BE">
        <w:rPr>
          <w:rFonts w:ascii="Century" w:hAnsi="Century" w:hint="eastAsia"/>
          <w:rtl/>
        </w:rPr>
        <w:t>מתעדכן</w:t>
      </w:r>
      <w:r w:rsidRPr="002922BE">
        <w:rPr>
          <w:rFonts w:ascii="Century" w:hAnsi="Century"/>
          <w:rtl/>
        </w:rPr>
        <w:t xml:space="preserve"> </w:t>
      </w:r>
      <w:r w:rsidRPr="002922BE">
        <w:rPr>
          <w:rFonts w:ascii="Century" w:hAnsi="Century" w:hint="eastAsia"/>
          <w:rtl/>
        </w:rPr>
        <w:t>איתו</w:t>
      </w:r>
      <w:r w:rsidRPr="002922BE">
        <w:rPr>
          <w:rFonts w:ascii="Century" w:hAnsi="Century"/>
          <w:rtl/>
        </w:rPr>
        <w:t>?"</w:t>
      </w:r>
    </w:p>
    <w:p w:rsidR="00983308" w:rsidRPr="002922BE" w:rsidRDefault="00983308" w:rsidP="002064FB">
      <w:pPr>
        <w:pStyle w:val="Ruller5"/>
        <w:widowControl w:val="0"/>
        <w:rPr>
          <w:rFonts w:ascii="Century" w:hAnsi="Century"/>
          <w:rtl/>
        </w:rPr>
      </w:pPr>
      <w:r>
        <w:rPr>
          <w:rFonts w:ascii="Century" w:hAnsi="Century" w:hint="eastAsia"/>
          <w:rtl/>
        </w:rPr>
        <w:t>דנקנר</w:t>
      </w:r>
      <w:r w:rsidRPr="002922BE">
        <w:rPr>
          <w:rFonts w:ascii="Century" w:hAnsi="Century"/>
          <w:rtl/>
        </w:rPr>
        <w:t>: "</w:t>
      </w:r>
      <w:r w:rsidRPr="002922BE">
        <w:rPr>
          <w:rFonts w:ascii="Century" w:hAnsi="Century" w:hint="eastAsia"/>
          <w:rtl/>
        </w:rPr>
        <w:t>בהחלט</w:t>
      </w:r>
      <w:r w:rsidRPr="002922BE">
        <w:rPr>
          <w:rFonts w:ascii="Century" w:hAnsi="Century"/>
          <w:rtl/>
        </w:rPr>
        <w:t xml:space="preserve"> </w:t>
      </w:r>
      <w:r w:rsidRPr="002922BE">
        <w:rPr>
          <w:rFonts w:ascii="Century" w:hAnsi="Century" w:hint="eastAsia"/>
          <w:rtl/>
        </w:rPr>
        <w:t>הוא</w:t>
      </w:r>
      <w:r w:rsidRPr="002922BE">
        <w:rPr>
          <w:rFonts w:ascii="Century" w:hAnsi="Century"/>
          <w:rtl/>
        </w:rPr>
        <w:t xml:space="preserve"> </w:t>
      </w:r>
      <w:r w:rsidRPr="002922BE">
        <w:rPr>
          <w:rFonts w:ascii="Century" w:hAnsi="Century" w:hint="eastAsia"/>
          <w:rtl/>
        </w:rPr>
        <w:t>עדכן</w:t>
      </w:r>
      <w:r w:rsidRPr="002922BE">
        <w:rPr>
          <w:rFonts w:ascii="Century" w:hAnsi="Century"/>
          <w:rtl/>
        </w:rPr>
        <w:t xml:space="preserve"> </w:t>
      </w:r>
      <w:r w:rsidRPr="002922BE">
        <w:rPr>
          <w:rFonts w:ascii="Century" w:hAnsi="Century" w:hint="eastAsia"/>
          <w:rtl/>
        </w:rPr>
        <w:t>אותי</w:t>
      </w:r>
      <w:r w:rsidRPr="002922BE">
        <w:rPr>
          <w:rFonts w:ascii="Century" w:hAnsi="Century"/>
          <w:rtl/>
        </w:rPr>
        <w:t xml:space="preserve">, </w:t>
      </w:r>
      <w:r w:rsidRPr="002922BE">
        <w:rPr>
          <w:rFonts w:ascii="Century" w:hAnsi="Century" w:hint="eastAsia"/>
          <w:rtl/>
        </w:rPr>
        <w:t>כן</w:t>
      </w:r>
      <w:r w:rsidRPr="002922BE">
        <w:rPr>
          <w:rFonts w:ascii="Century" w:hAnsi="Century"/>
          <w:rtl/>
        </w:rPr>
        <w:t>"</w:t>
      </w:r>
    </w:p>
    <w:p w:rsidR="00983308" w:rsidRPr="002922BE" w:rsidRDefault="00983308" w:rsidP="002064FB">
      <w:pPr>
        <w:pStyle w:val="Ruller5"/>
        <w:widowControl w:val="0"/>
        <w:rPr>
          <w:rFonts w:ascii="Century" w:hAnsi="Century"/>
          <w:rtl/>
        </w:rPr>
      </w:pPr>
      <w:r w:rsidRPr="002922BE">
        <w:rPr>
          <w:rFonts w:ascii="Century" w:hAnsi="Century"/>
          <w:rtl/>
        </w:rPr>
        <w:t>[...]</w:t>
      </w:r>
    </w:p>
    <w:p w:rsidR="00983308" w:rsidRDefault="00983308" w:rsidP="002064FB">
      <w:pPr>
        <w:pStyle w:val="Ruller5"/>
        <w:widowControl w:val="0"/>
        <w:rPr>
          <w:rFonts w:ascii="Century" w:hAnsi="Century"/>
          <w:rtl/>
        </w:rPr>
      </w:pPr>
      <w:r>
        <w:rPr>
          <w:rFonts w:ascii="Century" w:hAnsi="Century" w:hint="eastAsia"/>
          <w:rtl/>
        </w:rPr>
        <w:t>חוקר</w:t>
      </w:r>
      <w:r w:rsidRPr="002922BE">
        <w:rPr>
          <w:rFonts w:ascii="Century" w:hAnsi="Century"/>
          <w:rtl/>
        </w:rPr>
        <w:t>: "</w:t>
      </w:r>
      <w:r w:rsidRPr="002922BE">
        <w:rPr>
          <w:rFonts w:ascii="Century" w:hAnsi="Century" w:hint="eastAsia"/>
          <w:rtl/>
        </w:rPr>
        <w:t>יכול</w:t>
      </w:r>
      <w:r w:rsidRPr="002922BE">
        <w:rPr>
          <w:rFonts w:ascii="Century" w:hAnsi="Century"/>
          <w:rtl/>
        </w:rPr>
        <w:t xml:space="preserve"> </w:t>
      </w:r>
      <w:r w:rsidRPr="002922BE">
        <w:rPr>
          <w:rFonts w:ascii="Century" w:hAnsi="Century" w:hint="eastAsia"/>
          <w:rtl/>
        </w:rPr>
        <w:t>להיות</w:t>
      </w:r>
      <w:r w:rsidRPr="002922BE">
        <w:rPr>
          <w:rFonts w:ascii="Century" w:hAnsi="Century"/>
          <w:rtl/>
        </w:rPr>
        <w:t xml:space="preserve"> </w:t>
      </w:r>
      <w:r w:rsidRPr="002922BE">
        <w:rPr>
          <w:rFonts w:ascii="Century" w:hAnsi="Century" w:hint="eastAsia"/>
          <w:rtl/>
        </w:rPr>
        <w:t>גם</w:t>
      </w:r>
      <w:r w:rsidRPr="002922BE">
        <w:rPr>
          <w:rFonts w:ascii="Century" w:hAnsi="Century"/>
          <w:rtl/>
        </w:rPr>
        <w:t xml:space="preserve">. </w:t>
      </w:r>
      <w:r w:rsidRPr="002922BE">
        <w:rPr>
          <w:rFonts w:ascii="Century" w:hAnsi="Century" w:hint="eastAsia"/>
          <w:rtl/>
        </w:rPr>
        <w:t>יריב</w:t>
      </w:r>
      <w:r w:rsidRPr="002922BE">
        <w:rPr>
          <w:rFonts w:ascii="Century" w:hAnsi="Century"/>
          <w:rtl/>
        </w:rPr>
        <w:t xml:space="preserve">, </w:t>
      </w:r>
      <w:r w:rsidRPr="002922BE">
        <w:rPr>
          <w:rFonts w:ascii="Century" w:hAnsi="Century" w:hint="eastAsia"/>
          <w:rtl/>
        </w:rPr>
        <w:t>אני</w:t>
      </w:r>
      <w:r w:rsidRPr="002922BE">
        <w:rPr>
          <w:rFonts w:ascii="Century" w:hAnsi="Century"/>
          <w:rtl/>
        </w:rPr>
        <w:t xml:space="preserve"> </w:t>
      </w:r>
      <w:r w:rsidRPr="002922BE">
        <w:rPr>
          <w:rFonts w:ascii="Century" w:hAnsi="Century" w:hint="eastAsia"/>
          <w:rtl/>
        </w:rPr>
        <w:t>לא</w:t>
      </w:r>
      <w:r w:rsidRPr="002922BE">
        <w:rPr>
          <w:rFonts w:ascii="Century" w:hAnsi="Century"/>
          <w:rtl/>
        </w:rPr>
        <w:t xml:space="preserve"> </w:t>
      </w:r>
      <w:r w:rsidRPr="002922BE">
        <w:rPr>
          <w:rFonts w:ascii="Century" w:hAnsi="Century" w:hint="eastAsia"/>
          <w:rtl/>
        </w:rPr>
        <w:t>הכחשתי</w:t>
      </w:r>
      <w:r w:rsidRPr="002922BE">
        <w:rPr>
          <w:rFonts w:ascii="Century" w:hAnsi="Century"/>
          <w:rtl/>
        </w:rPr>
        <w:t xml:space="preserve"> </w:t>
      </w:r>
      <w:r w:rsidRPr="002922BE">
        <w:rPr>
          <w:rFonts w:ascii="Century" w:hAnsi="Century" w:hint="eastAsia"/>
          <w:rtl/>
        </w:rPr>
        <w:t>או</w:t>
      </w:r>
      <w:r w:rsidRPr="002922BE">
        <w:rPr>
          <w:rFonts w:ascii="Century" w:hAnsi="Century"/>
          <w:rtl/>
        </w:rPr>
        <w:t xml:space="preserve"> </w:t>
      </w:r>
      <w:r w:rsidRPr="002922BE">
        <w:rPr>
          <w:rFonts w:ascii="Century" w:hAnsi="Century" w:hint="eastAsia"/>
          <w:rtl/>
        </w:rPr>
        <w:t>מכחיש</w:t>
      </w:r>
      <w:r w:rsidRPr="002922BE">
        <w:rPr>
          <w:rFonts w:ascii="Century" w:hAnsi="Century"/>
          <w:rtl/>
        </w:rPr>
        <w:t xml:space="preserve"> </w:t>
      </w:r>
      <w:r w:rsidRPr="002922BE">
        <w:rPr>
          <w:rFonts w:ascii="Century" w:hAnsi="Century" w:hint="eastAsia"/>
          <w:rtl/>
        </w:rPr>
        <w:t>שאני</w:t>
      </w:r>
      <w:r w:rsidRPr="002922BE">
        <w:rPr>
          <w:rFonts w:ascii="Century" w:hAnsi="Century"/>
          <w:rtl/>
        </w:rPr>
        <w:t xml:space="preserve"> </w:t>
      </w:r>
      <w:r w:rsidRPr="002922BE">
        <w:rPr>
          <w:rFonts w:ascii="Century" w:hAnsi="Century" w:hint="eastAsia"/>
          <w:rtl/>
        </w:rPr>
        <w:t>ידעתי</w:t>
      </w:r>
      <w:r w:rsidRPr="002922BE">
        <w:rPr>
          <w:rFonts w:ascii="Century" w:hAnsi="Century"/>
          <w:rtl/>
        </w:rPr>
        <w:t xml:space="preserve"> </w:t>
      </w:r>
      <w:r w:rsidRPr="002922BE">
        <w:rPr>
          <w:rFonts w:ascii="Century" w:hAnsi="Century" w:hint="eastAsia"/>
          <w:rtl/>
        </w:rPr>
        <w:t>על</w:t>
      </w:r>
      <w:r w:rsidRPr="002922BE">
        <w:rPr>
          <w:rFonts w:ascii="Century" w:hAnsi="Century"/>
          <w:rtl/>
        </w:rPr>
        <w:t xml:space="preserve"> </w:t>
      </w:r>
      <w:r w:rsidRPr="002922BE">
        <w:rPr>
          <w:rFonts w:ascii="Century" w:hAnsi="Century" w:hint="eastAsia"/>
          <w:rtl/>
        </w:rPr>
        <w:t>הפעילות</w:t>
      </w:r>
      <w:r w:rsidRPr="002922BE">
        <w:rPr>
          <w:rFonts w:ascii="Century" w:hAnsi="Century"/>
          <w:rtl/>
        </w:rPr>
        <w:t xml:space="preserve"> </w:t>
      </w:r>
      <w:r w:rsidRPr="002922BE">
        <w:rPr>
          <w:rFonts w:ascii="Century" w:hAnsi="Century" w:hint="eastAsia"/>
          <w:rtl/>
        </w:rPr>
        <w:t>שלו</w:t>
      </w:r>
      <w:r w:rsidRPr="002922BE">
        <w:rPr>
          <w:rFonts w:ascii="Century" w:hAnsi="Century"/>
          <w:rtl/>
        </w:rPr>
        <w:t>".</w:t>
      </w:r>
    </w:p>
    <w:p w:rsidR="00983308" w:rsidRDefault="00983308" w:rsidP="002064FB">
      <w:pPr>
        <w:pStyle w:val="Ruller5"/>
        <w:widowControl w:val="0"/>
        <w:rPr>
          <w:rFonts w:ascii="Century" w:hAnsi="Century"/>
          <w:rtl/>
        </w:rPr>
      </w:pPr>
      <w:r w:rsidRPr="00CD1C05">
        <w:rPr>
          <w:rtl/>
        </w:rPr>
        <w:t>(ת/</w:t>
      </w:r>
      <w:r>
        <w:rPr>
          <w:rtl/>
        </w:rPr>
        <w:t>2</w:t>
      </w:r>
      <w:r w:rsidRPr="00CD1C05">
        <w:rPr>
          <w:rtl/>
        </w:rPr>
        <w:t xml:space="preserve"> קובץ </w:t>
      </w:r>
      <w:r>
        <w:rPr>
          <w:rtl/>
        </w:rPr>
        <w:t>1199</w:t>
      </w:r>
      <w:r w:rsidRPr="00CD1C05">
        <w:rPr>
          <w:rtl/>
        </w:rPr>
        <w:t xml:space="preserve"> מיום </w:t>
      </w:r>
      <w:r>
        <w:rPr>
          <w:rtl/>
        </w:rPr>
        <w:t>27.11.2012</w:t>
      </w:r>
      <w:r w:rsidRPr="00CD1C05">
        <w:rPr>
          <w:rtl/>
        </w:rPr>
        <w:t xml:space="preserve">, בעמ' </w:t>
      </w:r>
      <w:r>
        <w:rPr>
          <w:rtl/>
        </w:rPr>
        <w:t>22</w:t>
      </w:r>
      <w:r w:rsidRPr="00CD1C05">
        <w:rPr>
          <w:rtl/>
        </w:rPr>
        <w:t>)</w:t>
      </w:r>
      <w:r>
        <w:rPr>
          <w:rFonts w:ascii="Century" w:hAnsi="Century"/>
          <w:rtl/>
        </w:rPr>
        <w:t>.</w:t>
      </w:r>
    </w:p>
    <w:p w:rsidR="00983308" w:rsidRPr="002922BE" w:rsidRDefault="00983308" w:rsidP="002064FB">
      <w:pPr>
        <w:pStyle w:val="Ruller5"/>
        <w:widowControl w:val="0"/>
        <w:rPr>
          <w:rFonts w:ascii="Century" w:hAnsi="Century"/>
          <w:rtl/>
        </w:rPr>
      </w:pPr>
    </w:p>
    <w:p w:rsidR="00983308" w:rsidRPr="002922BE" w:rsidRDefault="00983308" w:rsidP="002064FB">
      <w:pPr>
        <w:pStyle w:val="Ruller5"/>
        <w:widowControl w:val="0"/>
        <w:rPr>
          <w:rFonts w:ascii="Century" w:hAnsi="Century"/>
          <w:rtl/>
        </w:rPr>
      </w:pPr>
      <w:r>
        <w:rPr>
          <w:rFonts w:ascii="Century" w:hAnsi="Century" w:hint="eastAsia"/>
          <w:rtl/>
        </w:rPr>
        <w:t>דנקנר</w:t>
      </w:r>
      <w:r w:rsidRPr="002922BE">
        <w:rPr>
          <w:rFonts w:ascii="Century" w:hAnsi="Century"/>
          <w:rtl/>
        </w:rPr>
        <w:t>: "</w:t>
      </w:r>
      <w:r w:rsidRPr="002922BE">
        <w:rPr>
          <w:rFonts w:ascii="Century" w:hAnsi="Century" w:hint="eastAsia"/>
          <w:rtl/>
        </w:rPr>
        <w:t>הוא</w:t>
      </w:r>
      <w:r w:rsidRPr="002922BE">
        <w:rPr>
          <w:rFonts w:ascii="Century" w:hAnsi="Century"/>
          <w:rtl/>
        </w:rPr>
        <w:t xml:space="preserve"> </w:t>
      </w:r>
      <w:r w:rsidRPr="002922BE">
        <w:rPr>
          <w:rFonts w:ascii="Century" w:hAnsi="Century" w:hint="eastAsia"/>
          <w:rtl/>
        </w:rPr>
        <w:t>מעדכן</w:t>
      </w:r>
      <w:r w:rsidRPr="002922BE">
        <w:rPr>
          <w:rFonts w:ascii="Century" w:hAnsi="Century"/>
          <w:rtl/>
        </w:rPr>
        <w:t xml:space="preserve"> </w:t>
      </w:r>
      <w:r w:rsidRPr="002922BE">
        <w:rPr>
          <w:rFonts w:ascii="Century" w:hAnsi="Century" w:hint="eastAsia"/>
          <w:rtl/>
        </w:rPr>
        <w:t>אותך</w:t>
      </w:r>
      <w:r w:rsidRPr="002922BE">
        <w:rPr>
          <w:rFonts w:ascii="Century" w:hAnsi="Century"/>
          <w:rtl/>
        </w:rPr>
        <w:t xml:space="preserve"> </w:t>
      </w:r>
      <w:r w:rsidRPr="002922BE">
        <w:rPr>
          <w:rFonts w:ascii="Century" w:hAnsi="Century" w:hint="eastAsia"/>
          <w:rtl/>
        </w:rPr>
        <w:t>בקניות</w:t>
      </w:r>
      <w:r w:rsidRPr="002922BE">
        <w:rPr>
          <w:rFonts w:ascii="Century" w:hAnsi="Century"/>
          <w:rtl/>
        </w:rPr>
        <w:t xml:space="preserve"> </w:t>
      </w:r>
      <w:r w:rsidRPr="002922BE">
        <w:rPr>
          <w:rFonts w:ascii="Century" w:hAnsi="Century" w:hint="eastAsia"/>
          <w:rtl/>
        </w:rPr>
        <w:t>שלו</w:t>
      </w:r>
      <w:r w:rsidRPr="002922BE">
        <w:rPr>
          <w:rFonts w:ascii="Century" w:hAnsi="Century"/>
          <w:rtl/>
        </w:rPr>
        <w:t xml:space="preserve">, </w:t>
      </w:r>
      <w:r w:rsidRPr="002922BE">
        <w:rPr>
          <w:rFonts w:ascii="Century" w:hAnsi="Century" w:hint="eastAsia"/>
          <w:rtl/>
        </w:rPr>
        <w:t>בנפחים</w:t>
      </w:r>
      <w:r w:rsidRPr="002922BE">
        <w:rPr>
          <w:rFonts w:ascii="Century" w:hAnsi="Century"/>
          <w:rtl/>
        </w:rPr>
        <w:t xml:space="preserve"> </w:t>
      </w:r>
      <w:r w:rsidRPr="002922BE">
        <w:rPr>
          <w:rFonts w:ascii="Century" w:hAnsi="Century" w:hint="eastAsia"/>
          <w:rtl/>
        </w:rPr>
        <w:t>ובסדר</w:t>
      </w:r>
      <w:r w:rsidRPr="002922BE">
        <w:rPr>
          <w:rFonts w:ascii="Century" w:hAnsi="Century"/>
          <w:rtl/>
        </w:rPr>
        <w:t xml:space="preserve"> </w:t>
      </w:r>
      <w:r w:rsidRPr="002922BE">
        <w:rPr>
          <w:rFonts w:ascii="Century" w:hAnsi="Century" w:hint="eastAsia"/>
          <w:rtl/>
        </w:rPr>
        <w:t>גודל</w:t>
      </w:r>
      <w:r w:rsidRPr="002922BE">
        <w:rPr>
          <w:rFonts w:ascii="Century" w:hAnsi="Century"/>
          <w:rtl/>
        </w:rPr>
        <w:t>?"</w:t>
      </w:r>
    </w:p>
    <w:p w:rsidR="00983308" w:rsidRDefault="00983308" w:rsidP="002064FB">
      <w:pPr>
        <w:pStyle w:val="Ruller5"/>
        <w:widowControl w:val="0"/>
        <w:rPr>
          <w:rFonts w:ascii="Century" w:hAnsi="Century"/>
          <w:rtl/>
        </w:rPr>
      </w:pPr>
      <w:r>
        <w:rPr>
          <w:rFonts w:ascii="Century" w:hAnsi="Century" w:hint="eastAsia"/>
          <w:rtl/>
        </w:rPr>
        <w:t>חוקר</w:t>
      </w:r>
      <w:r w:rsidRPr="002922BE">
        <w:rPr>
          <w:rFonts w:ascii="Century" w:hAnsi="Century"/>
          <w:rtl/>
        </w:rPr>
        <w:t>: "</w:t>
      </w:r>
      <w:r w:rsidRPr="002922BE">
        <w:rPr>
          <w:rFonts w:ascii="Century" w:hAnsi="Century" w:hint="eastAsia"/>
          <w:rtl/>
        </w:rPr>
        <w:t>כן</w:t>
      </w:r>
      <w:r w:rsidRPr="002922BE">
        <w:rPr>
          <w:rFonts w:ascii="Century" w:hAnsi="Century"/>
          <w:rtl/>
        </w:rPr>
        <w:t>".</w:t>
      </w:r>
    </w:p>
    <w:p w:rsidR="00983308" w:rsidRDefault="00983308" w:rsidP="002064FB">
      <w:pPr>
        <w:pStyle w:val="Ruller5"/>
        <w:widowControl w:val="0"/>
        <w:rPr>
          <w:rFonts w:ascii="Century" w:hAnsi="Century"/>
          <w:rtl/>
        </w:rPr>
      </w:pPr>
      <w:r w:rsidRPr="00CD1C05">
        <w:rPr>
          <w:rtl/>
        </w:rPr>
        <w:t>(ת/</w:t>
      </w:r>
      <w:r>
        <w:rPr>
          <w:rtl/>
        </w:rPr>
        <w:t>2</w:t>
      </w:r>
      <w:r w:rsidRPr="00CD1C05">
        <w:rPr>
          <w:rtl/>
        </w:rPr>
        <w:t xml:space="preserve"> קובץ </w:t>
      </w:r>
      <w:r>
        <w:rPr>
          <w:rtl/>
        </w:rPr>
        <w:t>1199</w:t>
      </w:r>
      <w:r w:rsidRPr="00CD1C05">
        <w:rPr>
          <w:rtl/>
        </w:rPr>
        <w:t xml:space="preserve"> מיום </w:t>
      </w:r>
      <w:r>
        <w:rPr>
          <w:rtl/>
        </w:rPr>
        <w:t>27.11.2012</w:t>
      </w:r>
      <w:r w:rsidRPr="00CD1C05">
        <w:rPr>
          <w:rtl/>
        </w:rPr>
        <w:t xml:space="preserve">, בעמ' </w:t>
      </w:r>
      <w:r>
        <w:rPr>
          <w:rtl/>
        </w:rPr>
        <w:t>32</w:t>
      </w:r>
      <w:r w:rsidRPr="00CD1C05">
        <w:rPr>
          <w:rtl/>
        </w:rPr>
        <w:t>)</w:t>
      </w:r>
      <w:r>
        <w:rPr>
          <w:rtl/>
        </w:rPr>
        <w:t>.</w:t>
      </w:r>
    </w:p>
    <w:p w:rsidR="00983308" w:rsidRDefault="00983308" w:rsidP="002064FB">
      <w:pPr>
        <w:pStyle w:val="Ruller41"/>
        <w:rPr>
          <w:rtl/>
        </w:rPr>
      </w:pPr>
    </w:p>
    <w:p w:rsidR="00983308" w:rsidRDefault="00983308" w:rsidP="002064FB">
      <w:pPr>
        <w:pStyle w:val="Ruller41"/>
        <w:rPr>
          <w:rtl/>
        </w:rPr>
      </w:pPr>
      <w:r>
        <w:rPr>
          <w:rtl/>
        </w:rPr>
        <w:t xml:space="preserve">מודעותו של דנקנר אף עולה מפעולותיו. כך למשל בשיחת הטלפון שניהל עם בצרי מהבנק הבינלאומי, אמר דנקנר לבצרי כי מטרת מסגרת האשראי היא רכישת מניות של אי.די.בי. גם הפניית המשקיעים אל שטרום מלמדת על מודעותו של דנקנר, וממנה אף ניתן ללמוד שידע כי שטרום מוכר את המניות שרכש בשוק, בעסקאות מחוץ לבורסה, על מנת לרכוש מניות חדשות בשוק. </w:t>
      </w:r>
    </w:p>
    <w:p w:rsidR="00983308" w:rsidRDefault="00983308" w:rsidP="002064FB">
      <w:pPr>
        <w:pStyle w:val="Ruller41"/>
        <w:rPr>
          <w:rtl/>
        </w:rPr>
      </w:pPr>
    </w:p>
    <w:p w:rsidR="00983308" w:rsidRPr="00DD0878" w:rsidRDefault="00983308" w:rsidP="002064FB">
      <w:pPr>
        <w:pStyle w:val="Ruller41"/>
        <w:numPr>
          <w:ilvl w:val="0"/>
          <w:numId w:val="25"/>
        </w:numPr>
        <w:rPr>
          <w:rFonts w:ascii="Century" w:hAnsi="Century" w:cs="Miriam"/>
          <w:b/>
          <w:spacing w:val="0"/>
          <w:szCs w:val="24"/>
          <w:rtl/>
        </w:rPr>
      </w:pPr>
      <w:r w:rsidRPr="00DD0878">
        <w:rPr>
          <w:rFonts w:ascii="Century" w:hAnsi="Century" w:cs="Miriam" w:hint="eastAsia"/>
          <w:b/>
          <w:spacing w:val="0"/>
          <w:szCs w:val="24"/>
          <w:rtl/>
        </w:rPr>
        <w:t>מועד</w:t>
      </w:r>
      <w:r w:rsidRPr="00DD0878">
        <w:rPr>
          <w:rFonts w:ascii="Century" w:hAnsi="Century" w:cs="Miriam"/>
          <w:b/>
          <w:spacing w:val="0"/>
          <w:szCs w:val="24"/>
          <w:rtl/>
        </w:rPr>
        <w:t xml:space="preserve"> </w:t>
      </w:r>
      <w:r w:rsidRPr="00DD0878">
        <w:rPr>
          <w:rFonts w:ascii="Century" w:hAnsi="Century" w:cs="Miriam" w:hint="eastAsia"/>
          <w:b/>
          <w:spacing w:val="0"/>
          <w:szCs w:val="24"/>
          <w:rtl/>
        </w:rPr>
        <w:t>הוכחת</w:t>
      </w:r>
      <w:r w:rsidRPr="00DD0878">
        <w:rPr>
          <w:rFonts w:ascii="Century" w:hAnsi="Century" w:cs="Miriam"/>
          <w:b/>
          <w:spacing w:val="0"/>
          <w:szCs w:val="24"/>
          <w:rtl/>
        </w:rPr>
        <w:t xml:space="preserve"> </w:t>
      </w:r>
      <w:r w:rsidRPr="00DD0878">
        <w:rPr>
          <w:rFonts w:ascii="Century" w:hAnsi="Century" w:cs="Miriam" w:hint="eastAsia"/>
          <w:b/>
          <w:spacing w:val="0"/>
          <w:szCs w:val="24"/>
          <w:rtl/>
        </w:rPr>
        <w:t>קיומה</w:t>
      </w:r>
      <w:r w:rsidRPr="00DD0878">
        <w:rPr>
          <w:rFonts w:ascii="Century" w:hAnsi="Century" w:cs="Miriam"/>
          <w:b/>
          <w:spacing w:val="0"/>
          <w:szCs w:val="24"/>
          <w:rtl/>
        </w:rPr>
        <w:t xml:space="preserve"> </w:t>
      </w:r>
      <w:r w:rsidRPr="00DD0878">
        <w:rPr>
          <w:rFonts w:ascii="Century" w:hAnsi="Century" w:cs="Miriam" w:hint="eastAsia"/>
          <w:b/>
          <w:spacing w:val="0"/>
          <w:szCs w:val="24"/>
          <w:rtl/>
        </w:rPr>
        <w:t>של</w:t>
      </w:r>
      <w:r w:rsidRPr="00DD0878">
        <w:rPr>
          <w:rFonts w:ascii="Century" w:hAnsi="Century" w:cs="Miriam"/>
          <w:b/>
          <w:spacing w:val="0"/>
          <w:szCs w:val="24"/>
          <w:rtl/>
        </w:rPr>
        <w:t xml:space="preserve"> </w:t>
      </w:r>
      <w:r w:rsidRPr="00DD0878">
        <w:rPr>
          <w:rFonts w:ascii="Century" w:hAnsi="Century" w:cs="Miriam" w:hint="eastAsia"/>
          <w:b/>
          <w:spacing w:val="0"/>
          <w:szCs w:val="24"/>
          <w:rtl/>
        </w:rPr>
        <w:t>תכנית</w:t>
      </w:r>
      <w:r w:rsidRPr="00DD0878">
        <w:rPr>
          <w:rFonts w:ascii="Century" w:hAnsi="Century" w:cs="Miriam"/>
          <w:b/>
          <w:spacing w:val="0"/>
          <w:szCs w:val="24"/>
          <w:rtl/>
        </w:rPr>
        <w:t xml:space="preserve"> </w:t>
      </w:r>
      <w:r w:rsidRPr="00DD0878">
        <w:rPr>
          <w:rFonts w:ascii="Century" w:hAnsi="Century" w:cs="Miriam" w:hint="eastAsia"/>
          <w:b/>
          <w:spacing w:val="0"/>
          <w:szCs w:val="24"/>
          <w:rtl/>
        </w:rPr>
        <w:t>משותפת</w:t>
      </w:r>
      <w:r w:rsidRPr="00DD0878">
        <w:rPr>
          <w:rFonts w:ascii="Century" w:hAnsi="Century" w:cs="Miriam"/>
          <w:b/>
          <w:spacing w:val="0"/>
          <w:szCs w:val="24"/>
          <w:rtl/>
        </w:rPr>
        <w:t xml:space="preserve"> </w:t>
      </w:r>
      <w:r w:rsidRPr="00DD0878">
        <w:rPr>
          <w:rFonts w:ascii="Century" w:hAnsi="Century" w:cs="Miriam" w:hint="eastAsia"/>
          <w:b/>
          <w:spacing w:val="0"/>
          <w:szCs w:val="24"/>
          <w:rtl/>
        </w:rPr>
        <w:t>בין</w:t>
      </w:r>
      <w:r w:rsidRPr="00DD0878">
        <w:rPr>
          <w:rFonts w:ascii="Century" w:hAnsi="Century" w:cs="Miriam"/>
          <w:b/>
          <w:spacing w:val="0"/>
          <w:szCs w:val="24"/>
          <w:rtl/>
        </w:rPr>
        <w:t xml:space="preserve"> </w:t>
      </w:r>
      <w:r w:rsidRPr="00DD0878">
        <w:rPr>
          <w:rFonts w:ascii="Century" w:hAnsi="Century" w:cs="Miriam" w:hint="eastAsia"/>
          <w:b/>
          <w:spacing w:val="0"/>
          <w:szCs w:val="24"/>
          <w:rtl/>
        </w:rPr>
        <w:t>דנקנר</w:t>
      </w:r>
      <w:r w:rsidRPr="00DD0878">
        <w:rPr>
          <w:rFonts w:ascii="Century" w:hAnsi="Century" w:cs="Miriam"/>
          <w:b/>
          <w:spacing w:val="0"/>
          <w:szCs w:val="24"/>
          <w:rtl/>
        </w:rPr>
        <w:t xml:space="preserve"> </w:t>
      </w:r>
      <w:r w:rsidRPr="00DD0878">
        <w:rPr>
          <w:rFonts w:ascii="Century" w:hAnsi="Century" w:cs="Miriam" w:hint="eastAsia"/>
          <w:b/>
          <w:spacing w:val="0"/>
          <w:szCs w:val="24"/>
          <w:rtl/>
        </w:rPr>
        <w:t>לשטרום</w:t>
      </w:r>
    </w:p>
    <w:p w:rsidR="00983308" w:rsidRPr="00C969AB" w:rsidRDefault="00983308" w:rsidP="002064FB"/>
    <w:p w:rsidR="00983308" w:rsidRDefault="00983308" w:rsidP="002064FB">
      <w:pPr>
        <w:pStyle w:val="Ruller4"/>
      </w:pPr>
      <w:r w:rsidRPr="00DF03F6">
        <w:rPr>
          <w:rFonts w:hint="eastAsia"/>
          <w:rtl/>
        </w:rPr>
        <w:t>נעבור</w:t>
      </w:r>
      <w:r w:rsidRPr="00DF03F6">
        <w:rPr>
          <w:rtl/>
        </w:rPr>
        <w:t xml:space="preserve"> </w:t>
      </w:r>
      <w:r w:rsidRPr="00DF03F6">
        <w:rPr>
          <w:rFonts w:hint="eastAsia"/>
          <w:rtl/>
        </w:rPr>
        <w:t>לטענת</w:t>
      </w:r>
      <w:r w:rsidRPr="00DF03F6">
        <w:rPr>
          <w:rtl/>
        </w:rPr>
        <w:t xml:space="preserve"> </w:t>
      </w:r>
      <w:r w:rsidRPr="00DF03F6">
        <w:rPr>
          <w:rFonts w:hint="eastAsia"/>
          <w:rtl/>
        </w:rPr>
        <w:t>דנקנר</w:t>
      </w:r>
      <w:r w:rsidRPr="00DF03F6">
        <w:rPr>
          <w:rtl/>
        </w:rPr>
        <w:t xml:space="preserve"> </w:t>
      </w:r>
      <w:r w:rsidRPr="00DF03F6">
        <w:rPr>
          <w:rFonts w:hint="eastAsia"/>
          <w:rtl/>
        </w:rPr>
        <w:t>ביחס</w:t>
      </w:r>
      <w:r w:rsidRPr="00DF03F6">
        <w:rPr>
          <w:rtl/>
        </w:rPr>
        <w:t xml:space="preserve"> </w:t>
      </w:r>
      <w:r w:rsidRPr="00DF03F6">
        <w:rPr>
          <w:rFonts w:hint="eastAsia"/>
          <w:rtl/>
        </w:rPr>
        <w:t>ל</w:t>
      </w:r>
      <w:r w:rsidRPr="00FB4520">
        <w:rPr>
          <w:rFonts w:ascii="Century" w:hAnsi="Century" w:cs="Miriam" w:hint="eastAsia"/>
          <w:b/>
          <w:spacing w:val="0"/>
          <w:sz w:val="22"/>
          <w:szCs w:val="24"/>
          <w:rtl/>
        </w:rPr>
        <w:t>מועד</w:t>
      </w:r>
      <w:r w:rsidRPr="00FB4520">
        <w:rPr>
          <w:rFonts w:ascii="Century" w:hAnsi="Century" w:cs="Miriam"/>
          <w:b/>
          <w:spacing w:val="0"/>
          <w:sz w:val="22"/>
          <w:szCs w:val="24"/>
          <w:rtl/>
        </w:rPr>
        <w:t xml:space="preserve"> </w:t>
      </w:r>
      <w:r w:rsidRPr="00FB4520">
        <w:rPr>
          <w:rFonts w:ascii="Century" w:hAnsi="Century" w:cs="Miriam" w:hint="eastAsia"/>
          <w:b/>
          <w:spacing w:val="0"/>
          <w:sz w:val="22"/>
          <w:szCs w:val="24"/>
          <w:rtl/>
        </w:rPr>
        <w:t>התגבשות</w:t>
      </w:r>
      <w:r w:rsidRPr="00FB4520">
        <w:rPr>
          <w:rFonts w:ascii="Century" w:hAnsi="Century" w:cs="Miriam"/>
          <w:b/>
          <w:spacing w:val="0"/>
          <w:sz w:val="22"/>
          <w:szCs w:val="24"/>
          <w:rtl/>
        </w:rPr>
        <w:t xml:space="preserve"> </w:t>
      </w:r>
      <w:r w:rsidRPr="00FB4520">
        <w:rPr>
          <w:rFonts w:ascii="Century" w:hAnsi="Century" w:cs="Miriam" w:hint="eastAsia"/>
          <w:b/>
          <w:spacing w:val="0"/>
          <w:sz w:val="22"/>
          <w:szCs w:val="24"/>
          <w:rtl/>
        </w:rPr>
        <w:t>הקשר</w:t>
      </w:r>
      <w:r w:rsidRPr="00FB4520">
        <w:rPr>
          <w:rFonts w:ascii="Century" w:hAnsi="Century" w:cs="Miriam"/>
          <w:b/>
          <w:spacing w:val="0"/>
          <w:sz w:val="22"/>
          <w:szCs w:val="24"/>
          <w:rtl/>
        </w:rPr>
        <w:t xml:space="preserve"> </w:t>
      </w:r>
      <w:r w:rsidRPr="00DF03F6">
        <w:rPr>
          <w:rFonts w:hint="eastAsia"/>
          <w:rtl/>
        </w:rPr>
        <w:t>על</w:t>
      </w:r>
      <w:r w:rsidRPr="00DF03F6">
        <w:rPr>
          <w:rtl/>
        </w:rPr>
        <w:t xml:space="preserve"> </w:t>
      </w:r>
      <w:r w:rsidRPr="00DF03F6">
        <w:rPr>
          <w:rFonts w:hint="eastAsia"/>
          <w:rtl/>
        </w:rPr>
        <w:t>פי</w:t>
      </w:r>
      <w:r w:rsidRPr="00DF03F6">
        <w:rPr>
          <w:rtl/>
        </w:rPr>
        <w:t xml:space="preserve"> </w:t>
      </w:r>
      <w:r w:rsidRPr="00DF03F6">
        <w:rPr>
          <w:rFonts w:hint="eastAsia"/>
          <w:rtl/>
        </w:rPr>
        <w:t>קביעות</w:t>
      </w:r>
      <w:r w:rsidRPr="00DF03F6">
        <w:rPr>
          <w:rtl/>
        </w:rPr>
        <w:t xml:space="preserve"> </w:t>
      </w:r>
      <w:r w:rsidRPr="00DF03F6">
        <w:rPr>
          <w:rFonts w:hint="eastAsia"/>
          <w:rtl/>
        </w:rPr>
        <w:t>בית</w:t>
      </w:r>
      <w:r w:rsidRPr="00DF03F6">
        <w:rPr>
          <w:rtl/>
        </w:rPr>
        <w:t xml:space="preserve"> </w:t>
      </w:r>
      <w:r w:rsidRPr="00DF03F6">
        <w:rPr>
          <w:rFonts w:hint="eastAsia"/>
          <w:rtl/>
        </w:rPr>
        <w:t>משפט</w:t>
      </w:r>
      <w:r w:rsidRPr="00DF03F6">
        <w:rPr>
          <w:rtl/>
        </w:rPr>
        <w:t xml:space="preserve"> </w:t>
      </w:r>
      <w:r w:rsidRPr="00DF03F6">
        <w:rPr>
          <w:rFonts w:hint="eastAsia"/>
          <w:rtl/>
        </w:rPr>
        <w:t>קמא</w:t>
      </w:r>
      <w:r w:rsidRPr="00DF03F6">
        <w:rPr>
          <w:rtl/>
        </w:rPr>
        <w:t xml:space="preserve">. </w:t>
      </w:r>
      <w:r>
        <w:rPr>
          <w:rFonts w:hint="eastAsia"/>
          <w:rtl/>
        </w:rPr>
        <w:t>טענה</w:t>
      </w:r>
      <w:r>
        <w:rPr>
          <w:rtl/>
        </w:rPr>
        <w:t xml:space="preserve"> </w:t>
      </w:r>
      <w:r>
        <w:rPr>
          <w:rFonts w:hint="eastAsia"/>
          <w:rtl/>
        </w:rPr>
        <w:t>זו</w:t>
      </w:r>
      <w:r>
        <w:rPr>
          <w:rtl/>
        </w:rPr>
        <w:t xml:space="preserve"> </w:t>
      </w:r>
      <w:r>
        <w:rPr>
          <w:rFonts w:hint="eastAsia"/>
          <w:rtl/>
        </w:rPr>
        <w:t>הוזכרה</w:t>
      </w:r>
      <w:r>
        <w:rPr>
          <w:rtl/>
        </w:rPr>
        <w:t xml:space="preserve"> </w:t>
      </w:r>
      <w:r>
        <w:rPr>
          <w:rFonts w:hint="eastAsia"/>
          <w:rtl/>
        </w:rPr>
        <w:t>לעיל</w:t>
      </w:r>
      <w:r>
        <w:rPr>
          <w:rtl/>
        </w:rPr>
        <w:t xml:space="preserve"> </w:t>
      </w:r>
      <w:r>
        <w:rPr>
          <w:rFonts w:hint="eastAsia"/>
          <w:rtl/>
        </w:rPr>
        <w:t>בהקשר</w:t>
      </w:r>
      <w:r>
        <w:rPr>
          <w:rtl/>
        </w:rPr>
        <w:t xml:space="preserve"> </w:t>
      </w:r>
      <w:r>
        <w:rPr>
          <w:rFonts w:hint="eastAsia"/>
          <w:rtl/>
        </w:rPr>
        <w:t>של</w:t>
      </w:r>
      <w:r>
        <w:rPr>
          <w:rtl/>
        </w:rPr>
        <w:t xml:space="preserve"> </w:t>
      </w:r>
      <w:r>
        <w:rPr>
          <w:rFonts w:hint="eastAsia"/>
          <w:rtl/>
        </w:rPr>
        <w:t>הסקת</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משיחת</w:t>
      </w:r>
      <w:r>
        <w:rPr>
          <w:rtl/>
        </w:rPr>
        <w:t xml:space="preserve"> </w:t>
      </w:r>
      <w:r>
        <w:rPr>
          <w:rFonts w:hint="eastAsia"/>
          <w:rtl/>
        </w:rPr>
        <w:t>הטלפון</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בצהריי</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מהכרעת</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לגישתו</w:t>
      </w:r>
      <w:r>
        <w:rPr>
          <w:rtl/>
        </w:rPr>
        <w:t xml:space="preserve"> </w:t>
      </w:r>
      <w:r>
        <w:rPr>
          <w:rFonts w:hint="eastAsia"/>
          <w:rtl/>
        </w:rPr>
        <w:t>הוכח</w:t>
      </w:r>
      <w:r>
        <w:rPr>
          <w:rtl/>
        </w:rPr>
        <w:t xml:space="preserve"> </w:t>
      </w:r>
      <w:r>
        <w:rPr>
          <w:rFonts w:hint="eastAsia"/>
          <w:rtl/>
        </w:rPr>
        <w:t>שהקשר</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היה</w:t>
      </w:r>
      <w:r>
        <w:rPr>
          <w:rtl/>
        </w:rPr>
        <w:t xml:space="preserve"> </w:t>
      </w:r>
      <w:r>
        <w:rPr>
          <w:rFonts w:hint="eastAsia"/>
          <w:rtl/>
        </w:rPr>
        <w:t>קיים</w:t>
      </w:r>
      <w:r>
        <w:rPr>
          <w:rtl/>
        </w:rPr>
        <w:t xml:space="preserve"> </w:t>
      </w:r>
      <w:r>
        <w:rPr>
          <w:rFonts w:hint="eastAsia"/>
          <w:rtl/>
        </w:rPr>
        <w:t>בערב</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p>
    <w:p w:rsidR="00983308" w:rsidRDefault="00983308" w:rsidP="002064FB">
      <w:pPr>
        <w:pStyle w:val="Ruller4"/>
        <w:numPr>
          <w:ilvl w:val="0"/>
          <w:numId w:val="0"/>
        </w:numPr>
        <w:rPr>
          <w:rtl/>
        </w:rPr>
      </w:pPr>
    </w:p>
    <w:p w:rsidR="00983308" w:rsidRDefault="00983308" w:rsidP="002064FB">
      <w:pPr>
        <w:pStyle w:val="Ruller5"/>
        <w:rPr>
          <w:rtl/>
        </w:rPr>
      </w:pPr>
      <w:r>
        <w:rPr>
          <w:rtl/>
        </w:rPr>
        <w:t>"</w:t>
      </w:r>
      <w:r w:rsidRPr="00EB2F6A">
        <w:rPr>
          <w:rtl/>
        </w:rPr>
        <w:t>קשירת הקשר בין הנאשמים הוכחה באופן חד משמעי ימים לפני ההנפקה ולכל הפחות בליל ה-21.2.2012 וברי כי ניתן לייחס לנאשמים שו</w:t>
      </w:r>
      <w:r>
        <w:rPr>
          <w:rtl/>
        </w:rPr>
        <w:t>תפות, לכל המאוחר החל מאותו מועד" (בפס' 722 להכרעת הדין).</w:t>
      </w:r>
    </w:p>
    <w:p w:rsidR="00983308" w:rsidRDefault="00983308" w:rsidP="002064FB">
      <w:pPr>
        <w:pStyle w:val="Ruller5"/>
        <w:rPr>
          <w:rtl/>
        </w:rPr>
      </w:pPr>
    </w:p>
    <w:p w:rsidR="00983308" w:rsidRPr="00EB2F6A" w:rsidRDefault="00983308" w:rsidP="002064FB">
      <w:pPr>
        <w:pStyle w:val="Ruller5"/>
        <w:rPr>
          <w:rtl/>
        </w:rPr>
      </w:pPr>
      <w:r>
        <w:rPr>
          <w:rtl/>
        </w:rPr>
        <w:t>"</w:t>
      </w:r>
      <w:r w:rsidRPr="00EB2F6A">
        <w:rPr>
          <w:rtl/>
        </w:rPr>
        <w:t xml:space="preserve">קשירת הקשר בין הנאשמים לביצוע פעילות אסורה שמטרתה השפעה על שער המניות, הוכחה בפניי לכל המאוחר </w:t>
      </w:r>
      <w:r w:rsidRPr="00EB2F6A">
        <w:rPr>
          <w:rFonts w:ascii="Century" w:hAnsi="Century" w:cs="Miriam" w:hint="eastAsia"/>
          <w:b/>
          <w:spacing w:val="0"/>
          <w:szCs w:val="24"/>
          <w:rtl/>
        </w:rPr>
        <w:t>בליל</w:t>
      </w:r>
      <w:r w:rsidRPr="00EB2F6A">
        <w:rPr>
          <w:rtl/>
        </w:rPr>
        <w:t xml:space="preserve"> ה-21.2.2012, ומשכך, אין ביכולתי לקבוע כי כבר במועד פרסום ה</w:t>
      </w:r>
      <w:r>
        <w:rPr>
          <w:rtl/>
        </w:rPr>
        <w:t>דיווח המיידי האמור נרקמה התכנית" (בפס' 787 להכרעת הדין).</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hint="eastAsia"/>
          <w:rtl/>
        </w:rPr>
        <w:t>המדינה</w:t>
      </w:r>
      <w:r>
        <w:rPr>
          <w:rFonts w:ascii="Century" w:hAnsi="Century"/>
          <w:rtl/>
        </w:rPr>
        <w:t xml:space="preserve"> </w:t>
      </w:r>
      <w:r>
        <w:rPr>
          <w:rFonts w:ascii="Century" w:hAnsi="Century" w:hint="eastAsia"/>
          <w:rtl/>
        </w:rPr>
        <w:t>בטיעוניה</w:t>
      </w:r>
      <w:r>
        <w:rPr>
          <w:rFonts w:ascii="Century" w:hAnsi="Century"/>
          <w:rtl/>
        </w:rPr>
        <w:t xml:space="preserve"> </w:t>
      </w:r>
      <w:r>
        <w:rPr>
          <w:rFonts w:ascii="Century" w:hAnsi="Century" w:hint="eastAsia"/>
          <w:rtl/>
        </w:rPr>
        <w:t>עתרה</w:t>
      </w:r>
      <w:r>
        <w:rPr>
          <w:rFonts w:ascii="Century" w:hAnsi="Century"/>
          <w:rtl/>
        </w:rPr>
        <w:t xml:space="preserve"> </w:t>
      </w:r>
      <w:r>
        <w:rPr>
          <w:rFonts w:ascii="Century" w:hAnsi="Century" w:hint="eastAsia"/>
          <w:rtl/>
        </w:rPr>
        <w:t>להתערבות</w:t>
      </w:r>
      <w:r>
        <w:rPr>
          <w:rFonts w:ascii="Century" w:hAnsi="Century"/>
          <w:rtl/>
        </w:rPr>
        <w:t xml:space="preserve"> </w:t>
      </w:r>
      <w:r>
        <w:rPr>
          <w:rFonts w:ascii="Century" w:hAnsi="Century" w:hint="eastAsia"/>
          <w:rtl/>
        </w:rPr>
        <w:t>בממצא</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בטענה</w:t>
      </w:r>
      <w:r>
        <w:rPr>
          <w:rFonts w:ascii="Century" w:hAnsi="Century"/>
          <w:rtl/>
        </w:rPr>
        <w:t xml:space="preserve"> </w:t>
      </w:r>
      <w:r>
        <w:rPr>
          <w:rFonts w:ascii="Century" w:hAnsi="Century" w:hint="eastAsia"/>
          <w:rtl/>
        </w:rPr>
        <w:t>שהקשר</w:t>
      </w:r>
      <w:r>
        <w:rPr>
          <w:rFonts w:ascii="Century" w:hAnsi="Century"/>
          <w:rtl/>
        </w:rPr>
        <w:t xml:space="preserve"> </w:t>
      </w:r>
      <w:r>
        <w:rPr>
          <w:rFonts w:ascii="Century" w:hAnsi="Century" w:hint="eastAsia"/>
          <w:rtl/>
        </w:rPr>
        <w:t>האמור</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השניים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החל</w:t>
      </w:r>
      <w:r>
        <w:rPr>
          <w:rFonts w:ascii="Century" w:hAnsi="Century"/>
          <w:rtl/>
        </w:rPr>
        <w:t xml:space="preserve"> </w:t>
      </w:r>
      <w:r>
        <w:rPr>
          <w:rFonts w:ascii="Century" w:hAnsi="Century" w:hint="eastAsia"/>
          <w:rtl/>
        </w:rPr>
        <w:t>בערב</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להזכיר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מרגע</w:t>
      </w:r>
      <w:r>
        <w:rPr>
          <w:rFonts w:ascii="Century" w:hAnsi="Century"/>
          <w:rtl/>
        </w:rPr>
        <w:t xml:space="preserve"> </w:t>
      </w:r>
      <w:r>
        <w:rPr>
          <w:rFonts w:ascii="Century" w:hAnsi="Century" w:hint="eastAsia"/>
          <w:rtl/>
        </w:rPr>
        <w:t>שהוגש</w:t>
      </w:r>
      <w:r>
        <w:rPr>
          <w:rFonts w:ascii="Century" w:hAnsi="Century"/>
          <w:rtl/>
        </w:rPr>
        <w:t xml:space="preserve"> </w:t>
      </w:r>
      <w:r>
        <w:rPr>
          <w:rFonts w:ascii="Century" w:hAnsi="Century" w:hint="eastAsia"/>
          <w:rtl/>
        </w:rPr>
        <w:t>ערעור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בגין</w:t>
      </w:r>
      <w:r>
        <w:rPr>
          <w:rFonts w:ascii="Century" w:hAnsi="Century"/>
          <w:rtl/>
        </w:rPr>
        <w:t xml:space="preserve"> </w:t>
      </w:r>
      <w:r>
        <w:rPr>
          <w:rFonts w:ascii="Century" w:hAnsi="Century" w:hint="eastAsia"/>
          <w:rtl/>
        </w:rPr>
        <w:t>פרשה</w:t>
      </w:r>
      <w:r>
        <w:rPr>
          <w:rFonts w:ascii="Century" w:hAnsi="Century"/>
          <w:rtl/>
        </w:rPr>
        <w:t xml:space="preserve"> </w:t>
      </w:r>
      <w:r>
        <w:rPr>
          <w:rFonts w:ascii="Century" w:hAnsi="Century" w:hint="eastAsia"/>
          <w:rtl/>
        </w:rPr>
        <w:t>אחת</w:t>
      </w:r>
      <w:r>
        <w:rPr>
          <w:rFonts w:ascii="Century" w:hAnsi="Century"/>
          <w:rtl/>
        </w:rPr>
        <w:t xml:space="preserve">, </w:t>
      </w:r>
      <w:r>
        <w:rPr>
          <w:rFonts w:ascii="Century" w:hAnsi="Century" w:hint="eastAsia"/>
          <w:rtl/>
        </w:rPr>
        <w:t>סמכותה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ערכאת</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רחבה</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ואינה</w:t>
      </w:r>
      <w:r>
        <w:rPr>
          <w:rFonts w:ascii="Century" w:hAnsi="Century"/>
          <w:rtl/>
        </w:rPr>
        <w:t xml:space="preserve"> </w:t>
      </w:r>
      <w:r>
        <w:rPr>
          <w:rFonts w:ascii="Century" w:hAnsi="Century" w:hint="eastAsia"/>
          <w:rtl/>
        </w:rPr>
        <w:t>מוגבלת</w:t>
      </w:r>
      <w:r>
        <w:rPr>
          <w:rFonts w:ascii="Century" w:hAnsi="Century"/>
          <w:rtl/>
        </w:rPr>
        <w:t xml:space="preserve"> </w:t>
      </w:r>
      <w:r>
        <w:rPr>
          <w:rFonts w:ascii="Century" w:hAnsi="Century" w:hint="eastAsia"/>
          <w:rtl/>
        </w:rPr>
        <w:t>לנימוקי</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הוגש</w:t>
      </w:r>
      <w:r>
        <w:rPr>
          <w:rFonts w:ascii="Century" w:hAnsi="Century"/>
          <w:rtl/>
        </w:rPr>
        <w:t xml:space="preserve"> </w:t>
      </w:r>
      <w:r>
        <w:rPr>
          <w:rFonts w:ascii="Century" w:hAnsi="Century" w:hint="eastAsia"/>
          <w:rtl/>
        </w:rPr>
        <w:t>ערעור</w:t>
      </w:r>
      <w:r>
        <w:rPr>
          <w:rFonts w:ascii="Century" w:hAnsi="Century"/>
          <w:rtl/>
        </w:rPr>
        <w:t xml:space="preserve"> </w:t>
      </w:r>
      <w:r>
        <w:rPr>
          <w:rFonts w:ascii="Century" w:hAnsi="Century" w:hint="eastAsia"/>
          <w:rtl/>
        </w:rPr>
        <w:t>מטעם</w:t>
      </w:r>
      <w:r>
        <w:rPr>
          <w:rFonts w:ascii="Century" w:hAnsi="Century"/>
          <w:rtl/>
        </w:rPr>
        <w:t xml:space="preserve"> </w:t>
      </w:r>
      <w:r>
        <w:rPr>
          <w:rFonts w:ascii="Century" w:hAnsi="Century" w:hint="eastAsia"/>
          <w:rtl/>
        </w:rPr>
        <w:t>התביעה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מנועה</w:t>
      </w:r>
      <w:r>
        <w:rPr>
          <w:rFonts w:ascii="Century" w:hAnsi="Century"/>
          <w:rtl/>
        </w:rPr>
        <w:t xml:space="preserve"> </w:t>
      </w:r>
      <w:r>
        <w:rPr>
          <w:rFonts w:ascii="Century" w:hAnsi="Century" w:hint="eastAsia"/>
          <w:rtl/>
        </w:rPr>
        <w:t>מלעשות</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הואיל</w:t>
      </w:r>
      <w:r>
        <w:rPr>
          <w:rFonts w:ascii="Century" w:hAnsi="Century"/>
          <w:rtl/>
        </w:rPr>
        <w:t xml:space="preserve"> </w:t>
      </w:r>
      <w:r>
        <w:rPr>
          <w:rFonts w:ascii="Century" w:hAnsi="Century" w:hint="eastAsia"/>
          <w:rtl/>
        </w:rPr>
        <w:t>ועתירתה</w:t>
      </w:r>
      <w:r>
        <w:rPr>
          <w:rFonts w:ascii="Century" w:hAnsi="Century"/>
          <w:rtl/>
        </w:rPr>
        <w:t xml:space="preserve"> </w:t>
      </w:r>
      <w:r>
        <w:rPr>
          <w:rFonts w:ascii="Century" w:hAnsi="Century" w:hint="eastAsia"/>
          <w:rtl/>
        </w:rPr>
        <w:t>להרשיע</w:t>
      </w:r>
      <w:r>
        <w:rPr>
          <w:rFonts w:ascii="Century" w:hAnsi="Century"/>
          <w:rtl/>
        </w:rPr>
        <w:t xml:space="preserve"> </w:t>
      </w:r>
      <w:r>
        <w:rPr>
          <w:rFonts w:ascii="Century" w:hAnsi="Century" w:hint="eastAsia"/>
          <w:rtl/>
        </w:rPr>
        <w:t>התקבלה</w:t>
      </w:r>
      <w:r>
        <w:rPr>
          <w:rFonts w:ascii="Century" w:hAnsi="Century"/>
          <w:rtl/>
        </w:rPr>
        <w:t xml:space="preserve"> (</w:t>
      </w:r>
      <w:r>
        <w:rPr>
          <w:rFonts w:ascii="Century" w:hAnsi="Century" w:hint="eastAsia"/>
          <w:rtl/>
        </w:rPr>
        <w:t>ראו</w:t>
      </w:r>
      <w:r>
        <w:rPr>
          <w:rFonts w:ascii="Century" w:hAnsi="Century"/>
          <w:rtl/>
        </w:rPr>
        <w:t xml:space="preserve">: </w:t>
      </w:r>
      <w:r>
        <w:rPr>
          <w:rFonts w:ascii="Century" w:hAnsi="Century" w:hint="eastAsia"/>
          <w:rtl/>
        </w:rPr>
        <w:t>יעקב</w:t>
      </w:r>
      <w:r>
        <w:rPr>
          <w:rFonts w:ascii="Century" w:hAnsi="Century"/>
          <w:rtl/>
        </w:rPr>
        <w:t xml:space="preserve"> </w:t>
      </w:r>
      <w:r>
        <w:rPr>
          <w:rFonts w:ascii="Century" w:hAnsi="Century" w:hint="eastAsia"/>
          <w:rtl/>
        </w:rPr>
        <w:t>קדמי</w:t>
      </w:r>
      <w:r>
        <w:rPr>
          <w:rFonts w:ascii="Century" w:hAnsi="Century"/>
          <w:rtl/>
        </w:rPr>
        <w:t xml:space="preserve"> </w:t>
      </w:r>
      <w:r w:rsidRPr="0016036D">
        <w:rPr>
          <w:rFonts w:ascii="Century" w:hAnsi="Century" w:cs="Miriam" w:hint="eastAsia"/>
          <w:b/>
          <w:spacing w:val="0"/>
          <w:szCs w:val="24"/>
          <w:rtl/>
        </w:rPr>
        <w:t>סדר</w:t>
      </w:r>
      <w:r w:rsidRPr="0016036D">
        <w:rPr>
          <w:rFonts w:ascii="Century" w:hAnsi="Century" w:cs="Miriam"/>
          <w:b/>
          <w:spacing w:val="0"/>
          <w:szCs w:val="24"/>
          <w:rtl/>
        </w:rPr>
        <w:t xml:space="preserve"> </w:t>
      </w:r>
      <w:r w:rsidRPr="0016036D">
        <w:rPr>
          <w:rFonts w:ascii="Century" w:hAnsi="Century" w:cs="Miriam" w:hint="eastAsia"/>
          <w:b/>
          <w:spacing w:val="0"/>
          <w:szCs w:val="24"/>
          <w:rtl/>
        </w:rPr>
        <w:t>הדין</w:t>
      </w:r>
      <w:r w:rsidRPr="0016036D">
        <w:rPr>
          <w:rFonts w:ascii="Century" w:hAnsi="Century" w:cs="Miriam"/>
          <w:b/>
          <w:spacing w:val="0"/>
          <w:szCs w:val="24"/>
          <w:rtl/>
        </w:rPr>
        <w:t xml:space="preserve"> </w:t>
      </w:r>
      <w:r w:rsidRPr="0016036D">
        <w:rPr>
          <w:rFonts w:ascii="Century" w:hAnsi="Century" w:cs="Miriam" w:hint="eastAsia"/>
          <w:b/>
          <w:spacing w:val="0"/>
          <w:szCs w:val="24"/>
          <w:rtl/>
        </w:rPr>
        <w:t>בפלילים</w:t>
      </w:r>
      <w:r>
        <w:rPr>
          <w:rFonts w:ascii="Century" w:hAnsi="Century"/>
          <w:rtl/>
        </w:rPr>
        <w:t xml:space="preserve"> </w:t>
      </w:r>
      <w:r>
        <w:rPr>
          <w:rFonts w:ascii="Century" w:hAnsi="Century" w:hint="eastAsia"/>
          <w:rtl/>
        </w:rPr>
        <w:t>חלק</w:t>
      </w:r>
      <w:r>
        <w:rPr>
          <w:rFonts w:ascii="Century" w:hAnsi="Century"/>
          <w:rtl/>
        </w:rPr>
        <w:t xml:space="preserve"> </w:t>
      </w:r>
      <w:r>
        <w:rPr>
          <w:rFonts w:ascii="Century" w:hAnsi="Century" w:hint="eastAsia"/>
          <w:rtl/>
        </w:rPr>
        <w:t>שני</w:t>
      </w:r>
      <w:r>
        <w:rPr>
          <w:rFonts w:ascii="Century" w:hAnsi="Century"/>
          <w:rtl/>
        </w:rPr>
        <w:t xml:space="preserve"> 1958 (2009), </w:t>
      </w:r>
      <w:r>
        <w:rPr>
          <w:rFonts w:ascii="Century" w:hAnsi="Century" w:hint="eastAsia"/>
          <w:rtl/>
        </w:rPr>
        <w:t>וההפניות</w:t>
      </w:r>
      <w:r>
        <w:rPr>
          <w:rFonts w:ascii="Century" w:hAnsi="Century"/>
          <w:rtl/>
        </w:rPr>
        <w:t xml:space="preserve"> </w:t>
      </w:r>
      <w:r>
        <w:rPr>
          <w:rFonts w:ascii="Century" w:hAnsi="Century" w:hint="eastAsia"/>
          <w:rtl/>
        </w:rPr>
        <w:t>לפסיקה</w:t>
      </w:r>
      <w:r>
        <w:rPr>
          <w:rFonts w:ascii="Century" w:hAnsi="Century"/>
          <w:rtl/>
        </w:rPr>
        <w:t xml:space="preserve"> </w:t>
      </w:r>
      <w:r>
        <w:rPr>
          <w:rFonts w:ascii="Century" w:hAnsi="Century" w:hint="eastAsia"/>
          <w:rtl/>
        </w:rPr>
        <w:t>שם</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הרחיבה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סמכותה</w:t>
      </w:r>
      <w:r>
        <w:rPr>
          <w:rFonts w:ascii="Century" w:hAnsi="Century"/>
          <w:rtl/>
        </w:rPr>
        <w:t xml:space="preserve"> </w:t>
      </w:r>
      <w:r>
        <w:rPr>
          <w:rFonts w:ascii="Century" w:hAnsi="Century" w:hint="eastAsia"/>
          <w:rtl/>
        </w:rPr>
        <w:t>ושיקול</w:t>
      </w:r>
      <w:r>
        <w:rPr>
          <w:rFonts w:ascii="Century" w:hAnsi="Century"/>
          <w:rtl/>
        </w:rPr>
        <w:t xml:space="preserve"> </w:t>
      </w:r>
      <w:r>
        <w:rPr>
          <w:rFonts w:ascii="Century" w:hAnsi="Century" w:hint="eastAsia"/>
          <w:rtl/>
        </w:rPr>
        <w:t>דעתה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ערכאת</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מעבר</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לדוגמה</w:t>
      </w:r>
      <w:r>
        <w:rPr>
          <w:rFonts w:ascii="Century" w:hAnsi="Century"/>
          <w:rtl/>
        </w:rPr>
        <w:t xml:space="preserve"> </w:t>
      </w:r>
      <w:r>
        <w:rPr>
          <w:rFonts w:ascii="Century" w:hAnsi="Century" w:hint="eastAsia"/>
          <w:rtl/>
        </w:rPr>
        <w:t>בגישה</w:t>
      </w:r>
      <w:r>
        <w:rPr>
          <w:rFonts w:ascii="Century" w:hAnsi="Century"/>
          <w:rtl/>
        </w:rPr>
        <w:t xml:space="preserve"> </w:t>
      </w:r>
      <w:r>
        <w:rPr>
          <w:rFonts w:ascii="Century" w:hAnsi="Century" w:hint="eastAsia"/>
          <w:rtl/>
        </w:rPr>
        <w:t>המאפשרת</w:t>
      </w:r>
      <w:r>
        <w:rPr>
          <w:rFonts w:ascii="Century" w:hAnsi="Century"/>
          <w:rtl/>
        </w:rPr>
        <w:t xml:space="preserve"> </w:t>
      </w:r>
      <w:r>
        <w:rPr>
          <w:rFonts w:ascii="Century" w:hAnsi="Century" w:hint="eastAsia"/>
          <w:rtl/>
        </w:rPr>
        <w:t>התערבות</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בעובדות</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בהרשעה</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נוספת</w:t>
      </w:r>
      <w:r>
        <w:rPr>
          <w:rFonts w:ascii="Century" w:hAnsi="Century"/>
          <w:rtl/>
        </w:rPr>
        <w:t xml:space="preserve">, </w:t>
      </w:r>
      <w:r>
        <w:rPr>
          <w:rFonts w:ascii="Century" w:hAnsi="Century" w:hint="eastAsia"/>
          <w:rtl/>
        </w:rPr>
        <w:t>ומבלי</w:t>
      </w:r>
      <w:r>
        <w:rPr>
          <w:rFonts w:ascii="Century" w:hAnsi="Century"/>
          <w:rtl/>
        </w:rPr>
        <w:t xml:space="preserve"> </w:t>
      </w:r>
      <w:r>
        <w:rPr>
          <w:rFonts w:ascii="Century" w:hAnsi="Century" w:hint="eastAsia"/>
          <w:rtl/>
        </w:rPr>
        <w:t>להביע</w:t>
      </w:r>
      <w:r>
        <w:rPr>
          <w:rFonts w:ascii="Century" w:hAnsi="Century"/>
          <w:rtl/>
        </w:rPr>
        <w:t xml:space="preserve"> </w:t>
      </w:r>
      <w:r>
        <w:rPr>
          <w:rFonts w:ascii="Century" w:hAnsi="Century" w:hint="eastAsia"/>
          <w:rtl/>
        </w:rPr>
        <w:t>עמדה</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לגישה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תחילה</w:t>
      </w:r>
      <w:r>
        <w:rPr>
          <w:rFonts w:ascii="Century" w:hAnsi="Century"/>
          <w:rtl/>
        </w:rPr>
        <w:t xml:space="preserve"> </w:t>
      </w:r>
      <w:r>
        <w:rPr>
          <w:rFonts w:ascii="Century" w:hAnsi="Century" w:hint="eastAsia"/>
          <w:rtl/>
        </w:rPr>
        <w:t>טענה</w:t>
      </w:r>
      <w:r>
        <w:rPr>
          <w:rFonts w:ascii="Century" w:hAnsi="Century"/>
          <w:rtl/>
        </w:rPr>
        <w:t xml:space="preserve"> </w:t>
      </w:r>
      <w:r>
        <w:rPr>
          <w:rFonts w:ascii="Century" w:hAnsi="Century" w:hint="eastAsia"/>
          <w:rtl/>
        </w:rPr>
        <w:t>המדינה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בטעות</w:t>
      </w:r>
      <w:r>
        <w:rPr>
          <w:rFonts w:ascii="Century" w:hAnsi="Century"/>
          <w:rtl/>
        </w:rPr>
        <w:t xml:space="preserve"> </w:t>
      </w:r>
      <w:r>
        <w:rPr>
          <w:rFonts w:ascii="Century" w:hAnsi="Century" w:hint="eastAsia"/>
          <w:rtl/>
        </w:rPr>
        <w:t>בהיסח</w:t>
      </w:r>
      <w:r>
        <w:rPr>
          <w:rFonts w:ascii="Century" w:hAnsi="Century"/>
          <w:rtl/>
        </w:rPr>
        <w:t xml:space="preserve"> </w:t>
      </w:r>
      <w:r>
        <w:rPr>
          <w:rFonts w:ascii="Century" w:hAnsi="Century" w:hint="eastAsia"/>
          <w:rtl/>
        </w:rPr>
        <w:t>הדעת</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לניסוח</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הדיון</w:t>
      </w:r>
      <w:r>
        <w:rPr>
          <w:rFonts w:ascii="Century" w:hAnsi="Century"/>
          <w:rtl/>
        </w:rPr>
        <w:t xml:space="preserve">, </w:t>
      </w:r>
      <w:r>
        <w:rPr>
          <w:rFonts w:ascii="Century" w:hAnsi="Century" w:hint="eastAsia"/>
          <w:rtl/>
        </w:rPr>
        <w:t>קיבלה</w:t>
      </w:r>
      <w:r>
        <w:rPr>
          <w:rFonts w:ascii="Century" w:hAnsi="Century"/>
          <w:rtl/>
        </w:rPr>
        <w:t xml:space="preserve"> </w:t>
      </w:r>
      <w:r>
        <w:rPr>
          <w:rFonts w:ascii="Century" w:hAnsi="Century" w:hint="eastAsia"/>
          <w:rtl/>
        </w:rPr>
        <w:t>באת</w:t>
      </w:r>
      <w:r>
        <w:rPr>
          <w:rFonts w:ascii="Century" w:hAnsi="Century"/>
          <w:rtl/>
        </w:rPr>
        <w:t xml:space="preserve"> </w:t>
      </w:r>
      <w:r>
        <w:rPr>
          <w:rFonts w:ascii="Century" w:hAnsi="Century" w:hint="eastAsia"/>
          <w:rtl/>
        </w:rPr>
        <w:t>כוח</w:t>
      </w:r>
      <w:r>
        <w:rPr>
          <w:rFonts w:ascii="Century" w:hAnsi="Century"/>
          <w:rtl/>
        </w:rPr>
        <w:t xml:space="preserve"> </w:t>
      </w:r>
      <w:r>
        <w:rPr>
          <w:rFonts w:ascii="Century" w:hAnsi="Century" w:hint="eastAsia"/>
          <w:rtl/>
        </w:rPr>
        <w:t>המדינה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הערותינו</w:t>
      </w:r>
      <w:r>
        <w:rPr>
          <w:rFonts w:ascii="Century" w:hAnsi="Century"/>
          <w:rtl/>
        </w:rPr>
        <w:t xml:space="preserve"> </w:t>
      </w:r>
      <w:r>
        <w:rPr>
          <w:rFonts w:ascii="Century" w:hAnsi="Century" w:hint="eastAsia"/>
          <w:rtl/>
        </w:rPr>
        <w:t>לפיהן</w:t>
      </w:r>
      <w:r>
        <w:rPr>
          <w:rFonts w:ascii="Century" w:hAnsi="Century"/>
          <w:rtl/>
        </w:rPr>
        <w:t xml:space="preserve"> </w:t>
      </w:r>
      <w:r>
        <w:rPr>
          <w:rFonts w:ascii="Century" w:hAnsi="Century" w:hint="eastAsia"/>
          <w:rtl/>
        </w:rPr>
        <w:t>הצגה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הדברים</w:t>
      </w:r>
      <w:r>
        <w:rPr>
          <w:rFonts w:ascii="Century" w:hAnsi="Century"/>
          <w:rtl/>
        </w:rPr>
        <w:t xml:space="preserve"> – </w:t>
      </w:r>
      <w:r>
        <w:rPr>
          <w:rFonts w:ascii="Century" w:hAnsi="Century" w:hint="eastAsia"/>
          <w:rtl/>
        </w:rPr>
        <w:t>טעות</w:t>
      </w:r>
      <w:r>
        <w:rPr>
          <w:rFonts w:ascii="Century" w:hAnsi="Century"/>
          <w:rtl/>
        </w:rPr>
        <w:t xml:space="preserve"> </w:t>
      </w:r>
      <w:r>
        <w:rPr>
          <w:rFonts w:ascii="Century" w:hAnsi="Century" w:hint="eastAsia"/>
          <w:rtl/>
        </w:rPr>
        <w:t>בהיסח</w:t>
      </w:r>
      <w:r>
        <w:rPr>
          <w:rFonts w:ascii="Century" w:hAnsi="Century"/>
          <w:rtl/>
        </w:rPr>
        <w:t xml:space="preserve"> </w:t>
      </w:r>
      <w:r>
        <w:rPr>
          <w:rFonts w:ascii="Century" w:hAnsi="Century" w:hint="eastAsia"/>
          <w:rtl/>
        </w:rPr>
        <w:t>הדעת</w:t>
      </w:r>
      <w:r>
        <w:rPr>
          <w:rFonts w:ascii="Century" w:hAnsi="Century"/>
          <w:rtl/>
        </w:rPr>
        <w:t xml:space="preserve"> – </w:t>
      </w:r>
      <w:r>
        <w:rPr>
          <w:rFonts w:ascii="Century" w:hAnsi="Century" w:hint="eastAsia"/>
          <w:rtl/>
        </w:rPr>
        <w:t>אינה</w:t>
      </w:r>
      <w:r>
        <w:rPr>
          <w:rFonts w:ascii="Century" w:hAnsi="Century"/>
          <w:rtl/>
        </w:rPr>
        <w:t xml:space="preserve"> </w:t>
      </w:r>
      <w:r>
        <w:rPr>
          <w:rFonts w:ascii="Century" w:hAnsi="Century" w:hint="eastAsia"/>
          <w:rtl/>
        </w:rPr>
        <w:t>ראויה</w:t>
      </w:r>
      <w:r>
        <w:rPr>
          <w:rFonts w:ascii="Century" w:hAnsi="Century"/>
          <w:rtl/>
        </w:rPr>
        <w:t xml:space="preserve">, </w:t>
      </w:r>
      <w:r>
        <w:rPr>
          <w:rFonts w:ascii="Century" w:hAnsi="Century" w:hint="eastAsia"/>
          <w:rtl/>
        </w:rPr>
        <w:t>וטענה</w:t>
      </w:r>
      <w:r>
        <w:rPr>
          <w:rFonts w:ascii="Century" w:hAnsi="Century"/>
          <w:rtl/>
        </w:rPr>
        <w:t xml:space="preserve"> </w:t>
      </w:r>
      <w:r>
        <w:rPr>
          <w:rFonts w:ascii="Century" w:hAnsi="Century" w:hint="eastAsia"/>
          <w:rtl/>
        </w:rPr>
        <w:t>תחת</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נפלה</w:t>
      </w:r>
      <w:r>
        <w:rPr>
          <w:rFonts w:ascii="Century" w:hAnsi="Century"/>
          <w:rtl/>
        </w:rPr>
        <w:t xml:space="preserve"> </w:t>
      </w:r>
      <w:r>
        <w:rPr>
          <w:rFonts w:ascii="Century" w:hAnsi="Century" w:hint="eastAsia"/>
          <w:rtl/>
        </w:rPr>
        <w:t>טעות</w:t>
      </w:r>
      <w:r>
        <w:rPr>
          <w:rFonts w:ascii="Century" w:hAnsi="Century"/>
          <w:rtl/>
        </w:rPr>
        <w:t xml:space="preserve"> </w:t>
      </w:r>
      <w:r>
        <w:rPr>
          <w:rFonts w:ascii="Century" w:hAnsi="Century" w:hint="eastAsia"/>
          <w:rtl/>
        </w:rPr>
        <w:t>לגופו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hint="eastAsia"/>
          <w:rtl/>
        </w:rPr>
        <w:t>בקביעת</w:t>
      </w:r>
      <w:r>
        <w:rPr>
          <w:rFonts w:ascii="Century" w:hAnsi="Century"/>
          <w:rtl/>
        </w:rPr>
        <w:t xml:space="preserve"> </w:t>
      </w:r>
      <w:r>
        <w:rPr>
          <w:rFonts w:ascii="Century" w:hAnsi="Century" w:hint="eastAsia"/>
          <w:rtl/>
        </w:rPr>
        <w:t>המועד</w:t>
      </w:r>
      <w:r>
        <w:rPr>
          <w:rFonts w:ascii="Century" w:hAnsi="Century"/>
          <w:rtl/>
        </w:rPr>
        <w:t xml:space="preserve"> </w:t>
      </w:r>
      <w:r>
        <w:rPr>
          <w:rFonts w:ascii="Century" w:hAnsi="Century" w:hint="eastAsia"/>
          <w:rtl/>
        </w:rPr>
        <w:t>להיווצרות</w:t>
      </w:r>
      <w:r>
        <w:rPr>
          <w:rFonts w:ascii="Century" w:hAnsi="Century"/>
          <w:rtl/>
        </w:rPr>
        <w:t xml:space="preserve"> </w:t>
      </w:r>
      <w:r>
        <w:rPr>
          <w:rFonts w:ascii="Century" w:hAnsi="Century" w:hint="eastAsia"/>
          <w:rtl/>
        </w:rPr>
        <w:t>הקשר</w:t>
      </w:r>
      <w:r>
        <w:rPr>
          <w:rFonts w:ascii="Century" w:hAnsi="Century"/>
          <w:rtl/>
        </w:rPr>
        <w:t xml:space="preserve">. </w:t>
      </w:r>
    </w:p>
    <w:p w:rsidR="00983308" w:rsidRDefault="00983308" w:rsidP="002064FB">
      <w:pPr>
        <w:pStyle w:val="Ruller41"/>
        <w:rPr>
          <w:rFonts w:ascii="Century" w:hAnsi="Century"/>
          <w:rtl/>
        </w:rPr>
      </w:pPr>
    </w:p>
    <w:p w:rsidR="00983308" w:rsidRDefault="00983308" w:rsidP="009C0104">
      <w:pPr>
        <w:pStyle w:val="Ruller41"/>
        <w:rPr>
          <w:rFonts w:ascii="Century" w:hAnsi="Century"/>
          <w:rtl/>
        </w:rPr>
      </w:pPr>
      <w:r>
        <w:rPr>
          <w:rFonts w:ascii="Century" w:hAnsi="Century"/>
          <w:rtl/>
        </w:rPr>
        <w:tab/>
      </w:r>
      <w:r>
        <w:rPr>
          <w:rFonts w:ascii="Century" w:hAnsi="Century" w:hint="eastAsia"/>
          <w:rtl/>
        </w:rPr>
        <w:t>דעתי</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נהג</w:t>
      </w:r>
      <w:r>
        <w:rPr>
          <w:rFonts w:ascii="Century" w:hAnsi="Century"/>
          <w:rtl/>
        </w:rPr>
        <w:t xml:space="preserve"> </w:t>
      </w:r>
      <w:r>
        <w:rPr>
          <w:rFonts w:ascii="Century" w:hAnsi="Century" w:hint="eastAsia"/>
          <w:rtl/>
        </w:rPr>
        <w:t>בזהירות</w:t>
      </w:r>
      <w:r>
        <w:rPr>
          <w:rFonts w:ascii="Century" w:hAnsi="Century"/>
          <w:rtl/>
        </w:rPr>
        <w:t xml:space="preserve"> </w:t>
      </w:r>
      <w:r>
        <w:rPr>
          <w:rFonts w:ascii="Century" w:hAnsi="Century" w:hint="eastAsia"/>
          <w:rtl/>
        </w:rPr>
        <w:t>יתרה</w:t>
      </w:r>
      <w:r>
        <w:rPr>
          <w:rFonts w:ascii="Century" w:hAnsi="Century"/>
          <w:rtl/>
        </w:rPr>
        <w:t xml:space="preserve"> </w:t>
      </w:r>
      <w:r>
        <w:rPr>
          <w:rFonts w:ascii="Century" w:hAnsi="Century" w:hint="eastAsia"/>
          <w:rtl/>
        </w:rPr>
        <w:t>בקביעתו</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הוכח</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בערב</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להנפקה</w:t>
      </w:r>
      <w:r>
        <w:rPr>
          <w:rFonts w:ascii="Century" w:hAnsi="Century"/>
          <w:rtl/>
        </w:rPr>
        <w:t>.</w:t>
      </w:r>
      <w:r w:rsidRPr="00791CEE">
        <w:rPr>
          <w:rFonts w:ascii="Century" w:hAnsi="Century"/>
          <w:rtl/>
        </w:rPr>
        <w:t xml:space="preserve"> </w:t>
      </w:r>
      <w:r>
        <w:rPr>
          <w:rFonts w:ascii="Century" w:hAnsi="Century" w:hint="eastAsia"/>
          <w:rtl/>
        </w:rPr>
        <w:t>אומנם</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ללא</w:t>
      </w:r>
      <w:r>
        <w:rPr>
          <w:rFonts w:ascii="Century" w:hAnsi="Century"/>
          <w:rtl/>
        </w:rPr>
        <w:t xml:space="preserve"> </w:t>
      </w:r>
      <w:r>
        <w:rPr>
          <w:rFonts w:ascii="Century" w:hAnsi="Century" w:hint="eastAsia"/>
          <w:rtl/>
        </w:rPr>
        <w:t>התערבות</w:t>
      </w:r>
      <w:r>
        <w:rPr>
          <w:rFonts w:ascii="Century" w:hAnsi="Century"/>
          <w:rtl/>
        </w:rPr>
        <w:t xml:space="preserve"> </w:t>
      </w:r>
      <w:r>
        <w:rPr>
          <w:rFonts w:ascii="Century" w:hAnsi="Century" w:hint="eastAsia"/>
          <w:rtl/>
        </w:rPr>
        <w:t>בקביעה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מתקיימות</w:t>
      </w:r>
      <w:r>
        <w:rPr>
          <w:rFonts w:ascii="Century" w:hAnsi="Century"/>
          <w:rtl/>
        </w:rPr>
        <w:t xml:space="preserve"> </w:t>
      </w:r>
      <w:r>
        <w:rPr>
          <w:rFonts w:ascii="Century" w:hAnsi="Century" w:hint="eastAsia"/>
          <w:rtl/>
        </w:rPr>
        <w:t>העבירות</w:t>
      </w:r>
      <w:r>
        <w:rPr>
          <w:rFonts w:ascii="Century" w:hAnsi="Century"/>
          <w:rtl/>
        </w:rPr>
        <w:t xml:space="preserve"> </w:t>
      </w:r>
      <w:r>
        <w:rPr>
          <w:rFonts w:ascii="Century" w:hAnsi="Century" w:hint="eastAsia"/>
          <w:rtl/>
        </w:rPr>
        <w:t>בהן</w:t>
      </w:r>
      <w:r>
        <w:rPr>
          <w:rFonts w:ascii="Century" w:hAnsi="Century"/>
          <w:rtl/>
        </w:rPr>
        <w:t xml:space="preserve"> </w:t>
      </w:r>
      <w:r>
        <w:rPr>
          <w:rFonts w:ascii="Century" w:hAnsi="Century" w:hint="eastAsia"/>
          <w:rtl/>
        </w:rPr>
        <w:t>הורשעו</w:t>
      </w:r>
      <w:r>
        <w:rPr>
          <w:rFonts w:ascii="Century" w:hAnsi="Century"/>
          <w:rtl/>
        </w:rPr>
        <w:t xml:space="preserve"> </w:t>
      </w:r>
      <w:r>
        <w:rPr>
          <w:rFonts w:ascii="Century" w:hAnsi="Century" w:hint="eastAsia"/>
          <w:rtl/>
        </w:rPr>
        <w:t>המערערים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פי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המחוזי</w:t>
      </w:r>
      <w:r>
        <w:rPr>
          <w:rFonts w:ascii="Century" w:hAnsi="Century"/>
          <w:rtl/>
        </w:rPr>
        <w:t xml:space="preserve">. </w:t>
      </w:r>
      <w:r>
        <w:rPr>
          <w:rFonts w:ascii="Century" w:hAnsi="Century" w:hint="eastAsia"/>
          <w:rtl/>
        </w:rPr>
        <w:t>ברם</w:t>
      </w:r>
      <w:r>
        <w:rPr>
          <w:rFonts w:ascii="Century" w:hAnsi="Century"/>
          <w:rtl/>
        </w:rPr>
        <w:t xml:space="preserve">, </w:t>
      </w:r>
      <w:r>
        <w:rPr>
          <w:rFonts w:ascii="Century" w:hAnsi="Century" w:hint="eastAsia"/>
          <w:rtl/>
        </w:rPr>
        <w:t>במסגרת</w:t>
      </w:r>
      <w:r>
        <w:rPr>
          <w:rFonts w:ascii="Century" w:hAnsi="Century"/>
          <w:rtl/>
        </w:rPr>
        <w:t xml:space="preserve"> </w:t>
      </w:r>
      <w:r>
        <w:rPr>
          <w:rFonts w:ascii="Century" w:hAnsi="Century" w:hint="eastAsia"/>
          <w:rtl/>
        </w:rPr>
        <w:t>הדיונית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התערבות</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דרושה</w:t>
      </w:r>
      <w:r>
        <w:rPr>
          <w:rFonts w:ascii="Century" w:hAnsi="Century"/>
          <w:rtl/>
        </w:rPr>
        <w:t xml:space="preserve">, </w:t>
      </w:r>
      <w:r>
        <w:rPr>
          <w:rFonts w:ascii="Century" w:hAnsi="Century" w:hint="eastAsia"/>
          <w:rtl/>
        </w:rPr>
        <w:t>שכן</w:t>
      </w:r>
      <w:r>
        <w:rPr>
          <w:rFonts w:ascii="Century" w:hAnsi="Century"/>
          <w:rtl/>
        </w:rPr>
        <w:t xml:space="preserve"> </w:t>
      </w:r>
      <w:r>
        <w:rPr>
          <w:rFonts w:ascii="Century" w:hAnsi="Century" w:hint="eastAsia"/>
          <w:rtl/>
        </w:rPr>
        <w:t>קביעותיו</w:t>
      </w:r>
      <w:r>
        <w:rPr>
          <w:rFonts w:ascii="Century" w:hAnsi="Century"/>
          <w:rtl/>
        </w:rPr>
        <w:t xml:space="preserve"> </w:t>
      </w:r>
      <w:r>
        <w:rPr>
          <w:rFonts w:ascii="Century" w:hAnsi="Century" w:hint="eastAsia"/>
          <w:rtl/>
        </w:rPr>
        <w:t>העובדתיות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עצמו</w:t>
      </w:r>
      <w:r>
        <w:rPr>
          <w:rFonts w:ascii="Century" w:hAnsi="Century"/>
          <w:rtl/>
        </w:rPr>
        <w:t xml:space="preserve"> </w:t>
      </w:r>
      <w:r>
        <w:rPr>
          <w:rFonts w:ascii="Century" w:hAnsi="Century" w:hint="eastAsia"/>
          <w:rtl/>
        </w:rPr>
        <w:t>מובילות</w:t>
      </w:r>
      <w:r>
        <w:rPr>
          <w:rFonts w:ascii="Century" w:hAnsi="Century"/>
          <w:rtl/>
        </w:rPr>
        <w:t xml:space="preserve"> </w:t>
      </w:r>
      <w:r>
        <w:rPr>
          <w:rFonts w:ascii="Century" w:hAnsi="Century" w:hint="eastAsia"/>
          <w:rtl/>
        </w:rPr>
        <w:t>למסקנה</w:t>
      </w:r>
      <w:r>
        <w:rPr>
          <w:rFonts w:ascii="Century" w:hAnsi="Century"/>
          <w:rtl/>
        </w:rPr>
        <w:t xml:space="preserve"> </w:t>
      </w:r>
      <w:r>
        <w:rPr>
          <w:rFonts w:ascii="Century" w:hAnsi="Century" w:hint="eastAsia"/>
          <w:rtl/>
        </w:rPr>
        <w:t>אחרת</w:t>
      </w:r>
      <w:r>
        <w:rPr>
          <w:rFonts w:ascii="Century" w:hAnsi="Century"/>
          <w:rtl/>
        </w:rPr>
        <w:t xml:space="preserve">, </w:t>
      </w:r>
      <w:r>
        <w:rPr>
          <w:rFonts w:ascii="Century" w:hAnsi="Century" w:hint="eastAsia"/>
          <w:rtl/>
        </w:rPr>
        <w:t>לפיה</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התגבש</w:t>
      </w:r>
      <w:r>
        <w:rPr>
          <w:rFonts w:ascii="Century" w:hAnsi="Century"/>
          <w:rtl/>
        </w:rPr>
        <w:t xml:space="preserve"> </w:t>
      </w:r>
      <w:r>
        <w:rPr>
          <w:rFonts w:ascii="Century" w:hAnsi="Century" w:hint="eastAsia"/>
          <w:rtl/>
        </w:rPr>
        <w:t>והוכח</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בשלב</w:t>
      </w:r>
      <w:r>
        <w:rPr>
          <w:rFonts w:ascii="Century" w:hAnsi="Century"/>
          <w:rtl/>
        </w:rPr>
        <w:t xml:space="preserve"> </w:t>
      </w:r>
      <w:r>
        <w:rPr>
          <w:rFonts w:ascii="Century" w:hAnsi="Century" w:hint="eastAsia"/>
          <w:rtl/>
        </w:rPr>
        <w:t>מוקדם</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חשוב</w:t>
      </w:r>
      <w:r>
        <w:rPr>
          <w:rFonts w:ascii="Century" w:hAnsi="Century"/>
          <w:rtl/>
        </w:rPr>
        <w:t xml:space="preserve">, </w:t>
      </w:r>
      <w:r>
        <w:rPr>
          <w:rFonts w:ascii="Century" w:hAnsi="Century" w:hint="eastAsia"/>
          <w:rtl/>
        </w:rPr>
        <w:t>נכון</w:t>
      </w:r>
      <w:r>
        <w:rPr>
          <w:rFonts w:ascii="Century" w:hAnsi="Century"/>
          <w:rtl/>
        </w:rPr>
        <w:t xml:space="preserve"> </w:t>
      </w:r>
      <w:r>
        <w:rPr>
          <w:rFonts w:ascii="Century" w:hAnsi="Century" w:hint="eastAsia"/>
          <w:rtl/>
        </w:rPr>
        <w:t>וראוי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מלוא</w:t>
      </w:r>
      <w:r>
        <w:rPr>
          <w:rFonts w:ascii="Century" w:hAnsi="Century"/>
          <w:rtl/>
        </w:rPr>
        <w:t xml:space="preserve"> </w:t>
      </w:r>
      <w:r>
        <w:rPr>
          <w:rFonts w:ascii="Century" w:hAnsi="Century" w:hint="eastAsia"/>
          <w:rtl/>
        </w:rPr>
        <w:t>התמונה</w:t>
      </w:r>
      <w:r>
        <w:rPr>
          <w:rFonts w:ascii="Century" w:hAnsi="Century"/>
          <w:rtl/>
        </w:rPr>
        <w:t xml:space="preserve"> </w:t>
      </w:r>
      <w:r>
        <w:rPr>
          <w:rFonts w:ascii="Century" w:hAnsi="Century" w:hint="eastAsia"/>
          <w:rtl/>
        </w:rPr>
        <w:t>תתבהר</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והקשר</w:t>
      </w:r>
      <w:r>
        <w:rPr>
          <w:rFonts w:ascii="Century" w:hAnsi="Century"/>
          <w:rtl/>
        </w:rPr>
        <w:t xml:space="preserve"> </w:t>
      </w:r>
      <w:r>
        <w:rPr>
          <w:rFonts w:ascii="Century" w:hAnsi="Century" w:hint="eastAsia"/>
          <w:rtl/>
        </w:rPr>
        <w:t>ביניהם</w:t>
      </w:r>
      <w:r>
        <w:rPr>
          <w:rFonts w:ascii="Century" w:hAnsi="Century"/>
          <w:rtl/>
        </w:rPr>
        <w:t xml:space="preserve">. </w:t>
      </w:r>
      <w:r>
        <w:rPr>
          <w:rFonts w:ascii="Century" w:hAnsi="Century" w:hint="eastAsia"/>
          <w:rtl/>
        </w:rPr>
        <w:t>זהו</w:t>
      </w:r>
      <w:r>
        <w:rPr>
          <w:rFonts w:ascii="Century" w:hAnsi="Century"/>
          <w:rtl/>
        </w:rPr>
        <w:t xml:space="preserve"> </w:t>
      </w:r>
      <w:r>
        <w:rPr>
          <w:rFonts w:ascii="Century" w:hAnsi="Century" w:hint="eastAsia"/>
          <w:rtl/>
        </w:rPr>
        <w:t>מקרה</w:t>
      </w:r>
      <w:r>
        <w:rPr>
          <w:rFonts w:ascii="Century" w:hAnsi="Century"/>
          <w:rtl/>
        </w:rPr>
        <w:t xml:space="preserve"> </w:t>
      </w:r>
      <w:r>
        <w:rPr>
          <w:rFonts w:ascii="Century" w:hAnsi="Century" w:hint="eastAsia"/>
          <w:rtl/>
        </w:rPr>
        <w:t>המצדיק</w:t>
      </w:r>
      <w:r>
        <w:rPr>
          <w:rFonts w:ascii="Century" w:hAnsi="Century"/>
          <w:rtl/>
        </w:rPr>
        <w:t xml:space="preserve"> </w:t>
      </w:r>
      <w:r>
        <w:rPr>
          <w:rFonts w:ascii="Century" w:hAnsi="Century" w:hint="eastAsia"/>
          <w:rtl/>
        </w:rPr>
        <w:t>חריג</w:t>
      </w:r>
      <w:r>
        <w:rPr>
          <w:rFonts w:ascii="Century" w:hAnsi="Century"/>
          <w:rtl/>
        </w:rPr>
        <w:t xml:space="preserve"> </w:t>
      </w:r>
      <w:r>
        <w:rPr>
          <w:rFonts w:ascii="Century" w:hAnsi="Century" w:hint="eastAsia"/>
          <w:rtl/>
        </w:rPr>
        <w:t>לכלל</w:t>
      </w:r>
      <w:r>
        <w:rPr>
          <w:rFonts w:ascii="Century" w:hAnsi="Century"/>
          <w:rtl/>
        </w:rPr>
        <w:t xml:space="preserve"> </w:t>
      </w:r>
      <w:r>
        <w:rPr>
          <w:rFonts w:ascii="Century" w:hAnsi="Century" w:hint="eastAsia"/>
          <w:rtl/>
        </w:rPr>
        <w:t>אי</w:t>
      </w:r>
      <w:r>
        <w:rPr>
          <w:rFonts w:ascii="Century" w:hAnsi="Century"/>
          <w:rtl/>
        </w:rPr>
        <w:t>-</w:t>
      </w:r>
      <w:r>
        <w:rPr>
          <w:rFonts w:ascii="Century" w:hAnsi="Century" w:hint="eastAsia"/>
          <w:rtl/>
        </w:rPr>
        <w:t>ההתערבות</w:t>
      </w:r>
      <w:r>
        <w:rPr>
          <w:rFonts w:ascii="Century" w:hAnsi="Century"/>
          <w:rtl/>
        </w:rPr>
        <w:t xml:space="preserve"> </w:t>
      </w:r>
      <w:r>
        <w:rPr>
          <w:rFonts w:ascii="Century" w:hAnsi="Century" w:hint="eastAsia"/>
          <w:rtl/>
        </w:rPr>
        <w:t>בממצאים</w:t>
      </w:r>
      <w:r>
        <w:rPr>
          <w:rFonts w:ascii="Century" w:hAnsi="Century"/>
          <w:rtl/>
        </w:rPr>
        <w:t xml:space="preserve">. </w:t>
      </w:r>
      <w:r>
        <w:rPr>
          <w:rFonts w:ascii="Century" w:hAnsi="Century" w:hint="eastAsia"/>
          <w:rtl/>
        </w:rPr>
        <w:t>עסקינן</w:t>
      </w:r>
      <w:r>
        <w:rPr>
          <w:rFonts w:ascii="Century" w:hAnsi="Century"/>
          <w:rtl/>
        </w:rPr>
        <w:t xml:space="preserve"> </w:t>
      </w:r>
      <w:r>
        <w:rPr>
          <w:rFonts w:ascii="Century" w:hAnsi="Century" w:hint="eastAsia"/>
          <w:rtl/>
        </w:rPr>
        <w:t>בחריג</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הסקת</w:t>
      </w:r>
      <w:r>
        <w:rPr>
          <w:rFonts w:ascii="Century" w:hAnsi="Century"/>
          <w:rtl/>
        </w:rPr>
        <w:t xml:space="preserve"> </w:t>
      </w:r>
      <w:r>
        <w:rPr>
          <w:rFonts w:ascii="Century" w:hAnsi="Century" w:hint="eastAsia"/>
          <w:rtl/>
        </w:rPr>
        <w:t>מסקנות</w:t>
      </w:r>
      <w:r>
        <w:rPr>
          <w:rFonts w:ascii="Century" w:hAnsi="Century"/>
          <w:rtl/>
        </w:rPr>
        <w:t xml:space="preserve"> </w:t>
      </w:r>
      <w:r>
        <w:rPr>
          <w:rFonts w:ascii="Century" w:hAnsi="Century" w:hint="eastAsia"/>
          <w:rtl/>
        </w:rPr>
        <w:t>מהממצאים</w:t>
      </w:r>
      <w:r>
        <w:rPr>
          <w:rFonts w:ascii="Century" w:hAnsi="Century"/>
          <w:rtl/>
        </w:rPr>
        <w:t xml:space="preserve"> </w:t>
      </w:r>
      <w:r>
        <w:rPr>
          <w:rFonts w:ascii="Century" w:hAnsi="Century" w:hint="eastAsia"/>
          <w:rtl/>
        </w:rPr>
        <w:t>העובדתיים</w:t>
      </w:r>
      <w:r>
        <w:rPr>
          <w:rFonts w:ascii="Century" w:hAnsi="Century"/>
          <w:rtl/>
        </w:rPr>
        <w:t xml:space="preserve"> </w:t>
      </w:r>
      <w:r>
        <w:rPr>
          <w:rFonts w:ascii="Century" w:hAnsi="Century" w:hint="eastAsia"/>
          <w:rtl/>
        </w:rPr>
        <w:t>שנקבעו</w:t>
      </w:r>
      <w:r>
        <w:rPr>
          <w:rFonts w:ascii="Century" w:hAnsi="Century"/>
          <w:rtl/>
        </w:rPr>
        <w:t xml:space="preserve"> (</w:t>
      </w:r>
      <w:r>
        <w:rPr>
          <w:rFonts w:ascii="Century" w:hAnsi="Century" w:hint="eastAsia"/>
          <w:rtl/>
        </w:rPr>
        <w:t>לפירוט</w:t>
      </w:r>
      <w:r>
        <w:rPr>
          <w:rFonts w:ascii="Century" w:hAnsi="Century"/>
          <w:rtl/>
        </w:rPr>
        <w:t xml:space="preserve"> </w:t>
      </w:r>
      <w:r>
        <w:rPr>
          <w:rFonts w:ascii="Century" w:hAnsi="Century" w:hint="eastAsia"/>
          <w:rtl/>
        </w:rPr>
        <w:t>החריגים</w:t>
      </w:r>
      <w:r>
        <w:rPr>
          <w:rFonts w:ascii="Century" w:hAnsi="Century"/>
          <w:rtl/>
        </w:rPr>
        <w:t xml:space="preserve"> </w:t>
      </w:r>
      <w:r>
        <w:rPr>
          <w:rFonts w:ascii="Century" w:hAnsi="Century" w:hint="eastAsia"/>
          <w:rtl/>
        </w:rPr>
        <w:t>ראו</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7704/13 </w:t>
      </w:r>
      <w:r w:rsidRPr="00AA6E8B">
        <w:rPr>
          <w:rFonts w:ascii="Century" w:hAnsi="Century" w:cs="Miriam" w:hint="eastAsia"/>
          <w:b/>
          <w:spacing w:val="0"/>
          <w:szCs w:val="24"/>
          <w:rtl/>
        </w:rPr>
        <w:t>מרגולין</w:t>
      </w:r>
      <w:r w:rsidRPr="00AA6E8B">
        <w:rPr>
          <w:rFonts w:ascii="Century" w:hAnsi="Century" w:cs="Miriam"/>
          <w:b/>
          <w:spacing w:val="0"/>
          <w:szCs w:val="24"/>
          <w:rtl/>
        </w:rPr>
        <w:t xml:space="preserve"> </w:t>
      </w:r>
      <w:r w:rsidRPr="00AA6E8B">
        <w:rPr>
          <w:rFonts w:ascii="Century" w:hAnsi="Century" w:cs="Miriam" w:hint="eastAsia"/>
          <w:b/>
          <w:spacing w:val="0"/>
          <w:szCs w:val="24"/>
          <w:rtl/>
        </w:rPr>
        <w:t>נ</w:t>
      </w:r>
      <w:r w:rsidRPr="00AA6E8B">
        <w:rPr>
          <w:rFonts w:ascii="Century" w:hAnsi="Century" w:cs="Miriam"/>
          <w:b/>
          <w:spacing w:val="0"/>
          <w:szCs w:val="24"/>
          <w:rtl/>
        </w:rPr>
        <w:t xml:space="preserve">' </w:t>
      </w:r>
      <w:r w:rsidRPr="00AA6E8B">
        <w:rPr>
          <w:rFonts w:ascii="Century" w:hAnsi="Century" w:cs="Miriam" w:hint="eastAsia"/>
          <w:b/>
          <w:spacing w:val="0"/>
          <w:szCs w:val="24"/>
          <w:rtl/>
        </w:rPr>
        <w:t>מדינת</w:t>
      </w:r>
      <w:r w:rsidRPr="00AA6E8B">
        <w:rPr>
          <w:rFonts w:ascii="Century" w:hAnsi="Century" w:cs="Miriam"/>
          <w:b/>
          <w:spacing w:val="0"/>
          <w:szCs w:val="24"/>
          <w:rtl/>
        </w:rPr>
        <w:t xml:space="preserve"> </w:t>
      </w:r>
      <w:r w:rsidRPr="00AA6E8B">
        <w:rPr>
          <w:rFonts w:ascii="Century" w:hAnsi="Century" w:cs="Miriam" w:hint="eastAsia"/>
          <w:b/>
          <w:spacing w:val="0"/>
          <w:szCs w:val="24"/>
          <w:rtl/>
        </w:rPr>
        <w:t>ישראל</w:t>
      </w:r>
      <w:r>
        <w:rPr>
          <w:rFonts w:ascii="Century" w:hAnsi="Century"/>
          <w:rtl/>
        </w:rPr>
        <w:t xml:space="preserve">, </w:t>
      </w:r>
      <w:r>
        <w:rPr>
          <w:rFonts w:ascii="Century" w:hAnsi="Century" w:hint="eastAsia"/>
          <w:rtl/>
        </w:rPr>
        <w:t>בפס</w:t>
      </w:r>
      <w:r>
        <w:rPr>
          <w:rFonts w:ascii="Century" w:hAnsi="Century"/>
          <w:rtl/>
        </w:rPr>
        <w:t xml:space="preserve">' 40 </w:t>
      </w:r>
      <w:r>
        <w:rPr>
          <w:rFonts w:ascii="Century" w:hAnsi="Century" w:hint="eastAsia"/>
          <w:rtl/>
        </w:rPr>
        <w:t>לפסק</w:t>
      </w:r>
      <w:r>
        <w:rPr>
          <w:rFonts w:ascii="Century" w:hAnsi="Century"/>
          <w:rtl/>
        </w:rPr>
        <w:t xml:space="preserve"> </w:t>
      </w:r>
      <w:r>
        <w:rPr>
          <w:rFonts w:ascii="Century" w:hAnsi="Century" w:hint="eastAsia"/>
          <w:rtl/>
        </w:rPr>
        <w:t>דיני</w:t>
      </w:r>
      <w:r>
        <w:rPr>
          <w:rFonts w:ascii="Century" w:hAnsi="Century"/>
          <w:rtl/>
        </w:rPr>
        <w:t xml:space="preserve"> (8.12.2015)). </w:t>
      </w:r>
      <w:r>
        <w:rPr>
          <w:rFonts w:ascii="Century" w:hAnsi="Century" w:hint="eastAsia"/>
          <w:rtl/>
        </w:rPr>
        <w:t>בהקשר</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יוזכר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המחוזי</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השתמש</w:t>
      </w:r>
      <w:r>
        <w:rPr>
          <w:rFonts w:ascii="Century" w:hAnsi="Century"/>
          <w:rtl/>
        </w:rPr>
        <w:t xml:space="preserve"> </w:t>
      </w:r>
      <w:r>
        <w:rPr>
          <w:rFonts w:ascii="Century" w:hAnsi="Century" w:hint="eastAsia"/>
          <w:rtl/>
        </w:rPr>
        <w:t>במונח</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לגבי</w:t>
      </w:r>
      <w:r>
        <w:rPr>
          <w:rFonts w:ascii="Century" w:hAnsi="Century"/>
          <w:rtl/>
        </w:rPr>
        <w:t xml:space="preserve"> </w:t>
      </w:r>
      <w:r>
        <w:rPr>
          <w:rFonts w:ascii="Century" w:hAnsi="Century" w:hint="eastAsia"/>
          <w:rtl/>
        </w:rPr>
        <w:t>המועד</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הסמכות</w:t>
      </w:r>
      <w:r>
        <w:rPr>
          <w:rFonts w:ascii="Century" w:hAnsi="Century"/>
          <w:rtl/>
        </w:rPr>
        <w:t xml:space="preserve"> </w:t>
      </w:r>
      <w:r>
        <w:rPr>
          <w:rFonts w:ascii="Century" w:hAnsi="Century" w:hint="eastAsia"/>
          <w:rtl/>
        </w:rPr>
        <w:t>הניתנת</w:t>
      </w:r>
      <w:r>
        <w:rPr>
          <w:rFonts w:ascii="Century" w:hAnsi="Century"/>
          <w:rtl/>
        </w:rPr>
        <w:t xml:space="preserve"> </w:t>
      </w:r>
      <w:r>
        <w:rPr>
          <w:rFonts w:ascii="Century" w:hAnsi="Century" w:hint="eastAsia"/>
          <w:rtl/>
        </w:rPr>
        <w:t>לערכאת</w:t>
      </w:r>
      <w:r>
        <w:rPr>
          <w:rFonts w:ascii="Century" w:hAnsi="Century"/>
          <w:rtl/>
        </w:rPr>
        <w:t xml:space="preserve"> </w:t>
      </w:r>
      <w:r>
        <w:rPr>
          <w:rFonts w:ascii="Century" w:hAnsi="Century" w:hint="eastAsia"/>
          <w:rtl/>
        </w:rPr>
        <w:t>הערעור</w:t>
      </w:r>
      <w:r>
        <w:rPr>
          <w:rFonts w:ascii="Century" w:hAnsi="Century"/>
          <w:rtl/>
        </w:rPr>
        <w:t xml:space="preserve"> </w:t>
      </w:r>
      <w:r>
        <w:rPr>
          <w:rFonts w:ascii="Century" w:hAnsi="Century" w:hint="eastAsia"/>
          <w:rtl/>
        </w:rPr>
        <w:t>להתערב</w:t>
      </w:r>
      <w:r>
        <w:rPr>
          <w:rFonts w:ascii="Century" w:hAnsi="Century"/>
          <w:rtl/>
        </w:rPr>
        <w:t xml:space="preserve"> </w:t>
      </w:r>
      <w:r>
        <w:rPr>
          <w:rFonts w:ascii="Century" w:hAnsi="Century" w:hint="eastAsia"/>
          <w:rtl/>
        </w:rPr>
        <w:t>בממצאים</w:t>
      </w:r>
      <w:r>
        <w:rPr>
          <w:rFonts w:ascii="Century" w:hAnsi="Century"/>
          <w:rtl/>
        </w:rPr>
        <w:t xml:space="preserve"> </w:t>
      </w:r>
      <w:r>
        <w:rPr>
          <w:rFonts w:ascii="Century" w:hAnsi="Century" w:hint="eastAsia"/>
          <w:rtl/>
        </w:rPr>
        <w:t>עובדתיים</w:t>
      </w:r>
      <w:r>
        <w:rPr>
          <w:rFonts w:ascii="Century" w:hAnsi="Century"/>
          <w:rtl/>
        </w:rPr>
        <w:t xml:space="preserve">, </w:t>
      </w:r>
      <w:r>
        <w:rPr>
          <w:rFonts w:ascii="Century" w:hAnsi="Century" w:hint="eastAsia"/>
          <w:rtl/>
        </w:rPr>
        <w:t>כאן</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עסקינן</w:t>
      </w:r>
      <w:r>
        <w:rPr>
          <w:rFonts w:ascii="Century" w:hAnsi="Century"/>
          <w:rtl/>
        </w:rPr>
        <w:t xml:space="preserve"> </w:t>
      </w:r>
      <w:r>
        <w:rPr>
          <w:rFonts w:ascii="Century" w:hAnsi="Century" w:hint="eastAsia"/>
          <w:rtl/>
        </w:rPr>
        <w:t>בפועל</w:t>
      </w:r>
      <w:r>
        <w:rPr>
          <w:rFonts w:ascii="Century" w:hAnsi="Century"/>
          <w:rtl/>
        </w:rPr>
        <w:t xml:space="preserve"> </w:t>
      </w:r>
      <w:r>
        <w:rPr>
          <w:rFonts w:ascii="Century" w:hAnsi="Century" w:hint="eastAsia"/>
          <w:rtl/>
        </w:rPr>
        <w:t>בממצאים</w:t>
      </w:r>
      <w:r>
        <w:rPr>
          <w:rFonts w:ascii="Century" w:hAnsi="Century"/>
          <w:rtl/>
        </w:rPr>
        <w:t xml:space="preserve"> </w:t>
      </w:r>
      <w:r>
        <w:rPr>
          <w:rFonts w:ascii="Century" w:hAnsi="Century" w:hint="eastAsia"/>
          <w:rtl/>
        </w:rPr>
        <w:t>עובדתיים</w:t>
      </w:r>
      <w:r>
        <w:rPr>
          <w:rFonts w:ascii="Century" w:hAnsi="Century"/>
          <w:rtl/>
        </w:rPr>
        <w:t xml:space="preserve"> </w:t>
      </w:r>
      <w:r>
        <w:rPr>
          <w:rFonts w:ascii="Century" w:hAnsi="Century" w:hint="eastAsia"/>
          <w:rtl/>
        </w:rPr>
        <w:t>שנגזרים</w:t>
      </w:r>
      <w:r>
        <w:rPr>
          <w:rFonts w:ascii="Century" w:hAnsi="Century"/>
          <w:rtl/>
        </w:rPr>
        <w:t xml:space="preserve"> </w:t>
      </w:r>
      <w:r>
        <w:rPr>
          <w:rFonts w:ascii="Century" w:hAnsi="Century" w:hint="eastAsia"/>
          <w:rtl/>
        </w:rPr>
        <w:t>מהתרשמות</w:t>
      </w:r>
      <w:r>
        <w:rPr>
          <w:rFonts w:ascii="Century" w:hAnsi="Century"/>
          <w:rtl/>
        </w:rPr>
        <w:t xml:space="preserve"> </w:t>
      </w:r>
      <w:r>
        <w:rPr>
          <w:rFonts w:ascii="Century" w:hAnsi="Century" w:hint="eastAsia"/>
          <w:rtl/>
        </w:rPr>
        <w:t>ישירה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הערכאה</w:t>
      </w:r>
      <w:r>
        <w:rPr>
          <w:rFonts w:ascii="Century" w:hAnsi="Century"/>
          <w:rtl/>
        </w:rPr>
        <w:t xml:space="preserve"> </w:t>
      </w:r>
      <w:r>
        <w:rPr>
          <w:rFonts w:ascii="Century" w:hAnsi="Century" w:hint="eastAsia"/>
          <w:rtl/>
        </w:rPr>
        <w:t>הדיונית</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במסקנה</w:t>
      </w:r>
      <w:r>
        <w:rPr>
          <w:rFonts w:ascii="Century" w:hAnsi="Century"/>
          <w:rtl/>
        </w:rPr>
        <w:t xml:space="preserve"> </w:t>
      </w:r>
      <w:r>
        <w:rPr>
          <w:rFonts w:ascii="Century" w:hAnsi="Century" w:hint="eastAsia"/>
          <w:rtl/>
        </w:rPr>
        <w:t>הנובעת</w:t>
      </w:r>
      <w:r>
        <w:rPr>
          <w:rFonts w:ascii="Century" w:hAnsi="Century"/>
          <w:rtl/>
        </w:rPr>
        <w:t xml:space="preserve"> </w:t>
      </w:r>
      <w:r>
        <w:rPr>
          <w:rFonts w:ascii="Century" w:hAnsi="Century" w:hint="eastAsia"/>
          <w:rtl/>
        </w:rPr>
        <w:t>ממצאים</w:t>
      </w:r>
      <w:r>
        <w:rPr>
          <w:rFonts w:ascii="Century" w:hAnsi="Century"/>
          <w:rtl/>
        </w:rPr>
        <w:t xml:space="preserve"> </w:t>
      </w:r>
      <w:r>
        <w:rPr>
          <w:rFonts w:ascii="Century" w:hAnsi="Century" w:hint="eastAsia"/>
          <w:rtl/>
        </w:rPr>
        <w:t>עובדתיים</w:t>
      </w:r>
      <w:r>
        <w:rPr>
          <w:rFonts w:ascii="Century" w:hAnsi="Century"/>
          <w:rtl/>
        </w:rPr>
        <w:t xml:space="preserve"> </w:t>
      </w:r>
      <w:r>
        <w:rPr>
          <w:rFonts w:ascii="Century" w:hAnsi="Century" w:hint="eastAsia"/>
          <w:rtl/>
        </w:rPr>
        <w:t>שנקבעו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המחוזי</w:t>
      </w:r>
      <w:r>
        <w:rPr>
          <w:rFonts w:ascii="Century" w:hAnsi="Century"/>
          <w:rtl/>
        </w:rPr>
        <w:t xml:space="preserve">. </w:t>
      </w:r>
      <w:r w:rsidRPr="007D01F7">
        <w:rPr>
          <w:rFonts w:ascii="Century" w:hAnsi="Century" w:hint="eastAsia"/>
          <w:rtl/>
        </w:rPr>
        <w:t>נראה</w:t>
      </w:r>
      <w:r>
        <w:rPr>
          <w:rFonts w:ascii="Century" w:hAnsi="Century"/>
          <w:rtl/>
        </w:rPr>
        <w:t xml:space="preserve"> </w:t>
      </w:r>
      <w:r>
        <w:rPr>
          <w:rFonts w:ascii="Century" w:hAnsi="Century" w:hint="eastAsia"/>
          <w:rtl/>
        </w:rPr>
        <w:t>אפוא</w:t>
      </w:r>
      <w:r w:rsidRPr="007D01F7">
        <w:rPr>
          <w:rFonts w:ascii="Century" w:hAnsi="Century"/>
          <w:rtl/>
        </w:rPr>
        <w:t xml:space="preserve"> </w:t>
      </w:r>
      <w:r w:rsidRPr="007D01F7">
        <w:rPr>
          <w:rFonts w:ascii="Century" w:hAnsi="Century" w:hint="eastAsia"/>
          <w:rtl/>
        </w:rPr>
        <w:t>כי</w:t>
      </w:r>
      <w:r w:rsidRPr="007D01F7">
        <w:rPr>
          <w:rFonts w:ascii="Century" w:hAnsi="Century"/>
          <w:rtl/>
        </w:rPr>
        <w:t xml:space="preserve"> </w:t>
      </w:r>
      <w:r w:rsidRPr="007D01F7">
        <w:rPr>
          <w:rFonts w:ascii="Century" w:hAnsi="Century" w:hint="eastAsia"/>
          <w:rtl/>
        </w:rPr>
        <w:t>סיפור</w:t>
      </w:r>
      <w:r w:rsidRPr="007D01F7">
        <w:rPr>
          <w:rFonts w:ascii="Century" w:hAnsi="Century"/>
          <w:rtl/>
        </w:rPr>
        <w:t xml:space="preserve"> </w:t>
      </w:r>
      <w:r w:rsidRPr="007D01F7">
        <w:rPr>
          <w:rFonts w:ascii="Century" w:hAnsi="Century" w:hint="eastAsia"/>
          <w:rtl/>
        </w:rPr>
        <w:t>המעשה</w:t>
      </w:r>
      <w:r>
        <w:rPr>
          <w:rFonts w:ascii="Century" w:hAnsi="Century"/>
          <w:rtl/>
        </w:rPr>
        <w:t xml:space="preserve"> </w:t>
      </w:r>
      <w:r>
        <w:rPr>
          <w:rFonts w:ascii="Century" w:hAnsi="Century" w:hint="eastAsia"/>
          <w:rtl/>
        </w:rPr>
        <w:t>וקביעות</w:t>
      </w:r>
      <w:r>
        <w:rPr>
          <w:rFonts w:ascii="Century" w:hAnsi="Century"/>
          <w:rtl/>
        </w:rPr>
        <w:t xml:space="preserve"> </w:t>
      </w:r>
      <w:r>
        <w:rPr>
          <w:rFonts w:ascii="Century" w:hAnsi="Century" w:hint="eastAsia"/>
          <w:rtl/>
        </w:rPr>
        <w:t>עובדתיות</w:t>
      </w:r>
      <w:r>
        <w:rPr>
          <w:rFonts w:ascii="Century" w:hAnsi="Century"/>
          <w:rtl/>
        </w:rPr>
        <w:t xml:space="preserve"> </w:t>
      </w:r>
      <w:r>
        <w:rPr>
          <w:rFonts w:ascii="Century" w:hAnsi="Century" w:hint="eastAsia"/>
          <w:rtl/>
        </w:rPr>
        <w:t>שונות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המחוזי</w:t>
      </w:r>
      <w:r>
        <w:rPr>
          <w:rFonts w:ascii="Century" w:hAnsi="Century"/>
          <w:rtl/>
        </w:rPr>
        <w:t xml:space="preserve">, </w:t>
      </w:r>
      <w:r>
        <w:rPr>
          <w:rFonts w:ascii="Century" w:hAnsi="Century" w:hint="eastAsia"/>
          <w:rtl/>
        </w:rPr>
        <w:t>אכן</w:t>
      </w:r>
      <w:r>
        <w:rPr>
          <w:rFonts w:ascii="Century" w:hAnsi="Century"/>
          <w:rtl/>
        </w:rPr>
        <w:t xml:space="preserve"> </w:t>
      </w:r>
      <w:r>
        <w:rPr>
          <w:rFonts w:ascii="Century" w:hAnsi="Century" w:hint="eastAsia"/>
          <w:rtl/>
        </w:rPr>
        <w:t>מובילים</w:t>
      </w:r>
      <w:r>
        <w:rPr>
          <w:rFonts w:ascii="Century" w:hAnsi="Century"/>
          <w:rtl/>
        </w:rPr>
        <w:t xml:space="preserve"> </w:t>
      </w:r>
      <w:r>
        <w:rPr>
          <w:rFonts w:ascii="Century" w:hAnsi="Century" w:hint="eastAsia"/>
          <w:rtl/>
        </w:rPr>
        <w:t>כנדרש</w:t>
      </w:r>
      <w:r>
        <w:rPr>
          <w:rFonts w:ascii="Century" w:hAnsi="Century"/>
          <w:rtl/>
        </w:rPr>
        <w:t xml:space="preserve"> </w:t>
      </w:r>
      <w:r>
        <w:rPr>
          <w:rFonts w:ascii="Century" w:hAnsi="Century" w:hint="eastAsia"/>
          <w:rtl/>
        </w:rPr>
        <w:t>למסקנה</w:t>
      </w:r>
      <w:r>
        <w:rPr>
          <w:rFonts w:ascii="Century" w:hAnsi="Century"/>
          <w:rtl/>
        </w:rPr>
        <w:t xml:space="preserve"> </w:t>
      </w:r>
      <w:r>
        <w:rPr>
          <w:rFonts w:ascii="Century" w:hAnsi="Century" w:hint="eastAsia"/>
          <w:rtl/>
        </w:rPr>
        <w:t>שכבר</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התגבשה</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נוצרה</w:t>
      </w:r>
      <w:r>
        <w:rPr>
          <w:rFonts w:ascii="Century" w:hAnsi="Century"/>
          <w:rtl/>
        </w:rPr>
        <w:t xml:space="preserve"> </w:t>
      </w:r>
      <w:r>
        <w:rPr>
          <w:rFonts w:ascii="Century" w:hAnsi="Century" w:hint="eastAsia"/>
          <w:rtl/>
        </w:rPr>
        <w:t>ללא</w:t>
      </w:r>
      <w:r>
        <w:rPr>
          <w:rFonts w:ascii="Century" w:hAnsi="Century"/>
          <w:rtl/>
        </w:rPr>
        <w:t xml:space="preserve"> </w:t>
      </w:r>
      <w:r>
        <w:rPr>
          <w:rFonts w:ascii="Century" w:hAnsi="Century" w:hint="eastAsia"/>
          <w:rtl/>
        </w:rPr>
        <w:t>תכנון</w:t>
      </w:r>
      <w:r>
        <w:rPr>
          <w:rFonts w:ascii="Century" w:hAnsi="Century"/>
          <w:rtl/>
        </w:rPr>
        <w:t xml:space="preserve"> </w:t>
      </w:r>
      <w:r>
        <w:rPr>
          <w:rFonts w:ascii="Century" w:hAnsi="Century" w:hint="eastAsia"/>
          <w:rtl/>
        </w:rPr>
        <w:t>זמן</w:t>
      </w:r>
      <w:r>
        <w:rPr>
          <w:rFonts w:ascii="Century" w:hAnsi="Century"/>
          <w:rtl/>
        </w:rPr>
        <w:t xml:space="preserve"> </w:t>
      </w:r>
      <w:r>
        <w:rPr>
          <w:rFonts w:ascii="Century" w:hAnsi="Century" w:hint="eastAsia"/>
          <w:rtl/>
        </w:rPr>
        <w:t>רב</w:t>
      </w:r>
      <w:r>
        <w:rPr>
          <w:rFonts w:ascii="Century" w:hAnsi="Century"/>
          <w:rtl/>
        </w:rPr>
        <w:t xml:space="preserve"> </w:t>
      </w:r>
      <w:r>
        <w:rPr>
          <w:rFonts w:ascii="Century" w:hAnsi="Century" w:hint="eastAsia"/>
          <w:rtl/>
        </w:rPr>
        <w:t>מראש</w:t>
      </w:r>
      <w:r>
        <w:rPr>
          <w:rFonts w:ascii="Century" w:hAnsi="Century"/>
          <w:rtl/>
        </w:rPr>
        <w:t xml:space="preserve"> (</w:t>
      </w:r>
      <w:r>
        <w:rPr>
          <w:rFonts w:ascii="Century" w:hAnsi="Century" w:hint="eastAsia"/>
          <w:rtl/>
        </w:rPr>
        <w:t>וראו</w:t>
      </w:r>
      <w:r>
        <w:rPr>
          <w:rFonts w:ascii="Century" w:hAnsi="Century"/>
          <w:rtl/>
        </w:rPr>
        <w:t xml:space="preserve"> </w:t>
      </w:r>
      <w:r>
        <w:rPr>
          <w:rFonts w:ascii="Century" w:hAnsi="Century" w:hint="eastAsia"/>
          <w:rtl/>
        </w:rPr>
        <w:t>בעניין</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חוות</w:t>
      </w:r>
      <w:r>
        <w:rPr>
          <w:rFonts w:ascii="Century" w:hAnsi="Century"/>
          <w:rtl/>
        </w:rPr>
        <w:t xml:space="preserve"> </w:t>
      </w:r>
      <w:r>
        <w:rPr>
          <w:rFonts w:ascii="Century" w:hAnsi="Century" w:hint="eastAsia"/>
          <w:rtl/>
        </w:rPr>
        <w:t>דעת</w:t>
      </w:r>
      <w:r>
        <w:rPr>
          <w:rFonts w:ascii="Century" w:hAnsi="Century"/>
          <w:rtl/>
        </w:rPr>
        <w:t xml:space="preserve"> </w:t>
      </w:r>
      <w:r>
        <w:rPr>
          <w:rFonts w:ascii="Century" w:hAnsi="Century" w:hint="eastAsia"/>
          <w:rtl/>
        </w:rPr>
        <w:t>חברי</w:t>
      </w:r>
      <w:r>
        <w:rPr>
          <w:rFonts w:ascii="Century" w:hAnsi="Century"/>
          <w:rtl/>
        </w:rPr>
        <w:t xml:space="preserve"> </w:t>
      </w:r>
      <w:r>
        <w:rPr>
          <w:rFonts w:ascii="Century" w:hAnsi="Century" w:hint="eastAsia"/>
          <w:rtl/>
        </w:rPr>
        <w:t>השופט</w:t>
      </w:r>
      <w:r>
        <w:rPr>
          <w:rFonts w:ascii="Century" w:hAnsi="Century"/>
          <w:rtl/>
        </w:rPr>
        <w:t xml:space="preserve"> </w:t>
      </w:r>
      <w:r w:rsidRPr="00951EF5">
        <w:rPr>
          <w:rFonts w:ascii="Century" w:hAnsi="Century" w:cs="Miriam" w:hint="eastAsia"/>
          <w:b/>
          <w:spacing w:val="0"/>
          <w:szCs w:val="24"/>
          <w:rtl/>
        </w:rPr>
        <w:t>ג</w:t>
      </w:r>
      <w:r w:rsidRPr="00951EF5">
        <w:rPr>
          <w:rFonts w:ascii="Century" w:hAnsi="Century" w:cs="Miriam"/>
          <w:b/>
          <w:spacing w:val="0"/>
          <w:szCs w:val="24"/>
          <w:rtl/>
        </w:rPr>
        <w:t xml:space="preserve">' </w:t>
      </w:r>
      <w:r w:rsidRPr="00951EF5">
        <w:rPr>
          <w:rFonts w:ascii="Century" w:hAnsi="Century" w:cs="Miriam" w:hint="eastAsia"/>
          <w:b/>
          <w:spacing w:val="0"/>
          <w:szCs w:val="24"/>
          <w:rtl/>
        </w:rPr>
        <w:t>קרא</w:t>
      </w:r>
      <w:r>
        <w:rPr>
          <w:rFonts w:ascii="Century" w:hAnsi="Century"/>
          <w:rtl/>
        </w:rPr>
        <w:t xml:space="preserve">, </w:t>
      </w:r>
      <w:r>
        <w:rPr>
          <w:rFonts w:ascii="Century" w:hAnsi="Century" w:hint="eastAsia"/>
          <w:rtl/>
        </w:rPr>
        <w:t>בפס</w:t>
      </w:r>
      <w:r>
        <w:rPr>
          <w:rFonts w:ascii="Century" w:hAnsi="Century"/>
          <w:rtl/>
        </w:rPr>
        <w:t>' 51).</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בבסיס</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נוצר</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בצהריו</w:t>
      </w:r>
      <w:r>
        <w:rPr>
          <w:rFonts w:ascii="Century" w:hAnsi="Century"/>
          <w:rtl/>
        </w:rPr>
        <w:t xml:space="preserve"> </w:t>
      </w:r>
      <w:r>
        <w:rPr>
          <w:rFonts w:ascii="Century" w:hAnsi="Century" w:hint="eastAsia"/>
          <w:rtl/>
        </w:rPr>
        <w:t>המוקדמים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 </w:t>
      </w:r>
      <w:r>
        <w:rPr>
          <w:rFonts w:ascii="Century" w:hAnsi="Century" w:hint="eastAsia"/>
          <w:rtl/>
        </w:rPr>
        <w:t>מצויות</w:t>
      </w:r>
      <w:r>
        <w:rPr>
          <w:rFonts w:ascii="Century" w:hAnsi="Century"/>
          <w:rtl/>
        </w:rPr>
        <w:t xml:space="preserve"> </w:t>
      </w:r>
      <w:r>
        <w:rPr>
          <w:rFonts w:ascii="Century" w:hAnsi="Century" w:hint="eastAsia"/>
          <w:rtl/>
        </w:rPr>
        <w:t>מספר</w:t>
      </w:r>
      <w:r>
        <w:rPr>
          <w:rFonts w:ascii="Century" w:hAnsi="Century"/>
          <w:rtl/>
        </w:rPr>
        <w:t xml:space="preserve"> </w:t>
      </w:r>
      <w:r>
        <w:rPr>
          <w:rFonts w:ascii="Century" w:hAnsi="Century" w:hint="eastAsia"/>
          <w:rtl/>
        </w:rPr>
        <w:t>עובדות</w:t>
      </w:r>
      <w:r>
        <w:rPr>
          <w:rFonts w:ascii="Century" w:hAnsi="Century"/>
          <w:rtl/>
        </w:rPr>
        <w:t xml:space="preserve">, </w:t>
      </w:r>
      <w:r>
        <w:rPr>
          <w:rFonts w:ascii="Century" w:hAnsi="Century" w:hint="eastAsia"/>
          <w:rtl/>
        </w:rPr>
        <w:t>שיפורטו</w:t>
      </w:r>
      <w:r>
        <w:rPr>
          <w:rFonts w:ascii="Century" w:hAnsi="Century"/>
          <w:rtl/>
        </w:rPr>
        <w:t xml:space="preserve"> </w:t>
      </w:r>
      <w:r>
        <w:rPr>
          <w:rFonts w:ascii="Century" w:hAnsi="Century" w:hint="eastAsia"/>
          <w:rtl/>
        </w:rPr>
        <w:t>להלן</w:t>
      </w:r>
      <w:r>
        <w:rPr>
          <w:rFonts w:ascii="Century" w:hAnsi="Century"/>
          <w:rtl/>
        </w:rPr>
        <w:t xml:space="preserve">. </w:t>
      </w:r>
      <w:r>
        <w:rPr>
          <w:rtl/>
        </w:rPr>
        <w:t>ראוי לציין כי ראיות אלו אינן ניצבות לבדן, וכי הן מצטרפות למסקנה הכללית כי הייתה קיימת תכנית להשפעה על השער בשלב כלשהו. לולא הייתה מוכחת תכנית להשפעה על השער באופן כללי, קשה היה לקבוע על סמך ראיות אלו בלבד את הוכחתה כבר בצהריי היום הראשון להנפקה.</w:t>
      </w:r>
    </w:p>
    <w:p w:rsidR="00983308" w:rsidRDefault="00983308" w:rsidP="002064FB">
      <w:pPr>
        <w:pStyle w:val="Ruller41"/>
        <w:rPr>
          <w:rFonts w:ascii="Century" w:hAnsi="Century"/>
          <w:rtl/>
        </w:rPr>
      </w:pPr>
    </w:p>
    <w:p w:rsidR="00983308" w:rsidRPr="003E07F2" w:rsidRDefault="00983308" w:rsidP="002064FB">
      <w:pPr>
        <w:pStyle w:val="Ruller4"/>
        <w:rPr>
          <w:rtl/>
        </w:rPr>
      </w:pPr>
      <w:r>
        <w:rPr>
          <w:rtl/>
        </w:rPr>
        <w:tab/>
      </w:r>
      <w:r w:rsidRPr="003E07F2">
        <w:rPr>
          <w:rFonts w:hint="eastAsia"/>
          <w:rtl/>
        </w:rPr>
        <w:t>ראשית</w:t>
      </w:r>
      <w:r w:rsidRPr="003E07F2">
        <w:rPr>
          <w:rtl/>
        </w:rPr>
        <w:t xml:space="preserve">, </w:t>
      </w:r>
      <w:r>
        <w:rPr>
          <w:rFonts w:hint="eastAsia"/>
          <w:rtl/>
        </w:rPr>
        <w:t>וכפי</w:t>
      </w:r>
      <w:r>
        <w:rPr>
          <w:rtl/>
        </w:rPr>
        <w:t xml:space="preserve"> </w:t>
      </w:r>
      <w:r>
        <w:rPr>
          <w:rFonts w:hint="eastAsia"/>
          <w:rtl/>
        </w:rPr>
        <w:t>שנאמר</w:t>
      </w:r>
      <w:r>
        <w:rPr>
          <w:rtl/>
        </w:rPr>
        <w:t xml:space="preserve"> </w:t>
      </w:r>
      <w:r>
        <w:rPr>
          <w:rFonts w:hint="eastAsia"/>
          <w:rtl/>
        </w:rPr>
        <w:t>לעיל</w:t>
      </w:r>
      <w:r>
        <w:rPr>
          <w:rtl/>
        </w:rPr>
        <w:t xml:space="preserve">, </w:t>
      </w:r>
      <w:r>
        <w:rPr>
          <w:rFonts w:hint="eastAsia"/>
          <w:rtl/>
        </w:rPr>
        <w:t>אין</w:t>
      </w:r>
      <w:r>
        <w:rPr>
          <w:rtl/>
        </w:rPr>
        <w:t xml:space="preserve"> </w:t>
      </w:r>
      <w:r>
        <w:rPr>
          <w:rFonts w:hint="eastAsia"/>
          <w:rtl/>
        </w:rPr>
        <w:t>חולק</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התקשר</w:t>
      </w:r>
      <w:r>
        <w:rPr>
          <w:rtl/>
        </w:rPr>
        <w:t xml:space="preserve"> </w:t>
      </w:r>
      <w:r>
        <w:rPr>
          <w:rFonts w:hint="eastAsia"/>
          <w:rtl/>
        </w:rPr>
        <w:t>ביום</w:t>
      </w:r>
      <w:r>
        <w:rPr>
          <w:rtl/>
        </w:rPr>
        <w:t xml:space="preserve"> </w:t>
      </w:r>
      <w:r>
        <w:rPr>
          <w:rFonts w:hint="eastAsia"/>
          <w:rtl/>
        </w:rPr>
        <w:t>הראשון</w:t>
      </w:r>
      <w:r>
        <w:rPr>
          <w:rtl/>
        </w:rPr>
        <w:t xml:space="preserve"> </w:t>
      </w:r>
      <w:r>
        <w:rPr>
          <w:rFonts w:hint="eastAsia"/>
          <w:rtl/>
        </w:rPr>
        <w:t>בשעה</w:t>
      </w:r>
      <w:r>
        <w:rPr>
          <w:rtl/>
        </w:rPr>
        <w:t xml:space="preserve"> 12:56 </w:t>
      </w:r>
      <w:r>
        <w:rPr>
          <w:rFonts w:hint="eastAsia"/>
          <w:rtl/>
        </w:rPr>
        <w:t>לבצרי</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לסייע</w:t>
      </w:r>
      <w:r>
        <w:rPr>
          <w:rtl/>
        </w:rPr>
        <w:t xml:space="preserve"> </w:t>
      </w:r>
      <w:r>
        <w:rPr>
          <w:rFonts w:hint="eastAsia"/>
          <w:rtl/>
        </w:rPr>
        <w:t>לשטרום</w:t>
      </w:r>
      <w:r>
        <w:rPr>
          <w:rtl/>
        </w:rPr>
        <w:t xml:space="preserve"> </w:t>
      </w:r>
      <w:r>
        <w:rPr>
          <w:rFonts w:hint="eastAsia"/>
          <w:rtl/>
        </w:rPr>
        <w:t>לקבל</w:t>
      </w:r>
      <w:r>
        <w:rPr>
          <w:rtl/>
        </w:rPr>
        <w:t xml:space="preserve"> </w:t>
      </w:r>
      <w:r>
        <w:rPr>
          <w:rFonts w:hint="eastAsia"/>
          <w:rtl/>
        </w:rPr>
        <w:t>מסגרת</w:t>
      </w:r>
      <w:r>
        <w:rPr>
          <w:rtl/>
        </w:rPr>
        <w:t xml:space="preserve"> </w:t>
      </w:r>
      <w:r>
        <w:rPr>
          <w:rFonts w:hint="eastAsia"/>
          <w:rtl/>
        </w:rPr>
        <w:t>אשראי</w:t>
      </w:r>
      <w:r>
        <w:rPr>
          <w:rtl/>
        </w:rPr>
        <w:t xml:space="preserve"> </w:t>
      </w:r>
      <w:r>
        <w:rPr>
          <w:rFonts w:hint="eastAsia"/>
          <w:rtl/>
        </w:rPr>
        <w:t>של</w:t>
      </w:r>
      <w:r>
        <w:rPr>
          <w:rtl/>
        </w:rPr>
        <w:t xml:space="preserve"> 15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לצורך</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כבר</w:t>
      </w:r>
      <w:r>
        <w:rPr>
          <w:rtl/>
        </w:rPr>
        <w:t xml:space="preserve"> </w:t>
      </w:r>
      <w:r>
        <w:rPr>
          <w:rFonts w:hint="eastAsia"/>
          <w:rtl/>
        </w:rPr>
        <w:t>ציינתי</w:t>
      </w:r>
      <w:r>
        <w:rPr>
          <w:rtl/>
        </w:rPr>
        <w:t xml:space="preserve"> </w:t>
      </w:r>
      <w:r>
        <w:rPr>
          <w:rFonts w:hint="eastAsia"/>
          <w:rtl/>
        </w:rPr>
        <w:t>כי</w:t>
      </w:r>
      <w:r>
        <w:rPr>
          <w:rtl/>
        </w:rPr>
        <w:t xml:space="preserve"> </w:t>
      </w:r>
      <w:r>
        <w:rPr>
          <w:rFonts w:hint="eastAsia"/>
          <w:rtl/>
        </w:rPr>
        <w:t>קשה</w:t>
      </w:r>
      <w:r>
        <w:rPr>
          <w:rtl/>
        </w:rPr>
        <w:t xml:space="preserve"> </w:t>
      </w:r>
      <w:r>
        <w:rPr>
          <w:rFonts w:hint="eastAsia"/>
          <w:rtl/>
        </w:rPr>
        <w:t>להסביר</w:t>
      </w:r>
      <w:r>
        <w:rPr>
          <w:rtl/>
        </w:rPr>
        <w:t xml:space="preserve"> </w:t>
      </w:r>
      <w:r>
        <w:rPr>
          <w:rFonts w:hint="eastAsia"/>
          <w:rtl/>
        </w:rPr>
        <w:t>את</w:t>
      </w:r>
      <w:r>
        <w:rPr>
          <w:rtl/>
        </w:rPr>
        <w:t xml:space="preserve"> </w:t>
      </w:r>
      <w:r>
        <w:rPr>
          <w:rFonts w:hint="eastAsia"/>
          <w:rtl/>
        </w:rPr>
        <w:t>העובדה</w:t>
      </w:r>
      <w:r>
        <w:rPr>
          <w:rtl/>
        </w:rPr>
        <w:t xml:space="preserve"> </w:t>
      </w:r>
      <w:r>
        <w:rPr>
          <w:rFonts w:hint="eastAsia"/>
          <w:rtl/>
        </w:rPr>
        <w:t>שדנקנר</w:t>
      </w:r>
      <w:r>
        <w:rPr>
          <w:rtl/>
        </w:rPr>
        <w:t xml:space="preserve"> </w:t>
      </w:r>
      <w:r>
        <w:rPr>
          <w:rFonts w:hint="eastAsia"/>
          <w:rtl/>
        </w:rPr>
        <w:t>לא</w:t>
      </w:r>
      <w:r>
        <w:rPr>
          <w:rtl/>
        </w:rPr>
        <w:t xml:space="preserve"> </w:t>
      </w:r>
      <w:r>
        <w:rPr>
          <w:rFonts w:hint="eastAsia"/>
          <w:rtl/>
        </w:rPr>
        <w:t>ניסה</w:t>
      </w:r>
      <w:r>
        <w:rPr>
          <w:rtl/>
        </w:rPr>
        <w:t xml:space="preserve"> </w:t>
      </w:r>
      <w:r>
        <w:rPr>
          <w:rFonts w:hint="eastAsia"/>
          <w:rtl/>
        </w:rPr>
        <w:t>לשכנע</w:t>
      </w:r>
      <w:r>
        <w:rPr>
          <w:rtl/>
        </w:rPr>
        <w:t xml:space="preserve"> </w:t>
      </w:r>
      <w:r>
        <w:rPr>
          <w:rFonts w:hint="eastAsia"/>
          <w:rtl/>
        </w:rPr>
        <w:t>את</w:t>
      </w:r>
      <w:r>
        <w:rPr>
          <w:rtl/>
        </w:rPr>
        <w:t xml:space="preserve"> </w:t>
      </w:r>
      <w:r>
        <w:rPr>
          <w:rFonts w:hint="eastAsia"/>
          <w:rtl/>
        </w:rPr>
        <w:t>שטרום</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ובכל</w:t>
      </w:r>
      <w:r>
        <w:rPr>
          <w:rtl/>
        </w:rPr>
        <w:t xml:space="preserve"> </w:t>
      </w:r>
      <w:r>
        <w:rPr>
          <w:rFonts w:hint="eastAsia"/>
          <w:rtl/>
        </w:rPr>
        <w:t>זאת</w:t>
      </w:r>
      <w:r>
        <w:rPr>
          <w:rtl/>
        </w:rPr>
        <w:t xml:space="preserve"> </w:t>
      </w:r>
      <w:r>
        <w:rPr>
          <w:rFonts w:hint="eastAsia"/>
          <w:rtl/>
        </w:rPr>
        <w:t>סייע</w:t>
      </w:r>
      <w:r>
        <w:rPr>
          <w:rtl/>
        </w:rPr>
        <w:t xml:space="preserve"> </w:t>
      </w:r>
      <w:r>
        <w:rPr>
          <w:rFonts w:hint="eastAsia"/>
          <w:rtl/>
        </w:rPr>
        <w:t>לו</w:t>
      </w:r>
      <w:r>
        <w:rPr>
          <w:rtl/>
        </w:rPr>
        <w:t xml:space="preserve"> </w:t>
      </w:r>
      <w:r>
        <w:rPr>
          <w:rFonts w:hint="eastAsia"/>
          <w:rtl/>
        </w:rPr>
        <w:t>לקבל</w:t>
      </w:r>
      <w:r>
        <w:rPr>
          <w:rtl/>
        </w:rPr>
        <w:t xml:space="preserve"> </w:t>
      </w:r>
      <w:r>
        <w:rPr>
          <w:rFonts w:hint="eastAsia"/>
          <w:rtl/>
        </w:rPr>
        <w:t>את</w:t>
      </w:r>
      <w:r>
        <w:rPr>
          <w:rtl/>
        </w:rPr>
        <w:t xml:space="preserve"> </w:t>
      </w:r>
      <w:r>
        <w:rPr>
          <w:rFonts w:hint="eastAsia"/>
          <w:rtl/>
        </w:rPr>
        <w:t>האשראי</w:t>
      </w:r>
      <w:r>
        <w:rPr>
          <w:rtl/>
        </w:rPr>
        <w:t xml:space="preserve"> </w:t>
      </w:r>
      <w:r>
        <w:rPr>
          <w:rFonts w:hint="eastAsia"/>
          <w:rtl/>
        </w:rPr>
        <w:t>האמור</w:t>
      </w:r>
      <w:r>
        <w:rPr>
          <w:rtl/>
        </w:rPr>
        <w:t xml:space="preserve">. </w:t>
      </w:r>
      <w:r>
        <w:rPr>
          <w:rFonts w:hint="eastAsia"/>
          <w:rtl/>
        </w:rPr>
        <w:t>התזה</w:t>
      </w:r>
      <w:r>
        <w:rPr>
          <w:rtl/>
        </w:rPr>
        <w:t xml:space="preserve"> </w:t>
      </w:r>
      <w:r>
        <w:rPr>
          <w:rFonts w:hint="eastAsia"/>
          <w:rtl/>
        </w:rPr>
        <w:t>לפיה</w:t>
      </w:r>
      <w:r>
        <w:rPr>
          <w:rtl/>
        </w:rPr>
        <w:t xml:space="preserve"> </w:t>
      </w:r>
      <w:r>
        <w:rPr>
          <w:rFonts w:hint="eastAsia"/>
          <w:rtl/>
        </w:rPr>
        <w:t>הסיוע</w:t>
      </w:r>
      <w:r>
        <w:rPr>
          <w:rtl/>
        </w:rPr>
        <w:t xml:space="preserve"> </w:t>
      </w:r>
      <w:r>
        <w:rPr>
          <w:rFonts w:hint="eastAsia"/>
          <w:rtl/>
        </w:rPr>
        <w:t>בהשגת</w:t>
      </w:r>
      <w:r>
        <w:rPr>
          <w:rtl/>
        </w:rPr>
        <w:t xml:space="preserve"> </w:t>
      </w:r>
      <w:r>
        <w:rPr>
          <w:rFonts w:hint="eastAsia"/>
          <w:rtl/>
        </w:rPr>
        <w:t>האשראי</w:t>
      </w:r>
      <w:r>
        <w:rPr>
          <w:rtl/>
        </w:rPr>
        <w:t xml:space="preserve"> </w:t>
      </w:r>
      <w:r>
        <w:rPr>
          <w:rFonts w:hint="eastAsia"/>
          <w:rtl/>
        </w:rPr>
        <w:t>נועד</w:t>
      </w:r>
      <w:r>
        <w:rPr>
          <w:rtl/>
        </w:rPr>
        <w:t xml:space="preserve"> </w:t>
      </w:r>
      <w:r>
        <w:rPr>
          <w:rFonts w:hint="eastAsia"/>
          <w:rtl/>
        </w:rPr>
        <w:t>לתמוך</w:t>
      </w:r>
      <w:r>
        <w:rPr>
          <w:rtl/>
        </w:rPr>
        <w:t xml:space="preserve"> </w:t>
      </w:r>
      <w:r>
        <w:rPr>
          <w:rFonts w:hint="eastAsia"/>
          <w:rtl/>
        </w:rPr>
        <w:t>בתכנית</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תואמת</w:t>
      </w:r>
      <w:r>
        <w:rPr>
          <w:rtl/>
        </w:rPr>
        <w:t xml:space="preserve"> </w:t>
      </w:r>
      <w:r>
        <w:rPr>
          <w:rFonts w:hint="eastAsia"/>
          <w:rtl/>
        </w:rPr>
        <w:t>את</w:t>
      </w:r>
      <w:r>
        <w:rPr>
          <w:rtl/>
        </w:rPr>
        <w:t xml:space="preserve"> </w:t>
      </w:r>
      <w:r>
        <w:rPr>
          <w:rFonts w:hint="eastAsia"/>
          <w:rtl/>
        </w:rPr>
        <w:t>העובדות</w:t>
      </w:r>
      <w:r>
        <w:rPr>
          <w:rtl/>
        </w:rPr>
        <w:t xml:space="preserve">, </w:t>
      </w:r>
      <w:r>
        <w:rPr>
          <w:rFonts w:hint="eastAsia"/>
          <w:rtl/>
        </w:rPr>
        <w:t>לעומת</w:t>
      </w:r>
      <w:r>
        <w:rPr>
          <w:rtl/>
        </w:rPr>
        <w:t xml:space="preserve"> </w:t>
      </w:r>
      <w:r>
        <w:rPr>
          <w:rFonts w:hint="eastAsia"/>
          <w:rtl/>
        </w:rPr>
        <w:t>התזה</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היה</w:t>
      </w:r>
      <w:r>
        <w:rPr>
          <w:rtl/>
        </w:rPr>
        <w:t xml:space="preserve"> </w:t>
      </w:r>
      <w:r>
        <w:rPr>
          <w:rFonts w:hint="eastAsia"/>
          <w:rtl/>
        </w:rPr>
        <w:t>בעזרה</w:t>
      </w:r>
      <w:r>
        <w:rPr>
          <w:rtl/>
        </w:rPr>
        <w:t xml:space="preserve"> "</w:t>
      </w:r>
      <w:r>
        <w:rPr>
          <w:rFonts w:hint="eastAsia"/>
          <w:rtl/>
        </w:rPr>
        <w:t>חברית</w:t>
      </w:r>
      <w:r>
        <w:rPr>
          <w:rtl/>
        </w:rPr>
        <w:t xml:space="preserve">". </w:t>
      </w:r>
      <w:r>
        <w:rPr>
          <w:rFonts w:hint="eastAsia"/>
          <w:rtl/>
        </w:rPr>
        <w:t>לעניין</w:t>
      </w:r>
      <w:r>
        <w:rPr>
          <w:rtl/>
        </w:rPr>
        <w:t xml:space="preserve"> </w:t>
      </w:r>
      <w:r>
        <w:rPr>
          <w:rFonts w:hint="eastAsia"/>
          <w:rtl/>
        </w:rPr>
        <w:t>מועד</w:t>
      </w:r>
      <w:r>
        <w:rPr>
          <w:rtl/>
        </w:rPr>
        <w:t xml:space="preserve"> </w:t>
      </w:r>
      <w:r>
        <w:rPr>
          <w:rFonts w:hint="eastAsia"/>
          <w:rtl/>
        </w:rPr>
        <w:t>תחילת</w:t>
      </w:r>
      <w:r>
        <w:rPr>
          <w:rtl/>
        </w:rPr>
        <w:t xml:space="preserve"> </w:t>
      </w:r>
      <w:r>
        <w:rPr>
          <w:rFonts w:hint="eastAsia"/>
          <w:rtl/>
        </w:rPr>
        <w:t>התכנית</w:t>
      </w:r>
      <w:r>
        <w:rPr>
          <w:rtl/>
        </w:rPr>
        <w:t xml:space="preserve">, </w:t>
      </w:r>
      <w:r>
        <w:rPr>
          <w:rFonts w:hint="eastAsia"/>
          <w:rtl/>
        </w:rPr>
        <w:t>שיחת</w:t>
      </w:r>
      <w:r>
        <w:rPr>
          <w:rtl/>
        </w:rPr>
        <w:t xml:space="preserve"> </w:t>
      </w:r>
      <w:r>
        <w:rPr>
          <w:rFonts w:hint="eastAsia"/>
          <w:rtl/>
        </w:rPr>
        <w:t>הטלפון</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הראיות</w:t>
      </w:r>
      <w:r>
        <w:rPr>
          <w:rtl/>
        </w:rPr>
        <w:t xml:space="preserve"> </w:t>
      </w:r>
      <w:r>
        <w:rPr>
          <w:rFonts w:hint="eastAsia"/>
          <w:rtl/>
        </w:rPr>
        <w:t>האחרות</w:t>
      </w:r>
      <w:r>
        <w:rPr>
          <w:rtl/>
        </w:rPr>
        <w:t xml:space="preserve"> </w:t>
      </w:r>
      <w:r>
        <w:rPr>
          <w:rFonts w:hint="eastAsia"/>
          <w:rtl/>
        </w:rPr>
        <w:t>שהוזכרו</w:t>
      </w:r>
      <w:r>
        <w:rPr>
          <w:rtl/>
        </w:rPr>
        <w:t xml:space="preserve"> </w:t>
      </w:r>
      <w:r>
        <w:rPr>
          <w:rFonts w:hint="eastAsia"/>
          <w:rtl/>
        </w:rPr>
        <w:t>ויוזכרו</w:t>
      </w:r>
      <w:r>
        <w:rPr>
          <w:rtl/>
        </w:rPr>
        <w:t xml:space="preserve">, </w:t>
      </w:r>
      <w:r>
        <w:rPr>
          <w:rFonts w:hint="eastAsia"/>
          <w:rtl/>
        </w:rPr>
        <w:t>מצביעות</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כי</w:t>
      </w:r>
      <w:r>
        <w:rPr>
          <w:rtl/>
        </w:rPr>
        <w:t xml:space="preserve"> </w:t>
      </w:r>
      <w:r>
        <w:rPr>
          <w:rFonts w:hint="eastAsia"/>
          <w:rtl/>
        </w:rPr>
        <w:t>כבר</w:t>
      </w:r>
      <w:r>
        <w:rPr>
          <w:rtl/>
        </w:rPr>
        <w:t xml:space="preserve"> </w:t>
      </w:r>
      <w:r>
        <w:rPr>
          <w:rFonts w:hint="eastAsia"/>
          <w:rtl/>
        </w:rPr>
        <w:t>בשעה</w:t>
      </w:r>
      <w:r>
        <w:rPr>
          <w:rtl/>
        </w:rPr>
        <w:t xml:space="preserve"> 12:56 </w:t>
      </w:r>
      <w:r>
        <w:rPr>
          <w:rFonts w:hint="eastAsia"/>
          <w:rtl/>
        </w:rPr>
        <w:t>ביום</w:t>
      </w:r>
      <w:r>
        <w:rPr>
          <w:rtl/>
        </w:rPr>
        <w:t xml:space="preserve"> </w:t>
      </w:r>
      <w:r>
        <w:rPr>
          <w:rFonts w:hint="eastAsia"/>
          <w:rtl/>
        </w:rPr>
        <w:t>הראשון</w:t>
      </w:r>
      <w:r>
        <w:rPr>
          <w:rtl/>
        </w:rPr>
        <w:t xml:space="preserve"> </w:t>
      </w:r>
      <w:r>
        <w:rPr>
          <w:rFonts w:hint="eastAsia"/>
          <w:rtl/>
        </w:rPr>
        <w:t>הייתה</w:t>
      </w:r>
      <w:r>
        <w:rPr>
          <w:rtl/>
        </w:rPr>
        <w:t xml:space="preserve"> </w:t>
      </w:r>
      <w:r>
        <w:rPr>
          <w:rFonts w:hint="eastAsia"/>
          <w:rtl/>
        </w:rPr>
        <w:t>קיימת</w:t>
      </w:r>
      <w:r>
        <w:rPr>
          <w:rtl/>
        </w:rPr>
        <w:t xml:space="preserve"> </w:t>
      </w:r>
      <w:r>
        <w:rPr>
          <w:rFonts w:hint="eastAsia"/>
          <w:rtl/>
        </w:rPr>
        <w:t>תכנית</w:t>
      </w:r>
      <w:r>
        <w:rPr>
          <w:rtl/>
        </w:rPr>
        <w:t xml:space="preserve"> </w:t>
      </w:r>
      <w:r>
        <w:rPr>
          <w:rFonts w:hint="eastAsia"/>
          <w:rtl/>
        </w:rPr>
        <w:t>להשפעה</w:t>
      </w:r>
      <w:r>
        <w:rPr>
          <w:rtl/>
        </w:rPr>
        <w:t xml:space="preserve"> </w:t>
      </w:r>
      <w:r>
        <w:rPr>
          <w:rFonts w:hint="eastAsia"/>
          <w:rtl/>
        </w:rPr>
        <w:t>על</w:t>
      </w:r>
      <w:r>
        <w:rPr>
          <w:rtl/>
        </w:rPr>
        <w:t xml:space="preserve"> </w:t>
      </w:r>
      <w:r>
        <w:rPr>
          <w:rFonts w:hint="eastAsia"/>
          <w:rtl/>
        </w:rPr>
        <w:t>השער</w:t>
      </w:r>
      <w:r>
        <w:rPr>
          <w:rtl/>
        </w:rPr>
        <w:t>.</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ש</w:t>
      </w:r>
      <w:r w:rsidRPr="007372B9">
        <w:rPr>
          <w:rFonts w:hint="eastAsia"/>
          <w:rtl/>
        </w:rPr>
        <w:t>נית</w:t>
      </w:r>
      <w:r w:rsidRPr="007372B9">
        <w:rPr>
          <w:rtl/>
        </w:rPr>
        <w:t xml:space="preserve">, </w:t>
      </w:r>
      <w:r w:rsidRPr="007372B9">
        <w:rPr>
          <w:rFonts w:hint="eastAsia"/>
          <w:rtl/>
        </w:rPr>
        <w:t>מספר</w:t>
      </w:r>
      <w:r w:rsidRPr="007372B9">
        <w:rPr>
          <w:rtl/>
        </w:rPr>
        <w:t xml:space="preserve"> </w:t>
      </w:r>
      <w:r w:rsidRPr="007372B9">
        <w:rPr>
          <w:rFonts w:hint="eastAsia"/>
          <w:rtl/>
        </w:rPr>
        <w:t>אמרות</w:t>
      </w:r>
      <w:r w:rsidRPr="007372B9">
        <w:rPr>
          <w:rtl/>
        </w:rPr>
        <w:t xml:space="preserve"> </w:t>
      </w:r>
      <w:r w:rsidRPr="007372B9">
        <w:rPr>
          <w:rFonts w:hint="eastAsia"/>
          <w:rtl/>
        </w:rPr>
        <w:t>של</w:t>
      </w:r>
      <w:r w:rsidRPr="007372B9">
        <w:rPr>
          <w:rtl/>
        </w:rPr>
        <w:t xml:space="preserve"> </w:t>
      </w:r>
      <w:r w:rsidRPr="007372B9">
        <w:rPr>
          <w:rFonts w:hint="eastAsia"/>
          <w:rtl/>
        </w:rPr>
        <w:t>דנקנר</w:t>
      </w:r>
      <w:r w:rsidRPr="007372B9">
        <w:rPr>
          <w:rtl/>
        </w:rPr>
        <w:t xml:space="preserve"> </w:t>
      </w:r>
      <w:r w:rsidRPr="007372B9">
        <w:rPr>
          <w:rFonts w:hint="eastAsia"/>
          <w:rtl/>
        </w:rPr>
        <w:t>בחקירתו</w:t>
      </w:r>
      <w:r>
        <w:rPr>
          <w:rtl/>
        </w:rPr>
        <w:t xml:space="preserve">, </w:t>
      </w:r>
      <w:r>
        <w:rPr>
          <w:rFonts w:hint="eastAsia"/>
          <w:rtl/>
        </w:rPr>
        <w:t>שחלקן</w:t>
      </w:r>
      <w:r>
        <w:rPr>
          <w:rtl/>
        </w:rPr>
        <w:t xml:space="preserve"> </w:t>
      </w:r>
      <w:r>
        <w:rPr>
          <w:rFonts w:hint="eastAsia"/>
          <w:rtl/>
        </w:rPr>
        <w:t>הובאו</w:t>
      </w:r>
      <w:r>
        <w:rPr>
          <w:rtl/>
        </w:rPr>
        <w:t xml:space="preserve"> </w:t>
      </w:r>
      <w:r>
        <w:rPr>
          <w:rFonts w:hint="eastAsia"/>
          <w:rtl/>
        </w:rPr>
        <w:t>לעיל</w:t>
      </w:r>
      <w:r>
        <w:rPr>
          <w:rtl/>
        </w:rPr>
        <w:t>,</w:t>
      </w:r>
      <w:r w:rsidRPr="007372B9">
        <w:rPr>
          <w:rtl/>
        </w:rPr>
        <w:t xml:space="preserve"> </w:t>
      </w:r>
      <w:r w:rsidRPr="007372B9">
        <w:rPr>
          <w:rFonts w:hint="eastAsia"/>
          <w:rtl/>
        </w:rPr>
        <w:t>מלמדות</w:t>
      </w:r>
      <w:r w:rsidRPr="007372B9">
        <w:rPr>
          <w:rtl/>
        </w:rPr>
        <w:t xml:space="preserve"> </w:t>
      </w:r>
      <w:r w:rsidRPr="007372B9">
        <w:rPr>
          <w:rFonts w:hint="eastAsia"/>
          <w:rtl/>
        </w:rPr>
        <w:t>כי</w:t>
      </w:r>
      <w:r w:rsidRPr="007372B9">
        <w:rPr>
          <w:rtl/>
        </w:rPr>
        <w:t xml:space="preserve"> </w:t>
      </w:r>
      <w:r w:rsidRPr="007372B9">
        <w:rPr>
          <w:rFonts w:hint="eastAsia"/>
          <w:rtl/>
        </w:rPr>
        <w:t>כבר</w:t>
      </w:r>
      <w:r w:rsidRPr="007372B9">
        <w:rPr>
          <w:rtl/>
        </w:rPr>
        <w:t xml:space="preserve"> </w:t>
      </w:r>
      <w:r w:rsidRPr="007372B9">
        <w:rPr>
          <w:rFonts w:hint="eastAsia"/>
          <w:rtl/>
        </w:rPr>
        <w:t>בצהריי</w:t>
      </w:r>
      <w:r w:rsidRPr="007372B9">
        <w:rPr>
          <w:rtl/>
        </w:rPr>
        <w:t xml:space="preserve"> </w:t>
      </w:r>
      <w:r w:rsidRPr="007372B9">
        <w:rPr>
          <w:rFonts w:hint="eastAsia"/>
          <w:rtl/>
        </w:rPr>
        <w:t>היום</w:t>
      </w:r>
      <w:r w:rsidRPr="007372B9">
        <w:rPr>
          <w:rtl/>
        </w:rPr>
        <w:t xml:space="preserve"> </w:t>
      </w:r>
      <w:r w:rsidRPr="007372B9">
        <w:rPr>
          <w:rFonts w:hint="eastAsia"/>
          <w:rtl/>
        </w:rPr>
        <w:t>הראשון</w:t>
      </w:r>
      <w:r w:rsidRPr="007372B9">
        <w:rPr>
          <w:rtl/>
        </w:rPr>
        <w:t>,</w:t>
      </w:r>
      <w:r>
        <w:rPr>
          <w:rtl/>
        </w:rPr>
        <w:t xml:space="preserve"> </w:t>
      </w:r>
      <w:r>
        <w:rPr>
          <w:rFonts w:hint="eastAsia"/>
          <w:rtl/>
        </w:rPr>
        <w:t>היה</w:t>
      </w:r>
      <w:r>
        <w:rPr>
          <w:rtl/>
        </w:rPr>
        <w:t xml:space="preserve"> </w:t>
      </w:r>
      <w:r>
        <w:rPr>
          <w:rFonts w:hint="eastAsia"/>
          <w:rtl/>
        </w:rPr>
        <w:t>קשר</w:t>
      </w:r>
      <w:r>
        <w:rPr>
          <w:rtl/>
        </w:rPr>
        <w:t xml:space="preserve"> </w:t>
      </w:r>
      <w:r>
        <w:rPr>
          <w:rFonts w:hint="eastAsia"/>
          <w:rtl/>
        </w:rPr>
        <w:t>הדוק</w:t>
      </w:r>
      <w:r>
        <w:rPr>
          <w:rtl/>
        </w:rPr>
        <w:t xml:space="preserve"> </w:t>
      </w:r>
      <w:r>
        <w:rPr>
          <w:rFonts w:hint="eastAsia"/>
          <w:rtl/>
        </w:rPr>
        <w:t>בין</w:t>
      </w:r>
      <w:r>
        <w:rPr>
          <w:rtl/>
        </w:rPr>
        <w:t xml:space="preserve"> </w:t>
      </w:r>
      <w:r>
        <w:rPr>
          <w:rFonts w:hint="eastAsia"/>
          <w:rtl/>
        </w:rPr>
        <w:t>עזרתו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במתן</w:t>
      </w:r>
      <w:r>
        <w:rPr>
          <w:rtl/>
        </w:rPr>
        <w:t xml:space="preserve"> </w:t>
      </w:r>
      <w:r>
        <w:rPr>
          <w:rFonts w:hint="eastAsia"/>
          <w:rtl/>
        </w:rPr>
        <w:t>האשראי</w:t>
      </w:r>
      <w:r>
        <w:rPr>
          <w:rtl/>
        </w:rPr>
        <w:t xml:space="preserve"> </w:t>
      </w:r>
      <w:r>
        <w:rPr>
          <w:rFonts w:hint="eastAsia"/>
          <w:rtl/>
        </w:rPr>
        <w:t>לשטרום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הבנק</w:t>
      </w:r>
      <w:r>
        <w:rPr>
          <w:rtl/>
        </w:rPr>
        <w:t xml:space="preserve"> </w:t>
      </w:r>
      <w:r>
        <w:rPr>
          <w:rFonts w:hint="eastAsia"/>
          <w:rtl/>
        </w:rPr>
        <w:t>הבינלאומי</w:t>
      </w:r>
      <w:r>
        <w:rPr>
          <w:rtl/>
        </w:rPr>
        <w:t xml:space="preserve">, </w:t>
      </w:r>
      <w:r>
        <w:rPr>
          <w:rFonts w:hint="eastAsia"/>
          <w:rtl/>
        </w:rPr>
        <w:t>לבין</w:t>
      </w:r>
      <w:r>
        <w:rPr>
          <w:rtl/>
        </w:rPr>
        <w:t xml:space="preserve"> </w:t>
      </w:r>
      <w:r>
        <w:rPr>
          <w:rFonts w:hint="eastAsia"/>
          <w:rtl/>
        </w:rPr>
        <w:t>רכישת</w:t>
      </w:r>
      <w:r>
        <w:rPr>
          <w:rtl/>
        </w:rPr>
        <w:t xml:space="preserve"> </w:t>
      </w:r>
      <w:r>
        <w:rPr>
          <w:rFonts w:hint="eastAsia"/>
          <w:rtl/>
        </w:rPr>
        <w:t>המניות</w:t>
      </w:r>
      <w:r>
        <w:rPr>
          <w:rtl/>
        </w:rPr>
        <w:t xml:space="preserve"> </w:t>
      </w:r>
      <w:r>
        <w:rPr>
          <w:rFonts w:hint="eastAsia"/>
          <w:rtl/>
        </w:rPr>
        <w:t>בשוק</w:t>
      </w:r>
      <w:r>
        <w:rPr>
          <w:rtl/>
        </w:rPr>
        <w:t xml:space="preserve">, </w:t>
      </w:r>
      <w:r>
        <w:rPr>
          <w:rFonts w:hint="eastAsia"/>
          <w:rtl/>
        </w:rPr>
        <w:t>וכי</w:t>
      </w:r>
      <w:r>
        <w:rPr>
          <w:rtl/>
        </w:rPr>
        <w:t xml:space="preserve"> </w:t>
      </w:r>
      <w:r>
        <w:rPr>
          <w:rFonts w:hint="eastAsia"/>
          <w:rtl/>
        </w:rPr>
        <w:t>דנקנר</w:t>
      </w:r>
      <w:r>
        <w:rPr>
          <w:rtl/>
        </w:rPr>
        <w:t xml:space="preserve"> </w:t>
      </w:r>
      <w:r>
        <w:rPr>
          <w:rFonts w:hint="eastAsia"/>
          <w:rtl/>
        </w:rPr>
        <w:t>שמח</w:t>
      </w:r>
      <w:r>
        <w:rPr>
          <w:rtl/>
        </w:rPr>
        <w:t xml:space="preserve"> </w:t>
      </w:r>
      <w:r>
        <w:rPr>
          <w:rFonts w:hint="eastAsia"/>
          <w:rtl/>
        </w:rPr>
        <w:t>שרכישות</w:t>
      </w:r>
      <w:r>
        <w:rPr>
          <w:rtl/>
        </w:rPr>
        <w:t xml:space="preserve"> </w:t>
      </w:r>
      <w:r>
        <w:rPr>
          <w:rFonts w:hint="eastAsia"/>
          <w:rtl/>
        </w:rPr>
        <w:t>אלו</w:t>
      </w:r>
      <w:r>
        <w:rPr>
          <w:rtl/>
        </w:rPr>
        <w:t xml:space="preserve"> </w:t>
      </w:r>
      <w:r>
        <w:rPr>
          <w:rFonts w:hint="eastAsia"/>
          <w:rtl/>
        </w:rPr>
        <w:t>מתבצעות</w:t>
      </w:r>
      <w:r>
        <w:rPr>
          <w:rtl/>
        </w:rPr>
        <w:t>:</w:t>
      </w:r>
    </w:p>
    <w:p w:rsidR="00983308" w:rsidRDefault="00983308" w:rsidP="002064FB">
      <w:pPr>
        <w:pStyle w:val="Ruller41"/>
        <w:rPr>
          <w:rFonts w:ascii="Century" w:hAnsi="Century"/>
          <w:rtl/>
        </w:rPr>
      </w:pPr>
    </w:p>
    <w:p w:rsidR="00983308" w:rsidRDefault="00983308" w:rsidP="002064FB">
      <w:pPr>
        <w:pStyle w:val="Ruller5"/>
        <w:rPr>
          <w:rtl/>
        </w:rPr>
      </w:pPr>
      <w:r>
        <w:rPr>
          <w:rtl/>
        </w:rPr>
        <w:t xml:space="preserve">דנקנר: "אני מודע לכך שאיתי, בזמן ההוא, אני מודע לכך שאיתי קונה מניות של חברת </w:t>
      </w:r>
      <w:r w:rsidRPr="00BD5D3A">
        <w:rPr>
          <w:rFonts w:ascii="Times New Roman" w:hAnsi="Times New Roman" w:cs="Times New Roman"/>
          <w:sz w:val="24"/>
          <w:szCs w:val="32"/>
        </w:rPr>
        <w:t>IDB</w:t>
      </w:r>
      <w:r>
        <w:rPr>
          <w:rtl/>
        </w:rPr>
        <w:t xml:space="preserve">, הוא מספר לי על כך שהוא הגיש בקשה או פנה לבנק הבינלאומי לבקש אשראי לצורך רכישת מניות של </w:t>
      </w:r>
      <w:r w:rsidRPr="00BD5D3A">
        <w:rPr>
          <w:rFonts w:ascii="Times New Roman" w:hAnsi="Times New Roman" w:cs="Times New Roman"/>
          <w:sz w:val="24"/>
          <w:szCs w:val="32"/>
        </w:rPr>
        <w:t>IDB</w:t>
      </w:r>
      <w:r>
        <w:rPr>
          <w:rtl/>
        </w:rPr>
        <w:t xml:space="preserve">, אני שמח על כך, אני שמח שהוא קונה מניות של </w:t>
      </w:r>
      <w:r w:rsidRPr="00BD5D3A">
        <w:rPr>
          <w:rFonts w:ascii="Times New Roman" w:hAnsi="Times New Roman" w:cs="Times New Roman"/>
          <w:sz w:val="24"/>
          <w:szCs w:val="32"/>
        </w:rPr>
        <w:t>IDB</w:t>
      </w:r>
      <w:r>
        <w:rPr>
          <w:rtl/>
        </w:rPr>
        <w:t>, ואני לבקשתו מרים טלפון [...]"</w:t>
      </w:r>
      <w:r w:rsidRPr="003E07F2">
        <w:rPr>
          <w:rtl/>
        </w:rPr>
        <w:t xml:space="preserve"> </w:t>
      </w:r>
    </w:p>
    <w:p w:rsidR="00983308" w:rsidRPr="00DE04AA" w:rsidRDefault="00983308" w:rsidP="002064FB">
      <w:pPr>
        <w:pStyle w:val="Ruller5"/>
        <w:widowControl w:val="0"/>
        <w:rPr>
          <w:rFonts w:ascii="Century" w:hAnsi="Century"/>
          <w:rtl/>
        </w:rPr>
      </w:pPr>
      <w:r>
        <w:rPr>
          <w:rFonts w:ascii="Century" w:hAnsi="Century" w:hint="eastAsia"/>
          <w:rtl/>
        </w:rPr>
        <w:t>חוקר</w:t>
      </w:r>
      <w:r w:rsidRPr="00DE04AA">
        <w:rPr>
          <w:rFonts w:ascii="Century" w:hAnsi="Century"/>
          <w:rtl/>
        </w:rPr>
        <w:t>: "</w:t>
      </w:r>
      <w:r w:rsidRPr="00DE04AA">
        <w:rPr>
          <w:rFonts w:ascii="Century" w:hAnsi="Century" w:hint="eastAsia"/>
          <w:rtl/>
        </w:rPr>
        <w:t>אוקי</w:t>
      </w:r>
      <w:r w:rsidRPr="00DE04AA">
        <w:rPr>
          <w:rFonts w:ascii="Century" w:hAnsi="Century"/>
          <w:rtl/>
        </w:rPr>
        <w:t xml:space="preserve">, </w:t>
      </w:r>
      <w:r w:rsidRPr="00DE04AA">
        <w:rPr>
          <w:rFonts w:ascii="Century" w:hAnsi="Century" w:hint="eastAsia"/>
          <w:rtl/>
        </w:rPr>
        <w:t>מה</w:t>
      </w:r>
      <w:r w:rsidRPr="00DE04AA">
        <w:rPr>
          <w:rFonts w:ascii="Century" w:hAnsi="Century"/>
          <w:rtl/>
        </w:rPr>
        <w:t xml:space="preserve"> </w:t>
      </w:r>
      <w:r w:rsidRPr="00DE04AA">
        <w:rPr>
          <w:rFonts w:ascii="Century" w:hAnsi="Century" w:hint="eastAsia"/>
          <w:rtl/>
        </w:rPr>
        <w:t>איתי</w:t>
      </w:r>
      <w:r w:rsidRPr="00DE04AA">
        <w:rPr>
          <w:rFonts w:ascii="Century" w:hAnsi="Century"/>
          <w:rtl/>
        </w:rPr>
        <w:t xml:space="preserve"> </w:t>
      </w:r>
      <w:r w:rsidRPr="00DE04AA">
        <w:rPr>
          <w:rFonts w:ascii="Century" w:hAnsi="Century" w:hint="eastAsia"/>
          <w:rtl/>
        </w:rPr>
        <w:t>שטרום</w:t>
      </w:r>
      <w:r w:rsidRPr="00DE04AA">
        <w:rPr>
          <w:rFonts w:ascii="Century" w:hAnsi="Century"/>
          <w:rtl/>
        </w:rPr>
        <w:t xml:space="preserve"> </w:t>
      </w:r>
      <w:r w:rsidRPr="00DE04AA">
        <w:rPr>
          <w:rFonts w:ascii="Century" w:hAnsi="Century" w:hint="eastAsia"/>
          <w:rtl/>
        </w:rPr>
        <w:t>אומר</w:t>
      </w:r>
      <w:r w:rsidRPr="00DE04AA">
        <w:rPr>
          <w:rFonts w:ascii="Century" w:hAnsi="Century"/>
          <w:rtl/>
        </w:rPr>
        <w:t xml:space="preserve"> </w:t>
      </w:r>
      <w:r w:rsidRPr="00DE04AA">
        <w:rPr>
          <w:rFonts w:ascii="Century" w:hAnsi="Century" w:hint="eastAsia"/>
          <w:rtl/>
        </w:rPr>
        <w:t>לך</w:t>
      </w:r>
      <w:r w:rsidRPr="00DE04AA">
        <w:rPr>
          <w:rFonts w:ascii="Century" w:hAnsi="Century"/>
          <w:rtl/>
        </w:rPr>
        <w:t xml:space="preserve"> </w:t>
      </w:r>
      <w:r w:rsidRPr="00DE04AA">
        <w:rPr>
          <w:rFonts w:ascii="Century" w:hAnsi="Century" w:hint="eastAsia"/>
          <w:rtl/>
        </w:rPr>
        <w:t>כשהוא</w:t>
      </w:r>
      <w:r w:rsidRPr="00DE04AA">
        <w:rPr>
          <w:rFonts w:ascii="Century" w:hAnsi="Century"/>
          <w:rtl/>
        </w:rPr>
        <w:t xml:space="preserve"> </w:t>
      </w:r>
      <w:r w:rsidRPr="00DE04AA">
        <w:rPr>
          <w:rFonts w:ascii="Century" w:hAnsi="Century" w:hint="eastAsia"/>
          <w:rtl/>
        </w:rPr>
        <w:t>קונה</w:t>
      </w:r>
      <w:r w:rsidRPr="00DE04AA">
        <w:rPr>
          <w:rFonts w:ascii="Century" w:hAnsi="Century"/>
          <w:rtl/>
        </w:rPr>
        <w:t xml:space="preserve"> </w:t>
      </w:r>
      <w:r w:rsidRPr="00DE04AA">
        <w:rPr>
          <w:rFonts w:ascii="Century" w:hAnsi="Century" w:hint="eastAsia"/>
          <w:rtl/>
        </w:rPr>
        <w:t>את</w:t>
      </w:r>
      <w:r w:rsidRPr="00DE04AA">
        <w:rPr>
          <w:rFonts w:ascii="Century" w:hAnsi="Century"/>
          <w:rtl/>
        </w:rPr>
        <w:t xml:space="preserve"> </w:t>
      </w:r>
      <w:r w:rsidRPr="00DE04AA">
        <w:rPr>
          <w:rFonts w:ascii="Century" w:hAnsi="Century" w:hint="eastAsia"/>
          <w:rtl/>
        </w:rPr>
        <w:t>המניות</w:t>
      </w:r>
      <w:r w:rsidRPr="00DE04AA">
        <w:rPr>
          <w:rFonts w:ascii="Century" w:hAnsi="Century"/>
          <w:rtl/>
        </w:rPr>
        <w:t xml:space="preserve">? </w:t>
      </w:r>
      <w:r w:rsidRPr="00DE04AA">
        <w:rPr>
          <w:rFonts w:ascii="Century" w:hAnsi="Century" w:hint="eastAsia"/>
          <w:rtl/>
        </w:rPr>
        <w:t>למה</w:t>
      </w:r>
      <w:r w:rsidRPr="00DE04AA">
        <w:rPr>
          <w:rFonts w:ascii="Century" w:hAnsi="Century"/>
          <w:rtl/>
        </w:rPr>
        <w:t xml:space="preserve"> </w:t>
      </w:r>
      <w:r w:rsidRPr="00DE04AA">
        <w:rPr>
          <w:rFonts w:ascii="Century" w:hAnsi="Century" w:hint="eastAsia"/>
          <w:rtl/>
        </w:rPr>
        <w:t>הוא</w:t>
      </w:r>
      <w:r w:rsidRPr="00DE04AA">
        <w:rPr>
          <w:rFonts w:ascii="Century" w:hAnsi="Century"/>
          <w:rtl/>
        </w:rPr>
        <w:t xml:space="preserve"> </w:t>
      </w:r>
      <w:r w:rsidRPr="00DE04AA">
        <w:rPr>
          <w:rFonts w:ascii="Century" w:hAnsi="Century" w:hint="eastAsia"/>
          <w:rtl/>
        </w:rPr>
        <w:t>קונה</w:t>
      </w:r>
      <w:r w:rsidRPr="00DE04AA">
        <w:rPr>
          <w:rFonts w:ascii="Century" w:hAnsi="Century"/>
          <w:rtl/>
        </w:rPr>
        <w:t xml:space="preserve"> </w:t>
      </w:r>
      <w:r w:rsidRPr="00DE04AA">
        <w:rPr>
          <w:rFonts w:ascii="Century" w:hAnsi="Century" w:hint="eastAsia"/>
          <w:rtl/>
        </w:rPr>
        <w:t>אותן</w:t>
      </w:r>
      <w:r w:rsidRPr="00DE04AA">
        <w:rPr>
          <w:rFonts w:ascii="Century" w:hAnsi="Century"/>
          <w:rtl/>
        </w:rPr>
        <w:t xml:space="preserve">? </w:t>
      </w:r>
      <w:r w:rsidRPr="00DE04AA">
        <w:rPr>
          <w:rFonts w:ascii="Century" w:hAnsi="Century" w:hint="eastAsia"/>
          <w:rtl/>
        </w:rPr>
        <w:t>בבוקר</w:t>
      </w:r>
      <w:r w:rsidRPr="00DE04AA">
        <w:rPr>
          <w:rFonts w:ascii="Century" w:hAnsi="Century"/>
          <w:rtl/>
        </w:rPr>
        <w:t xml:space="preserve"> </w:t>
      </w:r>
      <w:r w:rsidRPr="00DE04AA">
        <w:rPr>
          <w:rFonts w:ascii="Century" w:hAnsi="Century" w:hint="eastAsia"/>
          <w:rtl/>
        </w:rPr>
        <w:t>הזה</w:t>
      </w:r>
      <w:r w:rsidRPr="00DE04AA">
        <w:rPr>
          <w:rFonts w:ascii="Century" w:hAnsi="Century"/>
          <w:rtl/>
        </w:rPr>
        <w:t xml:space="preserve"> </w:t>
      </w:r>
      <w:r w:rsidRPr="00DE04AA">
        <w:rPr>
          <w:rFonts w:ascii="Century" w:hAnsi="Century" w:hint="eastAsia"/>
          <w:rtl/>
        </w:rPr>
        <w:t>שאתם</w:t>
      </w:r>
      <w:r w:rsidRPr="00DE04AA">
        <w:rPr>
          <w:rFonts w:ascii="Century" w:hAnsi="Century"/>
          <w:rtl/>
        </w:rPr>
        <w:t xml:space="preserve"> </w:t>
      </w:r>
      <w:r w:rsidRPr="00DE04AA">
        <w:rPr>
          <w:rFonts w:ascii="Century" w:hAnsi="Century" w:hint="eastAsia"/>
          <w:rtl/>
        </w:rPr>
        <w:t>מדברים</w:t>
      </w:r>
      <w:r w:rsidRPr="00DE04AA">
        <w:rPr>
          <w:rFonts w:ascii="Century" w:hAnsi="Century"/>
          <w:rtl/>
        </w:rPr>
        <w:t xml:space="preserve">, </w:t>
      </w:r>
      <w:r w:rsidRPr="00DE04AA">
        <w:rPr>
          <w:rFonts w:ascii="Century" w:hAnsi="Century" w:hint="eastAsia"/>
          <w:rtl/>
        </w:rPr>
        <w:t>למה</w:t>
      </w:r>
      <w:r w:rsidRPr="00DE04AA">
        <w:rPr>
          <w:rFonts w:ascii="Century" w:hAnsi="Century"/>
          <w:rtl/>
        </w:rPr>
        <w:t xml:space="preserve"> </w:t>
      </w:r>
      <w:r w:rsidRPr="00DE04AA">
        <w:rPr>
          <w:rFonts w:ascii="Century" w:hAnsi="Century" w:hint="eastAsia"/>
          <w:rtl/>
        </w:rPr>
        <w:t>הוא</w:t>
      </w:r>
      <w:r w:rsidRPr="00DE04AA">
        <w:rPr>
          <w:rFonts w:ascii="Century" w:hAnsi="Century"/>
          <w:rtl/>
        </w:rPr>
        <w:t xml:space="preserve"> </w:t>
      </w:r>
      <w:r w:rsidRPr="00DE04AA">
        <w:rPr>
          <w:rFonts w:ascii="Century" w:hAnsi="Century" w:hint="eastAsia"/>
          <w:rtl/>
        </w:rPr>
        <w:t>קונה</w:t>
      </w:r>
      <w:r w:rsidRPr="00DE04AA">
        <w:rPr>
          <w:rFonts w:ascii="Century" w:hAnsi="Century"/>
          <w:rtl/>
        </w:rPr>
        <w:t xml:space="preserve"> </w:t>
      </w:r>
      <w:r w:rsidRPr="00DE04AA">
        <w:rPr>
          <w:rFonts w:ascii="Century" w:hAnsi="Century" w:hint="eastAsia"/>
          <w:rtl/>
        </w:rPr>
        <w:t>את</w:t>
      </w:r>
      <w:r w:rsidRPr="00DE04AA">
        <w:rPr>
          <w:rFonts w:ascii="Century" w:hAnsi="Century"/>
          <w:rtl/>
        </w:rPr>
        <w:t xml:space="preserve"> </w:t>
      </w:r>
      <w:r w:rsidRPr="00DE04AA">
        <w:rPr>
          <w:rFonts w:ascii="Century" w:hAnsi="Century" w:hint="eastAsia"/>
          <w:rtl/>
        </w:rPr>
        <w:t>המניות</w:t>
      </w:r>
      <w:r w:rsidRPr="00DE04AA">
        <w:rPr>
          <w:rFonts w:ascii="Century" w:hAnsi="Century"/>
          <w:rtl/>
        </w:rPr>
        <w:t>?</w:t>
      </w:r>
    </w:p>
    <w:p w:rsidR="00983308" w:rsidRPr="00DE04AA" w:rsidRDefault="00983308" w:rsidP="002064FB">
      <w:pPr>
        <w:pStyle w:val="Ruller5"/>
        <w:widowControl w:val="0"/>
        <w:rPr>
          <w:rFonts w:ascii="Century" w:hAnsi="Century"/>
          <w:rtl/>
        </w:rPr>
      </w:pPr>
      <w:r>
        <w:rPr>
          <w:rFonts w:ascii="Century" w:hAnsi="Century" w:hint="eastAsia"/>
          <w:rtl/>
        </w:rPr>
        <w:t>דנקנר</w:t>
      </w:r>
      <w:r w:rsidRPr="00DE04AA">
        <w:rPr>
          <w:rFonts w:ascii="Century" w:hAnsi="Century"/>
          <w:rtl/>
        </w:rPr>
        <w:t>: "</w:t>
      </w:r>
      <w:r w:rsidRPr="00DE04AA">
        <w:rPr>
          <w:rFonts w:ascii="Century" w:hAnsi="Century" w:hint="eastAsia"/>
          <w:rtl/>
        </w:rPr>
        <w:t>איתי</w:t>
      </w:r>
      <w:r w:rsidRPr="00DE04AA">
        <w:rPr>
          <w:rFonts w:ascii="Century" w:hAnsi="Century"/>
          <w:rtl/>
        </w:rPr>
        <w:t xml:space="preserve"> </w:t>
      </w:r>
      <w:r w:rsidRPr="00DE04AA">
        <w:rPr>
          <w:rFonts w:ascii="Century" w:hAnsi="Century" w:hint="eastAsia"/>
          <w:rtl/>
        </w:rPr>
        <w:t>לא</w:t>
      </w:r>
      <w:r w:rsidRPr="00DE04AA">
        <w:rPr>
          <w:rFonts w:ascii="Century" w:hAnsi="Century"/>
          <w:rtl/>
        </w:rPr>
        <w:t xml:space="preserve"> </w:t>
      </w:r>
      <w:r w:rsidRPr="00DE04AA">
        <w:rPr>
          <w:rFonts w:ascii="Century" w:hAnsi="Century" w:hint="eastAsia"/>
          <w:rtl/>
        </w:rPr>
        <w:t>היה</w:t>
      </w:r>
      <w:r w:rsidRPr="00DE04AA">
        <w:rPr>
          <w:rFonts w:ascii="Century" w:hAnsi="Century"/>
          <w:rtl/>
        </w:rPr>
        <w:t xml:space="preserve"> </w:t>
      </w:r>
      <w:r w:rsidRPr="00DE04AA">
        <w:rPr>
          <w:rFonts w:ascii="Century" w:hAnsi="Century" w:hint="eastAsia"/>
          <w:rtl/>
        </w:rPr>
        <w:t>צריך</w:t>
      </w:r>
      <w:r w:rsidRPr="00DE04AA">
        <w:rPr>
          <w:rFonts w:ascii="Century" w:hAnsi="Century"/>
          <w:rtl/>
        </w:rPr>
        <w:t xml:space="preserve"> </w:t>
      </w:r>
      <w:r w:rsidRPr="00DE04AA">
        <w:rPr>
          <w:rFonts w:ascii="Century" w:hAnsi="Century" w:hint="eastAsia"/>
          <w:rtl/>
        </w:rPr>
        <w:t>הרבה</w:t>
      </w:r>
      <w:r w:rsidRPr="00DE04AA">
        <w:rPr>
          <w:rFonts w:ascii="Century" w:hAnsi="Century"/>
          <w:rtl/>
        </w:rPr>
        <w:t xml:space="preserve"> </w:t>
      </w:r>
      <w:r w:rsidRPr="00DE04AA">
        <w:rPr>
          <w:rFonts w:ascii="Century" w:hAnsi="Century" w:hint="eastAsia"/>
          <w:rtl/>
        </w:rPr>
        <w:t>להגיד</w:t>
      </w:r>
      <w:r w:rsidRPr="00DE04AA">
        <w:rPr>
          <w:rFonts w:ascii="Century" w:hAnsi="Century"/>
          <w:rtl/>
        </w:rPr>
        <w:t xml:space="preserve"> </w:t>
      </w:r>
      <w:r w:rsidRPr="00DE04AA">
        <w:rPr>
          <w:rFonts w:ascii="Century" w:hAnsi="Century" w:hint="eastAsia"/>
          <w:rtl/>
        </w:rPr>
        <w:t>לי</w:t>
      </w:r>
      <w:r w:rsidRPr="00DE04AA">
        <w:rPr>
          <w:rFonts w:ascii="Century" w:hAnsi="Century"/>
          <w:rtl/>
        </w:rPr>
        <w:t xml:space="preserve"> </w:t>
      </w:r>
      <w:r w:rsidRPr="00DE04AA">
        <w:rPr>
          <w:rFonts w:ascii="Century" w:hAnsi="Century" w:hint="eastAsia"/>
          <w:rtl/>
        </w:rPr>
        <w:t>למה</w:t>
      </w:r>
      <w:r w:rsidRPr="00DE04AA">
        <w:rPr>
          <w:rFonts w:ascii="Century" w:hAnsi="Century"/>
          <w:rtl/>
        </w:rPr>
        <w:t xml:space="preserve"> </w:t>
      </w:r>
      <w:r w:rsidRPr="00DE04AA">
        <w:rPr>
          <w:rFonts w:ascii="Century" w:hAnsi="Century" w:hint="eastAsia"/>
          <w:rtl/>
        </w:rPr>
        <w:t>הוא</w:t>
      </w:r>
      <w:r w:rsidRPr="00DE04AA">
        <w:rPr>
          <w:rFonts w:ascii="Century" w:hAnsi="Century"/>
          <w:rtl/>
        </w:rPr>
        <w:t xml:space="preserve"> </w:t>
      </w:r>
      <w:r w:rsidRPr="00DE04AA">
        <w:rPr>
          <w:rFonts w:ascii="Century" w:hAnsi="Century" w:hint="eastAsia"/>
          <w:rtl/>
        </w:rPr>
        <w:t>קונה</w:t>
      </w:r>
      <w:r w:rsidRPr="00DE04AA">
        <w:rPr>
          <w:rFonts w:ascii="Century" w:hAnsi="Century"/>
          <w:rtl/>
        </w:rPr>
        <w:t xml:space="preserve"> </w:t>
      </w:r>
      <w:r w:rsidRPr="00DE04AA">
        <w:rPr>
          <w:rFonts w:ascii="Century" w:hAnsi="Century" w:hint="eastAsia"/>
          <w:rtl/>
        </w:rPr>
        <w:t>את</w:t>
      </w:r>
      <w:r w:rsidRPr="00DE04AA">
        <w:rPr>
          <w:rFonts w:ascii="Century" w:hAnsi="Century"/>
          <w:rtl/>
        </w:rPr>
        <w:t xml:space="preserve"> </w:t>
      </w:r>
      <w:r w:rsidRPr="00DE04AA">
        <w:rPr>
          <w:rFonts w:ascii="Century" w:hAnsi="Century" w:hint="eastAsia"/>
          <w:rtl/>
        </w:rPr>
        <w:t>המניות</w:t>
      </w:r>
      <w:r w:rsidRPr="00DE04AA">
        <w:rPr>
          <w:rFonts w:ascii="Century" w:hAnsi="Century"/>
          <w:rtl/>
        </w:rPr>
        <w:t xml:space="preserve">, </w:t>
      </w:r>
      <w:r w:rsidRPr="00DE04AA">
        <w:rPr>
          <w:rFonts w:ascii="Century" w:hAnsi="Century" w:hint="eastAsia"/>
          <w:rtl/>
        </w:rPr>
        <w:t>כי</w:t>
      </w:r>
      <w:r w:rsidRPr="00DE04AA">
        <w:rPr>
          <w:rFonts w:ascii="Century" w:hAnsi="Century"/>
          <w:rtl/>
        </w:rPr>
        <w:t xml:space="preserve"> </w:t>
      </w:r>
      <w:r w:rsidRPr="00DE04AA">
        <w:rPr>
          <w:rFonts w:ascii="Century" w:hAnsi="Century" w:hint="eastAsia"/>
          <w:rtl/>
        </w:rPr>
        <w:t>איתי</w:t>
      </w:r>
      <w:r w:rsidRPr="00DE04AA">
        <w:rPr>
          <w:rFonts w:ascii="Century" w:hAnsi="Century"/>
          <w:rtl/>
        </w:rPr>
        <w:t xml:space="preserve"> </w:t>
      </w:r>
      <w:r w:rsidRPr="00DE04AA">
        <w:rPr>
          <w:rFonts w:ascii="Century" w:hAnsi="Century" w:hint="eastAsia"/>
          <w:rtl/>
        </w:rPr>
        <w:t>פניתי</w:t>
      </w:r>
      <w:r w:rsidRPr="00DE04AA">
        <w:rPr>
          <w:rFonts w:ascii="Century" w:hAnsi="Century"/>
          <w:rtl/>
        </w:rPr>
        <w:t xml:space="preserve"> </w:t>
      </w:r>
      <w:r w:rsidRPr="00DE04AA">
        <w:rPr>
          <w:rFonts w:ascii="Century" w:hAnsi="Century" w:hint="eastAsia"/>
          <w:rtl/>
        </w:rPr>
        <w:t>אליו</w:t>
      </w:r>
      <w:r w:rsidRPr="00DE04AA">
        <w:rPr>
          <w:rFonts w:ascii="Century" w:hAnsi="Century"/>
          <w:rtl/>
        </w:rPr>
        <w:t xml:space="preserve"> </w:t>
      </w:r>
      <w:r w:rsidRPr="00DE04AA">
        <w:rPr>
          <w:rFonts w:ascii="Century" w:hAnsi="Century" w:hint="eastAsia"/>
          <w:rtl/>
        </w:rPr>
        <w:t>לפני</w:t>
      </w:r>
      <w:r w:rsidRPr="00DE04AA">
        <w:rPr>
          <w:rFonts w:ascii="Century" w:hAnsi="Century"/>
          <w:rtl/>
        </w:rPr>
        <w:t xml:space="preserve"> </w:t>
      </w:r>
      <w:r w:rsidRPr="00DE04AA">
        <w:rPr>
          <w:rFonts w:ascii="Century" w:hAnsi="Century" w:hint="eastAsia"/>
          <w:rtl/>
        </w:rPr>
        <w:t>כן</w:t>
      </w:r>
      <w:r w:rsidRPr="00DE04AA">
        <w:rPr>
          <w:rFonts w:ascii="Century" w:hAnsi="Century"/>
          <w:rtl/>
        </w:rPr>
        <w:t xml:space="preserve">, </w:t>
      </w:r>
      <w:r w:rsidRPr="00DE04AA">
        <w:rPr>
          <w:rFonts w:ascii="Century" w:hAnsi="Century" w:hint="eastAsia"/>
          <w:rtl/>
        </w:rPr>
        <w:t>דיברתי</w:t>
      </w:r>
      <w:r w:rsidRPr="00DE04AA">
        <w:rPr>
          <w:rFonts w:ascii="Century" w:hAnsi="Century"/>
          <w:rtl/>
        </w:rPr>
        <w:t xml:space="preserve"> </w:t>
      </w:r>
      <w:r w:rsidRPr="00DE04AA">
        <w:rPr>
          <w:rFonts w:ascii="Century" w:hAnsi="Century" w:hint="eastAsia"/>
          <w:rtl/>
        </w:rPr>
        <w:t>איתו</w:t>
      </w:r>
      <w:r w:rsidRPr="00DE04AA">
        <w:rPr>
          <w:rFonts w:ascii="Century" w:hAnsi="Century"/>
          <w:rtl/>
        </w:rPr>
        <w:t xml:space="preserve"> </w:t>
      </w:r>
      <w:r w:rsidRPr="00DE04AA">
        <w:rPr>
          <w:rFonts w:ascii="Century" w:hAnsi="Century" w:hint="eastAsia"/>
          <w:rtl/>
        </w:rPr>
        <w:t>כבר</w:t>
      </w:r>
      <w:r w:rsidRPr="00DE04AA">
        <w:rPr>
          <w:rFonts w:ascii="Century" w:hAnsi="Century"/>
          <w:rtl/>
        </w:rPr>
        <w:t xml:space="preserve"> </w:t>
      </w:r>
      <w:r w:rsidRPr="00DE04AA">
        <w:rPr>
          <w:rFonts w:ascii="Century" w:hAnsi="Century" w:hint="eastAsia"/>
          <w:rtl/>
        </w:rPr>
        <w:t>לפני</w:t>
      </w:r>
      <w:r w:rsidRPr="00DE04AA">
        <w:rPr>
          <w:rFonts w:ascii="Century" w:hAnsi="Century"/>
          <w:rtl/>
        </w:rPr>
        <w:t xml:space="preserve"> </w:t>
      </w:r>
      <w:r w:rsidRPr="00DE04AA">
        <w:rPr>
          <w:rFonts w:ascii="Century" w:hAnsi="Century" w:hint="eastAsia"/>
          <w:rtl/>
        </w:rPr>
        <w:t>כן</w:t>
      </w:r>
      <w:r w:rsidRPr="00DE04AA">
        <w:rPr>
          <w:rFonts w:ascii="Century" w:hAnsi="Century"/>
          <w:rtl/>
        </w:rPr>
        <w:t xml:space="preserve">, </w:t>
      </w:r>
      <w:r w:rsidRPr="00DE04AA">
        <w:rPr>
          <w:rFonts w:ascii="Century" w:hAnsi="Century" w:hint="eastAsia"/>
          <w:rtl/>
        </w:rPr>
        <w:t>לא</w:t>
      </w:r>
      <w:r w:rsidRPr="00DE04AA">
        <w:rPr>
          <w:rFonts w:ascii="Century" w:hAnsi="Century"/>
          <w:rtl/>
        </w:rPr>
        <w:t xml:space="preserve"> </w:t>
      </w:r>
      <w:r w:rsidRPr="00DE04AA">
        <w:rPr>
          <w:rFonts w:ascii="Century" w:hAnsi="Century" w:hint="eastAsia"/>
          <w:rtl/>
        </w:rPr>
        <w:t>רק</w:t>
      </w:r>
      <w:r w:rsidRPr="00DE04AA">
        <w:rPr>
          <w:rFonts w:ascii="Century" w:hAnsi="Century"/>
          <w:rtl/>
        </w:rPr>
        <w:t xml:space="preserve"> </w:t>
      </w:r>
      <w:r w:rsidRPr="00DE04AA">
        <w:rPr>
          <w:rFonts w:ascii="Century" w:hAnsi="Century" w:hint="eastAsia"/>
          <w:rtl/>
        </w:rPr>
        <w:t>באותו</w:t>
      </w:r>
      <w:r w:rsidRPr="00DE04AA">
        <w:rPr>
          <w:rFonts w:ascii="Century" w:hAnsi="Century"/>
          <w:rtl/>
        </w:rPr>
        <w:t xml:space="preserve"> </w:t>
      </w:r>
      <w:r w:rsidRPr="00DE04AA">
        <w:rPr>
          <w:rFonts w:ascii="Century" w:hAnsi="Century" w:hint="eastAsia"/>
          <w:rtl/>
        </w:rPr>
        <w:t>בוקר</w:t>
      </w:r>
      <w:r w:rsidRPr="00DE04AA">
        <w:rPr>
          <w:rFonts w:ascii="Century" w:hAnsi="Century"/>
          <w:rtl/>
        </w:rPr>
        <w:t xml:space="preserve">, </w:t>
      </w:r>
      <w:r w:rsidRPr="00DE04AA">
        <w:rPr>
          <w:rFonts w:ascii="Century" w:hAnsi="Century" w:hint="eastAsia"/>
          <w:rtl/>
        </w:rPr>
        <w:t>על</w:t>
      </w:r>
      <w:r w:rsidRPr="00DE04AA">
        <w:rPr>
          <w:rFonts w:ascii="Century" w:hAnsi="Century"/>
          <w:rtl/>
        </w:rPr>
        <w:t xml:space="preserve"> </w:t>
      </w:r>
      <w:r w:rsidRPr="00DE04AA">
        <w:rPr>
          <w:rFonts w:ascii="Century" w:hAnsi="Century" w:hint="eastAsia"/>
          <w:rtl/>
        </w:rPr>
        <w:t>כך</w:t>
      </w:r>
      <w:r w:rsidRPr="00DE04AA">
        <w:rPr>
          <w:rFonts w:ascii="Century" w:hAnsi="Century"/>
          <w:rtl/>
        </w:rPr>
        <w:t xml:space="preserve"> </w:t>
      </w:r>
      <w:r w:rsidRPr="00DE04AA">
        <w:rPr>
          <w:rFonts w:ascii="Century" w:hAnsi="Century" w:hint="eastAsia"/>
          <w:rtl/>
        </w:rPr>
        <w:t>שתהיה</w:t>
      </w:r>
      <w:r w:rsidRPr="00DE04AA">
        <w:rPr>
          <w:rFonts w:ascii="Century" w:hAnsi="Century"/>
          <w:rtl/>
        </w:rPr>
        <w:t xml:space="preserve"> </w:t>
      </w:r>
      <w:r w:rsidRPr="00DE04AA">
        <w:rPr>
          <w:rFonts w:ascii="Century" w:hAnsi="Century" w:hint="eastAsia"/>
          <w:rtl/>
        </w:rPr>
        <w:t>הנפקה</w:t>
      </w:r>
      <w:r w:rsidRPr="00DE04AA">
        <w:rPr>
          <w:rFonts w:ascii="Century" w:hAnsi="Century"/>
          <w:rtl/>
        </w:rPr>
        <w:t xml:space="preserve">, </w:t>
      </w:r>
      <w:r w:rsidRPr="00DE04AA">
        <w:rPr>
          <w:rFonts w:ascii="Century" w:hAnsi="Century" w:hint="eastAsia"/>
          <w:rtl/>
        </w:rPr>
        <w:t>שאני</w:t>
      </w:r>
      <w:r w:rsidRPr="00DE04AA">
        <w:rPr>
          <w:rFonts w:ascii="Century" w:hAnsi="Century"/>
          <w:rtl/>
        </w:rPr>
        <w:t xml:space="preserve"> </w:t>
      </w:r>
      <w:r w:rsidRPr="00DE04AA">
        <w:rPr>
          <w:rFonts w:ascii="Century" w:hAnsi="Century" w:hint="eastAsia"/>
          <w:rtl/>
        </w:rPr>
        <w:t>אשמח</w:t>
      </w:r>
      <w:r w:rsidRPr="00DE04AA">
        <w:rPr>
          <w:rFonts w:ascii="Century" w:hAnsi="Century"/>
          <w:rtl/>
        </w:rPr>
        <w:t xml:space="preserve"> </w:t>
      </w:r>
      <w:r w:rsidRPr="00DE04AA">
        <w:rPr>
          <w:rFonts w:ascii="Century" w:hAnsi="Century" w:hint="eastAsia"/>
          <w:rtl/>
        </w:rPr>
        <w:t>שהוא</w:t>
      </w:r>
      <w:r w:rsidRPr="00DE04AA">
        <w:rPr>
          <w:rFonts w:ascii="Century" w:hAnsi="Century"/>
          <w:rtl/>
        </w:rPr>
        <w:t xml:space="preserve"> </w:t>
      </w:r>
      <w:r w:rsidRPr="00DE04AA">
        <w:rPr>
          <w:rFonts w:ascii="Century" w:hAnsi="Century" w:hint="eastAsia"/>
          <w:rtl/>
        </w:rPr>
        <w:t>ישתתף</w:t>
      </w:r>
      <w:r w:rsidRPr="00DE04AA">
        <w:rPr>
          <w:rFonts w:ascii="Century" w:hAnsi="Century"/>
          <w:rtl/>
        </w:rPr>
        <w:t xml:space="preserve"> </w:t>
      </w:r>
      <w:r w:rsidRPr="00DE04AA">
        <w:rPr>
          <w:rFonts w:ascii="Century" w:hAnsi="Century" w:hint="eastAsia"/>
          <w:rtl/>
        </w:rPr>
        <w:t>בהנפקה</w:t>
      </w:r>
      <w:r w:rsidRPr="00DE04AA">
        <w:rPr>
          <w:rFonts w:ascii="Century" w:hAnsi="Century"/>
          <w:rtl/>
        </w:rPr>
        <w:t xml:space="preserve"> </w:t>
      </w:r>
      <w:r w:rsidRPr="00DE04AA">
        <w:rPr>
          <w:rFonts w:ascii="Century" w:hAnsi="Century" w:hint="eastAsia"/>
          <w:rtl/>
        </w:rPr>
        <w:t>והוא</w:t>
      </w:r>
      <w:r w:rsidRPr="00DE04AA">
        <w:rPr>
          <w:rFonts w:ascii="Century" w:hAnsi="Century"/>
          <w:rtl/>
        </w:rPr>
        <w:t xml:space="preserve"> </w:t>
      </w:r>
      <w:r w:rsidRPr="00DE04AA">
        <w:rPr>
          <w:rFonts w:ascii="Century" w:hAnsi="Century" w:hint="eastAsia"/>
          <w:rtl/>
        </w:rPr>
        <w:t>קנה</w:t>
      </w:r>
      <w:r w:rsidRPr="00DE04AA">
        <w:rPr>
          <w:rFonts w:ascii="Century" w:hAnsi="Century"/>
          <w:rtl/>
        </w:rPr>
        <w:t xml:space="preserve"> </w:t>
      </w:r>
      <w:r w:rsidRPr="00DE04AA">
        <w:rPr>
          <w:rFonts w:ascii="Century" w:hAnsi="Century" w:hint="eastAsia"/>
          <w:rtl/>
        </w:rPr>
        <w:t>מניות</w:t>
      </w:r>
      <w:r w:rsidRPr="00DE04AA">
        <w:rPr>
          <w:rFonts w:ascii="Century" w:hAnsi="Century"/>
          <w:rtl/>
        </w:rPr>
        <w:t xml:space="preserve"> </w:t>
      </w:r>
      <w:r w:rsidRPr="00DE04AA">
        <w:rPr>
          <w:rFonts w:ascii="Century" w:hAnsi="Century" w:hint="eastAsia"/>
          <w:rtl/>
        </w:rPr>
        <w:t>בשוק</w:t>
      </w:r>
      <w:r w:rsidRPr="00DE04AA">
        <w:rPr>
          <w:rFonts w:ascii="Century" w:hAnsi="Century"/>
          <w:rtl/>
        </w:rPr>
        <w:t xml:space="preserve">.. </w:t>
      </w:r>
      <w:r w:rsidRPr="00DE04AA">
        <w:rPr>
          <w:rFonts w:ascii="Century" w:hAnsi="Century" w:hint="eastAsia"/>
          <w:rtl/>
        </w:rPr>
        <w:t>עכשיו</w:t>
      </w:r>
      <w:r w:rsidRPr="00DE04AA">
        <w:rPr>
          <w:rFonts w:ascii="Century" w:hAnsi="Century"/>
          <w:rtl/>
        </w:rPr>
        <w:t xml:space="preserve">, </w:t>
      </w:r>
      <w:r w:rsidRPr="005D440E">
        <w:rPr>
          <w:rFonts w:ascii="Century" w:hAnsi="Century" w:cs="Miriam" w:hint="eastAsia"/>
          <w:b/>
          <w:szCs w:val="24"/>
          <w:rtl/>
        </w:rPr>
        <w:t>כמובן</w:t>
      </w:r>
      <w:r w:rsidRPr="005D440E">
        <w:rPr>
          <w:rFonts w:ascii="Century" w:hAnsi="Century" w:cs="Miriam"/>
          <w:b/>
          <w:szCs w:val="24"/>
          <w:rtl/>
        </w:rPr>
        <w:t xml:space="preserve"> </w:t>
      </w:r>
      <w:r w:rsidRPr="005D440E">
        <w:rPr>
          <w:rFonts w:ascii="Century" w:hAnsi="Century" w:cs="Miriam" w:hint="eastAsia"/>
          <w:b/>
          <w:szCs w:val="24"/>
          <w:rtl/>
        </w:rPr>
        <w:t>שדיברתי</w:t>
      </w:r>
      <w:r w:rsidRPr="005D440E">
        <w:rPr>
          <w:rFonts w:ascii="Century" w:hAnsi="Century" w:cs="Miriam"/>
          <w:b/>
          <w:szCs w:val="24"/>
          <w:rtl/>
        </w:rPr>
        <w:t xml:space="preserve"> </w:t>
      </w:r>
      <w:r w:rsidRPr="005D440E">
        <w:rPr>
          <w:rFonts w:ascii="Century" w:hAnsi="Century" w:cs="Miriam" w:hint="eastAsia"/>
          <w:b/>
          <w:szCs w:val="24"/>
          <w:rtl/>
        </w:rPr>
        <w:t>איתו</w:t>
      </w:r>
      <w:r w:rsidRPr="005D440E">
        <w:rPr>
          <w:rFonts w:ascii="Century" w:hAnsi="Century" w:cs="Miriam"/>
          <w:b/>
          <w:szCs w:val="24"/>
          <w:rtl/>
        </w:rPr>
        <w:t xml:space="preserve"> </w:t>
      </w:r>
      <w:r w:rsidRPr="005D440E">
        <w:rPr>
          <w:rFonts w:ascii="Century" w:hAnsi="Century" w:cs="Miriam" w:hint="eastAsia"/>
          <w:b/>
          <w:szCs w:val="24"/>
          <w:rtl/>
        </w:rPr>
        <w:t>באחת</w:t>
      </w:r>
      <w:r w:rsidRPr="005D440E">
        <w:rPr>
          <w:rFonts w:ascii="Century" w:hAnsi="Century" w:cs="Miriam"/>
          <w:b/>
          <w:szCs w:val="24"/>
          <w:rtl/>
        </w:rPr>
        <w:t xml:space="preserve"> </w:t>
      </w:r>
      <w:r w:rsidRPr="005D440E">
        <w:rPr>
          <w:rFonts w:ascii="Century" w:hAnsi="Century" w:cs="Miriam" w:hint="eastAsia"/>
          <w:b/>
          <w:szCs w:val="24"/>
          <w:rtl/>
        </w:rPr>
        <w:t>משיחות</w:t>
      </w:r>
      <w:r w:rsidRPr="005D440E">
        <w:rPr>
          <w:rFonts w:ascii="Century" w:hAnsi="Century" w:cs="Miriam"/>
          <w:b/>
          <w:szCs w:val="24"/>
          <w:rtl/>
        </w:rPr>
        <w:t xml:space="preserve"> </w:t>
      </w:r>
      <w:r w:rsidRPr="005D440E">
        <w:rPr>
          <w:rFonts w:ascii="Century" w:hAnsi="Century" w:cs="Miriam" w:hint="eastAsia"/>
          <w:b/>
          <w:szCs w:val="24"/>
          <w:rtl/>
        </w:rPr>
        <w:t>הטלפון</w:t>
      </w:r>
      <w:r w:rsidRPr="005D440E">
        <w:rPr>
          <w:rFonts w:ascii="Century" w:hAnsi="Century" w:cs="Miriam"/>
          <w:b/>
          <w:szCs w:val="24"/>
          <w:rtl/>
        </w:rPr>
        <w:t xml:space="preserve">, </w:t>
      </w:r>
      <w:r w:rsidRPr="005D440E">
        <w:rPr>
          <w:rFonts w:ascii="Century" w:hAnsi="Century" w:cs="Miriam" w:hint="eastAsia"/>
          <w:b/>
          <w:szCs w:val="24"/>
          <w:rtl/>
        </w:rPr>
        <w:t>זה</w:t>
      </w:r>
      <w:r w:rsidRPr="005D440E">
        <w:rPr>
          <w:rFonts w:ascii="Century" w:hAnsi="Century" w:cs="Miriam"/>
          <w:b/>
          <w:szCs w:val="24"/>
          <w:rtl/>
        </w:rPr>
        <w:t xml:space="preserve"> </w:t>
      </w:r>
      <w:r w:rsidRPr="005D440E">
        <w:rPr>
          <w:rFonts w:ascii="Century" w:hAnsi="Century" w:cs="Miriam" w:hint="eastAsia"/>
          <w:b/>
          <w:szCs w:val="24"/>
          <w:rtl/>
        </w:rPr>
        <w:t>די</w:t>
      </w:r>
      <w:r w:rsidRPr="005D440E">
        <w:rPr>
          <w:rFonts w:ascii="Century" w:hAnsi="Century" w:cs="Miriam"/>
          <w:b/>
          <w:szCs w:val="24"/>
          <w:rtl/>
        </w:rPr>
        <w:t xml:space="preserve"> </w:t>
      </w:r>
      <w:r w:rsidRPr="005D440E">
        <w:rPr>
          <w:rFonts w:ascii="Century" w:hAnsi="Century" w:cs="Miriam" w:hint="eastAsia"/>
          <w:b/>
          <w:szCs w:val="24"/>
          <w:rtl/>
        </w:rPr>
        <w:t>ברור</w:t>
      </w:r>
      <w:r w:rsidRPr="005D440E">
        <w:rPr>
          <w:rFonts w:ascii="Century" w:hAnsi="Century" w:cs="Miriam"/>
          <w:b/>
          <w:szCs w:val="24"/>
          <w:rtl/>
        </w:rPr>
        <w:t xml:space="preserve"> </w:t>
      </w:r>
      <w:r w:rsidRPr="005D440E">
        <w:rPr>
          <w:rFonts w:ascii="Century" w:hAnsi="Century" w:cs="Miriam" w:hint="eastAsia"/>
          <w:b/>
          <w:szCs w:val="24"/>
          <w:rtl/>
        </w:rPr>
        <w:t>שדיברתי</w:t>
      </w:r>
      <w:r w:rsidRPr="005D440E">
        <w:rPr>
          <w:rFonts w:ascii="Century" w:hAnsi="Century" w:cs="Miriam"/>
          <w:b/>
          <w:szCs w:val="24"/>
          <w:rtl/>
        </w:rPr>
        <w:t xml:space="preserve"> </w:t>
      </w:r>
      <w:r w:rsidRPr="005D440E">
        <w:rPr>
          <w:rFonts w:ascii="Century" w:hAnsi="Century" w:cs="Miriam" w:hint="eastAsia"/>
          <w:b/>
          <w:szCs w:val="24"/>
          <w:rtl/>
        </w:rPr>
        <w:t>איתו</w:t>
      </w:r>
      <w:r w:rsidRPr="005D440E">
        <w:rPr>
          <w:rFonts w:ascii="Century" w:hAnsi="Century" w:cs="Miriam"/>
          <w:b/>
          <w:szCs w:val="24"/>
          <w:rtl/>
        </w:rPr>
        <w:t xml:space="preserve"> </w:t>
      </w:r>
      <w:r w:rsidRPr="005D440E">
        <w:rPr>
          <w:rFonts w:ascii="Century" w:hAnsi="Century" w:cs="Miriam" w:hint="eastAsia"/>
          <w:b/>
          <w:szCs w:val="24"/>
          <w:rtl/>
        </w:rPr>
        <w:t>על</w:t>
      </w:r>
      <w:r w:rsidRPr="005D440E">
        <w:rPr>
          <w:rFonts w:ascii="Century" w:hAnsi="Century" w:cs="Miriam"/>
          <w:b/>
          <w:szCs w:val="24"/>
          <w:rtl/>
        </w:rPr>
        <w:t xml:space="preserve"> </w:t>
      </w:r>
      <w:r w:rsidRPr="005D440E">
        <w:rPr>
          <w:rFonts w:ascii="Century" w:hAnsi="Century" w:cs="Miriam" w:hint="eastAsia"/>
          <w:b/>
          <w:szCs w:val="24"/>
          <w:rtl/>
        </w:rPr>
        <w:t>כך</w:t>
      </w:r>
      <w:r w:rsidRPr="005D440E">
        <w:rPr>
          <w:rFonts w:ascii="Century" w:hAnsi="Century" w:cs="Miriam"/>
          <w:b/>
          <w:szCs w:val="24"/>
          <w:rtl/>
        </w:rPr>
        <w:t xml:space="preserve"> </w:t>
      </w:r>
      <w:r w:rsidRPr="005D440E">
        <w:rPr>
          <w:rFonts w:ascii="Century" w:hAnsi="Century" w:cs="Miriam" w:hint="eastAsia"/>
          <w:b/>
          <w:szCs w:val="24"/>
          <w:rtl/>
        </w:rPr>
        <w:t>שיש</w:t>
      </w:r>
      <w:r w:rsidRPr="005D440E">
        <w:rPr>
          <w:rFonts w:ascii="Century" w:hAnsi="Century" w:cs="Miriam"/>
          <w:b/>
          <w:szCs w:val="24"/>
          <w:rtl/>
        </w:rPr>
        <w:t xml:space="preserve"> </w:t>
      </w:r>
      <w:r w:rsidRPr="005D440E">
        <w:rPr>
          <w:rFonts w:ascii="Century" w:hAnsi="Century" w:cs="Miriam" w:hint="eastAsia"/>
          <w:b/>
          <w:szCs w:val="24"/>
          <w:rtl/>
        </w:rPr>
        <w:t>מוכרים</w:t>
      </w:r>
      <w:r w:rsidRPr="005D440E">
        <w:rPr>
          <w:rFonts w:ascii="Century" w:hAnsi="Century" w:cs="Miriam"/>
          <w:b/>
          <w:szCs w:val="24"/>
          <w:rtl/>
        </w:rPr>
        <w:t xml:space="preserve"> </w:t>
      </w:r>
      <w:r w:rsidRPr="005D440E">
        <w:rPr>
          <w:rFonts w:ascii="Century" w:hAnsi="Century" w:cs="Miriam" w:hint="eastAsia"/>
          <w:b/>
          <w:szCs w:val="24"/>
          <w:rtl/>
        </w:rPr>
        <w:t>במניה</w:t>
      </w:r>
      <w:r w:rsidRPr="005D440E">
        <w:rPr>
          <w:rFonts w:ascii="Century" w:hAnsi="Century" w:cs="Miriam"/>
          <w:b/>
          <w:szCs w:val="24"/>
          <w:rtl/>
        </w:rPr>
        <w:t xml:space="preserve">, </w:t>
      </w:r>
      <w:r w:rsidRPr="005D440E">
        <w:rPr>
          <w:rFonts w:ascii="Century" w:hAnsi="Century" w:cs="Miriam" w:hint="eastAsia"/>
          <w:b/>
          <w:szCs w:val="24"/>
          <w:rtl/>
        </w:rPr>
        <w:t>שיש</w:t>
      </w:r>
      <w:r w:rsidRPr="005D440E">
        <w:rPr>
          <w:rFonts w:ascii="Century" w:hAnsi="Century" w:cs="Miriam"/>
          <w:b/>
          <w:szCs w:val="24"/>
          <w:rtl/>
        </w:rPr>
        <w:t xml:space="preserve">... </w:t>
      </w:r>
      <w:r w:rsidRPr="005D440E">
        <w:rPr>
          <w:rFonts w:ascii="Century" w:hAnsi="Century" w:cs="Miriam" w:hint="eastAsia"/>
          <w:b/>
          <w:szCs w:val="24"/>
          <w:rtl/>
        </w:rPr>
        <w:t>שאני</w:t>
      </w:r>
      <w:r w:rsidRPr="005D440E">
        <w:rPr>
          <w:rFonts w:ascii="Century" w:hAnsi="Century" w:cs="Miriam"/>
          <w:b/>
          <w:szCs w:val="24"/>
          <w:rtl/>
        </w:rPr>
        <w:t xml:space="preserve"> </w:t>
      </w:r>
      <w:r w:rsidRPr="005D440E">
        <w:rPr>
          <w:rFonts w:ascii="Century" w:hAnsi="Century" w:cs="Miriam" w:hint="eastAsia"/>
          <w:b/>
          <w:szCs w:val="24"/>
          <w:rtl/>
        </w:rPr>
        <w:t>לא</w:t>
      </w:r>
      <w:r w:rsidRPr="005D440E">
        <w:rPr>
          <w:rFonts w:ascii="Century" w:hAnsi="Century" w:cs="Miriam"/>
          <w:b/>
          <w:szCs w:val="24"/>
          <w:rtl/>
        </w:rPr>
        <w:t xml:space="preserve"> </w:t>
      </w:r>
      <w:r w:rsidRPr="005D440E">
        <w:rPr>
          <w:rFonts w:ascii="Century" w:hAnsi="Century" w:cs="Miriam" w:hint="eastAsia"/>
          <w:b/>
          <w:szCs w:val="24"/>
          <w:rtl/>
        </w:rPr>
        <w:t>מבין</w:t>
      </w:r>
      <w:r w:rsidRPr="005D440E">
        <w:rPr>
          <w:rFonts w:ascii="Century" w:hAnsi="Century" w:cs="Miriam"/>
          <w:b/>
          <w:szCs w:val="24"/>
          <w:rtl/>
        </w:rPr>
        <w:t xml:space="preserve"> </w:t>
      </w:r>
      <w:r w:rsidRPr="005D440E">
        <w:rPr>
          <w:rFonts w:ascii="Century" w:hAnsi="Century" w:cs="Miriam" w:hint="eastAsia"/>
          <w:b/>
          <w:szCs w:val="24"/>
          <w:rtl/>
        </w:rPr>
        <w:t>למה</w:t>
      </w:r>
      <w:r w:rsidRPr="005D440E">
        <w:rPr>
          <w:rFonts w:ascii="Century" w:hAnsi="Century" w:cs="Miriam"/>
          <w:b/>
          <w:szCs w:val="24"/>
          <w:rtl/>
        </w:rPr>
        <w:t xml:space="preserve">, </w:t>
      </w:r>
      <w:r w:rsidRPr="005D440E">
        <w:rPr>
          <w:rFonts w:ascii="Century" w:hAnsi="Century" w:cs="Miriam" w:hint="eastAsia"/>
          <w:b/>
          <w:szCs w:val="24"/>
          <w:rtl/>
        </w:rPr>
        <w:t>לא</w:t>
      </w:r>
      <w:r w:rsidRPr="005D440E">
        <w:rPr>
          <w:rFonts w:ascii="Century" w:hAnsi="Century" w:cs="Miriam"/>
          <w:b/>
          <w:szCs w:val="24"/>
          <w:rtl/>
        </w:rPr>
        <w:t xml:space="preserve"> </w:t>
      </w:r>
      <w:r w:rsidRPr="005D440E">
        <w:rPr>
          <w:rFonts w:ascii="Century" w:hAnsi="Century" w:cs="Miriam" w:hint="eastAsia"/>
          <w:b/>
          <w:szCs w:val="24"/>
          <w:rtl/>
        </w:rPr>
        <w:t>מבין</w:t>
      </w:r>
      <w:r w:rsidRPr="005D440E">
        <w:rPr>
          <w:rFonts w:ascii="Century" w:hAnsi="Century" w:cs="Miriam"/>
          <w:b/>
          <w:szCs w:val="24"/>
          <w:rtl/>
        </w:rPr>
        <w:t xml:space="preserve"> </w:t>
      </w:r>
      <w:r w:rsidRPr="005D440E">
        <w:rPr>
          <w:rFonts w:ascii="Century" w:hAnsi="Century" w:cs="Miriam" w:hint="eastAsia"/>
          <w:b/>
          <w:szCs w:val="24"/>
          <w:rtl/>
        </w:rPr>
        <w:t>מי</w:t>
      </w:r>
      <w:r w:rsidRPr="005D440E">
        <w:rPr>
          <w:rFonts w:ascii="Century" w:hAnsi="Century" w:cs="Miriam"/>
          <w:b/>
          <w:szCs w:val="24"/>
          <w:rtl/>
        </w:rPr>
        <w:t xml:space="preserve"> </w:t>
      </w:r>
      <w:r w:rsidRPr="005D440E">
        <w:rPr>
          <w:rFonts w:ascii="Century" w:hAnsi="Century" w:cs="Miriam" w:hint="eastAsia"/>
          <w:b/>
          <w:szCs w:val="24"/>
          <w:rtl/>
        </w:rPr>
        <w:t>הם</w:t>
      </w:r>
      <w:r w:rsidRPr="005D440E">
        <w:rPr>
          <w:rFonts w:ascii="Century" w:hAnsi="Century" w:cs="Miriam"/>
          <w:b/>
          <w:szCs w:val="24"/>
          <w:rtl/>
        </w:rPr>
        <w:t xml:space="preserve">, </w:t>
      </w:r>
      <w:r w:rsidRPr="005D440E">
        <w:rPr>
          <w:rFonts w:ascii="Century" w:hAnsi="Century" w:cs="Miriam" w:hint="eastAsia"/>
          <w:b/>
          <w:szCs w:val="24"/>
          <w:rtl/>
        </w:rPr>
        <w:t>הוא</w:t>
      </w:r>
      <w:r w:rsidRPr="005D440E">
        <w:rPr>
          <w:rFonts w:ascii="Century" w:hAnsi="Century" w:cs="Miriam"/>
          <w:b/>
          <w:szCs w:val="24"/>
          <w:rtl/>
        </w:rPr>
        <w:t xml:space="preserve"> </w:t>
      </w:r>
      <w:r w:rsidRPr="005D440E">
        <w:rPr>
          <w:rFonts w:ascii="Century" w:hAnsi="Century" w:cs="Miriam" w:hint="eastAsia"/>
          <w:b/>
          <w:szCs w:val="24"/>
          <w:rtl/>
        </w:rPr>
        <w:t>אמר</w:t>
      </w:r>
      <w:r w:rsidRPr="005D440E">
        <w:rPr>
          <w:rFonts w:ascii="Century" w:hAnsi="Century" w:cs="Miriam"/>
          <w:b/>
          <w:szCs w:val="24"/>
          <w:rtl/>
        </w:rPr>
        <w:t xml:space="preserve"> </w:t>
      </w:r>
      <w:r w:rsidRPr="005D440E">
        <w:rPr>
          <w:rFonts w:ascii="Century" w:hAnsi="Century" w:cs="Miriam" w:hint="eastAsia"/>
          <w:b/>
          <w:szCs w:val="24"/>
          <w:rtl/>
        </w:rPr>
        <w:t>לי</w:t>
      </w:r>
      <w:r w:rsidRPr="005D440E">
        <w:rPr>
          <w:rFonts w:ascii="Century" w:hAnsi="Century" w:cs="Miriam"/>
          <w:b/>
          <w:szCs w:val="24"/>
          <w:rtl/>
        </w:rPr>
        <w:t xml:space="preserve"> </w:t>
      </w:r>
      <w:r w:rsidRPr="005D440E">
        <w:rPr>
          <w:rFonts w:ascii="Century" w:hAnsi="Century" w:cs="Miriam" w:hint="eastAsia"/>
          <w:b/>
          <w:szCs w:val="24"/>
          <w:rtl/>
        </w:rPr>
        <w:t>שהוא</w:t>
      </w:r>
      <w:r w:rsidRPr="005D440E">
        <w:rPr>
          <w:rFonts w:ascii="Century" w:hAnsi="Century" w:cs="Miriam"/>
          <w:b/>
          <w:szCs w:val="24"/>
          <w:rtl/>
        </w:rPr>
        <w:t xml:space="preserve"> </w:t>
      </w:r>
      <w:r w:rsidRPr="005D440E">
        <w:rPr>
          <w:rFonts w:ascii="Century" w:hAnsi="Century" w:cs="Miriam" w:hint="eastAsia"/>
          <w:b/>
          <w:szCs w:val="24"/>
          <w:rtl/>
        </w:rPr>
        <w:t>מתכוון</w:t>
      </w:r>
      <w:r w:rsidRPr="005D440E">
        <w:rPr>
          <w:rFonts w:ascii="Century" w:hAnsi="Century" w:cs="Miriam"/>
          <w:b/>
          <w:szCs w:val="24"/>
          <w:rtl/>
        </w:rPr>
        <w:t xml:space="preserve"> </w:t>
      </w:r>
      <w:r w:rsidRPr="005D440E">
        <w:rPr>
          <w:rFonts w:ascii="Century" w:hAnsi="Century" w:cs="Miriam" w:hint="eastAsia"/>
          <w:b/>
          <w:szCs w:val="24"/>
          <w:rtl/>
        </w:rPr>
        <w:t>לקנות</w:t>
      </w:r>
      <w:r w:rsidRPr="00DE04AA">
        <w:rPr>
          <w:rFonts w:ascii="Century" w:hAnsi="Century"/>
          <w:rtl/>
        </w:rPr>
        <w:t>"</w:t>
      </w:r>
    </w:p>
    <w:p w:rsidR="00983308" w:rsidRPr="00DE04AA" w:rsidRDefault="00983308" w:rsidP="002064FB">
      <w:pPr>
        <w:pStyle w:val="Ruller5"/>
        <w:widowControl w:val="0"/>
        <w:rPr>
          <w:rFonts w:ascii="Century" w:hAnsi="Century"/>
          <w:rtl/>
        </w:rPr>
      </w:pPr>
      <w:r>
        <w:rPr>
          <w:rFonts w:ascii="Century" w:hAnsi="Century" w:hint="eastAsia"/>
          <w:rtl/>
        </w:rPr>
        <w:t>חוקר</w:t>
      </w:r>
      <w:r w:rsidRPr="00DE04AA">
        <w:rPr>
          <w:rFonts w:ascii="Century" w:hAnsi="Century"/>
          <w:rtl/>
        </w:rPr>
        <w:t>: "</w:t>
      </w:r>
      <w:r w:rsidRPr="00DE04AA">
        <w:rPr>
          <w:rFonts w:ascii="Century" w:hAnsi="Century" w:hint="eastAsia"/>
          <w:rtl/>
        </w:rPr>
        <w:t>כדי</w:t>
      </w:r>
      <w:r w:rsidRPr="00DE04AA">
        <w:rPr>
          <w:rFonts w:ascii="Century" w:hAnsi="Century"/>
          <w:rtl/>
        </w:rPr>
        <w:t xml:space="preserve">? </w:t>
      </w:r>
      <w:r w:rsidRPr="00DE04AA">
        <w:rPr>
          <w:rFonts w:ascii="Century" w:hAnsi="Century" w:hint="eastAsia"/>
          <w:rtl/>
        </w:rPr>
        <w:t>למה</w:t>
      </w:r>
      <w:r w:rsidRPr="00DE04AA">
        <w:rPr>
          <w:rFonts w:ascii="Century" w:hAnsi="Century"/>
          <w:rtl/>
        </w:rPr>
        <w:t xml:space="preserve"> </w:t>
      </w:r>
      <w:r w:rsidRPr="00DE04AA">
        <w:rPr>
          <w:rFonts w:ascii="Century" w:hAnsi="Century" w:hint="eastAsia"/>
          <w:rtl/>
        </w:rPr>
        <w:t>לקנות</w:t>
      </w:r>
      <w:r w:rsidRPr="00DE04AA">
        <w:rPr>
          <w:rFonts w:ascii="Century" w:hAnsi="Century"/>
          <w:rtl/>
        </w:rPr>
        <w:t xml:space="preserve">? </w:t>
      </w:r>
      <w:r w:rsidRPr="00DE04AA">
        <w:rPr>
          <w:rFonts w:ascii="Century" w:hAnsi="Century" w:hint="eastAsia"/>
          <w:rtl/>
        </w:rPr>
        <w:t>כדי</w:t>
      </w:r>
      <w:r w:rsidRPr="00DE04AA">
        <w:rPr>
          <w:rFonts w:ascii="Century" w:hAnsi="Century"/>
          <w:rtl/>
        </w:rPr>
        <w:t xml:space="preserve"> </w:t>
      </w:r>
      <w:r w:rsidRPr="00DE04AA">
        <w:rPr>
          <w:rFonts w:ascii="Century" w:hAnsi="Century" w:hint="eastAsia"/>
          <w:rtl/>
        </w:rPr>
        <w:t>שיהיו</w:t>
      </w:r>
      <w:r w:rsidRPr="00DE04AA">
        <w:rPr>
          <w:rFonts w:ascii="Century" w:hAnsi="Century"/>
          <w:rtl/>
        </w:rPr>
        <w:t xml:space="preserve"> </w:t>
      </w:r>
      <w:r w:rsidRPr="00DE04AA">
        <w:rPr>
          <w:rFonts w:ascii="Century" w:hAnsi="Century" w:hint="eastAsia"/>
          <w:rtl/>
        </w:rPr>
        <w:t>גם</w:t>
      </w:r>
      <w:r w:rsidRPr="00DE04AA">
        <w:rPr>
          <w:rFonts w:ascii="Century" w:hAnsi="Century"/>
          <w:rtl/>
        </w:rPr>
        <w:t xml:space="preserve"> </w:t>
      </w:r>
      <w:r w:rsidRPr="00DE04AA">
        <w:rPr>
          <w:rFonts w:ascii="Century" w:hAnsi="Century" w:hint="eastAsia"/>
          <w:rtl/>
        </w:rPr>
        <w:t>קונים</w:t>
      </w:r>
      <w:r w:rsidRPr="00DE04AA">
        <w:rPr>
          <w:rFonts w:ascii="Century" w:hAnsi="Century"/>
          <w:rtl/>
        </w:rPr>
        <w:t xml:space="preserve">? </w:t>
      </w:r>
      <w:r w:rsidRPr="00DE04AA">
        <w:rPr>
          <w:rFonts w:ascii="Century" w:hAnsi="Century" w:hint="eastAsia"/>
          <w:rtl/>
        </w:rPr>
        <w:t>דיברת</w:t>
      </w:r>
      <w:r w:rsidRPr="00DE04AA">
        <w:rPr>
          <w:rFonts w:ascii="Century" w:hAnsi="Century"/>
          <w:rtl/>
        </w:rPr>
        <w:t xml:space="preserve">... </w:t>
      </w:r>
      <w:r w:rsidRPr="00DE04AA">
        <w:rPr>
          <w:rFonts w:ascii="Century" w:hAnsi="Century" w:hint="eastAsia"/>
          <w:rtl/>
        </w:rPr>
        <w:t>השתמשת</w:t>
      </w:r>
      <w:r w:rsidRPr="00DE04AA">
        <w:rPr>
          <w:rFonts w:ascii="Century" w:hAnsi="Century"/>
          <w:rtl/>
        </w:rPr>
        <w:t xml:space="preserve"> </w:t>
      </w:r>
      <w:r w:rsidRPr="00DE04AA">
        <w:rPr>
          <w:rFonts w:ascii="Century" w:hAnsi="Century" w:hint="eastAsia"/>
          <w:rtl/>
        </w:rPr>
        <w:t>באיזה</w:t>
      </w:r>
      <w:r w:rsidRPr="00DE04AA">
        <w:rPr>
          <w:rFonts w:ascii="Century" w:hAnsi="Century"/>
          <w:rtl/>
        </w:rPr>
        <w:t xml:space="preserve"> </w:t>
      </w:r>
      <w:r w:rsidRPr="00DE04AA">
        <w:rPr>
          <w:rFonts w:ascii="Century" w:hAnsi="Century" w:hint="eastAsia"/>
          <w:rtl/>
        </w:rPr>
        <w:t>משהו</w:t>
      </w:r>
      <w:r w:rsidRPr="00DE04AA">
        <w:rPr>
          <w:rFonts w:ascii="Century" w:hAnsi="Century"/>
          <w:rtl/>
        </w:rPr>
        <w:t xml:space="preserve"> </w:t>
      </w:r>
      <w:r w:rsidRPr="00DE04AA">
        <w:rPr>
          <w:rFonts w:ascii="Century" w:hAnsi="Century" w:hint="eastAsia"/>
          <w:rtl/>
        </w:rPr>
        <w:t>קונטרה</w:t>
      </w:r>
      <w:r w:rsidRPr="00DE04AA">
        <w:rPr>
          <w:rFonts w:ascii="Century" w:hAnsi="Century"/>
          <w:rtl/>
        </w:rPr>
        <w:t xml:space="preserve">, </w:t>
      </w:r>
      <w:r w:rsidRPr="00DE04AA">
        <w:rPr>
          <w:rFonts w:ascii="Century" w:hAnsi="Century" w:hint="eastAsia"/>
          <w:rtl/>
        </w:rPr>
        <w:t>אז</w:t>
      </w:r>
      <w:r w:rsidRPr="00DE04AA">
        <w:rPr>
          <w:rFonts w:ascii="Century" w:hAnsi="Century"/>
          <w:rtl/>
        </w:rPr>
        <w:t xml:space="preserve">..." </w:t>
      </w:r>
    </w:p>
    <w:p w:rsidR="00983308" w:rsidRDefault="00983308" w:rsidP="002064FB">
      <w:pPr>
        <w:pStyle w:val="Ruller5"/>
        <w:widowControl w:val="0"/>
        <w:rPr>
          <w:rFonts w:ascii="Century" w:hAnsi="Century"/>
          <w:rtl/>
        </w:rPr>
      </w:pPr>
      <w:r>
        <w:rPr>
          <w:rFonts w:ascii="Century" w:hAnsi="Century" w:hint="eastAsia"/>
          <w:rtl/>
        </w:rPr>
        <w:t>דנקנר</w:t>
      </w:r>
      <w:r w:rsidRPr="00ED4BBB">
        <w:rPr>
          <w:rFonts w:ascii="Century" w:hAnsi="Century"/>
          <w:rtl/>
        </w:rPr>
        <w:t xml:space="preserve">: "... </w:t>
      </w:r>
      <w:r w:rsidRPr="005D440E">
        <w:rPr>
          <w:rFonts w:ascii="Century" w:hAnsi="Century" w:cs="Miriam" w:hint="eastAsia"/>
          <w:b/>
          <w:szCs w:val="24"/>
          <w:rtl/>
        </w:rPr>
        <w:t>הביטוי</w:t>
      </w:r>
      <w:r w:rsidRPr="005D440E">
        <w:rPr>
          <w:rFonts w:ascii="Century" w:hAnsi="Century" w:cs="Miriam"/>
          <w:b/>
          <w:szCs w:val="24"/>
          <w:rtl/>
        </w:rPr>
        <w:t xml:space="preserve"> </w:t>
      </w:r>
      <w:r w:rsidRPr="005D440E">
        <w:rPr>
          <w:rFonts w:ascii="Century" w:hAnsi="Century" w:cs="Miriam" w:hint="eastAsia"/>
          <w:b/>
          <w:szCs w:val="24"/>
          <w:rtl/>
        </w:rPr>
        <w:t>היה</w:t>
      </w:r>
      <w:r w:rsidRPr="005D440E">
        <w:rPr>
          <w:rFonts w:ascii="Century" w:hAnsi="Century" w:cs="Miriam"/>
          <w:b/>
          <w:szCs w:val="24"/>
          <w:rtl/>
        </w:rPr>
        <w:t xml:space="preserve"> </w:t>
      </w:r>
      <w:r w:rsidRPr="005D440E">
        <w:rPr>
          <w:rFonts w:ascii="Century" w:hAnsi="Century" w:cs="Miriam" w:hint="eastAsia"/>
          <w:b/>
          <w:szCs w:val="24"/>
          <w:rtl/>
        </w:rPr>
        <w:t>יותר</w:t>
      </w:r>
      <w:r w:rsidRPr="005D440E">
        <w:rPr>
          <w:rFonts w:ascii="Century" w:hAnsi="Century" w:cs="Miriam"/>
          <w:b/>
          <w:szCs w:val="24"/>
          <w:rtl/>
        </w:rPr>
        <w:t xml:space="preserve"> </w:t>
      </w:r>
      <w:r w:rsidRPr="005D440E">
        <w:rPr>
          <w:rFonts w:ascii="Century" w:hAnsi="Century" w:cs="Miriam" w:hint="eastAsia"/>
          <w:b/>
          <w:szCs w:val="24"/>
          <w:rtl/>
        </w:rPr>
        <w:t>לקלוט</w:t>
      </w:r>
      <w:r w:rsidRPr="005D440E">
        <w:rPr>
          <w:rFonts w:ascii="Century" w:hAnsi="Century" w:cs="Miriam"/>
          <w:b/>
          <w:szCs w:val="24"/>
          <w:rtl/>
        </w:rPr>
        <w:t xml:space="preserve"> </w:t>
      </w:r>
      <w:r w:rsidRPr="005D440E">
        <w:rPr>
          <w:rFonts w:ascii="Century" w:hAnsi="Century" w:cs="Miriam" w:hint="eastAsia"/>
          <w:b/>
          <w:szCs w:val="24"/>
          <w:rtl/>
        </w:rPr>
        <w:t>היצעים</w:t>
      </w:r>
      <w:r w:rsidRPr="005D440E">
        <w:rPr>
          <w:rFonts w:ascii="Century" w:hAnsi="Century" w:cs="Miriam"/>
          <w:b/>
          <w:szCs w:val="24"/>
          <w:rtl/>
        </w:rPr>
        <w:t xml:space="preserve">, </w:t>
      </w:r>
      <w:r w:rsidRPr="005D440E">
        <w:rPr>
          <w:rFonts w:ascii="Century" w:hAnsi="Century" w:cs="Miriam" w:hint="eastAsia"/>
          <w:b/>
          <w:szCs w:val="24"/>
          <w:rtl/>
        </w:rPr>
        <w:t>זה</w:t>
      </w:r>
      <w:r w:rsidRPr="005D440E">
        <w:rPr>
          <w:rFonts w:ascii="Century" w:hAnsi="Century" w:cs="Miriam"/>
          <w:b/>
          <w:szCs w:val="24"/>
          <w:rtl/>
        </w:rPr>
        <w:t xml:space="preserve"> </w:t>
      </w:r>
      <w:r w:rsidRPr="005D440E">
        <w:rPr>
          <w:rFonts w:ascii="Century" w:hAnsi="Century" w:cs="Miriam" w:hint="eastAsia"/>
          <w:b/>
          <w:szCs w:val="24"/>
          <w:rtl/>
        </w:rPr>
        <w:t>מה</w:t>
      </w:r>
      <w:r w:rsidRPr="005D440E">
        <w:rPr>
          <w:rFonts w:ascii="Century" w:hAnsi="Century" w:cs="Miriam"/>
          <w:b/>
          <w:szCs w:val="24"/>
          <w:rtl/>
        </w:rPr>
        <w:t xml:space="preserve"> </w:t>
      </w:r>
      <w:r w:rsidRPr="005D440E">
        <w:rPr>
          <w:rFonts w:ascii="Century" w:hAnsi="Century" w:cs="Miriam" w:hint="eastAsia"/>
          <w:b/>
          <w:szCs w:val="24"/>
          <w:rtl/>
        </w:rPr>
        <w:t>שהיה</w:t>
      </w:r>
      <w:r w:rsidRPr="005D440E">
        <w:rPr>
          <w:rFonts w:ascii="Century" w:hAnsi="Century" w:cs="Miriam"/>
          <w:b/>
          <w:szCs w:val="24"/>
          <w:rtl/>
        </w:rPr>
        <w:t xml:space="preserve">. </w:t>
      </w:r>
      <w:r w:rsidRPr="005D440E">
        <w:rPr>
          <w:rFonts w:ascii="Century" w:hAnsi="Century" w:cs="Miriam" w:hint="eastAsia"/>
          <w:b/>
          <w:szCs w:val="24"/>
          <w:rtl/>
        </w:rPr>
        <w:t>בתקווה</w:t>
      </w:r>
      <w:r w:rsidRPr="005D440E">
        <w:rPr>
          <w:rFonts w:ascii="Century" w:hAnsi="Century" w:cs="Miriam"/>
          <w:b/>
          <w:szCs w:val="24"/>
          <w:rtl/>
        </w:rPr>
        <w:t xml:space="preserve"> </w:t>
      </w:r>
      <w:r w:rsidRPr="005D440E">
        <w:rPr>
          <w:rFonts w:ascii="Century" w:hAnsi="Century" w:cs="Miriam" w:hint="eastAsia"/>
          <w:b/>
          <w:szCs w:val="24"/>
          <w:rtl/>
        </w:rPr>
        <w:t>מבחינתי</w:t>
      </w:r>
      <w:r w:rsidRPr="005D440E">
        <w:rPr>
          <w:rFonts w:ascii="Century" w:hAnsi="Century" w:cs="Miriam"/>
          <w:b/>
          <w:szCs w:val="24"/>
          <w:rtl/>
        </w:rPr>
        <w:t xml:space="preserve"> </w:t>
      </w:r>
      <w:r w:rsidRPr="005D440E">
        <w:rPr>
          <w:rFonts w:ascii="Century" w:hAnsi="Century" w:cs="Miriam" w:hint="eastAsia"/>
          <w:b/>
          <w:szCs w:val="24"/>
          <w:rtl/>
        </w:rPr>
        <w:t>שזה</w:t>
      </w:r>
      <w:r w:rsidRPr="005D440E">
        <w:rPr>
          <w:rFonts w:ascii="Century" w:hAnsi="Century" w:cs="Miriam"/>
          <w:b/>
          <w:szCs w:val="24"/>
          <w:rtl/>
        </w:rPr>
        <w:t xml:space="preserve"> </w:t>
      </w:r>
      <w:r w:rsidRPr="005D440E">
        <w:rPr>
          <w:rFonts w:ascii="Century" w:hAnsi="Century" w:cs="Miriam" w:hint="eastAsia"/>
          <w:b/>
          <w:szCs w:val="24"/>
          <w:rtl/>
        </w:rPr>
        <w:t>גם</w:t>
      </w:r>
      <w:r w:rsidRPr="005D440E">
        <w:rPr>
          <w:rFonts w:ascii="Century" w:hAnsi="Century" w:cs="Miriam"/>
          <w:b/>
          <w:szCs w:val="24"/>
          <w:rtl/>
        </w:rPr>
        <w:t xml:space="preserve"> </w:t>
      </w:r>
      <w:r w:rsidRPr="005D440E">
        <w:rPr>
          <w:rFonts w:ascii="Century" w:hAnsi="Century" w:cs="Miriam" w:hint="eastAsia"/>
          <w:b/>
          <w:szCs w:val="24"/>
          <w:rtl/>
        </w:rPr>
        <w:t>עסקה</w:t>
      </w:r>
      <w:r w:rsidRPr="005D440E">
        <w:rPr>
          <w:rFonts w:ascii="Century" w:hAnsi="Century" w:cs="Miriam"/>
          <w:b/>
          <w:szCs w:val="24"/>
          <w:rtl/>
        </w:rPr>
        <w:t xml:space="preserve"> </w:t>
      </w:r>
      <w:r w:rsidRPr="005D440E">
        <w:rPr>
          <w:rFonts w:ascii="Century" w:hAnsi="Century" w:cs="Miriam" w:hint="eastAsia"/>
          <w:b/>
          <w:szCs w:val="24"/>
          <w:rtl/>
        </w:rPr>
        <w:t>טובה</w:t>
      </w:r>
      <w:r w:rsidRPr="005D440E">
        <w:rPr>
          <w:rFonts w:ascii="Century" w:hAnsi="Century" w:cs="Miriam"/>
          <w:b/>
          <w:szCs w:val="24"/>
          <w:rtl/>
        </w:rPr>
        <w:t xml:space="preserve"> </w:t>
      </w:r>
      <w:r w:rsidRPr="005D440E">
        <w:rPr>
          <w:rFonts w:ascii="Century" w:hAnsi="Century" w:cs="Miriam" w:hint="eastAsia"/>
          <w:b/>
          <w:szCs w:val="24"/>
          <w:rtl/>
        </w:rPr>
        <w:t>בשבילו</w:t>
      </w:r>
      <w:r w:rsidRPr="005D440E">
        <w:rPr>
          <w:rFonts w:ascii="Century" w:hAnsi="Century" w:cs="Miriam"/>
          <w:b/>
          <w:szCs w:val="24"/>
          <w:rtl/>
        </w:rPr>
        <w:t xml:space="preserve">, </w:t>
      </w:r>
      <w:r w:rsidRPr="005D440E">
        <w:rPr>
          <w:rFonts w:ascii="Century" w:hAnsi="Century" w:cs="Miriam" w:hint="eastAsia"/>
          <w:b/>
          <w:szCs w:val="24"/>
          <w:rtl/>
        </w:rPr>
        <w:t>כאילו</w:t>
      </w:r>
      <w:r w:rsidRPr="005D440E">
        <w:rPr>
          <w:rFonts w:ascii="Century" w:hAnsi="Century" w:cs="Miriam"/>
          <w:b/>
          <w:szCs w:val="24"/>
          <w:rtl/>
        </w:rPr>
        <w:t xml:space="preserve"> </w:t>
      </w:r>
      <w:r w:rsidRPr="005D440E">
        <w:rPr>
          <w:rFonts w:ascii="Century" w:hAnsi="Century" w:cs="Miriam" w:hint="eastAsia"/>
          <w:b/>
          <w:szCs w:val="24"/>
          <w:rtl/>
        </w:rPr>
        <w:t>לא</w:t>
      </w:r>
      <w:r w:rsidRPr="005D440E">
        <w:rPr>
          <w:rFonts w:ascii="Century" w:hAnsi="Century" w:cs="Miriam"/>
          <w:b/>
          <w:szCs w:val="24"/>
          <w:rtl/>
        </w:rPr>
        <w:t xml:space="preserve"> </w:t>
      </w:r>
      <w:r w:rsidRPr="005D440E">
        <w:rPr>
          <w:rFonts w:ascii="Century" w:hAnsi="Century" w:cs="Miriam" w:hint="eastAsia"/>
          <w:b/>
          <w:szCs w:val="24"/>
          <w:rtl/>
        </w:rPr>
        <w:t>ציפיתי</w:t>
      </w:r>
      <w:r w:rsidRPr="005D440E">
        <w:rPr>
          <w:rFonts w:ascii="Century" w:hAnsi="Century" w:cs="Miriam"/>
          <w:b/>
          <w:szCs w:val="24"/>
          <w:rtl/>
        </w:rPr>
        <w:t xml:space="preserve"> </w:t>
      </w:r>
      <w:r w:rsidRPr="005D440E">
        <w:rPr>
          <w:rFonts w:ascii="Century" w:hAnsi="Century" w:cs="Miriam" w:hint="eastAsia"/>
          <w:b/>
          <w:szCs w:val="24"/>
          <w:rtl/>
        </w:rPr>
        <w:t>בשום</w:t>
      </w:r>
      <w:r w:rsidRPr="005D440E">
        <w:rPr>
          <w:rFonts w:ascii="Century" w:hAnsi="Century" w:cs="Miriam"/>
          <w:b/>
          <w:szCs w:val="24"/>
          <w:rtl/>
        </w:rPr>
        <w:t xml:space="preserve"> </w:t>
      </w:r>
      <w:r w:rsidRPr="005D440E">
        <w:rPr>
          <w:rFonts w:ascii="Century" w:hAnsi="Century" w:cs="Miriam" w:hint="eastAsia"/>
          <w:b/>
          <w:szCs w:val="24"/>
          <w:rtl/>
        </w:rPr>
        <w:t>שלב</w:t>
      </w:r>
      <w:r w:rsidRPr="005D440E">
        <w:rPr>
          <w:rFonts w:ascii="Century" w:hAnsi="Century" w:cs="Miriam"/>
          <w:b/>
          <w:szCs w:val="24"/>
          <w:rtl/>
        </w:rPr>
        <w:t xml:space="preserve"> </w:t>
      </w:r>
      <w:r w:rsidRPr="005D440E">
        <w:rPr>
          <w:rFonts w:ascii="Century" w:hAnsi="Century" w:cs="Miriam" w:hint="eastAsia"/>
          <w:b/>
          <w:szCs w:val="24"/>
          <w:rtl/>
        </w:rPr>
        <w:t>שאיתי</w:t>
      </w:r>
      <w:r w:rsidRPr="005D440E">
        <w:rPr>
          <w:rFonts w:ascii="Century" w:hAnsi="Century" w:cs="Miriam"/>
          <w:b/>
          <w:szCs w:val="24"/>
          <w:rtl/>
        </w:rPr>
        <w:t xml:space="preserve"> </w:t>
      </w:r>
      <w:r w:rsidRPr="005D440E">
        <w:rPr>
          <w:rFonts w:ascii="Century" w:hAnsi="Century" w:cs="Miriam" w:hint="eastAsia"/>
          <w:b/>
          <w:szCs w:val="24"/>
          <w:rtl/>
        </w:rPr>
        <w:t>יפסיד</w:t>
      </w:r>
      <w:r w:rsidRPr="005D440E">
        <w:rPr>
          <w:rFonts w:ascii="Century" w:hAnsi="Century" w:cs="Miriam"/>
          <w:b/>
          <w:szCs w:val="24"/>
          <w:rtl/>
        </w:rPr>
        <w:t xml:space="preserve"> </w:t>
      </w:r>
      <w:r w:rsidRPr="005D440E">
        <w:rPr>
          <w:rFonts w:ascii="Century" w:hAnsi="Century" w:cs="Miriam" w:hint="eastAsia"/>
          <w:b/>
          <w:szCs w:val="24"/>
          <w:rtl/>
        </w:rPr>
        <w:t>עבורי</w:t>
      </w:r>
      <w:r w:rsidRPr="005D440E">
        <w:rPr>
          <w:rFonts w:ascii="Century" w:hAnsi="Century" w:cs="Miriam"/>
          <w:b/>
          <w:szCs w:val="24"/>
          <w:rtl/>
        </w:rPr>
        <w:t xml:space="preserve"> </w:t>
      </w:r>
      <w:r w:rsidRPr="005D440E">
        <w:rPr>
          <w:rFonts w:ascii="Century" w:hAnsi="Century" w:cs="Miriam" w:hint="eastAsia"/>
          <w:b/>
          <w:szCs w:val="24"/>
          <w:rtl/>
        </w:rPr>
        <w:t>כסף</w:t>
      </w:r>
      <w:r w:rsidRPr="005D440E">
        <w:rPr>
          <w:rFonts w:ascii="Century" w:hAnsi="Century" w:cs="Miriam"/>
          <w:b/>
          <w:szCs w:val="24"/>
          <w:rtl/>
        </w:rPr>
        <w:t xml:space="preserve"> </w:t>
      </w:r>
      <w:r w:rsidRPr="005D440E">
        <w:rPr>
          <w:rFonts w:ascii="Century" w:hAnsi="Century" w:cs="Miriam" w:hint="eastAsia"/>
          <w:b/>
          <w:szCs w:val="24"/>
          <w:rtl/>
        </w:rPr>
        <w:t>או</w:t>
      </w:r>
      <w:r w:rsidRPr="005D440E">
        <w:rPr>
          <w:rFonts w:ascii="Century" w:hAnsi="Century" w:cs="Miriam"/>
          <w:b/>
          <w:szCs w:val="24"/>
          <w:rtl/>
        </w:rPr>
        <w:t xml:space="preserve"> </w:t>
      </w:r>
      <w:r w:rsidRPr="005D440E">
        <w:rPr>
          <w:rFonts w:ascii="Century" w:hAnsi="Century" w:cs="Miriam" w:hint="eastAsia"/>
          <w:b/>
          <w:szCs w:val="24"/>
          <w:rtl/>
        </w:rPr>
        <w:t>יעשה</w:t>
      </w:r>
      <w:r w:rsidRPr="005D440E">
        <w:rPr>
          <w:rFonts w:ascii="Century" w:hAnsi="Century" w:cs="Miriam"/>
          <w:b/>
          <w:szCs w:val="24"/>
          <w:rtl/>
        </w:rPr>
        <w:t xml:space="preserve"> </w:t>
      </w:r>
      <w:r w:rsidRPr="005D440E">
        <w:rPr>
          <w:rFonts w:ascii="Century" w:hAnsi="Century" w:cs="Miriam" w:hint="eastAsia"/>
          <w:b/>
          <w:szCs w:val="24"/>
          <w:rtl/>
        </w:rPr>
        <w:t>פעולות</w:t>
      </w:r>
      <w:r w:rsidRPr="005D440E">
        <w:rPr>
          <w:rFonts w:ascii="Century" w:hAnsi="Century" w:cs="Miriam"/>
          <w:b/>
          <w:szCs w:val="24"/>
          <w:rtl/>
        </w:rPr>
        <w:t xml:space="preserve"> </w:t>
      </w:r>
      <w:r w:rsidRPr="005D440E">
        <w:rPr>
          <w:rFonts w:ascii="Century" w:hAnsi="Century" w:cs="Miriam" w:hint="eastAsia"/>
          <w:b/>
          <w:szCs w:val="24"/>
          <w:rtl/>
        </w:rPr>
        <w:t>שהם</w:t>
      </w:r>
      <w:r w:rsidRPr="005D440E">
        <w:rPr>
          <w:rFonts w:ascii="Century" w:hAnsi="Century" w:cs="Miriam"/>
          <w:b/>
          <w:szCs w:val="24"/>
          <w:rtl/>
        </w:rPr>
        <w:t xml:space="preserve"> </w:t>
      </w:r>
      <w:r w:rsidRPr="005D440E">
        <w:rPr>
          <w:rFonts w:ascii="Century" w:hAnsi="Century" w:cs="Miriam" w:hint="eastAsia"/>
          <w:b/>
          <w:szCs w:val="24"/>
          <w:rtl/>
        </w:rPr>
        <w:t>פעולות</w:t>
      </w:r>
      <w:r w:rsidRPr="005D440E">
        <w:rPr>
          <w:rFonts w:ascii="Century" w:hAnsi="Century" w:cs="Miriam"/>
          <w:b/>
          <w:szCs w:val="24"/>
          <w:rtl/>
        </w:rPr>
        <w:t xml:space="preserve"> </w:t>
      </w:r>
      <w:r w:rsidRPr="005D440E">
        <w:rPr>
          <w:rFonts w:ascii="Century" w:hAnsi="Century" w:cs="Miriam" w:hint="eastAsia"/>
          <w:b/>
          <w:szCs w:val="24"/>
          <w:rtl/>
        </w:rPr>
        <w:t>הפסדיות</w:t>
      </w:r>
      <w:r>
        <w:rPr>
          <w:rFonts w:ascii="Century" w:hAnsi="Century"/>
          <w:rtl/>
        </w:rPr>
        <w:t xml:space="preserve">. </w:t>
      </w:r>
      <w:r>
        <w:rPr>
          <w:rFonts w:ascii="Century" w:hAnsi="Century" w:hint="eastAsia"/>
          <w:rtl/>
        </w:rPr>
        <w:t>וקיוויתי</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ירוויח</w:t>
      </w:r>
      <w:r>
        <w:rPr>
          <w:rFonts w:ascii="Century" w:hAnsi="Century"/>
          <w:rtl/>
        </w:rPr>
        <w:t xml:space="preserve"> </w:t>
      </w:r>
      <w:r>
        <w:rPr>
          <w:rFonts w:ascii="Century" w:hAnsi="Century" w:hint="eastAsia"/>
          <w:rtl/>
        </w:rPr>
        <w:t>מזה</w:t>
      </w:r>
      <w:r>
        <w:rPr>
          <w:rFonts w:ascii="Century" w:hAnsi="Century"/>
          <w:rtl/>
        </w:rPr>
        <w:t>".</w:t>
      </w:r>
    </w:p>
    <w:p w:rsidR="00983308" w:rsidRDefault="00983308" w:rsidP="002064FB">
      <w:pPr>
        <w:pStyle w:val="Ruller5"/>
        <w:widowControl w:val="0"/>
        <w:rPr>
          <w:rFonts w:ascii="Century" w:hAnsi="Century"/>
          <w:rtl/>
        </w:rPr>
      </w:pPr>
      <w:r w:rsidRPr="00CD1C05">
        <w:rPr>
          <w:rtl/>
        </w:rPr>
        <w:t>(ת/</w:t>
      </w:r>
      <w:r>
        <w:rPr>
          <w:rtl/>
        </w:rPr>
        <w:t>4</w:t>
      </w:r>
      <w:r w:rsidRPr="00CD1C05">
        <w:rPr>
          <w:rtl/>
        </w:rPr>
        <w:t xml:space="preserve"> קובץ </w:t>
      </w:r>
      <w:r>
        <w:rPr>
          <w:rtl/>
        </w:rPr>
        <w:t>1428</w:t>
      </w:r>
      <w:r w:rsidRPr="00CD1C05">
        <w:rPr>
          <w:rtl/>
        </w:rPr>
        <w:t xml:space="preserve"> מיום </w:t>
      </w:r>
      <w:r>
        <w:rPr>
          <w:rtl/>
        </w:rPr>
        <w:t>11.6.2013</w:t>
      </w:r>
      <w:r w:rsidRPr="00CD1C05">
        <w:rPr>
          <w:rtl/>
        </w:rPr>
        <w:t xml:space="preserve">, בעמ' </w:t>
      </w:r>
      <w:r>
        <w:rPr>
          <w:rtl/>
        </w:rPr>
        <w:t>20</w:t>
      </w:r>
      <w:r w:rsidRPr="00CD1C05">
        <w:rPr>
          <w:rtl/>
        </w:rPr>
        <w:t>)</w:t>
      </w:r>
      <w:r>
        <w:rPr>
          <w:rFonts w:ascii="Century" w:hAnsi="Century"/>
          <w:rtl/>
        </w:rPr>
        <w:t>.</w:t>
      </w:r>
    </w:p>
    <w:p w:rsidR="00983308" w:rsidRDefault="00983308" w:rsidP="002064FB">
      <w:pPr>
        <w:pStyle w:val="Ruller41"/>
        <w:rPr>
          <w:rFonts w:ascii="Century" w:hAnsi="Century"/>
          <w:rtl/>
        </w:rPr>
      </w:pPr>
    </w:p>
    <w:p w:rsidR="00983308" w:rsidRPr="00D450F5" w:rsidRDefault="00983308" w:rsidP="002064FB">
      <w:pPr>
        <w:pStyle w:val="Ruller41"/>
        <w:rPr>
          <w:rtl/>
        </w:rPr>
      </w:pPr>
      <w:r>
        <w:rPr>
          <w:rtl/>
        </w:rPr>
        <w:t xml:space="preserve">במקום אחר אמר דנקנר כי שטרום עדכן אותו בפעילות הרכישה של מניות אי.די.בי, בנפחים ובסדרי גודל </w:t>
      </w:r>
      <w:r w:rsidRPr="00CD1C05">
        <w:rPr>
          <w:rtl/>
        </w:rPr>
        <w:t>(ת/</w:t>
      </w:r>
      <w:r>
        <w:rPr>
          <w:rtl/>
        </w:rPr>
        <w:t>2</w:t>
      </w:r>
      <w:r w:rsidRPr="00CD1C05">
        <w:rPr>
          <w:rtl/>
        </w:rPr>
        <w:t xml:space="preserve"> קובץ </w:t>
      </w:r>
      <w:r>
        <w:rPr>
          <w:rtl/>
        </w:rPr>
        <w:t>1199</w:t>
      </w:r>
      <w:r w:rsidRPr="00CD1C05">
        <w:rPr>
          <w:rtl/>
        </w:rPr>
        <w:t xml:space="preserve"> מיום </w:t>
      </w:r>
      <w:r>
        <w:rPr>
          <w:rtl/>
        </w:rPr>
        <w:t>27.11.2012</w:t>
      </w:r>
      <w:r w:rsidRPr="00CD1C05">
        <w:rPr>
          <w:rtl/>
        </w:rPr>
        <w:t xml:space="preserve">, בעמ' </w:t>
      </w:r>
      <w:r>
        <w:rPr>
          <w:rtl/>
        </w:rPr>
        <w:t xml:space="preserve">22 ו-32). עולה כי כבר בצהריי היום הראשון, דנקנר ידע על פעילותו של שטרום, ונרתם לעזרתו במימונה באמצעות שיחת הטלפון לבנק הבינלאומי. זאת אף נקבע בפסק דינו של בית משפט קמא. דנקנר גם הביע בפני שטרום את חששו מפני המוכרים של המניה, ושטרום אמר שהוא מתכוון לקנות. דברים אלו מעידים כי בין השניים היה קשר הדוק בנוגע לרכישות מניית אי.די.בי בשוק כבר בצהריי היום, ולא רק בערב כפי שקבע בית משפט קמא. </w:t>
      </w:r>
    </w:p>
    <w:p w:rsidR="00983308" w:rsidRPr="003E07F2" w:rsidRDefault="00983308" w:rsidP="002064FB">
      <w:pPr>
        <w:pStyle w:val="Ruller41"/>
        <w:rPr>
          <w:rFonts w:ascii="Century" w:hAnsi="Century"/>
          <w:rtl/>
        </w:rPr>
      </w:pPr>
    </w:p>
    <w:p w:rsidR="00983308" w:rsidRDefault="00983308" w:rsidP="002064FB">
      <w:pPr>
        <w:pStyle w:val="Ruller4"/>
        <w:rPr>
          <w:rtl/>
        </w:rPr>
      </w:pPr>
      <w:r>
        <w:rPr>
          <w:rtl/>
        </w:rPr>
        <w:tab/>
      </w:r>
      <w:r w:rsidRPr="00DB6D74">
        <w:rPr>
          <w:rFonts w:hint="eastAsia"/>
          <w:rtl/>
        </w:rPr>
        <w:t>שלישית</w:t>
      </w:r>
      <w:r w:rsidRPr="00DB6D74">
        <w:rPr>
          <w:rtl/>
        </w:rPr>
        <w:t xml:space="preserve">, </w:t>
      </w:r>
      <w:r>
        <w:rPr>
          <w:rFonts w:hint="eastAsia"/>
          <w:rtl/>
        </w:rPr>
        <w:t>יש</w:t>
      </w:r>
      <w:r>
        <w:rPr>
          <w:rtl/>
        </w:rPr>
        <w:t xml:space="preserve"> </w:t>
      </w:r>
      <w:r>
        <w:rPr>
          <w:rFonts w:hint="eastAsia"/>
          <w:rtl/>
        </w:rPr>
        <w:t>להתייחס</w:t>
      </w:r>
      <w:r>
        <w:rPr>
          <w:rtl/>
        </w:rPr>
        <w:t xml:space="preserve"> </w:t>
      </w:r>
      <w:r>
        <w:rPr>
          <w:rFonts w:hint="eastAsia"/>
          <w:rtl/>
        </w:rPr>
        <w:t>לפעולות</w:t>
      </w:r>
      <w:r>
        <w:rPr>
          <w:rtl/>
        </w:rPr>
        <w:t xml:space="preserve"> </w:t>
      </w:r>
      <w:r>
        <w:rPr>
          <w:rFonts w:hint="eastAsia"/>
          <w:rtl/>
        </w:rPr>
        <w:t>שטרום</w:t>
      </w:r>
      <w:r>
        <w:rPr>
          <w:rtl/>
        </w:rPr>
        <w:t xml:space="preserve"> </w:t>
      </w:r>
      <w:r>
        <w:rPr>
          <w:rFonts w:hint="eastAsia"/>
          <w:rtl/>
        </w:rPr>
        <w:t>בבוקר</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העולות</w:t>
      </w:r>
      <w:r>
        <w:rPr>
          <w:rtl/>
        </w:rPr>
        <w:t xml:space="preserve"> </w:t>
      </w:r>
      <w:r>
        <w:rPr>
          <w:rFonts w:hint="eastAsia"/>
          <w:rtl/>
        </w:rPr>
        <w:t>מעדות</w:t>
      </w:r>
      <w:r>
        <w:rPr>
          <w:rtl/>
        </w:rPr>
        <w:t xml:space="preserve"> </w:t>
      </w:r>
      <w:r>
        <w:rPr>
          <w:rFonts w:hint="eastAsia"/>
          <w:rtl/>
        </w:rPr>
        <w:t>שלג</w:t>
      </w:r>
      <w:r>
        <w:rPr>
          <w:rtl/>
        </w:rPr>
        <w:t xml:space="preserve">, </w:t>
      </w:r>
      <w:r>
        <w:rPr>
          <w:rFonts w:hint="eastAsia"/>
          <w:rtl/>
        </w:rPr>
        <w:t>והקשר</w:t>
      </w:r>
      <w:r>
        <w:rPr>
          <w:rtl/>
        </w:rPr>
        <w:t xml:space="preserve"> </w:t>
      </w:r>
      <w:r>
        <w:rPr>
          <w:rFonts w:hint="eastAsia"/>
          <w:rtl/>
        </w:rPr>
        <w:t>שלו</w:t>
      </w:r>
      <w:r>
        <w:rPr>
          <w:rtl/>
        </w:rPr>
        <w:t xml:space="preserve"> </w:t>
      </w:r>
      <w:r>
        <w:rPr>
          <w:rFonts w:hint="eastAsia"/>
          <w:rtl/>
        </w:rPr>
        <w:t>עם</w:t>
      </w:r>
      <w:r>
        <w:rPr>
          <w:rtl/>
        </w:rPr>
        <w:t xml:space="preserve"> </w:t>
      </w:r>
      <w:r>
        <w:rPr>
          <w:rFonts w:hint="eastAsia"/>
          <w:rtl/>
        </w:rPr>
        <w:t>דנקנר</w:t>
      </w:r>
      <w:r>
        <w:rPr>
          <w:rtl/>
        </w:rPr>
        <w:t xml:space="preserve">. </w:t>
      </w:r>
      <w:r w:rsidRPr="00EA17A7">
        <w:rPr>
          <w:rFonts w:hint="eastAsia"/>
          <w:rtl/>
        </w:rPr>
        <w:t>עדותו</w:t>
      </w:r>
      <w:r w:rsidRPr="00EA17A7">
        <w:rPr>
          <w:rtl/>
        </w:rPr>
        <w:t xml:space="preserve"> </w:t>
      </w:r>
      <w:r w:rsidRPr="00EA17A7">
        <w:rPr>
          <w:rFonts w:hint="eastAsia"/>
          <w:rtl/>
        </w:rPr>
        <w:t>של</w:t>
      </w:r>
      <w:r w:rsidRPr="00EA17A7">
        <w:rPr>
          <w:rtl/>
        </w:rPr>
        <w:t xml:space="preserve"> </w:t>
      </w:r>
      <w:r w:rsidRPr="00EA17A7">
        <w:rPr>
          <w:rFonts w:hint="eastAsia"/>
          <w:rtl/>
        </w:rPr>
        <w:t>שלג</w:t>
      </w:r>
      <w:r w:rsidRPr="00EA17A7">
        <w:rPr>
          <w:rtl/>
        </w:rPr>
        <w:t xml:space="preserve"> </w:t>
      </w:r>
      <w:r w:rsidRPr="00EA17A7">
        <w:rPr>
          <w:rFonts w:hint="eastAsia"/>
          <w:rtl/>
        </w:rPr>
        <w:t>והמשקל</w:t>
      </w:r>
      <w:r w:rsidRPr="00EA17A7">
        <w:rPr>
          <w:rtl/>
        </w:rPr>
        <w:t xml:space="preserve"> </w:t>
      </w:r>
      <w:r w:rsidRPr="00EA17A7">
        <w:rPr>
          <w:rFonts w:hint="eastAsia"/>
          <w:rtl/>
        </w:rPr>
        <w:t>שניתן</w:t>
      </w:r>
      <w:r w:rsidRPr="00EA17A7">
        <w:rPr>
          <w:rtl/>
        </w:rPr>
        <w:t xml:space="preserve"> </w:t>
      </w:r>
      <w:r w:rsidRPr="00EA17A7">
        <w:rPr>
          <w:rFonts w:hint="eastAsia"/>
          <w:rtl/>
        </w:rPr>
        <w:t>לה</w:t>
      </w:r>
      <w:r w:rsidRPr="00EA17A7">
        <w:rPr>
          <w:rtl/>
        </w:rPr>
        <w:t xml:space="preserve"> </w:t>
      </w:r>
      <w:r w:rsidRPr="00EA17A7">
        <w:rPr>
          <w:rFonts w:hint="eastAsia"/>
          <w:rtl/>
        </w:rPr>
        <w:t>הוזכרו</w:t>
      </w:r>
      <w:r w:rsidRPr="00EA17A7">
        <w:rPr>
          <w:rtl/>
        </w:rPr>
        <w:t xml:space="preserve"> </w:t>
      </w:r>
      <w:r>
        <w:rPr>
          <w:rFonts w:hint="eastAsia"/>
          <w:rtl/>
        </w:rPr>
        <w:t>לעיל</w:t>
      </w:r>
      <w:r>
        <w:rPr>
          <w:rtl/>
        </w:rPr>
        <w:t xml:space="preserve">. </w:t>
      </w:r>
      <w:r>
        <w:rPr>
          <w:rFonts w:hint="eastAsia"/>
          <w:rtl/>
        </w:rPr>
        <w:t>כאמור</w:t>
      </w:r>
      <w:r>
        <w:rPr>
          <w:rtl/>
        </w:rPr>
        <w:t xml:space="preserve">, </w:t>
      </w:r>
      <w:r>
        <w:rPr>
          <w:rFonts w:hint="eastAsia"/>
          <w:rtl/>
        </w:rPr>
        <w:t>גם</w:t>
      </w:r>
      <w:r>
        <w:rPr>
          <w:rtl/>
        </w:rPr>
        <w:t xml:space="preserve"> </w:t>
      </w:r>
      <w:r>
        <w:rPr>
          <w:rFonts w:hint="eastAsia"/>
          <w:rtl/>
        </w:rPr>
        <w:t>לגישת</w:t>
      </w:r>
      <w:r>
        <w:rPr>
          <w:rtl/>
        </w:rPr>
        <w:t xml:space="preserve"> </w:t>
      </w:r>
      <w:r>
        <w:rPr>
          <w:rFonts w:hint="eastAsia"/>
          <w:rtl/>
        </w:rPr>
        <w:t>המערערים</w:t>
      </w:r>
      <w:r>
        <w:rPr>
          <w:rtl/>
        </w:rPr>
        <w:t xml:space="preserve"> </w:t>
      </w:r>
      <w:r>
        <w:rPr>
          <w:rFonts w:hint="eastAsia"/>
          <w:rtl/>
        </w:rPr>
        <w:t>לא</w:t>
      </w:r>
      <w:r>
        <w:rPr>
          <w:rtl/>
        </w:rPr>
        <w:t xml:space="preserve"> </w:t>
      </w:r>
      <w:r>
        <w:rPr>
          <w:rFonts w:hint="eastAsia"/>
          <w:rtl/>
        </w:rPr>
        <w:t>הוטל</w:t>
      </w:r>
      <w:r>
        <w:rPr>
          <w:rtl/>
        </w:rPr>
        <w:t xml:space="preserve"> </w:t>
      </w:r>
      <w:r>
        <w:rPr>
          <w:rFonts w:hint="eastAsia"/>
          <w:rtl/>
        </w:rPr>
        <w:t>דופי</w:t>
      </w:r>
      <w:r>
        <w:rPr>
          <w:rtl/>
        </w:rPr>
        <w:t xml:space="preserve"> </w:t>
      </w:r>
      <w:r>
        <w:rPr>
          <w:rFonts w:hint="eastAsia"/>
          <w:rtl/>
        </w:rPr>
        <w:t>בדבריו</w:t>
      </w:r>
      <w:r>
        <w:rPr>
          <w:rtl/>
        </w:rPr>
        <w:t xml:space="preserve"> </w:t>
      </w:r>
      <w:r>
        <w:rPr>
          <w:rFonts w:hint="eastAsia"/>
          <w:rtl/>
        </w:rPr>
        <w:t>של</w:t>
      </w:r>
      <w:r>
        <w:rPr>
          <w:rtl/>
        </w:rPr>
        <w:t xml:space="preserve"> </w:t>
      </w:r>
      <w:r>
        <w:rPr>
          <w:rFonts w:hint="eastAsia"/>
          <w:rtl/>
        </w:rPr>
        <w:t>שלג</w:t>
      </w:r>
      <w:r>
        <w:rPr>
          <w:rtl/>
        </w:rPr>
        <w:t xml:space="preserve"> </w:t>
      </w:r>
      <w:r>
        <w:rPr>
          <w:rFonts w:hint="eastAsia"/>
          <w:rtl/>
        </w:rPr>
        <w:t>בחקירותיו</w:t>
      </w:r>
      <w:r>
        <w:rPr>
          <w:rtl/>
        </w:rPr>
        <w:t xml:space="preserve">, </w:t>
      </w:r>
      <w:r>
        <w:rPr>
          <w:rFonts w:hint="eastAsia"/>
          <w:rtl/>
        </w:rPr>
        <w:t>טרם</w:t>
      </w:r>
      <w:r>
        <w:rPr>
          <w:rtl/>
        </w:rPr>
        <w:t xml:space="preserve"> </w:t>
      </w:r>
      <w:r>
        <w:rPr>
          <w:rFonts w:hint="eastAsia"/>
          <w:rtl/>
        </w:rPr>
        <w:t>הפך</w:t>
      </w:r>
      <w:r>
        <w:rPr>
          <w:rtl/>
        </w:rPr>
        <w:t xml:space="preserve"> </w:t>
      </w:r>
      <w:r>
        <w:rPr>
          <w:rFonts w:hint="eastAsia"/>
          <w:rtl/>
        </w:rPr>
        <w:t>לעד</w:t>
      </w:r>
      <w:r>
        <w:rPr>
          <w:rtl/>
        </w:rPr>
        <w:t xml:space="preserve"> </w:t>
      </w:r>
      <w:r>
        <w:rPr>
          <w:rFonts w:hint="eastAsia"/>
          <w:rtl/>
        </w:rPr>
        <w:t>מדינה</w:t>
      </w:r>
      <w:r>
        <w:rPr>
          <w:rtl/>
        </w:rPr>
        <w:t xml:space="preserve">. </w:t>
      </w:r>
      <w:r>
        <w:rPr>
          <w:rFonts w:hint="eastAsia"/>
          <w:rtl/>
        </w:rPr>
        <w:t>טענתם</w:t>
      </w:r>
      <w:r>
        <w:rPr>
          <w:rtl/>
        </w:rPr>
        <w:t xml:space="preserve"> </w:t>
      </w:r>
      <w:r>
        <w:rPr>
          <w:rFonts w:hint="eastAsia"/>
          <w:rtl/>
        </w:rPr>
        <w:t>המרכזית</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לתת</w:t>
      </w:r>
      <w:r>
        <w:rPr>
          <w:rtl/>
        </w:rPr>
        <w:t xml:space="preserve"> </w:t>
      </w:r>
      <w:r>
        <w:rPr>
          <w:rFonts w:hint="eastAsia"/>
          <w:rtl/>
        </w:rPr>
        <w:t>משקל</w:t>
      </w:r>
      <w:r>
        <w:rPr>
          <w:rtl/>
        </w:rPr>
        <w:t xml:space="preserve"> </w:t>
      </w:r>
      <w:r>
        <w:rPr>
          <w:rFonts w:hint="eastAsia"/>
          <w:rtl/>
        </w:rPr>
        <w:t>לדבריו</w:t>
      </w:r>
      <w:r>
        <w:rPr>
          <w:rtl/>
        </w:rPr>
        <w:t xml:space="preserve"> </w:t>
      </w:r>
      <w:r>
        <w:rPr>
          <w:rFonts w:hint="eastAsia"/>
          <w:rtl/>
        </w:rPr>
        <w:t>לאחר</w:t>
      </w:r>
      <w:r>
        <w:rPr>
          <w:rtl/>
        </w:rPr>
        <w:t xml:space="preserve"> </w:t>
      </w:r>
      <w:r>
        <w:rPr>
          <w:rFonts w:hint="eastAsia"/>
          <w:rtl/>
        </w:rPr>
        <w:t>שנחתם</w:t>
      </w:r>
      <w:r>
        <w:rPr>
          <w:rtl/>
        </w:rPr>
        <w:t xml:space="preserve"> </w:t>
      </w:r>
      <w:r>
        <w:rPr>
          <w:rFonts w:hint="eastAsia"/>
          <w:rtl/>
        </w:rPr>
        <w:t>עמו</w:t>
      </w:r>
      <w:r>
        <w:rPr>
          <w:rtl/>
        </w:rPr>
        <w:t xml:space="preserve"> </w:t>
      </w:r>
      <w:r>
        <w:rPr>
          <w:rFonts w:hint="eastAsia"/>
          <w:rtl/>
        </w:rPr>
        <w:t>הסכם</w:t>
      </w:r>
      <w:r>
        <w:rPr>
          <w:rtl/>
        </w:rPr>
        <w:t xml:space="preserve"> </w:t>
      </w:r>
      <w:r>
        <w:rPr>
          <w:rFonts w:hint="eastAsia"/>
          <w:rtl/>
        </w:rPr>
        <w:t>עד</w:t>
      </w:r>
      <w:r>
        <w:rPr>
          <w:rtl/>
        </w:rPr>
        <w:t xml:space="preserve"> </w:t>
      </w:r>
      <w:r>
        <w:rPr>
          <w:rFonts w:hint="eastAsia"/>
          <w:rtl/>
        </w:rPr>
        <w:t>המדינה</w:t>
      </w:r>
      <w:r>
        <w:rPr>
          <w:rtl/>
        </w:rPr>
        <w:t xml:space="preserve"> </w:t>
      </w:r>
      <w:r>
        <w:rPr>
          <w:rFonts w:hint="eastAsia"/>
          <w:rtl/>
        </w:rPr>
        <w:t>ביום</w:t>
      </w:r>
      <w:r>
        <w:rPr>
          <w:rtl/>
        </w:rPr>
        <w:t xml:space="preserve"> 9.5.2013, </w:t>
      </w:r>
      <w:r>
        <w:rPr>
          <w:rFonts w:hint="eastAsia"/>
          <w:rtl/>
        </w:rPr>
        <w:t>שכן</w:t>
      </w:r>
      <w:r>
        <w:rPr>
          <w:rtl/>
        </w:rPr>
        <w:t xml:space="preserve"> </w:t>
      </w:r>
      <w:r>
        <w:rPr>
          <w:rFonts w:hint="eastAsia"/>
          <w:rtl/>
        </w:rPr>
        <w:t>משלב</w:t>
      </w:r>
      <w:r>
        <w:rPr>
          <w:rtl/>
        </w:rPr>
        <w:t xml:space="preserve"> </w:t>
      </w:r>
      <w:r>
        <w:rPr>
          <w:rFonts w:hint="eastAsia"/>
          <w:rtl/>
        </w:rPr>
        <w:t>זה</w:t>
      </w:r>
      <w:r>
        <w:rPr>
          <w:rtl/>
        </w:rPr>
        <w:t xml:space="preserve"> </w:t>
      </w:r>
      <w:r>
        <w:rPr>
          <w:rFonts w:hint="eastAsia"/>
          <w:rtl/>
        </w:rPr>
        <w:t>כל</w:t>
      </w:r>
      <w:r>
        <w:rPr>
          <w:rtl/>
        </w:rPr>
        <w:t xml:space="preserve"> </w:t>
      </w:r>
      <w:r>
        <w:rPr>
          <w:rFonts w:hint="eastAsia"/>
          <w:rtl/>
        </w:rPr>
        <w:t>מטרתו</w:t>
      </w:r>
      <w:r>
        <w:rPr>
          <w:rtl/>
        </w:rPr>
        <w:t xml:space="preserve"> </w:t>
      </w:r>
      <w:r>
        <w:rPr>
          <w:rFonts w:hint="eastAsia"/>
          <w:rtl/>
        </w:rPr>
        <w:t>הייתה</w:t>
      </w:r>
      <w:r>
        <w:rPr>
          <w:rtl/>
        </w:rPr>
        <w:t xml:space="preserve"> </w:t>
      </w:r>
      <w:r>
        <w:rPr>
          <w:rFonts w:hint="eastAsia"/>
          <w:rtl/>
        </w:rPr>
        <w:t>להפליל</w:t>
      </w:r>
      <w:r>
        <w:rPr>
          <w:rtl/>
        </w:rPr>
        <w:t xml:space="preserve"> </w:t>
      </w:r>
      <w:r>
        <w:rPr>
          <w:rFonts w:hint="eastAsia"/>
          <w:rtl/>
        </w:rPr>
        <w:t>את</w:t>
      </w:r>
      <w:r>
        <w:rPr>
          <w:rtl/>
        </w:rPr>
        <w:t xml:space="preserve"> </w:t>
      </w:r>
      <w:r>
        <w:rPr>
          <w:rFonts w:hint="eastAsia"/>
          <w:rtl/>
        </w:rPr>
        <w:t>המערערים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להציל</w:t>
      </w:r>
      <w:r>
        <w:rPr>
          <w:rtl/>
        </w:rPr>
        <w:t xml:space="preserve"> </w:t>
      </w:r>
      <w:r>
        <w:rPr>
          <w:rFonts w:hint="eastAsia"/>
          <w:rtl/>
        </w:rPr>
        <w:t>את</w:t>
      </w:r>
      <w:r>
        <w:rPr>
          <w:rtl/>
        </w:rPr>
        <w:t xml:space="preserve"> </w:t>
      </w:r>
      <w:r>
        <w:rPr>
          <w:rFonts w:hint="eastAsia"/>
          <w:rtl/>
        </w:rPr>
        <w:t>עצמו</w:t>
      </w:r>
      <w:r>
        <w:rPr>
          <w:rtl/>
        </w:rPr>
        <w:t xml:space="preserve">. </w:t>
      </w:r>
      <w:r>
        <w:rPr>
          <w:rFonts w:hint="eastAsia"/>
          <w:rtl/>
        </w:rPr>
        <w:t>ושוב</w:t>
      </w:r>
      <w:r>
        <w:rPr>
          <w:rtl/>
        </w:rPr>
        <w:t xml:space="preserve"> </w:t>
      </w:r>
      <w:r>
        <w:rPr>
          <w:rFonts w:hint="eastAsia"/>
          <w:rtl/>
        </w:rPr>
        <w:t>יצוין</w:t>
      </w:r>
      <w:r>
        <w:rPr>
          <w:rtl/>
        </w:rPr>
        <w:t xml:space="preserve"> </w:t>
      </w:r>
      <w:r>
        <w:rPr>
          <w:rFonts w:hint="eastAsia"/>
          <w:rtl/>
        </w:rPr>
        <w:t>כי</w:t>
      </w:r>
      <w:r>
        <w:rPr>
          <w:rtl/>
        </w:rPr>
        <w:t xml:space="preserve"> </w:t>
      </w:r>
      <w:r>
        <w:rPr>
          <w:rFonts w:hint="eastAsia"/>
          <w:rtl/>
        </w:rPr>
        <w:t>אתייחס</w:t>
      </w:r>
      <w:r>
        <w:rPr>
          <w:rtl/>
        </w:rPr>
        <w:t xml:space="preserve"> </w:t>
      </w:r>
      <w:r>
        <w:rPr>
          <w:rFonts w:hint="eastAsia"/>
          <w:rtl/>
        </w:rPr>
        <w:t>רק</w:t>
      </w:r>
      <w:r>
        <w:rPr>
          <w:rtl/>
        </w:rPr>
        <w:t xml:space="preserve"> </w:t>
      </w:r>
      <w:r>
        <w:rPr>
          <w:rFonts w:hint="eastAsia"/>
          <w:rtl/>
        </w:rPr>
        <w:t>לדבריו</w:t>
      </w:r>
      <w:r>
        <w:rPr>
          <w:rtl/>
        </w:rPr>
        <w:t xml:space="preserve"> </w:t>
      </w:r>
      <w:r>
        <w:rPr>
          <w:rFonts w:hint="eastAsia"/>
          <w:rtl/>
        </w:rPr>
        <w:t>של</w:t>
      </w:r>
      <w:r>
        <w:rPr>
          <w:rtl/>
        </w:rPr>
        <w:t xml:space="preserve"> </w:t>
      </w:r>
      <w:r>
        <w:rPr>
          <w:rFonts w:hint="eastAsia"/>
          <w:rtl/>
        </w:rPr>
        <w:t>שלג</w:t>
      </w:r>
      <w:r>
        <w:rPr>
          <w:rtl/>
        </w:rPr>
        <w:t xml:space="preserve"> </w:t>
      </w:r>
      <w:r>
        <w:rPr>
          <w:rFonts w:hint="eastAsia"/>
          <w:rtl/>
        </w:rPr>
        <w:t>טרם</w:t>
      </w:r>
      <w:r>
        <w:rPr>
          <w:rtl/>
        </w:rPr>
        <w:t xml:space="preserve"> </w:t>
      </w:r>
      <w:r>
        <w:rPr>
          <w:rFonts w:hint="eastAsia"/>
          <w:rtl/>
        </w:rPr>
        <w:t>נחתם</w:t>
      </w:r>
      <w:r>
        <w:rPr>
          <w:rtl/>
        </w:rPr>
        <w:t xml:space="preserve"> </w:t>
      </w:r>
      <w:r>
        <w:rPr>
          <w:rFonts w:hint="eastAsia"/>
          <w:rtl/>
        </w:rPr>
        <w:t>הסכם</w:t>
      </w:r>
      <w:r>
        <w:rPr>
          <w:rtl/>
        </w:rPr>
        <w:t xml:space="preserve"> </w:t>
      </w:r>
      <w:r>
        <w:rPr>
          <w:rFonts w:hint="eastAsia"/>
          <w:rtl/>
        </w:rPr>
        <w:t>עד</w:t>
      </w:r>
      <w:r>
        <w:rPr>
          <w:rtl/>
        </w:rPr>
        <w:t xml:space="preserve"> </w:t>
      </w:r>
      <w:r>
        <w:rPr>
          <w:rFonts w:hint="eastAsia"/>
          <w:rtl/>
        </w:rPr>
        <w:t>המדינה</w:t>
      </w:r>
      <w:r>
        <w:rPr>
          <w:rtl/>
        </w:rPr>
        <w:t xml:space="preserve">. </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שלג</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בחקירתו</w:t>
      </w:r>
      <w:r>
        <w:rPr>
          <w:rFonts w:ascii="Century" w:hAnsi="Century"/>
          <w:rtl/>
        </w:rPr>
        <w:t xml:space="preserve"> </w:t>
      </w:r>
      <w:r>
        <w:rPr>
          <w:rFonts w:ascii="Century" w:hAnsi="Century" w:hint="eastAsia"/>
          <w:rtl/>
        </w:rPr>
        <w:t>טרם</w:t>
      </w:r>
      <w:r>
        <w:rPr>
          <w:rFonts w:ascii="Century" w:hAnsi="Century"/>
          <w:rtl/>
        </w:rPr>
        <w:t xml:space="preserve"> </w:t>
      </w:r>
      <w:r>
        <w:rPr>
          <w:rFonts w:ascii="Century" w:hAnsi="Century" w:hint="eastAsia"/>
          <w:rtl/>
        </w:rPr>
        <w:t>חתימת</w:t>
      </w:r>
      <w:r>
        <w:rPr>
          <w:rFonts w:ascii="Century" w:hAnsi="Century"/>
          <w:rtl/>
        </w:rPr>
        <w:t xml:space="preserve"> </w:t>
      </w:r>
      <w:r>
        <w:rPr>
          <w:rFonts w:ascii="Century" w:hAnsi="Century" w:hint="eastAsia"/>
          <w:rtl/>
        </w:rPr>
        <w:t>הסכם</w:t>
      </w:r>
      <w:r>
        <w:rPr>
          <w:rFonts w:ascii="Century" w:hAnsi="Century"/>
          <w:rtl/>
        </w:rPr>
        <w:t xml:space="preserve"> </w:t>
      </w:r>
      <w:r>
        <w:rPr>
          <w:rFonts w:ascii="Century" w:hAnsi="Century" w:hint="eastAsia"/>
          <w:rtl/>
        </w:rPr>
        <w:t>עד</w:t>
      </w:r>
      <w:r>
        <w:rPr>
          <w:rFonts w:ascii="Century" w:hAnsi="Century"/>
          <w:rtl/>
        </w:rPr>
        <w:t xml:space="preserve"> </w:t>
      </w:r>
      <w:r>
        <w:rPr>
          <w:rFonts w:ascii="Century" w:hAnsi="Century" w:hint="eastAsia"/>
          <w:rtl/>
        </w:rPr>
        <w:t>המדינה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בבוקר</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הורה</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להתחיל</w:t>
      </w:r>
      <w:r>
        <w:rPr>
          <w:rFonts w:ascii="Century" w:hAnsi="Century"/>
          <w:rtl/>
        </w:rPr>
        <w:t xml:space="preserve"> </w:t>
      </w:r>
      <w:r>
        <w:rPr>
          <w:rFonts w:ascii="Century" w:hAnsi="Century" w:hint="eastAsia"/>
          <w:rtl/>
        </w:rPr>
        <w:t>לבצע</w:t>
      </w:r>
      <w:r>
        <w:rPr>
          <w:rFonts w:ascii="Century" w:hAnsi="Century"/>
          <w:rtl/>
        </w:rPr>
        <w:t xml:space="preserve"> </w:t>
      </w:r>
      <w:r>
        <w:rPr>
          <w:rFonts w:ascii="Century" w:hAnsi="Century" w:hint="eastAsia"/>
          <w:rtl/>
        </w:rPr>
        <w:t>רכישות</w:t>
      </w:r>
      <w:r>
        <w:rPr>
          <w:rFonts w:ascii="Century" w:hAnsi="Century"/>
          <w:rtl/>
        </w:rPr>
        <w:t xml:space="preserve"> </w:t>
      </w:r>
      <w:r>
        <w:rPr>
          <w:rFonts w:ascii="Century" w:hAnsi="Century" w:hint="eastAsia"/>
          <w:rtl/>
        </w:rPr>
        <w:t>אגרסיביות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ואמר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שיש</w:t>
      </w:r>
      <w:r>
        <w:rPr>
          <w:rFonts w:ascii="Century" w:hAnsi="Century"/>
          <w:rtl/>
        </w:rPr>
        <w:t xml:space="preserve"> </w:t>
      </w:r>
      <w:r>
        <w:rPr>
          <w:rFonts w:ascii="Century" w:hAnsi="Century" w:hint="eastAsia"/>
          <w:rtl/>
        </w:rPr>
        <w:t>רוכשים</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לבורסה</w:t>
      </w:r>
      <w:r>
        <w:rPr>
          <w:rFonts w:ascii="Century" w:hAnsi="Century"/>
          <w:rtl/>
        </w:rPr>
        <w:t xml:space="preserve"> </w:t>
      </w:r>
      <w:r>
        <w:rPr>
          <w:rFonts w:ascii="Century" w:hAnsi="Century" w:hint="eastAsia"/>
          <w:rtl/>
        </w:rPr>
        <w:t>שלהם</w:t>
      </w:r>
      <w:r>
        <w:rPr>
          <w:rFonts w:ascii="Century" w:hAnsi="Century"/>
          <w:rtl/>
        </w:rPr>
        <w:t xml:space="preserve"> </w:t>
      </w:r>
      <w:r>
        <w:rPr>
          <w:rFonts w:ascii="Century" w:hAnsi="Century" w:hint="eastAsia"/>
          <w:rtl/>
        </w:rPr>
        <w:t>יוכל</w:t>
      </w:r>
      <w:r>
        <w:rPr>
          <w:rFonts w:ascii="Century" w:hAnsi="Century"/>
          <w:rtl/>
        </w:rPr>
        <w:t xml:space="preserve"> </w:t>
      </w:r>
      <w:r>
        <w:rPr>
          <w:rFonts w:ascii="Century" w:hAnsi="Century" w:hint="eastAsia"/>
          <w:rtl/>
        </w:rPr>
        <w:t>למכור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שיירכשו</w:t>
      </w:r>
      <w:r>
        <w:rPr>
          <w:rFonts w:ascii="Century" w:hAnsi="Century"/>
          <w:rtl/>
        </w:rPr>
        <w:t xml:space="preserve"> </w:t>
      </w:r>
      <w:r>
        <w:rPr>
          <w:rFonts w:ascii="Century" w:hAnsi="Century" w:hint="eastAsia"/>
          <w:rtl/>
        </w:rPr>
        <w:t>בשוק</w:t>
      </w:r>
      <w:r>
        <w:rPr>
          <w:rFonts w:ascii="Century" w:hAnsi="Century"/>
          <w:rtl/>
        </w:rPr>
        <w:t xml:space="preserve"> </w:t>
      </w:r>
      <w:r w:rsidRPr="009243F5">
        <w:rPr>
          <w:rFonts w:ascii="Century" w:hAnsi="Century"/>
          <w:rtl/>
        </w:rPr>
        <w:t>(</w:t>
      </w:r>
      <w:r w:rsidRPr="009243F5">
        <w:rPr>
          <w:rFonts w:ascii="Century" w:hAnsi="Century" w:hint="eastAsia"/>
          <w:rtl/>
        </w:rPr>
        <w:t>בפס</w:t>
      </w:r>
      <w:r w:rsidRPr="009243F5">
        <w:rPr>
          <w:rFonts w:ascii="Century" w:hAnsi="Century"/>
          <w:rtl/>
        </w:rPr>
        <w:t>' 69).</w:t>
      </w:r>
      <w:r>
        <w:rPr>
          <w:rFonts w:ascii="Century" w:hAnsi="Century"/>
          <w:rtl/>
        </w:rPr>
        <w:t xml:space="preserve"> </w:t>
      </w:r>
      <w:r>
        <w:rPr>
          <w:rFonts w:ascii="Century" w:hAnsi="Century" w:hint="eastAsia"/>
          <w:rtl/>
        </w:rPr>
        <w:t>כדברי</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בחקירתו</w:t>
      </w:r>
      <w:r>
        <w:rPr>
          <w:rFonts w:ascii="Century" w:hAnsi="Century"/>
          <w:rtl/>
        </w:rPr>
        <w:t xml:space="preserve">: </w:t>
      </w:r>
      <w:r>
        <w:rPr>
          <w:rtl/>
        </w:rPr>
        <w:t xml:space="preserve">"תקנה, יש לי קונים גדולים, תקנה, יש לי למי למכור את זה. תקנה. רוצים את זה, יש ביקושים לסיפור הזה" </w:t>
      </w:r>
      <w:r w:rsidRPr="00CD1C05">
        <w:rPr>
          <w:rtl/>
        </w:rPr>
        <w:t>(ת/</w:t>
      </w:r>
      <w:r>
        <w:rPr>
          <w:rtl/>
        </w:rPr>
        <w:t>1</w:t>
      </w:r>
      <w:r w:rsidRPr="00CD1C05">
        <w:rPr>
          <w:rtl/>
        </w:rPr>
        <w:t xml:space="preserve"> קובץ </w:t>
      </w:r>
      <w:r>
        <w:rPr>
          <w:rtl/>
        </w:rPr>
        <w:t>1166</w:t>
      </w:r>
      <w:r w:rsidRPr="00CD1C05">
        <w:rPr>
          <w:rtl/>
        </w:rPr>
        <w:t xml:space="preserve"> מיום </w:t>
      </w:r>
      <w:r>
        <w:rPr>
          <w:rtl/>
        </w:rPr>
        <w:t>26.11.2012</w:t>
      </w:r>
      <w:r w:rsidRPr="00CD1C05">
        <w:rPr>
          <w:rtl/>
        </w:rPr>
        <w:t xml:space="preserve">, בעמ' </w:t>
      </w:r>
      <w:r>
        <w:rPr>
          <w:rtl/>
        </w:rPr>
        <w:t>13)</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לגישת</w:t>
      </w:r>
      <w:r>
        <w:rPr>
          <w:rFonts w:ascii="Century" w:hAnsi="Century"/>
          <w:rtl/>
        </w:rPr>
        <w:t xml:space="preserve"> </w:t>
      </w:r>
      <w:r>
        <w:rPr>
          <w:rFonts w:ascii="Century" w:hAnsi="Century" w:hint="eastAsia"/>
          <w:rtl/>
        </w:rPr>
        <w:t>ההגנה</w:t>
      </w:r>
      <w:r>
        <w:rPr>
          <w:rFonts w:ascii="Century" w:hAnsi="Century"/>
          <w:rtl/>
        </w:rPr>
        <w:t xml:space="preserve">, </w:t>
      </w:r>
      <w:r>
        <w:rPr>
          <w:rFonts w:ascii="Century" w:hAnsi="Century" w:hint="eastAsia"/>
          <w:rtl/>
        </w:rPr>
        <w:t>אמרה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שמסר</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אינה</w:t>
      </w:r>
      <w:r>
        <w:rPr>
          <w:rFonts w:ascii="Century" w:hAnsi="Century"/>
          <w:rtl/>
        </w:rPr>
        <w:t xml:space="preserve"> </w:t>
      </w:r>
      <w:r>
        <w:rPr>
          <w:rFonts w:ascii="Century" w:hAnsi="Century" w:hint="eastAsia"/>
          <w:rtl/>
        </w:rPr>
        <w:t>נגועה</w:t>
      </w:r>
      <w:r>
        <w:rPr>
          <w:rFonts w:ascii="Century" w:hAnsi="Century"/>
          <w:rtl/>
        </w:rPr>
        <w:t xml:space="preserve"> </w:t>
      </w:r>
      <w:r>
        <w:rPr>
          <w:rFonts w:ascii="Century" w:hAnsi="Century" w:hint="eastAsia"/>
          <w:rtl/>
        </w:rPr>
        <w:t>בחשש</w:t>
      </w:r>
      <w:r>
        <w:rPr>
          <w:rFonts w:ascii="Century" w:hAnsi="Century"/>
          <w:rtl/>
        </w:rPr>
        <w:t xml:space="preserve"> </w:t>
      </w:r>
      <w:r>
        <w:rPr>
          <w:rFonts w:ascii="Century" w:hAnsi="Century" w:hint="eastAsia"/>
          <w:rtl/>
        </w:rPr>
        <w:t>שנאמרה</w:t>
      </w:r>
      <w:r>
        <w:rPr>
          <w:rFonts w:ascii="Century" w:hAnsi="Century"/>
          <w:rtl/>
        </w:rPr>
        <w:t xml:space="preserve"> </w:t>
      </w:r>
      <w:r>
        <w:rPr>
          <w:rFonts w:ascii="Century" w:hAnsi="Century" w:hint="eastAsia"/>
          <w:rtl/>
        </w:rPr>
        <w:t>מתוך</w:t>
      </w:r>
      <w:r>
        <w:rPr>
          <w:rFonts w:ascii="Century" w:hAnsi="Century"/>
          <w:rtl/>
        </w:rPr>
        <w:t xml:space="preserve"> </w:t>
      </w:r>
      <w:r>
        <w:rPr>
          <w:rFonts w:ascii="Century" w:hAnsi="Century" w:hint="eastAsia"/>
          <w:rtl/>
        </w:rPr>
        <w:t>רצון</w:t>
      </w:r>
      <w:r>
        <w:rPr>
          <w:rFonts w:ascii="Century" w:hAnsi="Century"/>
          <w:rtl/>
        </w:rPr>
        <w:t xml:space="preserve"> </w:t>
      </w:r>
      <w:r>
        <w:rPr>
          <w:rFonts w:ascii="Century" w:hAnsi="Century" w:hint="eastAsia"/>
          <w:rtl/>
        </w:rPr>
        <w:t>להציל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עורו</w:t>
      </w:r>
      <w:r>
        <w:rPr>
          <w:rFonts w:ascii="Century" w:hAnsi="Century"/>
          <w:rtl/>
        </w:rPr>
        <w:t xml:space="preserve"> </w:t>
      </w:r>
      <w:r>
        <w:rPr>
          <w:rFonts w:ascii="Century" w:hAnsi="Century" w:hint="eastAsia"/>
          <w:rtl/>
        </w:rPr>
        <w:t>במסגרת</w:t>
      </w:r>
      <w:r>
        <w:rPr>
          <w:rFonts w:ascii="Century" w:hAnsi="Century"/>
          <w:rtl/>
        </w:rPr>
        <w:t xml:space="preserve"> </w:t>
      </w:r>
      <w:r>
        <w:rPr>
          <w:rFonts w:ascii="Century" w:hAnsi="Century" w:hint="eastAsia"/>
          <w:rtl/>
        </w:rPr>
        <w:t>הסכם</w:t>
      </w:r>
      <w:r>
        <w:rPr>
          <w:rFonts w:ascii="Century" w:hAnsi="Century"/>
          <w:rtl/>
        </w:rPr>
        <w:t xml:space="preserve"> </w:t>
      </w:r>
      <w:r>
        <w:rPr>
          <w:rFonts w:ascii="Century" w:hAnsi="Century" w:hint="eastAsia"/>
          <w:rtl/>
        </w:rPr>
        <w:t>עד</w:t>
      </w:r>
      <w:r>
        <w:rPr>
          <w:rFonts w:ascii="Century" w:hAnsi="Century"/>
          <w:rtl/>
        </w:rPr>
        <w:t xml:space="preserve"> </w:t>
      </w:r>
      <w:r>
        <w:rPr>
          <w:rFonts w:ascii="Century" w:hAnsi="Century" w:hint="eastAsia"/>
          <w:rtl/>
        </w:rPr>
        <w:t>המדינה</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מלמדים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בתחילת</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פעל</w:t>
      </w:r>
      <w:r>
        <w:rPr>
          <w:rFonts w:ascii="Century" w:hAnsi="Century"/>
          <w:rtl/>
        </w:rPr>
        <w:t xml:space="preserve"> </w:t>
      </w:r>
      <w:r>
        <w:rPr>
          <w:rFonts w:ascii="Century" w:hAnsi="Century" w:hint="eastAsia"/>
          <w:rtl/>
        </w:rPr>
        <w:t>לביצוע</w:t>
      </w:r>
      <w:r>
        <w:rPr>
          <w:rFonts w:ascii="Century" w:hAnsi="Century"/>
          <w:rtl/>
        </w:rPr>
        <w:t xml:space="preserve"> </w:t>
      </w:r>
      <w:r>
        <w:rPr>
          <w:rFonts w:ascii="Century" w:hAnsi="Century" w:hint="eastAsia"/>
          <w:rtl/>
        </w:rPr>
        <w:t>רכישות</w:t>
      </w:r>
      <w:r>
        <w:rPr>
          <w:rFonts w:ascii="Century" w:hAnsi="Century"/>
          <w:rtl/>
        </w:rPr>
        <w:t xml:space="preserve"> </w:t>
      </w:r>
      <w:r>
        <w:rPr>
          <w:rFonts w:ascii="Century" w:hAnsi="Century" w:hint="eastAsia"/>
          <w:rtl/>
        </w:rPr>
        <w:t>אגרסיביות</w:t>
      </w:r>
      <w:r>
        <w:rPr>
          <w:rFonts w:ascii="Century" w:hAnsi="Century"/>
          <w:rtl/>
        </w:rPr>
        <w:t xml:space="preserve">, </w:t>
      </w:r>
      <w:r>
        <w:rPr>
          <w:rFonts w:ascii="Century" w:hAnsi="Century" w:hint="eastAsia"/>
          <w:rtl/>
        </w:rPr>
        <w:t>תוך</w:t>
      </w:r>
      <w:r>
        <w:rPr>
          <w:rFonts w:ascii="Century" w:hAnsi="Century"/>
          <w:rtl/>
        </w:rPr>
        <w:t xml:space="preserve"> </w:t>
      </w:r>
      <w:r>
        <w:rPr>
          <w:rFonts w:ascii="Century" w:hAnsi="Century" w:hint="eastAsia"/>
          <w:rtl/>
        </w:rPr>
        <w:t>שתכנן</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בשלב</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למכור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לשוק</w:t>
      </w:r>
      <w:r>
        <w:rPr>
          <w:rFonts w:ascii="Century" w:hAnsi="Century"/>
          <w:rtl/>
        </w:rPr>
        <w:t xml:space="preserve">. </w:t>
      </w:r>
      <w:r>
        <w:rPr>
          <w:rFonts w:ascii="Century" w:hAnsi="Century" w:hint="eastAsia"/>
          <w:rtl/>
        </w:rPr>
        <w:t>ההנחיות</w:t>
      </w:r>
      <w:r>
        <w:rPr>
          <w:rFonts w:ascii="Century" w:hAnsi="Century"/>
          <w:rtl/>
        </w:rPr>
        <w:t xml:space="preserve"> </w:t>
      </w:r>
      <w:r>
        <w:rPr>
          <w:rFonts w:ascii="Century" w:hAnsi="Century" w:hint="eastAsia"/>
          <w:rtl/>
        </w:rPr>
        <w:t>לגבי</w:t>
      </w:r>
      <w:r>
        <w:rPr>
          <w:rFonts w:ascii="Century" w:hAnsi="Century"/>
          <w:rtl/>
        </w:rPr>
        <w:t xml:space="preserve"> </w:t>
      </w:r>
      <w:r>
        <w:rPr>
          <w:rFonts w:ascii="Century" w:hAnsi="Century" w:hint="eastAsia"/>
          <w:rtl/>
        </w:rPr>
        <w:t>הרכישה</w:t>
      </w:r>
      <w:r>
        <w:rPr>
          <w:rFonts w:ascii="Century" w:hAnsi="Century"/>
          <w:rtl/>
        </w:rPr>
        <w:t xml:space="preserve"> </w:t>
      </w:r>
      <w:r>
        <w:rPr>
          <w:rFonts w:ascii="Century" w:hAnsi="Century" w:hint="eastAsia"/>
          <w:rtl/>
        </w:rPr>
        <w:t>האגרסיבית</w:t>
      </w:r>
      <w:r>
        <w:rPr>
          <w:rFonts w:ascii="Century" w:hAnsi="Century"/>
          <w:rtl/>
        </w:rPr>
        <w:t xml:space="preserve"> </w:t>
      </w:r>
      <w:r>
        <w:rPr>
          <w:rFonts w:ascii="Century" w:hAnsi="Century" w:hint="eastAsia"/>
          <w:rtl/>
        </w:rPr>
        <w:t>עולות</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מהמסרונים</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לשלג</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בהם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בירר</w:t>
      </w:r>
      <w:r>
        <w:rPr>
          <w:rFonts w:ascii="Century" w:hAnsi="Century"/>
          <w:rtl/>
        </w:rPr>
        <w:t xml:space="preserve"> </w:t>
      </w:r>
      <w:r>
        <w:rPr>
          <w:rFonts w:ascii="Century" w:hAnsi="Century" w:hint="eastAsia"/>
          <w:rtl/>
        </w:rPr>
        <w:t>כמה</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רכש</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בכל</w:t>
      </w:r>
      <w:r>
        <w:rPr>
          <w:rFonts w:ascii="Century" w:hAnsi="Century"/>
          <w:rtl/>
        </w:rPr>
        <w:t xml:space="preserve"> </w:t>
      </w:r>
      <w:r>
        <w:rPr>
          <w:rFonts w:ascii="Century" w:hAnsi="Century" w:hint="eastAsia"/>
          <w:rtl/>
        </w:rPr>
        <w:t>שלב</w:t>
      </w:r>
      <w:r>
        <w:rPr>
          <w:rFonts w:ascii="Century" w:hAnsi="Century"/>
          <w:rtl/>
        </w:rPr>
        <w:t xml:space="preserve"> (</w:t>
      </w:r>
      <w:r>
        <w:rPr>
          <w:rFonts w:ascii="Century" w:hAnsi="Century" w:hint="eastAsia"/>
          <w:rtl/>
        </w:rPr>
        <w:t>ת</w:t>
      </w:r>
      <w:r>
        <w:rPr>
          <w:rFonts w:ascii="Century" w:hAnsi="Century"/>
          <w:rtl/>
        </w:rPr>
        <w:t xml:space="preserve">/14). </w:t>
      </w:r>
      <w:r>
        <w:rPr>
          <w:rFonts w:ascii="Century" w:hAnsi="Century" w:hint="eastAsia"/>
          <w:rtl/>
        </w:rPr>
        <w:t>כפי</w:t>
      </w:r>
      <w:r>
        <w:rPr>
          <w:rFonts w:ascii="Century" w:hAnsi="Century"/>
          <w:rtl/>
        </w:rPr>
        <w:t xml:space="preserve"> </w:t>
      </w:r>
      <w:r>
        <w:rPr>
          <w:rFonts w:ascii="Century" w:hAnsi="Century" w:hint="eastAsia"/>
          <w:rtl/>
        </w:rPr>
        <w:t>שהובהר</w:t>
      </w:r>
      <w:r>
        <w:rPr>
          <w:rFonts w:ascii="Century" w:hAnsi="Century"/>
          <w:rtl/>
        </w:rPr>
        <w:t xml:space="preserve"> </w:t>
      </w:r>
      <w:r>
        <w:rPr>
          <w:rFonts w:ascii="Century" w:hAnsi="Century" w:hint="eastAsia"/>
          <w:rtl/>
        </w:rPr>
        <w:t>לעיל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מודע</w:t>
      </w:r>
      <w:r>
        <w:rPr>
          <w:rFonts w:ascii="Century" w:hAnsi="Century"/>
          <w:rtl/>
        </w:rPr>
        <w:t xml:space="preserve"> </w:t>
      </w:r>
      <w:r>
        <w:rPr>
          <w:rFonts w:ascii="Century" w:hAnsi="Century" w:hint="eastAsia"/>
          <w:rtl/>
        </w:rPr>
        <w:t>לפעולות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וכי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עדכן</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מעת</w:t>
      </w:r>
      <w:r>
        <w:rPr>
          <w:rFonts w:ascii="Century" w:hAnsi="Century"/>
          <w:rtl/>
        </w:rPr>
        <w:t xml:space="preserve"> </w:t>
      </w:r>
      <w:r>
        <w:rPr>
          <w:rFonts w:ascii="Century" w:hAnsi="Century" w:hint="eastAsia"/>
          <w:rtl/>
        </w:rPr>
        <w:t>לעת</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לפרטי</w:t>
      </w:r>
      <w:r>
        <w:rPr>
          <w:rFonts w:ascii="Century" w:hAnsi="Century"/>
          <w:rtl/>
        </w:rPr>
        <w:t xml:space="preserve"> </w:t>
      </w:r>
      <w:r>
        <w:rPr>
          <w:rFonts w:ascii="Century" w:hAnsi="Century" w:hint="eastAsia"/>
          <w:rtl/>
        </w:rPr>
        <w:t>פרטים</w:t>
      </w:r>
      <w:r>
        <w:rPr>
          <w:rFonts w:ascii="Century" w:hAnsi="Century"/>
          <w:rtl/>
        </w:rPr>
        <w:t xml:space="preserve">. </w:t>
      </w:r>
      <w:r>
        <w:rPr>
          <w:rFonts w:ascii="Century" w:hAnsi="Century" w:hint="eastAsia"/>
          <w:rtl/>
        </w:rPr>
        <w:t>הרכישות</w:t>
      </w:r>
      <w:r>
        <w:rPr>
          <w:rFonts w:ascii="Century" w:hAnsi="Century"/>
          <w:rtl/>
        </w:rPr>
        <w:t xml:space="preserve"> </w:t>
      </w:r>
      <w:r>
        <w:rPr>
          <w:rFonts w:ascii="Century" w:hAnsi="Century" w:hint="eastAsia"/>
          <w:rtl/>
        </w:rPr>
        <w:t>האגרסיביות</w:t>
      </w:r>
      <w:r>
        <w:rPr>
          <w:rFonts w:ascii="Century" w:hAnsi="Century"/>
          <w:rtl/>
        </w:rPr>
        <w:t xml:space="preserve"> </w:t>
      </w:r>
      <w:r>
        <w:rPr>
          <w:rFonts w:ascii="Century" w:hAnsi="Century" w:hint="eastAsia"/>
          <w:rtl/>
        </w:rPr>
        <w:t>יחד</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אינדיקציות</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שכבר</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שלב</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אלו</w:t>
      </w:r>
      <w:r>
        <w:rPr>
          <w:rFonts w:ascii="Century" w:hAnsi="Century"/>
          <w:rtl/>
        </w:rPr>
        <w:t xml:space="preserve"> </w:t>
      </w:r>
      <w:r>
        <w:rPr>
          <w:rFonts w:ascii="Century" w:hAnsi="Century" w:hint="eastAsia"/>
          <w:rtl/>
        </w:rPr>
        <w:t>יועדו</w:t>
      </w:r>
      <w:r>
        <w:rPr>
          <w:rFonts w:ascii="Century" w:hAnsi="Century"/>
          <w:rtl/>
        </w:rPr>
        <w:t xml:space="preserve"> </w:t>
      </w:r>
      <w:r>
        <w:rPr>
          <w:rFonts w:ascii="Century" w:hAnsi="Century" w:hint="eastAsia"/>
          <w:rtl/>
        </w:rPr>
        <w:t>להימכר</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לשוק</w:t>
      </w:r>
      <w:r>
        <w:rPr>
          <w:rFonts w:ascii="Century" w:hAnsi="Century"/>
          <w:rtl/>
        </w:rPr>
        <w:t xml:space="preserve"> – </w:t>
      </w:r>
      <w:r>
        <w:rPr>
          <w:rFonts w:ascii="Century" w:hAnsi="Century" w:hint="eastAsia"/>
          <w:rtl/>
        </w:rPr>
        <w:t>מצטרפות</w:t>
      </w:r>
      <w:r>
        <w:rPr>
          <w:rFonts w:ascii="Century" w:hAnsi="Century"/>
          <w:rtl/>
        </w:rPr>
        <w:t xml:space="preserve"> </w:t>
      </w:r>
      <w:r>
        <w:rPr>
          <w:rFonts w:ascii="Century" w:hAnsi="Century" w:hint="eastAsia"/>
          <w:rtl/>
        </w:rPr>
        <w:t>למכלול</w:t>
      </w:r>
      <w:r>
        <w:rPr>
          <w:rFonts w:ascii="Century" w:hAnsi="Century"/>
          <w:rtl/>
        </w:rPr>
        <w:t xml:space="preserve"> </w:t>
      </w:r>
      <w:r>
        <w:rPr>
          <w:rFonts w:ascii="Century" w:hAnsi="Century" w:hint="eastAsia"/>
          <w:rtl/>
        </w:rPr>
        <w:t>הראיות</w:t>
      </w:r>
      <w:r>
        <w:rPr>
          <w:rFonts w:ascii="Century" w:hAnsi="Century"/>
          <w:rtl/>
        </w:rPr>
        <w:t xml:space="preserve"> </w:t>
      </w:r>
      <w:r>
        <w:rPr>
          <w:rFonts w:ascii="Century" w:hAnsi="Century" w:hint="eastAsia"/>
          <w:rtl/>
        </w:rPr>
        <w:t>המלמדות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הייתה</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p>
    <w:p w:rsidR="00983308" w:rsidRDefault="00983308" w:rsidP="002064FB">
      <w:pPr>
        <w:pStyle w:val="Ruller41"/>
        <w:rPr>
          <w:rFonts w:ascii="Century" w:hAnsi="Century"/>
          <w:rtl/>
        </w:rPr>
      </w:pPr>
    </w:p>
    <w:p w:rsidR="00983308" w:rsidRDefault="00983308" w:rsidP="002064FB">
      <w:pPr>
        <w:pStyle w:val="Ruller4"/>
        <w:rPr>
          <w:rtl/>
        </w:rPr>
      </w:pPr>
      <w:r w:rsidRPr="00947533">
        <w:rPr>
          <w:rFonts w:hint="eastAsia"/>
          <w:rtl/>
        </w:rPr>
        <w:t>רביעית</w:t>
      </w:r>
      <w:r w:rsidRPr="00947533">
        <w:rPr>
          <w:rtl/>
        </w:rPr>
        <w:t>,</w:t>
      </w:r>
      <w:r>
        <w:rPr>
          <w:rtl/>
        </w:rPr>
        <w:t xml:space="preserve"> </w:t>
      </w:r>
      <w:r>
        <w:rPr>
          <w:rFonts w:hint="eastAsia"/>
          <w:rtl/>
        </w:rPr>
        <w:t>יצוינו</w:t>
      </w:r>
      <w:r>
        <w:rPr>
          <w:rtl/>
        </w:rPr>
        <w:t xml:space="preserve"> </w:t>
      </w:r>
      <w:r>
        <w:rPr>
          <w:rFonts w:hint="eastAsia"/>
          <w:rtl/>
        </w:rPr>
        <w:t>שוב</w:t>
      </w:r>
      <w:r w:rsidRPr="00947533">
        <w:rPr>
          <w:rtl/>
        </w:rPr>
        <w:t xml:space="preserve"> </w:t>
      </w:r>
      <w:r w:rsidRPr="00947533">
        <w:rPr>
          <w:rFonts w:hint="eastAsia"/>
          <w:rtl/>
        </w:rPr>
        <w:t>נתוני</w:t>
      </w:r>
      <w:r w:rsidRPr="00947533">
        <w:rPr>
          <w:rtl/>
        </w:rPr>
        <w:t xml:space="preserve"> </w:t>
      </w:r>
      <w:r>
        <w:rPr>
          <w:rFonts w:hint="eastAsia"/>
          <w:rtl/>
        </w:rPr>
        <w:t>התקשורת</w:t>
      </w:r>
      <w:r>
        <w:rPr>
          <w:rtl/>
        </w:rPr>
        <w:t xml:space="preserve"> </w:t>
      </w:r>
      <w:r>
        <w:rPr>
          <w:rFonts w:hint="eastAsia"/>
          <w:rtl/>
        </w:rPr>
        <w:t>האינטנסיביים</w:t>
      </w:r>
      <w:r>
        <w:rPr>
          <w:rtl/>
        </w:rPr>
        <w:t xml:space="preserve"> </w:t>
      </w:r>
      <w:r>
        <w:rPr>
          <w:rFonts w:hint="eastAsia"/>
          <w:rtl/>
        </w:rPr>
        <w:t>בין</w:t>
      </w:r>
      <w:r>
        <w:rPr>
          <w:rtl/>
        </w:rPr>
        <w:t xml:space="preserve"> </w:t>
      </w:r>
      <w:r>
        <w:rPr>
          <w:rFonts w:hint="eastAsia"/>
          <w:rtl/>
        </w:rPr>
        <w:t>שטרום</w:t>
      </w:r>
      <w:r>
        <w:rPr>
          <w:rtl/>
        </w:rPr>
        <w:t xml:space="preserve"> </w:t>
      </w:r>
      <w:r>
        <w:rPr>
          <w:rFonts w:hint="eastAsia"/>
          <w:rtl/>
        </w:rPr>
        <w:t>ל</w:t>
      </w:r>
      <w:r w:rsidRPr="00947533">
        <w:rPr>
          <w:rFonts w:hint="eastAsia"/>
          <w:rtl/>
        </w:rPr>
        <w:t>דנקנר</w:t>
      </w:r>
      <w:r w:rsidRPr="00947533">
        <w:rPr>
          <w:rtl/>
        </w:rPr>
        <w:t xml:space="preserve"> </w:t>
      </w:r>
      <w:r w:rsidRPr="00947533">
        <w:rPr>
          <w:rFonts w:hint="eastAsia"/>
          <w:rtl/>
        </w:rPr>
        <w:t>ביום</w:t>
      </w:r>
      <w:r w:rsidRPr="00947533">
        <w:rPr>
          <w:rtl/>
        </w:rPr>
        <w:t xml:space="preserve"> </w:t>
      </w:r>
      <w:r w:rsidRPr="00947533">
        <w:rPr>
          <w:rFonts w:hint="eastAsia"/>
          <w:rtl/>
        </w:rPr>
        <w:t>הראשון</w:t>
      </w:r>
      <w:r w:rsidRPr="00947533">
        <w:rPr>
          <w:rtl/>
        </w:rPr>
        <w:t xml:space="preserve">. </w:t>
      </w:r>
      <w:r w:rsidRPr="00947533">
        <w:rPr>
          <w:rFonts w:hint="eastAsia"/>
          <w:rtl/>
        </w:rPr>
        <w:t>נתוני</w:t>
      </w:r>
      <w:r w:rsidRPr="00947533">
        <w:rPr>
          <w:rtl/>
        </w:rPr>
        <w:t xml:space="preserve"> </w:t>
      </w:r>
      <w:r w:rsidRPr="00947533">
        <w:rPr>
          <w:rFonts w:hint="eastAsia"/>
          <w:rtl/>
        </w:rPr>
        <w:t>התקשורת</w:t>
      </w:r>
      <w:r w:rsidRPr="00947533">
        <w:rPr>
          <w:rtl/>
        </w:rPr>
        <w:t xml:space="preserve"> </w:t>
      </w:r>
      <w:r w:rsidRPr="00947533">
        <w:rPr>
          <w:rFonts w:hint="eastAsia"/>
          <w:rtl/>
        </w:rPr>
        <w:t>ומשמעותם</w:t>
      </w:r>
      <w:r w:rsidRPr="00947533">
        <w:rPr>
          <w:rtl/>
        </w:rPr>
        <w:t xml:space="preserve"> </w:t>
      </w:r>
      <w:r w:rsidRPr="00947533">
        <w:rPr>
          <w:rFonts w:hint="eastAsia"/>
          <w:rtl/>
        </w:rPr>
        <w:t>נדונו</w:t>
      </w:r>
      <w:r w:rsidRPr="00947533">
        <w:rPr>
          <w:rtl/>
        </w:rPr>
        <w:t xml:space="preserve"> </w:t>
      </w:r>
      <w:r w:rsidRPr="009243F5">
        <w:rPr>
          <w:rFonts w:hint="eastAsia"/>
          <w:rtl/>
        </w:rPr>
        <w:t>לעיל</w:t>
      </w:r>
      <w:r w:rsidRPr="009243F5">
        <w:rPr>
          <w:rtl/>
        </w:rPr>
        <w:t xml:space="preserve"> (</w:t>
      </w:r>
      <w:r w:rsidRPr="009243F5">
        <w:rPr>
          <w:rFonts w:hint="eastAsia"/>
          <w:rtl/>
        </w:rPr>
        <w:t>בפס</w:t>
      </w:r>
      <w:r w:rsidRPr="009243F5">
        <w:rPr>
          <w:rtl/>
        </w:rPr>
        <w:t>' 66),</w:t>
      </w:r>
      <w:r w:rsidRPr="00947533">
        <w:rPr>
          <w:rtl/>
        </w:rPr>
        <w:t xml:space="preserve"> </w:t>
      </w:r>
      <w:r w:rsidRPr="00947533">
        <w:rPr>
          <w:rFonts w:hint="eastAsia"/>
          <w:rtl/>
        </w:rPr>
        <w:t>ובשלב</w:t>
      </w:r>
      <w:r w:rsidRPr="00947533">
        <w:rPr>
          <w:rtl/>
        </w:rPr>
        <w:t xml:space="preserve"> </w:t>
      </w:r>
      <w:r w:rsidRPr="00947533">
        <w:rPr>
          <w:rFonts w:hint="eastAsia"/>
          <w:rtl/>
        </w:rPr>
        <w:t>זה</w:t>
      </w:r>
      <w:r w:rsidRPr="00947533">
        <w:rPr>
          <w:rtl/>
        </w:rPr>
        <w:t xml:space="preserve"> </w:t>
      </w:r>
      <w:r>
        <w:rPr>
          <w:rFonts w:hint="eastAsia"/>
          <w:rtl/>
        </w:rPr>
        <w:t>ניגע</w:t>
      </w:r>
      <w:r>
        <w:rPr>
          <w:rtl/>
        </w:rPr>
        <w:t xml:space="preserve"> </w:t>
      </w:r>
      <w:r>
        <w:rPr>
          <w:rFonts w:hint="eastAsia"/>
          <w:rtl/>
        </w:rPr>
        <w:t>רק</w:t>
      </w:r>
      <w:r w:rsidRPr="00947533">
        <w:rPr>
          <w:rtl/>
        </w:rPr>
        <w:t xml:space="preserve"> </w:t>
      </w:r>
      <w:r>
        <w:rPr>
          <w:rFonts w:hint="eastAsia"/>
          <w:rtl/>
        </w:rPr>
        <w:t>ב</w:t>
      </w:r>
      <w:r w:rsidRPr="00947533">
        <w:rPr>
          <w:rFonts w:hint="eastAsia"/>
          <w:rtl/>
        </w:rPr>
        <w:t>מסקנה</w:t>
      </w:r>
      <w:r w:rsidRPr="00947533">
        <w:rPr>
          <w:rtl/>
        </w:rPr>
        <w:t xml:space="preserve"> </w:t>
      </w:r>
      <w:r w:rsidRPr="00947533">
        <w:rPr>
          <w:rFonts w:hint="eastAsia"/>
          <w:rtl/>
        </w:rPr>
        <w:t>העולה</w:t>
      </w:r>
      <w:r w:rsidRPr="00947533">
        <w:rPr>
          <w:rtl/>
        </w:rPr>
        <w:t xml:space="preserve"> </w:t>
      </w:r>
      <w:r w:rsidRPr="00947533">
        <w:rPr>
          <w:rFonts w:hint="eastAsia"/>
          <w:rtl/>
        </w:rPr>
        <w:t>מהם</w:t>
      </w:r>
      <w:r w:rsidRPr="00947533">
        <w:rPr>
          <w:rtl/>
        </w:rPr>
        <w:t xml:space="preserve"> </w:t>
      </w:r>
      <w:r w:rsidRPr="00947533">
        <w:rPr>
          <w:rFonts w:hint="eastAsia"/>
          <w:rtl/>
        </w:rPr>
        <w:t>לצורך</w:t>
      </w:r>
      <w:r w:rsidRPr="00947533">
        <w:rPr>
          <w:rtl/>
        </w:rPr>
        <w:t xml:space="preserve"> </w:t>
      </w:r>
      <w:r w:rsidRPr="00947533">
        <w:rPr>
          <w:rFonts w:hint="eastAsia"/>
          <w:rtl/>
        </w:rPr>
        <w:t>שאלת</w:t>
      </w:r>
      <w:r w:rsidRPr="00947533">
        <w:rPr>
          <w:rtl/>
        </w:rPr>
        <w:t xml:space="preserve"> </w:t>
      </w:r>
      <w:r w:rsidRPr="00947533">
        <w:rPr>
          <w:rFonts w:hint="eastAsia"/>
          <w:rtl/>
        </w:rPr>
        <w:t>מועד</w:t>
      </w:r>
      <w:r w:rsidRPr="00947533">
        <w:rPr>
          <w:rtl/>
        </w:rPr>
        <w:t xml:space="preserve"> </w:t>
      </w:r>
      <w:r w:rsidRPr="00947533">
        <w:rPr>
          <w:rFonts w:hint="eastAsia"/>
          <w:rtl/>
        </w:rPr>
        <w:t>גיבוש</w:t>
      </w:r>
      <w:r w:rsidRPr="00947533">
        <w:rPr>
          <w:rtl/>
        </w:rPr>
        <w:t xml:space="preserve"> </w:t>
      </w:r>
      <w:r w:rsidRPr="00947533">
        <w:rPr>
          <w:rFonts w:hint="eastAsia"/>
          <w:rtl/>
        </w:rPr>
        <w:t>התכנית</w:t>
      </w:r>
      <w:r w:rsidRPr="00947533">
        <w:rPr>
          <w:rtl/>
        </w:rPr>
        <w:t xml:space="preserve">. </w:t>
      </w:r>
      <w:r w:rsidRPr="00947533">
        <w:rPr>
          <w:rFonts w:hint="eastAsia"/>
          <w:rtl/>
        </w:rPr>
        <w:t>נתוני</w:t>
      </w:r>
      <w:r w:rsidRPr="00947533">
        <w:rPr>
          <w:rtl/>
        </w:rPr>
        <w:t xml:space="preserve"> </w:t>
      </w:r>
      <w:r w:rsidRPr="00947533">
        <w:rPr>
          <w:rFonts w:hint="eastAsia"/>
          <w:rtl/>
        </w:rPr>
        <w:t>התקשורת</w:t>
      </w:r>
      <w:r w:rsidRPr="00947533">
        <w:rPr>
          <w:rtl/>
        </w:rPr>
        <w:t xml:space="preserve"> </w:t>
      </w:r>
      <w:r w:rsidRPr="00947533">
        <w:rPr>
          <w:rFonts w:hint="eastAsia"/>
          <w:rtl/>
        </w:rPr>
        <w:t>מלמדים</w:t>
      </w:r>
      <w:r w:rsidRPr="00947533">
        <w:rPr>
          <w:rtl/>
        </w:rPr>
        <w:t xml:space="preserve"> </w:t>
      </w:r>
      <w:r w:rsidRPr="00947533">
        <w:rPr>
          <w:rFonts w:hint="eastAsia"/>
          <w:rtl/>
        </w:rPr>
        <w:t>כי</w:t>
      </w:r>
      <w:r>
        <w:rPr>
          <w:rtl/>
        </w:rPr>
        <w:t xml:space="preserve"> </w:t>
      </w:r>
      <w:r>
        <w:rPr>
          <w:rFonts w:hint="eastAsia"/>
          <w:rtl/>
        </w:rPr>
        <w:t>מבוקר</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בשעה</w:t>
      </w:r>
      <w:r>
        <w:rPr>
          <w:rtl/>
        </w:rPr>
        <w:t xml:space="preserve"> 09:35, </w:t>
      </w:r>
      <w:r>
        <w:rPr>
          <w:rFonts w:hint="eastAsia"/>
          <w:rtl/>
        </w:rPr>
        <w:t>ועד</w:t>
      </w:r>
      <w:r>
        <w:rPr>
          <w:rtl/>
        </w:rPr>
        <w:t xml:space="preserve"> </w:t>
      </w:r>
      <w:r>
        <w:rPr>
          <w:rFonts w:hint="eastAsia"/>
          <w:rtl/>
        </w:rPr>
        <w:t>חצות</w:t>
      </w:r>
      <w:r>
        <w:rPr>
          <w:rtl/>
        </w:rPr>
        <w:t xml:space="preserve"> </w:t>
      </w:r>
      <w:r>
        <w:rPr>
          <w:rFonts w:hint="eastAsia"/>
          <w:rtl/>
        </w:rPr>
        <w:t>באותו</w:t>
      </w:r>
      <w:r>
        <w:rPr>
          <w:rtl/>
        </w:rPr>
        <w:t xml:space="preserve"> </w:t>
      </w:r>
      <w:r>
        <w:rPr>
          <w:rFonts w:hint="eastAsia"/>
          <w:rtl/>
        </w:rPr>
        <w:t>יום</w:t>
      </w:r>
      <w:r>
        <w:rPr>
          <w:rtl/>
        </w:rPr>
        <w:t xml:space="preserve">, </w:t>
      </w:r>
      <w:r>
        <w:rPr>
          <w:rFonts w:hint="eastAsia"/>
          <w:rtl/>
        </w:rPr>
        <w:t>הוחלפו</w:t>
      </w:r>
      <w:r>
        <w:rPr>
          <w:rtl/>
        </w:rPr>
        <w:t xml:space="preserve"> </w:t>
      </w:r>
      <w:r>
        <w:rPr>
          <w:rFonts w:hint="eastAsia"/>
          <w:rtl/>
        </w:rPr>
        <w:t>כ</w:t>
      </w:r>
      <w:r>
        <w:rPr>
          <w:rtl/>
        </w:rPr>
        <w:t xml:space="preserve">-52 </w:t>
      </w:r>
      <w:r>
        <w:rPr>
          <w:rFonts w:hint="eastAsia"/>
          <w:rtl/>
        </w:rPr>
        <w:t>שיחות</w:t>
      </w:r>
      <w:r>
        <w:rPr>
          <w:rtl/>
        </w:rPr>
        <w:t xml:space="preserve"> </w:t>
      </w:r>
      <w:r>
        <w:rPr>
          <w:rFonts w:hint="eastAsia"/>
          <w:rtl/>
        </w:rPr>
        <w:t>ומסרונים</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כמחצית</w:t>
      </w:r>
      <w:r>
        <w:rPr>
          <w:rtl/>
        </w:rPr>
        <w:t xml:space="preserve"> </w:t>
      </w:r>
      <w:r>
        <w:rPr>
          <w:rFonts w:hint="eastAsia"/>
          <w:rtl/>
        </w:rPr>
        <w:t>מהשיחות</w:t>
      </w:r>
      <w:r>
        <w:rPr>
          <w:rtl/>
        </w:rPr>
        <w:t xml:space="preserve"> </w:t>
      </w:r>
      <w:r>
        <w:rPr>
          <w:rFonts w:hint="eastAsia"/>
          <w:rtl/>
        </w:rPr>
        <w:t>והמסרונים</w:t>
      </w:r>
      <w:r>
        <w:rPr>
          <w:rtl/>
        </w:rPr>
        <w:t xml:space="preserve"> </w:t>
      </w:r>
      <w:r>
        <w:rPr>
          <w:rFonts w:hint="eastAsia"/>
          <w:rtl/>
        </w:rPr>
        <w:t>התבצעה</w:t>
      </w:r>
      <w:r>
        <w:rPr>
          <w:rtl/>
        </w:rPr>
        <w:t xml:space="preserve"> </w:t>
      </w:r>
      <w:r>
        <w:rPr>
          <w:rFonts w:hint="eastAsia"/>
          <w:rtl/>
        </w:rPr>
        <w:t>עד</w:t>
      </w:r>
      <w:r>
        <w:rPr>
          <w:rtl/>
        </w:rPr>
        <w:t xml:space="preserve"> </w:t>
      </w:r>
      <w:r>
        <w:rPr>
          <w:rFonts w:hint="eastAsia"/>
          <w:rtl/>
        </w:rPr>
        <w:t>אזור</w:t>
      </w:r>
      <w:r>
        <w:rPr>
          <w:rtl/>
        </w:rPr>
        <w:t xml:space="preserve"> </w:t>
      </w:r>
      <w:r>
        <w:rPr>
          <w:rFonts w:hint="eastAsia"/>
          <w:rtl/>
        </w:rPr>
        <w:t>השעה</w:t>
      </w:r>
      <w:r>
        <w:rPr>
          <w:rtl/>
        </w:rPr>
        <w:t xml:space="preserve"> 13:00, </w:t>
      </w:r>
      <w:r>
        <w:rPr>
          <w:rFonts w:hint="eastAsia"/>
          <w:rtl/>
        </w:rPr>
        <w:t>באופן</w:t>
      </w:r>
      <w:r>
        <w:rPr>
          <w:rtl/>
        </w:rPr>
        <w:t xml:space="preserve"> </w:t>
      </w:r>
      <w:r>
        <w:rPr>
          <w:rFonts w:hint="eastAsia"/>
          <w:rtl/>
        </w:rPr>
        <w:t>התומך</w:t>
      </w:r>
      <w:r>
        <w:rPr>
          <w:rtl/>
        </w:rPr>
        <w:t xml:space="preserve"> </w:t>
      </w:r>
      <w:r>
        <w:rPr>
          <w:rFonts w:hint="eastAsia"/>
          <w:rtl/>
        </w:rPr>
        <w:t>במסקנה</w:t>
      </w:r>
      <w:r>
        <w:rPr>
          <w:rtl/>
        </w:rPr>
        <w:t xml:space="preserve"> </w:t>
      </w:r>
      <w:r>
        <w:rPr>
          <w:rFonts w:hint="eastAsia"/>
          <w:rtl/>
        </w:rPr>
        <w:t>כי</w:t>
      </w:r>
      <w:r>
        <w:rPr>
          <w:rtl/>
        </w:rPr>
        <w:t xml:space="preserve"> </w:t>
      </w:r>
      <w:r>
        <w:rPr>
          <w:rFonts w:hint="eastAsia"/>
          <w:rtl/>
        </w:rPr>
        <w:t>כבר</w:t>
      </w:r>
      <w:r>
        <w:rPr>
          <w:rtl/>
        </w:rPr>
        <w:t xml:space="preserve"> </w:t>
      </w:r>
      <w:r>
        <w:rPr>
          <w:rFonts w:hint="eastAsia"/>
          <w:rtl/>
        </w:rPr>
        <w:t>בשלבים</w:t>
      </w:r>
      <w:r>
        <w:rPr>
          <w:rtl/>
        </w:rPr>
        <w:t xml:space="preserve"> </w:t>
      </w:r>
      <w:r>
        <w:rPr>
          <w:rFonts w:hint="eastAsia"/>
          <w:rtl/>
        </w:rPr>
        <w:t>המוקדמים</w:t>
      </w:r>
      <w:r>
        <w:rPr>
          <w:rtl/>
        </w:rPr>
        <w:t xml:space="preserve"> </w:t>
      </w:r>
      <w:r>
        <w:rPr>
          <w:rFonts w:hint="eastAsia"/>
          <w:rtl/>
        </w:rPr>
        <w:t>של</w:t>
      </w:r>
      <w:r>
        <w:rPr>
          <w:rtl/>
        </w:rPr>
        <w:t xml:space="preserve"> </w:t>
      </w:r>
      <w:r>
        <w:rPr>
          <w:rFonts w:hint="eastAsia"/>
          <w:rtl/>
        </w:rPr>
        <w:t>היום</w:t>
      </w:r>
      <w:r>
        <w:rPr>
          <w:rtl/>
        </w:rPr>
        <w:t xml:space="preserve"> </w:t>
      </w:r>
      <w:r>
        <w:rPr>
          <w:rFonts w:hint="eastAsia"/>
          <w:rtl/>
        </w:rPr>
        <w:t>היה</w:t>
      </w:r>
      <w:r>
        <w:rPr>
          <w:rtl/>
        </w:rPr>
        <w:t xml:space="preserve"> </w:t>
      </w:r>
      <w:r>
        <w:rPr>
          <w:rFonts w:hint="eastAsia"/>
          <w:rtl/>
        </w:rPr>
        <w:t>קשר</w:t>
      </w:r>
      <w:r>
        <w:rPr>
          <w:rtl/>
        </w:rPr>
        <w:t xml:space="preserve"> </w:t>
      </w:r>
      <w:r>
        <w:rPr>
          <w:rFonts w:hint="eastAsia"/>
          <w:rtl/>
        </w:rPr>
        <w:t>אינטנסיבי</w:t>
      </w:r>
      <w:r>
        <w:rPr>
          <w:rtl/>
        </w:rPr>
        <w:t xml:space="preserve"> </w:t>
      </w:r>
      <w:r>
        <w:rPr>
          <w:rFonts w:hint="eastAsia"/>
          <w:rtl/>
        </w:rPr>
        <w:t>מאוד</w:t>
      </w:r>
      <w:r>
        <w:rPr>
          <w:rtl/>
        </w:rPr>
        <w:t xml:space="preserve"> </w:t>
      </w:r>
      <w:r>
        <w:rPr>
          <w:rFonts w:hint="eastAsia"/>
          <w:rtl/>
        </w:rPr>
        <w:t>בין</w:t>
      </w:r>
      <w:r>
        <w:rPr>
          <w:rtl/>
        </w:rPr>
        <w:t xml:space="preserve"> </w:t>
      </w:r>
      <w:r>
        <w:rPr>
          <w:rFonts w:hint="eastAsia"/>
          <w:rtl/>
        </w:rPr>
        <w:t>השניים</w:t>
      </w:r>
      <w:r>
        <w:rPr>
          <w:rtl/>
        </w:rPr>
        <w:t>.</w:t>
      </w:r>
    </w:p>
    <w:p w:rsidR="00983308" w:rsidRDefault="00983308" w:rsidP="002064FB">
      <w:pPr>
        <w:pStyle w:val="Ruller41"/>
        <w:rPr>
          <w:rtl/>
        </w:rPr>
      </w:pPr>
    </w:p>
    <w:p w:rsidR="00983308" w:rsidRPr="00B90AF2" w:rsidRDefault="00983308" w:rsidP="002064FB">
      <w:pPr>
        <w:pStyle w:val="Ruller4"/>
        <w:rPr>
          <w:rtl/>
        </w:rPr>
      </w:pPr>
      <w:r>
        <w:rPr>
          <w:rFonts w:hint="eastAsia"/>
          <w:rtl/>
        </w:rPr>
        <w:t>לסיכום</w:t>
      </w:r>
      <w:r>
        <w:rPr>
          <w:rtl/>
        </w:rPr>
        <w:t xml:space="preserve"> </w:t>
      </w:r>
      <w:r>
        <w:rPr>
          <w:rFonts w:hint="eastAsia"/>
          <w:rtl/>
        </w:rPr>
        <w:t>סוגיית</w:t>
      </w:r>
      <w:r>
        <w:rPr>
          <w:rtl/>
        </w:rPr>
        <w:t xml:space="preserve"> </w:t>
      </w:r>
      <w:r>
        <w:rPr>
          <w:rFonts w:hint="eastAsia"/>
          <w:rtl/>
        </w:rPr>
        <w:t>מועד</w:t>
      </w:r>
      <w:r>
        <w:rPr>
          <w:rtl/>
        </w:rPr>
        <w:t xml:space="preserve"> </w:t>
      </w:r>
      <w:r>
        <w:rPr>
          <w:rFonts w:hint="eastAsia"/>
          <w:rtl/>
        </w:rPr>
        <w:t>הוכחת</w:t>
      </w:r>
      <w:r>
        <w:rPr>
          <w:rtl/>
        </w:rPr>
        <w:t xml:space="preserve"> </w:t>
      </w:r>
      <w:r>
        <w:rPr>
          <w:rFonts w:hint="eastAsia"/>
          <w:rtl/>
        </w:rPr>
        <w:t>תכנית</w:t>
      </w:r>
      <w:r>
        <w:rPr>
          <w:rtl/>
        </w:rPr>
        <w:t xml:space="preserve"> </w:t>
      </w:r>
      <w:r>
        <w:rPr>
          <w:rFonts w:hint="eastAsia"/>
          <w:rtl/>
        </w:rPr>
        <w:t>ההשפעה</w:t>
      </w:r>
      <w:r>
        <w:rPr>
          <w:rtl/>
        </w:rPr>
        <w:t xml:space="preserve"> – </w:t>
      </w:r>
      <w:r>
        <w:rPr>
          <w:rFonts w:hint="eastAsia"/>
          <w:rtl/>
        </w:rPr>
        <w:t>דעתי</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מספר</w:t>
      </w:r>
      <w:r>
        <w:rPr>
          <w:rtl/>
        </w:rPr>
        <w:t xml:space="preserve"> </w:t>
      </w:r>
      <w:r>
        <w:rPr>
          <w:rFonts w:hint="eastAsia"/>
          <w:rtl/>
        </w:rPr>
        <w:t>ראיות</w:t>
      </w:r>
      <w:r>
        <w:rPr>
          <w:rtl/>
        </w:rPr>
        <w:t xml:space="preserve"> </w:t>
      </w:r>
      <w:r>
        <w:rPr>
          <w:rFonts w:hint="eastAsia"/>
          <w:rtl/>
        </w:rPr>
        <w:t>וקביעות</w:t>
      </w:r>
      <w:r>
        <w:rPr>
          <w:rtl/>
        </w:rPr>
        <w:t xml:space="preserve"> </w:t>
      </w:r>
      <w:r>
        <w:rPr>
          <w:rFonts w:hint="eastAsia"/>
          <w:rtl/>
        </w:rPr>
        <w:t>עובדתיות</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מובילות</w:t>
      </w:r>
      <w:r>
        <w:rPr>
          <w:rtl/>
        </w:rPr>
        <w:t xml:space="preserve"> </w:t>
      </w:r>
      <w:r>
        <w:rPr>
          <w:rFonts w:hint="eastAsia"/>
          <w:rtl/>
        </w:rPr>
        <w:t>למסקנה</w:t>
      </w:r>
      <w:r>
        <w:rPr>
          <w:rtl/>
        </w:rPr>
        <w:t xml:space="preserve"> </w:t>
      </w:r>
      <w:r>
        <w:rPr>
          <w:rFonts w:hint="eastAsia"/>
          <w:rtl/>
        </w:rPr>
        <w:t>כי</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התכנית</w:t>
      </w:r>
      <w:r>
        <w:rPr>
          <w:rtl/>
        </w:rPr>
        <w:t xml:space="preserve"> </w:t>
      </w:r>
      <w:r>
        <w:rPr>
          <w:rFonts w:hint="eastAsia"/>
          <w:rtl/>
        </w:rPr>
        <w:t>הוכח</w:t>
      </w:r>
      <w:r>
        <w:rPr>
          <w:rtl/>
        </w:rPr>
        <w:t xml:space="preserve"> </w:t>
      </w:r>
      <w:r>
        <w:rPr>
          <w:rFonts w:hint="eastAsia"/>
          <w:rtl/>
        </w:rPr>
        <w:t>כבר</w:t>
      </w:r>
      <w:r>
        <w:rPr>
          <w:rtl/>
        </w:rPr>
        <w:t xml:space="preserve"> </w:t>
      </w:r>
      <w:r>
        <w:rPr>
          <w:rFonts w:hint="eastAsia"/>
          <w:rtl/>
        </w:rPr>
        <w:t>בצהריי</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להנפקה</w:t>
      </w:r>
      <w:r>
        <w:rPr>
          <w:rtl/>
        </w:rPr>
        <w:t xml:space="preserve">, </w:t>
      </w:r>
      <w:r>
        <w:rPr>
          <w:rFonts w:hint="eastAsia"/>
          <w:rtl/>
        </w:rPr>
        <w:t>ה</w:t>
      </w:r>
      <w:r>
        <w:rPr>
          <w:rtl/>
        </w:rPr>
        <w:t xml:space="preserve">-21 </w:t>
      </w:r>
      <w:r>
        <w:rPr>
          <w:rFonts w:hint="eastAsia"/>
          <w:rtl/>
        </w:rPr>
        <w:t>לפברואר</w:t>
      </w:r>
      <w:r>
        <w:rPr>
          <w:rtl/>
        </w:rPr>
        <w:t xml:space="preserve">, </w:t>
      </w:r>
      <w:r>
        <w:rPr>
          <w:rFonts w:hint="eastAsia"/>
          <w:rtl/>
        </w:rPr>
        <w:t>בסביבות</w:t>
      </w:r>
      <w:r>
        <w:rPr>
          <w:rtl/>
        </w:rPr>
        <w:t xml:space="preserve"> </w:t>
      </w:r>
      <w:r>
        <w:rPr>
          <w:rFonts w:hint="eastAsia"/>
          <w:rtl/>
        </w:rPr>
        <w:t>השעה</w:t>
      </w:r>
      <w:r>
        <w:rPr>
          <w:rtl/>
        </w:rPr>
        <w:t xml:space="preserve"> 13:00. </w:t>
      </w:r>
      <w:r>
        <w:rPr>
          <w:rFonts w:hint="eastAsia"/>
          <w:rtl/>
        </w:rPr>
        <w:t>מסקנה</w:t>
      </w:r>
      <w:r>
        <w:rPr>
          <w:rtl/>
        </w:rPr>
        <w:t xml:space="preserve"> </w:t>
      </w:r>
      <w:r>
        <w:rPr>
          <w:rFonts w:hint="eastAsia"/>
          <w:rtl/>
        </w:rPr>
        <w:t>זו</w:t>
      </w:r>
      <w:r>
        <w:rPr>
          <w:rtl/>
        </w:rPr>
        <w:t xml:space="preserve"> </w:t>
      </w:r>
      <w:r>
        <w:rPr>
          <w:rFonts w:hint="eastAsia"/>
          <w:rtl/>
        </w:rPr>
        <w:t>מבוססת</w:t>
      </w:r>
      <w:r>
        <w:rPr>
          <w:rtl/>
        </w:rPr>
        <w:t xml:space="preserve"> </w:t>
      </w:r>
      <w:r>
        <w:rPr>
          <w:rFonts w:hint="eastAsia"/>
          <w:rtl/>
        </w:rPr>
        <w:t>היטב</w:t>
      </w:r>
      <w:r>
        <w:rPr>
          <w:rtl/>
        </w:rPr>
        <w:t xml:space="preserve"> </w:t>
      </w:r>
      <w:r>
        <w:rPr>
          <w:rFonts w:hint="eastAsia"/>
          <w:rtl/>
        </w:rPr>
        <w:t>ונתמכת</w:t>
      </w:r>
      <w:r>
        <w:rPr>
          <w:rtl/>
        </w:rPr>
        <w:t xml:space="preserve"> </w:t>
      </w:r>
      <w:r>
        <w:rPr>
          <w:rFonts w:hint="eastAsia"/>
          <w:rtl/>
        </w:rPr>
        <w:t>בממצאים</w:t>
      </w:r>
      <w:r>
        <w:rPr>
          <w:rtl/>
        </w:rPr>
        <w:t xml:space="preserve"> </w:t>
      </w:r>
      <w:r>
        <w:rPr>
          <w:rFonts w:hint="eastAsia"/>
          <w:rtl/>
        </w:rPr>
        <w:t>שנקבעו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 </w:t>
      </w:r>
      <w:r>
        <w:rPr>
          <w:rFonts w:hint="eastAsia"/>
          <w:rtl/>
        </w:rPr>
        <w:t>שיחת</w:t>
      </w:r>
      <w:r>
        <w:rPr>
          <w:rtl/>
        </w:rPr>
        <w:t xml:space="preserve"> </w:t>
      </w:r>
      <w:r>
        <w:rPr>
          <w:rFonts w:hint="eastAsia"/>
          <w:rtl/>
        </w:rPr>
        <w:t>הטלפון</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לבנק</w:t>
      </w:r>
      <w:r>
        <w:rPr>
          <w:rtl/>
        </w:rPr>
        <w:t xml:space="preserve"> </w:t>
      </w:r>
      <w:r>
        <w:rPr>
          <w:rFonts w:hint="eastAsia"/>
          <w:rtl/>
        </w:rPr>
        <w:t>הבינלאומי</w:t>
      </w:r>
      <w:r>
        <w:rPr>
          <w:rtl/>
        </w:rPr>
        <w:t xml:space="preserve">; </w:t>
      </w:r>
      <w:r>
        <w:rPr>
          <w:rFonts w:hint="eastAsia"/>
          <w:rtl/>
        </w:rPr>
        <w:t>אמירות</w:t>
      </w:r>
      <w:r>
        <w:rPr>
          <w:rtl/>
        </w:rPr>
        <w:t xml:space="preserve"> </w:t>
      </w:r>
      <w:r>
        <w:rPr>
          <w:rFonts w:hint="eastAsia"/>
          <w:rtl/>
        </w:rPr>
        <w:t>דנקנר</w:t>
      </w:r>
      <w:r>
        <w:rPr>
          <w:rtl/>
        </w:rPr>
        <w:t xml:space="preserve"> </w:t>
      </w:r>
      <w:r>
        <w:rPr>
          <w:rFonts w:hint="eastAsia"/>
          <w:rtl/>
        </w:rPr>
        <w:t>בחקירתו</w:t>
      </w:r>
      <w:r>
        <w:rPr>
          <w:rtl/>
        </w:rPr>
        <w:t xml:space="preserve">; </w:t>
      </w:r>
      <w:r>
        <w:rPr>
          <w:rFonts w:hint="eastAsia"/>
          <w:rtl/>
        </w:rPr>
        <w:t>פעולות</w:t>
      </w:r>
      <w:r>
        <w:rPr>
          <w:rtl/>
        </w:rPr>
        <w:t xml:space="preserve"> </w:t>
      </w:r>
      <w:r>
        <w:rPr>
          <w:rFonts w:hint="eastAsia"/>
          <w:rtl/>
        </w:rPr>
        <w:t>שטרום</w:t>
      </w:r>
      <w:r>
        <w:rPr>
          <w:rtl/>
        </w:rPr>
        <w:t xml:space="preserve"> </w:t>
      </w:r>
      <w:r>
        <w:rPr>
          <w:rFonts w:hint="eastAsia"/>
          <w:rtl/>
        </w:rPr>
        <w:t>בבוקר</w:t>
      </w:r>
      <w:r>
        <w:rPr>
          <w:rtl/>
        </w:rPr>
        <w:t xml:space="preserve"> </w:t>
      </w:r>
      <w:r>
        <w:rPr>
          <w:rFonts w:hint="eastAsia"/>
          <w:rtl/>
        </w:rPr>
        <w:t>היום</w:t>
      </w:r>
      <w:r>
        <w:rPr>
          <w:rtl/>
        </w:rPr>
        <w:t xml:space="preserve"> </w:t>
      </w:r>
      <w:r>
        <w:rPr>
          <w:rFonts w:hint="eastAsia"/>
          <w:rtl/>
        </w:rPr>
        <w:t>הראשון</w:t>
      </w:r>
      <w:r>
        <w:rPr>
          <w:rtl/>
        </w:rPr>
        <w:t xml:space="preserve">, </w:t>
      </w:r>
      <w:r>
        <w:rPr>
          <w:rFonts w:hint="eastAsia"/>
          <w:rtl/>
        </w:rPr>
        <w:t>כפי</w:t>
      </w:r>
      <w:r>
        <w:rPr>
          <w:rtl/>
        </w:rPr>
        <w:t xml:space="preserve"> </w:t>
      </w:r>
      <w:r>
        <w:rPr>
          <w:rFonts w:hint="eastAsia"/>
          <w:rtl/>
        </w:rPr>
        <w:t>שעלו</w:t>
      </w:r>
      <w:r>
        <w:rPr>
          <w:rtl/>
        </w:rPr>
        <w:t xml:space="preserve"> </w:t>
      </w:r>
      <w:r>
        <w:rPr>
          <w:rFonts w:hint="eastAsia"/>
          <w:rtl/>
        </w:rPr>
        <w:t>מעדות</w:t>
      </w:r>
      <w:r>
        <w:rPr>
          <w:rtl/>
        </w:rPr>
        <w:t xml:space="preserve"> </w:t>
      </w:r>
      <w:r>
        <w:rPr>
          <w:rFonts w:hint="eastAsia"/>
          <w:rtl/>
        </w:rPr>
        <w:t>שלג</w:t>
      </w:r>
      <w:r>
        <w:rPr>
          <w:rtl/>
        </w:rPr>
        <w:t xml:space="preserve"> </w:t>
      </w:r>
      <w:r>
        <w:rPr>
          <w:rFonts w:hint="eastAsia"/>
          <w:rtl/>
        </w:rPr>
        <w:t>טרם</w:t>
      </w:r>
      <w:r>
        <w:rPr>
          <w:rtl/>
        </w:rPr>
        <w:t xml:space="preserve"> </w:t>
      </w:r>
      <w:r>
        <w:rPr>
          <w:rFonts w:hint="eastAsia"/>
          <w:rtl/>
        </w:rPr>
        <w:t>הפך</w:t>
      </w:r>
      <w:r>
        <w:rPr>
          <w:rtl/>
        </w:rPr>
        <w:t xml:space="preserve"> </w:t>
      </w:r>
      <w:r>
        <w:rPr>
          <w:rFonts w:hint="eastAsia"/>
          <w:rtl/>
        </w:rPr>
        <w:t>לעד</w:t>
      </w:r>
      <w:r>
        <w:rPr>
          <w:rtl/>
        </w:rPr>
        <w:t xml:space="preserve"> </w:t>
      </w:r>
      <w:r>
        <w:rPr>
          <w:rFonts w:hint="eastAsia"/>
          <w:rtl/>
        </w:rPr>
        <w:t>מדינה</w:t>
      </w:r>
      <w:r>
        <w:rPr>
          <w:rtl/>
        </w:rPr>
        <w:t xml:space="preserve">; </w:t>
      </w:r>
      <w:r>
        <w:rPr>
          <w:rFonts w:hint="eastAsia"/>
          <w:rtl/>
        </w:rPr>
        <w:t>והתדירות</w:t>
      </w:r>
      <w:r>
        <w:rPr>
          <w:rtl/>
        </w:rPr>
        <w:t xml:space="preserve"> </w:t>
      </w:r>
      <w:r>
        <w:rPr>
          <w:rFonts w:hint="eastAsia"/>
          <w:rtl/>
        </w:rPr>
        <w:t>הגבוהה</w:t>
      </w:r>
      <w:r>
        <w:rPr>
          <w:rtl/>
        </w:rPr>
        <w:t xml:space="preserve"> </w:t>
      </w:r>
      <w:r>
        <w:rPr>
          <w:rFonts w:hint="eastAsia"/>
          <w:rtl/>
        </w:rPr>
        <w:t>של</w:t>
      </w:r>
      <w:r>
        <w:rPr>
          <w:rtl/>
        </w:rPr>
        <w:t xml:space="preserve"> </w:t>
      </w:r>
      <w:r>
        <w:rPr>
          <w:rFonts w:hint="eastAsia"/>
          <w:rtl/>
        </w:rPr>
        <w:t>הקשר</w:t>
      </w:r>
      <w:r>
        <w:rPr>
          <w:rtl/>
        </w:rPr>
        <w:t xml:space="preserve"> </w:t>
      </w:r>
      <w:r>
        <w:rPr>
          <w:rFonts w:hint="eastAsia"/>
          <w:rtl/>
        </w:rPr>
        <w:t>הטלפוני</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בבוקר</w:t>
      </w:r>
      <w:r>
        <w:rPr>
          <w:rtl/>
        </w:rPr>
        <w:t xml:space="preserve"> </w:t>
      </w:r>
      <w:r>
        <w:rPr>
          <w:rFonts w:hint="eastAsia"/>
          <w:rtl/>
        </w:rPr>
        <w:t>היום</w:t>
      </w:r>
      <w:r>
        <w:rPr>
          <w:rtl/>
        </w:rPr>
        <w:t xml:space="preserve"> </w:t>
      </w:r>
      <w:r>
        <w:rPr>
          <w:rFonts w:hint="eastAsia"/>
          <w:rtl/>
        </w:rPr>
        <w:t>הראשון</w:t>
      </w:r>
      <w:r>
        <w:rPr>
          <w:rtl/>
        </w:rPr>
        <w:t xml:space="preserve">. </w:t>
      </w:r>
    </w:p>
    <w:p w:rsidR="00983308" w:rsidRPr="008B1A4A" w:rsidRDefault="00983308" w:rsidP="002064FB">
      <w:pPr>
        <w:pStyle w:val="Ruller41"/>
        <w:rPr>
          <w:rFonts w:ascii="Century" w:hAnsi="Century" w:cs="Miriam"/>
          <w:b/>
          <w:spacing w:val="0"/>
          <w:szCs w:val="24"/>
        </w:rPr>
      </w:pPr>
    </w:p>
    <w:p w:rsidR="00983308" w:rsidRDefault="00983308" w:rsidP="002064FB">
      <w:pPr>
        <w:pStyle w:val="Title"/>
        <w:rPr>
          <w:rtl/>
        </w:rPr>
      </w:pPr>
      <w:bookmarkStart w:id="16" w:name="_Toc523131260"/>
      <w:r w:rsidRPr="005752A8">
        <w:rPr>
          <w:rFonts w:hint="eastAsia"/>
          <w:rtl/>
        </w:rPr>
        <w:t>חלק</w:t>
      </w:r>
      <w:r w:rsidRPr="005752A8">
        <w:rPr>
          <w:rtl/>
        </w:rPr>
        <w:t xml:space="preserve"> </w:t>
      </w:r>
      <w:r w:rsidRPr="005752A8">
        <w:rPr>
          <w:rFonts w:hint="eastAsia"/>
          <w:rtl/>
        </w:rPr>
        <w:t>שלישי</w:t>
      </w:r>
      <w:r w:rsidRPr="005752A8">
        <w:rPr>
          <w:rtl/>
        </w:rPr>
        <w:t xml:space="preserve"> –</w:t>
      </w:r>
      <w:r>
        <w:rPr>
          <w:rtl/>
        </w:rPr>
        <w:t xml:space="preserve"> </w:t>
      </w:r>
      <w:r w:rsidRPr="00E40D98">
        <w:rPr>
          <w:rFonts w:hint="eastAsia"/>
          <w:rtl/>
        </w:rPr>
        <w:t>האם</w:t>
      </w:r>
      <w:r w:rsidRPr="00E40D98">
        <w:rPr>
          <w:rtl/>
        </w:rPr>
        <w:t xml:space="preserve"> </w:t>
      </w:r>
      <w:r w:rsidRPr="00E40D98">
        <w:rPr>
          <w:rFonts w:hint="eastAsia"/>
          <w:rtl/>
        </w:rPr>
        <w:t>הוכח</w:t>
      </w:r>
      <w:r w:rsidRPr="00E40D98">
        <w:rPr>
          <w:rtl/>
        </w:rPr>
        <w:t xml:space="preserve"> </w:t>
      </w:r>
      <w:r w:rsidRPr="00E40D98">
        <w:rPr>
          <w:rFonts w:hint="eastAsia"/>
          <w:rtl/>
        </w:rPr>
        <w:t>מעבר</w:t>
      </w:r>
      <w:r w:rsidRPr="00E40D98">
        <w:rPr>
          <w:rtl/>
        </w:rPr>
        <w:t xml:space="preserve"> </w:t>
      </w:r>
      <w:r w:rsidRPr="00E40D98">
        <w:rPr>
          <w:rFonts w:hint="eastAsia"/>
          <w:rtl/>
        </w:rPr>
        <w:t>לספק</w:t>
      </w:r>
      <w:r w:rsidRPr="00E40D98">
        <w:rPr>
          <w:rtl/>
        </w:rPr>
        <w:t xml:space="preserve"> </w:t>
      </w:r>
      <w:r w:rsidRPr="00E40D98">
        <w:rPr>
          <w:rFonts w:hint="eastAsia"/>
          <w:rtl/>
        </w:rPr>
        <w:t>סביר</w:t>
      </w:r>
      <w:r w:rsidRPr="00E40D98">
        <w:rPr>
          <w:rtl/>
        </w:rPr>
        <w:t xml:space="preserve"> </w:t>
      </w:r>
      <w:r w:rsidRPr="00E40D98">
        <w:rPr>
          <w:rFonts w:hint="eastAsia"/>
          <w:rtl/>
        </w:rPr>
        <w:t>קיומן</w:t>
      </w:r>
      <w:r w:rsidRPr="00E40D98">
        <w:rPr>
          <w:rtl/>
        </w:rPr>
        <w:t xml:space="preserve"> </w:t>
      </w:r>
      <w:r w:rsidRPr="00E40D98">
        <w:rPr>
          <w:rFonts w:hint="eastAsia"/>
          <w:rtl/>
        </w:rPr>
        <w:t>של</w:t>
      </w:r>
      <w:r w:rsidRPr="00CD4091">
        <w:rPr>
          <w:rtl/>
        </w:rPr>
        <w:t xml:space="preserve"> </w:t>
      </w:r>
      <w:r w:rsidRPr="00CD4091">
        <w:rPr>
          <w:rFonts w:hint="eastAsia"/>
          <w:rtl/>
        </w:rPr>
        <w:t>כוונה</w:t>
      </w:r>
      <w:r w:rsidRPr="008F5CAC">
        <w:rPr>
          <w:rtl/>
        </w:rPr>
        <w:t xml:space="preserve"> </w:t>
      </w:r>
      <w:r w:rsidRPr="008F5CAC">
        <w:rPr>
          <w:rFonts w:hint="eastAsia"/>
          <w:rtl/>
        </w:rPr>
        <w:t>ותכנית</w:t>
      </w:r>
      <w:r>
        <w:rPr>
          <w:rtl/>
        </w:rPr>
        <w:t xml:space="preserve"> </w:t>
      </w:r>
      <w:r>
        <w:rPr>
          <w:rFonts w:hint="eastAsia"/>
          <w:rtl/>
        </w:rPr>
        <w:t>משותפת</w:t>
      </w:r>
      <w:r>
        <w:rPr>
          <w:rtl/>
        </w:rPr>
        <w:t xml:space="preserve">? </w:t>
      </w:r>
      <w:r>
        <w:rPr>
          <w:rFonts w:hint="eastAsia"/>
          <w:rtl/>
        </w:rPr>
        <w:t>ו</w:t>
      </w:r>
      <w:r w:rsidRPr="003B3CDD">
        <w:rPr>
          <w:rFonts w:hint="eastAsia"/>
          <w:rtl/>
        </w:rPr>
        <w:t>בחינת</w:t>
      </w:r>
      <w:r w:rsidRPr="003B3CDD">
        <w:rPr>
          <w:rtl/>
        </w:rPr>
        <w:t xml:space="preserve"> </w:t>
      </w:r>
      <w:r w:rsidRPr="00AA5161">
        <w:rPr>
          <w:rFonts w:hint="eastAsia"/>
          <w:rtl/>
        </w:rPr>
        <w:t>ההסבר</w:t>
      </w:r>
      <w:r w:rsidRPr="00AA5161">
        <w:rPr>
          <w:rtl/>
        </w:rPr>
        <w:t xml:space="preserve"> </w:t>
      </w:r>
      <w:r w:rsidRPr="00AA5161">
        <w:rPr>
          <w:rFonts w:hint="eastAsia"/>
          <w:rtl/>
        </w:rPr>
        <w:t>המזכה</w:t>
      </w:r>
      <w:r>
        <w:rPr>
          <w:rtl/>
        </w:rPr>
        <w:t>.</w:t>
      </w:r>
      <w:bookmarkEnd w:id="16"/>
    </w:p>
    <w:p w:rsidR="00983308" w:rsidRPr="004B6CF3" w:rsidRDefault="00983308" w:rsidP="002064FB">
      <w:pPr>
        <w:rPr>
          <w:rtl/>
        </w:rPr>
      </w:pPr>
    </w:p>
    <w:p w:rsidR="00983308" w:rsidRDefault="00983308" w:rsidP="002064FB">
      <w:pPr>
        <w:pStyle w:val="Ruller4"/>
        <w:rPr>
          <w:rtl/>
        </w:rPr>
      </w:pPr>
      <w:r>
        <w:rPr>
          <w:rFonts w:hint="eastAsia"/>
          <w:rtl/>
        </w:rPr>
        <w:t>כמוסבר</w:t>
      </w:r>
      <w:r>
        <w:rPr>
          <w:rtl/>
        </w:rPr>
        <w:t xml:space="preserve"> </w:t>
      </w:r>
      <w:r>
        <w:rPr>
          <w:rFonts w:hint="eastAsia"/>
          <w:rtl/>
        </w:rPr>
        <w:t>בפרק</w:t>
      </w:r>
      <w:r>
        <w:rPr>
          <w:rtl/>
        </w:rPr>
        <w:t xml:space="preserve"> </w:t>
      </w:r>
      <w:r>
        <w:rPr>
          <w:rFonts w:hint="eastAsia"/>
          <w:rtl/>
        </w:rPr>
        <w:t>הרקע</w:t>
      </w:r>
      <w:r>
        <w:rPr>
          <w:rtl/>
        </w:rPr>
        <w:t xml:space="preserve"> </w:t>
      </w:r>
      <w:r>
        <w:rPr>
          <w:rFonts w:hint="eastAsia"/>
          <w:rtl/>
        </w:rPr>
        <w:t>הנורמטיבי</w:t>
      </w:r>
      <w:r>
        <w:rPr>
          <w:rtl/>
        </w:rPr>
        <w:t xml:space="preserve">, </w:t>
      </w:r>
      <w:r>
        <w:rPr>
          <w:rFonts w:hint="eastAsia"/>
          <w:rtl/>
        </w:rPr>
        <w:t>יסוד</w:t>
      </w:r>
      <w:r>
        <w:rPr>
          <w:rtl/>
        </w:rPr>
        <w:t xml:space="preserve"> </w:t>
      </w:r>
      <w:r>
        <w:rPr>
          <w:rFonts w:hint="eastAsia"/>
          <w:rtl/>
        </w:rPr>
        <w:t>נפשי</w:t>
      </w:r>
      <w:r>
        <w:rPr>
          <w:rtl/>
        </w:rPr>
        <w:t xml:space="preserve"> </w:t>
      </w:r>
      <w:r>
        <w:rPr>
          <w:rFonts w:hint="eastAsia"/>
          <w:rtl/>
        </w:rPr>
        <w:t>מטבעו</w:t>
      </w:r>
      <w:r>
        <w:rPr>
          <w:rtl/>
        </w:rPr>
        <w:t xml:space="preserve"> </w:t>
      </w:r>
      <w:r>
        <w:rPr>
          <w:rFonts w:hint="eastAsia"/>
          <w:rtl/>
        </w:rPr>
        <w:t>איננו</w:t>
      </w:r>
      <w:r>
        <w:rPr>
          <w:rtl/>
        </w:rPr>
        <w:t xml:space="preserve"> </w:t>
      </w:r>
      <w:r>
        <w:rPr>
          <w:rFonts w:hint="eastAsia"/>
          <w:rtl/>
        </w:rPr>
        <w:t>מוכח</w:t>
      </w:r>
      <w:r>
        <w:rPr>
          <w:rtl/>
        </w:rPr>
        <w:t xml:space="preserve"> </w:t>
      </w:r>
      <w:r>
        <w:rPr>
          <w:rFonts w:hint="eastAsia"/>
          <w:rtl/>
        </w:rPr>
        <w:t>באמצעות</w:t>
      </w:r>
      <w:r>
        <w:rPr>
          <w:rtl/>
        </w:rPr>
        <w:t xml:space="preserve"> </w:t>
      </w:r>
      <w:r>
        <w:rPr>
          <w:rFonts w:hint="eastAsia"/>
          <w:rtl/>
        </w:rPr>
        <w:t>ראיות</w:t>
      </w:r>
      <w:r>
        <w:rPr>
          <w:rtl/>
        </w:rPr>
        <w:t xml:space="preserve"> </w:t>
      </w:r>
      <w:r>
        <w:rPr>
          <w:rFonts w:hint="eastAsia"/>
          <w:rtl/>
        </w:rPr>
        <w:t>ישירות</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להוכיח</w:t>
      </w:r>
      <w:r>
        <w:rPr>
          <w:rtl/>
        </w:rPr>
        <w:t xml:space="preserve"> </w:t>
      </w:r>
      <w:r>
        <w:rPr>
          <w:rFonts w:hint="eastAsia"/>
          <w:rtl/>
        </w:rPr>
        <w:t>את</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יש</w:t>
      </w:r>
      <w:r>
        <w:rPr>
          <w:rtl/>
        </w:rPr>
        <w:t xml:space="preserve"> </w:t>
      </w:r>
      <w:r>
        <w:rPr>
          <w:rFonts w:hint="eastAsia"/>
          <w:rtl/>
        </w:rPr>
        <w:t>לשלול</w:t>
      </w:r>
      <w:r>
        <w:rPr>
          <w:rtl/>
        </w:rPr>
        <w:t xml:space="preserve"> </w:t>
      </w:r>
      <w:r>
        <w:rPr>
          <w:rFonts w:hint="eastAsia"/>
          <w:rtl/>
        </w:rPr>
        <w:t>כל</w:t>
      </w:r>
      <w:r>
        <w:rPr>
          <w:rtl/>
        </w:rPr>
        <w:t xml:space="preserve"> </w:t>
      </w:r>
      <w:r>
        <w:rPr>
          <w:rFonts w:hint="eastAsia"/>
          <w:rtl/>
        </w:rPr>
        <w:t>מסקנה</w:t>
      </w:r>
      <w:r>
        <w:rPr>
          <w:rtl/>
        </w:rPr>
        <w:t xml:space="preserve"> </w:t>
      </w:r>
      <w:r>
        <w:rPr>
          <w:rFonts w:hint="eastAsia"/>
          <w:rtl/>
        </w:rPr>
        <w:t>סבירה</w:t>
      </w:r>
      <w:r>
        <w:rPr>
          <w:rtl/>
        </w:rPr>
        <w:t xml:space="preserve"> </w:t>
      </w:r>
      <w:r>
        <w:rPr>
          <w:rFonts w:hint="eastAsia"/>
          <w:rtl/>
        </w:rPr>
        <w:t>אחרת</w:t>
      </w:r>
      <w:r>
        <w:rPr>
          <w:rtl/>
        </w:rPr>
        <w:t xml:space="preserve"> </w:t>
      </w:r>
      <w:r>
        <w:rPr>
          <w:rFonts w:hint="eastAsia"/>
          <w:rtl/>
        </w:rPr>
        <w:t>העולה</w:t>
      </w:r>
      <w:r>
        <w:rPr>
          <w:rtl/>
        </w:rPr>
        <w:t xml:space="preserve"> </w:t>
      </w:r>
      <w:r>
        <w:rPr>
          <w:rFonts w:hint="eastAsia"/>
          <w:rtl/>
        </w:rPr>
        <w:t>מהראיות</w:t>
      </w:r>
      <w:r>
        <w:rPr>
          <w:rtl/>
        </w:rPr>
        <w:t xml:space="preserve"> </w:t>
      </w:r>
      <w:r>
        <w:rPr>
          <w:rFonts w:hint="eastAsia"/>
          <w:rtl/>
        </w:rPr>
        <w:t>הנסיבתיות</w:t>
      </w:r>
      <w:r>
        <w:rPr>
          <w:rtl/>
        </w:rPr>
        <w:t xml:space="preserve">. </w:t>
      </w:r>
      <w:r>
        <w:rPr>
          <w:rFonts w:hint="eastAsia"/>
          <w:rtl/>
        </w:rPr>
        <w:t>זהו</w:t>
      </w:r>
      <w:r>
        <w:rPr>
          <w:rtl/>
        </w:rPr>
        <w:t xml:space="preserve"> </w:t>
      </w:r>
      <w:r>
        <w:rPr>
          <w:rFonts w:hint="eastAsia"/>
          <w:rtl/>
        </w:rPr>
        <w:t>התהליך</w:t>
      </w:r>
      <w:r>
        <w:rPr>
          <w:rtl/>
        </w:rPr>
        <w:t xml:space="preserve"> </w:t>
      </w:r>
      <w:r>
        <w:rPr>
          <w:rFonts w:hint="eastAsia"/>
          <w:rtl/>
        </w:rPr>
        <w:t>הנדרש</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להוכיח</w:t>
      </w:r>
      <w:r>
        <w:rPr>
          <w:rtl/>
        </w:rPr>
        <w:t xml:space="preserve"> </w:t>
      </w:r>
      <w:r>
        <w:rPr>
          <w:rFonts w:hint="eastAsia"/>
          <w:rtl/>
        </w:rPr>
        <w:t>מעבר</w:t>
      </w:r>
      <w:r>
        <w:rPr>
          <w:rtl/>
        </w:rPr>
        <w:t xml:space="preserve"> </w:t>
      </w:r>
      <w:r>
        <w:rPr>
          <w:rFonts w:hint="eastAsia"/>
          <w:rtl/>
        </w:rPr>
        <w:t>לספק</w:t>
      </w:r>
      <w:r>
        <w:rPr>
          <w:rtl/>
        </w:rPr>
        <w:t xml:space="preserve"> </w:t>
      </w:r>
      <w:r>
        <w:rPr>
          <w:rFonts w:hint="eastAsia"/>
          <w:rtl/>
        </w:rPr>
        <w:t>סביר</w:t>
      </w:r>
      <w:r>
        <w:rPr>
          <w:rtl/>
        </w:rPr>
        <w:t xml:space="preserve"> </w:t>
      </w:r>
      <w:r>
        <w:rPr>
          <w:rFonts w:hint="eastAsia"/>
          <w:rtl/>
        </w:rPr>
        <w:t>את</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p>
    <w:p w:rsidR="00983308" w:rsidRDefault="00983308" w:rsidP="002064FB">
      <w:pPr>
        <w:pStyle w:val="Ruller41"/>
        <w:rPr>
          <w:rtl/>
        </w:rPr>
      </w:pPr>
    </w:p>
    <w:p w:rsidR="00983308" w:rsidRDefault="00983308" w:rsidP="002064FB">
      <w:pPr>
        <w:pStyle w:val="Ruller41"/>
        <w:rPr>
          <w:rtl/>
        </w:rPr>
      </w:pPr>
      <w:r>
        <w:rPr>
          <w:rtl/>
        </w:rPr>
        <w:tab/>
        <w:t xml:space="preserve">הוצגו לעיל בהרחבה הראיות התומכות ומוכיחות את המסקנה המרשיעה, לפיה הייתה כוונה להשפיע על השער. כעת נבחן את טענות דנקנר ביחס למסקנה זו, והאם ישנו הסבר חלופי מזכה למכלול הראיות – על מנת לקבוע האם אשמתו של דנקנר הוכחה מעבר לספק סביר. דנקנר ציין בערעורו מספר קביעות עובדתיות של בית משפט קמא, מעבר לנושא המועד האמור, אשר לגישתו מהן עולה בבירור שלא הייתה כל תכנית להשפעה על שער המניה. ראשית הודגש היעדרו של הסדר למימון פעילותו של שטרום. נטען כי מאחר שההלוואה לא הייתה מתוכננת מראש, ומאחר ששטרום נשא בעצמו בכל הפסדי הפעילות – לא הגיוני שהפעילות נעשתה במסגרת תכנית משותפת עם דנקנר, ולטובתו. </w:t>
      </w:r>
      <w:r w:rsidRPr="00EC6BA8">
        <w:rPr>
          <w:rtl/>
        </w:rPr>
        <w:t>שנית, נטען כי אקראיות הפניית המשקיעים אל שטרום מלמדת גם היא על היעדרה של תכנית.</w:t>
      </w:r>
      <w:r>
        <w:rPr>
          <w:rtl/>
        </w:rPr>
        <w:t xml:space="preserve"> על פי טענה זו, ויליגר יזם את הפגישה; הפגישה עם בן דב נקבעה בעקבות מסרון ששלח בן דב; ווינטרוב נפגש במקרה עם פישר. שלישית, נטען כי פעולות דנקנר כגון פנייתו לבנק וההלוואה, נעשו באופן גלוי וללא הסתרה, מה שמלמד על היעדר תכנית פלילית. </w:t>
      </w:r>
    </w:p>
    <w:p w:rsidR="00983308" w:rsidRDefault="00983308" w:rsidP="002064FB">
      <w:pPr>
        <w:pStyle w:val="Ruller41"/>
        <w:rPr>
          <w:rtl/>
        </w:rPr>
      </w:pPr>
    </w:p>
    <w:p w:rsidR="00983308" w:rsidRDefault="00983308" w:rsidP="002064FB">
      <w:pPr>
        <w:pStyle w:val="Ruller41"/>
        <w:rPr>
          <w:rtl/>
        </w:rPr>
      </w:pPr>
      <w:r>
        <w:rPr>
          <w:rtl/>
        </w:rPr>
        <w:tab/>
        <w:t xml:space="preserve">לא מצאתי כי יש לקבל את הטענות הקונקרטיות האמורות. להיעדר התכנון המקדים ניתן הסבר משכנע התואם את העובדות, בדמות המוכרים שהציפו את השוק לקראת ההנפקה, ויצרו חשש אצל דנקנר, אשר אותו שיתף עם שטרום. נשיאת שטרום בהפסדים הישירים מהפעילות תואמת את המסקנה כי הייתה תכנית להשפעה על השער, שכן מהראיות ומהתרשמותו של בית המשפט המחוזי עולה ששטרום העריך שהתועלת העקיפה שהייתה צומחת לו מעזרתו לדנקנר ולהנפקה, הייתה עולה על הפסדים אלו </w:t>
      </w:r>
      <w:r w:rsidRPr="00DC5A77">
        <w:rPr>
          <w:rtl/>
        </w:rPr>
        <w:t xml:space="preserve">(ראו חוות דעת חברי השופט </w:t>
      </w:r>
      <w:r w:rsidRPr="00DC5A77">
        <w:rPr>
          <w:rFonts w:ascii="Century" w:hAnsi="Century" w:cs="Miriam" w:hint="eastAsia"/>
          <w:b/>
          <w:spacing w:val="0"/>
          <w:szCs w:val="24"/>
          <w:rtl/>
        </w:rPr>
        <w:t>ג</w:t>
      </w:r>
      <w:r w:rsidRPr="00DC5A77">
        <w:rPr>
          <w:rFonts w:ascii="Century" w:hAnsi="Century" w:cs="Miriam"/>
          <w:b/>
          <w:spacing w:val="0"/>
          <w:szCs w:val="24"/>
          <w:rtl/>
        </w:rPr>
        <w:t xml:space="preserve">' </w:t>
      </w:r>
      <w:r w:rsidRPr="00DC5A77">
        <w:rPr>
          <w:rFonts w:ascii="Century" w:hAnsi="Century" w:cs="Miriam" w:hint="eastAsia"/>
          <w:b/>
          <w:spacing w:val="0"/>
          <w:szCs w:val="24"/>
          <w:rtl/>
        </w:rPr>
        <w:t>קרא</w:t>
      </w:r>
      <w:r w:rsidRPr="00DC5A77">
        <w:rPr>
          <w:rtl/>
        </w:rPr>
        <w:t xml:space="preserve"> ביחס למניע שטרום, בפס' 36</w:t>
      </w:r>
      <w:r>
        <w:rPr>
          <w:rtl/>
        </w:rPr>
        <w:t xml:space="preserve">; וכן ראו חוות דעת חברי השופט </w:t>
      </w:r>
      <w:r w:rsidRPr="00975E8F">
        <w:rPr>
          <w:rFonts w:ascii="Century" w:hAnsi="Century" w:cs="Miriam" w:hint="eastAsia"/>
          <w:b/>
          <w:spacing w:val="0"/>
          <w:szCs w:val="24"/>
          <w:rtl/>
        </w:rPr>
        <w:t>ד</w:t>
      </w:r>
      <w:r w:rsidRPr="00975E8F">
        <w:rPr>
          <w:rFonts w:ascii="Century" w:hAnsi="Century" w:cs="Miriam"/>
          <w:b/>
          <w:spacing w:val="0"/>
          <w:szCs w:val="24"/>
          <w:rtl/>
        </w:rPr>
        <w:t xml:space="preserve">' </w:t>
      </w:r>
      <w:r w:rsidRPr="00975E8F">
        <w:rPr>
          <w:rFonts w:ascii="Century" w:hAnsi="Century" w:cs="Miriam" w:hint="eastAsia"/>
          <w:b/>
          <w:spacing w:val="0"/>
          <w:szCs w:val="24"/>
          <w:rtl/>
        </w:rPr>
        <w:t>מינץ</w:t>
      </w:r>
      <w:r>
        <w:rPr>
          <w:rtl/>
        </w:rPr>
        <w:t>, בפס' 43</w:t>
      </w:r>
      <w:r w:rsidRPr="00DC5A77">
        <w:rPr>
          <w:rtl/>
        </w:rPr>
        <w:t>). גם הפניית המשקיעים לא נעשתה באופן אקראי כל כך כפי שנטען.</w:t>
      </w:r>
      <w:r>
        <w:rPr>
          <w:rtl/>
        </w:rPr>
        <w:t xml:space="preserve"> בעניין המשקיעים עולה דפוס לפיו דנקנר חיפש הזדמנויות להפנות משקיעים אל שטרום, ובכל פעם שהזדמנות כזו נקרתה בדרכו, הוא פעל על מנת להפנות את המשקיע אל דנקנר. בחלק מהמקרים הדבר מובהק וישיר כמו בעניינם של ויליגר, בן דב וטיסונה, ובחלק מהמקרים הדבר נעשה בתיווכו של דנקנר, כמו בעניינם של וינטרוב ובארינבוים. בנוגע לטענת היעדר ההסתרה, יצוין כי את השיחה לבנק הבינלאומי היה חייב דנקנר לעשות בעצמו, או לפחות מטעמו, על מנת שתשיג את מטרתה, וכי אף את ההלוואה היה צורך לעשות בצורה גלויה יחסית, על מנת שיהיה ניתן לאכוף אותה בעתיד. אף אם היה ניתן לעשות פעולות אלו בצורה נסתרת יותר מכפי שנהג דנקנר, חשיפתן לאחר ניסיון הסתרה הייתה עשויה לחזק עוד יותר את החשד הפלילי, ואף זו סיבה אפשרית להיעדר הסתרתן.</w:t>
      </w:r>
    </w:p>
    <w:p w:rsidR="00983308" w:rsidRDefault="00983308" w:rsidP="002064FB">
      <w:pPr>
        <w:pStyle w:val="Ruller41"/>
        <w:rPr>
          <w:rtl/>
        </w:rPr>
      </w:pPr>
    </w:p>
    <w:p w:rsidR="00983308" w:rsidRDefault="00983308" w:rsidP="002064FB">
      <w:pPr>
        <w:pStyle w:val="Ruller4"/>
        <w:rPr>
          <w:rtl/>
        </w:rPr>
      </w:pPr>
      <w:r>
        <w:rPr>
          <w:rtl/>
        </w:rPr>
        <w:t xml:space="preserve"> </w:t>
      </w:r>
      <w:r>
        <w:rPr>
          <w:rFonts w:hint="eastAsia"/>
          <w:rtl/>
        </w:rPr>
        <w:t>ביחס</w:t>
      </w:r>
      <w:r>
        <w:rPr>
          <w:rtl/>
        </w:rPr>
        <w:t xml:space="preserve"> </w:t>
      </w:r>
      <w:r>
        <w:rPr>
          <w:rFonts w:hint="eastAsia"/>
          <w:rtl/>
        </w:rPr>
        <w:t>להסבר</w:t>
      </w:r>
      <w:r>
        <w:rPr>
          <w:rtl/>
        </w:rPr>
        <w:t xml:space="preserve"> </w:t>
      </w:r>
      <w:r>
        <w:rPr>
          <w:rFonts w:hint="eastAsia"/>
          <w:rtl/>
        </w:rPr>
        <w:t>החלופי</w:t>
      </w:r>
      <w:r>
        <w:rPr>
          <w:rtl/>
        </w:rPr>
        <w:t xml:space="preserve"> – </w:t>
      </w:r>
      <w:r>
        <w:rPr>
          <w:rFonts w:hint="eastAsia"/>
          <w:rtl/>
        </w:rPr>
        <w:t>בהליך</w:t>
      </w:r>
      <w:r>
        <w:rPr>
          <w:rtl/>
        </w:rPr>
        <w:t xml:space="preserve"> </w:t>
      </w:r>
      <w:r>
        <w:rPr>
          <w:rFonts w:hint="eastAsia"/>
          <w:rtl/>
        </w:rPr>
        <w:t>קמא</w:t>
      </w:r>
      <w:r>
        <w:rPr>
          <w:rtl/>
        </w:rPr>
        <w:t xml:space="preserve">, </w:t>
      </w:r>
      <w:r>
        <w:rPr>
          <w:rFonts w:hint="eastAsia"/>
          <w:rtl/>
        </w:rPr>
        <w:t>כמו</w:t>
      </w:r>
      <w:r>
        <w:rPr>
          <w:rtl/>
        </w:rPr>
        <w:t xml:space="preserve"> </w:t>
      </w:r>
      <w:r>
        <w:rPr>
          <w:rFonts w:hint="eastAsia"/>
          <w:rtl/>
        </w:rPr>
        <w:t>גם</w:t>
      </w:r>
      <w:r>
        <w:rPr>
          <w:rtl/>
        </w:rPr>
        <w:t xml:space="preserve"> </w:t>
      </w:r>
      <w:r>
        <w:rPr>
          <w:rFonts w:hint="eastAsia"/>
          <w:rtl/>
        </w:rPr>
        <w:t>בערעורו</w:t>
      </w:r>
      <w:r>
        <w:rPr>
          <w:rtl/>
        </w:rPr>
        <w:t xml:space="preserve">, </w:t>
      </w:r>
      <w:r>
        <w:rPr>
          <w:rFonts w:hint="eastAsia"/>
          <w:rtl/>
        </w:rPr>
        <w:t>העלה</w:t>
      </w:r>
      <w:r>
        <w:rPr>
          <w:rtl/>
        </w:rPr>
        <w:t xml:space="preserve"> </w:t>
      </w:r>
      <w:r>
        <w:rPr>
          <w:rFonts w:hint="eastAsia"/>
          <w:rtl/>
        </w:rPr>
        <w:t>דנקנר</w:t>
      </w:r>
      <w:r>
        <w:rPr>
          <w:rtl/>
        </w:rPr>
        <w:t xml:space="preserve"> </w:t>
      </w:r>
      <w:r>
        <w:rPr>
          <w:rFonts w:hint="eastAsia"/>
          <w:rtl/>
        </w:rPr>
        <w:t>הסבר</w:t>
      </w:r>
      <w:r>
        <w:rPr>
          <w:rtl/>
        </w:rPr>
        <w:t xml:space="preserve"> </w:t>
      </w:r>
      <w:r>
        <w:rPr>
          <w:rFonts w:hint="eastAsia"/>
          <w:rtl/>
        </w:rPr>
        <w:t>לראיות</w:t>
      </w:r>
      <w:r>
        <w:rPr>
          <w:rtl/>
        </w:rPr>
        <w:t xml:space="preserve"> </w:t>
      </w:r>
      <w:r>
        <w:rPr>
          <w:rFonts w:hint="eastAsia"/>
          <w:rtl/>
        </w:rPr>
        <w:t>שהוצגו</w:t>
      </w:r>
      <w:r>
        <w:rPr>
          <w:rtl/>
        </w:rPr>
        <w:t xml:space="preserve"> </w:t>
      </w:r>
      <w:r>
        <w:rPr>
          <w:rFonts w:hint="eastAsia"/>
          <w:rtl/>
        </w:rPr>
        <w:t>לעיל</w:t>
      </w:r>
      <w:r>
        <w:rPr>
          <w:rtl/>
        </w:rPr>
        <w:t xml:space="preserve">, </w:t>
      </w:r>
      <w:r>
        <w:rPr>
          <w:rFonts w:hint="eastAsia"/>
          <w:rtl/>
        </w:rPr>
        <w:t>אשר</w:t>
      </w:r>
      <w:r>
        <w:rPr>
          <w:rtl/>
        </w:rPr>
        <w:t xml:space="preserve"> </w:t>
      </w:r>
      <w:r>
        <w:rPr>
          <w:rFonts w:hint="eastAsia"/>
          <w:rtl/>
        </w:rPr>
        <w:t>לפיו</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לו</w:t>
      </w:r>
      <w:r>
        <w:rPr>
          <w:rtl/>
        </w:rPr>
        <w:t xml:space="preserve"> </w:t>
      </w:r>
      <w:r>
        <w:rPr>
          <w:rFonts w:hint="eastAsia"/>
          <w:rtl/>
        </w:rPr>
        <w:t>כל</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וכי</w:t>
      </w:r>
      <w:r>
        <w:rPr>
          <w:rtl/>
        </w:rPr>
        <w:t xml:space="preserve"> </w:t>
      </w:r>
      <w:r>
        <w:rPr>
          <w:rFonts w:hint="eastAsia"/>
          <w:rtl/>
        </w:rPr>
        <w:t>פעולותיו</w:t>
      </w:r>
      <w:r>
        <w:rPr>
          <w:rtl/>
        </w:rPr>
        <w:t xml:space="preserve"> </w:t>
      </w:r>
      <w:r>
        <w:rPr>
          <w:rFonts w:hint="eastAsia"/>
          <w:rtl/>
        </w:rPr>
        <w:t>נעשו</w:t>
      </w:r>
      <w:r>
        <w:rPr>
          <w:rtl/>
        </w:rPr>
        <w:t xml:space="preserve"> </w:t>
      </w:r>
      <w:r>
        <w:rPr>
          <w:rFonts w:hint="eastAsia"/>
          <w:rtl/>
        </w:rPr>
        <w:t>כסיוע</w:t>
      </w:r>
      <w:r>
        <w:rPr>
          <w:rtl/>
        </w:rPr>
        <w:t xml:space="preserve"> </w:t>
      </w:r>
      <w:r>
        <w:rPr>
          <w:rFonts w:hint="eastAsia"/>
          <w:rtl/>
        </w:rPr>
        <w:t>חברי</w:t>
      </w:r>
      <w:r>
        <w:rPr>
          <w:rtl/>
        </w:rPr>
        <w:t xml:space="preserve"> </w:t>
      </w:r>
      <w:r>
        <w:rPr>
          <w:rFonts w:hint="eastAsia"/>
          <w:rtl/>
        </w:rPr>
        <w:t>לשטרום</w:t>
      </w:r>
      <w:r>
        <w:rPr>
          <w:rtl/>
        </w:rPr>
        <w:t xml:space="preserve">. </w:t>
      </w:r>
      <w:r>
        <w:rPr>
          <w:rFonts w:hint="eastAsia"/>
          <w:rtl/>
        </w:rPr>
        <w:t>הייתכן</w:t>
      </w:r>
      <w:r>
        <w:rPr>
          <w:rtl/>
        </w:rPr>
        <w:t xml:space="preserve"> </w:t>
      </w:r>
      <w:r>
        <w:rPr>
          <w:rFonts w:hint="eastAsia"/>
          <w:rtl/>
        </w:rPr>
        <w:t>שפעולות</w:t>
      </w:r>
      <w:r>
        <w:rPr>
          <w:rtl/>
        </w:rPr>
        <w:t xml:space="preserve"> </w:t>
      </w:r>
      <w:r>
        <w:rPr>
          <w:rFonts w:hint="eastAsia"/>
          <w:rtl/>
        </w:rPr>
        <w:t>דנקנר</w:t>
      </w:r>
      <w:r>
        <w:rPr>
          <w:rtl/>
        </w:rPr>
        <w:t xml:space="preserve"> </w:t>
      </w:r>
      <w:r>
        <w:rPr>
          <w:rFonts w:hint="eastAsia"/>
          <w:rtl/>
        </w:rPr>
        <w:t>נעשו</w:t>
      </w:r>
      <w:r>
        <w:rPr>
          <w:rtl/>
        </w:rPr>
        <w:t xml:space="preserve"> </w:t>
      </w:r>
      <w:r>
        <w:rPr>
          <w:rFonts w:hint="eastAsia"/>
          <w:rtl/>
        </w:rPr>
        <w:t>ממניע</w:t>
      </w:r>
      <w:r>
        <w:rPr>
          <w:rtl/>
        </w:rPr>
        <w:t xml:space="preserve"> </w:t>
      </w:r>
      <w:r>
        <w:rPr>
          <w:rFonts w:hint="eastAsia"/>
          <w:rtl/>
        </w:rPr>
        <w:t>חברי</w:t>
      </w:r>
      <w:r>
        <w:rPr>
          <w:rtl/>
        </w:rPr>
        <w:t xml:space="preserve"> </w:t>
      </w:r>
      <w:r>
        <w:rPr>
          <w:rFonts w:hint="eastAsia"/>
          <w:rtl/>
        </w:rPr>
        <w:t>בלבד</w:t>
      </w:r>
      <w:r>
        <w:rPr>
          <w:rtl/>
        </w:rPr>
        <w:t xml:space="preserve">, </w:t>
      </w:r>
      <w:r>
        <w:rPr>
          <w:rFonts w:hint="eastAsia"/>
          <w:rtl/>
        </w:rPr>
        <w:t>ללא</w:t>
      </w:r>
      <w:r>
        <w:rPr>
          <w:rtl/>
        </w:rPr>
        <w:t xml:space="preserve"> </w:t>
      </w:r>
      <w:r>
        <w:rPr>
          <w:rFonts w:hint="eastAsia"/>
          <w:rtl/>
        </w:rPr>
        <w:t>כל</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יש</w:t>
      </w:r>
      <w:r>
        <w:rPr>
          <w:rtl/>
        </w:rPr>
        <w:t xml:space="preserve"> </w:t>
      </w:r>
      <w:r>
        <w:rPr>
          <w:rFonts w:hint="eastAsia"/>
          <w:rtl/>
        </w:rPr>
        <w:t>להשיב</w:t>
      </w:r>
      <w:r>
        <w:rPr>
          <w:rtl/>
        </w:rPr>
        <w:t xml:space="preserve"> </w:t>
      </w:r>
      <w:r>
        <w:rPr>
          <w:rFonts w:hint="eastAsia"/>
          <w:rtl/>
        </w:rPr>
        <w:t>לשאלה</w:t>
      </w:r>
      <w:r>
        <w:rPr>
          <w:rtl/>
        </w:rPr>
        <w:t xml:space="preserve"> </w:t>
      </w:r>
      <w:r>
        <w:rPr>
          <w:rFonts w:hint="eastAsia"/>
          <w:rtl/>
        </w:rPr>
        <w:t>זו</w:t>
      </w:r>
      <w:r>
        <w:rPr>
          <w:rtl/>
        </w:rPr>
        <w:t xml:space="preserve"> </w:t>
      </w:r>
      <w:r>
        <w:rPr>
          <w:rFonts w:hint="eastAsia"/>
          <w:rtl/>
        </w:rPr>
        <w:t>בשלילה</w:t>
      </w:r>
      <w:r>
        <w:rPr>
          <w:rtl/>
        </w:rPr>
        <w:t xml:space="preserve">. </w:t>
      </w:r>
      <w:r>
        <w:rPr>
          <w:rFonts w:hint="eastAsia"/>
          <w:rtl/>
        </w:rPr>
        <w:t>כאשר</w:t>
      </w:r>
      <w:r>
        <w:rPr>
          <w:rtl/>
        </w:rPr>
        <w:t xml:space="preserve"> </w:t>
      </w:r>
      <w:r>
        <w:rPr>
          <w:rFonts w:hint="eastAsia"/>
          <w:rtl/>
        </w:rPr>
        <w:t>באים</w:t>
      </w:r>
      <w:r>
        <w:rPr>
          <w:rtl/>
        </w:rPr>
        <w:t xml:space="preserve"> </w:t>
      </w:r>
      <w:r>
        <w:rPr>
          <w:rFonts w:hint="eastAsia"/>
          <w:rtl/>
        </w:rPr>
        <w:t>אנו</w:t>
      </w:r>
      <w:r>
        <w:rPr>
          <w:rtl/>
        </w:rPr>
        <w:t xml:space="preserve"> </w:t>
      </w:r>
      <w:r>
        <w:rPr>
          <w:rFonts w:hint="eastAsia"/>
          <w:rtl/>
        </w:rPr>
        <w:t>לבחון</w:t>
      </w:r>
      <w:r>
        <w:rPr>
          <w:rtl/>
        </w:rPr>
        <w:t xml:space="preserve"> </w:t>
      </w:r>
      <w:r>
        <w:rPr>
          <w:rFonts w:hint="eastAsia"/>
          <w:rtl/>
        </w:rPr>
        <w:t>את</w:t>
      </w:r>
      <w:r>
        <w:rPr>
          <w:rtl/>
        </w:rPr>
        <w:t xml:space="preserve"> </w:t>
      </w:r>
      <w:r>
        <w:rPr>
          <w:rFonts w:hint="eastAsia"/>
          <w:rtl/>
        </w:rPr>
        <w:t>הסברו</w:t>
      </w:r>
      <w:r>
        <w:rPr>
          <w:rtl/>
        </w:rPr>
        <w:t xml:space="preserve"> </w:t>
      </w:r>
      <w:r>
        <w:rPr>
          <w:rFonts w:hint="eastAsia"/>
          <w:rtl/>
        </w:rPr>
        <w:t>החלופי</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למכלול</w:t>
      </w:r>
      <w:r>
        <w:rPr>
          <w:rtl/>
        </w:rPr>
        <w:t xml:space="preserve"> </w:t>
      </w:r>
      <w:r>
        <w:rPr>
          <w:rFonts w:hint="eastAsia"/>
          <w:rtl/>
        </w:rPr>
        <w:t>הראיות</w:t>
      </w:r>
      <w:r>
        <w:rPr>
          <w:rtl/>
        </w:rPr>
        <w:t xml:space="preserve"> </w:t>
      </w:r>
      <w:r>
        <w:rPr>
          <w:rFonts w:hint="eastAsia"/>
          <w:rtl/>
        </w:rPr>
        <w:t>שהוצגו</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להתעלם</w:t>
      </w:r>
      <w:r>
        <w:rPr>
          <w:rtl/>
        </w:rPr>
        <w:t xml:space="preserve"> </w:t>
      </w:r>
      <w:r>
        <w:rPr>
          <w:rFonts w:hint="eastAsia"/>
          <w:rtl/>
        </w:rPr>
        <w:t>מכך</w:t>
      </w:r>
      <w:r>
        <w:rPr>
          <w:rtl/>
        </w:rPr>
        <w:t xml:space="preserve"> </w:t>
      </w:r>
      <w:r>
        <w:rPr>
          <w:rFonts w:hint="eastAsia"/>
          <w:rtl/>
        </w:rPr>
        <w:t>שלמעשה</w:t>
      </w:r>
      <w:r>
        <w:rPr>
          <w:rtl/>
        </w:rPr>
        <w:t xml:space="preserve"> </w:t>
      </w:r>
      <w:r>
        <w:rPr>
          <w:rFonts w:hint="eastAsia"/>
          <w:rtl/>
        </w:rPr>
        <w:t>אין</w:t>
      </w:r>
      <w:r>
        <w:rPr>
          <w:rtl/>
        </w:rPr>
        <w:t xml:space="preserve"> </w:t>
      </w:r>
      <w:r>
        <w:rPr>
          <w:rFonts w:hint="eastAsia"/>
          <w:rtl/>
        </w:rPr>
        <w:t>הסבר</w:t>
      </w:r>
      <w:r>
        <w:rPr>
          <w:rtl/>
        </w:rPr>
        <w:t xml:space="preserve"> </w:t>
      </w:r>
      <w:r>
        <w:rPr>
          <w:rFonts w:hint="eastAsia"/>
          <w:rtl/>
        </w:rPr>
        <w:t>ממשי</w:t>
      </w:r>
      <w:r>
        <w:rPr>
          <w:rtl/>
        </w:rPr>
        <w:t xml:space="preserve"> </w:t>
      </w:r>
      <w:r>
        <w:rPr>
          <w:rFonts w:hint="eastAsia"/>
          <w:rtl/>
        </w:rPr>
        <w:t>או</w:t>
      </w:r>
      <w:r>
        <w:rPr>
          <w:rtl/>
        </w:rPr>
        <w:t xml:space="preserve"> </w:t>
      </w:r>
      <w:r>
        <w:rPr>
          <w:rFonts w:hint="eastAsia"/>
          <w:rtl/>
        </w:rPr>
        <w:t>סביר</w:t>
      </w:r>
      <w:r>
        <w:rPr>
          <w:rtl/>
        </w:rPr>
        <w:t xml:space="preserve"> </w:t>
      </w:r>
      <w:r>
        <w:rPr>
          <w:rFonts w:hint="eastAsia"/>
          <w:rtl/>
        </w:rPr>
        <w:t>השזור</w:t>
      </w:r>
      <w:r>
        <w:rPr>
          <w:rtl/>
        </w:rPr>
        <w:t xml:space="preserve"> </w:t>
      </w:r>
      <w:r>
        <w:rPr>
          <w:rFonts w:hint="eastAsia"/>
          <w:rtl/>
        </w:rPr>
        <w:t>לאורכן</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הראיות</w:t>
      </w:r>
      <w:r>
        <w:rPr>
          <w:rtl/>
        </w:rPr>
        <w:t xml:space="preserve">. </w:t>
      </w:r>
      <w:r>
        <w:rPr>
          <w:rFonts w:hint="eastAsia"/>
          <w:rtl/>
        </w:rPr>
        <w:t>מרבית</w:t>
      </w:r>
      <w:r>
        <w:rPr>
          <w:rtl/>
        </w:rPr>
        <w:t xml:space="preserve"> </w:t>
      </w:r>
      <w:r>
        <w:rPr>
          <w:rFonts w:hint="eastAsia"/>
          <w:rtl/>
        </w:rPr>
        <w:t>טענותיו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בערעורו</w:t>
      </w:r>
      <w:r>
        <w:rPr>
          <w:rtl/>
        </w:rPr>
        <w:t xml:space="preserve">, </w:t>
      </w:r>
      <w:r>
        <w:rPr>
          <w:rFonts w:hint="eastAsia"/>
          <w:rtl/>
        </w:rPr>
        <w:t>מופנות</w:t>
      </w:r>
      <w:r>
        <w:rPr>
          <w:rtl/>
        </w:rPr>
        <w:t xml:space="preserve"> </w:t>
      </w:r>
      <w:r>
        <w:rPr>
          <w:rFonts w:hint="eastAsia"/>
          <w:rtl/>
        </w:rPr>
        <w:t>כלפי</w:t>
      </w:r>
      <w:r>
        <w:rPr>
          <w:rtl/>
        </w:rPr>
        <w:t xml:space="preserve"> </w:t>
      </w:r>
      <w:r>
        <w:rPr>
          <w:rFonts w:hint="eastAsia"/>
          <w:rtl/>
        </w:rPr>
        <w:t>חוסר</w:t>
      </w:r>
      <w:r>
        <w:rPr>
          <w:rtl/>
        </w:rPr>
        <w:t xml:space="preserve"> </w:t>
      </w:r>
      <w:r>
        <w:rPr>
          <w:rFonts w:hint="eastAsia"/>
          <w:rtl/>
        </w:rPr>
        <w:t>ההיגיון</w:t>
      </w:r>
      <w:r>
        <w:rPr>
          <w:rtl/>
        </w:rPr>
        <w:t xml:space="preserve"> </w:t>
      </w:r>
      <w:r>
        <w:rPr>
          <w:rFonts w:hint="eastAsia"/>
          <w:rtl/>
        </w:rPr>
        <w:t>שבהסקת</w:t>
      </w:r>
      <w:r>
        <w:rPr>
          <w:rtl/>
        </w:rPr>
        <w:t xml:space="preserve"> </w:t>
      </w:r>
      <w:r>
        <w:rPr>
          <w:rFonts w:hint="eastAsia"/>
          <w:rtl/>
        </w:rPr>
        <w:t>מסקנות</w:t>
      </w:r>
      <w:r>
        <w:rPr>
          <w:rtl/>
        </w:rPr>
        <w:t xml:space="preserve"> </w:t>
      </w:r>
      <w:r>
        <w:rPr>
          <w:rFonts w:hint="eastAsia"/>
          <w:rtl/>
        </w:rPr>
        <w:t>מפלילות</w:t>
      </w:r>
      <w:r>
        <w:rPr>
          <w:rtl/>
        </w:rPr>
        <w:t xml:space="preserve"> </w:t>
      </w:r>
      <w:r>
        <w:rPr>
          <w:rFonts w:hint="eastAsia"/>
          <w:rtl/>
        </w:rPr>
        <w:t>מהראיות</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כפי</w:t>
      </w:r>
      <w:r>
        <w:rPr>
          <w:rtl/>
        </w:rPr>
        <w:t xml:space="preserve"> </w:t>
      </w:r>
      <w:r>
        <w:rPr>
          <w:rFonts w:hint="eastAsia"/>
          <w:rtl/>
        </w:rPr>
        <w:t>שהוצג</w:t>
      </w:r>
      <w:r>
        <w:rPr>
          <w:rtl/>
        </w:rPr>
        <w:t xml:space="preserve"> </w:t>
      </w:r>
      <w:r>
        <w:rPr>
          <w:rFonts w:hint="eastAsia"/>
          <w:rtl/>
        </w:rPr>
        <w:t>לעיל</w:t>
      </w:r>
      <w:r>
        <w:rPr>
          <w:rtl/>
        </w:rPr>
        <w:t xml:space="preserve"> </w:t>
      </w:r>
      <w:r>
        <w:rPr>
          <w:rFonts w:hint="eastAsia"/>
          <w:rtl/>
        </w:rPr>
        <w:t>בעניין</w:t>
      </w:r>
      <w:r>
        <w:rPr>
          <w:rtl/>
        </w:rPr>
        <w:t xml:space="preserve"> </w:t>
      </w:r>
      <w:r>
        <w:rPr>
          <w:rFonts w:hint="eastAsia"/>
          <w:rtl/>
        </w:rPr>
        <w:t>היעדר</w:t>
      </w:r>
      <w:r>
        <w:rPr>
          <w:rtl/>
        </w:rPr>
        <w:t xml:space="preserve"> </w:t>
      </w:r>
      <w:r>
        <w:rPr>
          <w:rFonts w:hint="eastAsia"/>
          <w:rtl/>
        </w:rPr>
        <w:t>הסדר</w:t>
      </w:r>
      <w:r>
        <w:rPr>
          <w:rtl/>
        </w:rPr>
        <w:t xml:space="preserve"> </w:t>
      </w:r>
      <w:r>
        <w:rPr>
          <w:rFonts w:hint="eastAsia"/>
          <w:rtl/>
        </w:rPr>
        <w:t>מימון</w:t>
      </w:r>
      <w:r>
        <w:rPr>
          <w:rtl/>
        </w:rPr>
        <w:t xml:space="preserve">, </w:t>
      </w:r>
      <w:r>
        <w:rPr>
          <w:rFonts w:hint="eastAsia"/>
          <w:rtl/>
        </w:rPr>
        <w:t>אקראיות</w:t>
      </w:r>
      <w:r>
        <w:rPr>
          <w:rtl/>
        </w:rPr>
        <w:t xml:space="preserve"> </w:t>
      </w:r>
      <w:r>
        <w:rPr>
          <w:rFonts w:hint="eastAsia"/>
          <w:rtl/>
        </w:rPr>
        <w:t>הפניית</w:t>
      </w:r>
      <w:r>
        <w:rPr>
          <w:rtl/>
        </w:rPr>
        <w:t xml:space="preserve"> </w:t>
      </w:r>
      <w:r>
        <w:rPr>
          <w:rFonts w:hint="eastAsia"/>
          <w:rtl/>
        </w:rPr>
        <w:t>המשקיעים</w:t>
      </w:r>
      <w:r>
        <w:rPr>
          <w:rtl/>
        </w:rPr>
        <w:t xml:space="preserve">, </w:t>
      </w:r>
      <w:r>
        <w:rPr>
          <w:rFonts w:hint="eastAsia"/>
          <w:rtl/>
        </w:rPr>
        <w:t>והיעדר</w:t>
      </w:r>
      <w:r>
        <w:rPr>
          <w:rtl/>
        </w:rPr>
        <w:t xml:space="preserve"> </w:t>
      </w:r>
      <w:r>
        <w:rPr>
          <w:rFonts w:hint="eastAsia"/>
          <w:rtl/>
        </w:rPr>
        <w:t>הסתרת</w:t>
      </w:r>
      <w:r>
        <w:rPr>
          <w:rtl/>
        </w:rPr>
        <w:t xml:space="preserve"> </w:t>
      </w:r>
      <w:r>
        <w:rPr>
          <w:rFonts w:hint="eastAsia"/>
          <w:rtl/>
        </w:rPr>
        <w:t>פעולותיו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הסתייגויות</w:t>
      </w:r>
      <w:r>
        <w:rPr>
          <w:rtl/>
        </w:rPr>
        <w:t xml:space="preserve"> </w:t>
      </w:r>
      <w:r>
        <w:rPr>
          <w:rFonts w:hint="eastAsia"/>
          <w:rtl/>
        </w:rPr>
        <w:t>אלו</w:t>
      </w:r>
      <w:r>
        <w:rPr>
          <w:rtl/>
        </w:rPr>
        <w:t xml:space="preserve"> </w:t>
      </w:r>
      <w:r>
        <w:rPr>
          <w:rFonts w:hint="eastAsia"/>
          <w:rtl/>
        </w:rPr>
        <w:t>נדחו</w:t>
      </w:r>
      <w:r>
        <w:rPr>
          <w:rtl/>
        </w:rPr>
        <w:t xml:space="preserve"> </w:t>
      </w:r>
      <w:r>
        <w:rPr>
          <w:rFonts w:hint="eastAsia"/>
          <w:rtl/>
        </w:rPr>
        <w:t>כאמור</w:t>
      </w:r>
      <w:r>
        <w:rPr>
          <w:rtl/>
        </w:rPr>
        <w:t xml:space="preserve">. </w:t>
      </w:r>
      <w:r>
        <w:rPr>
          <w:rFonts w:hint="eastAsia"/>
          <w:rtl/>
        </w:rPr>
        <w:t>חשוב</w:t>
      </w:r>
      <w:r>
        <w:rPr>
          <w:rtl/>
        </w:rPr>
        <w:t xml:space="preserve"> </w:t>
      </w:r>
      <w:r>
        <w:rPr>
          <w:rFonts w:hint="eastAsia"/>
          <w:rtl/>
        </w:rPr>
        <w:t>להדגיש</w:t>
      </w:r>
      <w:r>
        <w:rPr>
          <w:rtl/>
        </w:rPr>
        <w:t xml:space="preserve"> </w:t>
      </w:r>
      <w:r>
        <w:rPr>
          <w:rFonts w:hint="eastAsia"/>
          <w:rtl/>
        </w:rPr>
        <w:t>כי</w:t>
      </w:r>
      <w:r>
        <w:rPr>
          <w:rtl/>
        </w:rPr>
        <w:t xml:space="preserve"> </w:t>
      </w:r>
      <w:r>
        <w:rPr>
          <w:rFonts w:hint="eastAsia"/>
          <w:rtl/>
        </w:rPr>
        <w:t>כאשר</w:t>
      </w:r>
      <w:r>
        <w:rPr>
          <w:rtl/>
        </w:rPr>
        <w:t xml:space="preserve"> </w:t>
      </w:r>
      <w:r>
        <w:rPr>
          <w:rFonts w:hint="eastAsia"/>
          <w:rtl/>
        </w:rPr>
        <w:t>באים</w:t>
      </w:r>
      <w:r>
        <w:rPr>
          <w:rtl/>
        </w:rPr>
        <w:t xml:space="preserve"> </w:t>
      </w:r>
      <w:r>
        <w:rPr>
          <w:rFonts w:hint="eastAsia"/>
          <w:rtl/>
        </w:rPr>
        <w:t>אנו</w:t>
      </w:r>
      <w:r>
        <w:rPr>
          <w:rtl/>
        </w:rPr>
        <w:t xml:space="preserve"> </w:t>
      </w:r>
      <w:r>
        <w:rPr>
          <w:rFonts w:hint="eastAsia"/>
          <w:rtl/>
        </w:rPr>
        <w:t>לבחון</w:t>
      </w:r>
      <w:r>
        <w:rPr>
          <w:rtl/>
        </w:rPr>
        <w:t xml:space="preserve"> </w:t>
      </w:r>
      <w:r>
        <w:rPr>
          <w:rFonts w:hint="eastAsia"/>
          <w:rtl/>
        </w:rPr>
        <w:t>האם</w:t>
      </w:r>
      <w:r>
        <w:rPr>
          <w:rtl/>
        </w:rPr>
        <w:t xml:space="preserve"> </w:t>
      </w:r>
      <w:r>
        <w:rPr>
          <w:rFonts w:hint="eastAsia"/>
          <w:rtl/>
        </w:rPr>
        <w:t>ישנו</w:t>
      </w:r>
      <w:r>
        <w:rPr>
          <w:rtl/>
        </w:rPr>
        <w:t xml:space="preserve"> </w:t>
      </w:r>
      <w:r>
        <w:rPr>
          <w:rFonts w:hint="eastAsia"/>
          <w:rtl/>
        </w:rPr>
        <w:t>הסבר</w:t>
      </w:r>
      <w:r>
        <w:rPr>
          <w:rtl/>
        </w:rPr>
        <w:t xml:space="preserve"> </w:t>
      </w:r>
      <w:r>
        <w:rPr>
          <w:rFonts w:hint="eastAsia"/>
          <w:rtl/>
        </w:rPr>
        <w:t>סביר</w:t>
      </w:r>
      <w:r>
        <w:rPr>
          <w:rtl/>
        </w:rPr>
        <w:t xml:space="preserve"> </w:t>
      </w:r>
      <w:r>
        <w:rPr>
          <w:rFonts w:hint="eastAsia"/>
          <w:rtl/>
        </w:rPr>
        <w:t>מזכה</w:t>
      </w:r>
      <w:r>
        <w:rPr>
          <w:rtl/>
        </w:rPr>
        <w:t xml:space="preserve">, </w:t>
      </w:r>
      <w:r>
        <w:rPr>
          <w:rFonts w:hint="eastAsia"/>
          <w:rtl/>
        </w:rPr>
        <w:t>המתיישב</w:t>
      </w:r>
      <w:r>
        <w:rPr>
          <w:rtl/>
        </w:rPr>
        <w:t xml:space="preserve"> </w:t>
      </w:r>
      <w:r>
        <w:rPr>
          <w:rFonts w:hint="eastAsia"/>
          <w:rtl/>
        </w:rPr>
        <w:t>עם</w:t>
      </w:r>
      <w:r>
        <w:rPr>
          <w:rtl/>
        </w:rPr>
        <w:t xml:space="preserve"> </w:t>
      </w:r>
      <w:r w:rsidRPr="00E71911">
        <w:rPr>
          <w:rFonts w:ascii="Century" w:hAnsi="Century" w:cs="Miriam" w:hint="eastAsia"/>
          <w:b/>
          <w:spacing w:val="0"/>
          <w:sz w:val="22"/>
          <w:szCs w:val="24"/>
          <w:rtl/>
        </w:rPr>
        <w:t>מכלול</w:t>
      </w:r>
      <w:r w:rsidRPr="00E71911">
        <w:rPr>
          <w:rFonts w:ascii="Century" w:hAnsi="Century" w:cs="Miriam"/>
          <w:b/>
          <w:spacing w:val="0"/>
          <w:sz w:val="22"/>
          <w:szCs w:val="24"/>
          <w:rtl/>
        </w:rPr>
        <w:t xml:space="preserve"> </w:t>
      </w:r>
      <w:r w:rsidRPr="00E71911">
        <w:rPr>
          <w:rFonts w:ascii="Century" w:hAnsi="Century" w:cs="Miriam" w:hint="eastAsia"/>
          <w:b/>
          <w:spacing w:val="0"/>
          <w:sz w:val="22"/>
          <w:szCs w:val="24"/>
          <w:rtl/>
        </w:rPr>
        <w:t>הראיות</w:t>
      </w:r>
      <w:r>
        <w:rPr>
          <w:rtl/>
        </w:rPr>
        <w:t xml:space="preserve"> – </w:t>
      </w:r>
      <w:r>
        <w:rPr>
          <w:rFonts w:hint="eastAsia"/>
          <w:rtl/>
        </w:rPr>
        <w:t>קשה</w:t>
      </w:r>
      <w:r>
        <w:rPr>
          <w:rtl/>
        </w:rPr>
        <w:t xml:space="preserve"> </w:t>
      </w:r>
      <w:r>
        <w:rPr>
          <w:rFonts w:hint="eastAsia"/>
          <w:rtl/>
        </w:rPr>
        <w:t>להצביע</w:t>
      </w:r>
      <w:r>
        <w:rPr>
          <w:rtl/>
        </w:rPr>
        <w:t xml:space="preserve"> </w:t>
      </w:r>
      <w:r>
        <w:rPr>
          <w:rFonts w:hint="eastAsia"/>
          <w:rtl/>
        </w:rPr>
        <w:t>על</w:t>
      </w:r>
      <w:r>
        <w:rPr>
          <w:rtl/>
        </w:rPr>
        <w:t xml:space="preserve"> </w:t>
      </w:r>
      <w:r>
        <w:rPr>
          <w:rFonts w:hint="eastAsia"/>
          <w:rtl/>
        </w:rPr>
        <w:t>הסבר</w:t>
      </w:r>
      <w:r>
        <w:rPr>
          <w:rtl/>
        </w:rPr>
        <w:t xml:space="preserve"> </w:t>
      </w:r>
      <w:r>
        <w:rPr>
          <w:rFonts w:hint="eastAsia"/>
          <w:rtl/>
        </w:rPr>
        <w:t>כזה</w:t>
      </w:r>
      <w:r>
        <w:rPr>
          <w:rtl/>
        </w:rPr>
        <w:t xml:space="preserve">. </w:t>
      </w:r>
      <w:r>
        <w:rPr>
          <w:rFonts w:hint="eastAsia"/>
          <w:rtl/>
        </w:rPr>
        <w:t>טענותיו</w:t>
      </w:r>
      <w:r>
        <w:rPr>
          <w:rtl/>
        </w:rPr>
        <w:t xml:space="preserve"> </w:t>
      </w:r>
      <w:r>
        <w:rPr>
          <w:rFonts w:hint="eastAsia"/>
          <w:rtl/>
        </w:rPr>
        <w:t>הקונקרטיות</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בדבר</w:t>
      </w:r>
      <w:r>
        <w:rPr>
          <w:rtl/>
        </w:rPr>
        <w:t xml:space="preserve"> </w:t>
      </w:r>
      <w:r>
        <w:rPr>
          <w:rFonts w:hint="eastAsia"/>
          <w:rtl/>
        </w:rPr>
        <w:t>חוסר</w:t>
      </w:r>
      <w:r>
        <w:rPr>
          <w:rtl/>
        </w:rPr>
        <w:t xml:space="preserve"> </w:t>
      </w:r>
      <w:r>
        <w:rPr>
          <w:rFonts w:hint="eastAsia"/>
          <w:rtl/>
        </w:rPr>
        <w:t>ההיגיון</w:t>
      </w:r>
      <w:r>
        <w:rPr>
          <w:rtl/>
        </w:rPr>
        <w:t xml:space="preserve"> </w:t>
      </w:r>
      <w:r>
        <w:rPr>
          <w:rFonts w:hint="eastAsia"/>
          <w:rtl/>
        </w:rPr>
        <w:t>ביחס</w:t>
      </w:r>
      <w:r>
        <w:rPr>
          <w:rtl/>
        </w:rPr>
        <w:t xml:space="preserve"> </w:t>
      </w:r>
      <w:r>
        <w:rPr>
          <w:rFonts w:hint="eastAsia"/>
          <w:rtl/>
        </w:rPr>
        <w:t>לכל</w:t>
      </w:r>
      <w:r>
        <w:rPr>
          <w:rtl/>
        </w:rPr>
        <w:t xml:space="preserve"> </w:t>
      </w:r>
      <w:r>
        <w:rPr>
          <w:rFonts w:hint="eastAsia"/>
          <w:rtl/>
        </w:rPr>
        <w:t>אחת</w:t>
      </w:r>
      <w:r>
        <w:rPr>
          <w:rtl/>
        </w:rPr>
        <w:t xml:space="preserve"> </w:t>
      </w:r>
      <w:r>
        <w:rPr>
          <w:rFonts w:hint="eastAsia"/>
          <w:rtl/>
        </w:rPr>
        <w:t>מהראיות</w:t>
      </w:r>
      <w:r>
        <w:rPr>
          <w:rtl/>
        </w:rPr>
        <w:t xml:space="preserve">, </w:t>
      </w:r>
      <w:r>
        <w:rPr>
          <w:rFonts w:hint="eastAsia"/>
          <w:rtl/>
        </w:rPr>
        <w:t>אינן</w:t>
      </w:r>
      <w:r>
        <w:rPr>
          <w:rtl/>
        </w:rPr>
        <w:t xml:space="preserve"> </w:t>
      </w:r>
      <w:r>
        <w:rPr>
          <w:rFonts w:hint="eastAsia"/>
          <w:rtl/>
        </w:rPr>
        <w:t>מצליחות</w:t>
      </w:r>
      <w:r>
        <w:rPr>
          <w:rtl/>
        </w:rPr>
        <w:t xml:space="preserve"> </w:t>
      </w:r>
      <w:r>
        <w:rPr>
          <w:rFonts w:hint="eastAsia"/>
          <w:rtl/>
        </w:rPr>
        <w:t>להסביר</w:t>
      </w:r>
      <w:r>
        <w:rPr>
          <w:rtl/>
        </w:rPr>
        <w:t xml:space="preserve"> </w:t>
      </w:r>
      <w:r>
        <w:rPr>
          <w:rFonts w:hint="eastAsia"/>
          <w:rtl/>
        </w:rPr>
        <w:t>את</w:t>
      </w:r>
      <w:r>
        <w:rPr>
          <w:rtl/>
        </w:rPr>
        <w:t xml:space="preserve"> </w:t>
      </w:r>
      <w:r w:rsidRPr="00E71911">
        <w:rPr>
          <w:rFonts w:ascii="Century" w:hAnsi="Century" w:cs="Miriam" w:hint="eastAsia"/>
          <w:b/>
          <w:spacing w:val="0"/>
          <w:sz w:val="22"/>
          <w:szCs w:val="24"/>
          <w:rtl/>
        </w:rPr>
        <w:t>צירופן</w:t>
      </w:r>
      <w:r w:rsidRPr="00695CBA">
        <w:rPr>
          <w:rtl/>
        </w:rPr>
        <w:t xml:space="preserve"> </w:t>
      </w:r>
      <w:r w:rsidRPr="00E71911">
        <w:rPr>
          <w:rFonts w:ascii="Century" w:hAnsi="Century" w:cs="Miriam" w:hint="eastAsia"/>
          <w:b/>
          <w:spacing w:val="0"/>
          <w:sz w:val="22"/>
          <w:szCs w:val="24"/>
          <w:rtl/>
        </w:rPr>
        <w:t>יחד</w:t>
      </w:r>
      <w:r>
        <w:rPr>
          <w:rtl/>
        </w:rPr>
        <w:t xml:space="preserve">, </w:t>
      </w:r>
      <w:r>
        <w:rPr>
          <w:rFonts w:hint="eastAsia"/>
          <w:rtl/>
        </w:rPr>
        <w:t>ואת</w:t>
      </w:r>
      <w:r>
        <w:rPr>
          <w:rtl/>
        </w:rPr>
        <w:t xml:space="preserve"> </w:t>
      </w:r>
      <w:r>
        <w:rPr>
          <w:rFonts w:hint="eastAsia"/>
          <w:rtl/>
        </w:rPr>
        <w:t>התמונה</w:t>
      </w:r>
      <w:r>
        <w:rPr>
          <w:rtl/>
        </w:rPr>
        <w:t xml:space="preserve"> </w:t>
      </w:r>
      <w:r>
        <w:rPr>
          <w:rFonts w:hint="eastAsia"/>
          <w:rtl/>
        </w:rPr>
        <w:t>הנוצרת</w:t>
      </w:r>
      <w:r>
        <w:rPr>
          <w:rtl/>
        </w:rPr>
        <w:t xml:space="preserve"> </w:t>
      </w:r>
      <w:r>
        <w:rPr>
          <w:rFonts w:hint="eastAsia"/>
          <w:rtl/>
        </w:rPr>
        <w:t>מהרכבת</w:t>
      </w:r>
      <w:r>
        <w:rPr>
          <w:rtl/>
        </w:rPr>
        <w:t xml:space="preserve"> </w:t>
      </w:r>
      <w:r>
        <w:rPr>
          <w:rFonts w:hint="eastAsia"/>
          <w:rtl/>
        </w:rPr>
        <w:t>הפאזל</w:t>
      </w:r>
      <w:r w:rsidRPr="004E2BF9">
        <w:rPr>
          <w:rtl/>
        </w:rPr>
        <w:t>.</w:t>
      </w:r>
      <w:r>
        <w:rPr>
          <w:rtl/>
        </w:rPr>
        <w:t xml:space="preserve"> </w:t>
      </w:r>
      <w:r>
        <w:rPr>
          <w:rFonts w:hint="eastAsia"/>
          <w:rtl/>
        </w:rPr>
        <w:t>הטענה</w:t>
      </w:r>
      <w:r>
        <w:rPr>
          <w:rtl/>
        </w:rPr>
        <w:t xml:space="preserve"> </w:t>
      </w:r>
      <w:r>
        <w:rPr>
          <w:rFonts w:hint="eastAsia"/>
          <w:rtl/>
        </w:rPr>
        <w:t>לפיה</w:t>
      </w:r>
      <w:r>
        <w:rPr>
          <w:rtl/>
        </w:rPr>
        <w:t xml:space="preserve"> </w:t>
      </w:r>
      <w:r>
        <w:rPr>
          <w:rFonts w:hint="eastAsia"/>
          <w:rtl/>
        </w:rPr>
        <w:t>סיפור</w:t>
      </w:r>
      <w:r>
        <w:rPr>
          <w:rtl/>
        </w:rPr>
        <w:t xml:space="preserve"> </w:t>
      </w:r>
      <w:r>
        <w:rPr>
          <w:rFonts w:hint="eastAsia"/>
          <w:rtl/>
        </w:rPr>
        <w:t>המעשה</w:t>
      </w:r>
      <w:r>
        <w:rPr>
          <w:rtl/>
        </w:rPr>
        <w:t xml:space="preserve"> </w:t>
      </w:r>
      <w:r>
        <w:rPr>
          <w:rFonts w:hint="eastAsia"/>
          <w:rtl/>
        </w:rPr>
        <w:t>כפי</w:t>
      </w:r>
      <w:r>
        <w:rPr>
          <w:rtl/>
        </w:rPr>
        <w:t xml:space="preserve"> </w:t>
      </w:r>
      <w:r>
        <w:rPr>
          <w:rFonts w:hint="eastAsia"/>
          <w:rtl/>
        </w:rPr>
        <w:t>שתואר</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sidRPr="004E2BF9">
        <w:rPr>
          <w:rtl/>
        </w:rPr>
        <w:t xml:space="preserve"> </w:t>
      </w:r>
      <w:r>
        <w:rPr>
          <w:rtl/>
        </w:rPr>
        <w:t>"</w:t>
      </w:r>
      <w:r>
        <w:rPr>
          <w:rFonts w:hint="eastAsia"/>
          <w:rtl/>
        </w:rPr>
        <w:t>משולל</w:t>
      </w:r>
      <w:r>
        <w:rPr>
          <w:rtl/>
        </w:rPr>
        <w:t xml:space="preserve"> </w:t>
      </w:r>
      <w:r>
        <w:rPr>
          <w:rFonts w:hint="eastAsia"/>
          <w:rtl/>
        </w:rPr>
        <w:t>היגיון</w:t>
      </w:r>
      <w:r>
        <w:rPr>
          <w:rtl/>
        </w:rPr>
        <w:t xml:space="preserve"> </w:t>
      </w:r>
      <w:r>
        <w:rPr>
          <w:rFonts w:hint="eastAsia"/>
          <w:rtl/>
        </w:rPr>
        <w:t>פנימי</w:t>
      </w:r>
      <w:r>
        <w:rPr>
          <w:rtl/>
        </w:rPr>
        <w:t xml:space="preserve">", </w:t>
      </w:r>
      <w:r>
        <w:rPr>
          <w:rFonts w:hint="eastAsia"/>
          <w:rtl/>
        </w:rPr>
        <w:t>אינה</w:t>
      </w:r>
      <w:r>
        <w:rPr>
          <w:rtl/>
        </w:rPr>
        <w:t xml:space="preserve"> </w:t>
      </w:r>
      <w:r>
        <w:rPr>
          <w:rFonts w:hint="eastAsia"/>
          <w:rtl/>
        </w:rPr>
        <w:t>נכונה</w:t>
      </w:r>
      <w:r>
        <w:rPr>
          <w:rtl/>
        </w:rPr>
        <w:t xml:space="preserve">, </w:t>
      </w:r>
      <w:r>
        <w:rPr>
          <w:rFonts w:hint="eastAsia"/>
          <w:rtl/>
        </w:rPr>
        <w:t>וחשוב</w:t>
      </w:r>
      <w:r>
        <w:rPr>
          <w:rtl/>
        </w:rPr>
        <w:t xml:space="preserve"> </w:t>
      </w:r>
      <w:r>
        <w:rPr>
          <w:rFonts w:hint="eastAsia"/>
          <w:rtl/>
        </w:rPr>
        <w:t>לא</w:t>
      </w:r>
      <w:r>
        <w:rPr>
          <w:rtl/>
        </w:rPr>
        <w:t xml:space="preserve"> </w:t>
      </w:r>
      <w:r>
        <w:rPr>
          <w:rFonts w:hint="eastAsia"/>
          <w:rtl/>
        </w:rPr>
        <w:t>פחות</w:t>
      </w:r>
      <w:r>
        <w:rPr>
          <w:rtl/>
        </w:rPr>
        <w:t xml:space="preserve"> – </w:t>
      </w:r>
      <w:r>
        <w:rPr>
          <w:rFonts w:hint="eastAsia"/>
          <w:rtl/>
        </w:rPr>
        <w:t>יש</w:t>
      </w:r>
      <w:r>
        <w:rPr>
          <w:rtl/>
        </w:rPr>
        <w:t xml:space="preserve"> </w:t>
      </w:r>
      <w:r>
        <w:rPr>
          <w:rFonts w:hint="eastAsia"/>
          <w:rtl/>
        </w:rPr>
        <w:t>לבדוק</w:t>
      </w:r>
      <w:r>
        <w:rPr>
          <w:rtl/>
        </w:rPr>
        <w:t xml:space="preserve"> </w:t>
      </w:r>
      <w:r>
        <w:rPr>
          <w:rFonts w:hint="eastAsia"/>
          <w:rtl/>
        </w:rPr>
        <w:t>את</w:t>
      </w:r>
      <w:r>
        <w:rPr>
          <w:rtl/>
        </w:rPr>
        <w:t xml:space="preserve"> </w:t>
      </w:r>
      <w:r>
        <w:rPr>
          <w:rFonts w:hint="eastAsia"/>
          <w:rtl/>
        </w:rPr>
        <w:t>דבר</w:t>
      </w:r>
      <w:r>
        <w:rPr>
          <w:rtl/>
        </w:rPr>
        <w:t xml:space="preserve"> </w:t>
      </w:r>
      <w:r>
        <w:rPr>
          <w:rFonts w:hint="eastAsia"/>
          <w:rtl/>
        </w:rPr>
        <w:t>קיומה</w:t>
      </w:r>
      <w:r>
        <w:rPr>
          <w:rtl/>
        </w:rPr>
        <w:t xml:space="preserve"> </w:t>
      </w:r>
      <w:r>
        <w:rPr>
          <w:rFonts w:hint="eastAsia"/>
          <w:rtl/>
        </w:rPr>
        <w:t>של</w:t>
      </w:r>
      <w:r>
        <w:rPr>
          <w:rtl/>
        </w:rPr>
        <w:t xml:space="preserve"> </w:t>
      </w:r>
      <w:r>
        <w:rPr>
          <w:rFonts w:hint="eastAsia"/>
          <w:rtl/>
        </w:rPr>
        <w:t>תזה</w:t>
      </w:r>
      <w:r>
        <w:rPr>
          <w:rtl/>
        </w:rPr>
        <w:t xml:space="preserve"> </w:t>
      </w:r>
      <w:r>
        <w:rPr>
          <w:rFonts w:hint="eastAsia"/>
          <w:rtl/>
        </w:rPr>
        <w:t>חלופית</w:t>
      </w:r>
      <w:r>
        <w:rPr>
          <w:rtl/>
        </w:rPr>
        <w:t xml:space="preserve">, </w:t>
      </w:r>
      <w:r>
        <w:rPr>
          <w:rFonts w:hint="eastAsia"/>
          <w:rtl/>
        </w:rPr>
        <w:t>המעוגנת</w:t>
      </w:r>
      <w:r>
        <w:rPr>
          <w:rtl/>
        </w:rPr>
        <w:t xml:space="preserve"> </w:t>
      </w:r>
      <w:r>
        <w:rPr>
          <w:rFonts w:hint="eastAsia"/>
          <w:rtl/>
        </w:rPr>
        <w:t>בראיות</w:t>
      </w:r>
      <w:r>
        <w:rPr>
          <w:rtl/>
        </w:rPr>
        <w:t xml:space="preserve"> </w:t>
      </w:r>
      <w:r>
        <w:rPr>
          <w:rFonts w:hint="eastAsia"/>
          <w:rtl/>
        </w:rPr>
        <w:t>ובעלת</w:t>
      </w:r>
      <w:r>
        <w:rPr>
          <w:rtl/>
        </w:rPr>
        <w:t xml:space="preserve"> </w:t>
      </w:r>
      <w:r>
        <w:rPr>
          <w:rFonts w:hint="eastAsia"/>
          <w:rtl/>
        </w:rPr>
        <w:t>היגיון</w:t>
      </w:r>
      <w:r>
        <w:rPr>
          <w:rtl/>
        </w:rPr>
        <w:t xml:space="preserve"> </w:t>
      </w:r>
      <w:r>
        <w:rPr>
          <w:rFonts w:hint="eastAsia"/>
          <w:rtl/>
        </w:rPr>
        <w:t>פנימי</w:t>
      </w:r>
      <w:r>
        <w:rPr>
          <w:rtl/>
        </w:rPr>
        <w:t xml:space="preserve">. </w:t>
      </w:r>
      <w:r>
        <w:rPr>
          <w:rFonts w:hint="eastAsia"/>
          <w:rtl/>
        </w:rPr>
        <w:t>זאת</w:t>
      </w:r>
      <w:r>
        <w:rPr>
          <w:rtl/>
        </w:rPr>
        <w:t xml:space="preserve"> </w:t>
      </w:r>
      <w:r>
        <w:rPr>
          <w:rFonts w:hint="eastAsia"/>
          <w:rtl/>
        </w:rPr>
        <w:t>להשקפתי</w:t>
      </w:r>
      <w:r>
        <w:rPr>
          <w:rtl/>
        </w:rPr>
        <w:t xml:space="preserve"> </w:t>
      </w:r>
      <w:r>
        <w:rPr>
          <w:rFonts w:hint="eastAsia"/>
          <w:rtl/>
        </w:rPr>
        <w:t>לא</w:t>
      </w:r>
      <w:r>
        <w:rPr>
          <w:rtl/>
        </w:rPr>
        <w:t xml:space="preserve"> </w:t>
      </w:r>
      <w:r>
        <w:rPr>
          <w:rFonts w:hint="eastAsia"/>
          <w:rtl/>
        </w:rPr>
        <w:t>נעשה</w:t>
      </w:r>
      <w:r>
        <w:rPr>
          <w:rtl/>
        </w:rPr>
        <w:t xml:space="preserve">. </w:t>
      </w:r>
      <w:r>
        <w:rPr>
          <w:rFonts w:hint="eastAsia"/>
          <w:rtl/>
        </w:rPr>
        <w:t>למשל</w:t>
      </w:r>
      <w:r>
        <w:rPr>
          <w:rtl/>
        </w:rPr>
        <w:t xml:space="preserve">, </w:t>
      </w:r>
      <w:r w:rsidRPr="004E2BF9">
        <w:rPr>
          <w:rFonts w:hint="eastAsia"/>
          <w:rtl/>
        </w:rPr>
        <w:t>קשה</w:t>
      </w:r>
      <w:r w:rsidRPr="004E2BF9">
        <w:rPr>
          <w:rtl/>
        </w:rPr>
        <w:t xml:space="preserve"> </w:t>
      </w:r>
      <w:r w:rsidRPr="004E2BF9">
        <w:rPr>
          <w:rFonts w:hint="eastAsia"/>
          <w:rtl/>
        </w:rPr>
        <w:t>לטעון</w:t>
      </w:r>
      <w:r w:rsidRPr="004E2BF9">
        <w:rPr>
          <w:rtl/>
        </w:rPr>
        <w:t xml:space="preserve"> </w:t>
      </w:r>
      <w:r w:rsidRPr="004E2BF9">
        <w:rPr>
          <w:rFonts w:hint="eastAsia"/>
          <w:rtl/>
        </w:rPr>
        <w:t>שמדובר</w:t>
      </w:r>
      <w:r w:rsidRPr="004E2BF9">
        <w:rPr>
          <w:rtl/>
        </w:rPr>
        <w:t xml:space="preserve"> </w:t>
      </w:r>
      <w:r w:rsidRPr="004E2BF9">
        <w:rPr>
          <w:rFonts w:hint="eastAsia"/>
          <w:rtl/>
        </w:rPr>
        <w:t>בשורה</w:t>
      </w:r>
      <w:r w:rsidRPr="004E2BF9">
        <w:rPr>
          <w:rtl/>
        </w:rPr>
        <w:t xml:space="preserve"> </w:t>
      </w:r>
      <w:r w:rsidRPr="004E2BF9">
        <w:rPr>
          <w:rFonts w:hint="eastAsia"/>
          <w:rtl/>
        </w:rPr>
        <w:t>של</w:t>
      </w:r>
      <w:r w:rsidRPr="004E2BF9">
        <w:rPr>
          <w:rtl/>
        </w:rPr>
        <w:t xml:space="preserve"> </w:t>
      </w:r>
      <w:r w:rsidRPr="004E2BF9">
        <w:rPr>
          <w:rFonts w:hint="eastAsia"/>
          <w:rtl/>
        </w:rPr>
        <w:t>צירופי</w:t>
      </w:r>
      <w:r w:rsidRPr="004E2BF9">
        <w:rPr>
          <w:rtl/>
        </w:rPr>
        <w:t xml:space="preserve"> </w:t>
      </w:r>
      <w:r w:rsidRPr="004E2BF9">
        <w:rPr>
          <w:rFonts w:hint="eastAsia"/>
          <w:rtl/>
        </w:rPr>
        <w:t>מקרים</w:t>
      </w:r>
      <w:r w:rsidRPr="004E2BF9">
        <w:rPr>
          <w:rtl/>
        </w:rPr>
        <w:t xml:space="preserve">, </w:t>
      </w:r>
      <w:r w:rsidRPr="004E2BF9">
        <w:rPr>
          <w:rFonts w:hint="eastAsia"/>
          <w:rtl/>
        </w:rPr>
        <w:t>המתוזמנים</w:t>
      </w:r>
      <w:r w:rsidRPr="004E2BF9">
        <w:rPr>
          <w:rtl/>
        </w:rPr>
        <w:t xml:space="preserve"> </w:t>
      </w:r>
      <w:r w:rsidRPr="004E2BF9">
        <w:rPr>
          <w:rFonts w:hint="eastAsia"/>
          <w:rtl/>
        </w:rPr>
        <w:t>כולם</w:t>
      </w:r>
      <w:r w:rsidRPr="004E2BF9">
        <w:rPr>
          <w:rtl/>
        </w:rPr>
        <w:t xml:space="preserve"> </w:t>
      </w:r>
      <w:r w:rsidRPr="004E2BF9">
        <w:rPr>
          <w:rFonts w:hint="eastAsia"/>
          <w:rtl/>
        </w:rPr>
        <w:t>לשלושת</w:t>
      </w:r>
      <w:r w:rsidRPr="004E2BF9">
        <w:rPr>
          <w:rtl/>
        </w:rPr>
        <w:t xml:space="preserve"> </w:t>
      </w:r>
      <w:r w:rsidRPr="004E2BF9">
        <w:rPr>
          <w:rFonts w:hint="eastAsia"/>
          <w:rtl/>
        </w:rPr>
        <w:t>ימי</w:t>
      </w:r>
      <w:r w:rsidRPr="004E2BF9">
        <w:rPr>
          <w:rtl/>
        </w:rPr>
        <w:t xml:space="preserve"> </w:t>
      </w:r>
      <w:r w:rsidRPr="004E2BF9">
        <w:rPr>
          <w:rFonts w:hint="eastAsia"/>
          <w:rtl/>
        </w:rPr>
        <w:t>ההנפקה</w:t>
      </w:r>
      <w:r w:rsidRPr="004E2BF9">
        <w:rPr>
          <w:rtl/>
        </w:rPr>
        <w:t xml:space="preserve">. </w:t>
      </w:r>
      <w:r>
        <w:rPr>
          <w:rFonts w:hint="eastAsia"/>
          <w:rtl/>
        </w:rPr>
        <w:t>אומנם</w:t>
      </w:r>
      <w:r w:rsidRPr="004E2BF9">
        <w:rPr>
          <w:rtl/>
        </w:rPr>
        <w:t xml:space="preserve"> </w:t>
      </w:r>
      <w:r w:rsidRPr="004E2BF9">
        <w:rPr>
          <w:rFonts w:hint="eastAsia"/>
          <w:rtl/>
        </w:rPr>
        <w:t>בנסיבות</w:t>
      </w:r>
      <w:r w:rsidRPr="004E2BF9">
        <w:rPr>
          <w:rtl/>
        </w:rPr>
        <w:t xml:space="preserve"> </w:t>
      </w:r>
      <w:r w:rsidRPr="004E2BF9">
        <w:rPr>
          <w:rFonts w:hint="eastAsia"/>
          <w:rtl/>
        </w:rPr>
        <w:t>אחרות</w:t>
      </w:r>
      <w:r w:rsidRPr="004E2BF9">
        <w:rPr>
          <w:rtl/>
        </w:rPr>
        <w:t xml:space="preserve"> </w:t>
      </w:r>
      <w:r w:rsidRPr="004E2BF9">
        <w:rPr>
          <w:rFonts w:hint="eastAsia"/>
          <w:rtl/>
        </w:rPr>
        <w:t>אין</w:t>
      </w:r>
      <w:r w:rsidRPr="004E2BF9">
        <w:rPr>
          <w:rtl/>
        </w:rPr>
        <w:t xml:space="preserve"> </w:t>
      </w:r>
      <w:r w:rsidRPr="004E2BF9">
        <w:rPr>
          <w:rFonts w:hint="eastAsia"/>
          <w:rtl/>
        </w:rPr>
        <w:t>לשלול</w:t>
      </w:r>
      <w:r w:rsidRPr="004E2BF9">
        <w:rPr>
          <w:rtl/>
        </w:rPr>
        <w:t xml:space="preserve"> </w:t>
      </w:r>
      <w:r w:rsidRPr="004E2BF9">
        <w:rPr>
          <w:rFonts w:hint="eastAsia"/>
          <w:rtl/>
        </w:rPr>
        <w:t>אפשרות</w:t>
      </w:r>
      <w:r w:rsidRPr="004E2BF9">
        <w:rPr>
          <w:rtl/>
        </w:rPr>
        <w:t xml:space="preserve"> </w:t>
      </w:r>
      <w:r w:rsidRPr="004E2BF9">
        <w:rPr>
          <w:rFonts w:hint="eastAsia"/>
          <w:rtl/>
        </w:rPr>
        <w:t>כי</w:t>
      </w:r>
      <w:r w:rsidRPr="004E2BF9">
        <w:rPr>
          <w:rtl/>
        </w:rPr>
        <w:t xml:space="preserve"> </w:t>
      </w:r>
      <w:r w:rsidRPr="004E2BF9">
        <w:rPr>
          <w:rFonts w:hint="eastAsia"/>
          <w:rtl/>
        </w:rPr>
        <w:t>פעולותיו</w:t>
      </w:r>
      <w:r w:rsidRPr="004E2BF9">
        <w:rPr>
          <w:rtl/>
        </w:rPr>
        <w:t xml:space="preserve"> </w:t>
      </w:r>
      <w:r w:rsidRPr="004E2BF9">
        <w:rPr>
          <w:rFonts w:hint="eastAsia"/>
          <w:rtl/>
        </w:rPr>
        <w:t>של</w:t>
      </w:r>
      <w:r w:rsidRPr="004E2BF9">
        <w:rPr>
          <w:rtl/>
        </w:rPr>
        <w:t xml:space="preserve"> </w:t>
      </w:r>
      <w:r w:rsidRPr="004E2BF9">
        <w:rPr>
          <w:rFonts w:hint="eastAsia"/>
          <w:rtl/>
        </w:rPr>
        <w:t>דנקנר</w:t>
      </w:r>
      <w:r w:rsidRPr="004E2BF9">
        <w:rPr>
          <w:rtl/>
        </w:rPr>
        <w:t xml:space="preserve"> </w:t>
      </w:r>
      <w:r w:rsidRPr="004E2BF9">
        <w:rPr>
          <w:rFonts w:hint="eastAsia"/>
          <w:rtl/>
        </w:rPr>
        <w:t>ביחס</w:t>
      </w:r>
      <w:r w:rsidRPr="004E2BF9">
        <w:rPr>
          <w:rtl/>
        </w:rPr>
        <w:t xml:space="preserve"> </w:t>
      </w:r>
      <w:r w:rsidRPr="004E2BF9">
        <w:rPr>
          <w:rFonts w:hint="eastAsia"/>
          <w:rtl/>
        </w:rPr>
        <w:t>לשטרום</w:t>
      </w:r>
      <w:r w:rsidRPr="004E2BF9">
        <w:rPr>
          <w:rtl/>
        </w:rPr>
        <w:t xml:space="preserve"> </w:t>
      </w:r>
      <w:r w:rsidRPr="004E2BF9">
        <w:rPr>
          <w:rFonts w:hint="eastAsia"/>
          <w:rtl/>
        </w:rPr>
        <w:t>נעשו</w:t>
      </w:r>
      <w:r w:rsidRPr="004E2BF9">
        <w:rPr>
          <w:rtl/>
        </w:rPr>
        <w:t xml:space="preserve"> </w:t>
      </w:r>
      <w:r w:rsidRPr="004E2BF9">
        <w:rPr>
          <w:rFonts w:hint="eastAsia"/>
          <w:rtl/>
        </w:rPr>
        <w:t>ממניע</w:t>
      </w:r>
      <w:r w:rsidRPr="004E2BF9">
        <w:rPr>
          <w:rtl/>
        </w:rPr>
        <w:t xml:space="preserve"> </w:t>
      </w:r>
      <w:r>
        <w:rPr>
          <w:rtl/>
        </w:rPr>
        <w:t>"</w:t>
      </w:r>
      <w:r w:rsidRPr="004E2BF9">
        <w:rPr>
          <w:rFonts w:hint="eastAsia"/>
          <w:rtl/>
        </w:rPr>
        <w:t>חברי</w:t>
      </w:r>
      <w:r>
        <w:rPr>
          <w:rtl/>
        </w:rPr>
        <w:t>"</w:t>
      </w:r>
      <w:r w:rsidRPr="004E2BF9">
        <w:rPr>
          <w:rtl/>
        </w:rPr>
        <w:t xml:space="preserve">, </w:t>
      </w:r>
      <w:r w:rsidRPr="004E2BF9">
        <w:rPr>
          <w:rFonts w:hint="eastAsia"/>
          <w:rtl/>
        </w:rPr>
        <w:t>אולם</w:t>
      </w:r>
      <w:r w:rsidRPr="004E2BF9">
        <w:rPr>
          <w:rtl/>
        </w:rPr>
        <w:t xml:space="preserve"> </w:t>
      </w:r>
      <w:r w:rsidRPr="004E2BF9">
        <w:rPr>
          <w:rFonts w:hint="eastAsia"/>
          <w:rtl/>
        </w:rPr>
        <w:t>בנסיבות</w:t>
      </w:r>
      <w:r w:rsidRPr="004E2BF9">
        <w:rPr>
          <w:rtl/>
        </w:rPr>
        <w:t xml:space="preserve"> </w:t>
      </w:r>
      <w:r w:rsidRPr="004E2BF9">
        <w:rPr>
          <w:rFonts w:hint="eastAsia"/>
          <w:rtl/>
        </w:rPr>
        <w:t>ענייננו</w:t>
      </w:r>
      <w:r>
        <w:rPr>
          <w:rtl/>
        </w:rPr>
        <w:t>,</w:t>
      </w:r>
      <w:r w:rsidRPr="004E2BF9">
        <w:rPr>
          <w:rtl/>
        </w:rPr>
        <w:t xml:space="preserve"> </w:t>
      </w:r>
      <w:r w:rsidRPr="004E2BF9">
        <w:rPr>
          <w:rFonts w:hint="eastAsia"/>
          <w:rtl/>
        </w:rPr>
        <w:t>ועל</w:t>
      </w:r>
      <w:r w:rsidRPr="004E2BF9">
        <w:rPr>
          <w:rtl/>
        </w:rPr>
        <w:t xml:space="preserve"> </w:t>
      </w:r>
      <w:r w:rsidRPr="004E2BF9">
        <w:rPr>
          <w:rFonts w:hint="eastAsia"/>
          <w:rtl/>
        </w:rPr>
        <w:t>רקע</w:t>
      </w:r>
      <w:r w:rsidRPr="004E2BF9">
        <w:rPr>
          <w:rtl/>
        </w:rPr>
        <w:t xml:space="preserve"> </w:t>
      </w:r>
      <w:r w:rsidRPr="004E2BF9">
        <w:rPr>
          <w:rFonts w:hint="eastAsia"/>
          <w:rtl/>
        </w:rPr>
        <w:t>פרשת</w:t>
      </w:r>
      <w:r w:rsidRPr="004E2BF9">
        <w:rPr>
          <w:rtl/>
        </w:rPr>
        <w:t xml:space="preserve"> </w:t>
      </w:r>
      <w:r w:rsidRPr="004E2BF9">
        <w:rPr>
          <w:rFonts w:hint="eastAsia"/>
          <w:rtl/>
        </w:rPr>
        <w:t>ההנפקה</w:t>
      </w:r>
      <w:r w:rsidRPr="004E2BF9">
        <w:rPr>
          <w:rtl/>
        </w:rPr>
        <w:t xml:space="preserve"> – </w:t>
      </w:r>
      <w:r w:rsidRPr="004E2BF9">
        <w:rPr>
          <w:rFonts w:hint="eastAsia"/>
          <w:rtl/>
        </w:rPr>
        <w:t>ההסבר</w:t>
      </w:r>
      <w:r w:rsidRPr="004E2BF9">
        <w:rPr>
          <w:rtl/>
        </w:rPr>
        <w:t xml:space="preserve"> </w:t>
      </w:r>
      <w:r>
        <w:rPr>
          <w:rtl/>
        </w:rPr>
        <w:t>"</w:t>
      </w:r>
      <w:r w:rsidRPr="004E2BF9">
        <w:rPr>
          <w:rFonts w:hint="eastAsia"/>
          <w:rtl/>
        </w:rPr>
        <w:t>החברי</w:t>
      </w:r>
      <w:r>
        <w:rPr>
          <w:rtl/>
        </w:rPr>
        <w:t>"</w:t>
      </w:r>
      <w:r w:rsidRPr="004E2BF9">
        <w:rPr>
          <w:rtl/>
        </w:rPr>
        <w:t xml:space="preserve"> </w:t>
      </w:r>
      <w:r w:rsidRPr="004E2BF9">
        <w:rPr>
          <w:rFonts w:hint="eastAsia"/>
          <w:rtl/>
        </w:rPr>
        <w:t>אינו</w:t>
      </w:r>
      <w:r w:rsidRPr="004E2BF9">
        <w:rPr>
          <w:rtl/>
        </w:rPr>
        <w:t xml:space="preserve"> </w:t>
      </w:r>
      <w:r w:rsidRPr="004E2BF9">
        <w:rPr>
          <w:rFonts w:hint="eastAsia"/>
          <w:rtl/>
        </w:rPr>
        <w:t>מתיישב</w:t>
      </w:r>
      <w:r w:rsidRPr="004E2BF9">
        <w:rPr>
          <w:rtl/>
        </w:rPr>
        <w:t xml:space="preserve"> </w:t>
      </w:r>
      <w:r w:rsidRPr="004E2BF9">
        <w:rPr>
          <w:rFonts w:hint="eastAsia"/>
          <w:rtl/>
        </w:rPr>
        <w:t>עם</w:t>
      </w:r>
      <w:r w:rsidRPr="004E2BF9">
        <w:rPr>
          <w:rtl/>
        </w:rPr>
        <w:t xml:space="preserve"> </w:t>
      </w:r>
      <w:r>
        <w:rPr>
          <w:rFonts w:hint="eastAsia"/>
          <w:rtl/>
        </w:rPr>
        <w:t>הראיות</w:t>
      </w:r>
      <w:r>
        <w:rPr>
          <w:rtl/>
        </w:rPr>
        <w:t xml:space="preserve">, </w:t>
      </w:r>
      <w:r>
        <w:rPr>
          <w:rFonts w:hint="eastAsia"/>
          <w:rtl/>
        </w:rPr>
        <w:t>הממצאים</w:t>
      </w:r>
      <w:r>
        <w:rPr>
          <w:rtl/>
        </w:rPr>
        <w:t xml:space="preserve">, </w:t>
      </w:r>
      <w:r>
        <w:rPr>
          <w:rFonts w:hint="eastAsia"/>
          <w:rtl/>
        </w:rPr>
        <w:t>ואף</w:t>
      </w:r>
      <w:r>
        <w:rPr>
          <w:rtl/>
        </w:rPr>
        <w:t xml:space="preserve"> </w:t>
      </w:r>
      <w:r>
        <w:rPr>
          <w:rFonts w:hint="eastAsia"/>
          <w:rtl/>
        </w:rPr>
        <w:t>דרישת</w:t>
      </w:r>
      <w:r>
        <w:rPr>
          <w:rtl/>
        </w:rPr>
        <w:t xml:space="preserve"> </w:t>
      </w:r>
      <w:r>
        <w:rPr>
          <w:rFonts w:hint="eastAsia"/>
          <w:rtl/>
        </w:rPr>
        <w:t>הספק</w:t>
      </w:r>
      <w:r>
        <w:rPr>
          <w:rtl/>
        </w:rPr>
        <w:t xml:space="preserve"> </w:t>
      </w:r>
      <w:r>
        <w:rPr>
          <w:rFonts w:hint="eastAsia"/>
          <w:rtl/>
        </w:rPr>
        <w:t>הסביר</w:t>
      </w:r>
      <w:r>
        <w:rPr>
          <w:rtl/>
        </w:rPr>
        <w:t>.</w:t>
      </w:r>
    </w:p>
    <w:p w:rsidR="00983308" w:rsidRPr="00E71911" w:rsidRDefault="00983308" w:rsidP="002064FB">
      <w:pPr>
        <w:pStyle w:val="Ruller41"/>
        <w:rPr>
          <w:rtl/>
        </w:rPr>
      </w:pPr>
    </w:p>
    <w:p w:rsidR="00983308" w:rsidRDefault="00983308" w:rsidP="002064FB">
      <w:pPr>
        <w:pStyle w:val="Ruller41"/>
        <w:rPr>
          <w:rtl/>
        </w:rPr>
      </w:pPr>
      <w:r>
        <w:rPr>
          <w:rtl/>
        </w:rPr>
        <w:tab/>
        <w:t>עסקינן בשילוב של פעולות שביצע דנקנר, אשר סייעו לשטרום לממן את פעילות הרכישה המאסיבית של מניות אי.די.בי: אישור מסגרת אשראי בסך 15 מיליון ש"ח, הפניית משקיעים שרכשו ביום השני להנפקה מניות בסך 15 מיליון ש"ח נוספים, ומתן הלוואה בסך 8 מיליון ש"ח לאחר ההנפקה. במהלך ימי ההנפקה דנקנר לא ניסה לשכנע את שטרום להשתתף בהנפקה, כך שרכישת המניות תזרים כסף לקופת החברה – ובמקום זאת סייע לו לרכוש מניות בשוק, באופן שהכסף אינו משרת את החברה באופן ישיר, אלא רק משפיע על שער המניה. הפניית המשקיעים אל שטרום אינה רק בגדר עזרה לשטרום, אשר יכולה להיחשב כ"עזרה חברית", אלא באה על חשבון השתתפותם בהנפקה. כך ניתן לומר לפחות לגבי ויליגר, וינטרוב, וטיסונה, וייתכן שאף ביחס לבן דב. לא ניתן לקבל את ההסבר של "עזרה חברית", למשל כאשר עזרה זו באה באופן מובהק על חשבון גיוס הון לקופת החברה. דבריו של דנקנר בחקירתו לגבי התגייסותו של שטרום, קליטת ההיצעים, עדכוניו השוטפים של שטרום, והתועלת שהצמיחו פעולותיו – דוחים גם הם את ההסבר שלפיו מדובר בעזרה ותו לא. שתיקתו וחוסר יכולתו של דנקנר להשיב על שאלה פשוטה – האם ביקש משטרום לפעול במניה – מעידים על כך שמניעיו וכוונתו לא היו טהורים ונקיים מרצון להשפיע על השער, כפי שניסה להציג.</w:t>
      </w:r>
    </w:p>
    <w:p w:rsidR="00983308" w:rsidRDefault="00983308" w:rsidP="002064FB">
      <w:pPr>
        <w:pStyle w:val="Ruller41"/>
        <w:rPr>
          <w:rtl/>
        </w:rPr>
      </w:pPr>
    </w:p>
    <w:p w:rsidR="00983308" w:rsidRDefault="00983308" w:rsidP="002064FB">
      <w:pPr>
        <w:pStyle w:val="Ruller41"/>
        <w:rPr>
          <w:rtl/>
        </w:rPr>
      </w:pPr>
      <w:r>
        <w:rPr>
          <w:rtl/>
        </w:rPr>
        <w:tab/>
        <w:t>עמדתי היא כי המסקנה הסבירה היחידה, העולה ממכלול הראיות שנבחנו לעיל, הינה כי דנקנר התכוון להשפיע על שער המניה, וכי פעל במסגרת תכנית משותפת עם שטרום לשם כך. מסקנה זו מעוגנת במכלול הראיות, ובתמונה הכוללת שהן מציירות. משמעות הדבר היא שהיסוד העיקרי שהיה שנוי במחלוקת בפרשה זו – היסוד הנפשי של דנקנר – הוכח מעבר לכל ספר סביר על ידי התביעה. זהו המפתח להרשעתו של דנקנר הן בעבירת ההשפעה בדרכי תרמית, והן בשאר העבירות של הנעה, דיווח, ואיסור הלבנת הון. עם זאת יסודות עבירות אלו אינם זהים, ואינם מתמצים בהוכחת הכוונה להשפיע על השער. על כן נבחן כעת האם הם מתקיימים.</w:t>
      </w:r>
    </w:p>
    <w:p w:rsidR="00983308" w:rsidRDefault="00983308" w:rsidP="002064FB">
      <w:pPr>
        <w:pStyle w:val="Ruller41"/>
        <w:rPr>
          <w:rFonts w:ascii="Century" w:hAnsi="Century"/>
          <w:rtl/>
        </w:rPr>
      </w:pPr>
    </w:p>
    <w:p w:rsidR="00983308" w:rsidRDefault="00983308" w:rsidP="002064FB">
      <w:pPr>
        <w:pStyle w:val="Title"/>
        <w:rPr>
          <w:rtl/>
        </w:rPr>
      </w:pPr>
      <w:bookmarkStart w:id="17" w:name="_Toc523131261"/>
      <w:r w:rsidRPr="00DC0B82">
        <w:rPr>
          <w:rFonts w:hint="eastAsia"/>
          <w:rtl/>
        </w:rPr>
        <w:t>חלק</w:t>
      </w:r>
      <w:r w:rsidRPr="00DC0B82">
        <w:rPr>
          <w:rtl/>
        </w:rPr>
        <w:t xml:space="preserve"> </w:t>
      </w:r>
      <w:r w:rsidRPr="00DC0B82">
        <w:rPr>
          <w:rFonts w:hint="eastAsia"/>
          <w:rtl/>
        </w:rPr>
        <w:t>רביעי</w:t>
      </w:r>
      <w:r w:rsidRPr="00CA1C60">
        <w:rPr>
          <w:rtl/>
        </w:rPr>
        <w:t xml:space="preserve"> – </w:t>
      </w:r>
      <w:r w:rsidRPr="00CA1C60">
        <w:rPr>
          <w:rFonts w:hint="eastAsia"/>
          <w:rtl/>
        </w:rPr>
        <w:t>התקיימות</w:t>
      </w:r>
      <w:r w:rsidRPr="00CA1C60">
        <w:rPr>
          <w:rtl/>
        </w:rPr>
        <w:t xml:space="preserve"> </w:t>
      </w:r>
      <w:r w:rsidRPr="00CA1C60">
        <w:rPr>
          <w:rFonts w:hint="eastAsia"/>
          <w:rtl/>
        </w:rPr>
        <w:t>יסודות</w:t>
      </w:r>
      <w:r w:rsidRPr="00CA1C60">
        <w:rPr>
          <w:rtl/>
        </w:rPr>
        <w:t xml:space="preserve"> </w:t>
      </w:r>
      <w:r>
        <w:rPr>
          <w:rFonts w:hint="eastAsia"/>
          <w:rtl/>
        </w:rPr>
        <w:t>ה</w:t>
      </w:r>
      <w:r w:rsidRPr="00CA1C60">
        <w:rPr>
          <w:rFonts w:hint="eastAsia"/>
          <w:rtl/>
        </w:rPr>
        <w:t>עבירו</w:t>
      </w:r>
      <w:r>
        <w:rPr>
          <w:rFonts w:hint="eastAsia"/>
          <w:rtl/>
        </w:rPr>
        <w:t>ת</w:t>
      </w:r>
      <w:bookmarkEnd w:id="17"/>
    </w:p>
    <w:p w:rsidR="00983308" w:rsidRDefault="00983308" w:rsidP="002064FB">
      <w:pPr>
        <w:pStyle w:val="Ruller41"/>
        <w:rPr>
          <w:rFonts w:ascii="Century" w:hAnsi="Century" w:cs="Miriam"/>
          <w:b/>
          <w:spacing w:val="0"/>
          <w:szCs w:val="24"/>
          <w:rtl/>
        </w:rPr>
      </w:pPr>
    </w:p>
    <w:p w:rsidR="00983308" w:rsidRDefault="00983308" w:rsidP="002064FB">
      <w:pPr>
        <w:pStyle w:val="Ruller41"/>
        <w:numPr>
          <w:ilvl w:val="0"/>
          <w:numId w:val="28"/>
        </w:numPr>
        <w:rPr>
          <w:rFonts w:ascii="Century" w:hAnsi="Century" w:cs="Miriam"/>
          <w:b/>
          <w:spacing w:val="0"/>
          <w:szCs w:val="24"/>
        </w:rPr>
      </w:pPr>
      <w:r>
        <w:rPr>
          <w:rFonts w:ascii="Century" w:hAnsi="Century" w:cs="Miriam" w:hint="eastAsia"/>
          <w:b/>
          <w:spacing w:val="0"/>
          <w:szCs w:val="24"/>
          <w:rtl/>
        </w:rPr>
        <w:t>עבירת</w:t>
      </w:r>
      <w:r>
        <w:rPr>
          <w:rFonts w:ascii="Century" w:hAnsi="Century" w:cs="Miriam"/>
          <w:b/>
          <w:spacing w:val="0"/>
          <w:szCs w:val="24"/>
          <w:rtl/>
        </w:rPr>
        <w:t xml:space="preserve"> </w:t>
      </w:r>
      <w:r>
        <w:rPr>
          <w:rFonts w:ascii="Century" w:hAnsi="Century" w:cs="Miriam" w:hint="eastAsia"/>
          <w:b/>
          <w:spacing w:val="0"/>
          <w:szCs w:val="24"/>
          <w:rtl/>
        </w:rPr>
        <w:t>ההשפעה</w:t>
      </w:r>
      <w:r>
        <w:rPr>
          <w:rFonts w:ascii="Century" w:hAnsi="Century" w:cs="Miriam"/>
          <w:b/>
          <w:spacing w:val="0"/>
          <w:szCs w:val="24"/>
          <w:rtl/>
        </w:rPr>
        <w:t xml:space="preserve"> </w:t>
      </w:r>
      <w:r>
        <w:rPr>
          <w:rFonts w:ascii="Century" w:hAnsi="Century" w:cs="Miriam" w:hint="eastAsia"/>
          <w:b/>
          <w:spacing w:val="0"/>
          <w:szCs w:val="24"/>
          <w:rtl/>
        </w:rPr>
        <w:t>בדרכי</w:t>
      </w:r>
      <w:r>
        <w:rPr>
          <w:rFonts w:ascii="Century" w:hAnsi="Century" w:cs="Miriam"/>
          <w:b/>
          <w:spacing w:val="0"/>
          <w:szCs w:val="24"/>
          <w:rtl/>
        </w:rPr>
        <w:t xml:space="preserve"> </w:t>
      </w:r>
      <w:r>
        <w:rPr>
          <w:rFonts w:ascii="Century" w:hAnsi="Century" w:cs="Miriam" w:hint="eastAsia"/>
          <w:b/>
          <w:spacing w:val="0"/>
          <w:szCs w:val="24"/>
          <w:rtl/>
        </w:rPr>
        <w:t>תרמית</w:t>
      </w:r>
    </w:p>
    <w:p w:rsidR="00983308" w:rsidRPr="00914ED5" w:rsidRDefault="00983308" w:rsidP="002064FB">
      <w:pPr>
        <w:pStyle w:val="Ruller41"/>
        <w:rPr>
          <w:rFonts w:ascii="Century" w:hAnsi="Century"/>
          <w:rtl/>
        </w:rPr>
      </w:pPr>
    </w:p>
    <w:p w:rsidR="00983308" w:rsidRDefault="00983308" w:rsidP="002064FB">
      <w:pPr>
        <w:pStyle w:val="Ruller4"/>
      </w:pPr>
      <w:r>
        <w:rPr>
          <w:rFonts w:hint="eastAsia"/>
          <w:rtl/>
        </w:rPr>
        <w:t>לאחר</w:t>
      </w:r>
      <w:r>
        <w:rPr>
          <w:rtl/>
        </w:rPr>
        <w:t xml:space="preserve"> </w:t>
      </w:r>
      <w:r>
        <w:rPr>
          <w:rFonts w:hint="eastAsia"/>
          <w:rtl/>
        </w:rPr>
        <w:t>הדרך</w:t>
      </w:r>
      <w:r>
        <w:rPr>
          <w:rtl/>
        </w:rPr>
        <w:t xml:space="preserve"> </w:t>
      </w:r>
      <w:r>
        <w:rPr>
          <w:rFonts w:hint="eastAsia"/>
          <w:rtl/>
        </w:rPr>
        <w:t>שעברנו</w:t>
      </w:r>
      <w:r>
        <w:rPr>
          <w:rtl/>
        </w:rPr>
        <w:t xml:space="preserve"> </w:t>
      </w:r>
      <w:r>
        <w:rPr>
          <w:rFonts w:hint="eastAsia"/>
          <w:rtl/>
        </w:rPr>
        <w:t>עד</w:t>
      </w:r>
      <w:r>
        <w:rPr>
          <w:rtl/>
        </w:rPr>
        <w:t xml:space="preserve"> </w:t>
      </w:r>
      <w:r>
        <w:rPr>
          <w:rFonts w:hint="eastAsia"/>
          <w:rtl/>
        </w:rPr>
        <w:t>כה</w:t>
      </w:r>
      <w:r>
        <w:rPr>
          <w:rtl/>
        </w:rPr>
        <w:t xml:space="preserve">, </w:t>
      </w:r>
      <w:r>
        <w:rPr>
          <w:rFonts w:hint="eastAsia"/>
          <w:rtl/>
        </w:rPr>
        <w:t>אין</w:t>
      </w:r>
      <w:r>
        <w:rPr>
          <w:rtl/>
        </w:rPr>
        <w:t xml:space="preserve"> </w:t>
      </w:r>
      <w:r>
        <w:rPr>
          <w:rFonts w:hint="eastAsia"/>
          <w:rtl/>
        </w:rPr>
        <w:t>צורך</w:t>
      </w:r>
      <w:r>
        <w:rPr>
          <w:rtl/>
        </w:rPr>
        <w:t xml:space="preserve"> </w:t>
      </w:r>
      <w:r>
        <w:rPr>
          <w:rFonts w:hint="eastAsia"/>
          <w:rtl/>
        </w:rPr>
        <w:t>להכביר</w:t>
      </w:r>
      <w:r>
        <w:rPr>
          <w:rtl/>
        </w:rPr>
        <w:t xml:space="preserve"> </w:t>
      </w:r>
      <w:r>
        <w:rPr>
          <w:rFonts w:hint="eastAsia"/>
          <w:rtl/>
        </w:rPr>
        <w:t>במילים</w:t>
      </w:r>
      <w:r>
        <w:rPr>
          <w:rtl/>
        </w:rPr>
        <w:t xml:space="preserve"> </w:t>
      </w:r>
      <w:r>
        <w:rPr>
          <w:rFonts w:hint="eastAsia"/>
          <w:rtl/>
        </w:rPr>
        <w:t>לגבי</w:t>
      </w:r>
      <w:r>
        <w:rPr>
          <w:rtl/>
        </w:rPr>
        <w:t xml:space="preserve"> </w:t>
      </w:r>
      <w:r>
        <w:rPr>
          <w:rFonts w:hint="eastAsia"/>
          <w:rtl/>
        </w:rPr>
        <w:t>התקיימות</w:t>
      </w:r>
      <w:r>
        <w:rPr>
          <w:rtl/>
        </w:rPr>
        <w:t xml:space="preserve"> </w:t>
      </w:r>
      <w:r>
        <w:rPr>
          <w:rFonts w:hint="eastAsia"/>
          <w:rtl/>
        </w:rPr>
        <w:t>יסודותיה</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כפי</w:t>
      </w:r>
      <w:r>
        <w:rPr>
          <w:rtl/>
        </w:rPr>
        <w:t xml:space="preserve"> </w:t>
      </w:r>
      <w:r>
        <w:rPr>
          <w:rFonts w:hint="eastAsia"/>
          <w:rtl/>
        </w:rPr>
        <w:t>שנכתב</w:t>
      </w:r>
      <w:r>
        <w:rPr>
          <w:rtl/>
        </w:rPr>
        <w:t xml:space="preserve"> </w:t>
      </w:r>
      <w:r>
        <w:rPr>
          <w:rFonts w:hint="eastAsia"/>
          <w:rtl/>
        </w:rPr>
        <w:t>בפרק</w:t>
      </w:r>
      <w:r>
        <w:rPr>
          <w:rtl/>
        </w:rPr>
        <w:t xml:space="preserve"> </w:t>
      </w:r>
      <w:r>
        <w:rPr>
          <w:rFonts w:hint="eastAsia"/>
          <w:rtl/>
        </w:rPr>
        <w:t>הרקע</w:t>
      </w:r>
      <w:r>
        <w:rPr>
          <w:rtl/>
        </w:rPr>
        <w:t xml:space="preserve"> </w:t>
      </w:r>
      <w:r>
        <w:rPr>
          <w:rFonts w:hint="eastAsia"/>
          <w:rtl/>
        </w:rPr>
        <w:t>הנורמטיבי</w:t>
      </w:r>
      <w:r>
        <w:rPr>
          <w:rtl/>
        </w:rPr>
        <w:t xml:space="preserve">, </w:t>
      </w:r>
      <w:r>
        <w:rPr>
          <w:rFonts w:hint="eastAsia"/>
          <w:rtl/>
        </w:rPr>
        <w:t>תכליתה</w:t>
      </w:r>
      <w:r>
        <w:rPr>
          <w:rtl/>
        </w:rPr>
        <w:t xml:space="preserve"> </w:t>
      </w:r>
      <w:r>
        <w:rPr>
          <w:rFonts w:hint="eastAsia"/>
          <w:rtl/>
        </w:rPr>
        <w:t>של</w:t>
      </w:r>
      <w:r>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היא</w:t>
      </w:r>
      <w:r>
        <w:rPr>
          <w:rtl/>
        </w:rPr>
        <w:t xml:space="preserve"> </w:t>
      </w:r>
      <w:r>
        <w:rPr>
          <w:rFonts w:hint="eastAsia"/>
          <w:rtl/>
        </w:rPr>
        <w:t>הגנה</w:t>
      </w:r>
      <w:r>
        <w:rPr>
          <w:rtl/>
        </w:rPr>
        <w:t xml:space="preserve"> </w:t>
      </w:r>
      <w:r>
        <w:rPr>
          <w:rFonts w:hint="eastAsia"/>
          <w:rtl/>
        </w:rPr>
        <w:t>על</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של</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מפני</w:t>
      </w:r>
      <w:r>
        <w:rPr>
          <w:rtl/>
        </w:rPr>
        <w:t xml:space="preserve"> </w:t>
      </w:r>
      <w:r>
        <w:rPr>
          <w:rFonts w:hint="eastAsia"/>
          <w:rtl/>
        </w:rPr>
        <w:t>פגיעה</w:t>
      </w:r>
      <w:r>
        <w:rPr>
          <w:rtl/>
        </w:rPr>
        <w:t xml:space="preserve"> </w:t>
      </w:r>
      <w:r>
        <w:rPr>
          <w:rFonts w:hint="eastAsia"/>
          <w:rtl/>
        </w:rPr>
        <w:t>ישירה</w:t>
      </w:r>
      <w:r>
        <w:rPr>
          <w:rtl/>
        </w:rPr>
        <w:t xml:space="preserve">, </w:t>
      </w:r>
      <w:r>
        <w:rPr>
          <w:rFonts w:hint="eastAsia"/>
          <w:rtl/>
        </w:rPr>
        <w:t>כלומר</w:t>
      </w:r>
      <w:r>
        <w:rPr>
          <w:rtl/>
        </w:rPr>
        <w:t xml:space="preserve"> </w:t>
      </w:r>
      <w:r>
        <w:rPr>
          <w:rFonts w:hint="eastAsia"/>
          <w:rtl/>
        </w:rPr>
        <w:t>מפני</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הנייר</w:t>
      </w:r>
      <w:r>
        <w:rPr>
          <w:rtl/>
        </w:rPr>
        <w:t xml:space="preserve"> </w:t>
      </w:r>
      <w:r>
        <w:rPr>
          <w:rFonts w:hint="eastAsia"/>
          <w:rtl/>
        </w:rPr>
        <w:t>עצמו</w:t>
      </w:r>
      <w:r>
        <w:rPr>
          <w:rtl/>
        </w:rPr>
        <w:t xml:space="preserve">. </w:t>
      </w:r>
      <w:r>
        <w:rPr>
          <w:rFonts w:hint="eastAsia"/>
          <w:rtl/>
        </w:rPr>
        <w:t>הפרשה</w:t>
      </w:r>
      <w:r>
        <w:rPr>
          <w:rtl/>
        </w:rPr>
        <w:t xml:space="preserve"> </w:t>
      </w:r>
      <w:r>
        <w:rPr>
          <w:rFonts w:hint="eastAsia"/>
          <w:rtl/>
        </w:rPr>
        <w:t>שלפנינו</w:t>
      </w:r>
      <w:r>
        <w:rPr>
          <w:rtl/>
        </w:rPr>
        <w:t xml:space="preserve"> </w:t>
      </w:r>
      <w:r>
        <w:rPr>
          <w:rFonts w:hint="eastAsia"/>
          <w:rtl/>
        </w:rPr>
        <w:t>עסקה</w:t>
      </w:r>
      <w:r>
        <w:rPr>
          <w:rtl/>
        </w:rPr>
        <w:t xml:space="preserve"> </w:t>
      </w:r>
      <w:r>
        <w:rPr>
          <w:rFonts w:hint="eastAsia"/>
          <w:rtl/>
        </w:rPr>
        <w:t>במקרה</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חוץ</w:t>
      </w:r>
      <w:r>
        <w:rPr>
          <w:rtl/>
        </w:rPr>
        <w:t>-</w:t>
      </w:r>
      <w:r>
        <w:rPr>
          <w:rFonts w:hint="eastAsia"/>
          <w:rtl/>
        </w:rPr>
        <w:t>שוקית</w:t>
      </w:r>
      <w:r>
        <w:rPr>
          <w:rtl/>
        </w:rPr>
        <w:t xml:space="preserve">, </w:t>
      </w:r>
      <w:r>
        <w:rPr>
          <w:rFonts w:hint="eastAsia"/>
          <w:rtl/>
        </w:rPr>
        <w:t>הואיל</w:t>
      </w:r>
      <w:r>
        <w:rPr>
          <w:rtl/>
        </w:rPr>
        <w:t xml:space="preserve"> </w:t>
      </w:r>
      <w:r>
        <w:rPr>
          <w:rFonts w:hint="eastAsia"/>
          <w:rtl/>
        </w:rPr>
        <w:t>ופעולות</w:t>
      </w:r>
      <w:r>
        <w:rPr>
          <w:rtl/>
        </w:rPr>
        <w:t xml:space="preserve"> </w:t>
      </w:r>
      <w:r>
        <w:rPr>
          <w:rFonts w:hint="eastAsia"/>
          <w:rtl/>
        </w:rPr>
        <w:t>המסחר</w:t>
      </w:r>
      <w:r>
        <w:rPr>
          <w:rtl/>
        </w:rPr>
        <w:t xml:space="preserve"> </w:t>
      </w:r>
      <w:r>
        <w:rPr>
          <w:rFonts w:hint="eastAsia"/>
          <w:rtl/>
        </w:rPr>
        <w:t>שבוצעו</w:t>
      </w:r>
      <w:r>
        <w:rPr>
          <w:rtl/>
        </w:rPr>
        <w:t xml:space="preserve"> </w:t>
      </w:r>
      <w:r>
        <w:rPr>
          <w:rFonts w:hint="eastAsia"/>
          <w:rtl/>
        </w:rPr>
        <w:t>בבורסה</w:t>
      </w:r>
      <w:r>
        <w:rPr>
          <w:rtl/>
        </w:rPr>
        <w:t xml:space="preserve"> </w:t>
      </w:r>
      <w:r>
        <w:rPr>
          <w:rFonts w:hint="eastAsia"/>
          <w:rtl/>
        </w:rPr>
        <w:t>נועדו</w:t>
      </w:r>
      <w:r>
        <w:rPr>
          <w:rtl/>
        </w:rPr>
        <w:t xml:space="preserve"> </w:t>
      </w:r>
      <w:r>
        <w:rPr>
          <w:rFonts w:hint="eastAsia"/>
          <w:rtl/>
        </w:rPr>
        <w:t>לשרת</w:t>
      </w:r>
      <w:r>
        <w:rPr>
          <w:rtl/>
        </w:rPr>
        <w:t xml:space="preserve"> </w:t>
      </w:r>
      <w:r>
        <w:rPr>
          <w:rFonts w:hint="eastAsia"/>
          <w:rtl/>
        </w:rPr>
        <w:t>עסקה</w:t>
      </w:r>
      <w:r>
        <w:rPr>
          <w:rtl/>
        </w:rPr>
        <w:t xml:space="preserve"> </w:t>
      </w:r>
      <w:r>
        <w:rPr>
          <w:rFonts w:hint="eastAsia"/>
          <w:rtl/>
        </w:rPr>
        <w:t>אחרת</w:t>
      </w:r>
      <w:r>
        <w:rPr>
          <w:rtl/>
        </w:rPr>
        <w:t xml:space="preserve"> </w:t>
      </w:r>
      <w:r>
        <w:rPr>
          <w:rFonts w:hint="eastAsia"/>
          <w:rtl/>
        </w:rPr>
        <w:t>החיצונית</w:t>
      </w:r>
      <w:r>
        <w:rPr>
          <w:rtl/>
        </w:rPr>
        <w:t xml:space="preserve"> </w:t>
      </w:r>
      <w:r>
        <w:rPr>
          <w:rFonts w:hint="eastAsia"/>
          <w:rtl/>
        </w:rPr>
        <w:t>למסחר</w:t>
      </w:r>
      <w:r>
        <w:rPr>
          <w:rtl/>
        </w:rPr>
        <w:t xml:space="preserve"> </w:t>
      </w:r>
      <w:r>
        <w:rPr>
          <w:rFonts w:hint="eastAsia"/>
          <w:rtl/>
        </w:rPr>
        <w:t>עצמו</w:t>
      </w:r>
      <w:r>
        <w:rPr>
          <w:rtl/>
        </w:rPr>
        <w:t xml:space="preserve"> – </w:t>
      </w:r>
      <w:r>
        <w:rPr>
          <w:rFonts w:hint="eastAsia"/>
          <w:rtl/>
        </w:rPr>
        <w:t>ההנפקה</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בענייננו</w:t>
      </w:r>
      <w:r>
        <w:rPr>
          <w:rtl/>
        </w:rPr>
        <w:t xml:space="preserve"> </w:t>
      </w:r>
      <w:r>
        <w:rPr>
          <w:rFonts w:hint="eastAsia"/>
          <w:rtl/>
        </w:rPr>
        <w:t>עוסקת</w:t>
      </w:r>
      <w:r>
        <w:rPr>
          <w:rtl/>
        </w:rPr>
        <w:t xml:space="preserve"> </w:t>
      </w:r>
      <w:r>
        <w:rPr>
          <w:rFonts w:hint="eastAsia"/>
          <w:rtl/>
        </w:rPr>
        <w:t>אפוא</w:t>
      </w:r>
      <w:r>
        <w:rPr>
          <w:rtl/>
        </w:rPr>
        <w:t xml:space="preserve"> </w:t>
      </w:r>
      <w:r>
        <w:rPr>
          <w:rFonts w:hint="eastAsia"/>
          <w:rtl/>
        </w:rPr>
        <w:t>במרכיב</w:t>
      </w:r>
      <w:r>
        <w:rPr>
          <w:rtl/>
        </w:rPr>
        <w:t xml:space="preserve"> </w:t>
      </w:r>
      <w:r>
        <w:rPr>
          <w:rFonts w:hint="eastAsia"/>
          <w:rtl/>
        </w:rPr>
        <w:t>התוך</w:t>
      </w:r>
      <w:r>
        <w:rPr>
          <w:rtl/>
        </w:rPr>
        <w:t>-</w:t>
      </w:r>
      <w:r>
        <w:rPr>
          <w:rFonts w:hint="eastAsia"/>
          <w:rtl/>
        </w:rPr>
        <w:t>שוקי</w:t>
      </w:r>
      <w:r>
        <w:rPr>
          <w:rtl/>
        </w:rPr>
        <w:t xml:space="preserve"> </w:t>
      </w:r>
      <w:r>
        <w:rPr>
          <w:rFonts w:hint="eastAsia"/>
          <w:rtl/>
        </w:rPr>
        <w:t>של</w:t>
      </w:r>
      <w:r>
        <w:rPr>
          <w:rtl/>
        </w:rPr>
        <w:t xml:space="preserve"> </w:t>
      </w:r>
      <w:r>
        <w:rPr>
          <w:rFonts w:hint="eastAsia"/>
          <w:rtl/>
        </w:rPr>
        <w:t>התרמית</w:t>
      </w:r>
      <w:r>
        <w:rPr>
          <w:rtl/>
        </w:rPr>
        <w:t xml:space="preserve"> – </w:t>
      </w:r>
      <w:r>
        <w:rPr>
          <w:rFonts w:hint="eastAsia"/>
          <w:rtl/>
        </w:rPr>
        <w:t>דהיינו</w:t>
      </w:r>
      <w:r>
        <w:rPr>
          <w:rtl/>
        </w:rPr>
        <w:t xml:space="preserve">, </w:t>
      </w:r>
      <w:r>
        <w:rPr>
          <w:rFonts w:hint="eastAsia"/>
          <w:rtl/>
        </w:rPr>
        <w:t>בפגיעה</w:t>
      </w:r>
      <w:r>
        <w:rPr>
          <w:rtl/>
        </w:rPr>
        <w:t xml:space="preserve"> </w:t>
      </w:r>
      <w:r>
        <w:rPr>
          <w:rFonts w:hint="eastAsia"/>
          <w:rtl/>
        </w:rPr>
        <w:t>במשקיעים</w:t>
      </w:r>
      <w:r>
        <w:rPr>
          <w:rtl/>
        </w:rPr>
        <w:t xml:space="preserve"> </w:t>
      </w:r>
      <w:r>
        <w:rPr>
          <w:rFonts w:hint="eastAsia"/>
          <w:rtl/>
        </w:rPr>
        <w:t>אשר</w:t>
      </w:r>
      <w:r>
        <w:rPr>
          <w:rtl/>
        </w:rPr>
        <w:t xml:space="preserve"> </w:t>
      </w:r>
      <w:r>
        <w:rPr>
          <w:rFonts w:hint="eastAsia"/>
          <w:rtl/>
        </w:rPr>
        <w:t>רכשו</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בבורסה</w:t>
      </w:r>
      <w:r>
        <w:rPr>
          <w:rtl/>
        </w:rPr>
        <w:t xml:space="preserve">, </w:t>
      </w:r>
      <w:r>
        <w:rPr>
          <w:rFonts w:hint="eastAsia"/>
          <w:rtl/>
        </w:rPr>
        <w:t>במחיר</w:t>
      </w:r>
      <w:r>
        <w:rPr>
          <w:rtl/>
        </w:rPr>
        <w:t xml:space="preserve"> </w:t>
      </w:r>
      <w:r>
        <w:rPr>
          <w:rFonts w:hint="eastAsia"/>
          <w:rtl/>
        </w:rPr>
        <w:t>מנופח</w:t>
      </w:r>
      <w:r>
        <w:rPr>
          <w:rtl/>
        </w:rPr>
        <w:t xml:space="preserve"> </w:t>
      </w:r>
      <w:r>
        <w:rPr>
          <w:rFonts w:hint="eastAsia"/>
          <w:rtl/>
        </w:rPr>
        <w:t>שנגרם</w:t>
      </w:r>
      <w:r>
        <w:rPr>
          <w:rtl/>
        </w:rPr>
        <w:t xml:space="preserve"> </w:t>
      </w:r>
      <w:r>
        <w:rPr>
          <w:rFonts w:hint="eastAsia"/>
          <w:rtl/>
        </w:rPr>
        <w:t>כתוצאה</w:t>
      </w:r>
      <w:r>
        <w:rPr>
          <w:rtl/>
        </w:rPr>
        <w:t xml:space="preserve"> </w:t>
      </w:r>
      <w:r>
        <w:rPr>
          <w:rFonts w:hint="eastAsia"/>
          <w:rtl/>
        </w:rPr>
        <w:t>מפעולות</w:t>
      </w:r>
      <w:r>
        <w:rPr>
          <w:rtl/>
        </w:rPr>
        <w:t xml:space="preserve"> </w:t>
      </w:r>
      <w:r>
        <w:rPr>
          <w:rFonts w:hint="eastAsia"/>
          <w:rtl/>
        </w:rPr>
        <w:t>המסחר</w:t>
      </w:r>
      <w:r>
        <w:rPr>
          <w:rtl/>
        </w:rPr>
        <w:t xml:space="preserve"> </w:t>
      </w:r>
      <w:r>
        <w:rPr>
          <w:rFonts w:hint="eastAsia"/>
          <w:rtl/>
        </w:rPr>
        <w:t>המלאכותיות</w:t>
      </w:r>
      <w:r>
        <w:rPr>
          <w:rtl/>
        </w:rPr>
        <w:t xml:space="preserve">. </w:t>
      </w:r>
      <w:r>
        <w:rPr>
          <w:rFonts w:hint="eastAsia"/>
          <w:rtl/>
        </w:rPr>
        <w:t>בכך</w:t>
      </w:r>
      <w:r>
        <w:rPr>
          <w:rtl/>
        </w:rPr>
        <w:t xml:space="preserve"> </w:t>
      </w:r>
      <w:r>
        <w:rPr>
          <w:rFonts w:hint="eastAsia"/>
          <w:rtl/>
        </w:rPr>
        <w:t>באה</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הגנת</w:t>
      </w:r>
      <w:r>
        <w:rPr>
          <w:rtl/>
        </w:rPr>
        <w:t xml:space="preserve"> </w:t>
      </w:r>
      <w:r>
        <w:rPr>
          <w:rFonts w:hint="eastAsia"/>
          <w:rtl/>
        </w:rPr>
        <w:t>העבירה</w:t>
      </w:r>
      <w:r>
        <w:rPr>
          <w:rtl/>
        </w:rPr>
        <w:t xml:space="preserve"> </w:t>
      </w:r>
      <w:r>
        <w:rPr>
          <w:rFonts w:hint="eastAsia"/>
          <w:rtl/>
        </w:rPr>
        <w:t>מפני</w:t>
      </w:r>
      <w:r>
        <w:rPr>
          <w:rtl/>
        </w:rPr>
        <w:t xml:space="preserve"> </w:t>
      </w:r>
      <w:r>
        <w:rPr>
          <w:rFonts w:hint="eastAsia"/>
          <w:rtl/>
        </w:rPr>
        <w:t>פגיעה</w:t>
      </w:r>
      <w:r>
        <w:rPr>
          <w:rtl/>
        </w:rPr>
        <w:t xml:space="preserve"> </w:t>
      </w:r>
      <w:r>
        <w:rPr>
          <w:rFonts w:hint="eastAsia"/>
          <w:rtl/>
        </w:rPr>
        <w:t>ישירה</w:t>
      </w:r>
      <w:r>
        <w:rPr>
          <w:rtl/>
        </w:rPr>
        <w:t xml:space="preserve"> </w:t>
      </w:r>
      <w:r>
        <w:rPr>
          <w:rFonts w:hint="eastAsia"/>
          <w:rtl/>
        </w:rPr>
        <w:t>במנגנון</w:t>
      </w:r>
      <w:r>
        <w:rPr>
          <w:rtl/>
        </w:rPr>
        <w:t xml:space="preserve"> </w:t>
      </w:r>
      <w:r>
        <w:rPr>
          <w:rFonts w:hint="eastAsia"/>
          <w:rtl/>
        </w:rPr>
        <w:t>התמחור</w:t>
      </w:r>
      <w:r>
        <w:rPr>
          <w:rtl/>
        </w:rPr>
        <w:t xml:space="preserve">. </w:t>
      </w:r>
      <w:r>
        <w:rPr>
          <w:rFonts w:hint="eastAsia"/>
          <w:rtl/>
        </w:rPr>
        <w:t>מאחר</w:t>
      </w:r>
      <w:r>
        <w:rPr>
          <w:rtl/>
        </w:rPr>
        <w:t xml:space="preserve"> </w:t>
      </w:r>
      <w:r>
        <w:rPr>
          <w:rFonts w:hint="eastAsia"/>
          <w:rtl/>
        </w:rPr>
        <w:t>שישנו</w:t>
      </w:r>
      <w:r>
        <w:rPr>
          <w:rtl/>
        </w:rPr>
        <w:t xml:space="preserve"> </w:t>
      </w:r>
      <w:r>
        <w:rPr>
          <w:rFonts w:hint="eastAsia"/>
          <w:rtl/>
        </w:rPr>
        <w:t>קשר</w:t>
      </w:r>
      <w:r>
        <w:rPr>
          <w:rtl/>
        </w:rPr>
        <w:t xml:space="preserve"> </w:t>
      </w:r>
      <w:r>
        <w:rPr>
          <w:rFonts w:hint="eastAsia"/>
          <w:rtl/>
        </w:rPr>
        <w:t>הדוק</w:t>
      </w:r>
      <w:r>
        <w:rPr>
          <w:rtl/>
        </w:rPr>
        <w:t xml:space="preserve"> </w:t>
      </w:r>
      <w:r>
        <w:rPr>
          <w:rFonts w:hint="eastAsia"/>
          <w:rtl/>
        </w:rPr>
        <w:t>בין</w:t>
      </w:r>
      <w:r>
        <w:rPr>
          <w:rtl/>
        </w:rPr>
        <w:t xml:space="preserve"> </w:t>
      </w:r>
      <w:r>
        <w:rPr>
          <w:rFonts w:hint="eastAsia"/>
          <w:rtl/>
        </w:rPr>
        <w:t>המחיר</w:t>
      </w:r>
      <w:r>
        <w:rPr>
          <w:rtl/>
        </w:rPr>
        <w:t xml:space="preserve"> </w:t>
      </w:r>
      <w:r>
        <w:rPr>
          <w:rFonts w:hint="eastAsia"/>
          <w:rtl/>
        </w:rPr>
        <w:t>בבורסה</w:t>
      </w:r>
      <w:r>
        <w:rPr>
          <w:rtl/>
        </w:rPr>
        <w:t xml:space="preserve"> </w:t>
      </w:r>
      <w:r>
        <w:rPr>
          <w:rFonts w:hint="eastAsia"/>
          <w:rtl/>
        </w:rPr>
        <w:t>באותם</w:t>
      </w:r>
      <w:r>
        <w:rPr>
          <w:rtl/>
        </w:rPr>
        <w:t xml:space="preserve"> </w:t>
      </w:r>
      <w:r>
        <w:rPr>
          <w:rFonts w:hint="eastAsia"/>
          <w:rtl/>
        </w:rPr>
        <w:t>ימים</w:t>
      </w:r>
      <w:r>
        <w:rPr>
          <w:rtl/>
        </w:rPr>
        <w:t xml:space="preserve"> </w:t>
      </w:r>
      <w:r>
        <w:rPr>
          <w:rFonts w:hint="eastAsia"/>
          <w:rtl/>
        </w:rPr>
        <w:t>לבין</w:t>
      </w:r>
      <w:r>
        <w:rPr>
          <w:rtl/>
        </w:rPr>
        <w:t xml:space="preserve"> </w:t>
      </w:r>
      <w:r>
        <w:rPr>
          <w:rFonts w:hint="eastAsia"/>
          <w:rtl/>
        </w:rPr>
        <w:t>המחיר</w:t>
      </w:r>
      <w:r>
        <w:rPr>
          <w:rtl/>
        </w:rPr>
        <w:t xml:space="preserve"> </w:t>
      </w:r>
      <w:r>
        <w:rPr>
          <w:rFonts w:hint="eastAsia"/>
          <w:rtl/>
        </w:rPr>
        <w:t>שנקבע</w:t>
      </w:r>
      <w:r>
        <w:rPr>
          <w:rtl/>
        </w:rPr>
        <w:t xml:space="preserve"> </w:t>
      </w:r>
      <w:r>
        <w:rPr>
          <w:rFonts w:hint="eastAsia"/>
          <w:rtl/>
        </w:rPr>
        <w:t>בהנפקה</w:t>
      </w:r>
      <w:r>
        <w:rPr>
          <w:rtl/>
        </w:rPr>
        <w:t xml:space="preserve"> – </w:t>
      </w:r>
      <w:r>
        <w:rPr>
          <w:rFonts w:hint="eastAsia"/>
          <w:rtl/>
        </w:rPr>
        <w:t>התמיכה</w:t>
      </w:r>
      <w:r>
        <w:rPr>
          <w:rtl/>
        </w:rPr>
        <w:t xml:space="preserve"> </w:t>
      </w:r>
      <w:r>
        <w:rPr>
          <w:rFonts w:hint="eastAsia"/>
          <w:rtl/>
        </w:rPr>
        <w:t>המלאכותית</w:t>
      </w:r>
      <w:r>
        <w:rPr>
          <w:rtl/>
        </w:rPr>
        <w:t xml:space="preserve"> </w:t>
      </w:r>
      <w:r>
        <w:rPr>
          <w:rFonts w:hint="eastAsia"/>
          <w:rtl/>
        </w:rPr>
        <w:t>בשער</w:t>
      </w:r>
      <w:r>
        <w:rPr>
          <w:rtl/>
        </w:rPr>
        <w:t xml:space="preserve"> </w:t>
      </w:r>
      <w:r>
        <w:rPr>
          <w:rFonts w:hint="eastAsia"/>
          <w:rtl/>
        </w:rPr>
        <w:t>המניה</w:t>
      </w:r>
      <w:r>
        <w:rPr>
          <w:rtl/>
        </w:rPr>
        <w:t xml:space="preserve"> </w:t>
      </w:r>
      <w:r>
        <w:rPr>
          <w:rFonts w:hint="eastAsia"/>
          <w:rtl/>
        </w:rPr>
        <w:t>בבורסה</w:t>
      </w:r>
      <w:r>
        <w:rPr>
          <w:rtl/>
        </w:rPr>
        <w:t xml:space="preserve">, </w:t>
      </w:r>
      <w:r>
        <w:rPr>
          <w:rFonts w:hint="eastAsia"/>
          <w:rtl/>
        </w:rPr>
        <w:t>פגעה</w:t>
      </w:r>
      <w:r>
        <w:rPr>
          <w:rtl/>
        </w:rPr>
        <w:t xml:space="preserve"> </w:t>
      </w:r>
      <w:r>
        <w:rPr>
          <w:rFonts w:hint="eastAsia"/>
          <w:rtl/>
        </w:rPr>
        <w:t>גם</w:t>
      </w:r>
      <w:r>
        <w:rPr>
          <w:rtl/>
        </w:rPr>
        <w:t xml:space="preserve"> </w:t>
      </w:r>
      <w:r>
        <w:rPr>
          <w:rFonts w:hint="eastAsia"/>
          <w:rtl/>
        </w:rPr>
        <w:t>באופן</w:t>
      </w:r>
      <w:r>
        <w:rPr>
          <w:rtl/>
        </w:rPr>
        <w:t xml:space="preserve"> </w:t>
      </w:r>
      <w:r>
        <w:rPr>
          <w:rFonts w:hint="eastAsia"/>
          <w:rtl/>
        </w:rPr>
        <w:t>עקיף</w:t>
      </w:r>
      <w:r>
        <w:rPr>
          <w:rtl/>
        </w:rPr>
        <w:t xml:space="preserve"> </w:t>
      </w:r>
      <w:r>
        <w:rPr>
          <w:rFonts w:hint="eastAsia"/>
          <w:rtl/>
        </w:rPr>
        <w:t>במשקיעים</w:t>
      </w:r>
      <w:r>
        <w:rPr>
          <w:rtl/>
        </w:rPr>
        <w:t xml:space="preserve"> </w:t>
      </w:r>
      <w:r>
        <w:rPr>
          <w:rFonts w:hint="eastAsia"/>
          <w:rtl/>
        </w:rPr>
        <w:t>אשר</w:t>
      </w:r>
      <w:r>
        <w:rPr>
          <w:rtl/>
        </w:rPr>
        <w:t xml:space="preserve"> </w:t>
      </w:r>
      <w:r>
        <w:rPr>
          <w:rFonts w:hint="eastAsia"/>
          <w:rtl/>
        </w:rPr>
        <w:t>השתתפו</w:t>
      </w:r>
      <w:r>
        <w:rPr>
          <w:rtl/>
        </w:rPr>
        <w:t xml:space="preserve"> </w:t>
      </w:r>
      <w:r>
        <w:rPr>
          <w:rFonts w:hint="eastAsia"/>
          <w:rtl/>
        </w:rPr>
        <w:t>בהנפקה</w:t>
      </w:r>
      <w:r>
        <w:rPr>
          <w:rtl/>
        </w:rPr>
        <w:t xml:space="preserve">. </w:t>
      </w:r>
      <w:r>
        <w:rPr>
          <w:rFonts w:hint="eastAsia"/>
          <w:rtl/>
        </w:rPr>
        <w:t>בפגיעה</w:t>
      </w:r>
      <w:r>
        <w:rPr>
          <w:rtl/>
        </w:rPr>
        <w:t xml:space="preserve"> </w:t>
      </w:r>
      <w:r>
        <w:rPr>
          <w:rFonts w:hint="eastAsia"/>
          <w:rtl/>
        </w:rPr>
        <w:t>זו</w:t>
      </w:r>
      <w:r>
        <w:rPr>
          <w:rtl/>
        </w:rPr>
        <w:t xml:space="preserve"> </w:t>
      </w:r>
      <w:r>
        <w:rPr>
          <w:rFonts w:hint="eastAsia"/>
          <w:rtl/>
        </w:rPr>
        <w:t>עוסקת</w:t>
      </w:r>
      <w:r>
        <w:rPr>
          <w:rtl/>
        </w:rPr>
        <w:t xml:space="preserve"> </w:t>
      </w:r>
      <w:r>
        <w:rPr>
          <w:rFonts w:hint="eastAsia"/>
          <w:rtl/>
        </w:rPr>
        <w:t>עבירת</w:t>
      </w:r>
      <w:r>
        <w:rPr>
          <w:rtl/>
        </w:rPr>
        <w:t xml:space="preserve"> </w:t>
      </w:r>
      <w:r w:rsidRPr="00EF2406">
        <w:rPr>
          <w:rFonts w:ascii="Century" w:hAnsi="Century" w:cs="Miriam" w:hint="eastAsia"/>
          <w:b/>
          <w:spacing w:val="0"/>
          <w:sz w:val="22"/>
          <w:szCs w:val="24"/>
          <w:rtl/>
        </w:rPr>
        <w:t>ההנעה</w:t>
      </w:r>
      <w:r w:rsidRPr="00101AEB">
        <w:rPr>
          <w:rtl/>
        </w:rPr>
        <w:t xml:space="preserve"> </w:t>
      </w:r>
      <w:r>
        <w:rPr>
          <w:rFonts w:hint="eastAsia"/>
          <w:rtl/>
        </w:rPr>
        <w:t>שתידון</w:t>
      </w:r>
      <w:r>
        <w:rPr>
          <w:rtl/>
        </w:rPr>
        <w:t xml:space="preserve"> </w:t>
      </w:r>
      <w:r>
        <w:rPr>
          <w:rFonts w:hint="eastAsia"/>
          <w:rtl/>
        </w:rPr>
        <w:t>מיד</w:t>
      </w:r>
      <w:r>
        <w:rPr>
          <w:rtl/>
        </w:rPr>
        <w:t>.</w:t>
      </w:r>
    </w:p>
    <w:p w:rsidR="00983308" w:rsidRDefault="00983308" w:rsidP="002064FB">
      <w:pPr>
        <w:pStyle w:val="Ruller4"/>
        <w:numPr>
          <w:ilvl w:val="0"/>
          <w:numId w:val="0"/>
        </w:numPr>
        <w:rPr>
          <w:rtl/>
        </w:rPr>
      </w:pPr>
    </w:p>
    <w:p w:rsidR="00983308" w:rsidRDefault="00983308" w:rsidP="002064FB">
      <w:pPr>
        <w:pStyle w:val="Ruller4"/>
        <w:numPr>
          <w:ilvl w:val="0"/>
          <w:numId w:val="0"/>
        </w:numPr>
        <w:rPr>
          <w:rtl/>
        </w:rPr>
      </w:pPr>
      <w:r>
        <w:rPr>
          <w:rtl/>
        </w:rPr>
        <w:tab/>
      </w:r>
      <w:r>
        <w:rPr>
          <w:rFonts w:hint="eastAsia"/>
          <w:rtl/>
        </w:rPr>
        <w:t>היסוד</w:t>
      </w:r>
      <w:r>
        <w:rPr>
          <w:rtl/>
        </w:rPr>
        <w:t xml:space="preserve"> </w:t>
      </w:r>
      <w:r>
        <w:rPr>
          <w:rFonts w:hint="eastAsia"/>
          <w:rtl/>
        </w:rPr>
        <w:t>הנפשי</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נדון</w:t>
      </w:r>
      <w:r>
        <w:rPr>
          <w:rtl/>
        </w:rPr>
        <w:t xml:space="preserve"> </w:t>
      </w:r>
      <w:r>
        <w:rPr>
          <w:rFonts w:hint="eastAsia"/>
          <w:rtl/>
        </w:rPr>
        <w:t>בהרחבה</w:t>
      </w:r>
      <w:r>
        <w:rPr>
          <w:rtl/>
        </w:rPr>
        <w:t xml:space="preserve">, </w:t>
      </w:r>
      <w:r>
        <w:rPr>
          <w:rFonts w:hint="eastAsia"/>
          <w:rtl/>
        </w:rPr>
        <w:t>והוכרע</w:t>
      </w:r>
      <w:r>
        <w:rPr>
          <w:rtl/>
        </w:rPr>
        <w:t xml:space="preserve"> </w:t>
      </w:r>
      <w:r>
        <w:rPr>
          <w:rFonts w:hint="eastAsia"/>
          <w:rtl/>
        </w:rPr>
        <w:t>במובן</w:t>
      </w:r>
      <w:r>
        <w:rPr>
          <w:rtl/>
        </w:rPr>
        <w:t xml:space="preserve"> </w:t>
      </w:r>
      <w:r>
        <w:rPr>
          <w:rFonts w:hint="eastAsia"/>
          <w:rtl/>
        </w:rPr>
        <w:t>זה</w:t>
      </w:r>
      <w:r>
        <w:rPr>
          <w:rtl/>
        </w:rPr>
        <w:t xml:space="preserve"> </w:t>
      </w:r>
      <w:r>
        <w:rPr>
          <w:rFonts w:hint="eastAsia"/>
          <w:rtl/>
        </w:rPr>
        <w:t>שהוכחה</w:t>
      </w:r>
      <w:r>
        <w:rPr>
          <w:rtl/>
        </w:rPr>
        <w:t xml:space="preserve"> </w:t>
      </w:r>
      <w:r>
        <w:rPr>
          <w:rFonts w:hint="eastAsia"/>
          <w:rtl/>
        </w:rPr>
        <w:t>כוונת</w:t>
      </w:r>
      <w:r>
        <w:rPr>
          <w:rtl/>
        </w:rPr>
        <w:t xml:space="preserve"> </w:t>
      </w:r>
      <w:r>
        <w:rPr>
          <w:rFonts w:hint="eastAsia"/>
          <w:rtl/>
        </w:rPr>
        <w:t>דנקנר</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ביחס</w:t>
      </w:r>
      <w:r>
        <w:rPr>
          <w:rtl/>
        </w:rPr>
        <w:t xml:space="preserve"> </w:t>
      </w:r>
      <w:r>
        <w:rPr>
          <w:rFonts w:hint="eastAsia"/>
          <w:rtl/>
        </w:rPr>
        <w:t>ליסוד</w:t>
      </w:r>
      <w:r>
        <w:rPr>
          <w:rtl/>
        </w:rPr>
        <w:t xml:space="preserve"> </w:t>
      </w:r>
      <w:r>
        <w:rPr>
          <w:rFonts w:hint="eastAsia"/>
          <w:rtl/>
        </w:rPr>
        <w:t>העובדתי</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הפסיקה</w:t>
      </w:r>
      <w:r>
        <w:rPr>
          <w:rtl/>
        </w:rPr>
        <w:t xml:space="preserve"> </w:t>
      </w:r>
      <w:r>
        <w:rPr>
          <w:rFonts w:hint="eastAsia"/>
          <w:rtl/>
        </w:rPr>
        <w:t>שהוזכרה</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דורשת</w:t>
      </w:r>
      <w:r>
        <w:rPr>
          <w:rtl/>
        </w:rPr>
        <w:t xml:space="preserve"> </w:t>
      </w:r>
      <w:r>
        <w:rPr>
          <w:rFonts w:hint="eastAsia"/>
          <w:rtl/>
        </w:rPr>
        <w:t>תוצאה</w:t>
      </w:r>
      <w:r>
        <w:rPr>
          <w:rtl/>
        </w:rPr>
        <w:t xml:space="preserve"> </w:t>
      </w:r>
      <w:r>
        <w:rPr>
          <w:rFonts w:hint="eastAsia"/>
          <w:rtl/>
        </w:rPr>
        <w:t>של</w:t>
      </w:r>
      <w:r>
        <w:rPr>
          <w:rtl/>
        </w:rPr>
        <w:t xml:space="preserve"> </w:t>
      </w:r>
      <w:r>
        <w:rPr>
          <w:rFonts w:hint="eastAsia"/>
          <w:rtl/>
        </w:rPr>
        <w:t>השפעה</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ולא</w:t>
      </w:r>
      <w:r>
        <w:rPr>
          <w:rtl/>
        </w:rPr>
        <w:t xml:space="preserve"> </w:t>
      </w:r>
      <w:r>
        <w:rPr>
          <w:rFonts w:hint="eastAsia"/>
          <w:rtl/>
        </w:rPr>
        <w:t>די</w:t>
      </w:r>
      <w:r>
        <w:rPr>
          <w:rtl/>
        </w:rPr>
        <w:t xml:space="preserve"> </w:t>
      </w:r>
      <w:r>
        <w:rPr>
          <w:rFonts w:hint="eastAsia"/>
          <w:rtl/>
        </w:rPr>
        <w:t>בהתנהגות</w:t>
      </w:r>
      <w:r>
        <w:rPr>
          <w:rtl/>
        </w:rPr>
        <w:t xml:space="preserve"> </w:t>
      </w:r>
      <w:r>
        <w:rPr>
          <w:rFonts w:hint="eastAsia"/>
          <w:rtl/>
        </w:rPr>
        <w:t>בלבד</w:t>
      </w:r>
      <w:r>
        <w:rPr>
          <w:rtl/>
        </w:rPr>
        <w:t xml:space="preserve">. </w:t>
      </w:r>
      <w:r>
        <w:rPr>
          <w:rFonts w:hint="eastAsia"/>
          <w:rtl/>
        </w:rPr>
        <w:t>ברם</w:t>
      </w:r>
      <w:r>
        <w:rPr>
          <w:rtl/>
        </w:rPr>
        <w:t xml:space="preserve">, </w:t>
      </w:r>
      <w:r>
        <w:rPr>
          <w:rFonts w:hint="eastAsia"/>
          <w:rtl/>
        </w:rPr>
        <w:t>אין</w:t>
      </w:r>
      <w:r>
        <w:rPr>
          <w:rtl/>
        </w:rPr>
        <w:t xml:space="preserve"> </w:t>
      </w:r>
      <w:r>
        <w:rPr>
          <w:rFonts w:hint="eastAsia"/>
          <w:rtl/>
        </w:rPr>
        <w:t>מחלוקת</w:t>
      </w:r>
      <w:r>
        <w:rPr>
          <w:rtl/>
        </w:rPr>
        <w:t xml:space="preserve"> </w:t>
      </w:r>
      <w:r>
        <w:rPr>
          <w:rFonts w:hint="eastAsia"/>
          <w:rtl/>
        </w:rPr>
        <w:t>ממשית</w:t>
      </w:r>
      <w:r>
        <w:rPr>
          <w:rtl/>
        </w:rPr>
        <w:t xml:space="preserve"> </w:t>
      </w:r>
      <w:r>
        <w:rPr>
          <w:rFonts w:hint="eastAsia"/>
          <w:rtl/>
        </w:rPr>
        <w:t>בין</w:t>
      </w:r>
      <w:r>
        <w:rPr>
          <w:rtl/>
        </w:rPr>
        <w:t xml:space="preserve"> </w:t>
      </w:r>
      <w:r>
        <w:rPr>
          <w:rFonts w:hint="eastAsia"/>
          <w:rtl/>
        </w:rPr>
        <w:t>הצדדים</w:t>
      </w:r>
      <w:r>
        <w:rPr>
          <w:rtl/>
        </w:rPr>
        <w:t xml:space="preserve"> </w:t>
      </w:r>
      <w:r>
        <w:rPr>
          <w:rFonts w:hint="eastAsia"/>
          <w:rtl/>
        </w:rPr>
        <w:t>לגבי</w:t>
      </w:r>
      <w:r>
        <w:rPr>
          <w:rtl/>
        </w:rPr>
        <w:t xml:space="preserve"> </w:t>
      </w:r>
      <w:r>
        <w:rPr>
          <w:rFonts w:hint="eastAsia"/>
          <w:rtl/>
        </w:rPr>
        <w:t>השפעת</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שבוצעו</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צדק</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בקביעתו</w:t>
      </w:r>
      <w:r>
        <w:rPr>
          <w:rtl/>
        </w:rPr>
        <w:t xml:space="preserve"> </w:t>
      </w:r>
      <w:r>
        <w:rPr>
          <w:rFonts w:hint="eastAsia"/>
          <w:rtl/>
        </w:rPr>
        <w:t>כי</w:t>
      </w:r>
      <w:r>
        <w:rPr>
          <w:rtl/>
        </w:rPr>
        <w:t xml:space="preserve"> </w:t>
      </w:r>
      <w:r>
        <w:rPr>
          <w:rFonts w:hint="eastAsia"/>
          <w:rtl/>
        </w:rPr>
        <w:t>היסוד</w:t>
      </w:r>
      <w:r>
        <w:rPr>
          <w:rtl/>
        </w:rPr>
        <w:t xml:space="preserve"> </w:t>
      </w:r>
      <w:r>
        <w:rPr>
          <w:rFonts w:hint="eastAsia"/>
          <w:rtl/>
        </w:rPr>
        <w:t>העובדתי</w:t>
      </w:r>
      <w:r>
        <w:rPr>
          <w:rtl/>
        </w:rPr>
        <w:t xml:space="preserve"> </w:t>
      </w:r>
      <w:r>
        <w:rPr>
          <w:rFonts w:hint="eastAsia"/>
          <w:rtl/>
        </w:rPr>
        <w:t>מתקיים</w:t>
      </w:r>
      <w:r>
        <w:rPr>
          <w:rtl/>
        </w:rPr>
        <w:t xml:space="preserve"> </w:t>
      </w:r>
      <w:r>
        <w:rPr>
          <w:rFonts w:hint="eastAsia"/>
          <w:rtl/>
        </w:rPr>
        <w:t>באופן</w:t>
      </w:r>
      <w:r>
        <w:rPr>
          <w:rtl/>
        </w:rPr>
        <w:t xml:space="preserve"> </w:t>
      </w:r>
      <w:r>
        <w:rPr>
          <w:rFonts w:hint="eastAsia"/>
          <w:rtl/>
        </w:rPr>
        <w:t>מלא</w:t>
      </w:r>
      <w:r>
        <w:rPr>
          <w:rtl/>
        </w:rPr>
        <w:t xml:space="preserve"> </w:t>
      </w:r>
      <w:r>
        <w:rPr>
          <w:rFonts w:hint="eastAsia"/>
          <w:rtl/>
        </w:rPr>
        <w:t>גם</w:t>
      </w:r>
      <w:r>
        <w:rPr>
          <w:rtl/>
        </w:rPr>
        <w:t xml:space="preserve"> </w:t>
      </w:r>
      <w:r>
        <w:rPr>
          <w:rFonts w:hint="eastAsia"/>
          <w:rtl/>
        </w:rPr>
        <w:t>הוא</w:t>
      </w:r>
      <w:r>
        <w:rPr>
          <w:rtl/>
        </w:rPr>
        <w:t xml:space="preserve">. </w:t>
      </w:r>
      <w:r>
        <w:rPr>
          <w:rFonts w:hint="eastAsia"/>
          <w:rtl/>
        </w:rPr>
        <w:t>עולה</w:t>
      </w:r>
      <w:r>
        <w:rPr>
          <w:rtl/>
        </w:rPr>
        <w:t xml:space="preserve"> </w:t>
      </w:r>
      <w:r>
        <w:rPr>
          <w:rFonts w:hint="eastAsia"/>
          <w:rtl/>
        </w:rPr>
        <w:t>מכל</w:t>
      </w:r>
      <w:r>
        <w:rPr>
          <w:rtl/>
        </w:rPr>
        <w:t xml:space="preserve"> </w:t>
      </w:r>
      <w:r>
        <w:rPr>
          <w:rFonts w:hint="eastAsia"/>
          <w:rtl/>
        </w:rPr>
        <w:t>מהאמור</w:t>
      </w:r>
      <w:r>
        <w:rPr>
          <w:rtl/>
        </w:rPr>
        <w:t xml:space="preserve"> </w:t>
      </w:r>
      <w:r>
        <w:rPr>
          <w:rFonts w:hint="eastAsia"/>
          <w:rtl/>
        </w:rPr>
        <w:t>כי</w:t>
      </w:r>
      <w:r>
        <w:rPr>
          <w:rtl/>
        </w:rPr>
        <w:t xml:space="preserve"> </w:t>
      </w:r>
      <w:r>
        <w:rPr>
          <w:rFonts w:hint="eastAsia"/>
          <w:rtl/>
        </w:rPr>
        <w:t>בדין</w:t>
      </w:r>
      <w:r>
        <w:rPr>
          <w:rtl/>
        </w:rPr>
        <w:t xml:space="preserve"> </w:t>
      </w:r>
      <w:r>
        <w:rPr>
          <w:rFonts w:hint="eastAsia"/>
          <w:rtl/>
        </w:rPr>
        <w:t>הורשע</w:t>
      </w:r>
      <w:r>
        <w:rPr>
          <w:rtl/>
        </w:rPr>
        <w:t xml:space="preserve"> </w:t>
      </w:r>
      <w:r>
        <w:rPr>
          <w:rFonts w:hint="eastAsia"/>
          <w:rtl/>
        </w:rPr>
        <w:t>דנקנר</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בשלושת</w:t>
      </w:r>
      <w:r>
        <w:rPr>
          <w:rtl/>
        </w:rPr>
        <w:t xml:space="preserve"> </w:t>
      </w:r>
      <w:r>
        <w:rPr>
          <w:rFonts w:hint="eastAsia"/>
          <w:rtl/>
        </w:rPr>
        <w:t>ימי</w:t>
      </w:r>
      <w:r>
        <w:rPr>
          <w:rtl/>
        </w:rPr>
        <w:t xml:space="preserve"> </w:t>
      </w:r>
      <w:r>
        <w:rPr>
          <w:rFonts w:hint="eastAsia"/>
          <w:rtl/>
        </w:rPr>
        <w:t>ההנפקה</w:t>
      </w:r>
      <w:r>
        <w:rPr>
          <w:rtl/>
        </w:rPr>
        <w:t xml:space="preserve">. </w:t>
      </w:r>
    </w:p>
    <w:p w:rsidR="00983308" w:rsidRDefault="00983308" w:rsidP="002064FB">
      <w:pPr>
        <w:pStyle w:val="Ruller4"/>
        <w:numPr>
          <w:ilvl w:val="0"/>
          <w:numId w:val="0"/>
        </w:numPr>
        <w:rPr>
          <w:rtl/>
        </w:rPr>
      </w:pPr>
    </w:p>
    <w:p w:rsidR="00983308" w:rsidRDefault="00983308" w:rsidP="002064FB">
      <w:pPr>
        <w:pStyle w:val="Ruller41"/>
        <w:numPr>
          <w:ilvl w:val="0"/>
          <w:numId w:val="28"/>
        </w:numPr>
        <w:rPr>
          <w:rFonts w:ascii="Century" w:hAnsi="Century" w:cs="Miriam"/>
          <w:b/>
          <w:spacing w:val="0"/>
          <w:szCs w:val="24"/>
        </w:rPr>
      </w:pPr>
      <w:r>
        <w:rPr>
          <w:rFonts w:ascii="Century" w:hAnsi="Century" w:cs="Miriam" w:hint="eastAsia"/>
          <w:b/>
          <w:spacing w:val="0"/>
          <w:szCs w:val="24"/>
          <w:rtl/>
        </w:rPr>
        <w:t>עבירת</w:t>
      </w:r>
      <w:r>
        <w:rPr>
          <w:rFonts w:ascii="Century" w:hAnsi="Century" w:cs="Miriam"/>
          <w:b/>
          <w:spacing w:val="0"/>
          <w:szCs w:val="24"/>
          <w:rtl/>
        </w:rPr>
        <w:t xml:space="preserve"> </w:t>
      </w:r>
      <w:r>
        <w:rPr>
          <w:rFonts w:ascii="Century" w:hAnsi="Century" w:cs="Miriam" w:hint="eastAsia"/>
          <w:b/>
          <w:spacing w:val="0"/>
          <w:szCs w:val="24"/>
          <w:rtl/>
        </w:rPr>
        <w:t>ההנעה</w:t>
      </w:r>
    </w:p>
    <w:p w:rsidR="00983308" w:rsidRPr="00C53A8E" w:rsidRDefault="00983308" w:rsidP="002064FB">
      <w:pPr>
        <w:pStyle w:val="Ruller41"/>
        <w:rPr>
          <w:rFonts w:ascii="Century" w:hAnsi="Century"/>
          <w:rtl/>
        </w:rPr>
      </w:pPr>
    </w:p>
    <w:p w:rsidR="00983308" w:rsidRDefault="00983308" w:rsidP="002064FB">
      <w:pPr>
        <w:pStyle w:val="Ruller4"/>
        <w:rPr>
          <w:rtl/>
        </w:rPr>
      </w:pPr>
      <w:r>
        <w:rPr>
          <w:rFonts w:hint="eastAsia"/>
          <w:rtl/>
        </w:rPr>
        <w:t>בהמשך</w:t>
      </w:r>
      <w:r>
        <w:rPr>
          <w:rtl/>
        </w:rPr>
        <w:t xml:space="preserve"> </w:t>
      </w:r>
      <w:r>
        <w:rPr>
          <w:rFonts w:hint="eastAsia"/>
          <w:rtl/>
        </w:rPr>
        <w:t>ישיר</w:t>
      </w:r>
      <w:r>
        <w:rPr>
          <w:rtl/>
        </w:rPr>
        <w:t xml:space="preserve"> </w:t>
      </w:r>
      <w:r>
        <w:rPr>
          <w:rFonts w:hint="eastAsia"/>
          <w:rtl/>
        </w:rPr>
        <w:t>לעבירת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יש</w:t>
      </w:r>
      <w:r>
        <w:rPr>
          <w:rtl/>
        </w:rPr>
        <w:t xml:space="preserve"> </w:t>
      </w:r>
      <w:r>
        <w:rPr>
          <w:rFonts w:hint="eastAsia"/>
          <w:rtl/>
        </w:rPr>
        <w:t>לבחון</w:t>
      </w:r>
      <w:r>
        <w:rPr>
          <w:rtl/>
        </w:rPr>
        <w:t xml:space="preserve"> </w:t>
      </w:r>
      <w:r>
        <w:rPr>
          <w:rFonts w:hint="eastAsia"/>
          <w:rtl/>
        </w:rPr>
        <w:t>האם</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המלאכותיות</w:t>
      </w:r>
      <w:r>
        <w:rPr>
          <w:rtl/>
        </w:rPr>
        <w:t xml:space="preserve"> </w:t>
      </w:r>
      <w:r>
        <w:rPr>
          <w:rFonts w:hint="eastAsia"/>
          <w:rtl/>
        </w:rPr>
        <w:t>שבוצעו</w:t>
      </w:r>
      <w:r>
        <w:rPr>
          <w:rtl/>
        </w:rPr>
        <w:t xml:space="preserve"> </w:t>
      </w:r>
      <w:r>
        <w:rPr>
          <w:rFonts w:hint="eastAsia"/>
          <w:rtl/>
        </w:rPr>
        <w:t>מקיימות</w:t>
      </w:r>
      <w:r>
        <w:rPr>
          <w:rtl/>
        </w:rPr>
        <w:t xml:space="preserve"> </w:t>
      </w:r>
      <w:r>
        <w:rPr>
          <w:rFonts w:hint="eastAsia"/>
          <w:rtl/>
        </w:rPr>
        <w:t>גם</w:t>
      </w:r>
      <w:r>
        <w:rPr>
          <w:rtl/>
        </w:rPr>
        <w:t xml:space="preserve"> </w:t>
      </w:r>
      <w:r>
        <w:rPr>
          <w:rFonts w:hint="eastAsia"/>
          <w:rtl/>
        </w:rPr>
        <w:t>את</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תכליתה</w:t>
      </w:r>
      <w:r>
        <w:rPr>
          <w:rtl/>
        </w:rPr>
        <w:t xml:space="preserve"> </w:t>
      </w:r>
      <w:r>
        <w:rPr>
          <w:rFonts w:hint="eastAsia"/>
          <w:rtl/>
        </w:rPr>
        <w:t>של</w:t>
      </w:r>
      <w:r>
        <w:rPr>
          <w:rtl/>
        </w:rPr>
        <w:t xml:space="preserve"> </w:t>
      </w:r>
      <w:r>
        <w:rPr>
          <w:rFonts w:hint="eastAsia"/>
          <w:rtl/>
        </w:rPr>
        <w:t>עבירה</w:t>
      </w:r>
      <w:r>
        <w:rPr>
          <w:rtl/>
        </w:rPr>
        <w:t xml:space="preserve"> </w:t>
      </w:r>
      <w:r>
        <w:rPr>
          <w:rFonts w:hint="eastAsia"/>
          <w:rtl/>
        </w:rPr>
        <w:t>זו</w:t>
      </w:r>
      <w:r>
        <w:rPr>
          <w:rtl/>
        </w:rPr>
        <w:t xml:space="preserve"> </w:t>
      </w:r>
      <w:r>
        <w:rPr>
          <w:rFonts w:hint="eastAsia"/>
          <w:rtl/>
        </w:rPr>
        <w:t>כאמור</w:t>
      </w:r>
      <w:r>
        <w:rPr>
          <w:rtl/>
        </w:rPr>
        <w:t xml:space="preserve"> </w:t>
      </w:r>
      <w:r>
        <w:rPr>
          <w:rFonts w:hint="eastAsia"/>
          <w:rtl/>
        </w:rPr>
        <w:t>היא</w:t>
      </w:r>
      <w:r>
        <w:rPr>
          <w:rtl/>
        </w:rPr>
        <w:t xml:space="preserve"> </w:t>
      </w:r>
      <w:r>
        <w:rPr>
          <w:rFonts w:hint="eastAsia"/>
          <w:rtl/>
        </w:rPr>
        <w:t>הגנה</w:t>
      </w:r>
      <w:r>
        <w:rPr>
          <w:rtl/>
        </w:rPr>
        <w:t xml:space="preserve"> </w:t>
      </w:r>
      <w:r>
        <w:rPr>
          <w:rFonts w:hint="eastAsia"/>
          <w:rtl/>
        </w:rPr>
        <w:t>על</w:t>
      </w:r>
      <w:r>
        <w:rPr>
          <w:rtl/>
        </w:rPr>
        <w:t xml:space="preserve"> </w:t>
      </w:r>
      <w:r>
        <w:rPr>
          <w:rFonts w:hint="eastAsia"/>
          <w:rtl/>
        </w:rPr>
        <w:t>מנגנון</w:t>
      </w:r>
      <w:r>
        <w:rPr>
          <w:rtl/>
        </w:rPr>
        <w:t xml:space="preserve"> </w:t>
      </w:r>
      <w:r>
        <w:rPr>
          <w:rFonts w:hint="eastAsia"/>
          <w:rtl/>
        </w:rPr>
        <w:t>התמחור</w:t>
      </w:r>
      <w:r>
        <w:rPr>
          <w:rtl/>
        </w:rPr>
        <w:t xml:space="preserve"> </w:t>
      </w:r>
      <w:r>
        <w:rPr>
          <w:rFonts w:hint="eastAsia"/>
          <w:rtl/>
        </w:rPr>
        <w:t>של</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מפני</w:t>
      </w:r>
      <w:r>
        <w:rPr>
          <w:rtl/>
        </w:rPr>
        <w:t xml:space="preserve"> </w:t>
      </w:r>
      <w:r>
        <w:rPr>
          <w:rFonts w:hint="eastAsia"/>
          <w:rtl/>
        </w:rPr>
        <w:t>פגיעה</w:t>
      </w:r>
      <w:r>
        <w:rPr>
          <w:rtl/>
        </w:rPr>
        <w:t xml:space="preserve"> </w:t>
      </w:r>
      <w:r>
        <w:rPr>
          <w:rFonts w:hint="eastAsia"/>
          <w:rtl/>
        </w:rPr>
        <w:t>עקיפה</w:t>
      </w:r>
      <w:r>
        <w:rPr>
          <w:rtl/>
        </w:rPr>
        <w:t xml:space="preserve">, </w:t>
      </w:r>
      <w:r>
        <w:rPr>
          <w:rFonts w:hint="eastAsia"/>
          <w:rtl/>
        </w:rPr>
        <w:t>כלומר</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המידע</w:t>
      </w:r>
      <w:r>
        <w:rPr>
          <w:rtl/>
        </w:rPr>
        <w:t xml:space="preserve"> </w:t>
      </w:r>
      <w:r>
        <w:rPr>
          <w:rFonts w:hint="eastAsia"/>
          <w:rtl/>
        </w:rPr>
        <w:t>שאליו</w:t>
      </w:r>
      <w:r>
        <w:rPr>
          <w:rtl/>
        </w:rPr>
        <w:t xml:space="preserve"> </w:t>
      </w:r>
      <w:r>
        <w:rPr>
          <w:rFonts w:hint="eastAsia"/>
          <w:rtl/>
        </w:rPr>
        <w:t>חשופים</w:t>
      </w:r>
      <w:r>
        <w:rPr>
          <w:rtl/>
        </w:rPr>
        <w:t xml:space="preserve"> </w:t>
      </w:r>
      <w:r>
        <w:rPr>
          <w:rFonts w:hint="eastAsia"/>
          <w:rtl/>
        </w:rPr>
        <w:t>המשקיעים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שאלו</w:t>
      </w:r>
      <w:r>
        <w:rPr>
          <w:rtl/>
        </w:rPr>
        <w:t xml:space="preserve"> </w:t>
      </w:r>
      <w:r>
        <w:rPr>
          <w:rFonts w:hint="eastAsia"/>
          <w:rtl/>
        </w:rPr>
        <w:t>בתורם</w:t>
      </w:r>
      <w:r>
        <w:rPr>
          <w:rtl/>
        </w:rPr>
        <w:t xml:space="preserve"> </w:t>
      </w:r>
      <w:r>
        <w:rPr>
          <w:rFonts w:hint="eastAsia"/>
          <w:rtl/>
        </w:rPr>
        <w:t>ירכשו</w:t>
      </w:r>
      <w:r>
        <w:rPr>
          <w:rtl/>
        </w:rPr>
        <w:t xml:space="preserve"> </w:t>
      </w:r>
      <w:r>
        <w:rPr>
          <w:rFonts w:hint="eastAsia"/>
          <w:rtl/>
        </w:rPr>
        <w:t>או</w:t>
      </w:r>
      <w:r>
        <w:rPr>
          <w:rtl/>
        </w:rPr>
        <w:t xml:space="preserve"> </w:t>
      </w:r>
      <w:r>
        <w:rPr>
          <w:rFonts w:hint="eastAsia"/>
          <w:rtl/>
        </w:rPr>
        <w:t>ימכרו</w:t>
      </w:r>
      <w:r>
        <w:rPr>
          <w:rtl/>
        </w:rPr>
        <w:t xml:space="preserve"> </w:t>
      </w:r>
      <w:r>
        <w:rPr>
          <w:rFonts w:hint="eastAsia"/>
          <w:rtl/>
        </w:rPr>
        <w:t>את</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במקרה</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חוץ</w:t>
      </w:r>
      <w:r>
        <w:rPr>
          <w:rtl/>
        </w:rPr>
        <w:t>-</w:t>
      </w:r>
      <w:r>
        <w:rPr>
          <w:rFonts w:hint="eastAsia"/>
          <w:rtl/>
        </w:rPr>
        <w:t>שוקית</w:t>
      </w:r>
      <w:r>
        <w:rPr>
          <w:rtl/>
        </w:rPr>
        <w:t xml:space="preserve">, </w:t>
      </w:r>
      <w:r>
        <w:rPr>
          <w:rFonts w:hint="eastAsia"/>
          <w:rtl/>
        </w:rPr>
        <w:t>הפגיעה</w:t>
      </w:r>
      <w:r>
        <w:rPr>
          <w:rtl/>
        </w:rPr>
        <w:t xml:space="preserve"> </w:t>
      </w:r>
      <w:r>
        <w:rPr>
          <w:rFonts w:hint="eastAsia"/>
          <w:rtl/>
        </w:rPr>
        <w:t>העקיפה</w:t>
      </w:r>
      <w:r>
        <w:rPr>
          <w:rtl/>
        </w:rPr>
        <w:t xml:space="preserve"> </w:t>
      </w:r>
      <w:r>
        <w:rPr>
          <w:rFonts w:hint="eastAsia"/>
          <w:rtl/>
        </w:rPr>
        <w:t>היא</w:t>
      </w:r>
      <w:r>
        <w:rPr>
          <w:rtl/>
        </w:rPr>
        <w:t xml:space="preserve"> </w:t>
      </w:r>
      <w:r>
        <w:rPr>
          <w:rFonts w:hint="eastAsia"/>
          <w:rtl/>
        </w:rPr>
        <w:t>לא</w:t>
      </w:r>
      <w:r>
        <w:rPr>
          <w:rtl/>
        </w:rPr>
        <w:t xml:space="preserve"> </w:t>
      </w:r>
      <w:r>
        <w:rPr>
          <w:rFonts w:hint="eastAsia"/>
          <w:rtl/>
        </w:rPr>
        <w:t>במשקיעים</w:t>
      </w:r>
      <w:r>
        <w:rPr>
          <w:rtl/>
        </w:rPr>
        <w:t xml:space="preserve"> </w:t>
      </w:r>
      <w:r>
        <w:rPr>
          <w:rFonts w:hint="eastAsia"/>
          <w:rtl/>
        </w:rPr>
        <w:t>אשר</w:t>
      </w:r>
      <w:r>
        <w:rPr>
          <w:rtl/>
        </w:rPr>
        <w:t xml:space="preserve"> </w:t>
      </w:r>
      <w:r>
        <w:rPr>
          <w:rFonts w:hint="eastAsia"/>
          <w:rtl/>
        </w:rPr>
        <w:t>רכשו</w:t>
      </w:r>
      <w:r>
        <w:rPr>
          <w:rtl/>
        </w:rPr>
        <w:t xml:space="preserve"> </w:t>
      </w:r>
      <w:r>
        <w:rPr>
          <w:rFonts w:hint="eastAsia"/>
          <w:rtl/>
        </w:rPr>
        <w:t>את</w:t>
      </w:r>
      <w:r>
        <w:rPr>
          <w:rtl/>
        </w:rPr>
        <w:t xml:space="preserve"> </w:t>
      </w:r>
      <w:r>
        <w:rPr>
          <w:rFonts w:hint="eastAsia"/>
          <w:rtl/>
        </w:rPr>
        <w:t>המניות</w:t>
      </w:r>
      <w:r>
        <w:rPr>
          <w:rtl/>
        </w:rPr>
        <w:t xml:space="preserve"> </w:t>
      </w:r>
      <w:r>
        <w:rPr>
          <w:rFonts w:hint="eastAsia"/>
          <w:rtl/>
        </w:rPr>
        <w:t>בבורסה</w:t>
      </w:r>
      <w:r>
        <w:rPr>
          <w:rtl/>
        </w:rPr>
        <w:t xml:space="preserve"> </w:t>
      </w:r>
      <w:r>
        <w:rPr>
          <w:rFonts w:hint="eastAsia"/>
          <w:rtl/>
        </w:rPr>
        <w:t>במחיר</w:t>
      </w:r>
      <w:r>
        <w:rPr>
          <w:rtl/>
        </w:rPr>
        <w:t xml:space="preserve"> </w:t>
      </w:r>
      <w:r>
        <w:rPr>
          <w:rFonts w:hint="eastAsia"/>
          <w:rtl/>
        </w:rPr>
        <w:t>המנופח</w:t>
      </w:r>
      <w:r>
        <w:rPr>
          <w:rtl/>
        </w:rPr>
        <w:t xml:space="preserve">, </w:t>
      </w:r>
      <w:r>
        <w:rPr>
          <w:rFonts w:hint="eastAsia"/>
          <w:rtl/>
        </w:rPr>
        <w:t>אלא</w:t>
      </w:r>
      <w:r>
        <w:rPr>
          <w:rtl/>
        </w:rPr>
        <w:t xml:space="preserve"> </w:t>
      </w:r>
      <w:r>
        <w:rPr>
          <w:rFonts w:hint="eastAsia"/>
          <w:rtl/>
        </w:rPr>
        <w:t>במרכיב</w:t>
      </w:r>
      <w:r>
        <w:rPr>
          <w:rtl/>
        </w:rPr>
        <w:t xml:space="preserve"> </w:t>
      </w:r>
      <w:r>
        <w:rPr>
          <w:rFonts w:hint="eastAsia"/>
          <w:rtl/>
        </w:rPr>
        <w:t>החוץ</w:t>
      </w:r>
      <w:r>
        <w:rPr>
          <w:rtl/>
        </w:rPr>
        <w:t>-</w:t>
      </w:r>
      <w:r>
        <w:rPr>
          <w:rFonts w:hint="eastAsia"/>
          <w:rtl/>
        </w:rPr>
        <w:t>שוקי</w:t>
      </w:r>
      <w:r>
        <w:rPr>
          <w:rtl/>
        </w:rPr>
        <w:t xml:space="preserve">, </w:t>
      </w:r>
      <w:r>
        <w:rPr>
          <w:rFonts w:hint="eastAsia"/>
          <w:rtl/>
        </w:rPr>
        <w:t>דהיינו</w:t>
      </w:r>
      <w:r>
        <w:rPr>
          <w:rtl/>
        </w:rPr>
        <w:t xml:space="preserve"> </w:t>
      </w:r>
      <w:r>
        <w:rPr>
          <w:rFonts w:hint="eastAsia"/>
          <w:rtl/>
        </w:rPr>
        <w:t>במשקיעים</w:t>
      </w:r>
      <w:r>
        <w:rPr>
          <w:rtl/>
        </w:rPr>
        <w:t xml:space="preserve"> </w:t>
      </w:r>
      <w:r>
        <w:rPr>
          <w:rFonts w:hint="eastAsia"/>
          <w:rtl/>
        </w:rPr>
        <w:t>אשר</w:t>
      </w:r>
      <w:r>
        <w:rPr>
          <w:rtl/>
        </w:rPr>
        <w:t xml:space="preserve"> </w:t>
      </w:r>
      <w:r>
        <w:rPr>
          <w:rFonts w:hint="eastAsia"/>
          <w:rtl/>
        </w:rPr>
        <w:t>השתתפו</w:t>
      </w:r>
      <w:r>
        <w:rPr>
          <w:rtl/>
        </w:rPr>
        <w:t xml:space="preserve"> </w:t>
      </w:r>
      <w:r>
        <w:rPr>
          <w:rFonts w:hint="eastAsia"/>
          <w:rtl/>
        </w:rPr>
        <w:t>בהנפקה</w:t>
      </w:r>
      <w:r>
        <w:rPr>
          <w:rtl/>
        </w:rPr>
        <w:t xml:space="preserve">, </w:t>
      </w:r>
      <w:r>
        <w:rPr>
          <w:rFonts w:hint="eastAsia"/>
          <w:rtl/>
        </w:rPr>
        <w:t>ורכשו</w:t>
      </w:r>
      <w:r>
        <w:rPr>
          <w:rtl/>
        </w:rPr>
        <w:t xml:space="preserve"> </w:t>
      </w:r>
      <w:r>
        <w:rPr>
          <w:rFonts w:hint="eastAsia"/>
          <w:rtl/>
        </w:rPr>
        <w:t>את</w:t>
      </w:r>
      <w:r>
        <w:rPr>
          <w:rtl/>
        </w:rPr>
        <w:t xml:space="preserve"> </w:t>
      </w:r>
      <w:r>
        <w:rPr>
          <w:rFonts w:hint="eastAsia"/>
          <w:rtl/>
        </w:rPr>
        <w:t>היחידות</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מחיר</w:t>
      </w:r>
      <w:r>
        <w:rPr>
          <w:rtl/>
        </w:rPr>
        <w:t xml:space="preserve"> </w:t>
      </w:r>
      <w:r>
        <w:rPr>
          <w:rFonts w:hint="eastAsia"/>
          <w:rtl/>
        </w:rPr>
        <w:t>שנקבע</w:t>
      </w:r>
      <w:r>
        <w:rPr>
          <w:rtl/>
        </w:rPr>
        <w:t xml:space="preserve"> </w:t>
      </w:r>
      <w:r>
        <w:rPr>
          <w:rFonts w:hint="eastAsia"/>
          <w:rtl/>
        </w:rPr>
        <w:t>לנוכח</w:t>
      </w:r>
      <w:r>
        <w:rPr>
          <w:rtl/>
        </w:rPr>
        <w:t xml:space="preserve"> </w:t>
      </w:r>
      <w:r>
        <w:rPr>
          <w:rFonts w:hint="eastAsia"/>
          <w:rtl/>
        </w:rPr>
        <w:t>המחיר</w:t>
      </w:r>
      <w:r>
        <w:rPr>
          <w:rtl/>
        </w:rPr>
        <w:t xml:space="preserve"> </w:t>
      </w:r>
      <w:r>
        <w:rPr>
          <w:rFonts w:hint="eastAsia"/>
          <w:rtl/>
        </w:rPr>
        <w:t>בבורסה</w:t>
      </w:r>
      <w:r>
        <w:rPr>
          <w:rtl/>
        </w:rPr>
        <w:t xml:space="preserve"> </w:t>
      </w:r>
      <w:r>
        <w:rPr>
          <w:rFonts w:hint="eastAsia"/>
          <w:rtl/>
        </w:rPr>
        <w:t>באותם</w:t>
      </w:r>
      <w:r>
        <w:rPr>
          <w:rtl/>
        </w:rPr>
        <w:t xml:space="preserve"> </w:t>
      </w:r>
      <w:r>
        <w:rPr>
          <w:rFonts w:hint="eastAsia"/>
          <w:rtl/>
        </w:rPr>
        <w:t>ימים</w:t>
      </w:r>
      <w:r>
        <w:rPr>
          <w:rtl/>
        </w:rPr>
        <w:t xml:space="preserve">. </w:t>
      </w:r>
      <w:r>
        <w:rPr>
          <w:rFonts w:hint="eastAsia"/>
          <w:rtl/>
        </w:rPr>
        <w:t>כפי</w:t>
      </w:r>
      <w:r>
        <w:rPr>
          <w:rtl/>
        </w:rPr>
        <w:t xml:space="preserve"> </w:t>
      </w:r>
      <w:r>
        <w:rPr>
          <w:rFonts w:hint="eastAsia"/>
          <w:rtl/>
        </w:rPr>
        <w:t>שהובהר</w:t>
      </w:r>
      <w:r>
        <w:rPr>
          <w:rtl/>
        </w:rPr>
        <w:t xml:space="preserve"> </w:t>
      </w:r>
      <w:r>
        <w:rPr>
          <w:rFonts w:hint="eastAsia"/>
          <w:rtl/>
        </w:rPr>
        <w:t>בפרק</w:t>
      </w:r>
      <w:r>
        <w:rPr>
          <w:rtl/>
        </w:rPr>
        <w:t xml:space="preserve"> </w:t>
      </w:r>
      <w:r>
        <w:rPr>
          <w:rFonts w:hint="eastAsia"/>
          <w:rtl/>
        </w:rPr>
        <w:t>הרקע</w:t>
      </w:r>
      <w:r>
        <w:rPr>
          <w:rtl/>
        </w:rPr>
        <w:t xml:space="preserve"> </w:t>
      </w:r>
      <w:r>
        <w:rPr>
          <w:rFonts w:hint="eastAsia"/>
          <w:rtl/>
        </w:rPr>
        <w:t>הנורמטיבי</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היא</w:t>
      </w:r>
      <w:r>
        <w:rPr>
          <w:rtl/>
        </w:rPr>
        <w:t xml:space="preserve"> </w:t>
      </w:r>
      <w:r>
        <w:rPr>
          <w:rFonts w:hint="eastAsia"/>
          <w:rtl/>
        </w:rPr>
        <w:t>עבירת</w:t>
      </w:r>
      <w:r>
        <w:rPr>
          <w:rtl/>
        </w:rPr>
        <w:t xml:space="preserve"> </w:t>
      </w:r>
      <w:r>
        <w:rPr>
          <w:rFonts w:hint="eastAsia"/>
          <w:rtl/>
        </w:rPr>
        <w:t>התנהגות</w:t>
      </w:r>
      <w:r>
        <w:rPr>
          <w:rtl/>
        </w:rPr>
        <w:t xml:space="preserve">, </w:t>
      </w:r>
      <w:r>
        <w:rPr>
          <w:rFonts w:hint="eastAsia"/>
          <w:rtl/>
        </w:rPr>
        <w:t>ללא</w:t>
      </w:r>
      <w:r>
        <w:rPr>
          <w:rtl/>
        </w:rPr>
        <w:t xml:space="preserve"> </w:t>
      </w:r>
      <w:r>
        <w:rPr>
          <w:rFonts w:hint="eastAsia"/>
          <w:rtl/>
        </w:rPr>
        <w:t>דרישה</w:t>
      </w:r>
      <w:r>
        <w:rPr>
          <w:rtl/>
        </w:rPr>
        <w:t xml:space="preserve"> </w:t>
      </w:r>
      <w:r w:rsidRPr="00812827">
        <w:rPr>
          <w:rFonts w:hint="eastAsia"/>
          <w:rtl/>
        </w:rPr>
        <w:t>לתוצאה</w:t>
      </w:r>
      <w:r w:rsidRPr="00812827">
        <w:rPr>
          <w:rtl/>
        </w:rPr>
        <w:t xml:space="preserve"> </w:t>
      </w:r>
      <w:r>
        <w:rPr>
          <w:rtl/>
        </w:rPr>
        <w:t>(</w:t>
      </w:r>
      <w:r w:rsidRPr="00812827">
        <w:rPr>
          <w:rFonts w:hint="eastAsia"/>
          <w:rtl/>
        </w:rPr>
        <w:t>בפס</w:t>
      </w:r>
      <w:r w:rsidRPr="00812827">
        <w:rPr>
          <w:rtl/>
        </w:rPr>
        <w:t>' 7).</w:t>
      </w:r>
      <w:r>
        <w:rPr>
          <w:rtl/>
        </w:rPr>
        <w:t xml:space="preserve"> </w:t>
      </w:r>
      <w:r>
        <w:rPr>
          <w:rFonts w:hint="eastAsia"/>
          <w:rtl/>
        </w:rPr>
        <w:t>היסוד</w:t>
      </w:r>
      <w:r>
        <w:rPr>
          <w:rtl/>
        </w:rPr>
        <w:t xml:space="preserve"> </w:t>
      </w:r>
      <w:r>
        <w:rPr>
          <w:rFonts w:hint="eastAsia"/>
          <w:rtl/>
        </w:rPr>
        <w:t>העובדתי</w:t>
      </w:r>
      <w:r>
        <w:rPr>
          <w:rtl/>
        </w:rPr>
        <w:t xml:space="preserve"> </w:t>
      </w:r>
      <w:r>
        <w:rPr>
          <w:rFonts w:hint="eastAsia"/>
          <w:rtl/>
        </w:rPr>
        <w:t>כולל</w:t>
      </w:r>
      <w:r>
        <w:rPr>
          <w:rtl/>
        </w:rPr>
        <w:t xml:space="preserve"> </w:t>
      </w:r>
      <w:r>
        <w:rPr>
          <w:rFonts w:hint="eastAsia"/>
          <w:rtl/>
        </w:rPr>
        <w:t>שני</w:t>
      </w:r>
      <w:r>
        <w:rPr>
          <w:rtl/>
        </w:rPr>
        <w:t xml:space="preserve"> </w:t>
      </w:r>
      <w:r>
        <w:rPr>
          <w:rFonts w:hint="eastAsia"/>
          <w:rtl/>
        </w:rPr>
        <w:t>מרכיבים</w:t>
      </w:r>
      <w:r>
        <w:rPr>
          <w:rtl/>
        </w:rPr>
        <w:t xml:space="preserve"> – </w:t>
      </w:r>
      <w:r>
        <w:rPr>
          <w:rFonts w:hint="eastAsia"/>
          <w:rtl/>
        </w:rPr>
        <w:t>האחד</w:t>
      </w:r>
      <w:r>
        <w:rPr>
          <w:rtl/>
        </w:rPr>
        <w:t xml:space="preserve"> </w:t>
      </w:r>
      <w:r>
        <w:rPr>
          <w:rFonts w:hint="eastAsia"/>
          <w:rtl/>
        </w:rPr>
        <w:t>מתמקד</w:t>
      </w:r>
      <w:r>
        <w:rPr>
          <w:rtl/>
        </w:rPr>
        <w:t xml:space="preserve"> </w:t>
      </w:r>
      <w:r>
        <w:rPr>
          <w:rFonts w:hint="eastAsia"/>
          <w:rtl/>
        </w:rPr>
        <w:t>בפעולה</w:t>
      </w:r>
      <w:r>
        <w:rPr>
          <w:rtl/>
        </w:rPr>
        <w:t xml:space="preserve"> </w:t>
      </w:r>
      <w:r>
        <w:rPr>
          <w:rFonts w:hint="eastAsia"/>
          <w:rtl/>
        </w:rPr>
        <w:t>של</w:t>
      </w:r>
      <w:r>
        <w:rPr>
          <w:rtl/>
        </w:rPr>
        <w:t xml:space="preserve"> </w:t>
      </w:r>
      <w:r>
        <w:rPr>
          <w:rFonts w:hint="eastAsia"/>
          <w:rtl/>
        </w:rPr>
        <w:t>הנעה</w:t>
      </w:r>
      <w:r>
        <w:rPr>
          <w:rtl/>
        </w:rPr>
        <w:t xml:space="preserve"> </w:t>
      </w:r>
      <w:r>
        <w:rPr>
          <w:rFonts w:hint="eastAsia"/>
          <w:rtl/>
        </w:rPr>
        <w:t>או</w:t>
      </w:r>
      <w:r>
        <w:rPr>
          <w:rtl/>
        </w:rPr>
        <w:t xml:space="preserve"> </w:t>
      </w:r>
      <w:r>
        <w:rPr>
          <w:rFonts w:hint="eastAsia"/>
          <w:rtl/>
        </w:rPr>
        <w:t>ניסיון</w:t>
      </w:r>
      <w:r>
        <w:rPr>
          <w:rtl/>
        </w:rPr>
        <w:t xml:space="preserve"> </w:t>
      </w:r>
      <w:r>
        <w:rPr>
          <w:rFonts w:hint="eastAsia"/>
          <w:rtl/>
        </w:rPr>
        <w:t>להניע</w:t>
      </w:r>
      <w:r>
        <w:rPr>
          <w:rtl/>
        </w:rPr>
        <w:t xml:space="preserve"> </w:t>
      </w:r>
      <w:r>
        <w:rPr>
          <w:rFonts w:hint="eastAsia"/>
          <w:rtl/>
        </w:rPr>
        <w:t>אדם</w:t>
      </w:r>
      <w:r>
        <w:rPr>
          <w:rtl/>
        </w:rPr>
        <w:t xml:space="preserve"> </w:t>
      </w:r>
      <w:r>
        <w:rPr>
          <w:rFonts w:hint="eastAsia"/>
          <w:rtl/>
        </w:rPr>
        <w:t>לרכוש</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והשני</w:t>
      </w:r>
      <w:r>
        <w:rPr>
          <w:rtl/>
        </w:rPr>
        <w:t xml:space="preserve"> </w:t>
      </w:r>
      <w:r>
        <w:rPr>
          <w:rFonts w:hint="eastAsia"/>
          <w:rtl/>
        </w:rPr>
        <w:t>מתמקד</w:t>
      </w:r>
      <w:r>
        <w:rPr>
          <w:rtl/>
        </w:rPr>
        <w:t xml:space="preserve"> </w:t>
      </w:r>
      <w:r>
        <w:rPr>
          <w:rFonts w:hint="eastAsia"/>
          <w:rtl/>
        </w:rPr>
        <w:t>בנסיבה</w:t>
      </w:r>
      <w:r>
        <w:rPr>
          <w:rtl/>
        </w:rPr>
        <w:t xml:space="preserve"> </w:t>
      </w:r>
      <w:r>
        <w:rPr>
          <w:rFonts w:hint="eastAsia"/>
          <w:rtl/>
        </w:rPr>
        <w:t>חיצונית</w:t>
      </w:r>
      <w:r>
        <w:rPr>
          <w:rtl/>
        </w:rPr>
        <w:t xml:space="preserve">, </w:t>
      </w:r>
      <w:r>
        <w:rPr>
          <w:rFonts w:hint="eastAsia"/>
          <w:rtl/>
        </w:rPr>
        <w:t>של</w:t>
      </w:r>
      <w:r>
        <w:rPr>
          <w:rtl/>
        </w:rPr>
        <w:t xml:space="preserve"> </w:t>
      </w:r>
      <w:r>
        <w:rPr>
          <w:rFonts w:hint="eastAsia"/>
          <w:rtl/>
        </w:rPr>
        <w:t>מצג</w:t>
      </w:r>
      <w:r>
        <w:rPr>
          <w:rtl/>
        </w:rPr>
        <w:t xml:space="preserve"> </w:t>
      </w:r>
      <w:r>
        <w:rPr>
          <w:rFonts w:hint="eastAsia"/>
          <w:rtl/>
        </w:rPr>
        <w:t>כוזב</w:t>
      </w:r>
      <w:r>
        <w:rPr>
          <w:rtl/>
        </w:rPr>
        <w:t xml:space="preserve"> </w:t>
      </w:r>
      <w:r>
        <w:rPr>
          <w:rFonts w:hint="eastAsia"/>
          <w:rtl/>
        </w:rPr>
        <w:t>או</w:t>
      </w:r>
      <w:r>
        <w:rPr>
          <w:rtl/>
        </w:rPr>
        <w:t xml:space="preserve"> </w:t>
      </w:r>
      <w:r>
        <w:rPr>
          <w:rFonts w:hint="eastAsia"/>
          <w:rtl/>
        </w:rPr>
        <w:t>מטעה</w:t>
      </w:r>
      <w:r>
        <w:rPr>
          <w:rtl/>
        </w:rPr>
        <w:t xml:space="preserve">, </w:t>
      </w:r>
      <w:r>
        <w:rPr>
          <w:rFonts w:hint="eastAsia"/>
          <w:rtl/>
        </w:rPr>
        <w:t>או</w:t>
      </w:r>
      <w:r>
        <w:rPr>
          <w:rtl/>
        </w:rPr>
        <w:t xml:space="preserve"> </w:t>
      </w:r>
      <w:r>
        <w:rPr>
          <w:rFonts w:hint="eastAsia"/>
          <w:rtl/>
        </w:rPr>
        <w:t>העלמת</w:t>
      </w:r>
      <w:r>
        <w:rPr>
          <w:rtl/>
        </w:rPr>
        <w:t xml:space="preserve"> </w:t>
      </w:r>
      <w:r>
        <w:rPr>
          <w:rFonts w:hint="eastAsia"/>
          <w:rtl/>
        </w:rPr>
        <w:t>עובדות</w:t>
      </w:r>
      <w:r>
        <w:rPr>
          <w:rtl/>
        </w:rPr>
        <w:t xml:space="preserve"> </w:t>
      </w:r>
      <w:r>
        <w:rPr>
          <w:rFonts w:hint="eastAsia"/>
          <w:rtl/>
        </w:rPr>
        <w:t>מהותיות</w:t>
      </w:r>
      <w:r>
        <w:rPr>
          <w:rtl/>
        </w:rPr>
        <w:t xml:space="preserve">. </w:t>
      </w:r>
      <w:r>
        <w:rPr>
          <w:rFonts w:hint="eastAsia"/>
          <w:rtl/>
        </w:rPr>
        <w:t>מאחר</w:t>
      </w:r>
      <w:r>
        <w:rPr>
          <w:rtl/>
        </w:rPr>
        <w:t xml:space="preserve"> </w:t>
      </w:r>
      <w:r>
        <w:rPr>
          <w:rFonts w:hint="eastAsia"/>
          <w:rtl/>
        </w:rPr>
        <w:t>שנקבע</w:t>
      </w:r>
      <w:r>
        <w:rPr>
          <w:rtl/>
        </w:rPr>
        <w:t xml:space="preserve"> </w:t>
      </w:r>
      <w:r>
        <w:rPr>
          <w:rFonts w:hint="eastAsia"/>
          <w:rtl/>
        </w:rPr>
        <w:t>כי</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שבוצעו</w:t>
      </w:r>
      <w:r>
        <w:rPr>
          <w:rtl/>
        </w:rPr>
        <w:t xml:space="preserve"> </w:t>
      </w:r>
      <w:r>
        <w:rPr>
          <w:rFonts w:hint="eastAsia"/>
          <w:rtl/>
        </w:rPr>
        <w:t>במסגרת</w:t>
      </w:r>
      <w:r>
        <w:rPr>
          <w:rtl/>
        </w:rPr>
        <w:t xml:space="preserve"> </w:t>
      </w:r>
      <w:r>
        <w:rPr>
          <w:rFonts w:hint="eastAsia"/>
          <w:rtl/>
        </w:rPr>
        <w:t>התכנית</w:t>
      </w:r>
      <w:r>
        <w:rPr>
          <w:rtl/>
        </w:rPr>
        <w:t xml:space="preserve"> </w:t>
      </w:r>
      <w:r>
        <w:rPr>
          <w:rFonts w:hint="eastAsia"/>
          <w:rtl/>
        </w:rPr>
        <w:t>המשותפת</w:t>
      </w:r>
      <w:r>
        <w:rPr>
          <w:rtl/>
        </w:rPr>
        <w:t xml:space="preserve">, </w:t>
      </w:r>
      <w:r>
        <w:rPr>
          <w:rFonts w:hint="eastAsia"/>
          <w:rtl/>
        </w:rPr>
        <w:t>בוצעו</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לצורך</w:t>
      </w:r>
      <w:r>
        <w:rPr>
          <w:rtl/>
        </w:rPr>
        <w:t xml:space="preserve"> </w:t>
      </w:r>
      <w:r>
        <w:rPr>
          <w:rFonts w:hint="eastAsia"/>
          <w:rtl/>
        </w:rPr>
        <w:t>סיוע</w:t>
      </w:r>
      <w:r>
        <w:rPr>
          <w:rtl/>
        </w:rPr>
        <w:t xml:space="preserve"> </w:t>
      </w:r>
      <w:r>
        <w:rPr>
          <w:rFonts w:hint="eastAsia"/>
          <w:rtl/>
        </w:rPr>
        <w:t>להצלחת</w:t>
      </w:r>
      <w:r>
        <w:rPr>
          <w:rtl/>
        </w:rPr>
        <w:t xml:space="preserve"> </w:t>
      </w:r>
      <w:r>
        <w:rPr>
          <w:rFonts w:hint="eastAsia"/>
          <w:rtl/>
        </w:rPr>
        <w:t>ההנפקה</w:t>
      </w:r>
      <w:r>
        <w:rPr>
          <w:rtl/>
        </w:rPr>
        <w:t xml:space="preserve">, </w:t>
      </w:r>
      <w:r>
        <w:rPr>
          <w:rFonts w:hint="eastAsia"/>
          <w:rtl/>
        </w:rPr>
        <w:t>עולה</w:t>
      </w:r>
      <w:r>
        <w:rPr>
          <w:rtl/>
        </w:rPr>
        <w:t xml:space="preserve"> </w:t>
      </w:r>
      <w:r>
        <w:rPr>
          <w:rFonts w:hint="eastAsia"/>
          <w:rtl/>
        </w:rPr>
        <w:t>בבירור</w:t>
      </w:r>
      <w:r>
        <w:rPr>
          <w:rtl/>
        </w:rPr>
        <w:t xml:space="preserve"> </w:t>
      </w:r>
      <w:r>
        <w:rPr>
          <w:rFonts w:hint="eastAsia"/>
          <w:rtl/>
        </w:rPr>
        <w:t>כי</w:t>
      </w:r>
      <w:r>
        <w:rPr>
          <w:rtl/>
        </w:rPr>
        <w:t xml:space="preserve"> </w:t>
      </w:r>
      <w:r>
        <w:rPr>
          <w:rFonts w:hint="eastAsia"/>
          <w:rtl/>
        </w:rPr>
        <w:t>מתקיים</w:t>
      </w:r>
      <w:r>
        <w:rPr>
          <w:rtl/>
        </w:rPr>
        <w:t xml:space="preserve"> </w:t>
      </w:r>
      <w:r>
        <w:rPr>
          <w:rFonts w:hint="eastAsia"/>
          <w:rtl/>
        </w:rPr>
        <w:t>המרכיב</w:t>
      </w:r>
      <w:r>
        <w:rPr>
          <w:rtl/>
        </w:rPr>
        <w:t xml:space="preserve"> </w:t>
      </w:r>
      <w:r>
        <w:rPr>
          <w:rFonts w:hint="eastAsia"/>
          <w:rtl/>
        </w:rPr>
        <w:t>ההתנהגותי</w:t>
      </w:r>
      <w:r>
        <w:rPr>
          <w:rtl/>
        </w:rPr>
        <w:t xml:space="preserve"> </w:t>
      </w:r>
      <w:r>
        <w:rPr>
          <w:rFonts w:hint="eastAsia"/>
          <w:rtl/>
        </w:rPr>
        <w:t>של</w:t>
      </w:r>
      <w:r>
        <w:rPr>
          <w:rtl/>
        </w:rPr>
        <w:t xml:space="preserve"> </w:t>
      </w:r>
      <w:r>
        <w:rPr>
          <w:rFonts w:hint="eastAsia"/>
          <w:rtl/>
        </w:rPr>
        <w:t>הנעה</w:t>
      </w:r>
      <w:r>
        <w:rPr>
          <w:rtl/>
        </w:rPr>
        <w:t xml:space="preserve"> </w:t>
      </w:r>
      <w:r>
        <w:rPr>
          <w:rFonts w:hint="eastAsia"/>
          <w:rtl/>
        </w:rPr>
        <w:t>או</w:t>
      </w:r>
      <w:r>
        <w:rPr>
          <w:rtl/>
        </w:rPr>
        <w:t xml:space="preserve"> </w:t>
      </w:r>
      <w:r>
        <w:rPr>
          <w:rFonts w:hint="eastAsia"/>
          <w:rtl/>
        </w:rPr>
        <w:t>ניסיון</w:t>
      </w:r>
      <w:r>
        <w:rPr>
          <w:rtl/>
        </w:rPr>
        <w:t xml:space="preserve"> </w:t>
      </w:r>
      <w:r>
        <w:rPr>
          <w:rFonts w:hint="eastAsia"/>
          <w:rtl/>
        </w:rPr>
        <w:t>להניע</w:t>
      </w:r>
      <w:r>
        <w:rPr>
          <w:rtl/>
        </w:rPr>
        <w:t xml:space="preserve">. </w:t>
      </w:r>
      <w:r>
        <w:rPr>
          <w:rFonts w:hint="eastAsia"/>
          <w:rtl/>
        </w:rPr>
        <w:t>ככלל</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בעבירת</w:t>
      </w:r>
      <w:r>
        <w:rPr>
          <w:rtl/>
        </w:rPr>
        <w:t xml:space="preserve"> </w:t>
      </w:r>
      <w:r>
        <w:rPr>
          <w:rFonts w:hint="eastAsia"/>
          <w:rtl/>
        </w:rPr>
        <w:t>ההנעה</w:t>
      </w:r>
      <w:r>
        <w:rPr>
          <w:rtl/>
        </w:rPr>
        <w:t xml:space="preserve"> </w:t>
      </w:r>
      <w:r>
        <w:rPr>
          <w:rFonts w:hint="eastAsia"/>
          <w:rtl/>
        </w:rPr>
        <w:t>דורש</w:t>
      </w:r>
      <w:r>
        <w:rPr>
          <w:rtl/>
        </w:rPr>
        <w:t xml:space="preserve"> </w:t>
      </w:r>
      <w:r>
        <w:rPr>
          <w:rFonts w:hint="eastAsia"/>
          <w:rtl/>
        </w:rPr>
        <w:t>מחשבה</w:t>
      </w:r>
      <w:r>
        <w:rPr>
          <w:rtl/>
        </w:rPr>
        <w:t xml:space="preserve"> </w:t>
      </w:r>
      <w:r>
        <w:rPr>
          <w:rFonts w:hint="eastAsia"/>
          <w:rtl/>
        </w:rPr>
        <w:t>פלילית</w:t>
      </w:r>
      <w:r>
        <w:rPr>
          <w:rtl/>
        </w:rPr>
        <w:t xml:space="preserve">, </w:t>
      </w:r>
      <w:r>
        <w:rPr>
          <w:rFonts w:hint="eastAsia"/>
          <w:rtl/>
        </w:rPr>
        <w:t>כאשר</w:t>
      </w:r>
      <w:r>
        <w:rPr>
          <w:rtl/>
        </w:rPr>
        <w:t xml:space="preserve"> </w:t>
      </w:r>
      <w:r>
        <w:rPr>
          <w:rFonts w:hint="eastAsia"/>
          <w:rtl/>
        </w:rPr>
        <w:t>ביחס</w:t>
      </w:r>
      <w:r>
        <w:rPr>
          <w:rtl/>
        </w:rPr>
        <w:t xml:space="preserve"> </w:t>
      </w:r>
      <w:r>
        <w:rPr>
          <w:rFonts w:hint="eastAsia"/>
          <w:rtl/>
        </w:rPr>
        <w:t>לחלופת</w:t>
      </w:r>
      <w:r>
        <w:rPr>
          <w:rtl/>
        </w:rPr>
        <w:t xml:space="preserve"> </w:t>
      </w:r>
      <w:r>
        <w:rPr>
          <w:rFonts w:hint="eastAsia"/>
          <w:rtl/>
        </w:rPr>
        <w:t>הניסיון</w:t>
      </w:r>
      <w:r>
        <w:rPr>
          <w:rtl/>
        </w:rPr>
        <w:t xml:space="preserve"> </w:t>
      </w:r>
      <w:r>
        <w:rPr>
          <w:rFonts w:hint="eastAsia"/>
          <w:rtl/>
        </w:rPr>
        <w:t>נדרשת</w:t>
      </w:r>
      <w:r>
        <w:rPr>
          <w:rtl/>
        </w:rPr>
        <w:t xml:space="preserve"> </w:t>
      </w:r>
      <w:r>
        <w:rPr>
          <w:rFonts w:hint="eastAsia"/>
          <w:rtl/>
        </w:rPr>
        <w:t>מטרה</w:t>
      </w:r>
      <w:r>
        <w:rPr>
          <w:rtl/>
        </w:rPr>
        <w:t xml:space="preserve"> </w:t>
      </w:r>
      <w:r w:rsidRPr="00812827">
        <w:rPr>
          <w:rFonts w:hint="eastAsia"/>
          <w:rtl/>
        </w:rPr>
        <w:t>כאמור</w:t>
      </w:r>
      <w:r w:rsidRPr="00812827">
        <w:rPr>
          <w:rtl/>
        </w:rPr>
        <w:t xml:space="preserve"> (</w:t>
      </w:r>
      <w:r>
        <w:rPr>
          <w:rFonts w:hint="eastAsia"/>
          <w:rtl/>
        </w:rPr>
        <w:t>ראו</w:t>
      </w:r>
      <w:r>
        <w:rPr>
          <w:rtl/>
        </w:rPr>
        <w:t xml:space="preserve"> </w:t>
      </w:r>
      <w:r w:rsidRPr="00812827">
        <w:rPr>
          <w:rFonts w:hint="eastAsia"/>
          <w:rtl/>
        </w:rPr>
        <w:t>בפס</w:t>
      </w:r>
      <w:r w:rsidRPr="00812827">
        <w:rPr>
          <w:rtl/>
        </w:rPr>
        <w:t xml:space="preserve">' 10 </w:t>
      </w:r>
      <w:r w:rsidRPr="00812827">
        <w:rPr>
          <w:rFonts w:hint="eastAsia"/>
          <w:rtl/>
        </w:rPr>
        <w:t>לעיל</w:t>
      </w:r>
      <w:r w:rsidRPr="00812827">
        <w:rPr>
          <w:rtl/>
        </w:rPr>
        <w:t xml:space="preserve">; </w:t>
      </w:r>
      <w:r w:rsidRPr="00812827">
        <w:rPr>
          <w:rFonts w:hint="eastAsia"/>
          <w:rtl/>
        </w:rPr>
        <w:t>עניין</w:t>
      </w:r>
      <w:r w:rsidRPr="00812827">
        <w:rPr>
          <w:rtl/>
        </w:rPr>
        <w:t xml:space="preserve"> </w:t>
      </w:r>
      <w:r w:rsidRPr="00812827">
        <w:rPr>
          <w:rFonts w:ascii="Century" w:hAnsi="Century" w:cs="Miriam" w:hint="eastAsia"/>
          <w:b/>
          <w:spacing w:val="0"/>
          <w:sz w:val="22"/>
          <w:szCs w:val="24"/>
          <w:rtl/>
        </w:rPr>
        <w:t>הורוביץ</w:t>
      </w:r>
      <w:r w:rsidRPr="00812827">
        <w:rPr>
          <w:rtl/>
        </w:rPr>
        <w:t xml:space="preserve">, </w:t>
      </w:r>
      <w:r w:rsidRPr="00812827">
        <w:rPr>
          <w:rFonts w:hint="eastAsia"/>
          <w:rtl/>
        </w:rPr>
        <w:t>בפס</w:t>
      </w:r>
      <w:r w:rsidRPr="00812827">
        <w:rPr>
          <w:rtl/>
        </w:rPr>
        <w:t xml:space="preserve">' 92 </w:t>
      </w:r>
      <w:r w:rsidRPr="00812827">
        <w:rPr>
          <w:rFonts w:hint="eastAsia"/>
          <w:rtl/>
        </w:rPr>
        <w:t>לפסק</w:t>
      </w:r>
      <w:r w:rsidRPr="00812827">
        <w:rPr>
          <w:rtl/>
        </w:rPr>
        <w:t xml:space="preserve"> </w:t>
      </w:r>
      <w:r w:rsidRPr="00812827">
        <w:rPr>
          <w:rFonts w:hint="eastAsia"/>
          <w:rtl/>
        </w:rPr>
        <w:t>דינה</w:t>
      </w:r>
      <w:r w:rsidRPr="00812827">
        <w:rPr>
          <w:rtl/>
        </w:rPr>
        <w:t xml:space="preserve"> </w:t>
      </w:r>
      <w:r w:rsidRPr="00812827">
        <w:rPr>
          <w:rFonts w:hint="eastAsia"/>
          <w:rtl/>
        </w:rPr>
        <w:t>של</w:t>
      </w:r>
      <w:r w:rsidRPr="00812827">
        <w:rPr>
          <w:rtl/>
        </w:rPr>
        <w:t xml:space="preserve"> </w:t>
      </w:r>
      <w:r w:rsidRPr="00812827">
        <w:rPr>
          <w:rFonts w:hint="eastAsia"/>
          <w:rtl/>
        </w:rPr>
        <w:t>השופטת</w:t>
      </w:r>
      <w:r w:rsidRPr="00812827">
        <w:rPr>
          <w:rtl/>
        </w:rPr>
        <w:t xml:space="preserve"> </w:t>
      </w:r>
      <w:r w:rsidRPr="00812827">
        <w:rPr>
          <w:rFonts w:ascii="Century" w:hAnsi="Century" w:cs="Miriam" w:hint="eastAsia"/>
          <w:b/>
          <w:spacing w:val="0"/>
          <w:sz w:val="22"/>
          <w:szCs w:val="24"/>
          <w:rtl/>
        </w:rPr>
        <w:t>ע</w:t>
      </w:r>
      <w:r w:rsidRPr="00812827">
        <w:rPr>
          <w:rFonts w:ascii="Century" w:hAnsi="Century" w:cs="Miriam"/>
          <w:b/>
          <w:spacing w:val="0"/>
          <w:sz w:val="22"/>
          <w:szCs w:val="24"/>
          <w:rtl/>
        </w:rPr>
        <w:t xml:space="preserve">' </w:t>
      </w:r>
      <w:r w:rsidRPr="00812827">
        <w:rPr>
          <w:rFonts w:ascii="Century" w:hAnsi="Century" w:cs="Miriam" w:hint="eastAsia"/>
          <w:b/>
          <w:spacing w:val="0"/>
          <w:sz w:val="22"/>
          <w:szCs w:val="24"/>
          <w:rtl/>
        </w:rPr>
        <w:t>ארבל</w:t>
      </w:r>
      <w:r w:rsidRPr="00812827">
        <w:rPr>
          <w:rtl/>
        </w:rPr>
        <w:t xml:space="preserve">; </w:t>
      </w:r>
      <w:r w:rsidRPr="00812827">
        <w:rPr>
          <w:rFonts w:hint="eastAsia"/>
          <w:rtl/>
        </w:rPr>
        <w:t>עניין</w:t>
      </w:r>
      <w:r w:rsidRPr="00812827">
        <w:rPr>
          <w:rtl/>
        </w:rPr>
        <w:t xml:space="preserve"> </w:t>
      </w:r>
      <w:r w:rsidRPr="00812827">
        <w:rPr>
          <w:rFonts w:ascii="Century" w:hAnsi="Century" w:cs="Miriam" w:hint="eastAsia"/>
          <w:b/>
          <w:spacing w:val="0"/>
          <w:sz w:val="22"/>
          <w:szCs w:val="24"/>
          <w:rtl/>
        </w:rPr>
        <w:t>זילברמן</w:t>
      </w:r>
      <w:r>
        <w:rPr>
          <w:rtl/>
        </w:rPr>
        <w:t xml:space="preserve">, </w:t>
      </w:r>
      <w:r>
        <w:rPr>
          <w:rFonts w:hint="eastAsia"/>
          <w:rtl/>
        </w:rPr>
        <w:t>בפס</w:t>
      </w:r>
      <w:r>
        <w:rPr>
          <w:rtl/>
        </w:rPr>
        <w:t xml:space="preserve">' 32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הנשיא</w:t>
      </w:r>
      <w:r>
        <w:rPr>
          <w:rtl/>
        </w:rPr>
        <w:t xml:space="preserve"> </w:t>
      </w:r>
      <w:r w:rsidRPr="007F5E3E">
        <w:rPr>
          <w:rFonts w:ascii="Century" w:hAnsi="Century" w:cs="Miriam" w:hint="eastAsia"/>
          <w:b/>
          <w:spacing w:val="0"/>
          <w:sz w:val="22"/>
          <w:szCs w:val="24"/>
          <w:rtl/>
        </w:rPr>
        <w:t>א</w:t>
      </w:r>
      <w:r w:rsidRPr="007F5E3E">
        <w:rPr>
          <w:rFonts w:ascii="Century" w:hAnsi="Century" w:cs="Miriam"/>
          <w:b/>
          <w:spacing w:val="0"/>
          <w:sz w:val="22"/>
          <w:szCs w:val="24"/>
          <w:rtl/>
        </w:rPr>
        <w:t xml:space="preserve">' </w:t>
      </w:r>
      <w:r w:rsidRPr="007F5E3E">
        <w:rPr>
          <w:rFonts w:ascii="Century" w:hAnsi="Century" w:cs="Miriam" w:hint="eastAsia"/>
          <w:b/>
          <w:spacing w:val="0"/>
          <w:sz w:val="22"/>
          <w:szCs w:val="24"/>
          <w:rtl/>
        </w:rPr>
        <w:t>ברק</w:t>
      </w:r>
      <w:r>
        <w:rPr>
          <w:rtl/>
        </w:rPr>
        <w:t xml:space="preserve">; </w:t>
      </w:r>
      <w:r w:rsidRPr="002764EF">
        <w:rPr>
          <w:rFonts w:ascii="Century" w:hAnsi="Century" w:cs="Miriam" w:hint="eastAsia"/>
          <w:b/>
          <w:spacing w:val="0"/>
          <w:sz w:val="22"/>
          <w:szCs w:val="24"/>
          <w:rtl/>
        </w:rPr>
        <w:t>פסרמן</w:t>
      </w:r>
      <w:r w:rsidRPr="002764EF">
        <w:rPr>
          <w:rFonts w:ascii="Century" w:hAnsi="Century" w:cs="Miriam"/>
          <w:b/>
          <w:spacing w:val="0"/>
          <w:sz w:val="22"/>
          <w:szCs w:val="24"/>
          <w:rtl/>
        </w:rPr>
        <w:t>-</w:t>
      </w:r>
      <w:r w:rsidRPr="002764EF">
        <w:rPr>
          <w:rFonts w:ascii="Century" w:hAnsi="Century" w:cs="Miriam" w:hint="eastAsia"/>
          <w:b/>
          <w:spacing w:val="0"/>
          <w:sz w:val="22"/>
          <w:szCs w:val="24"/>
          <w:rtl/>
        </w:rPr>
        <w:t>יוזפוב</w:t>
      </w:r>
      <w:r>
        <w:rPr>
          <w:rtl/>
        </w:rPr>
        <w:t xml:space="preserve">, </w:t>
      </w:r>
      <w:r>
        <w:rPr>
          <w:rFonts w:hint="eastAsia"/>
          <w:rtl/>
        </w:rPr>
        <w:t>בעמ</w:t>
      </w:r>
      <w:r>
        <w:rPr>
          <w:rtl/>
        </w:rPr>
        <w:t xml:space="preserve">' 656). </w:t>
      </w:r>
      <w:r>
        <w:rPr>
          <w:rFonts w:hint="eastAsia"/>
          <w:rtl/>
        </w:rPr>
        <w:t>יצוין</w:t>
      </w:r>
      <w:r>
        <w:rPr>
          <w:rtl/>
        </w:rPr>
        <w:t xml:space="preserve"> </w:t>
      </w:r>
      <w:r>
        <w:rPr>
          <w:rFonts w:hint="eastAsia"/>
          <w:rtl/>
        </w:rPr>
        <w:t>בקצרה</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העלה</w:t>
      </w:r>
      <w:r>
        <w:rPr>
          <w:rtl/>
        </w:rPr>
        <w:t xml:space="preserve"> </w:t>
      </w:r>
      <w:r>
        <w:rPr>
          <w:rFonts w:hint="eastAsia"/>
          <w:rtl/>
        </w:rPr>
        <w:t>בערעורו</w:t>
      </w:r>
      <w:r>
        <w:rPr>
          <w:rtl/>
        </w:rPr>
        <w:t xml:space="preserve"> </w:t>
      </w:r>
      <w:r>
        <w:rPr>
          <w:rFonts w:hint="eastAsia"/>
          <w:rtl/>
        </w:rPr>
        <w:t>טענה</w:t>
      </w:r>
      <w:r>
        <w:rPr>
          <w:rtl/>
        </w:rPr>
        <w:t xml:space="preserve"> </w:t>
      </w:r>
      <w:r>
        <w:rPr>
          <w:rFonts w:hint="eastAsia"/>
          <w:rtl/>
        </w:rPr>
        <w:t>לפיה</w:t>
      </w:r>
      <w:r>
        <w:rPr>
          <w:rtl/>
        </w:rPr>
        <w:t xml:space="preserve"> </w:t>
      </w:r>
      <w:r>
        <w:rPr>
          <w:rFonts w:hint="eastAsia"/>
          <w:rtl/>
        </w:rPr>
        <w:t>שגה</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בכך</w:t>
      </w:r>
      <w:r>
        <w:rPr>
          <w:rtl/>
        </w:rPr>
        <w:t xml:space="preserve"> </w:t>
      </w:r>
      <w:r>
        <w:rPr>
          <w:rFonts w:hint="eastAsia"/>
          <w:rtl/>
        </w:rPr>
        <w:t>שקבע</w:t>
      </w:r>
      <w:r>
        <w:rPr>
          <w:rtl/>
        </w:rPr>
        <w:t xml:space="preserve"> </w:t>
      </w:r>
      <w:r>
        <w:rPr>
          <w:rFonts w:hint="eastAsia"/>
          <w:rtl/>
        </w:rPr>
        <w:t>שדנקנר</w:t>
      </w:r>
      <w:r>
        <w:rPr>
          <w:rtl/>
        </w:rPr>
        <w:t xml:space="preserve"> </w:t>
      </w:r>
      <w:r>
        <w:rPr>
          <w:rFonts w:hint="eastAsia"/>
          <w:rtl/>
        </w:rPr>
        <w:t>פעל</w:t>
      </w:r>
      <w:r>
        <w:rPr>
          <w:rtl/>
        </w:rPr>
        <w:t xml:space="preserve"> </w:t>
      </w:r>
      <w:r>
        <w:rPr>
          <w:rFonts w:hint="eastAsia"/>
          <w:rtl/>
        </w:rPr>
        <w:t>מתוך</w:t>
      </w:r>
      <w:r>
        <w:rPr>
          <w:rtl/>
        </w:rPr>
        <w:t xml:space="preserve"> </w:t>
      </w:r>
      <w:r>
        <w:rPr>
          <w:rFonts w:hint="eastAsia"/>
          <w:rtl/>
        </w:rPr>
        <w:t>מטרה</w:t>
      </w:r>
      <w:r>
        <w:rPr>
          <w:rtl/>
        </w:rPr>
        <w:t xml:space="preserve"> </w:t>
      </w:r>
      <w:r>
        <w:rPr>
          <w:rFonts w:hint="eastAsia"/>
          <w:rtl/>
        </w:rPr>
        <w:t>למשוך</w:t>
      </w:r>
      <w:r>
        <w:rPr>
          <w:rtl/>
        </w:rPr>
        <w:t xml:space="preserve"> </w:t>
      </w:r>
      <w:r>
        <w:rPr>
          <w:rFonts w:hint="eastAsia"/>
          <w:rtl/>
        </w:rPr>
        <w:t>משקיעים</w:t>
      </w:r>
      <w:r>
        <w:rPr>
          <w:rtl/>
        </w:rPr>
        <w:t xml:space="preserve"> </w:t>
      </w:r>
      <w:r>
        <w:rPr>
          <w:rFonts w:hint="eastAsia"/>
          <w:rtl/>
        </w:rPr>
        <w:t>להנפקה</w:t>
      </w:r>
      <w:r>
        <w:rPr>
          <w:rtl/>
        </w:rPr>
        <w:t xml:space="preserve">. </w:t>
      </w:r>
      <w:r>
        <w:rPr>
          <w:rFonts w:hint="eastAsia"/>
          <w:rtl/>
        </w:rPr>
        <w:t>נושא</w:t>
      </w:r>
      <w:r>
        <w:rPr>
          <w:rtl/>
        </w:rPr>
        <w:t xml:space="preserve"> </w:t>
      </w:r>
      <w:r>
        <w:rPr>
          <w:rFonts w:hint="eastAsia"/>
          <w:rtl/>
        </w:rPr>
        <w:t>זה</w:t>
      </w:r>
      <w:r>
        <w:rPr>
          <w:rtl/>
        </w:rPr>
        <w:t xml:space="preserve"> </w:t>
      </w:r>
      <w:r>
        <w:rPr>
          <w:rFonts w:hint="eastAsia"/>
          <w:rtl/>
        </w:rPr>
        <w:t>כבר</w:t>
      </w:r>
      <w:r>
        <w:rPr>
          <w:rtl/>
        </w:rPr>
        <w:t xml:space="preserve"> </w:t>
      </w:r>
      <w:r>
        <w:rPr>
          <w:rFonts w:hint="eastAsia"/>
          <w:rtl/>
        </w:rPr>
        <w:t>נדון</w:t>
      </w:r>
      <w:r>
        <w:rPr>
          <w:rtl/>
        </w:rPr>
        <w:t xml:space="preserve"> </w:t>
      </w:r>
      <w:r>
        <w:rPr>
          <w:rFonts w:hint="eastAsia"/>
          <w:rtl/>
        </w:rPr>
        <w:t>בהרחבה</w:t>
      </w:r>
      <w:r>
        <w:rPr>
          <w:rtl/>
        </w:rPr>
        <w:t xml:space="preserve">, </w:t>
      </w:r>
      <w:r>
        <w:rPr>
          <w:rFonts w:hint="eastAsia"/>
          <w:rtl/>
        </w:rPr>
        <w:t>והמסקנה</w:t>
      </w:r>
      <w:r>
        <w:rPr>
          <w:rtl/>
        </w:rPr>
        <w:t xml:space="preserve"> </w:t>
      </w:r>
      <w:r>
        <w:rPr>
          <w:rFonts w:hint="eastAsia"/>
          <w:rtl/>
        </w:rPr>
        <w:t>שעלתה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זו</w:t>
      </w:r>
      <w:r>
        <w:rPr>
          <w:rtl/>
        </w:rPr>
        <w:t xml:space="preserve"> </w:t>
      </w:r>
      <w:r>
        <w:rPr>
          <w:rFonts w:hint="eastAsia"/>
          <w:rtl/>
        </w:rPr>
        <w:t>אכן</w:t>
      </w:r>
      <w:r>
        <w:rPr>
          <w:rtl/>
        </w:rPr>
        <w:t xml:space="preserve"> </w:t>
      </w:r>
      <w:r>
        <w:rPr>
          <w:rFonts w:hint="eastAsia"/>
          <w:rtl/>
        </w:rPr>
        <w:t>הייתה</w:t>
      </w:r>
      <w:r>
        <w:rPr>
          <w:rtl/>
        </w:rPr>
        <w:t xml:space="preserve"> </w:t>
      </w:r>
      <w:r>
        <w:rPr>
          <w:rFonts w:hint="eastAsia"/>
          <w:rtl/>
        </w:rPr>
        <w:t>מטרתו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לאור</w:t>
      </w:r>
      <w:r>
        <w:rPr>
          <w:rtl/>
        </w:rPr>
        <w:t xml:space="preserve"> </w:t>
      </w:r>
      <w:r>
        <w:rPr>
          <w:rFonts w:hint="eastAsia"/>
          <w:rtl/>
        </w:rPr>
        <w:t>מטרתו</w:t>
      </w:r>
      <w:r>
        <w:rPr>
          <w:rtl/>
        </w:rPr>
        <w:t xml:space="preserve"> </w:t>
      </w:r>
      <w:r>
        <w:rPr>
          <w:rFonts w:hint="eastAsia"/>
          <w:rtl/>
        </w:rPr>
        <w:t>זו</w:t>
      </w:r>
      <w:r>
        <w:rPr>
          <w:rtl/>
        </w:rPr>
        <w:t xml:space="preserve">, </w:t>
      </w:r>
      <w:r>
        <w:rPr>
          <w:rFonts w:hint="eastAsia"/>
          <w:rtl/>
        </w:rPr>
        <w:t>אף</w:t>
      </w:r>
      <w:r>
        <w:rPr>
          <w:rtl/>
        </w:rPr>
        <w:t xml:space="preserve"> </w:t>
      </w:r>
      <w:r>
        <w:rPr>
          <w:rFonts w:hint="eastAsia"/>
          <w:rtl/>
        </w:rPr>
        <w:t>אין</w:t>
      </w:r>
      <w:r>
        <w:rPr>
          <w:rtl/>
        </w:rPr>
        <w:t xml:space="preserve"> </w:t>
      </w:r>
      <w:r>
        <w:rPr>
          <w:rFonts w:hint="eastAsia"/>
          <w:rtl/>
        </w:rPr>
        <w:t>צורך</w:t>
      </w:r>
      <w:r>
        <w:rPr>
          <w:rtl/>
        </w:rPr>
        <w:t xml:space="preserve"> </w:t>
      </w:r>
      <w:r>
        <w:rPr>
          <w:rFonts w:hint="eastAsia"/>
          <w:rtl/>
        </w:rPr>
        <w:t>לעסוק</w:t>
      </w:r>
      <w:r>
        <w:rPr>
          <w:rtl/>
        </w:rPr>
        <w:t xml:space="preserve"> </w:t>
      </w:r>
      <w:r>
        <w:rPr>
          <w:rFonts w:hint="eastAsia"/>
          <w:rtl/>
        </w:rPr>
        <w:t>בשאלה</w:t>
      </w:r>
      <w:r>
        <w:rPr>
          <w:rtl/>
        </w:rPr>
        <w:t xml:space="preserve"> </w:t>
      </w:r>
      <w:r>
        <w:rPr>
          <w:rFonts w:hint="eastAsia"/>
          <w:rtl/>
        </w:rPr>
        <w:t>האם</w:t>
      </w:r>
      <w:r>
        <w:rPr>
          <w:rtl/>
        </w:rPr>
        <w:t xml:space="preserve"> </w:t>
      </w:r>
      <w:r>
        <w:rPr>
          <w:rFonts w:hint="eastAsia"/>
          <w:rtl/>
        </w:rPr>
        <w:t>משקיעים</w:t>
      </w:r>
      <w:r>
        <w:rPr>
          <w:rtl/>
        </w:rPr>
        <w:t xml:space="preserve"> </w:t>
      </w:r>
      <w:r>
        <w:rPr>
          <w:rFonts w:hint="eastAsia"/>
          <w:rtl/>
        </w:rPr>
        <w:t>הונעו</w:t>
      </w:r>
      <w:r>
        <w:rPr>
          <w:rtl/>
        </w:rPr>
        <w:t xml:space="preserve"> </w:t>
      </w:r>
      <w:r>
        <w:rPr>
          <w:rFonts w:hint="eastAsia"/>
          <w:rtl/>
        </w:rPr>
        <w:t>בפועל</w:t>
      </w:r>
      <w:r>
        <w:rPr>
          <w:rtl/>
        </w:rPr>
        <w:t xml:space="preserve"> </w:t>
      </w:r>
      <w:r>
        <w:rPr>
          <w:rFonts w:hint="eastAsia"/>
          <w:rtl/>
        </w:rPr>
        <w:t>לרכישת</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ודי</w:t>
      </w:r>
      <w:r>
        <w:rPr>
          <w:rtl/>
        </w:rPr>
        <w:t xml:space="preserve"> </w:t>
      </w:r>
      <w:r>
        <w:rPr>
          <w:rFonts w:hint="eastAsia"/>
          <w:rtl/>
        </w:rPr>
        <w:t>בכך</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הגדרת</w:t>
      </w:r>
      <w:r>
        <w:rPr>
          <w:rtl/>
        </w:rPr>
        <w:t xml:space="preserve"> </w:t>
      </w:r>
      <w:r>
        <w:rPr>
          <w:rFonts w:hint="eastAsia"/>
          <w:rtl/>
        </w:rPr>
        <w:t>עבירת</w:t>
      </w:r>
      <w:r>
        <w:rPr>
          <w:rtl/>
        </w:rPr>
        <w:t xml:space="preserve"> </w:t>
      </w:r>
      <w:r>
        <w:rPr>
          <w:rFonts w:hint="eastAsia"/>
          <w:rtl/>
        </w:rPr>
        <w:t>ההנעה</w:t>
      </w:r>
      <w:r>
        <w:rPr>
          <w:rtl/>
        </w:rPr>
        <w:t xml:space="preserve"> "</w:t>
      </w:r>
      <w:r>
        <w:rPr>
          <w:rFonts w:hint="eastAsia"/>
          <w:rtl/>
        </w:rPr>
        <w:t>הניע</w:t>
      </w:r>
      <w:r>
        <w:rPr>
          <w:rtl/>
        </w:rPr>
        <w:t xml:space="preserve"> </w:t>
      </w:r>
      <w:r>
        <w:rPr>
          <w:rFonts w:hint="eastAsia"/>
          <w:rtl/>
        </w:rPr>
        <w:t>או</w:t>
      </w:r>
      <w:r>
        <w:rPr>
          <w:rtl/>
        </w:rPr>
        <w:t xml:space="preserve"> </w:t>
      </w:r>
      <w:r>
        <w:rPr>
          <w:rFonts w:hint="eastAsia"/>
          <w:rtl/>
        </w:rPr>
        <w:t>ניסה</w:t>
      </w:r>
      <w:r>
        <w:rPr>
          <w:rtl/>
        </w:rPr>
        <w:t xml:space="preserve"> </w:t>
      </w:r>
      <w:r>
        <w:rPr>
          <w:rFonts w:hint="eastAsia"/>
          <w:rtl/>
        </w:rPr>
        <w:t>להניע</w:t>
      </w:r>
      <w:r>
        <w:rPr>
          <w:rtl/>
        </w:rPr>
        <w:t xml:space="preserve">", </w:t>
      </w:r>
      <w:r>
        <w:rPr>
          <w:rFonts w:hint="eastAsia"/>
          <w:rtl/>
        </w:rPr>
        <w:t>שנעשה</w:t>
      </w:r>
      <w:r>
        <w:rPr>
          <w:rtl/>
        </w:rPr>
        <w:t xml:space="preserve"> </w:t>
      </w:r>
      <w:r>
        <w:rPr>
          <w:rFonts w:hint="eastAsia"/>
          <w:rtl/>
        </w:rPr>
        <w:t>ניסיון</w:t>
      </w:r>
      <w:r>
        <w:rPr>
          <w:rtl/>
        </w:rPr>
        <w:t xml:space="preserve"> </w:t>
      </w:r>
      <w:r>
        <w:rPr>
          <w:rFonts w:hint="eastAsia"/>
          <w:rtl/>
        </w:rPr>
        <w:t>להניעם</w:t>
      </w:r>
      <w:r>
        <w:rPr>
          <w:rtl/>
        </w:rPr>
        <w:t xml:space="preserve">, </w:t>
      </w:r>
      <w:r>
        <w:rPr>
          <w:rFonts w:hint="eastAsia"/>
          <w:rtl/>
        </w:rPr>
        <w:t>יחד</w:t>
      </w:r>
      <w:r>
        <w:rPr>
          <w:rtl/>
        </w:rPr>
        <w:t xml:space="preserve"> </w:t>
      </w:r>
      <w:r>
        <w:rPr>
          <w:rFonts w:hint="eastAsia"/>
          <w:rtl/>
        </w:rPr>
        <w:t>עם</w:t>
      </w:r>
      <w:r>
        <w:rPr>
          <w:rtl/>
        </w:rPr>
        <w:t xml:space="preserve"> </w:t>
      </w:r>
      <w:r>
        <w:rPr>
          <w:rFonts w:hint="eastAsia"/>
          <w:rtl/>
        </w:rPr>
        <w:t>היסוד</w:t>
      </w:r>
      <w:r>
        <w:rPr>
          <w:rtl/>
        </w:rPr>
        <w:t xml:space="preserve"> </w:t>
      </w:r>
      <w:r>
        <w:rPr>
          <w:rFonts w:hint="eastAsia"/>
          <w:rtl/>
        </w:rPr>
        <w:t>הנפשי</w:t>
      </w:r>
      <w:r>
        <w:rPr>
          <w:rtl/>
        </w:rPr>
        <w:t xml:space="preserve"> </w:t>
      </w:r>
      <w:r>
        <w:rPr>
          <w:rFonts w:hint="eastAsia"/>
          <w:rtl/>
        </w:rPr>
        <w:t>האמור</w:t>
      </w:r>
      <w:r>
        <w:rPr>
          <w:rtl/>
        </w:rPr>
        <w:t xml:space="preserve">. </w:t>
      </w:r>
    </w:p>
    <w:p w:rsidR="00983308" w:rsidRPr="00B04226" w:rsidRDefault="00983308" w:rsidP="002064FB">
      <w:pPr>
        <w:pStyle w:val="Ruller41"/>
        <w:rPr>
          <w:rtl/>
        </w:rPr>
      </w:pPr>
    </w:p>
    <w:p w:rsidR="00983308" w:rsidRDefault="00983308" w:rsidP="002064FB">
      <w:pPr>
        <w:pStyle w:val="Ruller4"/>
        <w:numPr>
          <w:ilvl w:val="0"/>
          <w:numId w:val="0"/>
        </w:numPr>
        <w:rPr>
          <w:rtl/>
        </w:rPr>
      </w:pPr>
      <w:r>
        <w:rPr>
          <w:rtl/>
        </w:rPr>
        <w:tab/>
      </w:r>
      <w:r>
        <w:rPr>
          <w:rFonts w:hint="eastAsia"/>
          <w:rtl/>
        </w:rPr>
        <w:t>בנוגע</w:t>
      </w:r>
      <w:r>
        <w:rPr>
          <w:rtl/>
        </w:rPr>
        <w:t xml:space="preserve"> </w:t>
      </w:r>
      <w:r>
        <w:rPr>
          <w:rFonts w:hint="eastAsia"/>
          <w:rtl/>
        </w:rPr>
        <w:t>למרכיב</w:t>
      </w:r>
      <w:r>
        <w:rPr>
          <w:rtl/>
        </w:rPr>
        <w:t xml:space="preserve"> </w:t>
      </w:r>
      <w:r>
        <w:rPr>
          <w:rFonts w:hint="eastAsia"/>
          <w:rtl/>
        </w:rPr>
        <w:t>העבירה</w:t>
      </w:r>
      <w:r>
        <w:rPr>
          <w:rtl/>
        </w:rPr>
        <w:t xml:space="preserve"> </w:t>
      </w:r>
      <w:r>
        <w:rPr>
          <w:rFonts w:hint="eastAsia"/>
          <w:rtl/>
        </w:rPr>
        <w:t>השני</w:t>
      </w:r>
      <w:r>
        <w:rPr>
          <w:rtl/>
        </w:rPr>
        <w:t xml:space="preserve">, </w:t>
      </w:r>
      <w:r>
        <w:rPr>
          <w:rFonts w:hint="eastAsia"/>
          <w:rtl/>
        </w:rPr>
        <w:t>החלופה</w:t>
      </w:r>
      <w:r>
        <w:rPr>
          <w:rtl/>
        </w:rPr>
        <w:t xml:space="preserve"> </w:t>
      </w:r>
      <w:r>
        <w:rPr>
          <w:rFonts w:hint="eastAsia"/>
          <w:rtl/>
        </w:rPr>
        <w:t>הרלוונטית</w:t>
      </w:r>
      <w:r>
        <w:rPr>
          <w:rtl/>
        </w:rPr>
        <w:t xml:space="preserve"> </w:t>
      </w:r>
      <w:r>
        <w:rPr>
          <w:rFonts w:hint="eastAsia"/>
          <w:rtl/>
        </w:rPr>
        <w:t>לענייננו</w:t>
      </w:r>
      <w:r>
        <w:rPr>
          <w:rtl/>
        </w:rPr>
        <w:t xml:space="preserve"> </w:t>
      </w:r>
      <w:r>
        <w:rPr>
          <w:rFonts w:hint="eastAsia"/>
          <w:rtl/>
        </w:rPr>
        <w:t>היא</w:t>
      </w:r>
      <w:r>
        <w:rPr>
          <w:rtl/>
        </w:rPr>
        <w:t xml:space="preserve"> </w:t>
      </w:r>
      <w:r>
        <w:rPr>
          <w:rFonts w:hint="eastAsia"/>
          <w:rtl/>
        </w:rPr>
        <w:t>בהעלמת</w:t>
      </w:r>
      <w:r>
        <w:rPr>
          <w:rtl/>
        </w:rPr>
        <w:t xml:space="preserve"> </w:t>
      </w:r>
      <w:r>
        <w:rPr>
          <w:rFonts w:hint="eastAsia"/>
          <w:rtl/>
        </w:rPr>
        <w:t>עובדה</w:t>
      </w:r>
      <w:r>
        <w:rPr>
          <w:rtl/>
        </w:rPr>
        <w:t xml:space="preserve"> </w:t>
      </w:r>
      <w:r>
        <w:rPr>
          <w:rFonts w:hint="eastAsia"/>
          <w:rtl/>
        </w:rPr>
        <w:t>מהותית</w:t>
      </w:r>
      <w:r>
        <w:rPr>
          <w:rtl/>
        </w:rPr>
        <w:t xml:space="preserve"> </w:t>
      </w:r>
      <w:r>
        <w:rPr>
          <w:rFonts w:hint="eastAsia"/>
          <w:rtl/>
        </w:rPr>
        <w:t>לגבי</w:t>
      </w:r>
      <w:r>
        <w:rPr>
          <w:rtl/>
        </w:rPr>
        <w:t xml:space="preserve"> </w:t>
      </w:r>
      <w:r>
        <w:rPr>
          <w:rFonts w:hint="eastAsia"/>
          <w:rtl/>
        </w:rPr>
        <w:t>היותן</w:t>
      </w:r>
      <w:r>
        <w:rPr>
          <w:rtl/>
        </w:rPr>
        <w:t xml:space="preserve"> </w:t>
      </w:r>
      <w:r>
        <w:rPr>
          <w:rFonts w:hint="eastAsia"/>
          <w:rtl/>
        </w:rPr>
        <w:t>של</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פעולות</w:t>
      </w:r>
      <w:r>
        <w:rPr>
          <w:rtl/>
        </w:rPr>
        <w:t xml:space="preserve"> </w:t>
      </w:r>
      <w:r>
        <w:rPr>
          <w:rFonts w:hint="eastAsia"/>
          <w:rtl/>
        </w:rPr>
        <w:t>מלאכותיות</w:t>
      </w:r>
      <w:r>
        <w:rPr>
          <w:rtl/>
        </w:rPr>
        <w:t xml:space="preserve">, </w:t>
      </w:r>
      <w:r>
        <w:rPr>
          <w:rFonts w:hint="eastAsia"/>
          <w:rtl/>
        </w:rPr>
        <w:t>שכל</w:t>
      </w:r>
      <w:r>
        <w:rPr>
          <w:rtl/>
        </w:rPr>
        <w:t xml:space="preserve"> </w:t>
      </w:r>
      <w:r>
        <w:rPr>
          <w:rFonts w:hint="eastAsia"/>
          <w:rtl/>
        </w:rPr>
        <w:t>תכליתן</w:t>
      </w:r>
      <w:r>
        <w:rPr>
          <w:rtl/>
        </w:rPr>
        <w:t xml:space="preserve"> </w:t>
      </w:r>
      <w:r>
        <w:rPr>
          <w:rFonts w:hint="eastAsia"/>
          <w:rtl/>
        </w:rPr>
        <w:t>היא</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נראה</w:t>
      </w:r>
      <w:r>
        <w:rPr>
          <w:rtl/>
        </w:rPr>
        <w:t xml:space="preserve"> </w:t>
      </w:r>
      <w:r>
        <w:rPr>
          <w:rFonts w:hint="eastAsia"/>
          <w:rtl/>
        </w:rPr>
        <w:t>שלא</w:t>
      </w:r>
      <w:r>
        <w:rPr>
          <w:rtl/>
        </w:rPr>
        <w:t xml:space="preserve"> </w:t>
      </w:r>
      <w:r>
        <w:rPr>
          <w:rFonts w:hint="eastAsia"/>
          <w:rtl/>
        </w:rPr>
        <w:t>מתעוררת</w:t>
      </w:r>
      <w:r>
        <w:rPr>
          <w:rtl/>
        </w:rPr>
        <w:t xml:space="preserve"> </w:t>
      </w:r>
      <w:r>
        <w:rPr>
          <w:rFonts w:hint="eastAsia"/>
          <w:rtl/>
        </w:rPr>
        <w:t>שאלה</w:t>
      </w:r>
      <w:r>
        <w:rPr>
          <w:rtl/>
        </w:rPr>
        <w:t xml:space="preserve"> </w:t>
      </w:r>
      <w:r>
        <w:rPr>
          <w:rFonts w:hint="eastAsia"/>
          <w:rtl/>
        </w:rPr>
        <w:t>ממשית</w:t>
      </w:r>
      <w:r>
        <w:rPr>
          <w:rtl/>
        </w:rPr>
        <w:t xml:space="preserve"> </w:t>
      </w:r>
      <w:r>
        <w:rPr>
          <w:rFonts w:hint="eastAsia"/>
          <w:rtl/>
        </w:rPr>
        <w:t>האם</w:t>
      </w:r>
      <w:r>
        <w:rPr>
          <w:rtl/>
        </w:rPr>
        <w:t xml:space="preserve"> </w:t>
      </w:r>
      <w:r>
        <w:rPr>
          <w:rFonts w:hint="eastAsia"/>
          <w:rtl/>
        </w:rPr>
        <w:t>פעולות</w:t>
      </w:r>
      <w:r>
        <w:rPr>
          <w:rtl/>
        </w:rPr>
        <w:t xml:space="preserve"> </w:t>
      </w:r>
      <w:r>
        <w:rPr>
          <w:rFonts w:hint="eastAsia"/>
          <w:rtl/>
        </w:rPr>
        <w:t>אלו</w:t>
      </w:r>
      <w:r>
        <w:rPr>
          <w:rtl/>
        </w:rPr>
        <w:t xml:space="preserve"> </w:t>
      </w:r>
      <w:r>
        <w:rPr>
          <w:rFonts w:hint="eastAsia"/>
          <w:rtl/>
        </w:rPr>
        <w:t>עולות</w:t>
      </w:r>
      <w:r>
        <w:rPr>
          <w:rtl/>
        </w:rPr>
        <w:t xml:space="preserve"> </w:t>
      </w:r>
      <w:r>
        <w:rPr>
          <w:rFonts w:hint="eastAsia"/>
          <w:rtl/>
        </w:rPr>
        <w:t>לכדי</w:t>
      </w:r>
      <w:r>
        <w:rPr>
          <w:rtl/>
        </w:rPr>
        <w:t xml:space="preserve"> </w:t>
      </w:r>
      <w:r>
        <w:rPr>
          <w:rFonts w:hint="eastAsia"/>
          <w:rtl/>
        </w:rPr>
        <w:t>עובדה</w:t>
      </w:r>
      <w:r>
        <w:rPr>
          <w:rtl/>
        </w:rPr>
        <w:t xml:space="preserve"> </w:t>
      </w:r>
      <w:r>
        <w:rPr>
          <w:rFonts w:hint="eastAsia"/>
          <w:rtl/>
        </w:rPr>
        <w:t>המקיימת</w:t>
      </w:r>
      <w:r>
        <w:rPr>
          <w:rtl/>
        </w:rPr>
        <w:t xml:space="preserve"> </w:t>
      </w:r>
      <w:r>
        <w:rPr>
          <w:rFonts w:hint="eastAsia"/>
          <w:rtl/>
        </w:rPr>
        <w:t>את</w:t>
      </w:r>
      <w:r>
        <w:rPr>
          <w:rtl/>
        </w:rPr>
        <w:t xml:space="preserve"> </w:t>
      </w:r>
      <w:r>
        <w:rPr>
          <w:rFonts w:hint="eastAsia"/>
          <w:rtl/>
        </w:rPr>
        <w:t>דרישת</w:t>
      </w:r>
      <w:r>
        <w:rPr>
          <w:rtl/>
        </w:rPr>
        <w:t xml:space="preserve"> </w:t>
      </w:r>
      <w:r>
        <w:rPr>
          <w:rFonts w:hint="eastAsia"/>
          <w:rtl/>
        </w:rPr>
        <w:t>המהותיות</w:t>
      </w:r>
      <w:r>
        <w:rPr>
          <w:rtl/>
        </w:rPr>
        <w:t xml:space="preserve">. </w:t>
      </w:r>
      <w:r>
        <w:rPr>
          <w:rFonts w:hint="eastAsia"/>
          <w:rtl/>
        </w:rPr>
        <w:t>העובדה</w:t>
      </w:r>
      <w:r>
        <w:rPr>
          <w:rtl/>
        </w:rPr>
        <w:t xml:space="preserve"> </w:t>
      </w:r>
      <w:r>
        <w:rPr>
          <w:rFonts w:hint="eastAsia"/>
          <w:rtl/>
        </w:rPr>
        <w:t>שמדובר</w:t>
      </w:r>
      <w:r>
        <w:rPr>
          <w:rtl/>
        </w:rPr>
        <w:t xml:space="preserve"> </w:t>
      </w:r>
      <w:r>
        <w:rPr>
          <w:rFonts w:hint="eastAsia"/>
          <w:rtl/>
        </w:rPr>
        <w:t>בפעולות</w:t>
      </w:r>
      <w:r>
        <w:rPr>
          <w:rtl/>
        </w:rPr>
        <w:t xml:space="preserve"> </w:t>
      </w:r>
      <w:r>
        <w:rPr>
          <w:rFonts w:hint="eastAsia"/>
          <w:rtl/>
        </w:rPr>
        <w:t>מסחר</w:t>
      </w:r>
      <w:r>
        <w:rPr>
          <w:rtl/>
        </w:rPr>
        <w:t xml:space="preserve"> </w:t>
      </w:r>
      <w:r>
        <w:rPr>
          <w:rFonts w:hint="eastAsia"/>
          <w:rtl/>
        </w:rPr>
        <w:t>מלאכותיות</w:t>
      </w:r>
      <w:r>
        <w:rPr>
          <w:rtl/>
        </w:rPr>
        <w:t xml:space="preserve">, </w:t>
      </w:r>
      <w:r>
        <w:rPr>
          <w:rFonts w:hint="eastAsia"/>
          <w:rtl/>
        </w:rPr>
        <w:t>שהיוו</w:t>
      </w:r>
      <w:r>
        <w:rPr>
          <w:rtl/>
        </w:rPr>
        <w:t xml:space="preserve"> </w:t>
      </w:r>
      <w:r>
        <w:rPr>
          <w:rFonts w:hint="eastAsia"/>
          <w:rtl/>
        </w:rPr>
        <w:t>חלק</w:t>
      </w:r>
      <w:r>
        <w:rPr>
          <w:rtl/>
        </w:rPr>
        <w:t xml:space="preserve"> </w:t>
      </w:r>
      <w:r>
        <w:rPr>
          <w:rFonts w:hint="eastAsia"/>
          <w:rtl/>
        </w:rPr>
        <w:t>ניכר</w:t>
      </w:r>
      <w:r>
        <w:rPr>
          <w:rtl/>
        </w:rPr>
        <w:t xml:space="preserve"> </w:t>
      </w:r>
      <w:r>
        <w:rPr>
          <w:rFonts w:hint="eastAsia"/>
          <w:rtl/>
        </w:rPr>
        <w:t>ביותר</w:t>
      </w:r>
      <w:r>
        <w:rPr>
          <w:rtl/>
        </w:rPr>
        <w:t xml:space="preserve"> </w:t>
      </w:r>
      <w:r>
        <w:rPr>
          <w:rFonts w:hint="eastAsia"/>
          <w:rtl/>
        </w:rPr>
        <w:t>מנפח</w:t>
      </w:r>
      <w:r>
        <w:rPr>
          <w:rtl/>
        </w:rPr>
        <w:t xml:space="preserve"> </w:t>
      </w:r>
      <w:r>
        <w:rPr>
          <w:rFonts w:hint="eastAsia"/>
          <w:rtl/>
        </w:rPr>
        <w:t>המסחר</w:t>
      </w:r>
      <w:r>
        <w:rPr>
          <w:rtl/>
        </w:rPr>
        <w:t xml:space="preserve"> </w:t>
      </w:r>
      <w:r>
        <w:rPr>
          <w:rFonts w:hint="eastAsia"/>
          <w:rtl/>
        </w:rPr>
        <w:t>בימי</w:t>
      </w:r>
      <w:r>
        <w:rPr>
          <w:rtl/>
        </w:rPr>
        <w:t xml:space="preserve"> </w:t>
      </w:r>
      <w:r>
        <w:rPr>
          <w:rFonts w:hint="eastAsia"/>
          <w:rtl/>
        </w:rPr>
        <w:t>ההנפקה</w:t>
      </w:r>
      <w:r>
        <w:rPr>
          <w:rtl/>
        </w:rPr>
        <w:t xml:space="preserve">, </w:t>
      </w:r>
      <w:r>
        <w:rPr>
          <w:rFonts w:hint="eastAsia"/>
          <w:rtl/>
        </w:rPr>
        <w:t>הייתה</w:t>
      </w:r>
      <w:r>
        <w:rPr>
          <w:rtl/>
        </w:rPr>
        <w:t xml:space="preserve"> </w:t>
      </w:r>
      <w:r>
        <w:rPr>
          <w:rFonts w:hint="eastAsia"/>
          <w:rtl/>
        </w:rPr>
        <w:t>עשויה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החלטות</w:t>
      </w:r>
      <w:r>
        <w:rPr>
          <w:rtl/>
        </w:rPr>
        <w:t xml:space="preserve"> </w:t>
      </w:r>
      <w:r>
        <w:rPr>
          <w:rFonts w:hint="eastAsia"/>
          <w:rtl/>
        </w:rPr>
        <w:t>המשקיעים</w:t>
      </w:r>
      <w:r>
        <w:rPr>
          <w:rtl/>
        </w:rPr>
        <w:t xml:space="preserve"> </w:t>
      </w:r>
      <w:r>
        <w:rPr>
          <w:rFonts w:hint="eastAsia"/>
          <w:rtl/>
        </w:rPr>
        <w:t>שהשתתפו</w:t>
      </w:r>
      <w:r>
        <w:rPr>
          <w:rtl/>
        </w:rPr>
        <w:t xml:space="preserve"> </w:t>
      </w:r>
      <w:r>
        <w:rPr>
          <w:rFonts w:hint="eastAsia"/>
          <w:rtl/>
        </w:rPr>
        <w:t>בהנפקה</w:t>
      </w:r>
      <w:r>
        <w:rPr>
          <w:rtl/>
        </w:rPr>
        <w:t xml:space="preserve">, </w:t>
      </w:r>
      <w:r>
        <w:rPr>
          <w:rFonts w:hint="eastAsia"/>
          <w:rtl/>
        </w:rPr>
        <w:t>ולא</w:t>
      </w:r>
      <w:r>
        <w:rPr>
          <w:rtl/>
        </w:rPr>
        <w:t xml:space="preserve"> </w:t>
      </w:r>
      <w:r>
        <w:rPr>
          <w:rFonts w:hint="eastAsia"/>
          <w:rtl/>
        </w:rPr>
        <w:t>נטען</w:t>
      </w:r>
      <w:r>
        <w:rPr>
          <w:rtl/>
        </w:rPr>
        <w:t xml:space="preserve"> </w:t>
      </w:r>
      <w:r>
        <w:rPr>
          <w:rFonts w:hint="eastAsia"/>
          <w:rtl/>
        </w:rPr>
        <w:t>אחרת</w:t>
      </w:r>
      <w:r>
        <w:rPr>
          <w:rtl/>
        </w:rPr>
        <w:t>.</w:t>
      </w:r>
    </w:p>
    <w:p w:rsidR="00983308" w:rsidRDefault="00983308" w:rsidP="002064FB">
      <w:pPr>
        <w:pStyle w:val="Ruller41"/>
        <w:rPr>
          <w:rtl/>
        </w:rPr>
      </w:pPr>
      <w:r>
        <w:rPr>
          <w:rtl/>
        </w:rPr>
        <w:tab/>
      </w:r>
    </w:p>
    <w:p w:rsidR="00983308" w:rsidRDefault="00983308" w:rsidP="002064FB">
      <w:pPr>
        <w:pStyle w:val="Ruller41"/>
        <w:numPr>
          <w:ilvl w:val="0"/>
          <w:numId w:val="28"/>
        </w:numPr>
        <w:rPr>
          <w:rFonts w:ascii="Century" w:hAnsi="Century" w:cs="Miriam"/>
          <w:b/>
          <w:spacing w:val="0"/>
          <w:szCs w:val="24"/>
        </w:rPr>
      </w:pPr>
      <w:r>
        <w:rPr>
          <w:rFonts w:ascii="Century" w:hAnsi="Century" w:cs="Miriam" w:hint="eastAsia"/>
          <w:b/>
          <w:spacing w:val="0"/>
          <w:szCs w:val="24"/>
          <w:rtl/>
        </w:rPr>
        <w:t>עבירות</w:t>
      </w:r>
      <w:r>
        <w:rPr>
          <w:rFonts w:ascii="Century" w:hAnsi="Century" w:cs="Miriam"/>
          <w:b/>
          <w:spacing w:val="0"/>
          <w:szCs w:val="24"/>
          <w:rtl/>
        </w:rPr>
        <w:t xml:space="preserve"> </w:t>
      </w:r>
      <w:r>
        <w:rPr>
          <w:rFonts w:ascii="Century" w:hAnsi="Century" w:cs="Miriam" w:hint="eastAsia"/>
          <w:b/>
          <w:spacing w:val="0"/>
          <w:szCs w:val="24"/>
          <w:rtl/>
        </w:rPr>
        <w:t>הדיווח</w:t>
      </w:r>
    </w:p>
    <w:p w:rsidR="00983308" w:rsidRPr="00C53A8E" w:rsidRDefault="00983308" w:rsidP="002064FB">
      <w:pPr>
        <w:pStyle w:val="Ruller41"/>
        <w:rPr>
          <w:rFonts w:ascii="Century" w:hAnsi="Century"/>
          <w:rtl/>
        </w:rPr>
      </w:pPr>
    </w:p>
    <w:p w:rsidR="00983308" w:rsidRDefault="00983308" w:rsidP="002064FB">
      <w:pPr>
        <w:pStyle w:val="Ruller4"/>
        <w:rPr>
          <w:rtl/>
        </w:rPr>
      </w:pPr>
      <w:r>
        <w:rPr>
          <w:rFonts w:hint="eastAsia"/>
          <w:rtl/>
        </w:rPr>
        <w:t>דנקנר</w:t>
      </w:r>
      <w:r>
        <w:rPr>
          <w:rtl/>
        </w:rPr>
        <w:t xml:space="preserve"> </w:t>
      </w:r>
      <w:r>
        <w:rPr>
          <w:rFonts w:hint="eastAsia"/>
          <w:rtl/>
        </w:rPr>
        <w:t>הורשע</w:t>
      </w:r>
      <w:r>
        <w:rPr>
          <w:rtl/>
        </w:rPr>
        <w:t xml:space="preserve"> </w:t>
      </w:r>
      <w:r>
        <w:rPr>
          <w:rFonts w:hint="eastAsia"/>
          <w:rtl/>
        </w:rPr>
        <w:t>בעבירה</w:t>
      </w:r>
      <w:r>
        <w:rPr>
          <w:rtl/>
        </w:rPr>
        <w:t xml:space="preserve"> </w:t>
      </w:r>
      <w:r>
        <w:rPr>
          <w:rFonts w:hint="eastAsia"/>
          <w:rtl/>
        </w:rPr>
        <w:t>לפי</w:t>
      </w:r>
      <w:r>
        <w:rPr>
          <w:rtl/>
        </w:rPr>
        <w:t xml:space="preserve"> </w:t>
      </w:r>
      <w:r>
        <w:rPr>
          <w:rFonts w:hint="eastAsia"/>
          <w:rtl/>
        </w:rPr>
        <w:t>סעיף</w:t>
      </w:r>
      <w:r>
        <w:rPr>
          <w:rtl/>
        </w:rPr>
        <w:t xml:space="preserve"> 53(</w:t>
      </w:r>
      <w:r>
        <w:rPr>
          <w:rFonts w:hint="eastAsia"/>
          <w:rtl/>
        </w:rPr>
        <w:t>א</w:t>
      </w:r>
      <w:r>
        <w:rPr>
          <w:rtl/>
        </w:rPr>
        <w:t xml:space="preserve">)(4) </w:t>
      </w:r>
      <w:r>
        <w:rPr>
          <w:rFonts w:hint="eastAsia"/>
          <w:rtl/>
        </w:rPr>
        <w:t>לחוק</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רלוונטית</w:t>
      </w:r>
      <w:r>
        <w:rPr>
          <w:rtl/>
        </w:rPr>
        <w:t xml:space="preserve"> </w:t>
      </w:r>
      <w:r>
        <w:rPr>
          <w:rFonts w:hint="eastAsia"/>
          <w:rtl/>
        </w:rPr>
        <w:t>תקנה</w:t>
      </w:r>
      <w:r>
        <w:rPr>
          <w:rtl/>
        </w:rPr>
        <w:t xml:space="preserve"> 36(</w:t>
      </w:r>
      <w:r>
        <w:rPr>
          <w:rFonts w:hint="eastAsia"/>
          <w:rtl/>
        </w:rPr>
        <w:t>א</w:t>
      </w:r>
      <w:r>
        <w:rPr>
          <w:rtl/>
        </w:rPr>
        <w:t xml:space="preserve">) </w:t>
      </w:r>
      <w:r>
        <w:rPr>
          <w:rFonts w:hint="eastAsia"/>
          <w:rtl/>
        </w:rPr>
        <w:t>לתקנות</w:t>
      </w:r>
      <w:r>
        <w:rPr>
          <w:rtl/>
        </w:rPr>
        <w:t xml:space="preserve"> </w:t>
      </w:r>
      <w:r>
        <w:rPr>
          <w:rFonts w:hint="eastAsia"/>
          <w:rtl/>
        </w:rPr>
        <w:t>דוחות</w:t>
      </w:r>
      <w:r>
        <w:rPr>
          <w:rtl/>
        </w:rPr>
        <w:t xml:space="preserve"> </w:t>
      </w:r>
      <w:r>
        <w:rPr>
          <w:rFonts w:hint="eastAsia"/>
          <w:rtl/>
        </w:rPr>
        <w:t>תקופתיים</w:t>
      </w:r>
      <w:r>
        <w:rPr>
          <w:rtl/>
        </w:rPr>
        <w:t xml:space="preserve"> </w:t>
      </w:r>
      <w:r>
        <w:rPr>
          <w:rFonts w:hint="eastAsia"/>
          <w:rtl/>
        </w:rPr>
        <w:t>ומידיים</w:t>
      </w:r>
      <w:r>
        <w:rPr>
          <w:rtl/>
        </w:rPr>
        <w:t xml:space="preserve"> </w:t>
      </w:r>
      <w:r>
        <w:rPr>
          <w:rFonts w:hint="eastAsia"/>
          <w:rtl/>
        </w:rPr>
        <w:t>שלשונה</w:t>
      </w:r>
      <w:r>
        <w:rPr>
          <w:rtl/>
        </w:rPr>
        <w:t>:</w:t>
      </w:r>
    </w:p>
    <w:p w:rsidR="00983308" w:rsidRPr="0094184B" w:rsidRDefault="00983308" w:rsidP="002064FB">
      <w:pPr>
        <w:pStyle w:val="Ruller41"/>
        <w:rPr>
          <w:rtl/>
        </w:rPr>
      </w:pPr>
    </w:p>
    <w:p w:rsidR="00983308" w:rsidRPr="00D32060" w:rsidRDefault="00983308" w:rsidP="002064FB">
      <w:pPr>
        <w:pStyle w:val="Ruller5"/>
      </w:pPr>
      <w:r w:rsidRPr="00D32060">
        <w:rPr>
          <w:rtl/>
        </w:rPr>
        <w:t>"בדוח יובאו פרטים בדבר כל אירוע או ענין החורגים מעסקי התאגיד הרגילים בשל טיבם, היקפם או תוצאתם האפשרית ואשר יש להם או עשויה להיות להם השפעה מהותית על התאגיד, וכן בדבר כל אירוע או ענין שיש בהם כדי להשפיע באופן משמעותי על מחיר ניירות הערך של התאגיד"</w:t>
      </w:r>
    </w:p>
    <w:p w:rsidR="00983308" w:rsidRPr="00D32060" w:rsidRDefault="00983308" w:rsidP="002064FB">
      <w:pPr>
        <w:pStyle w:val="Ruller41"/>
        <w:rPr>
          <w:rtl/>
        </w:rPr>
      </w:pPr>
    </w:p>
    <w:p w:rsidR="00983308" w:rsidRDefault="00983308" w:rsidP="002064FB">
      <w:pPr>
        <w:pStyle w:val="Ruller41"/>
        <w:rPr>
          <w:rFonts w:ascii="Century" w:hAnsi="Century"/>
          <w:rtl/>
        </w:rPr>
      </w:pPr>
      <w:r>
        <w:rPr>
          <w:rFonts w:ascii="Century" w:hAnsi="Century" w:hint="eastAsia"/>
          <w:rtl/>
        </w:rPr>
        <w:t>טענת</w:t>
      </w:r>
      <w:r>
        <w:rPr>
          <w:rFonts w:ascii="Century" w:hAnsi="Century"/>
          <w:rtl/>
        </w:rPr>
        <w:t xml:space="preserve"> </w:t>
      </w:r>
      <w:r>
        <w:rPr>
          <w:rFonts w:ascii="Century" w:hAnsi="Century" w:hint="eastAsia"/>
          <w:rtl/>
        </w:rPr>
        <w:t>התביעה</w:t>
      </w:r>
      <w:r>
        <w:rPr>
          <w:rFonts w:ascii="Century" w:hAnsi="Century"/>
          <w:rtl/>
        </w:rPr>
        <w:t xml:space="preserve"> </w:t>
      </w:r>
      <w:r>
        <w:rPr>
          <w:rFonts w:ascii="Century" w:hAnsi="Century" w:hint="eastAsia"/>
          <w:rtl/>
        </w:rPr>
        <w:t>בנושא</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שדנקנר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דיווח</w:t>
      </w:r>
      <w:r>
        <w:rPr>
          <w:rFonts w:ascii="Century" w:hAnsi="Century"/>
          <w:rtl/>
        </w:rPr>
        <w:t xml:space="preserve"> </w:t>
      </w:r>
      <w:r>
        <w:rPr>
          <w:rFonts w:ascii="Century" w:hAnsi="Century" w:hint="eastAsia"/>
          <w:rtl/>
        </w:rPr>
        <w:t>לציבור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התכנית</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והדבר</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נעשה</w:t>
      </w:r>
      <w:r>
        <w:rPr>
          <w:rFonts w:ascii="Century" w:hAnsi="Century"/>
          <w:rtl/>
        </w:rPr>
        <w:t xml:space="preserve"> </w:t>
      </w:r>
      <w:r>
        <w:rPr>
          <w:rFonts w:ascii="Century" w:hAnsi="Century" w:hint="eastAsia"/>
          <w:rtl/>
        </w:rPr>
        <w:t>במחדל</w:t>
      </w:r>
      <w:r>
        <w:rPr>
          <w:rFonts w:ascii="Century" w:hAnsi="Century"/>
          <w:rtl/>
        </w:rPr>
        <w:t xml:space="preserve">, </w:t>
      </w:r>
      <w:r>
        <w:rPr>
          <w:rFonts w:ascii="Century" w:hAnsi="Century" w:hint="eastAsia"/>
          <w:rtl/>
        </w:rPr>
        <w:t>בפרט</w:t>
      </w:r>
      <w:r>
        <w:rPr>
          <w:rFonts w:ascii="Century" w:hAnsi="Century"/>
          <w:rtl/>
        </w:rPr>
        <w:t xml:space="preserve"> </w:t>
      </w:r>
      <w:r>
        <w:rPr>
          <w:rFonts w:ascii="Century" w:hAnsi="Century" w:hint="eastAsia"/>
          <w:rtl/>
        </w:rPr>
        <w:t>לגבי</w:t>
      </w:r>
      <w:r>
        <w:rPr>
          <w:rFonts w:ascii="Century" w:hAnsi="Century"/>
          <w:rtl/>
        </w:rPr>
        <w:t xml:space="preserve"> </w:t>
      </w:r>
      <w:r>
        <w:rPr>
          <w:rFonts w:ascii="Century" w:hAnsi="Century" w:hint="eastAsia"/>
          <w:rtl/>
        </w:rPr>
        <w:t>דיווח</w:t>
      </w:r>
      <w:r>
        <w:rPr>
          <w:rFonts w:ascii="Century" w:hAnsi="Century"/>
          <w:rtl/>
        </w:rPr>
        <w:t xml:space="preserve"> </w:t>
      </w:r>
      <w:r>
        <w:rPr>
          <w:rFonts w:ascii="Century" w:hAnsi="Century" w:hint="eastAsia"/>
          <w:rtl/>
        </w:rPr>
        <w:t>שפרסמה</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ביום</w:t>
      </w:r>
      <w:r>
        <w:rPr>
          <w:rFonts w:ascii="Century" w:hAnsi="Century"/>
          <w:rtl/>
        </w:rPr>
        <w:t xml:space="preserve"> 21.2.2012 </w:t>
      </w:r>
      <w:r>
        <w:rPr>
          <w:rFonts w:ascii="Century" w:hAnsi="Century" w:hint="eastAsia"/>
          <w:rtl/>
        </w:rPr>
        <w:t>בשעה</w:t>
      </w:r>
      <w:r>
        <w:rPr>
          <w:rFonts w:ascii="Century" w:hAnsi="Century"/>
          <w:rtl/>
        </w:rPr>
        <w:t xml:space="preserve"> 13:15.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מאחר</w:t>
      </w:r>
      <w:r>
        <w:rPr>
          <w:rFonts w:ascii="Century" w:hAnsi="Century"/>
          <w:rtl/>
        </w:rPr>
        <w:t xml:space="preserve"> </w:t>
      </w:r>
      <w:r>
        <w:rPr>
          <w:rFonts w:ascii="Century" w:hAnsi="Century" w:hint="eastAsia"/>
          <w:rtl/>
        </w:rPr>
        <w:t>שלגישתו</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הוכחה</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בליל</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דיווח</w:t>
      </w:r>
      <w:r>
        <w:rPr>
          <w:rFonts w:ascii="Century" w:hAnsi="Century"/>
          <w:rtl/>
        </w:rPr>
        <w:t xml:space="preserve"> </w:t>
      </w:r>
      <w:r>
        <w:rPr>
          <w:rFonts w:ascii="Century" w:hAnsi="Century" w:hint="eastAsia"/>
          <w:rtl/>
        </w:rPr>
        <w:t>שפורסם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כלל</w:t>
      </w:r>
      <w:r>
        <w:rPr>
          <w:rFonts w:ascii="Century" w:hAnsi="Century"/>
          <w:rtl/>
        </w:rPr>
        <w:t xml:space="preserve"> </w:t>
      </w:r>
      <w:r>
        <w:rPr>
          <w:rFonts w:ascii="Century" w:hAnsi="Century" w:hint="eastAsia"/>
          <w:rtl/>
        </w:rPr>
        <w:t>מחדל</w:t>
      </w:r>
      <w:r>
        <w:rPr>
          <w:rFonts w:ascii="Century" w:hAnsi="Century"/>
          <w:rtl/>
        </w:rPr>
        <w:t xml:space="preserve"> </w:t>
      </w:r>
      <w:r>
        <w:rPr>
          <w:rFonts w:ascii="Century" w:hAnsi="Century" w:hint="eastAsia"/>
          <w:rtl/>
        </w:rPr>
        <w:t>כאמור</w:t>
      </w:r>
      <w:r>
        <w:rPr>
          <w:rFonts w:ascii="Century" w:hAnsi="Century"/>
          <w:rtl/>
        </w:rPr>
        <w:t xml:space="preserve">. </w:t>
      </w:r>
      <w:r>
        <w:rPr>
          <w:rFonts w:ascii="Century" w:hAnsi="Century" w:hint="eastAsia"/>
          <w:rtl/>
        </w:rPr>
        <w:t>ברם</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הרשיע</w:t>
      </w:r>
      <w:r>
        <w:rPr>
          <w:rFonts w:ascii="Century" w:hAnsi="Century"/>
          <w:rtl/>
        </w:rPr>
        <w:t xml:space="preserve"> </w:t>
      </w:r>
      <w:r>
        <w:rPr>
          <w:rFonts w:ascii="Century" w:hAnsi="Century" w:hint="eastAsia"/>
          <w:rtl/>
        </w:rPr>
        <w:t>בכל</w:t>
      </w:r>
      <w:r>
        <w:rPr>
          <w:rFonts w:ascii="Century" w:hAnsi="Century"/>
          <w:rtl/>
        </w:rPr>
        <w:t xml:space="preserve"> </w:t>
      </w:r>
      <w:r>
        <w:rPr>
          <w:rFonts w:ascii="Century" w:hAnsi="Century" w:hint="eastAsia"/>
          <w:rtl/>
        </w:rPr>
        <w:t>זאת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בעבירת</w:t>
      </w:r>
      <w:r>
        <w:rPr>
          <w:rFonts w:ascii="Century" w:hAnsi="Century"/>
          <w:rtl/>
        </w:rPr>
        <w:t xml:space="preserve"> </w:t>
      </w:r>
      <w:r>
        <w:rPr>
          <w:rFonts w:ascii="Century" w:hAnsi="Century" w:hint="eastAsia"/>
          <w:rtl/>
        </w:rPr>
        <w:t>הדיווח</w:t>
      </w:r>
      <w:r>
        <w:rPr>
          <w:rFonts w:ascii="Century" w:hAnsi="Century"/>
          <w:rtl/>
        </w:rPr>
        <w:t xml:space="preserve">, </w:t>
      </w:r>
      <w:r>
        <w:rPr>
          <w:rFonts w:ascii="Century" w:hAnsi="Century" w:hint="eastAsia"/>
          <w:rtl/>
        </w:rPr>
        <w:t>כדבריו</w:t>
      </w:r>
      <w:r>
        <w:rPr>
          <w:rFonts w:ascii="Century" w:hAnsi="Century"/>
          <w:rtl/>
        </w:rPr>
        <w:t>:</w:t>
      </w:r>
    </w:p>
    <w:p w:rsidR="00983308" w:rsidRDefault="00983308" w:rsidP="002064FB">
      <w:pPr>
        <w:pStyle w:val="Ruller41"/>
        <w:rPr>
          <w:rFonts w:ascii="Century" w:hAnsi="Century"/>
          <w:rtl/>
        </w:rPr>
      </w:pPr>
    </w:p>
    <w:p w:rsidR="00983308" w:rsidRPr="0034698F" w:rsidRDefault="00983308" w:rsidP="002064FB">
      <w:pPr>
        <w:pStyle w:val="Ruller5"/>
        <w:rPr>
          <w:rtl/>
        </w:rPr>
      </w:pPr>
      <w:r>
        <w:rPr>
          <w:rtl/>
        </w:rPr>
        <w:t>"</w:t>
      </w:r>
      <w:r w:rsidRPr="0034698F">
        <w:rPr>
          <w:rtl/>
        </w:rPr>
        <w:t xml:space="preserve">בענייננו חובת הפרסום של דוח מיידי, בהתאם </w:t>
      </w:r>
      <w:hyperlink r:id="rId7" w:history="1">
        <w:r w:rsidRPr="0034698F">
          <w:rPr>
            <w:rtl/>
          </w:rPr>
          <w:t>לתקנה 36</w:t>
        </w:r>
      </w:hyperlink>
      <w:r w:rsidRPr="0034698F">
        <w:rPr>
          <w:rtl/>
        </w:rPr>
        <w:t xml:space="preserve"> לתקנות דוחות תקופתיים ומיידיים, חלה מרגע רקימת תכנית ההשפעה, וכפי שקבעתי לעיל מדובר באירועים שיש בהם כדי להשפיע באופן משמעותי על מחיר ניירות הערך של התאגיד. משנמנעו דנקנר ואי.די.בי לפרסם את דבר תכנית ההשפעה בדיווח מיידי עברו על </w:t>
      </w:r>
      <w:hyperlink r:id="rId8" w:history="1">
        <w:r w:rsidRPr="0034698F">
          <w:rPr>
            <w:rtl/>
          </w:rPr>
          <w:t>תקנה 36(א)</w:t>
        </w:r>
      </w:hyperlink>
      <w:r w:rsidRPr="0034698F">
        <w:rPr>
          <w:rtl/>
        </w:rPr>
        <w:t xml:space="preserve"> לתקנות דוחות תקופתיים ומיידיים ועל </w:t>
      </w:r>
      <w:hyperlink r:id="rId9" w:history="1">
        <w:r w:rsidRPr="0034698F">
          <w:rPr>
            <w:rtl/>
          </w:rPr>
          <w:t>סעיף 36</w:t>
        </w:r>
      </w:hyperlink>
      <w:r w:rsidRPr="0034698F">
        <w:rPr>
          <w:rtl/>
        </w:rPr>
        <w:t xml:space="preserve"> לחוק ניירות ערך, בדרך של מחדל. כפי שקבעתי בנוגע לעבירה לפי </w:t>
      </w:r>
      <w:hyperlink r:id="rId10" w:history="1">
        <w:r w:rsidRPr="0034698F">
          <w:rPr>
            <w:rtl/>
          </w:rPr>
          <w:t>סעיף 53(א)(4)</w:t>
        </w:r>
      </w:hyperlink>
      <w:r w:rsidRPr="0034698F">
        <w:rPr>
          <w:rtl/>
        </w:rPr>
        <w:t>, גם היסוד הנפשי של מודעות ומטרה של "להטעות משקיע סביר", מתקיים בענייננו, זאת בהתבסס על קביעותיי לעיל באשר לעבי</w:t>
      </w:r>
      <w:r>
        <w:rPr>
          <w:rtl/>
        </w:rPr>
        <w:t>רת המניפולציה ועבירת ההנעה בפרט" (בפס' 787 הכרעת הדין).</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hint="eastAsia"/>
          <w:rtl/>
        </w:rPr>
        <w:t>עבירת</w:t>
      </w:r>
      <w:r>
        <w:rPr>
          <w:rFonts w:ascii="Century" w:hAnsi="Century"/>
          <w:rtl/>
        </w:rPr>
        <w:t xml:space="preserve"> </w:t>
      </w:r>
      <w:r>
        <w:rPr>
          <w:rFonts w:ascii="Century" w:hAnsi="Century" w:hint="eastAsia"/>
          <w:rtl/>
        </w:rPr>
        <w:t>הדיווח</w:t>
      </w:r>
      <w:r>
        <w:rPr>
          <w:rFonts w:ascii="Century" w:hAnsi="Century"/>
          <w:rtl/>
        </w:rPr>
        <w:t xml:space="preserve"> </w:t>
      </w:r>
      <w:r>
        <w:rPr>
          <w:rFonts w:ascii="Century" w:hAnsi="Century" w:hint="eastAsia"/>
          <w:rtl/>
        </w:rPr>
        <w:t>לפי</w:t>
      </w:r>
      <w:r>
        <w:rPr>
          <w:rFonts w:ascii="Century" w:hAnsi="Century"/>
          <w:rtl/>
        </w:rPr>
        <w:t xml:space="preserve"> </w:t>
      </w:r>
      <w:r>
        <w:rPr>
          <w:rFonts w:ascii="Century" w:hAnsi="Century" w:hint="eastAsia"/>
          <w:rtl/>
        </w:rPr>
        <w:t>סעיף</w:t>
      </w:r>
      <w:r>
        <w:rPr>
          <w:rFonts w:ascii="Century" w:hAnsi="Century"/>
          <w:rtl/>
        </w:rPr>
        <w:t xml:space="preserve"> 53(</w:t>
      </w:r>
      <w:r>
        <w:rPr>
          <w:rFonts w:ascii="Century" w:hAnsi="Century" w:hint="eastAsia"/>
          <w:rtl/>
        </w:rPr>
        <w:t>א</w:t>
      </w:r>
      <w:r>
        <w:rPr>
          <w:rFonts w:ascii="Century" w:hAnsi="Century"/>
          <w:rtl/>
        </w:rPr>
        <w:t xml:space="preserve">)(4) </w:t>
      </w:r>
      <w:r>
        <w:rPr>
          <w:rFonts w:ascii="Century" w:hAnsi="Century" w:hint="eastAsia"/>
          <w:rtl/>
        </w:rPr>
        <w:t>נטענה</w:t>
      </w:r>
      <w:r>
        <w:rPr>
          <w:rFonts w:ascii="Century" w:hAnsi="Century"/>
          <w:rtl/>
        </w:rPr>
        <w:t xml:space="preserve"> </w:t>
      </w:r>
      <w:r>
        <w:rPr>
          <w:rFonts w:ascii="Century" w:hAnsi="Century" w:hint="eastAsia"/>
          <w:rtl/>
        </w:rPr>
        <w:t>בכתב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והצדדים</w:t>
      </w:r>
      <w:r>
        <w:rPr>
          <w:rFonts w:ascii="Century" w:hAnsi="Century"/>
          <w:rtl/>
        </w:rPr>
        <w:t xml:space="preserve"> </w:t>
      </w:r>
      <w:r>
        <w:rPr>
          <w:rFonts w:ascii="Century" w:hAnsi="Century" w:hint="eastAsia"/>
          <w:rtl/>
        </w:rPr>
        <w:t>טענו</w:t>
      </w:r>
      <w:r>
        <w:rPr>
          <w:rFonts w:ascii="Century" w:hAnsi="Century"/>
          <w:rtl/>
        </w:rPr>
        <w:t xml:space="preserve"> </w:t>
      </w:r>
      <w:r>
        <w:rPr>
          <w:rFonts w:ascii="Century" w:hAnsi="Century" w:hint="eastAsia"/>
          <w:rtl/>
        </w:rPr>
        <w:t>לגביה</w:t>
      </w:r>
      <w:r>
        <w:rPr>
          <w:rFonts w:ascii="Century" w:hAnsi="Century"/>
          <w:rtl/>
        </w:rPr>
        <w:t xml:space="preserve">. </w:t>
      </w:r>
      <w:r>
        <w:rPr>
          <w:rFonts w:ascii="Century" w:hAnsi="Century" w:hint="eastAsia"/>
          <w:rtl/>
        </w:rPr>
        <w:t>אומנם</w:t>
      </w:r>
      <w:r>
        <w:rPr>
          <w:rFonts w:ascii="Century" w:hAnsi="Century"/>
          <w:rtl/>
        </w:rPr>
        <w:t xml:space="preserve"> </w:t>
      </w:r>
      <w:r>
        <w:rPr>
          <w:rFonts w:ascii="Century" w:hAnsi="Century" w:hint="eastAsia"/>
          <w:rtl/>
        </w:rPr>
        <w:t>נקבע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המחדל</w:t>
      </w:r>
      <w:r>
        <w:rPr>
          <w:rFonts w:ascii="Century" w:hAnsi="Century"/>
          <w:rtl/>
        </w:rPr>
        <w:t xml:space="preserve"> </w:t>
      </w:r>
      <w:r>
        <w:rPr>
          <w:rFonts w:ascii="Century" w:hAnsi="Century" w:hint="eastAsia"/>
          <w:rtl/>
        </w:rPr>
        <w:t>בדיווח</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נעשה</w:t>
      </w:r>
      <w:r>
        <w:rPr>
          <w:rFonts w:ascii="Century" w:hAnsi="Century"/>
          <w:rtl/>
        </w:rPr>
        <w:t xml:space="preserve"> </w:t>
      </w:r>
      <w:r>
        <w:rPr>
          <w:rFonts w:ascii="Century" w:hAnsi="Century" w:hint="eastAsia"/>
          <w:rtl/>
        </w:rPr>
        <w:t>בשעה</w:t>
      </w:r>
      <w:r>
        <w:rPr>
          <w:rFonts w:ascii="Century" w:hAnsi="Century"/>
          <w:rtl/>
        </w:rPr>
        <w:t xml:space="preserve"> 13:15 </w:t>
      </w:r>
      <w:r>
        <w:rPr>
          <w:rFonts w:ascii="Century" w:hAnsi="Century" w:hint="eastAsia"/>
          <w:rtl/>
        </w:rPr>
        <w:t>בה</w:t>
      </w:r>
      <w:r>
        <w:rPr>
          <w:rFonts w:ascii="Century" w:hAnsi="Century"/>
          <w:rtl/>
        </w:rPr>
        <w:t xml:space="preserve"> </w:t>
      </w:r>
      <w:r>
        <w:rPr>
          <w:rFonts w:ascii="Century" w:hAnsi="Century" w:hint="eastAsia"/>
          <w:rtl/>
        </w:rPr>
        <w:t>פורסם</w:t>
      </w:r>
      <w:r>
        <w:rPr>
          <w:rFonts w:ascii="Century" w:hAnsi="Century"/>
          <w:rtl/>
        </w:rPr>
        <w:t xml:space="preserve"> </w:t>
      </w:r>
      <w:r>
        <w:rPr>
          <w:rFonts w:ascii="Century" w:hAnsi="Century" w:hint="eastAsia"/>
          <w:rtl/>
        </w:rPr>
        <w:t>הדיווח</w:t>
      </w:r>
      <w:r>
        <w:rPr>
          <w:rFonts w:ascii="Century" w:hAnsi="Century"/>
          <w:rtl/>
        </w:rPr>
        <w:t xml:space="preserve"> </w:t>
      </w:r>
      <w:r>
        <w:rPr>
          <w:rFonts w:ascii="Century" w:hAnsi="Century" w:hint="eastAsia"/>
          <w:rtl/>
        </w:rPr>
        <w:t>המידי</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בהמשך</w:t>
      </w:r>
      <w:r>
        <w:rPr>
          <w:rFonts w:ascii="Century" w:hAnsi="Century"/>
          <w:rtl/>
        </w:rPr>
        <w:t xml:space="preserve"> </w:t>
      </w:r>
      <w:r>
        <w:rPr>
          <w:rFonts w:ascii="Century" w:hAnsi="Century" w:hint="eastAsia"/>
          <w:rtl/>
        </w:rPr>
        <w:t>הזמן</w:t>
      </w:r>
      <w:r>
        <w:rPr>
          <w:rFonts w:ascii="Century" w:hAnsi="Century"/>
          <w:rtl/>
        </w:rPr>
        <w:t xml:space="preserve">. </w:t>
      </w:r>
      <w:r>
        <w:rPr>
          <w:rFonts w:ascii="Century" w:hAnsi="Century" w:hint="eastAsia"/>
          <w:rtl/>
        </w:rPr>
        <w:t>ברם</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הבדל</w:t>
      </w:r>
      <w:r>
        <w:rPr>
          <w:rFonts w:ascii="Century" w:hAnsi="Century"/>
          <w:rtl/>
        </w:rPr>
        <w:t xml:space="preserve"> </w:t>
      </w:r>
      <w:r>
        <w:rPr>
          <w:rFonts w:ascii="Century" w:hAnsi="Century" w:hint="eastAsia"/>
          <w:rtl/>
        </w:rPr>
        <w:t>מהותי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באותה</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שקיימה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העבירה</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התקיימה</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ובין</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מכן</w:t>
      </w:r>
      <w:r>
        <w:rPr>
          <w:rFonts w:ascii="Century" w:hAnsi="Century"/>
          <w:rtl/>
        </w:rPr>
        <w:t xml:space="preserve">. </w:t>
      </w:r>
      <w:r>
        <w:rPr>
          <w:rFonts w:ascii="Century" w:hAnsi="Century" w:hint="eastAsia"/>
          <w:rtl/>
        </w:rPr>
        <w:t>אוסיף</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בכל</w:t>
      </w:r>
      <w:r>
        <w:rPr>
          <w:rFonts w:ascii="Century" w:hAnsi="Century"/>
          <w:rtl/>
        </w:rPr>
        <w:t xml:space="preserve"> </w:t>
      </w:r>
      <w:r>
        <w:rPr>
          <w:rFonts w:ascii="Century" w:hAnsi="Century" w:hint="eastAsia"/>
          <w:rtl/>
        </w:rPr>
        <w:t>מקרה</w:t>
      </w:r>
      <w:r>
        <w:rPr>
          <w:rFonts w:ascii="Century" w:hAnsi="Century"/>
          <w:rtl/>
        </w:rPr>
        <w:t xml:space="preserve">, </w:t>
      </w:r>
      <w:r>
        <w:rPr>
          <w:rFonts w:ascii="Century" w:hAnsi="Century" w:hint="eastAsia"/>
          <w:rtl/>
        </w:rPr>
        <w:t>לאור</w:t>
      </w:r>
      <w:r>
        <w:rPr>
          <w:rFonts w:ascii="Century" w:hAnsi="Century"/>
          <w:rtl/>
        </w:rPr>
        <w:t xml:space="preserve"> </w:t>
      </w:r>
      <w:r>
        <w:rPr>
          <w:rFonts w:ascii="Century" w:hAnsi="Century" w:hint="eastAsia"/>
          <w:rtl/>
        </w:rPr>
        <w:t>קביעתי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נוצר</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פגם</w:t>
      </w:r>
      <w:r>
        <w:rPr>
          <w:rFonts w:ascii="Century" w:hAnsi="Century"/>
          <w:rtl/>
        </w:rPr>
        <w:t xml:space="preserve"> </w:t>
      </w:r>
      <w:r>
        <w:rPr>
          <w:rFonts w:ascii="Century" w:hAnsi="Century" w:hint="eastAsia"/>
          <w:rtl/>
        </w:rPr>
        <w:t>בהרשעה</w:t>
      </w:r>
      <w:r>
        <w:rPr>
          <w:rFonts w:ascii="Century" w:hAnsi="Century"/>
          <w:rtl/>
        </w:rPr>
        <w:t xml:space="preserve">. </w:t>
      </w:r>
      <w:r>
        <w:rPr>
          <w:rFonts w:ascii="Century" w:hAnsi="Century" w:hint="eastAsia"/>
          <w:rtl/>
        </w:rPr>
        <w:t>הדוח</w:t>
      </w:r>
      <w:r>
        <w:rPr>
          <w:rFonts w:ascii="Century" w:hAnsi="Century"/>
          <w:rtl/>
        </w:rPr>
        <w:t xml:space="preserve"> </w:t>
      </w:r>
      <w:r>
        <w:rPr>
          <w:rFonts w:ascii="Century" w:hAnsi="Century" w:hint="eastAsia"/>
          <w:rtl/>
        </w:rPr>
        <w:t>המידי</w:t>
      </w:r>
      <w:r>
        <w:rPr>
          <w:rFonts w:ascii="Century" w:hAnsi="Century"/>
          <w:rtl/>
        </w:rPr>
        <w:t xml:space="preserve"> </w:t>
      </w:r>
      <w:r>
        <w:rPr>
          <w:rFonts w:ascii="Century" w:hAnsi="Century" w:hint="eastAsia"/>
          <w:rtl/>
        </w:rPr>
        <w:t>שפרסמה</w:t>
      </w:r>
      <w:r>
        <w:rPr>
          <w:rFonts w:ascii="Century" w:hAnsi="Century"/>
          <w:rtl/>
        </w:rPr>
        <w:t xml:space="preserve"> </w:t>
      </w:r>
      <w:r>
        <w:rPr>
          <w:rFonts w:ascii="Century" w:hAnsi="Century" w:hint="eastAsia"/>
          <w:rtl/>
        </w:rPr>
        <w:t>החברה</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הופיע</w:t>
      </w:r>
      <w:r>
        <w:rPr>
          <w:rFonts w:ascii="Century" w:hAnsi="Century"/>
          <w:rtl/>
        </w:rPr>
        <w:t xml:space="preserve"> </w:t>
      </w:r>
      <w:r>
        <w:rPr>
          <w:rFonts w:ascii="Century" w:hAnsi="Century" w:hint="eastAsia"/>
          <w:rtl/>
        </w:rPr>
        <w:t>בכתב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ולגביו</w:t>
      </w:r>
      <w:r>
        <w:rPr>
          <w:rFonts w:ascii="Century" w:hAnsi="Century"/>
          <w:rtl/>
        </w:rPr>
        <w:t xml:space="preserve"> </w:t>
      </w:r>
      <w:r>
        <w:rPr>
          <w:rFonts w:ascii="Century" w:hAnsi="Century" w:hint="eastAsia"/>
          <w:rtl/>
        </w:rPr>
        <w:t>טענו</w:t>
      </w:r>
      <w:r>
        <w:rPr>
          <w:rFonts w:ascii="Century" w:hAnsi="Century"/>
          <w:rtl/>
        </w:rPr>
        <w:t xml:space="preserve"> </w:t>
      </w:r>
      <w:r>
        <w:rPr>
          <w:rFonts w:ascii="Century" w:hAnsi="Century" w:hint="eastAsia"/>
          <w:rtl/>
        </w:rPr>
        <w:t>הצדדים</w:t>
      </w:r>
      <w:r>
        <w:rPr>
          <w:rFonts w:ascii="Century" w:hAnsi="Century"/>
          <w:rtl/>
        </w:rPr>
        <w:t xml:space="preserve"> </w:t>
      </w:r>
      <w:r>
        <w:rPr>
          <w:rFonts w:ascii="Century" w:hAnsi="Century" w:hint="eastAsia"/>
          <w:rtl/>
        </w:rPr>
        <w:t>בהליך</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פורסם</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בשעה</w:t>
      </w:r>
      <w:r>
        <w:rPr>
          <w:rFonts w:ascii="Century" w:hAnsi="Century"/>
          <w:rtl/>
        </w:rPr>
        <w:t xml:space="preserve"> 13:15. </w:t>
      </w:r>
      <w:r>
        <w:rPr>
          <w:rFonts w:ascii="Century" w:hAnsi="Century" w:hint="eastAsia"/>
          <w:rtl/>
        </w:rPr>
        <w:t>זאת</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שכבר</w:t>
      </w:r>
      <w:r>
        <w:rPr>
          <w:rFonts w:ascii="Century" w:hAnsi="Century"/>
          <w:rtl/>
        </w:rPr>
        <w:t xml:space="preserve"> </w:t>
      </w:r>
      <w:r>
        <w:rPr>
          <w:rFonts w:ascii="Century" w:hAnsi="Century" w:hint="eastAsia"/>
          <w:rtl/>
        </w:rPr>
        <w:t>החלה</w:t>
      </w:r>
      <w:r>
        <w:rPr>
          <w:rFonts w:ascii="Century" w:hAnsi="Century"/>
          <w:rtl/>
        </w:rPr>
        <w:t xml:space="preserve"> </w:t>
      </w:r>
      <w:r>
        <w:rPr>
          <w:rFonts w:ascii="Century" w:hAnsi="Century" w:hint="eastAsia"/>
          <w:rtl/>
        </w:rPr>
        <w:t>לצאת</w:t>
      </w:r>
      <w:r>
        <w:rPr>
          <w:rFonts w:ascii="Century" w:hAnsi="Century"/>
          <w:rtl/>
        </w:rPr>
        <w:t xml:space="preserve"> </w:t>
      </w:r>
      <w:r>
        <w:rPr>
          <w:rFonts w:ascii="Century" w:hAnsi="Century" w:hint="eastAsia"/>
          <w:rtl/>
        </w:rPr>
        <w:t>לפועל</w:t>
      </w:r>
      <w:r>
        <w:rPr>
          <w:rFonts w:ascii="Century" w:hAnsi="Century"/>
          <w:rtl/>
        </w:rPr>
        <w:t xml:space="preserve"> </w:t>
      </w:r>
      <w:r>
        <w:rPr>
          <w:rFonts w:ascii="Century" w:hAnsi="Century" w:hint="eastAsia"/>
          <w:rtl/>
        </w:rPr>
        <w:t>התכנית</w:t>
      </w:r>
      <w:r>
        <w:rPr>
          <w:rFonts w:ascii="Century" w:hAnsi="Century"/>
          <w:rtl/>
        </w:rPr>
        <w:t xml:space="preserve"> </w:t>
      </w:r>
      <w:r>
        <w:rPr>
          <w:rFonts w:ascii="Century" w:hAnsi="Century" w:hint="eastAsia"/>
          <w:rtl/>
        </w:rPr>
        <w:t>להשפעה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בשיחת</w:t>
      </w:r>
      <w:r>
        <w:rPr>
          <w:rFonts w:ascii="Century" w:hAnsi="Century"/>
          <w:rtl/>
        </w:rPr>
        <w:t xml:space="preserve"> </w:t>
      </w:r>
      <w:r>
        <w:rPr>
          <w:rFonts w:ascii="Century" w:hAnsi="Century" w:hint="eastAsia"/>
          <w:rtl/>
        </w:rPr>
        <w:t>הטלפון</w:t>
      </w:r>
      <w:r>
        <w:rPr>
          <w:rFonts w:ascii="Century" w:hAnsi="Century"/>
          <w:rtl/>
        </w:rPr>
        <w:t xml:space="preserve"> </w:t>
      </w:r>
      <w:r>
        <w:rPr>
          <w:rFonts w:ascii="Century" w:hAnsi="Century" w:hint="eastAsia"/>
          <w:rtl/>
        </w:rPr>
        <w:t>לבנק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בשעה</w:t>
      </w:r>
      <w:r>
        <w:rPr>
          <w:rFonts w:ascii="Century" w:hAnsi="Century"/>
          <w:rtl/>
        </w:rPr>
        <w:t xml:space="preserve"> 12:56. </w:t>
      </w:r>
      <w:r>
        <w:rPr>
          <w:rFonts w:ascii="Century" w:hAnsi="Century" w:hint="eastAsia"/>
          <w:rtl/>
        </w:rPr>
        <w:t>מנימוקים</w:t>
      </w:r>
      <w:r>
        <w:rPr>
          <w:rFonts w:ascii="Century" w:hAnsi="Century"/>
          <w:rtl/>
        </w:rPr>
        <w:t xml:space="preserve"> </w:t>
      </w:r>
      <w:r>
        <w:rPr>
          <w:rFonts w:ascii="Century" w:hAnsi="Century" w:hint="eastAsia"/>
          <w:rtl/>
        </w:rPr>
        <w:t>אלה</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מצאתי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לקבל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טענות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בערעורו</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לעבירה</w:t>
      </w:r>
      <w:r>
        <w:rPr>
          <w:rFonts w:ascii="Century" w:hAnsi="Century"/>
          <w:rtl/>
        </w:rPr>
        <w:t xml:space="preserve"> </w:t>
      </w:r>
      <w:r>
        <w:rPr>
          <w:rFonts w:ascii="Century" w:hAnsi="Century" w:hint="eastAsia"/>
          <w:rtl/>
        </w:rPr>
        <w:t>זו</w:t>
      </w:r>
      <w:r>
        <w:rPr>
          <w:rFonts w:ascii="Century" w:hAnsi="Century"/>
          <w:rtl/>
        </w:rPr>
        <w:t xml:space="preserve">. </w:t>
      </w:r>
    </w:p>
    <w:p w:rsidR="00983308" w:rsidRPr="00C53A8E" w:rsidRDefault="00983308" w:rsidP="002064FB">
      <w:pPr>
        <w:pStyle w:val="Ruller41"/>
        <w:rPr>
          <w:rFonts w:ascii="Century" w:hAnsi="Century"/>
        </w:rPr>
      </w:pPr>
    </w:p>
    <w:p w:rsidR="00983308" w:rsidRDefault="00983308" w:rsidP="002064FB">
      <w:pPr>
        <w:pStyle w:val="Ruller41"/>
        <w:numPr>
          <w:ilvl w:val="0"/>
          <w:numId w:val="28"/>
        </w:numPr>
        <w:rPr>
          <w:rFonts w:ascii="Century" w:hAnsi="Century" w:cs="Miriam"/>
          <w:b/>
          <w:spacing w:val="0"/>
          <w:szCs w:val="24"/>
        </w:rPr>
      </w:pPr>
      <w:r>
        <w:rPr>
          <w:rFonts w:ascii="Century" w:hAnsi="Century" w:cs="Miriam" w:hint="eastAsia"/>
          <w:b/>
          <w:spacing w:val="0"/>
          <w:szCs w:val="24"/>
          <w:rtl/>
        </w:rPr>
        <w:t>עבירת</w:t>
      </w:r>
      <w:r>
        <w:rPr>
          <w:rFonts w:ascii="Century" w:hAnsi="Century" w:cs="Miriam"/>
          <w:b/>
          <w:spacing w:val="0"/>
          <w:szCs w:val="24"/>
          <w:rtl/>
        </w:rPr>
        <w:t xml:space="preserve"> </w:t>
      </w:r>
      <w:r>
        <w:rPr>
          <w:rFonts w:ascii="Century" w:hAnsi="Century" w:cs="Miriam" w:hint="eastAsia"/>
          <w:b/>
          <w:spacing w:val="0"/>
          <w:szCs w:val="24"/>
          <w:rtl/>
        </w:rPr>
        <w:t>איסור</w:t>
      </w:r>
      <w:r>
        <w:rPr>
          <w:rFonts w:ascii="Century" w:hAnsi="Century" w:cs="Miriam"/>
          <w:b/>
          <w:spacing w:val="0"/>
          <w:szCs w:val="24"/>
          <w:rtl/>
        </w:rPr>
        <w:t xml:space="preserve"> </w:t>
      </w:r>
      <w:r>
        <w:rPr>
          <w:rFonts w:ascii="Century" w:hAnsi="Century" w:cs="Miriam" w:hint="eastAsia"/>
          <w:b/>
          <w:spacing w:val="0"/>
          <w:szCs w:val="24"/>
          <w:rtl/>
        </w:rPr>
        <w:t>הלבנת</w:t>
      </w:r>
      <w:r>
        <w:rPr>
          <w:rFonts w:ascii="Century" w:hAnsi="Century" w:cs="Miriam"/>
          <w:b/>
          <w:spacing w:val="0"/>
          <w:szCs w:val="24"/>
          <w:rtl/>
        </w:rPr>
        <w:t xml:space="preserve"> </w:t>
      </w:r>
      <w:r>
        <w:rPr>
          <w:rFonts w:ascii="Century" w:hAnsi="Century" w:cs="Miriam" w:hint="eastAsia"/>
          <w:b/>
          <w:spacing w:val="0"/>
          <w:szCs w:val="24"/>
          <w:rtl/>
        </w:rPr>
        <w:t>הון</w:t>
      </w:r>
    </w:p>
    <w:p w:rsidR="00983308" w:rsidRDefault="00983308" w:rsidP="002064FB">
      <w:pPr>
        <w:pStyle w:val="Ruller41"/>
        <w:rPr>
          <w:rFonts w:ascii="Century" w:hAnsi="Century"/>
          <w:rtl/>
        </w:rPr>
      </w:pPr>
    </w:p>
    <w:p w:rsidR="00983308" w:rsidRDefault="00983308" w:rsidP="002064FB">
      <w:pPr>
        <w:pStyle w:val="Ruller4"/>
        <w:rPr>
          <w:rtl/>
        </w:rPr>
      </w:pPr>
      <w:r>
        <w:rPr>
          <w:rFonts w:hint="eastAsia"/>
          <w:rtl/>
        </w:rPr>
        <w:t>דנקנר</w:t>
      </w:r>
      <w:r>
        <w:rPr>
          <w:rtl/>
        </w:rPr>
        <w:t xml:space="preserve"> </w:t>
      </w:r>
      <w:r>
        <w:rPr>
          <w:rFonts w:hint="eastAsia"/>
          <w:rtl/>
        </w:rPr>
        <w:t>הורשע</w:t>
      </w:r>
      <w:r>
        <w:rPr>
          <w:rtl/>
        </w:rPr>
        <w:t xml:space="preserve"> </w:t>
      </w:r>
      <w:r>
        <w:rPr>
          <w:rFonts w:hint="eastAsia"/>
          <w:rtl/>
        </w:rPr>
        <w:t>בעבירה</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שנושאו</w:t>
      </w:r>
      <w:r>
        <w:rPr>
          <w:rtl/>
        </w:rPr>
        <w:t xml:space="preserve"> </w:t>
      </w:r>
      <w:r>
        <w:rPr>
          <w:rFonts w:hint="eastAsia"/>
          <w:rtl/>
        </w:rPr>
        <w:t>ביצוע</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w:t>
      </w:r>
    </w:p>
    <w:p w:rsidR="00983308" w:rsidRDefault="00983308" w:rsidP="002064FB">
      <w:pPr>
        <w:pStyle w:val="Ruller41"/>
        <w:rPr>
          <w:rtl/>
        </w:rPr>
      </w:pPr>
    </w:p>
    <w:p w:rsidR="00983308" w:rsidRDefault="00983308" w:rsidP="002064FB">
      <w:pPr>
        <w:pStyle w:val="Ruller41"/>
        <w:rPr>
          <w:rtl/>
        </w:rPr>
      </w:pPr>
    </w:p>
    <w:p w:rsidR="00983308" w:rsidRPr="00832A0A" w:rsidRDefault="00983308" w:rsidP="002064FB">
      <w:pPr>
        <w:pStyle w:val="Ruller5"/>
      </w:pPr>
      <w:bookmarkStart w:id="18" w:name="Seif4"/>
      <w:bookmarkEnd w:id="18"/>
      <w:r w:rsidRPr="00832A0A">
        <w:rPr>
          <w:rStyle w:val="big-number"/>
          <w:rFonts w:ascii="Century" w:hAnsi="Century" w:cs="Miriam" w:hint="eastAsia"/>
          <w:b/>
          <w:spacing w:val="0"/>
          <w:szCs w:val="24"/>
          <w:rtl/>
        </w:rPr>
        <w:t>איסור</w:t>
      </w:r>
      <w:r w:rsidRPr="00832A0A">
        <w:rPr>
          <w:rStyle w:val="big-number"/>
          <w:rFonts w:ascii="Century" w:hAnsi="Century" w:cs="Miriam"/>
          <w:b/>
          <w:spacing w:val="0"/>
          <w:szCs w:val="24"/>
          <w:rtl/>
        </w:rPr>
        <w:t xml:space="preserve"> </w:t>
      </w:r>
      <w:r w:rsidRPr="00832A0A">
        <w:rPr>
          <w:rStyle w:val="big-number"/>
          <w:rFonts w:ascii="Century" w:hAnsi="Century" w:cs="Miriam" w:hint="eastAsia"/>
          <w:b/>
          <w:spacing w:val="0"/>
          <w:szCs w:val="24"/>
          <w:rtl/>
        </w:rPr>
        <w:t>עשיית</w:t>
      </w:r>
      <w:r w:rsidRPr="00832A0A">
        <w:rPr>
          <w:rStyle w:val="big-number"/>
          <w:rFonts w:ascii="Century" w:hAnsi="Century" w:cs="Miriam"/>
          <w:b/>
          <w:spacing w:val="0"/>
          <w:szCs w:val="24"/>
          <w:rtl/>
        </w:rPr>
        <w:t xml:space="preserve"> </w:t>
      </w:r>
      <w:r w:rsidRPr="00832A0A">
        <w:rPr>
          <w:rStyle w:val="big-number"/>
          <w:rFonts w:ascii="Century" w:hAnsi="Century" w:cs="Miriam" w:hint="eastAsia"/>
          <w:b/>
          <w:spacing w:val="0"/>
          <w:szCs w:val="24"/>
          <w:rtl/>
        </w:rPr>
        <w:t>פעולה</w:t>
      </w:r>
      <w:r w:rsidRPr="00832A0A">
        <w:rPr>
          <w:rStyle w:val="big-number"/>
          <w:rFonts w:ascii="Century" w:hAnsi="Century" w:cs="Miriam"/>
          <w:b/>
          <w:spacing w:val="0"/>
          <w:szCs w:val="24"/>
          <w:rtl/>
        </w:rPr>
        <w:t xml:space="preserve"> </w:t>
      </w:r>
      <w:r w:rsidRPr="00832A0A">
        <w:rPr>
          <w:rStyle w:val="big-number"/>
          <w:rFonts w:ascii="Century" w:hAnsi="Century" w:cs="Miriam" w:hint="eastAsia"/>
          <w:b/>
          <w:spacing w:val="0"/>
          <w:szCs w:val="24"/>
          <w:rtl/>
        </w:rPr>
        <w:t>ברכוש</w:t>
      </w:r>
      <w:r w:rsidRPr="00832A0A">
        <w:rPr>
          <w:rStyle w:val="big-number"/>
          <w:rFonts w:ascii="Century" w:hAnsi="Century" w:cs="Miriam"/>
          <w:b/>
          <w:spacing w:val="0"/>
          <w:szCs w:val="24"/>
          <w:rtl/>
        </w:rPr>
        <w:t xml:space="preserve"> </w:t>
      </w:r>
      <w:r w:rsidRPr="00832A0A">
        <w:rPr>
          <w:rStyle w:val="big-number"/>
          <w:rFonts w:ascii="Century" w:hAnsi="Century" w:cs="Miriam" w:hint="eastAsia"/>
          <w:b/>
          <w:spacing w:val="0"/>
          <w:szCs w:val="24"/>
          <w:rtl/>
        </w:rPr>
        <w:t>אסור</w:t>
      </w:r>
    </w:p>
    <w:p w:rsidR="00983308" w:rsidRPr="00832A0A" w:rsidRDefault="00983308" w:rsidP="002064FB">
      <w:pPr>
        <w:pStyle w:val="Ruller5"/>
        <w:rPr>
          <w:rtl/>
        </w:rPr>
      </w:pPr>
      <w:r w:rsidRPr="00832A0A">
        <w:rPr>
          <w:rStyle w:val="big-number"/>
          <w:rFonts w:ascii="Century" w:hAnsi="Century"/>
          <w:rtl/>
        </w:rPr>
        <w:t>4.</w:t>
      </w:r>
      <w:r w:rsidRPr="00832A0A">
        <w:rPr>
          <w:rStyle w:val="big-number"/>
          <w:rFonts w:ascii="Century" w:hAnsi="Century"/>
          <w:rtl/>
        </w:rPr>
        <w:tab/>
      </w:r>
      <w:r w:rsidRPr="00832A0A">
        <w:rPr>
          <w:rStyle w:val="default"/>
          <w:rFonts w:ascii="Century" w:hAnsi="Century" w:hint="eastAsia"/>
          <w:rtl/>
        </w:rPr>
        <w:t>העושה</w:t>
      </w:r>
      <w:r w:rsidRPr="00832A0A">
        <w:rPr>
          <w:rStyle w:val="default"/>
          <w:rFonts w:ascii="Century" w:hAnsi="Century"/>
          <w:rtl/>
        </w:rPr>
        <w:t xml:space="preserve"> </w:t>
      </w:r>
      <w:r w:rsidRPr="00832A0A">
        <w:rPr>
          <w:rStyle w:val="default"/>
          <w:rFonts w:ascii="Century" w:hAnsi="Century" w:hint="eastAsia"/>
          <w:rtl/>
        </w:rPr>
        <w:t>פעולה</w:t>
      </w:r>
      <w:r w:rsidRPr="00832A0A">
        <w:rPr>
          <w:rStyle w:val="default"/>
          <w:rFonts w:ascii="Century" w:hAnsi="Century"/>
          <w:rtl/>
        </w:rPr>
        <w:t xml:space="preserve"> </w:t>
      </w:r>
      <w:r w:rsidRPr="00832A0A">
        <w:rPr>
          <w:rStyle w:val="default"/>
          <w:rFonts w:ascii="Century" w:hAnsi="Century" w:hint="eastAsia"/>
          <w:rtl/>
        </w:rPr>
        <w:t>ברכוש</w:t>
      </w:r>
      <w:r w:rsidRPr="00832A0A">
        <w:rPr>
          <w:rStyle w:val="default"/>
          <w:rFonts w:ascii="Century" w:hAnsi="Century"/>
          <w:rtl/>
        </w:rPr>
        <w:t xml:space="preserve">, </w:t>
      </w:r>
      <w:r w:rsidRPr="00832A0A">
        <w:rPr>
          <w:rStyle w:val="default"/>
          <w:rFonts w:ascii="Century" w:hAnsi="Century" w:hint="eastAsia"/>
          <w:rtl/>
        </w:rPr>
        <w:t>בידיעה</w:t>
      </w:r>
      <w:r w:rsidRPr="00832A0A">
        <w:rPr>
          <w:rStyle w:val="default"/>
          <w:rFonts w:ascii="Century" w:hAnsi="Century"/>
          <w:rtl/>
        </w:rPr>
        <w:t xml:space="preserve"> </w:t>
      </w:r>
      <w:r w:rsidRPr="00832A0A">
        <w:rPr>
          <w:rStyle w:val="default"/>
          <w:rFonts w:ascii="Century" w:hAnsi="Century" w:hint="eastAsia"/>
          <w:rtl/>
        </w:rPr>
        <w:t>שהוא</w:t>
      </w:r>
      <w:r w:rsidRPr="00832A0A">
        <w:rPr>
          <w:rStyle w:val="default"/>
          <w:rFonts w:ascii="Century" w:hAnsi="Century"/>
          <w:rtl/>
        </w:rPr>
        <w:t xml:space="preserve"> </w:t>
      </w:r>
      <w:r w:rsidRPr="00832A0A">
        <w:rPr>
          <w:rStyle w:val="default"/>
          <w:rFonts w:ascii="Century" w:hAnsi="Century" w:hint="eastAsia"/>
          <w:rtl/>
        </w:rPr>
        <w:t>רכוש</w:t>
      </w:r>
      <w:r w:rsidRPr="00832A0A">
        <w:rPr>
          <w:rStyle w:val="default"/>
          <w:rFonts w:ascii="Century" w:hAnsi="Century"/>
          <w:rtl/>
        </w:rPr>
        <w:t xml:space="preserve"> </w:t>
      </w:r>
      <w:r w:rsidRPr="00832A0A">
        <w:rPr>
          <w:rStyle w:val="default"/>
          <w:rFonts w:ascii="Century" w:hAnsi="Century" w:hint="eastAsia"/>
          <w:rtl/>
        </w:rPr>
        <w:t>אסור</w:t>
      </w:r>
      <w:r w:rsidRPr="00832A0A">
        <w:rPr>
          <w:rStyle w:val="default"/>
          <w:rFonts w:ascii="Century" w:hAnsi="Century"/>
          <w:rtl/>
        </w:rPr>
        <w:t xml:space="preserve">, </w:t>
      </w:r>
      <w:r w:rsidRPr="00832A0A">
        <w:rPr>
          <w:rStyle w:val="default"/>
          <w:rFonts w:ascii="Century" w:hAnsi="Century" w:hint="eastAsia"/>
          <w:rtl/>
        </w:rPr>
        <w:t>והוא</w:t>
      </w:r>
      <w:r w:rsidRPr="00832A0A">
        <w:rPr>
          <w:rStyle w:val="default"/>
          <w:rFonts w:ascii="Century" w:hAnsi="Century"/>
          <w:rtl/>
        </w:rPr>
        <w:t xml:space="preserve"> </w:t>
      </w:r>
      <w:r w:rsidRPr="00832A0A">
        <w:rPr>
          <w:rStyle w:val="default"/>
          <w:rFonts w:ascii="Century" w:hAnsi="Century" w:hint="eastAsia"/>
          <w:rtl/>
        </w:rPr>
        <w:t>בשווי</w:t>
      </w:r>
      <w:r w:rsidRPr="00832A0A">
        <w:rPr>
          <w:rStyle w:val="default"/>
          <w:rFonts w:ascii="Century" w:hAnsi="Century"/>
          <w:rtl/>
        </w:rPr>
        <w:t xml:space="preserve"> </w:t>
      </w:r>
      <w:r w:rsidRPr="00832A0A">
        <w:rPr>
          <w:rStyle w:val="default"/>
          <w:rFonts w:ascii="Century" w:hAnsi="Century" w:hint="eastAsia"/>
          <w:rtl/>
        </w:rPr>
        <w:t>שנקבע</w:t>
      </w:r>
      <w:r w:rsidRPr="00832A0A">
        <w:rPr>
          <w:rStyle w:val="default"/>
          <w:rFonts w:ascii="Century" w:hAnsi="Century"/>
          <w:rtl/>
        </w:rPr>
        <w:t xml:space="preserve"> </w:t>
      </w:r>
      <w:r w:rsidRPr="00832A0A">
        <w:rPr>
          <w:rStyle w:val="default"/>
          <w:rFonts w:ascii="Century" w:hAnsi="Century" w:hint="eastAsia"/>
          <w:rtl/>
        </w:rPr>
        <w:t>בתוספת</w:t>
      </w:r>
      <w:r w:rsidRPr="00832A0A">
        <w:rPr>
          <w:rStyle w:val="default"/>
          <w:rFonts w:ascii="Century" w:hAnsi="Century"/>
          <w:rtl/>
        </w:rPr>
        <w:t xml:space="preserve"> </w:t>
      </w:r>
      <w:r w:rsidRPr="00832A0A">
        <w:rPr>
          <w:rStyle w:val="default"/>
          <w:rFonts w:ascii="Century" w:hAnsi="Century" w:hint="eastAsia"/>
          <w:rtl/>
        </w:rPr>
        <w:t>השנייה</w:t>
      </w:r>
      <w:r w:rsidRPr="00832A0A">
        <w:rPr>
          <w:rStyle w:val="default"/>
          <w:rFonts w:ascii="Century" w:hAnsi="Century"/>
          <w:rtl/>
        </w:rPr>
        <w:t xml:space="preserve">, </w:t>
      </w:r>
      <w:r w:rsidRPr="00832A0A">
        <w:rPr>
          <w:rStyle w:val="default"/>
          <w:rFonts w:ascii="Century" w:hAnsi="Century" w:hint="eastAsia"/>
          <w:rtl/>
        </w:rPr>
        <w:t>דינו</w:t>
      </w:r>
      <w:r w:rsidRPr="00832A0A">
        <w:rPr>
          <w:rStyle w:val="default"/>
          <w:rFonts w:ascii="Century" w:hAnsi="Century"/>
          <w:rtl/>
        </w:rPr>
        <w:t xml:space="preserve"> – </w:t>
      </w:r>
      <w:r w:rsidRPr="00832A0A">
        <w:rPr>
          <w:rStyle w:val="default"/>
          <w:rFonts w:ascii="Century" w:hAnsi="Century" w:hint="eastAsia"/>
          <w:rtl/>
        </w:rPr>
        <w:t>מאסר</w:t>
      </w:r>
      <w:r w:rsidRPr="00832A0A">
        <w:rPr>
          <w:rStyle w:val="default"/>
          <w:rFonts w:ascii="Century" w:hAnsi="Century"/>
          <w:rtl/>
        </w:rPr>
        <w:t xml:space="preserve"> </w:t>
      </w:r>
      <w:r w:rsidRPr="00832A0A">
        <w:rPr>
          <w:rStyle w:val="default"/>
          <w:rFonts w:ascii="Century" w:hAnsi="Century" w:hint="eastAsia"/>
          <w:rtl/>
        </w:rPr>
        <w:t>שבע</w:t>
      </w:r>
      <w:r w:rsidRPr="00832A0A">
        <w:rPr>
          <w:rStyle w:val="default"/>
          <w:rFonts w:ascii="Century" w:hAnsi="Century"/>
          <w:rtl/>
        </w:rPr>
        <w:t xml:space="preserve"> </w:t>
      </w:r>
      <w:r w:rsidRPr="00832A0A">
        <w:rPr>
          <w:rStyle w:val="default"/>
          <w:rFonts w:ascii="Century" w:hAnsi="Century" w:hint="eastAsia"/>
          <w:rtl/>
        </w:rPr>
        <w:t>שנים</w:t>
      </w:r>
      <w:r w:rsidRPr="00832A0A">
        <w:rPr>
          <w:rStyle w:val="default"/>
          <w:rFonts w:ascii="Century" w:hAnsi="Century"/>
          <w:rtl/>
        </w:rPr>
        <w:t xml:space="preserve"> </w:t>
      </w:r>
      <w:r w:rsidRPr="00832A0A">
        <w:rPr>
          <w:rStyle w:val="default"/>
          <w:rFonts w:ascii="Century" w:hAnsi="Century" w:hint="eastAsia"/>
          <w:rtl/>
        </w:rPr>
        <w:t>או</w:t>
      </w:r>
      <w:r w:rsidRPr="00832A0A">
        <w:rPr>
          <w:rStyle w:val="default"/>
          <w:rFonts w:ascii="Century" w:hAnsi="Century"/>
          <w:rtl/>
        </w:rPr>
        <w:t xml:space="preserve"> </w:t>
      </w:r>
      <w:r w:rsidRPr="00832A0A">
        <w:rPr>
          <w:rStyle w:val="default"/>
          <w:rFonts w:ascii="Century" w:hAnsi="Century" w:hint="eastAsia"/>
          <w:rtl/>
        </w:rPr>
        <w:t>קנס</w:t>
      </w:r>
      <w:r w:rsidRPr="00832A0A">
        <w:rPr>
          <w:rStyle w:val="default"/>
          <w:rFonts w:ascii="Century" w:hAnsi="Century"/>
          <w:rtl/>
        </w:rPr>
        <w:t xml:space="preserve"> </w:t>
      </w:r>
      <w:r w:rsidRPr="00832A0A">
        <w:rPr>
          <w:rStyle w:val="default"/>
          <w:rFonts w:ascii="Century" w:hAnsi="Century" w:hint="eastAsia"/>
          <w:rtl/>
        </w:rPr>
        <w:t>פי</w:t>
      </w:r>
      <w:r w:rsidRPr="00832A0A">
        <w:rPr>
          <w:rStyle w:val="default"/>
          <w:rFonts w:ascii="Century" w:hAnsi="Century"/>
          <w:rtl/>
        </w:rPr>
        <w:t xml:space="preserve"> </w:t>
      </w:r>
      <w:r w:rsidRPr="00832A0A">
        <w:rPr>
          <w:rStyle w:val="default"/>
          <w:rFonts w:ascii="Century" w:hAnsi="Century" w:hint="eastAsia"/>
          <w:rtl/>
        </w:rPr>
        <w:t>עשרה</w:t>
      </w:r>
      <w:r w:rsidRPr="00832A0A">
        <w:rPr>
          <w:rStyle w:val="default"/>
          <w:rFonts w:ascii="Century" w:hAnsi="Century"/>
          <w:rtl/>
        </w:rPr>
        <w:t xml:space="preserve"> </w:t>
      </w:r>
      <w:r w:rsidRPr="00832A0A">
        <w:rPr>
          <w:rStyle w:val="default"/>
          <w:rFonts w:ascii="Century" w:hAnsi="Century" w:hint="eastAsia"/>
          <w:rtl/>
        </w:rPr>
        <w:t>מהקנס</w:t>
      </w:r>
      <w:r w:rsidRPr="00832A0A">
        <w:rPr>
          <w:rStyle w:val="default"/>
          <w:rFonts w:ascii="Century" w:hAnsi="Century"/>
          <w:rtl/>
        </w:rPr>
        <w:t xml:space="preserve"> </w:t>
      </w:r>
      <w:r w:rsidRPr="00832A0A">
        <w:rPr>
          <w:rStyle w:val="default"/>
          <w:rFonts w:ascii="Century" w:hAnsi="Century" w:hint="eastAsia"/>
          <w:rtl/>
        </w:rPr>
        <w:t>האמור</w:t>
      </w:r>
      <w:r w:rsidRPr="00832A0A">
        <w:rPr>
          <w:rStyle w:val="default"/>
          <w:rFonts w:ascii="Century" w:hAnsi="Century"/>
          <w:rtl/>
        </w:rPr>
        <w:t xml:space="preserve"> </w:t>
      </w:r>
      <w:r w:rsidRPr="00832A0A">
        <w:rPr>
          <w:rStyle w:val="default"/>
          <w:rFonts w:ascii="Century" w:hAnsi="Century" w:hint="eastAsia"/>
          <w:rtl/>
        </w:rPr>
        <w:t>בסעיף</w:t>
      </w:r>
      <w:r w:rsidRPr="00832A0A">
        <w:rPr>
          <w:rStyle w:val="default"/>
          <w:rFonts w:ascii="Century" w:hAnsi="Century"/>
          <w:rtl/>
        </w:rPr>
        <w:t xml:space="preserve"> 61(</w:t>
      </w:r>
      <w:r w:rsidRPr="00832A0A">
        <w:rPr>
          <w:rStyle w:val="default"/>
          <w:rFonts w:ascii="Century" w:hAnsi="Century" w:hint="eastAsia"/>
          <w:rtl/>
        </w:rPr>
        <w:t>א</w:t>
      </w:r>
      <w:r w:rsidRPr="00832A0A">
        <w:rPr>
          <w:rStyle w:val="default"/>
          <w:rFonts w:ascii="Century" w:hAnsi="Century"/>
          <w:rtl/>
        </w:rPr>
        <w:t xml:space="preserve">)(4) </w:t>
      </w:r>
      <w:r w:rsidRPr="00832A0A">
        <w:rPr>
          <w:rStyle w:val="default"/>
          <w:rFonts w:ascii="Century" w:hAnsi="Century" w:hint="eastAsia"/>
          <w:rtl/>
        </w:rPr>
        <w:t>לחוק</w:t>
      </w:r>
      <w:r w:rsidRPr="00832A0A">
        <w:rPr>
          <w:rStyle w:val="default"/>
          <w:rFonts w:ascii="Century" w:hAnsi="Century"/>
          <w:rtl/>
        </w:rPr>
        <w:t xml:space="preserve"> </w:t>
      </w:r>
      <w:r w:rsidRPr="00832A0A">
        <w:rPr>
          <w:rStyle w:val="default"/>
          <w:rFonts w:ascii="Century" w:hAnsi="Century" w:hint="eastAsia"/>
          <w:rtl/>
        </w:rPr>
        <w:t>העונשין</w:t>
      </w:r>
      <w:r w:rsidRPr="00832A0A">
        <w:rPr>
          <w:rStyle w:val="default"/>
          <w:rFonts w:ascii="Century" w:hAnsi="Century"/>
          <w:rtl/>
        </w:rPr>
        <w:t xml:space="preserve">; </w:t>
      </w:r>
      <w:r w:rsidRPr="00832A0A">
        <w:rPr>
          <w:rStyle w:val="default"/>
          <w:rFonts w:ascii="Century" w:hAnsi="Century" w:hint="eastAsia"/>
          <w:rtl/>
        </w:rPr>
        <w:t>לענין</w:t>
      </w:r>
      <w:r w:rsidRPr="00832A0A">
        <w:rPr>
          <w:rStyle w:val="default"/>
          <w:rFonts w:ascii="Century" w:hAnsi="Century"/>
          <w:rtl/>
        </w:rPr>
        <w:t xml:space="preserve"> </w:t>
      </w:r>
      <w:r w:rsidRPr="00832A0A">
        <w:rPr>
          <w:rStyle w:val="default"/>
          <w:rFonts w:ascii="Century" w:hAnsi="Century" w:hint="eastAsia"/>
          <w:rtl/>
        </w:rPr>
        <w:t>סעיף</w:t>
      </w:r>
      <w:r w:rsidRPr="00832A0A">
        <w:rPr>
          <w:rStyle w:val="default"/>
          <w:rFonts w:ascii="Century" w:hAnsi="Century"/>
          <w:rtl/>
        </w:rPr>
        <w:t xml:space="preserve"> </w:t>
      </w:r>
      <w:r w:rsidRPr="00832A0A">
        <w:rPr>
          <w:rStyle w:val="default"/>
          <w:rFonts w:ascii="Century" w:hAnsi="Century" w:hint="eastAsia"/>
          <w:rtl/>
        </w:rPr>
        <w:t>זה</w:t>
      </w:r>
      <w:r w:rsidRPr="00832A0A">
        <w:rPr>
          <w:rStyle w:val="default"/>
          <w:rFonts w:ascii="Century" w:hAnsi="Century"/>
          <w:rtl/>
        </w:rPr>
        <w:t>, "</w:t>
      </w:r>
      <w:r w:rsidRPr="00832A0A">
        <w:rPr>
          <w:rStyle w:val="default"/>
          <w:rFonts w:ascii="Century" w:hAnsi="Century" w:hint="eastAsia"/>
          <w:rtl/>
        </w:rPr>
        <w:t>ידיעה</w:t>
      </w:r>
      <w:r w:rsidRPr="00832A0A">
        <w:rPr>
          <w:rStyle w:val="default"/>
          <w:rFonts w:ascii="Century" w:hAnsi="Century"/>
          <w:rtl/>
        </w:rPr>
        <w:t xml:space="preserve">" – </w:t>
      </w:r>
      <w:r w:rsidRPr="00832A0A">
        <w:rPr>
          <w:rStyle w:val="default"/>
          <w:rFonts w:ascii="Century" w:hAnsi="Century" w:hint="eastAsia"/>
          <w:rtl/>
        </w:rPr>
        <w:t>למעט</w:t>
      </w:r>
      <w:r w:rsidRPr="00832A0A">
        <w:rPr>
          <w:rStyle w:val="default"/>
          <w:rFonts w:ascii="Century" w:hAnsi="Century"/>
          <w:rtl/>
        </w:rPr>
        <w:t xml:space="preserve"> </w:t>
      </w:r>
      <w:r w:rsidRPr="00832A0A">
        <w:rPr>
          <w:rStyle w:val="default"/>
          <w:rFonts w:ascii="Century" w:hAnsi="Century" w:hint="eastAsia"/>
          <w:rtl/>
        </w:rPr>
        <w:t>עצימת</w:t>
      </w:r>
      <w:r w:rsidRPr="00832A0A">
        <w:rPr>
          <w:rStyle w:val="default"/>
          <w:rFonts w:ascii="Century" w:hAnsi="Century"/>
          <w:rtl/>
        </w:rPr>
        <w:t xml:space="preserve"> </w:t>
      </w:r>
      <w:r w:rsidRPr="00832A0A">
        <w:rPr>
          <w:rStyle w:val="default"/>
          <w:rFonts w:ascii="Century" w:hAnsi="Century" w:hint="eastAsia"/>
          <w:rtl/>
        </w:rPr>
        <w:t>עיניים</w:t>
      </w:r>
      <w:r w:rsidRPr="00832A0A">
        <w:rPr>
          <w:rStyle w:val="default"/>
          <w:rFonts w:ascii="Century" w:hAnsi="Century"/>
          <w:rtl/>
        </w:rPr>
        <w:t xml:space="preserve"> </w:t>
      </w:r>
      <w:r w:rsidRPr="00832A0A">
        <w:rPr>
          <w:rStyle w:val="default"/>
          <w:rFonts w:ascii="Century" w:hAnsi="Century" w:hint="eastAsia"/>
          <w:rtl/>
        </w:rPr>
        <w:t>כמשמעותה</w:t>
      </w:r>
      <w:r w:rsidRPr="00832A0A">
        <w:rPr>
          <w:rStyle w:val="default"/>
          <w:rFonts w:ascii="Century" w:hAnsi="Century"/>
          <w:rtl/>
        </w:rPr>
        <w:t xml:space="preserve"> </w:t>
      </w:r>
      <w:r w:rsidRPr="00832A0A">
        <w:rPr>
          <w:rStyle w:val="default"/>
          <w:rFonts w:ascii="Century" w:hAnsi="Century" w:hint="eastAsia"/>
          <w:rtl/>
        </w:rPr>
        <w:t>בסעיף</w:t>
      </w:r>
      <w:r w:rsidRPr="00832A0A">
        <w:rPr>
          <w:rStyle w:val="default"/>
          <w:rFonts w:ascii="Century" w:hAnsi="Century"/>
          <w:rtl/>
        </w:rPr>
        <w:t xml:space="preserve"> 20(</w:t>
      </w:r>
      <w:r w:rsidRPr="00832A0A">
        <w:rPr>
          <w:rStyle w:val="default"/>
          <w:rFonts w:ascii="Century" w:hAnsi="Century" w:hint="eastAsia"/>
          <w:rtl/>
        </w:rPr>
        <w:t>ג</w:t>
      </w:r>
      <w:r w:rsidRPr="00832A0A">
        <w:rPr>
          <w:rStyle w:val="default"/>
          <w:rFonts w:ascii="Century" w:hAnsi="Century"/>
          <w:rtl/>
        </w:rPr>
        <w:t xml:space="preserve">)(1) </w:t>
      </w:r>
      <w:r w:rsidRPr="00832A0A">
        <w:rPr>
          <w:rStyle w:val="default"/>
          <w:rFonts w:ascii="Century" w:hAnsi="Century" w:hint="eastAsia"/>
          <w:rtl/>
        </w:rPr>
        <w:t>לחוק</w:t>
      </w:r>
      <w:r w:rsidRPr="00832A0A">
        <w:rPr>
          <w:rStyle w:val="default"/>
          <w:rFonts w:ascii="Century" w:hAnsi="Century"/>
          <w:rtl/>
        </w:rPr>
        <w:t xml:space="preserve"> </w:t>
      </w:r>
      <w:r w:rsidRPr="00832A0A">
        <w:rPr>
          <w:rStyle w:val="default"/>
          <w:rFonts w:ascii="Century" w:hAnsi="Century" w:hint="eastAsia"/>
          <w:rtl/>
        </w:rPr>
        <w:t>העונשין</w:t>
      </w:r>
      <w:r w:rsidRPr="00832A0A">
        <w:rPr>
          <w:rStyle w:val="default"/>
          <w:rFonts w:ascii="Century" w:hAnsi="Century"/>
          <w:rtl/>
        </w:rPr>
        <w:t>.</w:t>
      </w:r>
    </w:p>
    <w:p w:rsidR="00983308" w:rsidRPr="00832A0A" w:rsidRDefault="00983308" w:rsidP="002064FB">
      <w:pPr>
        <w:pStyle w:val="Ruller41"/>
        <w:rPr>
          <w:rtl/>
        </w:rPr>
      </w:pPr>
    </w:p>
    <w:p w:rsidR="00983308" w:rsidRDefault="00983308" w:rsidP="002064FB">
      <w:pPr>
        <w:pStyle w:val="Ruller41"/>
        <w:rPr>
          <w:rFonts w:ascii="Century" w:hAnsi="Century"/>
          <w:rtl/>
        </w:rPr>
      </w:pPr>
      <w:r>
        <w:rPr>
          <w:rFonts w:ascii="Century" w:hAnsi="Century" w:hint="eastAsia"/>
          <w:rtl/>
        </w:rPr>
        <w:t>לצורך</w:t>
      </w:r>
      <w:r>
        <w:rPr>
          <w:rFonts w:ascii="Century" w:hAnsi="Century"/>
          <w:rtl/>
        </w:rPr>
        <w:t xml:space="preserve"> </w:t>
      </w:r>
      <w:r>
        <w:rPr>
          <w:rFonts w:ascii="Century" w:hAnsi="Century" w:hint="eastAsia"/>
          <w:rtl/>
        </w:rPr>
        <w:t>הדיון</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רלוונטי</w:t>
      </w:r>
      <w:r>
        <w:rPr>
          <w:rFonts w:ascii="Century" w:hAnsi="Century"/>
          <w:rtl/>
        </w:rPr>
        <w:t xml:space="preserve"> </w:t>
      </w:r>
      <w:r>
        <w:rPr>
          <w:rFonts w:ascii="Century" w:hAnsi="Century" w:hint="eastAsia"/>
          <w:rtl/>
        </w:rPr>
        <w:t>להפנות</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להגדרת</w:t>
      </w:r>
      <w:r>
        <w:rPr>
          <w:rFonts w:ascii="Century" w:hAnsi="Century"/>
          <w:rtl/>
        </w:rPr>
        <w:t xml:space="preserve"> </w:t>
      </w:r>
      <w:r>
        <w:rPr>
          <w:rFonts w:ascii="Century" w:hAnsi="Century" w:hint="eastAsia"/>
          <w:rtl/>
        </w:rPr>
        <w:t>רכוש</w:t>
      </w:r>
      <w:r>
        <w:rPr>
          <w:rFonts w:ascii="Century" w:hAnsi="Century"/>
          <w:rtl/>
        </w:rPr>
        <w:t xml:space="preserve"> </w:t>
      </w:r>
      <w:r>
        <w:rPr>
          <w:rFonts w:ascii="Century" w:hAnsi="Century" w:hint="eastAsia"/>
          <w:rtl/>
        </w:rPr>
        <w:t>אסור</w:t>
      </w:r>
      <w:r>
        <w:rPr>
          <w:rFonts w:ascii="Century" w:hAnsi="Century"/>
          <w:rtl/>
        </w:rPr>
        <w:t xml:space="preserve"> </w:t>
      </w:r>
      <w:r>
        <w:rPr>
          <w:rFonts w:ascii="Century" w:hAnsi="Century" w:hint="eastAsia"/>
          <w:rtl/>
        </w:rPr>
        <w:t>בסעיף</w:t>
      </w:r>
      <w:r>
        <w:rPr>
          <w:rFonts w:ascii="Century" w:hAnsi="Century"/>
          <w:rtl/>
        </w:rPr>
        <w:t xml:space="preserve"> 3, </w:t>
      </w:r>
      <w:r>
        <w:rPr>
          <w:rFonts w:ascii="Century" w:hAnsi="Century" w:hint="eastAsia"/>
          <w:rtl/>
        </w:rPr>
        <w:t>ולהגדרת</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ברכוש</w:t>
      </w:r>
      <w:r>
        <w:rPr>
          <w:rFonts w:ascii="Century" w:hAnsi="Century"/>
          <w:rtl/>
        </w:rPr>
        <w:t xml:space="preserve"> </w:t>
      </w:r>
      <w:r>
        <w:rPr>
          <w:rFonts w:ascii="Century" w:hAnsi="Century" w:hint="eastAsia"/>
          <w:rtl/>
        </w:rPr>
        <w:t>בסעיף</w:t>
      </w:r>
      <w:r>
        <w:rPr>
          <w:rFonts w:ascii="Century" w:hAnsi="Century"/>
          <w:rtl/>
        </w:rPr>
        <w:t xml:space="preserve"> 1</w:t>
      </w:r>
      <w:r w:rsidRPr="001A2336">
        <w:rPr>
          <w:rFonts w:ascii="Century" w:hAnsi="Century"/>
          <w:rtl/>
        </w:rPr>
        <w:t xml:space="preserve"> </w:t>
      </w:r>
      <w:r>
        <w:rPr>
          <w:rFonts w:ascii="Century" w:hAnsi="Century" w:hint="eastAsia"/>
          <w:rtl/>
        </w:rPr>
        <w:t>לחוק</w:t>
      </w:r>
      <w:r>
        <w:rPr>
          <w:rFonts w:ascii="Century" w:hAnsi="Century"/>
          <w:rtl/>
        </w:rPr>
        <w:t xml:space="preserve"> </w:t>
      </w:r>
      <w:r>
        <w:rPr>
          <w:rFonts w:ascii="Century" w:hAnsi="Century" w:hint="eastAsia"/>
          <w:rtl/>
        </w:rPr>
        <w:t>איסור</w:t>
      </w:r>
      <w:r>
        <w:rPr>
          <w:rFonts w:ascii="Century" w:hAnsi="Century"/>
          <w:rtl/>
        </w:rPr>
        <w:t xml:space="preserve"> </w:t>
      </w:r>
      <w:r>
        <w:rPr>
          <w:rFonts w:ascii="Century" w:hAnsi="Century" w:hint="eastAsia"/>
          <w:rtl/>
        </w:rPr>
        <w:t>הלבנת</w:t>
      </w:r>
      <w:r>
        <w:rPr>
          <w:rFonts w:ascii="Century" w:hAnsi="Century"/>
          <w:rtl/>
        </w:rPr>
        <w:t xml:space="preserve"> </w:t>
      </w:r>
      <w:r>
        <w:rPr>
          <w:rFonts w:ascii="Century" w:hAnsi="Century" w:hint="eastAsia"/>
          <w:rtl/>
        </w:rPr>
        <w:t>הון</w:t>
      </w:r>
      <w:r>
        <w:rPr>
          <w:rFonts w:ascii="Century" w:hAnsi="Century"/>
          <w:rtl/>
        </w:rPr>
        <w:t>:</w:t>
      </w:r>
    </w:p>
    <w:p w:rsidR="00983308" w:rsidRDefault="00983308" w:rsidP="002064FB">
      <w:pPr>
        <w:pStyle w:val="Ruller41"/>
        <w:rPr>
          <w:rFonts w:ascii="Century" w:hAnsi="Century"/>
          <w:rtl/>
        </w:rPr>
      </w:pPr>
    </w:p>
    <w:p w:rsidR="00983308" w:rsidRPr="00B619EF" w:rsidRDefault="00983308" w:rsidP="002064FB">
      <w:pPr>
        <w:pStyle w:val="Ruller5"/>
      </w:pPr>
      <w:bookmarkStart w:id="19" w:name="Seif3"/>
      <w:bookmarkEnd w:id="19"/>
      <w:r w:rsidRPr="00B619EF">
        <w:rPr>
          <w:rStyle w:val="big-number"/>
          <w:rFonts w:ascii="Century" w:hAnsi="Century" w:cs="Miriam" w:hint="eastAsia"/>
          <w:b/>
          <w:spacing w:val="0"/>
          <w:szCs w:val="24"/>
          <w:rtl/>
        </w:rPr>
        <w:t>איסור</w:t>
      </w:r>
      <w:r w:rsidRPr="00B619EF">
        <w:rPr>
          <w:rStyle w:val="big-number"/>
          <w:rFonts w:ascii="Century" w:hAnsi="Century" w:cs="Miriam"/>
          <w:b/>
          <w:spacing w:val="0"/>
          <w:szCs w:val="24"/>
          <w:rtl/>
        </w:rPr>
        <w:t xml:space="preserve"> </w:t>
      </w:r>
      <w:r w:rsidRPr="00B619EF">
        <w:rPr>
          <w:rStyle w:val="big-number"/>
          <w:rFonts w:ascii="Century" w:hAnsi="Century" w:cs="Miriam" w:hint="eastAsia"/>
          <w:b/>
          <w:spacing w:val="0"/>
          <w:szCs w:val="24"/>
          <w:rtl/>
        </w:rPr>
        <w:t>הלבנת</w:t>
      </w:r>
      <w:r w:rsidRPr="00B619EF">
        <w:rPr>
          <w:rStyle w:val="big-number"/>
          <w:rFonts w:ascii="Century" w:hAnsi="Century" w:cs="Miriam"/>
          <w:b/>
          <w:spacing w:val="0"/>
          <w:szCs w:val="24"/>
          <w:rtl/>
        </w:rPr>
        <w:t xml:space="preserve"> </w:t>
      </w:r>
      <w:r w:rsidRPr="00B619EF">
        <w:rPr>
          <w:rStyle w:val="big-number"/>
          <w:rFonts w:ascii="Century" w:hAnsi="Century" w:cs="Miriam" w:hint="eastAsia"/>
          <w:b/>
          <w:spacing w:val="0"/>
          <w:szCs w:val="24"/>
          <w:rtl/>
        </w:rPr>
        <w:t>הון</w:t>
      </w:r>
    </w:p>
    <w:p w:rsidR="00983308" w:rsidRPr="00B619EF" w:rsidRDefault="00983308" w:rsidP="002064FB">
      <w:pPr>
        <w:pStyle w:val="Ruller5"/>
        <w:rPr>
          <w:rFonts w:ascii="Century" w:hAnsi="Century"/>
          <w:rtl/>
        </w:rPr>
      </w:pPr>
      <w:r w:rsidRPr="00B619EF">
        <w:rPr>
          <w:rStyle w:val="big-number"/>
          <w:rFonts w:ascii="Century" w:hAnsi="Century"/>
          <w:rtl/>
        </w:rPr>
        <w:t>3.</w:t>
      </w:r>
      <w:r w:rsidRPr="00B619EF">
        <w:rPr>
          <w:rStyle w:val="big-number"/>
          <w:rFonts w:ascii="Century" w:hAnsi="Century"/>
          <w:rtl/>
        </w:rPr>
        <w:tab/>
      </w:r>
      <w:r w:rsidRPr="00B619EF">
        <w:rPr>
          <w:rStyle w:val="default"/>
          <w:rFonts w:ascii="Century" w:hAnsi="Century"/>
          <w:rtl/>
        </w:rPr>
        <w:t>(</w:t>
      </w:r>
      <w:r w:rsidRPr="00B619EF">
        <w:rPr>
          <w:rStyle w:val="default"/>
          <w:rFonts w:ascii="Century" w:hAnsi="Century" w:hint="eastAsia"/>
          <w:rtl/>
        </w:rPr>
        <w:t>א</w:t>
      </w:r>
      <w:r w:rsidRPr="00B619EF">
        <w:rPr>
          <w:rStyle w:val="default"/>
          <w:rFonts w:ascii="Century" w:hAnsi="Century"/>
          <w:rtl/>
        </w:rPr>
        <w:t>)</w:t>
      </w:r>
      <w:r w:rsidRPr="00B619EF">
        <w:rPr>
          <w:rStyle w:val="default"/>
          <w:rFonts w:ascii="Century" w:hAnsi="Century"/>
          <w:rtl/>
        </w:rPr>
        <w:tab/>
      </w:r>
      <w:r w:rsidRPr="00B619EF">
        <w:rPr>
          <w:rStyle w:val="default"/>
          <w:rFonts w:ascii="Century" w:hAnsi="Century" w:hint="eastAsia"/>
          <w:rtl/>
        </w:rPr>
        <w:t>העושה</w:t>
      </w:r>
      <w:r w:rsidRPr="00B619EF">
        <w:rPr>
          <w:rStyle w:val="default"/>
          <w:rFonts w:ascii="Century" w:hAnsi="Century"/>
          <w:rtl/>
        </w:rPr>
        <w:t xml:space="preserve"> </w:t>
      </w:r>
      <w:r w:rsidRPr="00B619EF">
        <w:rPr>
          <w:rStyle w:val="default"/>
          <w:rFonts w:ascii="Century" w:hAnsi="Century" w:hint="eastAsia"/>
          <w:rtl/>
        </w:rPr>
        <w:t>פעולה</w:t>
      </w:r>
      <w:r w:rsidRPr="00B619EF">
        <w:rPr>
          <w:rStyle w:val="default"/>
          <w:rFonts w:ascii="Century" w:hAnsi="Century"/>
          <w:rtl/>
        </w:rPr>
        <w:t xml:space="preserve"> </w:t>
      </w:r>
      <w:r w:rsidRPr="00B619EF">
        <w:rPr>
          <w:rStyle w:val="default"/>
          <w:rFonts w:ascii="Century" w:hAnsi="Century" w:hint="eastAsia"/>
          <w:rtl/>
        </w:rPr>
        <w:t>ברכוש</w:t>
      </w:r>
      <w:r w:rsidRPr="00B619EF">
        <w:rPr>
          <w:rStyle w:val="default"/>
          <w:rFonts w:ascii="Century" w:hAnsi="Century"/>
          <w:rtl/>
        </w:rPr>
        <w:t xml:space="preserve">, </w:t>
      </w:r>
      <w:r w:rsidRPr="00B619EF">
        <w:rPr>
          <w:rStyle w:val="default"/>
          <w:rFonts w:ascii="Century" w:hAnsi="Century" w:hint="eastAsia"/>
          <w:rtl/>
        </w:rPr>
        <w:t>שהוא</w:t>
      </w:r>
      <w:r w:rsidRPr="00B619EF">
        <w:rPr>
          <w:rStyle w:val="default"/>
          <w:rFonts w:ascii="Century" w:hAnsi="Century"/>
          <w:rtl/>
        </w:rPr>
        <w:t xml:space="preserve"> </w:t>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כאמור</w:t>
      </w:r>
      <w:r w:rsidRPr="00B619EF">
        <w:rPr>
          <w:rStyle w:val="default"/>
          <w:rFonts w:ascii="Century" w:hAnsi="Century"/>
          <w:rtl/>
        </w:rPr>
        <w:t xml:space="preserve"> </w:t>
      </w:r>
      <w:r w:rsidRPr="00B619EF">
        <w:rPr>
          <w:rStyle w:val="default"/>
          <w:rFonts w:ascii="Century" w:hAnsi="Century" w:hint="eastAsia"/>
          <w:rtl/>
        </w:rPr>
        <w:t>בפסקאות</w:t>
      </w:r>
      <w:r w:rsidRPr="00B619EF">
        <w:rPr>
          <w:rStyle w:val="default"/>
          <w:rFonts w:ascii="Century" w:hAnsi="Century"/>
          <w:rtl/>
        </w:rPr>
        <w:t xml:space="preserve"> (1) </w:t>
      </w:r>
      <w:r w:rsidRPr="00B619EF">
        <w:rPr>
          <w:rStyle w:val="default"/>
          <w:rFonts w:ascii="Century" w:hAnsi="Century" w:hint="eastAsia"/>
          <w:rtl/>
        </w:rPr>
        <w:t>עד</w:t>
      </w:r>
      <w:r w:rsidRPr="00B619EF">
        <w:rPr>
          <w:rStyle w:val="default"/>
          <w:rFonts w:ascii="Century" w:hAnsi="Century"/>
          <w:rtl/>
        </w:rPr>
        <w:t xml:space="preserve"> (4) (</w:t>
      </w:r>
      <w:r w:rsidRPr="00B619EF">
        <w:rPr>
          <w:rStyle w:val="default"/>
          <w:rFonts w:ascii="Century" w:hAnsi="Century" w:hint="eastAsia"/>
          <w:rtl/>
        </w:rPr>
        <w:t>בחוק</w:t>
      </w:r>
      <w:r w:rsidRPr="00B619EF">
        <w:rPr>
          <w:rStyle w:val="default"/>
          <w:rFonts w:ascii="Century" w:hAnsi="Century"/>
          <w:rtl/>
        </w:rPr>
        <w:t xml:space="preserve"> </w:t>
      </w:r>
      <w:r w:rsidRPr="00B619EF">
        <w:rPr>
          <w:rStyle w:val="default"/>
          <w:rFonts w:ascii="Century" w:hAnsi="Century" w:hint="eastAsia"/>
          <w:rtl/>
        </w:rPr>
        <w:t>זה</w:t>
      </w:r>
      <w:r w:rsidRPr="00B619EF">
        <w:rPr>
          <w:rStyle w:val="default"/>
          <w:rFonts w:ascii="Century" w:hAnsi="Century"/>
          <w:rtl/>
        </w:rPr>
        <w:t xml:space="preserve"> – </w:t>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אסור</w:t>
      </w:r>
      <w:r w:rsidRPr="00B619EF">
        <w:rPr>
          <w:rStyle w:val="default"/>
          <w:rFonts w:ascii="Century" w:hAnsi="Century"/>
          <w:rtl/>
        </w:rPr>
        <w:t xml:space="preserve">), </w:t>
      </w:r>
      <w:r w:rsidRPr="00B619EF">
        <w:rPr>
          <w:rStyle w:val="default"/>
          <w:rFonts w:ascii="Century" w:hAnsi="Century" w:hint="eastAsia"/>
          <w:rtl/>
        </w:rPr>
        <w:t>במטרה</w:t>
      </w:r>
      <w:r w:rsidRPr="00B619EF">
        <w:rPr>
          <w:rStyle w:val="default"/>
          <w:rFonts w:ascii="Century" w:hAnsi="Century"/>
          <w:rtl/>
        </w:rPr>
        <w:t xml:space="preserve"> </w:t>
      </w:r>
      <w:r w:rsidRPr="00B619EF">
        <w:rPr>
          <w:rStyle w:val="default"/>
          <w:rFonts w:ascii="Century" w:hAnsi="Century" w:hint="eastAsia"/>
          <w:rtl/>
        </w:rPr>
        <w:t>להסתיר</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להסוות</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מקורו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זהות</w:t>
      </w:r>
      <w:r w:rsidRPr="00B619EF">
        <w:rPr>
          <w:rStyle w:val="default"/>
          <w:rFonts w:ascii="Century" w:hAnsi="Century"/>
          <w:rtl/>
        </w:rPr>
        <w:t xml:space="preserve"> </w:t>
      </w:r>
      <w:r w:rsidRPr="00B619EF">
        <w:rPr>
          <w:rStyle w:val="default"/>
          <w:rFonts w:ascii="Century" w:hAnsi="Century" w:hint="eastAsia"/>
          <w:rtl/>
        </w:rPr>
        <w:t>בעלי</w:t>
      </w:r>
      <w:r w:rsidRPr="00B619EF">
        <w:rPr>
          <w:rStyle w:val="default"/>
          <w:rFonts w:ascii="Century" w:hAnsi="Century"/>
          <w:rtl/>
        </w:rPr>
        <w:t xml:space="preserve"> </w:t>
      </w:r>
      <w:r w:rsidRPr="00B619EF">
        <w:rPr>
          <w:rStyle w:val="default"/>
          <w:rFonts w:ascii="Century" w:hAnsi="Century" w:hint="eastAsia"/>
          <w:rtl/>
        </w:rPr>
        <w:t>הזכויות</w:t>
      </w:r>
      <w:r w:rsidRPr="00B619EF">
        <w:rPr>
          <w:rStyle w:val="default"/>
          <w:rFonts w:ascii="Century" w:hAnsi="Century"/>
          <w:rtl/>
        </w:rPr>
        <w:t xml:space="preserve"> </w:t>
      </w:r>
      <w:r w:rsidRPr="00B619EF">
        <w:rPr>
          <w:rStyle w:val="default"/>
          <w:rFonts w:ascii="Century" w:hAnsi="Century" w:hint="eastAsia"/>
          <w:rtl/>
        </w:rPr>
        <w:t>בו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מיקומו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תנועותיו</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עשיית</w:t>
      </w:r>
      <w:r w:rsidRPr="00B619EF">
        <w:rPr>
          <w:rStyle w:val="default"/>
          <w:rFonts w:ascii="Century" w:hAnsi="Century"/>
          <w:rtl/>
        </w:rPr>
        <w:t xml:space="preserve"> </w:t>
      </w:r>
      <w:r w:rsidRPr="00B619EF">
        <w:rPr>
          <w:rStyle w:val="default"/>
          <w:rFonts w:ascii="Century" w:hAnsi="Century" w:hint="eastAsia"/>
          <w:rtl/>
        </w:rPr>
        <w:t>פעולה</w:t>
      </w:r>
      <w:r w:rsidRPr="00B619EF">
        <w:rPr>
          <w:rStyle w:val="default"/>
          <w:rFonts w:ascii="Century" w:hAnsi="Century"/>
          <w:rtl/>
        </w:rPr>
        <w:t xml:space="preserve"> </w:t>
      </w:r>
      <w:r w:rsidRPr="00B619EF">
        <w:rPr>
          <w:rStyle w:val="default"/>
          <w:rFonts w:ascii="Century" w:hAnsi="Century" w:hint="eastAsia"/>
          <w:rtl/>
        </w:rPr>
        <w:t>בו</w:t>
      </w:r>
      <w:r w:rsidRPr="00B619EF">
        <w:rPr>
          <w:rStyle w:val="default"/>
          <w:rFonts w:ascii="Century" w:hAnsi="Century"/>
          <w:rtl/>
        </w:rPr>
        <w:t xml:space="preserve">, </w:t>
      </w:r>
      <w:r w:rsidRPr="00B619EF">
        <w:rPr>
          <w:rStyle w:val="default"/>
          <w:rFonts w:ascii="Century" w:hAnsi="Century" w:hint="eastAsia"/>
          <w:rtl/>
        </w:rPr>
        <w:t>דינו</w:t>
      </w:r>
      <w:r w:rsidRPr="00B619EF">
        <w:rPr>
          <w:rStyle w:val="default"/>
          <w:rFonts w:ascii="Century" w:hAnsi="Century"/>
          <w:rtl/>
        </w:rPr>
        <w:t xml:space="preserve"> – </w:t>
      </w:r>
      <w:r w:rsidRPr="00B619EF">
        <w:rPr>
          <w:rStyle w:val="default"/>
          <w:rFonts w:ascii="Century" w:hAnsi="Century" w:hint="eastAsia"/>
          <w:rtl/>
        </w:rPr>
        <w:t>מאסר</w:t>
      </w:r>
      <w:r w:rsidRPr="00B619EF">
        <w:rPr>
          <w:rStyle w:val="default"/>
          <w:rFonts w:ascii="Century" w:hAnsi="Century"/>
          <w:rtl/>
        </w:rPr>
        <w:t xml:space="preserve"> </w:t>
      </w:r>
      <w:r w:rsidRPr="00B619EF">
        <w:rPr>
          <w:rStyle w:val="default"/>
          <w:rFonts w:ascii="Century" w:hAnsi="Century" w:hint="eastAsia"/>
          <w:rtl/>
        </w:rPr>
        <w:t>עשר</w:t>
      </w:r>
      <w:r w:rsidRPr="00B619EF">
        <w:rPr>
          <w:rStyle w:val="default"/>
          <w:rFonts w:ascii="Century" w:hAnsi="Century"/>
          <w:rtl/>
        </w:rPr>
        <w:t xml:space="preserve"> </w:t>
      </w:r>
      <w:r w:rsidRPr="00B619EF">
        <w:rPr>
          <w:rStyle w:val="default"/>
          <w:rFonts w:ascii="Century" w:hAnsi="Century" w:hint="eastAsia"/>
          <w:rtl/>
        </w:rPr>
        <w:t>שנים</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קנס</w:t>
      </w:r>
      <w:r w:rsidRPr="00B619EF">
        <w:rPr>
          <w:rStyle w:val="default"/>
          <w:rFonts w:ascii="Century" w:hAnsi="Century"/>
          <w:rtl/>
        </w:rPr>
        <w:t xml:space="preserve"> </w:t>
      </w:r>
      <w:r w:rsidRPr="00B619EF">
        <w:rPr>
          <w:rStyle w:val="default"/>
          <w:rFonts w:ascii="Century" w:hAnsi="Century" w:hint="eastAsia"/>
          <w:rtl/>
        </w:rPr>
        <w:t>פי</w:t>
      </w:r>
      <w:r w:rsidRPr="00B619EF">
        <w:rPr>
          <w:rStyle w:val="default"/>
          <w:rFonts w:ascii="Century" w:hAnsi="Century"/>
          <w:rtl/>
        </w:rPr>
        <w:t xml:space="preserve"> </w:t>
      </w:r>
      <w:r w:rsidRPr="00B619EF">
        <w:rPr>
          <w:rStyle w:val="default"/>
          <w:rFonts w:ascii="Century" w:hAnsi="Century" w:hint="eastAsia"/>
          <w:rtl/>
        </w:rPr>
        <w:t>עשרים</w:t>
      </w:r>
      <w:r w:rsidRPr="00B619EF">
        <w:rPr>
          <w:rStyle w:val="default"/>
          <w:rFonts w:ascii="Century" w:hAnsi="Century"/>
          <w:rtl/>
        </w:rPr>
        <w:t xml:space="preserve"> </w:t>
      </w:r>
      <w:r w:rsidRPr="00B619EF">
        <w:rPr>
          <w:rStyle w:val="default"/>
          <w:rFonts w:ascii="Century" w:hAnsi="Century" w:hint="eastAsia"/>
          <w:rtl/>
        </w:rPr>
        <w:t>מהקנס</w:t>
      </w:r>
      <w:r w:rsidRPr="00B619EF">
        <w:rPr>
          <w:rStyle w:val="default"/>
          <w:rFonts w:ascii="Century" w:hAnsi="Century"/>
          <w:rtl/>
        </w:rPr>
        <w:t xml:space="preserve"> </w:t>
      </w:r>
      <w:r w:rsidRPr="00B619EF">
        <w:rPr>
          <w:rStyle w:val="default"/>
          <w:rFonts w:ascii="Century" w:hAnsi="Century" w:hint="eastAsia"/>
          <w:rtl/>
        </w:rPr>
        <w:t>האמור</w:t>
      </w:r>
      <w:r w:rsidRPr="00B619EF">
        <w:rPr>
          <w:rStyle w:val="default"/>
          <w:rFonts w:ascii="Century" w:hAnsi="Century"/>
          <w:rtl/>
        </w:rPr>
        <w:t xml:space="preserve"> </w:t>
      </w:r>
      <w:r w:rsidRPr="00B619EF">
        <w:rPr>
          <w:rStyle w:val="default"/>
          <w:rFonts w:ascii="Century" w:hAnsi="Century" w:hint="eastAsia"/>
          <w:rtl/>
        </w:rPr>
        <w:t>בסעיף</w:t>
      </w:r>
      <w:r w:rsidRPr="00B619EF">
        <w:rPr>
          <w:rStyle w:val="default"/>
          <w:rFonts w:ascii="Century" w:hAnsi="Century"/>
          <w:rtl/>
        </w:rPr>
        <w:t xml:space="preserve"> 61(</w:t>
      </w:r>
      <w:r w:rsidRPr="00B619EF">
        <w:rPr>
          <w:rStyle w:val="default"/>
          <w:rFonts w:ascii="Century" w:hAnsi="Century" w:hint="eastAsia"/>
          <w:rtl/>
        </w:rPr>
        <w:t>א</w:t>
      </w:r>
      <w:r w:rsidRPr="00B619EF">
        <w:rPr>
          <w:rStyle w:val="default"/>
          <w:rFonts w:ascii="Century" w:hAnsi="Century"/>
          <w:rtl/>
        </w:rPr>
        <w:t xml:space="preserve">)(4) </w:t>
      </w:r>
      <w:r w:rsidRPr="00B619EF">
        <w:rPr>
          <w:rStyle w:val="default"/>
          <w:rFonts w:ascii="Century" w:hAnsi="Century" w:hint="eastAsia"/>
          <w:rtl/>
        </w:rPr>
        <w:t>לחוק</w:t>
      </w:r>
      <w:r w:rsidRPr="00B619EF">
        <w:rPr>
          <w:rStyle w:val="default"/>
          <w:rFonts w:ascii="Century" w:hAnsi="Century"/>
          <w:rtl/>
        </w:rPr>
        <w:t xml:space="preserve"> </w:t>
      </w:r>
      <w:r w:rsidRPr="00B619EF">
        <w:rPr>
          <w:rStyle w:val="default"/>
          <w:rFonts w:ascii="Century" w:hAnsi="Century" w:hint="eastAsia"/>
          <w:rtl/>
        </w:rPr>
        <w:t>העונשין</w:t>
      </w:r>
      <w:r w:rsidRPr="00B619EF">
        <w:rPr>
          <w:rStyle w:val="default"/>
          <w:rFonts w:ascii="Century" w:hAnsi="Century"/>
          <w:rtl/>
        </w:rPr>
        <w:t xml:space="preserve"> –</w:t>
      </w:r>
    </w:p>
    <w:p w:rsidR="00983308" w:rsidRPr="00B619EF" w:rsidRDefault="00983308" w:rsidP="002064FB">
      <w:pPr>
        <w:pStyle w:val="Ruller5"/>
        <w:rPr>
          <w:rFonts w:ascii="Century" w:hAnsi="Century"/>
          <w:rtl/>
        </w:rPr>
      </w:pPr>
      <w:r w:rsidRPr="00B619EF">
        <w:rPr>
          <w:rStyle w:val="default"/>
          <w:rFonts w:ascii="Century" w:hAnsi="Century"/>
          <w:rtl/>
        </w:rPr>
        <w:t>(1)</w:t>
      </w:r>
      <w:r w:rsidRPr="00B619EF">
        <w:rPr>
          <w:rStyle w:val="default"/>
          <w:rFonts w:ascii="Century" w:hAnsi="Century"/>
          <w:rtl/>
        </w:rPr>
        <w:tab/>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שמקורו</w:t>
      </w:r>
      <w:r w:rsidRPr="00B619EF">
        <w:rPr>
          <w:rStyle w:val="default"/>
          <w:rFonts w:ascii="Century" w:hAnsi="Century"/>
          <w:rtl/>
        </w:rPr>
        <w:t xml:space="preserve">, </w:t>
      </w:r>
      <w:r w:rsidRPr="00B619EF">
        <w:rPr>
          <w:rStyle w:val="default"/>
          <w:rFonts w:ascii="Century" w:hAnsi="Century" w:hint="eastAsia"/>
          <w:rtl/>
        </w:rPr>
        <w:t>במישרין</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בעקיפין</w:t>
      </w:r>
      <w:r w:rsidRPr="00B619EF">
        <w:rPr>
          <w:rStyle w:val="default"/>
          <w:rFonts w:ascii="Century" w:hAnsi="Century"/>
          <w:rtl/>
        </w:rPr>
        <w:t xml:space="preserve">, </w:t>
      </w:r>
      <w:r w:rsidRPr="00B619EF">
        <w:rPr>
          <w:rStyle w:val="default"/>
          <w:rFonts w:ascii="Century" w:hAnsi="Century" w:hint="eastAsia"/>
          <w:rtl/>
        </w:rPr>
        <w:t>בעבירה</w:t>
      </w:r>
      <w:r w:rsidRPr="00B619EF">
        <w:rPr>
          <w:rStyle w:val="default"/>
          <w:rFonts w:ascii="Century" w:hAnsi="Century"/>
          <w:rtl/>
        </w:rPr>
        <w:t>;</w:t>
      </w:r>
    </w:p>
    <w:p w:rsidR="00983308" w:rsidRPr="00B619EF" w:rsidRDefault="00983308" w:rsidP="002064FB">
      <w:pPr>
        <w:pStyle w:val="Ruller5"/>
        <w:rPr>
          <w:rFonts w:ascii="Century" w:hAnsi="Century"/>
          <w:rtl/>
        </w:rPr>
      </w:pPr>
      <w:r w:rsidRPr="00B619EF">
        <w:rPr>
          <w:rStyle w:val="default"/>
          <w:rFonts w:ascii="Century" w:hAnsi="Century"/>
          <w:rtl/>
        </w:rPr>
        <w:t>(2)</w:t>
      </w:r>
      <w:r w:rsidRPr="00B619EF">
        <w:rPr>
          <w:rStyle w:val="default"/>
          <w:rFonts w:ascii="Century" w:hAnsi="Century"/>
          <w:rtl/>
        </w:rPr>
        <w:tab/>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ששימש</w:t>
      </w:r>
      <w:r w:rsidRPr="00B619EF">
        <w:rPr>
          <w:rStyle w:val="default"/>
          <w:rFonts w:ascii="Century" w:hAnsi="Century"/>
          <w:rtl/>
        </w:rPr>
        <w:t xml:space="preserve"> </w:t>
      </w:r>
      <w:r w:rsidRPr="00B619EF">
        <w:rPr>
          <w:rStyle w:val="default"/>
          <w:rFonts w:ascii="Century" w:hAnsi="Century" w:hint="eastAsia"/>
          <w:rtl/>
        </w:rPr>
        <w:t>לביצוע</w:t>
      </w:r>
      <w:r w:rsidRPr="00B619EF">
        <w:rPr>
          <w:rStyle w:val="default"/>
          <w:rFonts w:ascii="Century" w:hAnsi="Century"/>
          <w:rtl/>
        </w:rPr>
        <w:t xml:space="preserve"> </w:t>
      </w:r>
      <w:r w:rsidRPr="00B619EF">
        <w:rPr>
          <w:rStyle w:val="default"/>
          <w:rFonts w:ascii="Century" w:hAnsi="Century" w:hint="eastAsia"/>
          <w:rtl/>
        </w:rPr>
        <w:t>עבירה</w:t>
      </w:r>
      <w:r w:rsidRPr="00B619EF">
        <w:rPr>
          <w:rStyle w:val="default"/>
          <w:rFonts w:ascii="Century" w:hAnsi="Century"/>
          <w:rtl/>
        </w:rPr>
        <w:t>;</w:t>
      </w:r>
    </w:p>
    <w:p w:rsidR="00983308" w:rsidRPr="00B619EF" w:rsidRDefault="00983308" w:rsidP="002064FB">
      <w:pPr>
        <w:pStyle w:val="Ruller5"/>
        <w:rPr>
          <w:rFonts w:ascii="Century" w:hAnsi="Century"/>
          <w:rtl/>
        </w:rPr>
      </w:pPr>
      <w:r w:rsidRPr="00B619EF">
        <w:rPr>
          <w:rStyle w:val="default"/>
          <w:rFonts w:ascii="Century" w:hAnsi="Century"/>
          <w:rtl/>
        </w:rPr>
        <w:t>(3)</w:t>
      </w:r>
      <w:r w:rsidRPr="00B619EF">
        <w:rPr>
          <w:rStyle w:val="default"/>
          <w:rFonts w:ascii="Century" w:hAnsi="Century"/>
          <w:rtl/>
        </w:rPr>
        <w:tab/>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שאיפשר</w:t>
      </w:r>
      <w:r w:rsidRPr="00B619EF">
        <w:rPr>
          <w:rStyle w:val="default"/>
          <w:rFonts w:ascii="Century" w:hAnsi="Century"/>
          <w:rtl/>
        </w:rPr>
        <w:t xml:space="preserve"> </w:t>
      </w:r>
      <w:r w:rsidRPr="00B619EF">
        <w:rPr>
          <w:rStyle w:val="default"/>
          <w:rFonts w:ascii="Century" w:hAnsi="Century" w:hint="eastAsia"/>
          <w:rtl/>
        </w:rPr>
        <w:t>ביצוע</w:t>
      </w:r>
      <w:r w:rsidRPr="00B619EF">
        <w:rPr>
          <w:rStyle w:val="default"/>
          <w:rFonts w:ascii="Century" w:hAnsi="Century"/>
          <w:rtl/>
        </w:rPr>
        <w:t xml:space="preserve"> </w:t>
      </w:r>
      <w:r w:rsidRPr="00B619EF">
        <w:rPr>
          <w:rStyle w:val="default"/>
          <w:rFonts w:ascii="Century" w:hAnsi="Century" w:hint="eastAsia"/>
          <w:rtl/>
        </w:rPr>
        <w:t>עבירה</w:t>
      </w:r>
      <w:r w:rsidRPr="00B619EF">
        <w:rPr>
          <w:rStyle w:val="default"/>
          <w:rFonts w:ascii="Century" w:hAnsi="Century"/>
          <w:rtl/>
        </w:rPr>
        <w:t>;</w:t>
      </w:r>
    </w:p>
    <w:p w:rsidR="00983308" w:rsidRPr="00B619EF" w:rsidRDefault="00983308" w:rsidP="002064FB">
      <w:pPr>
        <w:pStyle w:val="Ruller5"/>
        <w:rPr>
          <w:rFonts w:ascii="Century" w:hAnsi="Century"/>
          <w:rtl/>
        </w:rPr>
      </w:pPr>
      <w:r w:rsidRPr="00B619EF">
        <w:rPr>
          <w:rStyle w:val="default"/>
          <w:rFonts w:ascii="Century" w:hAnsi="Century"/>
          <w:rtl/>
        </w:rPr>
        <w:t>(4)</w:t>
      </w:r>
      <w:r w:rsidRPr="00B619EF">
        <w:rPr>
          <w:rStyle w:val="default"/>
          <w:rFonts w:ascii="Century" w:hAnsi="Century"/>
          <w:rtl/>
        </w:rPr>
        <w:tab/>
      </w:r>
      <w:r w:rsidRPr="00B619EF">
        <w:rPr>
          <w:rStyle w:val="default"/>
          <w:rFonts w:ascii="Century" w:hAnsi="Century" w:hint="eastAsia"/>
          <w:rtl/>
        </w:rPr>
        <w:t>רכוש</w:t>
      </w:r>
      <w:r w:rsidRPr="00B619EF">
        <w:rPr>
          <w:rStyle w:val="default"/>
          <w:rFonts w:ascii="Century" w:hAnsi="Century"/>
          <w:rtl/>
        </w:rPr>
        <w:t xml:space="preserve"> </w:t>
      </w:r>
      <w:r w:rsidRPr="00B619EF">
        <w:rPr>
          <w:rStyle w:val="default"/>
          <w:rFonts w:ascii="Century" w:hAnsi="Century" w:hint="eastAsia"/>
          <w:rtl/>
        </w:rPr>
        <w:t>שנעברה</w:t>
      </w:r>
      <w:r w:rsidRPr="00B619EF">
        <w:rPr>
          <w:rStyle w:val="default"/>
          <w:rFonts w:ascii="Century" w:hAnsi="Century"/>
          <w:rtl/>
        </w:rPr>
        <w:t xml:space="preserve"> </w:t>
      </w:r>
      <w:r w:rsidRPr="00B619EF">
        <w:rPr>
          <w:rStyle w:val="default"/>
          <w:rFonts w:ascii="Century" w:hAnsi="Century" w:hint="eastAsia"/>
          <w:rtl/>
        </w:rPr>
        <w:t>בו</w:t>
      </w:r>
      <w:r w:rsidRPr="00B619EF">
        <w:rPr>
          <w:rStyle w:val="default"/>
          <w:rFonts w:ascii="Century" w:hAnsi="Century"/>
          <w:rtl/>
        </w:rPr>
        <w:t xml:space="preserve"> </w:t>
      </w:r>
      <w:r w:rsidRPr="00B619EF">
        <w:rPr>
          <w:rStyle w:val="default"/>
          <w:rFonts w:ascii="Century" w:hAnsi="Century" w:hint="eastAsia"/>
          <w:rtl/>
        </w:rPr>
        <w:t>עבירה</w:t>
      </w:r>
      <w:r w:rsidRPr="00B619EF">
        <w:rPr>
          <w:rStyle w:val="default"/>
          <w:rFonts w:ascii="Century" w:hAnsi="Century"/>
          <w:rtl/>
        </w:rPr>
        <w:t>.</w:t>
      </w:r>
    </w:p>
    <w:p w:rsidR="00983308" w:rsidRDefault="00983308" w:rsidP="002064FB">
      <w:pPr>
        <w:pStyle w:val="Ruller41"/>
        <w:rPr>
          <w:rFonts w:ascii="Century" w:hAnsi="Century"/>
          <w:rtl/>
        </w:rPr>
      </w:pPr>
    </w:p>
    <w:p w:rsidR="00983308" w:rsidRPr="009E5A0B" w:rsidRDefault="00983308" w:rsidP="002064FB">
      <w:pPr>
        <w:pStyle w:val="Ruller5"/>
        <w:rPr>
          <w:rFonts w:ascii="Century" w:hAnsi="Century"/>
          <w:rtl/>
        </w:rPr>
      </w:pPr>
      <w:r w:rsidRPr="009E5A0B">
        <w:rPr>
          <w:rStyle w:val="default"/>
          <w:rFonts w:ascii="Century" w:hAnsi="Century"/>
          <w:rtl/>
        </w:rPr>
        <w:t>"</w:t>
      </w:r>
      <w:r w:rsidRPr="009E5A0B">
        <w:rPr>
          <w:rStyle w:val="default"/>
          <w:rFonts w:ascii="Century" w:hAnsi="Century" w:hint="eastAsia"/>
          <w:rtl/>
        </w:rPr>
        <w:t>פעולה</w:t>
      </w:r>
      <w:r w:rsidRPr="009E5A0B">
        <w:rPr>
          <w:rStyle w:val="default"/>
          <w:rFonts w:ascii="Century" w:hAnsi="Century"/>
          <w:rtl/>
        </w:rPr>
        <w:t xml:space="preserve"> </w:t>
      </w:r>
      <w:r w:rsidRPr="009E5A0B">
        <w:rPr>
          <w:rStyle w:val="default"/>
          <w:rFonts w:ascii="Century" w:hAnsi="Century" w:hint="eastAsia"/>
          <w:rtl/>
        </w:rPr>
        <w:t>ברכוש</w:t>
      </w:r>
      <w:r w:rsidRPr="009E5A0B">
        <w:rPr>
          <w:rStyle w:val="default"/>
          <w:rFonts w:ascii="Century" w:hAnsi="Century"/>
          <w:rtl/>
        </w:rPr>
        <w:t xml:space="preserve">" – </w:t>
      </w:r>
      <w:r w:rsidRPr="009E5A0B">
        <w:rPr>
          <w:rStyle w:val="default"/>
          <w:rFonts w:ascii="Century" w:hAnsi="Century" w:hint="eastAsia"/>
          <w:rtl/>
        </w:rPr>
        <w:t>הקניה</w:t>
      </w:r>
      <w:r w:rsidRPr="009E5A0B">
        <w:rPr>
          <w:rStyle w:val="default"/>
          <w:rFonts w:ascii="Century" w:hAnsi="Century"/>
          <w:rtl/>
        </w:rPr>
        <w:t xml:space="preserve"> </w:t>
      </w:r>
      <w:r w:rsidRPr="009E5A0B">
        <w:rPr>
          <w:rStyle w:val="default"/>
          <w:rFonts w:ascii="Century" w:hAnsi="Century" w:hint="eastAsia"/>
          <w:rtl/>
        </w:rPr>
        <w:t>או</w:t>
      </w:r>
      <w:r w:rsidRPr="009E5A0B">
        <w:rPr>
          <w:rStyle w:val="default"/>
          <w:rFonts w:ascii="Century" w:hAnsi="Century"/>
          <w:rtl/>
        </w:rPr>
        <w:t xml:space="preserve"> </w:t>
      </w:r>
      <w:r w:rsidRPr="009E5A0B">
        <w:rPr>
          <w:rStyle w:val="default"/>
          <w:rFonts w:ascii="Century" w:hAnsi="Century" w:hint="eastAsia"/>
          <w:rtl/>
        </w:rPr>
        <w:t>קבלה</w:t>
      </w:r>
      <w:r w:rsidRPr="009E5A0B">
        <w:rPr>
          <w:rStyle w:val="default"/>
          <w:rFonts w:ascii="Century" w:hAnsi="Century"/>
          <w:rtl/>
        </w:rPr>
        <w:t xml:space="preserve"> </w:t>
      </w:r>
      <w:r w:rsidRPr="009E5A0B">
        <w:rPr>
          <w:rStyle w:val="default"/>
          <w:rFonts w:ascii="Century" w:hAnsi="Century" w:hint="eastAsia"/>
          <w:rtl/>
        </w:rPr>
        <w:t>של</w:t>
      </w:r>
      <w:r w:rsidRPr="009E5A0B">
        <w:rPr>
          <w:rStyle w:val="default"/>
          <w:rFonts w:ascii="Century" w:hAnsi="Century"/>
          <w:rtl/>
        </w:rPr>
        <w:t xml:space="preserve"> </w:t>
      </w:r>
      <w:r w:rsidRPr="009E5A0B">
        <w:rPr>
          <w:rStyle w:val="default"/>
          <w:rFonts w:ascii="Century" w:hAnsi="Century" w:hint="eastAsia"/>
          <w:rtl/>
        </w:rPr>
        <w:t>בעלות</w:t>
      </w:r>
      <w:r w:rsidRPr="009E5A0B">
        <w:rPr>
          <w:rStyle w:val="default"/>
          <w:rFonts w:ascii="Century" w:hAnsi="Century"/>
          <w:rtl/>
        </w:rPr>
        <w:t xml:space="preserve"> </w:t>
      </w:r>
      <w:r w:rsidRPr="009E5A0B">
        <w:rPr>
          <w:rStyle w:val="default"/>
          <w:rFonts w:ascii="Century" w:hAnsi="Century" w:hint="eastAsia"/>
          <w:rtl/>
        </w:rPr>
        <w:t>או</w:t>
      </w:r>
      <w:r w:rsidRPr="009E5A0B">
        <w:rPr>
          <w:rStyle w:val="default"/>
          <w:rFonts w:ascii="Century" w:hAnsi="Century"/>
          <w:rtl/>
        </w:rPr>
        <w:t xml:space="preserve"> </w:t>
      </w:r>
      <w:r w:rsidRPr="009E5A0B">
        <w:rPr>
          <w:rStyle w:val="default"/>
          <w:rFonts w:ascii="Century" w:hAnsi="Century" w:hint="eastAsia"/>
          <w:rtl/>
        </w:rPr>
        <w:t>של</w:t>
      </w:r>
      <w:r w:rsidRPr="009E5A0B">
        <w:rPr>
          <w:rStyle w:val="default"/>
          <w:rFonts w:ascii="Century" w:hAnsi="Century"/>
          <w:rtl/>
        </w:rPr>
        <w:t xml:space="preserve"> </w:t>
      </w:r>
      <w:r w:rsidRPr="009E5A0B">
        <w:rPr>
          <w:rStyle w:val="default"/>
          <w:rFonts w:ascii="Century" w:hAnsi="Century" w:hint="eastAsia"/>
          <w:rtl/>
        </w:rPr>
        <w:t>זכות</w:t>
      </w:r>
      <w:r w:rsidRPr="009E5A0B">
        <w:rPr>
          <w:rStyle w:val="default"/>
          <w:rFonts w:ascii="Century" w:hAnsi="Century"/>
          <w:rtl/>
        </w:rPr>
        <w:t xml:space="preserve"> </w:t>
      </w:r>
      <w:r w:rsidRPr="009E5A0B">
        <w:rPr>
          <w:rStyle w:val="default"/>
          <w:rFonts w:ascii="Century" w:hAnsi="Century" w:hint="eastAsia"/>
          <w:rtl/>
        </w:rPr>
        <w:t>אחרת</w:t>
      </w:r>
      <w:r w:rsidRPr="009E5A0B">
        <w:rPr>
          <w:rStyle w:val="default"/>
          <w:rFonts w:ascii="Century" w:hAnsi="Century"/>
          <w:rtl/>
        </w:rPr>
        <w:t xml:space="preserve"> </w:t>
      </w:r>
      <w:r w:rsidRPr="009E5A0B">
        <w:rPr>
          <w:rStyle w:val="default"/>
          <w:rFonts w:ascii="Century" w:hAnsi="Century" w:hint="eastAsia"/>
          <w:rtl/>
        </w:rPr>
        <w:t>ברכוש</w:t>
      </w:r>
      <w:r w:rsidRPr="009E5A0B">
        <w:rPr>
          <w:rStyle w:val="default"/>
          <w:rFonts w:ascii="Century" w:hAnsi="Century"/>
          <w:rtl/>
        </w:rPr>
        <w:t xml:space="preserve">, </w:t>
      </w:r>
      <w:r w:rsidRPr="009E5A0B">
        <w:rPr>
          <w:rStyle w:val="default"/>
          <w:rFonts w:ascii="Century" w:hAnsi="Century" w:hint="eastAsia"/>
          <w:rtl/>
        </w:rPr>
        <w:t>בין</w:t>
      </w:r>
      <w:r w:rsidRPr="009E5A0B">
        <w:rPr>
          <w:rStyle w:val="default"/>
          <w:rFonts w:ascii="Century" w:hAnsi="Century"/>
          <w:rtl/>
        </w:rPr>
        <w:t xml:space="preserve"> </w:t>
      </w:r>
      <w:r w:rsidRPr="009E5A0B">
        <w:rPr>
          <w:rStyle w:val="default"/>
          <w:rFonts w:ascii="Century" w:hAnsi="Century" w:hint="eastAsia"/>
          <w:rtl/>
        </w:rPr>
        <w:t>בתמורה</w:t>
      </w:r>
      <w:r w:rsidRPr="009E5A0B">
        <w:rPr>
          <w:rStyle w:val="default"/>
          <w:rFonts w:ascii="Century" w:hAnsi="Century"/>
          <w:rtl/>
        </w:rPr>
        <w:t xml:space="preserve"> </w:t>
      </w:r>
      <w:r w:rsidRPr="009E5A0B">
        <w:rPr>
          <w:rStyle w:val="default"/>
          <w:rFonts w:ascii="Century" w:hAnsi="Century" w:hint="eastAsia"/>
          <w:rtl/>
        </w:rPr>
        <w:t>ובין</w:t>
      </w:r>
      <w:r w:rsidRPr="009E5A0B">
        <w:rPr>
          <w:rStyle w:val="default"/>
          <w:rFonts w:ascii="Century" w:hAnsi="Century"/>
          <w:rtl/>
        </w:rPr>
        <w:t xml:space="preserve"> </w:t>
      </w:r>
      <w:r w:rsidRPr="009E5A0B">
        <w:rPr>
          <w:rStyle w:val="default"/>
          <w:rFonts w:ascii="Century" w:hAnsi="Century" w:hint="eastAsia"/>
          <w:rtl/>
        </w:rPr>
        <w:t>שלא</w:t>
      </w:r>
      <w:r w:rsidRPr="009E5A0B">
        <w:rPr>
          <w:rStyle w:val="default"/>
          <w:rFonts w:ascii="Century" w:hAnsi="Century"/>
          <w:rtl/>
        </w:rPr>
        <w:t xml:space="preserve"> </w:t>
      </w:r>
      <w:r w:rsidRPr="009E5A0B">
        <w:rPr>
          <w:rStyle w:val="default"/>
          <w:rFonts w:ascii="Century" w:hAnsi="Century" w:hint="eastAsia"/>
          <w:rtl/>
        </w:rPr>
        <w:t>בתמורה</w:t>
      </w:r>
      <w:r w:rsidRPr="009E5A0B">
        <w:rPr>
          <w:rStyle w:val="default"/>
          <w:rFonts w:ascii="Century" w:hAnsi="Century"/>
          <w:rtl/>
        </w:rPr>
        <w:t xml:space="preserve">, </w:t>
      </w:r>
      <w:r w:rsidRPr="009E5A0B">
        <w:rPr>
          <w:rStyle w:val="default"/>
          <w:rFonts w:ascii="Century" w:hAnsi="Century" w:hint="eastAsia"/>
          <w:rtl/>
        </w:rPr>
        <w:t>וכן</w:t>
      </w:r>
      <w:r w:rsidRPr="009E5A0B">
        <w:rPr>
          <w:rStyle w:val="default"/>
          <w:rFonts w:ascii="Century" w:hAnsi="Century"/>
          <w:rtl/>
        </w:rPr>
        <w:t xml:space="preserve"> </w:t>
      </w:r>
      <w:r w:rsidRPr="009E5A0B">
        <w:rPr>
          <w:rStyle w:val="default"/>
          <w:rFonts w:ascii="Century" w:hAnsi="Century" w:hint="eastAsia"/>
          <w:rtl/>
        </w:rPr>
        <w:t>פעולה</w:t>
      </w:r>
      <w:r w:rsidRPr="009E5A0B">
        <w:rPr>
          <w:rStyle w:val="default"/>
          <w:rFonts w:ascii="Century" w:hAnsi="Century"/>
          <w:rtl/>
        </w:rPr>
        <w:t xml:space="preserve"> </w:t>
      </w:r>
      <w:r w:rsidRPr="009E5A0B">
        <w:rPr>
          <w:rStyle w:val="default"/>
          <w:rFonts w:ascii="Century" w:hAnsi="Century" w:hint="eastAsia"/>
          <w:rtl/>
        </w:rPr>
        <w:t>ברכוש</w:t>
      </w:r>
      <w:r w:rsidRPr="009E5A0B">
        <w:rPr>
          <w:rStyle w:val="default"/>
          <w:rFonts w:ascii="Century" w:hAnsi="Century"/>
          <w:rtl/>
        </w:rPr>
        <w:t xml:space="preserve"> </w:t>
      </w:r>
      <w:r w:rsidRPr="009E5A0B">
        <w:rPr>
          <w:rStyle w:val="default"/>
          <w:rFonts w:ascii="Century" w:hAnsi="Century" w:hint="eastAsia"/>
          <w:rtl/>
        </w:rPr>
        <w:t>שהיא</w:t>
      </w:r>
      <w:r w:rsidRPr="009E5A0B">
        <w:rPr>
          <w:rStyle w:val="default"/>
          <w:rFonts w:ascii="Century" w:hAnsi="Century"/>
          <w:rtl/>
        </w:rPr>
        <w:t xml:space="preserve"> </w:t>
      </w:r>
      <w:r w:rsidRPr="009E5A0B">
        <w:rPr>
          <w:rStyle w:val="default"/>
          <w:rFonts w:ascii="Century" w:hAnsi="Century" w:hint="eastAsia"/>
          <w:rtl/>
        </w:rPr>
        <w:t>מסירה</w:t>
      </w:r>
      <w:r w:rsidRPr="009E5A0B">
        <w:rPr>
          <w:rStyle w:val="default"/>
          <w:rFonts w:ascii="Century" w:hAnsi="Century"/>
          <w:rtl/>
        </w:rPr>
        <w:t xml:space="preserve">, </w:t>
      </w:r>
      <w:r w:rsidRPr="009E5A0B">
        <w:rPr>
          <w:rStyle w:val="default"/>
          <w:rFonts w:ascii="Century" w:hAnsi="Century" w:hint="eastAsia"/>
          <w:rtl/>
        </w:rPr>
        <w:t>קבלה</w:t>
      </w:r>
      <w:r w:rsidRPr="009E5A0B">
        <w:rPr>
          <w:rStyle w:val="default"/>
          <w:rFonts w:ascii="Century" w:hAnsi="Century"/>
          <w:rtl/>
        </w:rPr>
        <w:t xml:space="preserve">, </w:t>
      </w:r>
      <w:r w:rsidRPr="009E5A0B">
        <w:rPr>
          <w:rStyle w:val="default"/>
          <w:rFonts w:ascii="Century" w:hAnsi="Century" w:hint="eastAsia"/>
          <w:rtl/>
        </w:rPr>
        <w:t>החזקה</w:t>
      </w:r>
      <w:r w:rsidRPr="009E5A0B">
        <w:rPr>
          <w:rStyle w:val="default"/>
          <w:rFonts w:ascii="Century" w:hAnsi="Century"/>
          <w:rtl/>
        </w:rPr>
        <w:t xml:space="preserve">, </w:t>
      </w:r>
      <w:r w:rsidRPr="009E5A0B">
        <w:rPr>
          <w:rStyle w:val="default"/>
          <w:rFonts w:ascii="Century" w:hAnsi="Century" w:hint="eastAsia"/>
          <w:rtl/>
        </w:rPr>
        <w:t>המרה</w:t>
      </w:r>
      <w:r w:rsidRPr="009E5A0B">
        <w:rPr>
          <w:rStyle w:val="default"/>
          <w:rFonts w:ascii="Century" w:hAnsi="Century"/>
          <w:rtl/>
        </w:rPr>
        <w:t xml:space="preserve">, </w:t>
      </w:r>
      <w:r w:rsidRPr="009E5A0B">
        <w:rPr>
          <w:rStyle w:val="default"/>
          <w:rFonts w:ascii="Century" w:hAnsi="Century" w:hint="eastAsia"/>
          <w:rtl/>
        </w:rPr>
        <w:t>פעולה</w:t>
      </w:r>
      <w:r w:rsidRPr="009E5A0B">
        <w:rPr>
          <w:rStyle w:val="default"/>
          <w:rFonts w:ascii="Century" w:hAnsi="Century"/>
          <w:rtl/>
        </w:rPr>
        <w:t xml:space="preserve"> </w:t>
      </w:r>
      <w:r w:rsidRPr="009E5A0B">
        <w:rPr>
          <w:rStyle w:val="default"/>
          <w:rFonts w:ascii="Century" w:hAnsi="Century" w:hint="eastAsia"/>
          <w:rtl/>
        </w:rPr>
        <w:t>בנקאית</w:t>
      </w:r>
      <w:r w:rsidRPr="009E5A0B">
        <w:rPr>
          <w:rStyle w:val="default"/>
          <w:rFonts w:ascii="Century" w:hAnsi="Century"/>
          <w:rtl/>
        </w:rPr>
        <w:t xml:space="preserve">, </w:t>
      </w:r>
      <w:r w:rsidRPr="009E5A0B">
        <w:rPr>
          <w:rStyle w:val="default"/>
          <w:rFonts w:ascii="Century" w:hAnsi="Century" w:hint="eastAsia"/>
          <w:rtl/>
        </w:rPr>
        <w:t>השקעה</w:t>
      </w:r>
      <w:r w:rsidRPr="009E5A0B">
        <w:rPr>
          <w:rStyle w:val="default"/>
          <w:rFonts w:ascii="Century" w:hAnsi="Century"/>
          <w:rtl/>
        </w:rPr>
        <w:t xml:space="preserve">, </w:t>
      </w:r>
      <w:r w:rsidRPr="009E5A0B">
        <w:rPr>
          <w:rStyle w:val="default"/>
          <w:rFonts w:ascii="Century" w:hAnsi="Century" w:hint="eastAsia"/>
          <w:rtl/>
        </w:rPr>
        <w:t>פעולה</w:t>
      </w:r>
      <w:r w:rsidRPr="009E5A0B">
        <w:rPr>
          <w:rStyle w:val="default"/>
          <w:rFonts w:ascii="Century" w:hAnsi="Century"/>
          <w:rtl/>
        </w:rPr>
        <w:t xml:space="preserve"> </w:t>
      </w:r>
      <w:r w:rsidRPr="009E5A0B">
        <w:rPr>
          <w:rStyle w:val="default"/>
          <w:rFonts w:ascii="Century" w:hAnsi="Century" w:hint="eastAsia"/>
          <w:rtl/>
        </w:rPr>
        <w:t>בניירות</w:t>
      </w:r>
      <w:r w:rsidRPr="009E5A0B">
        <w:rPr>
          <w:rStyle w:val="default"/>
          <w:rFonts w:ascii="Century" w:hAnsi="Century"/>
          <w:rtl/>
        </w:rPr>
        <w:t xml:space="preserve"> </w:t>
      </w:r>
      <w:r w:rsidRPr="009E5A0B">
        <w:rPr>
          <w:rStyle w:val="default"/>
          <w:rFonts w:ascii="Century" w:hAnsi="Century" w:hint="eastAsia"/>
          <w:rtl/>
        </w:rPr>
        <w:t>ערך</w:t>
      </w:r>
      <w:r w:rsidRPr="009E5A0B">
        <w:rPr>
          <w:rStyle w:val="default"/>
          <w:rFonts w:ascii="Century" w:hAnsi="Century"/>
          <w:rtl/>
        </w:rPr>
        <w:t xml:space="preserve"> </w:t>
      </w:r>
      <w:r w:rsidRPr="009E5A0B">
        <w:rPr>
          <w:rStyle w:val="default"/>
          <w:rFonts w:ascii="Century" w:hAnsi="Century" w:hint="eastAsia"/>
          <w:rtl/>
        </w:rPr>
        <w:t>או</w:t>
      </w:r>
      <w:r w:rsidRPr="009E5A0B">
        <w:rPr>
          <w:rStyle w:val="default"/>
          <w:rFonts w:ascii="Century" w:hAnsi="Century"/>
          <w:rtl/>
        </w:rPr>
        <w:t xml:space="preserve"> </w:t>
      </w:r>
      <w:r w:rsidRPr="009E5A0B">
        <w:rPr>
          <w:rStyle w:val="default"/>
          <w:rFonts w:ascii="Century" w:hAnsi="Century" w:hint="eastAsia"/>
          <w:rtl/>
        </w:rPr>
        <w:t>החזקה</w:t>
      </w:r>
      <w:r w:rsidRPr="009E5A0B">
        <w:rPr>
          <w:rStyle w:val="default"/>
          <w:rFonts w:ascii="Century" w:hAnsi="Century"/>
          <w:rtl/>
        </w:rPr>
        <w:t xml:space="preserve"> </w:t>
      </w:r>
      <w:r w:rsidRPr="009E5A0B">
        <w:rPr>
          <w:rStyle w:val="default"/>
          <w:rFonts w:ascii="Century" w:hAnsi="Century" w:hint="eastAsia"/>
          <w:rtl/>
        </w:rPr>
        <w:t>בהם</w:t>
      </w:r>
      <w:r w:rsidRPr="009E5A0B">
        <w:rPr>
          <w:rStyle w:val="default"/>
          <w:rFonts w:ascii="Century" w:hAnsi="Century"/>
          <w:rtl/>
        </w:rPr>
        <w:t xml:space="preserve">, </w:t>
      </w:r>
      <w:r w:rsidRPr="009E5A0B">
        <w:rPr>
          <w:rStyle w:val="default"/>
          <w:rFonts w:ascii="Century" w:hAnsi="Century" w:hint="eastAsia"/>
          <w:rtl/>
        </w:rPr>
        <w:t>תיווך</w:t>
      </w:r>
      <w:r w:rsidRPr="009E5A0B">
        <w:rPr>
          <w:rStyle w:val="default"/>
          <w:rFonts w:ascii="Century" w:hAnsi="Century"/>
          <w:rtl/>
        </w:rPr>
        <w:t xml:space="preserve">, </w:t>
      </w:r>
      <w:r w:rsidRPr="009E5A0B">
        <w:rPr>
          <w:rStyle w:val="default"/>
          <w:rFonts w:ascii="Century" w:hAnsi="Century" w:hint="eastAsia"/>
          <w:rtl/>
        </w:rPr>
        <w:t>מתן</w:t>
      </w:r>
      <w:r w:rsidRPr="009E5A0B">
        <w:rPr>
          <w:rStyle w:val="default"/>
          <w:rFonts w:ascii="Century" w:hAnsi="Century"/>
          <w:rtl/>
        </w:rPr>
        <w:t xml:space="preserve"> </w:t>
      </w:r>
      <w:r w:rsidRPr="009E5A0B">
        <w:rPr>
          <w:rStyle w:val="default"/>
          <w:rFonts w:ascii="Century" w:hAnsi="Century" w:hint="eastAsia"/>
          <w:rtl/>
        </w:rPr>
        <w:t>או</w:t>
      </w:r>
      <w:r w:rsidRPr="009E5A0B">
        <w:rPr>
          <w:rStyle w:val="default"/>
          <w:rFonts w:ascii="Century" w:hAnsi="Century"/>
          <w:rtl/>
        </w:rPr>
        <w:t xml:space="preserve"> </w:t>
      </w:r>
      <w:r w:rsidRPr="009E5A0B">
        <w:rPr>
          <w:rStyle w:val="default"/>
          <w:rFonts w:ascii="Century" w:hAnsi="Century" w:hint="eastAsia"/>
          <w:rtl/>
        </w:rPr>
        <w:t>קבלת</w:t>
      </w:r>
      <w:r w:rsidRPr="009E5A0B">
        <w:rPr>
          <w:rStyle w:val="default"/>
          <w:rFonts w:ascii="Century" w:hAnsi="Century"/>
          <w:rtl/>
        </w:rPr>
        <w:t xml:space="preserve"> </w:t>
      </w:r>
      <w:r w:rsidRPr="009E5A0B">
        <w:rPr>
          <w:rStyle w:val="default"/>
          <w:rFonts w:ascii="Century" w:hAnsi="Century" w:hint="eastAsia"/>
          <w:rtl/>
        </w:rPr>
        <w:t>אשראי</w:t>
      </w:r>
      <w:r w:rsidRPr="009E5A0B">
        <w:rPr>
          <w:rStyle w:val="default"/>
          <w:rFonts w:ascii="Century" w:hAnsi="Century"/>
          <w:rtl/>
        </w:rPr>
        <w:t xml:space="preserve">, </w:t>
      </w:r>
      <w:r w:rsidRPr="009E5A0B">
        <w:rPr>
          <w:rStyle w:val="default"/>
          <w:rFonts w:ascii="Century" w:hAnsi="Century" w:hint="eastAsia"/>
          <w:rtl/>
        </w:rPr>
        <w:t>ייבוא</w:t>
      </w:r>
      <w:r w:rsidRPr="009E5A0B">
        <w:rPr>
          <w:rStyle w:val="default"/>
          <w:rFonts w:ascii="Century" w:hAnsi="Century"/>
          <w:rtl/>
        </w:rPr>
        <w:t xml:space="preserve">, </w:t>
      </w:r>
      <w:r w:rsidRPr="009E5A0B">
        <w:rPr>
          <w:rStyle w:val="default"/>
          <w:rFonts w:ascii="Century" w:hAnsi="Century" w:hint="eastAsia"/>
          <w:rtl/>
        </w:rPr>
        <w:t>ייצוא</w:t>
      </w:r>
      <w:r w:rsidRPr="009E5A0B">
        <w:rPr>
          <w:rStyle w:val="default"/>
          <w:rFonts w:ascii="Century" w:hAnsi="Century"/>
          <w:rtl/>
        </w:rPr>
        <w:t xml:space="preserve"> </w:t>
      </w:r>
      <w:r w:rsidRPr="009E5A0B">
        <w:rPr>
          <w:rStyle w:val="default"/>
          <w:rFonts w:ascii="Century" w:hAnsi="Century" w:hint="eastAsia"/>
          <w:rtl/>
        </w:rPr>
        <w:t>ויצירת</w:t>
      </w:r>
      <w:r w:rsidRPr="009E5A0B">
        <w:rPr>
          <w:rStyle w:val="default"/>
          <w:rFonts w:ascii="Century" w:hAnsi="Century"/>
          <w:rtl/>
        </w:rPr>
        <w:t xml:space="preserve"> </w:t>
      </w:r>
      <w:r w:rsidRPr="009E5A0B">
        <w:rPr>
          <w:rStyle w:val="default"/>
          <w:rFonts w:ascii="Century" w:hAnsi="Century" w:hint="eastAsia"/>
          <w:rtl/>
        </w:rPr>
        <w:t>נאמנות</w:t>
      </w:r>
      <w:r w:rsidRPr="009E5A0B">
        <w:rPr>
          <w:rStyle w:val="default"/>
          <w:rFonts w:ascii="Century" w:hAnsi="Century"/>
          <w:rtl/>
        </w:rPr>
        <w:t xml:space="preserve">, </w:t>
      </w:r>
      <w:r w:rsidRPr="009E5A0B">
        <w:rPr>
          <w:rStyle w:val="default"/>
          <w:rFonts w:ascii="Century" w:hAnsi="Century" w:hint="eastAsia"/>
          <w:rtl/>
        </w:rPr>
        <w:t>וכן</w:t>
      </w:r>
      <w:r w:rsidRPr="009E5A0B">
        <w:rPr>
          <w:rStyle w:val="default"/>
          <w:rFonts w:ascii="Century" w:hAnsi="Century"/>
          <w:rtl/>
        </w:rPr>
        <w:t xml:space="preserve"> </w:t>
      </w:r>
      <w:r w:rsidRPr="009E5A0B">
        <w:rPr>
          <w:rStyle w:val="default"/>
          <w:rFonts w:ascii="Century" w:hAnsi="Century" w:hint="eastAsia"/>
          <w:rtl/>
        </w:rPr>
        <w:t>ערבוב</w:t>
      </w:r>
      <w:r w:rsidRPr="009E5A0B">
        <w:rPr>
          <w:rStyle w:val="default"/>
          <w:rFonts w:ascii="Century" w:hAnsi="Century"/>
          <w:rtl/>
        </w:rPr>
        <w:t xml:space="preserve"> </w:t>
      </w:r>
      <w:r w:rsidRPr="009E5A0B">
        <w:rPr>
          <w:rStyle w:val="default"/>
          <w:rFonts w:ascii="Century" w:hAnsi="Century" w:hint="eastAsia"/>
          <w:rtl/>
        </w:rPr>
        <w:t>של</w:t>
      </w:r>
      <w:r w:rsidRPr="009E5A0B">
        <w:rPr>
          <w:rStyle w:val="default"/>
          <w:rFonts w:ascii="Century" w:hAnsi="Century"/>
          <w:rtl/>
        </w:rPr>
        <w:t xml:space="preserve"> </w:t>
      </w:r>
      <w:r w:rsidRPr="009E5A0B">
        <w:rPr>
          <w:rStyle w:val="default"/>
          <w:rFonts w:ascii="Century" w:hAnsi="Century" w:hint="eastAsia"/>
          <w:rtl/>
        </w:rPr>
        <w:t>רכוש</w:t>
      </w:r>
      <w:r w:rsidRPr="009E5A0B">
        <w:rPr>
          <w:rStyle w:val="default"/>
          <w:rFonts w:ascii="Century" w:hAnsi="Century"/>
          <w:rtl/>
        </w:rPr>
        <w:t xml:space="preserve"> </w:t>
      </w:r>
      <w:r w:rsidRPr="009E5A0B">
        <w:rPr>
          <w:rStyle w:val="default"/>
          <w:rFonts w:ascii="Century" w:hAnsi="Century" w:hint="eastAsia"/>
          <w:rtl/>
        </w:rPr>
        <w:t>אסור</w:t>
      </w:r>
      <w:r w:rsidRPr="009E5A0B">
        <w:rPr>
          <w:rStyle w:val="default"/>
          <w:rFonts w:ascii="Century" w:hAnsi="Century"/>
          <w:rtl/>
        </w:rPr>
        <w:t xml:space="preserve"> </w:t>
      </w:r>
      <w:r w:rsidRPr="009E5A0B">
        <w:rPr>
          <w:rStyle w:val="default"/>
          <w:rFonts w:ascii="Century" w:hAnsi="Century" w:hint="eastAsia"/>
          <w:rtl/>
        </w:rPr>
        <w:t>עם</w:t>
      </w:r>
      <w:r w:rsidRPr="009E5A0B">
        <w:rPr>
          <w:rStyle w:val="default"/>
          <w:rFonts w:ascii="Century" w:hAnsi="Century"/>
          <w:rtl/>
        </w:rPr>
        <w:t xml:space="preserve"> </w:t>
      </w:r>
      <w:r w:rsidRPr="009E5A0B">
        <w:rPr>
          <w:rStyle w:val="default"/>
          <w:rFonts w:ascii="Century" w:hAnsi="Century" w:hint="eastAsia"/>
          <w:rtl/>
        </w:rPr>
        <w:t>רכוש</w:t>
      </w:r>
      <w:r w:rsidRPr="009E5A0B">
        <w:rPr>
          <w:rStyle w:val="default"/>
          <w:rFonts w:ascii="Century" w:hAnsi="Century"/>
          <w:rtl/>
        </w:rPr>
        <w:t xml:space="preserve"> </w:t>
      </w:r>
      <w:r w:rsidRPr="009E5A0B">
        <w:rPr>
          <w:rStyle w:val="default"/>
          <w:rFonts w:ascii="Century" w:hAnsi="Century" w:hint="eastAsia"/>
          <w:rtl/>
        </w:rPr>
        <w:t>אחר</w:t>
      </w:r>
      <w:r w:rsidRPr="009E5A0B">
        <w:rPr>
          <w:rStyle w:val="default"/>
          <w:rFonts w:ascii="Century" w:hAnsi="Century"/>
          <w:rtl/>
        </w:rPr>
        <w:t xml:space="preserve">, </w:t>
      </w:r>
      <w:r w:rsidRPr="009E5A0B">
        <w:rPr>
          <w:rStyle w:val="default"/>
          <w:rFonts w:ascii="Century" w:hAnsi="Century" w:hint="eastAsia"/>
          <w:rtl/>
        </w:rPr>
        <w:t>גם</w:t>
      </w:r>
      <w:r w:rsidRPr="009E5A0B">
        <w:rPr>
          <w:rStyle w:val="default"/>
          <w:rFonts w:ascii="Century" w:hAnsi="Century"/>
          <w:rtl/>
        </w:rPr>
        <w:t xml:space="preserve"> </w:t>
      </w:r>
      <w:r w:rsidRPr="009E5A0B">
        <w:rPr>
          <w:rStyle w:val="default"/>
          <w:rFonts w:ascii="Century" w:hAnsi="Century" w:hint="eastAsia"/>
          <w:rtl/>
        </w:rPr>
        <w:t>אם</w:t>
      </w:r>
      <w:r w:rsidRPr="009E5A0B">
        <w:rPr>
          <w:rStyle w:val="default"/>
          <w:rFonts w:ascii="Century" w:hAnsi="Century"/>
          <w:rtl/>
        </w:rPr>
        <w:t xml:space="preserve"> </w:t>
      </w:r>
      <w:r w:rsidRPr="009E5A0B">
        <w:rPr>
          <w:rStyle w:val="default"/>
          <w:rFonts w:ascii="Century" w:hAnsi="Century" w:hint="eastAsia"/>
          <w:rtl/>
        </w:rPr>
        <w:t>הוא</w:t>
      </w:r>
      <w:r w:rsidRPr="009E5A0B">
        <w:rPr>
          <w:rStyle w:val="default"/>
          <w:rFonts w:ascii="Century" w:hAnsi="Century"/>
          <w:rtl/>
        </w:rPr>
        <w:t xml:space="preserve"> </w:t>
      </w:r>
      <w:r w:rsidRPr="009E5A0B">
        <w:rPr>
          <w:rStyle w:val="default"/>
          <w:rFonts w:ascii="Century" w:hAnsi="Century" w:hint="eastAsia"/>
          <w:rtl/>
        </w:rPr>
        <w:t>אינו</w:t>
      </w:r>
      <w:r w:rsidRPr="009E5A0B">
        <w:rPr>
          <w:rStyle w:val="default"/>
          <w:rFonts w:ascii="Century" w:hAnsi="Century"/>
          <w:rtl/>
        </w:rPr>
        <w:t xml:space="preserve"> </w:t>
      </w:r>
      <w:r w:rsidRPr="009E5A0B">
        <w:rPr>
          <w:rStyle w:val="default"/>
          <w:rFonts w:ascii="Century" w:hAnsi="Century" w:hint="eastAsia"/>
          <w:rtl/>
        </w:rPr>
        <w:t>רכוש</w:t>
      </w:r>
      <w:r w:rsidRPr="009E5A0B">
        <w:rPr>
          <w:rStyle w:val="default"/>
          <w:rFonts w:ascii="Century" w:hAnsi="Century"/>
          <w:rtl/>
        </w:rPr>
        <w:t xml:space="preserve"> </w:t>
      </w:r>
      <w:r w:rsidRPr="009E5A0B">
        <w:rPr>
          <w:rStyle w:val="default"/>
          <w:rFonts w:ascii="Century" w:hAnsi="Century" w:hint="eastAsia"/>
          <w:rtl/>
        </w:rPr>
        <w:t>אסור</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שהצטברו</w:t>
      </w:r>
      <w:r>
        <w:rPr>
          <w:rFonts w:ascii="Century" w:hAnsi="Century"/>
          <w:rtl/>
        </w:rPr>
        <w:t xml:space="preserve"> </w:t>
      </w:r>
      <w:r>
        <w:rPr>
          <w:rFonts w:ascii="Century" w:hAnsi="Century" w:hint="eastAsia"/>
          <w:rtl/>
        </w:rPr>
        <w:t>בחשבונה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חברת</w:t>
      </w:r>
      <w:r>
        <w:rPr>
          <w:rFonts w:ascii="Century" w:hAnsi="Century"/>
          <w:rtl/>
        </w:rPr>
        <w:t xml:space="preserve"> </w:t>
      </w:r>
      <w:r w:rsidRPr="00BD5D3A">
        <w:rPr>
          <w:rFonts w:ascii="Times New Roman" w:hAnsi="Times New Roman" w:cs="Times New Roman"/>
          <w:sz w:val="24"/>
          <w:szCs w:val="32"/>
        </w:rPr>
        <w:t>ISP</w:t>
      </w:r>
      <w:r w:rsidRPr="00837C2C">
        <w:rPr>
          <w:rFonts w:ascii="Century" w:hAnsi="Century"/>
          <w:sz w:val="24"/>
          <w:szCs w:val="32"/>
          <w:rtl/>
        </w:rPr>
        <w:t xml:space="preserve"> </w:t>
      </w:r>
      <w:r>
        <w:rPr>
          <w:rFonts w:ascii="Century" w:hAnsi="Century" w:hint="eastAsia"/>
          <w:rtl/>
        </w:rPr>
        <w:t>הן</w:t>
      </w:r>
      <w:r>
        <w:rPr>
          <w:rFonts w:ascii="Century" w:hAnsi="Century"/>
          <w:rtl/>
        </w:rPr>
        <w:t xml:space="preserve"> </w:t>
      </w:r>
      <w:r>
        <w:rPr>
          <w:rFonts w:ascii="Century" w:hAnsi="Century" w:hint="eastAsia"/>
          <w:rtl/>
        </w:rPr>
        <w:t>רכוש</w:t>
      </w:r>
      <w:r>
        <w:rPr>
          <w:rFonts w:ascii="Century" w:hAnsi="Century"/>
          <w:rtl/>
        </w:rPr>
        <w:t xml:space="preserve"> </w:t>
      </w:r>
      <w:r>
        <w:rPr>
          <w:rFonts w:ascii="Century" w:hAnsi="Century" w:hint="eastAsia"/>
          <w:rtl/>
        </w:rPr>
        <w:t>אסור</w:t>
      </w:r>
      <w:r>
        <w:rPr>
          <w:rFonts w:ascii="Century" w:hAnsi="Century"/>
          <w:rtl/>
        </w:rPr>
        <w:t xml:space="preserve">. </w:t>
      </w:r>
      <w:r>
        <w:rPr>
          <w:rFonts w:ascii="Century" w:hAnsi="Century" w:hint="eastAsia"/>
          <w:rtl/>
        </w:rPr>
        <w:t>הפעולות</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לגביהן</w:t>
      </w:r>
      <w:r>
        <w:rPr>
          <w:rFonts w:ascii="Century" w:hAnsi="Century"/>
          <w:rtl/>
        </w:rPr>
        <w:t xml:space="preserve"> </w:t>
      </w:r>
      <w:r>
        <w:rPr>
          <w:rFonts w:ascii="Century" w:hAnsi="Century" w:hint="eastAsia"/>
          <w:rtl/>
        </w:rPr>
        <w:t>נקבע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עלו</w:t>
      </w:r>
      <w:r>
        <w:rPr>
          <w:rFonts w:ascii="Century" w:hAnsi="Century"/>
          <w:rtl/>
        </w:rPr>
        <w:t xml:space="preserve"> </w:t>
      </w:r>
      <w:r>
        <w:rPr>
          <w:rFonts w:ascii="Century" w:hAnsi="Century" w:hint="eastAsia"/>
          <w:rtl/>
        </w:rPr>
        <w:t>לכדי</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ברכוש</w:t>
      </w:r>
      <w:r>
        <w:rPr>
          <w:rFonts w:ascii="Century" w:hAnsi="Century"/>
          <w:rtl/>
        </w:rPr>
        <w:t xml:space="preserve"> </w:t>
      </w:r>
      <w:r>
        <w:rPr>
          <w:rFonts w:ascii="Century" w:hAnsi="Century" w:hint="eastAsia"/>
          <w:rtl/>
        </w:rPr>
        <w:t>אסור</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המשקיעים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באופן</w:t>
      </w:r>
      <w:r>
        <w:rPr>
          <w:rFonts w:ascii="Century" w:hAnsi="Century"/>
          <w:rtl/>
        </w:rPr>
        <w:t xml:space="preserve"> </w:t>
      </w:r>
      <w:r>
        <w:rPr>
          <w:rFonts w:ascii="Century" w:hAnsi="Century" w:hint="eastAsia"/>
          <w:rtl/>
        </w:rPr>
        <w:t>העולה</w:t>
      </w:r>
      <w:r>
        <w:rPr>
          <w:rFonts w:ascii="Century" w:hAnsi="Century"/>
          <w:rtl/>
        </w:rPr>
        <w:t xml:space="preserve"> </w:t>
      </w:r>
      <w:r>
        <w:rPr>
          <w:rFonts w:ascii="Century" w:hAnsi="Century" w:hint="eastAsia"/>
          <w:rtl/>
        </w:rPr>
        <w:t>לכדי</w:t>
      </w:r>
      <w:r>
        <w:rPr>
          <w:rFonts w:ascii="Century" w:hAnsi="Century"/>
          <w:rtl/>
        </w:rPr>
        <w:t xml:space="preserve"> "</w:t>
      </w:r>
      <w:r>
        <w:rPr>
          <w:rFonts w:ascii="Century" w:hAnsi="Century" w:hint="eastAsia"/>
          <w:rtl/>
        </w:rPr>
        <w:t>תיווך</w:t>
      </w:r>
      <w:r>
        <w:rPr>
          <w:rFonts w:ascii="Century" w:hAnsi="Century"/>
          <w:rtl/>
        </w:rPr>
        <w:t xml:space="preserve">"; </w:t>
      </w:r>
      <w:r>
        <w:rPr>
          <w:rFonts w:ascii="Century" w:hAnsi="Century" w:hint="eastAsia"/>
          <w:rtl/>
        </w:rPr>
        <w:t>מכירת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למשקיעים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האישי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שקיבל</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המהווה</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בנקאית</w:t>
      </w:r>
      <w:r>
        <w:rPr>
          <w:rFonts w:ascii="Century" w:hAnsi="Century"/>
          <w:rtl/>
        </w:rPr>
        <w:t>".</w:t>
      </w:r>
    </w:p>
    <w:p w:rsidR="00983308" w:rsidRDefault="00983308" w:rsidP="002064FB">
      <w:pPr>
        <w:pStyle w:val="Ruller41"/>
        <w:rPr>
          <w:rFonts w:ascii="Century" w:hAnsi="Century"/>
          <w:rtl/>
        </w:rPr>
      </w:pPr>
    </w:p>
    <w:p w:rsidR="00983308" w:rsidRDefault="00983308" w:rsidP="002064FB">
      <w:pPr>
        <w:pStyle w:val="Ruller41"/>
        <w:rPr>
          <w:rFonts w:ascii="Century" w:hAnsi="Century"/>
          <w:rtl/>
        </w:rPr>
      </w:pPr>
      <w:r>
        <w:rPr>
          <w:rFonts w:ascii="Century" w:hAnsi="Century"/>
          <w:rtl/>
        </w:rPr>
        <w:tab/>
      </w:r>
      <w:r>
        <w:rPr>
          <w:rFonts w:ascii="Century" w:hAnsi="Century" w:hint="eastAsia"/>
          <w:rtl/>
        </w:rPr>
        <w:t>בערעורו</w:t>
      </w:r>
      <w:r>
        <w:rPr>
          <w:rFonts w:ascii="Century" w:hAnsi="Century"/>
          <w:rtl/>
        </w:rPr>
        <w:t xml:space="preserve"> </w:t>
      </w:r>
      <w:r>
        <w:rPr>
          <w:rFonts w:ascii="Century" w:hAnsi="Century" w:hint="eastAsia"/>
          <w:rtl/>
        </w:rPr>
        <w:t>העלה</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שלוש</w:t>
      </w:r>
      <w:r>
        <w:rPr>
          <w:rFonts w:ascii="Century" w:hAnsi="Century"/>
          <w:rtl/>
        </w:rPr>
        <w:t xml:space="preserve"> </w:t>
      </w:r>
      <w:r>
        <w:rPr>
          <w:rFonts w:ascii="Century" w:hAnsi="Century" w:hint="eastAsia"/>
          <w:rtl/>
        </w:rPr>
        <w:t>טענות</w:t>
      </w:r>
      <w:r>
        <w:rPr>
          <w:rFonts w:ascii="Century" w:hAnsi="Century"/>
          <w:rtl/>
        </w:rPr>
        <w:t xml:space="preserve"> </w:t>
      </w:r>
      <w:r>
        <w:rPr>
          <w:rFonts w:ascii="Century" w:hAnsi="Century" w:hint="eastAsia"/>
          <w:rtl/>
        </w:rPr>
        <w:t>עיקריות</w:t>
      </w:r>
      <w:r>
        <w:rPr>
          <w:rFonts w:ascii="Century" w:hAnsi="Century"/>
          <w:rtl/>
        </w:rPr>
        <w:t xml:space="preserve"> </w:t>
      </w:r>
      <w:r>
        <w:rPr>
          <w:rFonts w:ascii="Century" w:hAnsi="Century" w:hint="eastAsia"/>
          <w:rtl/>
        </w:rPr>
        <w:t>כנגד</w:t>
      </w:r>
      <w:r>
        <w:rPr>
          <w:rFonts w:ascii="Century" w:hAnsi="Century"/>
          <w:rtl/>
        </w:rPr>
        <w:t xml:space="preserve"> </w:t>
      </w:r>
      <w:r>
        <w:rPr>
          <w:rFonts w:ascii="Century" w:hAnsi="Century" w:hint="eastAsia"/>
          <w:rtl/>
        </w:rPr>
        <w:t>ההרשעה</w:t>
      </w:r>
      <w:r>
        <w:rPr>
          <w:rFonts w:ascii="Century" w:hAnsi="Century"/>
          <w:rtl/>
        </w:rPr>
        <w:t xml:space="preserve"> </w:t>
      </w:r>
      <w:r>
        <w:rPr>
          <w:rFonts w:ascii="Century" w:hAnsi="Century" w:hint="eastAsia"/>
          <w:rtl/>
        </w:rPr>
        <w:t>בעבירה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ראשית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באכיפה</w:t>
      </w:r>
      <w:r>
        <w:rPr>
          <w:rFonts w:ascii="Century" w:hAnsi="Century"/>
          <w:rtl/>
        </w:rPr>
        <w:t xml:space="preserve"> </w:t>
      </w:r>
      <w:r>
        <w:rPr>
          <w:rFonts w:ascii="Century" w:hAnsi="Century" w:hint="eastAsia"/>
          <w:rtl/>
        </w:rPr>
        <w:t>בררנית</w:t>
      </w:r>
      <w:r>
        <w:rPr>
          <w:rFonts w:ascii="Century" w:hAnsi="Century"/>
          <w:rtl/>
        </w:rPr>
        <w:t xml:space="preserve">, </w:t>
      </w:r>
      <w:r>
        <w:rPr>
          <w:rFonts w:ascii="Century" w:hAnsi="Century" w:hint="eastAsia"/>
          <w:rtl/>
        </w:rPr>
        <w:t>מאחר</w:t>
      </w:r>
      <w:r>
        <w:rPr>
          <w:rFonts w:ascii="Century" w:hAnsi="Century"/>
          <w:rtl/>
        </w:rPr>
        <w:t xml:space="preserve"> </w:t>
      </w:r>
      <w:r>
        <w:rPr>
          <w:rFonts w:ascii="Century" w:hAnsi="Century" w:hint="eastAsia"/>
          <w:rtl/>
        </w:rPr>
        <w:t>שבפרשות</w:t>
      </w:r>
      <w:r>
        <w:rPr>
          <w:rFonts w:ascii="Century" w:hAnsi="Century"/>
          <w:rtl/>
        </w:rPr>
        <w:t xml:space="preserve"> </w:t>
      </w:r>
      <w:r>
        <w:rPr>
          <w:rFonts w:ascii="Century" w:hAnsi="Century" w:hint="eastAsia"/>
          <w:rtl/>
        </w:rPr>
        <w:t>דומות</w:t>
      </w:r>
      <w:r>
        <w:rPr>
          <w:rFonts w:ascii="Century" w:hAnsi="Century"/>
          <w:rtl/>
        </w:rPr>
        <w:t xml:space="preserve"> </w:t>
      </w:r>
      <w:r>
        <w:rPr>
          <w:rFonts w:ascii="Century" w:hAnsi="Century" w:hint="eastAsia"/>
          <w:rtl/>
        </w:rPr>
        <w:t>בהן</w:t>
      </w:r>
      <w:r>
        <w:rPr>
          <w:rFonts w:ascii="Century" w:hAnsi="Century"/>
          <w:rtl/>
        </w:rPr>
        <w:t xml:space="preserve"> </w:t>
      </w:r>
      <w:r>
        <w:rPr>
          <w:rFonts w:ascii="Century" w:hAnsi="Century" w:hint="eastAsia"/>
          <w:rtl/>
        </w:rPr>
        <w:t>נרכשו</w:t>
      </w:r>
      <w:r>
        <w:rPr>
          <w:rFonts w:ascii="Century" w:hAnsi="Century"/>
          <w:rtl/>
        </w:rPr>
        <w:t xml:space="preserve"> </w:t>
      </w:r>
      <w:r>
        <w:rPr>
          <w:rFonts w:ascii="Century" w:hAnsi="Century" w:hint="eastAsia"/>
          <w:rtl/>
        </w:rPr>
        <w:t>ונמכרו</w:t>
      </w:r>
      <w:r>
        <w:rPr>
          <w:rFonts w:ascii="Century" w:hAnsi="Century"/>
          <w:rtl/>
        </w:rPr>
        <w:t xml:space="preserve"> </w:t>
      </w:r>
      <w:r>
        <w:rPr>
          <w:rFonts w:ascii="Century" w:hAnsi="Century" w:hint="eastAsia"/>
          <w:rtl/>
        </w:rPr>
        <w:t>ניירות</w:t>
      </w:r>
      <w:r>
        <w:rPr>
          <w:rFonts w:ascii="Century" w:hAnsi="Century"/>
          <w:rtl/>
        </w:rPr>
        <w:t xml:space="preserve"> </w:t>
      </w:r>
      <w:r>
        <w:rPr>
          <w:rFonts w:ascii="Century" w:hAnsi="Century" w:hint="eastAsia"/>
          <w:rtl/>
        </w:rPr>
        <w:t>ערך</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נעברה</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הלבנת</w:t>
      </w:r>
      <w:r>
        <w:rPr>
          <w:rFonts w:ascii="Century" w:hAnsi="Century"/>
          <w:rtl/>
        </w:rPr>
        <w:t xml:space="preserve"> </w:t>
      </w:r>
      <w:r>
        <w:rPr>
          <w:rFonts w:ascii="Century" w:hAnsi="Century" w:hint="eastAsia"/>
          <w:rtl/>
        </w:rPr>
        <w:t>הון</w:t>
      </w:r>
      <w:r>
        <w:rPr>
          <w:rFonts w:ascii="Century" w:hAnsi="Century"/>
          <w:rtl/>
        </w:rPr>
        <w:t xml:space="preserve">. </w:t>
      </w:r>
      <w:r>
        <w:rPr>
          <w:rFonts w:ascii="Century" w:hAnsi="Century" w:hint="eastAsia"/>
          <w:rtl/>
        </w:rPr>
        <w:t>שנית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לגופם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דברים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מתקיימים</w:t>
      </w:r>
      <w:r>
        <w:rPr>
          <w:rFonts w:ascii="Century" w:hAnsi="Century"/>
          <w:rtl/>
        </w:rPr>
        <w:t xml:space="preserve"> </w:t>
      </w:r>
      <w:r>
        <w:rPr>
          <w:rFonts w:ascii="Century" w:hAnsi="Century" w:hint="eastAsia"/>
          <w:rtl/>
        </w:rPr>
        <w:t>יסודות</w:t>
      </w:r>
      <w:r>
        <w:rPr>
          <w:rFonts w:ascii="Century" w:hAnsi="Century"/>
          <w:rtl/>
        </w:rPr>
        <w:t xml:space="preserve"> </w:t>
      </w:r>
      <w:r>
        <w:rPr>
          <w:rFonts w:ascii="Century" w:hAnsi="Century" w:hint="eastAsia"/>
          <w:rtl/>
        </w:rPr>
        <w:t>העבירה</w:t>
      </w:r>
      <w:r>
        <w:rPr>
          <w:rFonts w:ascii="Century" w:hAnsi="Century"/>
          <w:rtl/>
        </w:rPr>
        <w:t xml:space="preserve">, </w:t>
      </w:r>
      <w:r>
        <w:rPr>
          <w:rFonts w:ascii="Century" w:hAnsi="Century" w:hint="eastAsia"/>
          <w:rtl/>
        </w:rPr>
        <w:t>מאחר</w:t>
      </w:r>
      <w:r>
        <w:rPr>
          <w:rFonts w:ascii="Century" w:hAnsi="Century"/>
          <w:rtl/>
        </w:rPr>
        <w:t xml:space="preserve"> </w:t>
      </w:r>
      <w:r>
        <w:rPr>
          <w:rFonts w:ascii="Century" w:hAnsi="Century" w:hint="eastAsia"/>
          <w:rtl/>
        </w:rPr>
        <w:t>שדנקנר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ביצע</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ברכוש</w:t>
      </w:r>
      <w:r>
        <w:rPr>
          <w:rFonts w:ascii="Century" w:hAnsi="Century"/>
          <w:rtl/>
        </w:rPr>
        <w:t xml:space="preserve"> </w:t>
      </w:r>
      <w:r>
        <w:rPr>
          <w:rFonts w:ascii="Century" w:hAnsi="Century" w:hint="eastAsia"/>
          <w:rtl/>
        </w:rPr>
        <w:t>אסור</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היותר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ביצע</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ברכוש</w:t>
      </w:r>
      <w:r>
        <w:rPr>
          <w:rFonts w:ascii="Century" w:hAnsi="Century"/>
          <w:rtl/>
        </w:rPr>
        <w:t xml:space="preserve"> </w:t>
      </w:r>
      <w:r>
        <w:rPr>
          <w:rFonts w:ascii="Century" w:hAnsi="Century" w:hint="eastAsia"/>
          <w:rtl/>
        </w:rPr>
        <w:t>מותר</w:t>
      </w:r>
      <w:r>
        <w:rPr>
          <w:rFonts w:ascii="Century" w:hAnsi="Century"/>
          <w:rtl/>
        </w:rPr>
        <w:t xml:space="preserve">, </w:t>
      </w:r>
      <w:r>
        <w:rPr>
          <w:rFonts w:ascii="Century" w:hAnsi="Century" w:hint="eastAsia"/>
          <w:rtl/>
        </w:rPr>
        <w:t>כגון</w:t>
      </w:r>
      <w:r>
        <w:rPr>
          <w:rFonts w:ascii="Century" w:hAnsi="Century"/>
          <w:rtl/>
        </w:rPr>
        <w:t xml:space="preserve"> </w:t>
      </w:r>
      <w:r>
        <w:rPr>
          <w:rFonts w:ascii="Century" w:hAnsi="Century" w:hint="eastAsia"/>
          <w:rtl/>
        </w:rPr>
        <w:t>כסף</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אפשרה</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ברכוש</w:t>
      </w:r>
      <w:r>
        <w:rPr>
          <w:rFonts w:ascii="Century" w:hAnsi="Century"/>
          <w:rtl/>
        </w:rPr>
        <w:t xml:space="preserve"> </w:t>
      </w:r>
      <w:r>
        <w:rPr>
          <w:rFonts w:ascii="Century" w:hAnsi="Century" w:hint="eastAsia"/>
          <w:rtl/>
        </w:rPr>
        <w:t>אסור</w:t>
      </w:r>
      <w:r>
        <w:rPr>
          <w:rFonts w:ascii="Century" w:hAnsi="Century"/>
          <w:rtl/>
        </w:rPr>
        <w:t xml:space="preserve">. </w:t>
      </w:r>
      <w:r>
        <w:rPr>
          <w:rFonts w:ascii="Century" w:hAnsi="Century" w:hint="eastAsia"/>
          <w:rtl/>
        </w:rPr>
        <w:t>שלישית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בנסיבות</w:t>
      </w:r>
      <w:r>
        <w:rPr>
          <w:rFonts w:ascii="Century" w:hAnsi="Century"/>
          <w:rtl/>
        </w:rPr>
        <w:t xml:space="preserve"> </w:t>
      </w:r>
      <w:r>
        <w:rPr>
          <w:rFonts w:ascii="Century" w:hAnsi="Century" w:hint="eastAsia"/>
          <w:rtl/>
        </w:rPr>
        <w:t>המקרה</w:t>
      </w:r>
      <w:r>
        <w:rPr>
          <w:rFonts w:ascii="Century" w:hAnsi="Century"/>
          <w:rtl/>
        </w:rPr>
        <w:t xml:space="preserve"> </w:t>
      </w:r>
      <w:r>
        <w:rPr>
          <w:rFonts w:ascii="Century" w:hAnsi="Century" w:hint="eastAsia"/>
          <w:rtl/>
        </w:rPr>
        <w:t>הרשעה</w:t>
      </w:r>
      <w:r>
        <w:rPr>
          <w:rFonts w:ascii="Century" w:hAnsi="Century"/>
          <w:rtl/>
        </w:rPr>
        <w:t xml:space="preserve"> </w:t>
      </w:r>
      <w:r>
        <w:rPr>
          <w:rFonts w:ascii="Century" w:hAnsi="Century" w:hint="eastAsia"/>
          <w:rtl/>
        </w:rPr>
        <w:t>מהווה</w:t>
      </w:r>
      <w:r>
        <w:rPr>
          <w:rFonts w:ascii="Century" w:hAnsi="Century"/>
          <w:rtl/>
        </w:rPr>
        <w:t xml:space="preserve"> </w:t>
      </w:r>
      <w:r>
        <w:rPr>
          <w:rFonts w:ascii="Century" w:hAnsi="Century" w:hint="eastAsia"/>
          <w:rtl/>
        </w:rPr>
        <w:t>הרחבה</w:t>
      </w:r>
      <w:r>
        <w:rPr>
          <w:rFonts w:ascii="Century" w:hAnsi="Century"/>
          <w:rtl/>
        </w:rPr>
        <w:t xml:space="preserve"> </w:t>
      </w:r>
      <w:r>
        <w:rPr>
          <w:rFonts w:ascii="Century" w:hAnsi="Century" w:hint="eastAsia"/>
          <w:rtl/>
        </w:rPr>
        <w:t>יתרה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גבולות</w:t>
      </w:r>
      <w:r>
        <w:rPr>
          <w:rFonts w:ascii="Century" w:hAnsi="Century"/>
          <w:rtl/>
        </w:rPr>
        <w:t xml:space="preserve"> </w:t>
      </w:r>
      <w:r>
        <w:rPr>
          <w:rFonts w:ascii="Century" w:hAnsi="Century" w:hint="eastAsia"/>
          <w:rtl/>
        </w:rPr>
        <w:t>העבירה</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אינה</w:t>
      </w:r>
      <w:r>
        <w:rPr>
          <w:rFonts w:ascii="Century" w:hAnsi="Century"/>
          <w:rtl/>
        </w:rPr>
        <w:t xml:space="preserve"> </w:t>
      </w:r>
      <w:r>
        <w:rPr>
          <w:rFonts w:ascii="Century" w:hAnsi="Century" w:hint="eastAsia"/>
          <w:rtl/>
        </w:rPr>
        <w:t>עולה</w:t>
      </w:r>
      <w:r>
        <w:rPr>
          <w:rFonts w:ascii="Century" w:hAnsi="Century"/>
          <w:rtl/>
        </w:rPr>
        <w:t xml:space="preserve"> </w:t>
      </w:r>
      <w:r>
        <w:rPr>
          <w:rFonts w:ascii="Century" w:hAnsi="Century" w:hint="eastAsia"/>
          <w:rtl/>
        </w:rPr>
        <w:t>בקנה</w:t>
      </w:r>
      <w:r>
        <w:rPr>
          <w:rFonts w:ascii="Century" w:hAnsi="Century"/>
          <w:rtl/>
        </w:rPr>
        <w:t xml:space="preserve"> </w:t>
      </w:r>
      <w:r>
        <w:rPr>
          <w:rFonts w:ascii="Century" w:hAnsi="Century" w:hint="eastAsia"/>
          <w:rtl/>
        </w:rPr>
        <w:t>אחד</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מטרות</w:t>
      </w:r>
      <w:r>
        <w:rPr>
          <w:rFonts w:ascii="Century" w:hAnsi="Century"/>
          <w:rtl/>
        </w:rPr>
        <w:t xml:space="preserve"> </w:t>
      </w:r>
      <w:r>
        <w:rPr>
          <w:rFonts w:ascii="Century" w:hAnsi="Century" w:hint="eastAsia"/>
          <w:rtl/>
        </w:rPr>
        <w:t>חוק</w:t>
      </w:r>
      <w:r>
        <w:rPr>
          <w:rFonts w:ascii="Century" w:hAnsi="Century"/>
          <w:rtl/>
        </w:rPr>
        <w:t xml:space="preserve"> </w:t>
      </w:r>
      <w:r>
        <w:rPr>
          <w:rFonts w:ascii="Century" w:hAnsi="Century" w:hint="eastAsia"/>
          <w:rtl/>
        </w:rPr>
        <w:t>איסור</w:t>
      </w:r>
      <w:r>
        <w:rPr>
          <w:rFonts w:ascii="Century" w:hAnsi="Century"/>
          <w:rtl/>
        </w:rPr>
        <w:t xml:space="preserve"> </w:t>
      </w:r>
      <w:r>
        <w:rPr>
          <w:rFonts w:ascii="Century" w:hAnsi="Century" w:hint="eastAsia"/>
          <w:rtl/>
        </w:rPr>
        <w:t>הלבנת</w:t>
      </w:r>
      <w:r>
        <w:rPr>
          <w:rFonts w:ascii="Century" w:hAnsi="Century"/>
          <w:rtl/>
        </w:rPr>
        <w:t xml:space="preserve"> </w:t>
      </w:r>
      <w:r>
        <w:rPr>
          <w:rFonts w:ascii="Century" w:hAnsi="Century" w:hint="eastAsia"/>
          <w:rtl/>
        </w:rPr>
        <w:t>הון</w:t>
      </w:r>
      <w:r>
        <w:rPr>
          <w:rFonts w:ascii="Century" w:hAnsi="Century"/>
          <w:rtl/>
        </w:rPr>
        <w:t xml:space="preserve">. </w:t>
      </w:r>
      <w:r>
        <w:rPr>
          <w:rFonts w:ascii="Century" w:hAnsi="Century" w:hint="eastAsia"/>
          <w:rtl/>
        </w:rPr>
        <w:t>בהקשר</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תכליתו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החוק</w:t>
      </w:r>
      <w:r>
        <w:rPr>
          <w:rFonts w:ascii="Century" w:hAnsi="Century"/>
          <w:rtl/>
        </w:rPr>
        <w:t xml:space="preserve"> </w:t>
      </w:r>
      <w:r>
        <w:rPr>
          <w:rFonts w:ascii="Century" w:hAnsi="Century" w:hint="eastAsia"/>
          <w:rtl/>
        </w:rPr>
        <w:t>איסור</w:t>
      </w:r>
      <w:r>
        <w:rPr>
          <w:rFonts w:ascii="Century" w:hAnsi="Century"/>
          <w:rtl/>
        </w:rPr>
        <w:t xml:space="preserve"> </w:t>
      </w:r>
      <w:r>
        <w:rPr>
          <w:rFonts w:ascii="Century" w:hAnsi="Century" w:hint="eastAsia"/>
          <w:rtl/>
        </w:rPr>
        <w:t>הלבנת</w:t>
      </w:r>
      <w:r>
        <w:rPr>
          <w:rFonts w:ascii="Century" w:hAnsi="Century"/>
          <w:rtl/>
        </w:rPr>
        <w:t xml:space="preserve"> </w:t>
      </w:r>
      <w:r>
        <w:rPr>
          <w:rFonts w:ascii="Century" w:hAnsi="Century" w:hint="eastAsia"/>
          <w:rtl/>
        </w:rPr>
        <w:t>הון</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למנוע</w:t>
      </w:r>
      <w:r>
        <w:rPr>
          <w:rFonts w:ascii="Century" w:hAnsi="Century"/>
          <w:rtl/>
        </w:rPr>
        <w:t xml:space="preserve"> </w:t>
      </w:r>
      <w:r>
        <w:rPr>
          <w:rFonts w:ascii="Century" w:hAnsi="Century" w:hint="eastAsia"/>
          <w:rtl/>
        </w:rPr>
        <w:t>מהעבריין</w:t>
      </w:r>
      <w:r>
        <w:rPr>
          <w:rFonts w:ascii="Century" w:hAnsi="Century"/>
          <w:rtl/>
        </w:rPr>
        <w:t xml:space="preserve"> </w:t>
      </w:r>
      <w:r>
        <w:rPr>
          <w:rFonts w:ascii="Century" w:hAnsi="Century" w:hint="eastAsia"/>
          <w:rtl/>
        </w:rPr>
        <w:t>להפיק</w:t>
      </w:r>
      <w:r>
        <w:rPr>
          <w:rFonts w:ascii="Century" w:hAnsi="Century"/>
          <w:rtl/>
        </w:rPr>
        <w:t xml:space="preserve"> </w:t>
      </w:r>
      <w:r>
        <w:rPr>
          <w:rFonts w:ascii="Century" w:hAnsi="Century" w:hint="eastAsia"/>
          <w:rtl/>
        </w:rPr>
        <w:t>תועלת</w:t>
      </w:r>
      <w:r>
        <w:rPr>
          <w:rFonts w:ascii="Century" w:hAnsi="Century"/>
          <w:rtl/>
        </w:rPr>
        <w:t xml:space="preserve"> </w:t>
      </w:r>
      <w:r>
        <w:rPr>
          <w:rFonts w:ascii="Century" w:hAnsi="Century" w:hint="eastAsia"/>
          <w:rtl/>
        </w:rPr>
        <w:t>מפירות</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הפסולה</w:t>
      </w:r>
      <w:r>
        <w:rPr>
          <w:rFonts w:ascii="Century" w:hAnsi="Century"/>
          <w:rtl/>
        </w:rPr>
        <w:t xml:space="preserve">, </w:t>
      </w:r>
      <w:r>
        <w:rPr>
          <w:rFonts w:ascii="Century" w:hAnsi="Century" w:hint="eastAsia"/>
          <w:rtl/>
        </w:rPr>
        <w:t>דבר</w:t>
      </w:r>
      <w:r>
        <w:rPr>
          <w:rFonts w:ascii="Century" w:hAnsi="Century"/>
          <w:rtl/>
        </w:rPr>
        <w:t xml:space="preserve"> </w:t>
      </w:r>
      <w:r>
        <w:rPr>
          <w:rFonts w:ascii="Century" w:hAnsi="Century" w:hint="eastAsia"/>
          <w:rtl/>
        </w:rPr>
        <w:t>אשר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מתקיים</w:t>
      </w:r>
      <w:r>
        <w:rPr>
          <w:rFonts w:ascii="Century" w:hAnsi="Century"/>
          <w:rtl/>
        </w:rPr>
        <w:t xml:space="preserve"> </w:t>
      </w:r>
      <w:r>
        <w:rPr>
          <w:rFonts w:ascii="Century" w:hAnsi="Century" w:hint="eastAsia"/>
          <w:rtl/>
        </w:rPr>
        <w:t>ביחס</w:t>
      </w:r>
      <w:r>
        <w:rPr>
          <w:rFonts w:ascii="Century" w:hAnsi="Century"/>
          <w:rtl/>
        </w:rPr>
        <w:t xml:space="preserve"> </w:t>
      </w:r>
      <w:r>
        <w:rPr>
          <w:rFonts w:ascii="Century" w:hAnsi="Century" w:hint="eastAsia"/>
          <w:rtl/>
        </w:rPr>
        <w:t>לפעולותיו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p>
    <w:p w:rsidR="00983308" w:rsidRDefault="00983308" w:rsidP="002064FB">
      <w:pPr>
        <w:pStyle w:val="Ruller41"/>
        <w:rPr>
          <w:rFonts w:ascii="Century" w:hAnsi="Century"/>
          <w:rtl/>
        </w:rPr>
      </w:pPr>
    </w:p>
    <w:p w:rsidR="00983308" w:rsidRPr="004A5AE9" w:rsidRDefault="00983308" w:rsidP="002064FB">
      <w:pPr>
        <w:pStyle w:val="Ruller4"/>
        <w:rPr>
          <w:rFonts w:ascii="Century" w:hAnsi="Century"/>
          <w:sz w:val="22"/>
          <w:rtl/>
        </w:rPr>
      </w:pPr>
      <w:r>
        <w:rPr>
          <w:rFonts w:hint="eastAsia"/>
          <w:rtl/>
        </w:rPr>
        <w:t>ראשית</w:t>
      </w:r>
      <w:r>
        <w:rPr>
          <w:rtl/>
        </w:rPr>
        <w:t xml:space="preserve"> </w:t>
      </w:r>
      <w:r>
        <w:rPr>
          <w:rFonts w:hint="eastAsia"/>
          <w:rtl/>
        </w:rPr>
        <w:t>ראוי</w:t>
      </w:r>
      <w:r>
        <w:rPr>
          <w:rtl/>
        </w:rPr>
        <w:t xml:space="preserve"> </w:t>
      </w:r>
      <w:r>
        <w:rPr>
          <w:rFonts w:hint="eastAsia"/>
          <w:rtl/>
        </w:rPr>
        <w:t>לציין</w:t>
      </w:r>
      <w:r>
        <w:rPr>
          <w:rtl/>
        </w:rPr>
        <w:t xml:space="preserve"> </w:t>
      </w:r>
      <w:r>
        <w:rPr>
          <w:rFonts w:hint="eastAsia"/>
          <w:rtl/>
        </w:rPr>
        <w:t>כי</w:t>
      </w:r>
      <w:r>
        <w:rPr>
          <w:rtl/>
        </w:rPr>
        <w:t xml:space="preserve"> </w:t>
      </w:r>
      <w:r>
        <w:rPr>
          <w:rFonts w:hint="eastAsia"/>
          <w:rtl/>
        </w:rPr>
        <w:t>טענת</w:t>
      </w:r>
      <w:r>
        <w:rPr>
          <w:rtl/>
        </w:rPr>
        <w:t xml:space="preserve"> </w:t>
      </w:r>
      <w:r>
        <w:rPr>
          <w:rFonts w:hint="eastAsia"/>
          <w:rtl/>
        </w:rPr>
        <w:t>האכיפה</w:t>
      </w:r>
      <w:r>
        <w:rPr>
          <w:rtl/>
        </w:rPr>
        <w:t xml:space="preserve"> </w:t>
      </w:r>
      <w:r>
        <w:rPr>
          <w:rFonts w:hint="eastAsia"/>
          <w:rtl/>
        </w:rPr>
        <w:t>הבררנית</w:t>
      </w:r>
      <w:r>
        <w:rPr>
          <w:rtl/>
        </w:rPr>
        <w:t xml:space="preserve"> </w:t>
      </w:r>
      <w:r>
        <w:rPr>
          <w:rFonts w:hint="eastAsia"/>
          <w:rtl/>
        </w:rPr>
        <w:t>לא</w:t>
      </w:r>
      <w:r>
        <w:rPr>
          <w:rtl/>
        </w:rPr>
        <w:t xml:space="preserve"> </w:t>
      </w:r>
      <w:r>
        <w:rPr>
          <w:rFonts w:hint="eastAsia"/>
          <w:rtl/>
        </w:rPr>
        <w:t>נטענה</w:t>
      </w:r>
      <w:r>
        <w:rPr>
          <w:rtl/>
        </w:rPr>
        <w:t xml:space="preserve"> </w:t>
      </w:r>
      <w:r>
        <w:rPr>
          <w:rFonts w:hint="eastAsia"/>
          <w:rtl/>
        </w:rPr>
        <w:t>בפני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קמא</w:t>
      </w:r>
      <w:r>
        <w:rPr>
          <w:rtl/>
        </w:rPr>
        <w:t xml:space="preserve">. </w:t>
      </w:r>
      <w:r>
        <w:rPr>
          <w:rFonts w:hint="eastAsia"/>
          <w:rtl/>
        </w:rPr>
        <w:t>לגופו</w:t>
      </w:r>
      <w:r>
        <w:rPr>
          <w:rtl/>
        </w:rPr>
        <w:t xml:space="preserve"> </w:t>
      </w:r>
      <w:r>
        <w:rPr>
          <w:rFonts w:hint="eastAsia"/>
          <w:rtl/>
        </w:rPr>
        <w:t>של</w:t>
      </w:r>
      <w:r>
        <w:rPr>
          <w:rtl/>
        </w:rPr>
        <w:t xml:space="preserve"> </w:t>
      </w:r>
      <w:r>
        <w:rPr>
          <w:rFonts w:hint="eastAsia"/>
          <w:rtl/>
        </w:rPr>
        <w:t>עניין</w:t>
      </w:r>
      <w:r>
        <w:rPr>
          <w:rtl/>
        </w:rPr>
        <w:t xml:space="preserve">, </w:t>
      </w:r>
      <w:r>
        <w:rPr>
          <w:rFonts w:hint="eastAsia"/>
          <w:rtl/>
        </w:rPr>
        <w:t>אין</w:t>
      </w:r>
      <w:r>
        <w:rPr>
          <w:rtl/>
        </w:rPr>
        <w:t xml:space="preserve"> </w:t>
      </w:r>
      <w:r>
        <w:rPr>
          <w:rFonts w:hint="eastAsia"/>
          <w:rtl/>
        </w:rPr>
        <w:t>עסקינן</w:t>
      </w:r>
      <w:r>
        <w:rPr>
          <w:rtl/>
        </w:rPr>
        <w:t xml:space="preserve"> </w:t>
      </w:r>
      <w:r>
        <w:rPr>
          <w:rFonts w:hint="eastAsia"/>
          <w:rtl/>
        </w:rPr>
        <w:t>באכיפה</w:t>
      </w:r>
      <w:r>
        <w:rPr>
          <w:rtl/>
        </w:rPr>
        <w:t xml:space="preserve"> </w:t>
      </w:r>
      <w:r>
        <w:rPr>
          <w:rFonts w:hint="eastAsia"/>
          <w:rtl/>
        </w:rPr>
        <w:t>בררנית</w:t>
      </w:r>
      <w:r>
        <w:rPr>
          <w:rtl/>
        </w:rPr>
        <w:t xml:space="preserve"> </w:t>
      </w:r>
      <w:r>
        <w:rPr>
          <w:rFonts w:hint="eastAsia"/>
          <w:rtl/>
        </w:rPr>
        <w:t>כנטען</w:t>
      </w:r>
      <w:r>
        <w:rPr>
          <w:rtl/>
        </w:rPr>
        <w:t xml:space="preserve">. </w:t>
      </w:r>
      <w:r>
        <w:rPr>
          <w:rFonts w:hint="eastAsia"/>
          <w:rtl/>
        </w:rPr>
        <w:t>עולה</w:t>
      </w:r>
      <w:r>
        <w:rPr>
          <w:rtl/>
        </w:rPr>
        <w:t xml:space="preserve"> </w:t>
      </w:r>
      <w:r>
        <w:rPr>
          <w:rFonts w:hint="eastAsia"/>
          <w:rtl/>
        </w:rPr>
        <w:t>מדברי</w:t>
      </w:r>
      <w:r>
        <w:rPr>
          <w:rtl/>
        </w:rPr>
        <w:t xml:space="preserve"> </w:t>
      </w:r>
      <w:r>
        <w:rPr>
          <w:rFonts w:hint="eastAsia"/>
          <w:rtl/>
        </w:rPr>
        <w:t>בא</w:t>
      </w:r>
      <w:r>
        <w:rPr>
          <w:rtl/>
        </w:rPr>
        <w:t xml:space="preserve"> </w:t>
      </w:r>
      <w:r>
        <w:rPr>
          <w:rFonts w:hint="eastAsia"/>
          <w:rtl/>
        </w:rPr>
        <w:t>כוח</w:t>
      </w:r>
      <w:r>
        <w:rPr>
          <w:rtl/>
        </w:rPr>
        <w:t xml:space="preserve"> </w:t>
      </w:r>
      <w:r>
        <w:rPr>
          <w:rFonts w:hint="eastAsia"/>
          <w:rtl/>
        </w:rPr>
        <w:t>התביעה</w:t>
      </w:r>
      <w:r>
        <w:rPr>
          <w:rtl/>
        </w:rPr>
        <w:t xml:space="preserve"> </w:t>
      </w:r>
      <w:r>
        <w:rPr>
          <w:rFonts w:hint="eastAsia"/>
          <w:rtl/>
        </w:rPr>
        <w:t>כי</w:t>
      </w:r>
      <w:r>
        <w:rPr>
          <w:rtl/>
        </w:rPr>
        <w:t xml:space="preserve"> </w:t>
      </w:r>
      <w:r>
        <w:rPr>
          <w:rFonts w:hint="eastAsia"/>
          <w:rtl/>
        </w:rPr>
        <w:t>בשנים</w:t>
      </w:r>
      <w:r>
        <w:rPr>
          <w:rtl/>
        </w:rPr>
        <w:t xml:space="preserve"> </w:t>
      </w:r>
      <w:r>
        <w:rPr>
          <w:rFonts w:hint="eastAsia"/>
          <w:rtl/>
        </w:rPr>
        <w:t>האחרונות</w:t>
      </w:r>
      <w:r>
        <w:rPr>
          <w:rtl/>
        </w:rPr>
        <w:t xml:space="preserve"> </w:t>
      </w:r>
      <w:r>
        <w:rPr>
          <w:rFonts w:hint="eastAsia"/>
          <w:rtl/>
        </w:rPr>
        <w:t>הוגשו</w:t>
      </w:r>
      <w:r>
        <w:rPr>
          <w:rtl/>
        </w:rPr>
        <w:t xml:space="preserve"> </w:t>
      </w:r>
      <w:r>
        <w:rPr>
          <w:rFonts w:hint="eastAsia"/>
          <w:rtl/>
        </w:rPr>
        <w:t>מספר</w:t>
      </w:r>
      <w:r>
        <w:rPr>
          <w:rtl/>
        </w:rPr>
        <w:t xml:space="preserve"> </w:t>
      </w:r>
      <w:r>
        <w:rPr>
          <w:rFonts w:hint="eastAsia"/>
          <w:rtl/>
        </w:rPr>
        <w:t>כתבי</w:t>
      </w:r>
      <w:r>
        <w:rPr>
          <w:rtl/>
        </w:rPr>
        <w:t xml:space="preserve"> </w:t>
      </w:r>
      <w:r>
        <w:rPr>
          <w:rFonts w:hint="eastAsia"/>
          <w:rtl/>
        </w:rPr>
        <w:t>אישום</w:t>
      </w:r>
      <w:r>
        <w:rPr>
          <w:rtl/>
        </w:rPr>
        <w:t xml:space="preserve"> </w:t>
      </w:r>
      <w:r>
        <w:rPr>
          <w:rFonts w:hint="eastAsia"/>
          <w:rtl/>
        </w:rPr>
        <w:t>כנגד</w:t>
      </w:r>
      <w:r>
        <w:rPr>
          <w:rtl/>
        </w:rPr>
        <w:t xml:space="preserve"> </w:t>
      </w:r>
      <w:r>
        <w:rPr>
          <w:rFonts w:hint="eastAsia"/>
          <w:rtl/>
        </w:rPr>
        <w:t>נאשמים</w:t>
      </w:r>
      <w:r>
        <w:rPr>
          <w:rtl/>
        </w:rPr>
        <w:t xml:space="preserve"> </w:t>
      </w:r>
      <w:r>
        <w:rPr>
          <w:rFonts w:hint="eastAsia"/>
          <w:rtl/>
        </w:rPr>
        <w:t>בעבירות</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בהם</w:t>
      </w:r>
      <w:r>
        <w:rPr>
          <w:rtl/>
        </w:rPr>
        <w:t xml:space="preserve"> </w:t>
      </w:r>
      <w:r>
        <w:rPr>
          <w:rFonts w:hint="eastAsia"/>
          <w:rtl/>
        </w:rPr>
        <w:t>נכללו</w:t>
      </w:r>
      <w:r>
        <w:rPr>
          <w:rtl/>
        </w:rPr>
        <w:t xml:space="preserve"> </w:t>
      </w:r>
      <w:r>
        <w:rPr>
          <w:rFonts w:hint="eastAsia"/>
          <w:rtl/>
        </w:rPr>
        <w:t>אישומים</w:t>
      </w:r>
      <w:r>
        <w:rPr>
          <w:rtl/>
        </w:rPr>
        <w:t xml:space="preserve"> </w:t>
      </w:r>
      <w:r>
        <w:rPr>
          <w:rFonts w:hint="eastAsia"/>
          <w:rtl/>
        </w:rPr>
        <w:t>בגין</w:t>
      </w:r>
      <w:r>
        <w:rPr>
          <w:rtl/>
        </w:rPr>
        <w:t xml:space="preserve"> </w:t>
      </w:r>
      <w:r>
        <w:rPr>
          <w:rFonts w:hint="eastAsia"/>
          <w:rtl/>
        </w:rPr>
        <w:t>עבירות</w:t>
      </w:r>
      <w:r>
        <w:rPr>
          <w:rtl/>
        </w:rPr>
        <w:t xml:space="preserve"> </w:t>
      </w:r>
      <w:r>
        <w:rPr>
          <w:rFonts w:hint="eastAsia"/>
          <w:rtl/>
        </w:rPr>
        <w:t>על</w:t>
      </w:r>
      <w:r>
        <w:rPr>
          <w:rtl/>
        </w:rPr>
        <w:t xml:space="preserve"> </w:t>
      </w:r>
      <w:r>
        <w:rPr>
          <w:rFonts w:hint="eastAsia"/>
          <w:rtl/>
        </w:rPr>
        <w:t>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ascii="Century" w:hAnsi="Century" w:hint="eastAsia"/>
          <w:sz w:val="22"/>
          <w:rtl/>
        </w:rPr>
        <w:t>לרשימה</w:t>
      </w:r>
      <w:r>
        <w:rPr>
          <w:rFonts w:ascii="Century" w:hAnsi="Century"/>
          <w:sz w:val="22"/>
          <w:rtl/>
        </w:rPr>
        <w:t xml:space="preserve"> </w:t>
      </w:r>
      <w:r>
        <w:rPr>
          <w:rFonts w:ascii="Century" w:hAnsi="Century" w:hint="eastAsia"/>
          <w:sz w:val="22"/>
          <w:rtl/>
        </w:rPr>
        <w:t>חלקית</w:t>
      </w:r>
      <w:r>
        <w:rPr>
          <w:rFonts w:ascii="Century" w:hAnsi="Century"/>
          <w:sz w:val="22"/>
          <w:rtl/>
        </w:rPr>
        <w:t xml:space="preserve"> </w:t>
      </w:r>
      <w:r>
        <w:rPr>
          <w:rFonts w:ascii="Century" w:hAnsi="Century" w:hint="eastAsia"/>
          <w:sz w:val="22"/>
          <w:rtl/>
        </w:rPr>
        <w:t>ראו</w:t>
      </w:r>
      <w:r>
        <w:rPr>
          <w:rFonts w:ascii="Century" w:hAnsi="Century"/>
          <w:sz w:val="22"/>
          <w:rtl/>
        </w:rPr>
        <w:t xml:space="preserve">: </w:t>
      </w:r>
      <w:r w:rsidRPr="00B5551F">
        <w:rPr>
          <w:rFonts w:ascii="Century" w:hAnsi="Century" w:hint="eastAsia"/>
          <w:sz w:val="22"/>
          <w:rtl/>
        </w:rPr>
        <w:t>ת</w:t>
      </w:r>
      <w:r w:rsidRPr="00B5551F">
        <w:rPr>
          <w:rFonts w:ascii="Century" w:hAnsi="Century"/>
          <w:sz w:val="22"/>
          <w:rtl/>
        </w:rPr>
        <w:t>"</w:t>
      </w:r>
      <w:r w:rsidRPr="00B5551F">
        <w:rPr>
          <w:rFonts w:ascii="Century" w:hAnsi="Century" w:hint="eastAsia"/>
          <w:sz w:val="22"/>
          <w:rtl/>
        </w:rPr>
        <w:t>פ</w:t>
      </w:r>
      <w:r>
        <w:rPr>
          <w:rFonts w:ascii="Century" w:hAnsi="Century"/>
          <w:rtl/>
        </w:rPr>
        <w:t xml:space="preserve"> (</w:t>
      </w:r>
      <w:r>
        <w:rPr>
          <w:rFonts w:ascii="Century" w:hAnsi="Century" w:hint="eastAsia"/>
          <w:rtl/>
        </w:rPr>
        <w:t>ת</w:t>
      </w:r>
      <w:r>
        <w:rPr>
          <w:rFonts w:ascii="Century" w:hAnsi="Century"/>
          <w:rtl/>
        </w:rPr>
        <w:t>"</w:t>
      </w:r>
      <w:r>
        <w:rPr>
          <w:rFonts w:ascii="Century" w:hAnsi="Century" w:hint="eastAsia"/>
          <w:rtl/>
        </w:rPr>
        <w:t>א</w:t>
      </w:r>
      <w:r>
        <w:rPr>
          <w:rFonts w:ascii="Century" w:hAnsi="Century"/>
          <w:rtl/>
        </w:rPr>
        <w:t>)</w:t>
      </w:r>
      <w:r w:rsidRPr="00B5551F">
        <w:rPr>
          <w:rFonts w:ascii="Century" w:hAnsi="Century"/>
          <w:sz w:val="22"/>
          <w:rtl/>
        </w:rPr>
        <w:t xml:space="preserve"> 54736-</w:t>
      </w:r>
      <w:r w:rsidRPr="0095121A">
        <w:rPr>
          <w:rFonts w:ascii="Century" w:hAnsi="Century"/>
          <w:sz w:val="22"/>
          <w:rtl/>
        </w:rPr>
        <w:t xml:space="preserve">06-14 </w:t>
      </w:r>
      <w:r w:rsidRPr="0095121A">
        <w:rPr>
          <w:rFonts w:ascii="Century" w:hAnsi="Century" w:cs="Miriam" w:hint="eastAsia"/>
          <w:b/>
          <w:spacing w:val="0"/>
          <w:sz w:val="22"/>
          <w:szCs w:val="24"/>
          <w:rtl/>
        </w:rPr>
        <w:t>מדינת</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ישראל</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נ</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יבסטפייב</w:t>
      </w:r>
      <w:r w:rsidRPr="0095121A">
        <w:rPr>
          <w:rFonts w:ascii="Century" w:hAnsi="Century"/>
          <w:sz w:val="22"/>
          <w:rtl/>
        </w:rPr>
        <w:t xml:space="preserve"> (18.6.2017); </w:t>
      </w:r>
      <w:r w:rsidRPr="0095121A">
        <w:rPr>
          <w:rFonts w:ascii="Century" w:hAnsi="Century" w:hint="eastAsia"/>
          <w:sz w:val="22"/>
          <w:rtl/>
        </w:rPr>
        <w:t>תפ</w:t>
      </w:r>
      <w:r w:rsidRPr="0095121A">
        <w:rPr>
          <w:rFonts w:ascii="Century" w:hAnsi="Century"/>
          <w:sz w:val="22"/>
          <w:rtl/>
        </w:rPr>
        <w:t xml:space="preserve"> (</w:t>
      </w:r>
      <w:r w:rsidRPr="0095121A">
        <w:rPr>
          <w:rFonts w:ascii="Century" w:hAnsi="Century" w:hint="eastAsia"/>
          <w:sz w:val="22"/>
          <w:rtl/>
        </w:rPr>
        <w:t>ת</w:t>
      </w:r>
      <w:r w:rsidRPr="0095121A">
        <w:rPr>
          <w:rFonts w:ascii="Century" w:hAnsi="Century"/>
          <w:sz w:val="22"/>
          <w:rtl/>
        </w:rPr>
        <w:t>"</w:t>
      </w:r>
      <w:r w:rsidRPr="0095121A">
        <w:rPr>
          <w:rFonts w:ascii="Century" w:hAnsi="Century" w:hint="eastAsia"/>
          <w:sz w:val="22"/>
          <w:rtl/>
        </w:rPr>
        <w:t>א</w:t>
      </w:r>
      <w:r w:rsidRPr="0095121A">
        <w:rPr>
          <w:rFonts w:ascii="Century" w:hAnsi="Century"/>
          <w:sz w:val="22"/>
          <w:rtl/>
        </w:rPr>
        <w:t xml:space="preserve">) 10571-02-15 </w:t>
      </w:r>
      <w:r w:rsidRPr="0095121A">
        <w:rPr>
          <w:rFonts w:ascii="Century" w:hAnsi="Century" w:cs="Miriam" w:hint="eastAsia"/>
          <w:b/>
          <w:spacing w:val="0"/>
          <w:sz w:val="22"/>
          <w:szCs w:val="24"/>
          <w:rtl/>
        </w:rPr>
        <w:t>מדינת</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ישראל</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נ</w:t>
      </w:r>
      <w:r w:rsidRPr="0095121A">
        <w:rPr>
          <w:rFonts w:ascii="Century" w:hAnsi="Century" w:cs="Miriam"/>
          <w:b/>
          <w:spacing w:val="0"/>
          <w:sz w:val="22"/>
          <w:szCs w:val="24"/>
          <w:rtl/>
        </w:rPr>
        <w:t xml:space="preserve">' </w:t>
      </w:r>
      <w:r w:rsidRPr="0095121A">
        <w:rPr>
          <w:rFonts w:ascii="Century" w:hAnsi="Century" w:cs="Miriam" w:hint="eastAsia"/>
          <w:b/>
          <w:spacing w:val="0"/>
          <w:sz w:val="22"/>
          <w:szCs w:val="24"/>
          <w:rtl/>
        </w:rPr>
        <w:t>פלג</w:t>
      </w:r>
      <w:r>
        <w:rPr>
          <w:rFonts w:ascii="Century" w:hAnsi="Century"/>
          <w:sz w:val="22"/>
          <w:rtl/>
        </w:rPr>
        <w:t xml:space="preserve"> (24.4.2018); </w:t>
      </w:r>
      <w:r w:rsidRPr="007C10E7">
        <w:rPr>
          <w:rFonts w:ascii="Century" w:hAnsi="Century" w:hint="eastAsia"/>
          <w:sz w:val="22"/>
          <w:rtl/>
        </w:rPr>
        <w:t>תפ</w:t>
      </w:r>
      <w:r w:rsidRPr="007C10E7">
        <w:rPr>
          <w:rFonts w:ascii="Century" w:hAnsi="Century"/>
          <w:sz w:val="22"/>
          <w:rtl/>
        </w:rPr>
        <w:t xml:space="preserve"> (</w:t>
      </w:r>
      <w:r w:rsidRPr="007C10E7">
        <w:rPr>
          <w:rFonts w:ascii="Century" w:hAnsi="Century" w:hint="eastAsia"/>
          <w:sz w:val="22"/>
          <w:rtl/>
        </w:rPr>
        <w:t>ת</w:t>
      </w:r>
      <w:r w:rsidRPr="007C10E7">
        <w:rPr>
          <w:rFonts w:ascii="Century" w:hAnsi="Century"/>
          <w:sz w:val="22"/>
          <w:rtl/>
        </w:rPr>
        <w:t>"</w:t>
      </w:r>
      <w:r w:rsidRPr="007C10E7">
        <w:rPr>
          <w:rFonts w:ascii="Century" w:hAnsi="Century" w:hint="eastAsia"/>
          <w:sz w:val="22"/>
          <w:rtl/>
        </w:rPr>
        <w:t>א</w:t>
      </w:r>
      <w:r w:rsidRPr="007C10E7">
        <w:rPr>
          <w:rFonts w:ascii="Century" w:hAnsi="Century"/>
          <w:sz w:val="22"/>
          <w:rtl/>
        </w:rPr>
        <w:t xml:space="preserve">) 67492-12-15 </w:t>
      </w:r>
      <w:r w:rsidRPr="007C10E7">
        <w:rPr>
          <w:rFonts w:ascii="Century" w:hAnsi="Century" w:cs="Miriam" w:hint="eastAsia"/>
          <w:b/>
          <w:spacing w:val="0"/>
          <w:sz w:val="22"/>
          <w:szCs w:val="24"/>
          <w:rtl/>
        </w:rPr>
        <w:t>מדינת</w:t>
      </w:r>
      <w:r w:rsidRPr="007C10E7">
        <w:rPr>
          <w:rFonts w:ascii="Century" w:hAnsi="Century" w:cs="Miriam"/>
          <w:b/>
          <w:spacing w:val="0"/>
          <w:sz w:val="22"/>
          <w:szCs w:val="24"/>
          <w:rtl/>
        </w:rPr>
        <w:t xml:space="preserve"> </w:t>
      </w:r>
      <w:r w:rsidRPr="007C10E7">
        <w:rPr>
          <w:rFonts w:ascii="Century" w:hAnsi="Century" w:cs="Miriam" w:hint="eastAsia"/>
          <w:b/>
          <w:spacing w:val="0"/>
          <w:sz w:val="22"/>
          <w:szCs w:val="24"/>
          <w:rtl/>
        </w:rPr>
        <w:t>ישראל</w:t>
      </w:r>
      <w:r w:rsidRPr="007C10E7">
        <w:rPr>
          <w:rFonts w:ascii="Century" w:hAnsi="Century" w:cs="Miriam"/>
          <w:b/>
          <w:spacing w:val="0"/>
          <w:sz w:val="22"/>
          <w:szCs w:val="24"/>
          <w:rtl/>
        </w:rPr>
        <w:t xml:space="preserve"> </w:t>
      </w:r>
      <w:r w:rsidRPr="007C10E7">
        <w:rPr>
          <w:rFonts w:ascii="Century" w:hAnsi="Century" w:cs="Miriam" w:hint="eastAsia"/>
          <w:b/>
          <w:spacing w:val="0"/>
          <w:sz w:val="22"/>
          <w:szCs w:val="24"/>
          <w:rtl/>
        </w:rPr>
        <w:t>נ</w:t>
      </w:r>
      <w:r w:rsidRPr="007C10E7">
        <w:rPr>
          <w:rFonts w:ascii="Century" w:hAnsi="Century" w:cs="Miriam"/>
          <w:b/>
          <w:spacing w:val="0"/>
          <w:sz w:val="22"/>
          <w:szCs w:val="24"/>
          <w:rtl/>
        </w:rPr>
        <w:t xml:space="preserve">' </w:t>
      </w:r>
      <w:r w:rsidRPr="007C10E7">
        <w:rPr>
          <w:rFonts w:ascii="Century" w:hAnsi="Century" w:cs="Miriam" w:hint="eastAsia"/>
          <w:b/>
          <w:spacing w:val="0"/>
          <w:sz w:val="22"/>
          <w:szCs w:val="24"/>
          <w:rtl/>
        </w:rPr>
        <w:t>ניסנצויג</w:t>
      </w:r>
      <w:r>
        <w:rPr>
          <w:rFonts w:ascii="Century" w:hAnsi="Century"/>
          <w:sz w:val="22"/>
          <w:rtl/>
        </w:rPr>
        <w:t xml:space="preserve"> (19.5.2016); </w:t>
      </w:r>
      <w:r w:rsidRPr="00D11B95">
        <w:rPr>
          <w:rFonts w:ascii="Century" w:hAnsi="Century" w:hint="eastAsia"/>
          <w:sz w:val="22"/>
          <w:rtl/>
        </w:rPr>
        <w:t>תפ</w:t>
      </w:r>
      <w:r w:rsidRPr="00D11B95">
        <w:rPr>
          <w:rFonts w:ascii="Century" w:hAnsi="Century"/>
          <w:sz w:val="22"/>
          <w:rtl/>
        </w:rPr>
        <w:t xml:space="preserve"> (</w:t>
      </w:r>
      <w:r w:rsidRPr="00D11B95">
        <w:rPr>
          <w:rFonts w:ascii="Century" w:hAnsi="Century" w:hint="eastAsia"/>
          <w:sz w:val="22"/>
          <w:rtl/>
        </w:rPr>
        <w:t>ת</w:t>
      </w:r>
      <w:r w:rsidRPr="00D11B95">
        <w:rPr>
          <w:rFonts w:ascii="Century" w:hAnsi="Century"/>
          <w:sz w:val="22"/>
          <w:rtl/>
        </w:rPr>
        <w:t>"</w:t>
      </w:r>
      <w:r w:rsidRPr="00D11B95">
        <w:rPr>
          <w:rFonts w:ascii="Century" w:hAnsi="Century" w:hint="eastAsia"/>
          <w:sz w:val="22"/>
          <w:rtl/>
        </w:rPr>
        <w:t>א</w:t>
      </w:r>
      <w:r w:rsidRPr="00D11B95">
        <w:rPr>
          <w:rFonts w:ascii="Century" w:hAnsi="Century"/>
          <w:sz w:val="22"/>
          <w:rtl/>
        </w:rPr>
        <w:t xml:space="preserve">) 32224-01-15 </w:t>
      </w:r>
      <w:r w:rsidRPr="00D11B95">
        <w:rPr>
          <w:rFonts w:ascii="Century" w:hAnsi="Century" w:cs="Miriam" w:hint="eastAsia"/>
          <w:b/>
          <w:spacing w:val="0"/>
          <w:sz w:val="22"/>
          <w:szCs w:val="24"/>
          <w:rtl/>
        </w:rPr>
        <w:t>מדינת</w:t>
      </w:r>
      <w:r w:rsidRPr="00D11B95">
        <w:rPr>
          <w:rFonts w:ascii="Century" w:hAnsi="Century" w:cs="Miriam"/>
          <w:b/>
          <w:spacing w:val="0"/>
          <w:sz w:val="22"/>
          <w:szCs w:val="24"/>
          <w:rtl/>
        </w:rPr>
        <w:t xml:space="preserve"> </w:t>
      </w:r>
      <w:r w:rsidRPr="00D11B95">
        <w:rPr>
          <w:rFonts w:ascii="Century" w:hAnsi="Century" w:cs="Miriam" w:hint="eastAsia"/>
          <w:b/>
          <w:spacing w:val="0"/>
          <w:sz w:val="22"/>
          <w:szCs w:val="24"/>
          <w:rtl/>
        </w:rPr>
        <w:t>ישראל</w:t>
      </w:r>
      <w:r w:rsidRPr="00D11B95">
        <w:rPr>
          <w:rFonts w:ascii="Century" w:hAnsi="Century" w:cs="Miriam"/>
          <w:b/>
          <w:spacing w:val="0"/>
          <w:sz w:val="22"/>
          <w:szCs w:val="24"/>
          <w:rtl/>
        </w:rPr>
        <w:t xml:space="preserve"> </w:t>
      </w:r>
      <w:r w:rsidRPr="00D11B95">
        <w:rPr>
          <w:rFonts w:ascii="Century" w:hAnsi="Century" w:cs="Miriam" w:hint="eastAsia"/>
          <w:b/>
          <w:spacing w:val="0"/>
          <w:sz w:val="22"/>
          <w:szCs w:val="24"/>
          <w:rtl/>
        </w:rPr>
        <w:t>נ</w:t>
      </w:r>
      <w:r w:rsidRPr="00D11B95">
        <w:rPr>
          <w:rFonts w:ascii="Century" w:hAnsi="Century" w:cs="Miriam"/>
          <w:b/>
          <w:spacing w:val="0"/>
          <w:sz w:val="22"/>
          <w:szCs w:val="24"/>
          <w:rtl/>
        </w:rPr>
        <w:t xml:space="preserve">' </w:t>
      </w:r>
      <w:r w:rsidRPr="00D11B95">
        <w:rPr>
          <w:rFonts w:ascii="Century" w:hAnsi="Century" w:cs="Miriam" w:hint="eastAsia"/>
          <w:b/>
          <w:spacing w:val="0"/>
          <w:sz w:val="22"/>
          <w:szCs w:val="24"/>
          <w:rtl/>
        </w:rPr>
        <w:t>מורגן</w:t>
      </w:r>
      <w:r>
        <w:rPr>
          <w:rFonts w:ascii="Century" w:hAnsi="Century"/>
          <w:sz w:val="22"/>
          <w:rtl/>
        </w:rPr>
        <w:t xml:space="preserve"> (1.4.2015)). </w:t>
      </w:r>
      <w:r>
        <w:rPr>
          <w:rFonts w:hint="eastAsia"/>
          <w:rtl/>
        </w:rPr>
        <w:t>אכן</w:t>
      </w:r>
      <w:r>
        <w:rPr>
          <w:rtl/>
        </w:rPr>
        <w:t xml:space="preserve"> </w:t>
      </w:r>
      <w:r>
        <w:rPr>
          <w:rFonts w:hint="eastAsia"/>
          <w:rtl/>
        </w:rPr>
        <w:t>מקרים</w:t>
      </w:r>
      <w:r>
        <w:rPr>
          <w:rtl/>
        </w:rPr>
        <w:t xml:space="preserve"> </w:t>
      </w:r>
      <w:r>
        <w:rPr>
          <w:rFonts w:hint="eastAsia"/>
          <w:rtl/>
        </w:rPr>
        <w:t>אלו</w:t>
      </w:r>
      <w:r>
        <w:rPr>
          <w:rtl/>
        </w:rPr>
        <w:t xml:space="preserve"> </w:t>
      </w:r>
      <w:r>
        <w:rPr>
          <w:rFonts w:hint="eastAsia"/>
          <w:rtl/>
        </w:rPr>
        <w:t>אינם</w:t>
      </w:r>
      <w:r>
        <w:rPr>
          <w:rtl/>
        </w:rPr>
        <w:t xml:space="preserve"> </w:t>
      </w:r>
      <w:r>
        <w:rPr>
          <w:rFonts w:hint="eastAsia"/>
          <w:rtl/>
        </w:rPr>
        <w:t>זהים</w:t>
      </w:r>
      <w:r>
        <w:rPr>
          <w:rtl/>
        </w:rPr>
        <w:t xml:space="preserve"> </w:t>
      </w:r>
      <w:r>
        <w:rPr>
          <w:rFonts w:hint="eastAsia"/>
          <w:rtl/>
        </w:rPr>
        <w:t>באופן</w:t>
      </w:r>
      <w:r>
        <w:rPr>
          <w:rtl/>
        </w:rPr>
        <w:t xml:space="preserve"> </w:t>
      </w:r>
      <w:r>
        <w:rPr>
          <w:rFonts w:hint="eastAsia"/>
          <w:rtl/>
        </w:rPr>
        <w:t>מוחלט</w:t>
      </w:r>
      <w:r>
        <w:rPr>
          <w:rtl/>
        </w:rPr>
        <w:t xml:space="preserve"> </w:t>
      </w:r>
      <w:r>
        <w:rPr>
          <w:rFonts w:hint="eastAsia"/>
          <w:rtl/>
        </w:rPr>
        <w:t>לענייננו</w:t>
      </w:r>
      <w:r>
        <w:rPr>
          <w:rtl/>
        </w:rPr>
        <w:t xml:space="preserve">. </w:t>
      </w:r>
      <w:r>
        <w:rPr>
          <w:rFonts w:hint="eastAsia"/>
          <w:rtl/>
        </w:rPr>
        <w:t>בחלקם</w:t>
      </w:r>
      <w:r>
        <w:rPr>
          <w:rtl/>
        </w:rPr>
        <w:t xml:space="preserve"> </w:t>
      </w:r>
      <w:r>
        <w:rPr>
          <w:rFonts w:hint="eastAsia"/>
          <w:rtl/>
        </w:rPr>
        <w:t>ישנו</w:t>
      </w:r>
      <w:r>
        <w:rPr>
          <w:rtl/>
        </w:rPr>
        <w:t xml:space="preserve"> </w:t>
      </w:r>
      <w:r>
        <w:rPr>
          <w:rFonts w:hint="eastAsia"/>
          <w:rtl/>
        </w:rPr>
        <w:t>מוטיב</w:t>
      </w:r>
      <w:r>
        <w:rPr>
          <w:rtl/>
        </w:rPr>
        <w:t xml:space="preserve"> </w:t>
      </w:r>
      <w:r>
        <w:rPr>
          <w:rFonts w:hint="eastAsia"/>
          <w:rtl/>
        </w:rPr>
        <w:t>מרכזי</w:t>
      </w:r>
      <w:r>
        <w:rPr>
          <w:rtl/>
        </w:rPr>
        <w:t xml:space="preserve"> </w:t>
      </w:r>
      <w:r>
        <w:rPr>
          <w:rFonts w:hint="eastAsia"/>
          <w:rtl/>
        </w:rPr>
        <w:t>של</w:t>
      </w:r>
      <w:r>
        <w:rPr>
          <w:rtl/>
        </w:rPr>
        <w:t xml:space="preserve"> </w:t>
      </w:r>
      <w:r>
        <w:rPr>
          <w:rFonts w:hint="eastAsia"/>
          <w:rtl/>
        </w:rPr>
        <w:t>הסתרה</w:t>
      </w:r>
      <w:r>
        <w:rPr>
          <w:rtl/>
        </w:rPr>
        <w:t xml:space="preserve">, </w:t>
      </w:r>
      <w:r>
        <w:rPr>
          <w:rFonts w:hint="eastAsia"/>
          <w:rtl/>
        </w:rPr>
        <w:t>בחלקם</w:t>
      </w:r>
      <w:r>
        <w:rPr>
          <w:rtl/>
        </w:rPr>
        <w:t xml:space="preserve"> </w:t>
      </w:r>
      <w:r>
        <w:rPr>
          <w:rFonts w:hint="eastAsia"/>
          <w:rtl/>
        </w:rPr>
        <w:t>מדובר</w:t>
      </w:r>
      <w:r>
        <w:rPr>
          <w:rtl/>
        </w:rPr>
        <w:t xml:space="preserve"> </w:t>
      </w:r>
      <w:r>
        <w:rPr>
          <w:rFonts w:hint="eastAsia"/>
          <w:rtl/>
        </w:rPr>
        <w:t>בסכומים</w:t>
      </w:r>
      <w:r>
        <w:rPr>
          <w:rtl/>
        </w:rPr>
        <w:t xml:space="preserve"> </w:t>
      </w:r>
      <w:r>
        <w:rPr>
          <w:rFonts w:hint="eastAsia"/>
          <w:rtl/>
        </w:rPr>
        <w:t>קטנים</w:t>
      </w:r>
      <w:r>
        <w:rPr>
          <w:rtl/>
        </w:rPr>
        <w:t xml:space="preserve"> </w:t>
      </w:r>
      <w:r>
        <w:rPr>
          <w:rFonts w:hint="eastAsia"/>
          <w:rtl/>
        </w:rPr>
        <w:t>באופן</w:t>
      </w:r>
      <w:r>
        <w:rPr>
          <w:rtl/>
        </w:rPr>
        <w:t xml:space="preserve"> </w:t>
      </w:r>
      <w:r>
        <w:rPr>
          <w:rFonts w:hint="eastAsia"/>
          <w:rtl/>
        </w:rPr>
        <w:t>משמעותי</w:t>
      </w:r>
      <w:r>
        <w:rPr>
          <w:rtl/>
        </w:rPr>
        <w:t xml:space="preserve"> </w:t>
      </w:r>
      <w:r>
        <w:rPr>
          <w:rFonts w:hint="eastAsia"/>
          <w:rtl/>
        </w:rPr>
        <w:t>מענייננו</w:t>
      </w:r>
      <w:r>
        <w:rPr>
          <w:rtl/>
        </w:rPr>
        <w:t xml:space="preserve">, </w:t>
      </w:r>
      <w:r>
        <w:rPr>
          <w:rFonts w:hint="eastAsia"/>
          <w:rtl/>
        </w:rPr>
        <w:t>ואף</w:t>
      </w:r>
      <w:r>
        <w:rPr>
          <w:rtl/>
        </w:rPr>
        <w:t xml:space="preserve"> </w:t>
      </w:r>
      <w:r>
        <w:rPr>
          <w:rFonts w:hint="eastAsia"/>
          <w:rtl/>
        </w:rPr>
        <w:t>בחלקם</w:t>
      </w:r>
      <w:r>
        <w:rPr>
          <w:rtl/>
        </w:rPr>
        <w:t xml:space="preserve"> </w:t>
      </w:r>
      <w:r>
        <w:rPr>
          <w:rFonts w:hint="eastAsia"/>
          <w:rtl/>
        </w:rPr>
        <w:t>האישום</w:t>
      </w:r>
      <w:r>
        <w:rPr>
          <w:rtl/>
        </w:rPr>
        <w:t xml:space="preserve"> </w:t>
      </w:r>
      <w:r>
        <w:rPr>
          <w:rFonts w:hint="eastAsia"/>
          <w:rtl/>
        </w:rPr>
        <w:t>הוא</w:t>
      </w:r>
      <w:r>
        <w:rPr>
          <w:rtl/>
        </w:rPr>
        <w:t xml:space="preserve"> </w:t>
      </w:r>
      <w:r>
        <w:rPr>
          <w:rFonts w:hint="eastAsia"/>
          <w:rtl/>
        </w:rPr>
        <w:t>ביחס</w:t>
      </w:r>
      <w:r>
        <w:rPr>
          <w:rtl/>
        </w:rPr>
        <w:t xml:space="preserve"> </w:t>
      </w:r>
      <w:r>
        <w:rPr>
          <w:rFonts w:hint="eastAsia"/>
          <w:rtl/>
        </w:rPr>
        <w:t>לסעיף</w:t>
      </w:r>
      <w:r>
        <w:rPr>
          <w:rtl/>
        </w:rPr>
        <w:t xml:space="preserve"> 3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ולא</w:t>
      </w:r>
      <w:r>
        <w:rPr>
          <w:rtl/>
        </w:rPr>
        <w:t xml:space="preserve"> </w:t>
      </w:r>
      <w:r>
        <w:rPr>
          <w:rFonts w:hint="eastAsia"/>
          <w:rtl/>
        </w:rPr>
        <w:t>לסעיף</w:t>
      </w:r>
      <w:r>
        <w:rPr>
          <w:rtl/>
        </w:rPr>
        <w:t xml:space="preserve"> 4 </w:t>
      </w:r>
      <w:r>
        <w:rPr>
          <w:rFonts w:hint="eastAsia"/>
          <w:rtl/>
        </w:rPr>
        <w:t>כפי</w:t>
      </w:r>
      <w:r>
        <w:rPr>
          <w:rtl/>
        </w:rPr>
        <w:t xml:space="preserve"> </w:t>
      </w:r>
      <w:r>
        <w:rPr>
          <w:rFonts w:hint="eastAsia"/>
          <w:rtl/>
        </w:rPr>
        <w:t>שבמקרנו</w:t>
      </w:r>
      <w:r>
        <w:rPr>
          <w:rtl/>
        </w:rPr>
        <w:t>.</w:t>
      </w:r>
      <w:r>
        <w:rPr>
          <w:rFonts w:ascii="Century" w:hAnsi="Century"/>
          <w:sz w:val="22"/>
          <w:rtl/>
        </w:rPr>
        <w:t xml:space="preserve"> </w:t>
      </w:r>
      <w:r>
        <w:rPr>
          <w:rFonts w:ascii="Century" w:hAnsi="Century" w:hint="eastAsia"/>
          <w:sz w:val="22"/>
          <w:rtl/>
        </w:rPr>
        <w:t>ברם</w:t>
      </w:r>
      <w:r>
        <w:rPr>
          <w:rFonts w:ascii="Century" w:hAnsi="Century"/>
          <w:sz w:val="22"/>
          <w:rtl/>
        </w:rPr>
        <w:t xml:space="preserve"> </w:t>
      </w:r>
      <w:r>
        <w:rPr>
          <w:rFonts w:ascii="Century" w:hAnsi="Century" w:hint="eastAsia"/>
          <w:sz w:val="22"/>
          <w:rtl/>
        </w:rPr>
        <w:t>הבדלים</w:t>
      </w:r>
      <w:r>
        <w:rPr>
          <w:rFonts w:ascii="Century" w:hAnsi="Century"/>
          <w:sz w:val="22"/>
          <w:rtl/>
        </w:rPr>
        <w:t xml:space="preserve"> </w:t>
      </w:r>
      <w:r>
        <w:rPr>
          <w:rFonts w:ascii="Century" w:hAnsi="Century" w:hint="eastAsia"/>
          <w:sz w:val="22"/>
          <w:rtl/>
        </w:rPr>
        <w:t>אלו</w:t>
      </w:r>
      <w:r>
        <w:rPr>
          <w:rFonts w:ascii="Century" w:hAnsi="Century"/>
          <w:sz w:val="22"/>
          <w:rtl/>
        </w:rPr>
        <w:t xml:space="preserve"> </w:t>
      </w:r>
      <w:r>
        <w:rPr>
          <w:rFonts w:ascii="Century" w:hAnsi="Century" w:hint="eastAsia"/>
          <w:sz w:val="22"/>
          <w:rtl/>
        </w:rPr>
        <w:t>אינם</w:t>
      </w:r>
      <w:r>
        <w:rPr>
          <w:rFonts w:ascii="Century" w:hAnsi="Century"/>
          <w:sz w:val="22"/>
          <w:rtl/>
        </w:rPr>
        <w:t xml:space="preserve"> </w:t>
      </w:r>
      <w:r>
        <w:rPr>
          <w:rFonts w:ascii="Century" w:hAnsi="Century" w:hint="eastAsia"/>
          <w:sz w:val="22"/>
          <w:rtl/>
        </w:rPr>
        <w:t>הופכים</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האישום</w:t>
      </w:r>
      <w:r>
        <w:rPr>
          <w:rFonts w:ascii="Century" w:hAnsi="Century"/>
          <w:sz w:val="22"/>
          <w:rtl/>
        </w:rPr>
        <w:t xml:space="preserve"> </w:t>
      </w:r>
      <w:r>
        <w:rPr>
          <w:rFonts w:ascii="Century" w:hAnsi="Century" w:hint="eastAsia"/>
          <w:sz w:val="22"/>
          <w:rtl/>
        </w:rPr>
        <w:t>בענייננו</w:t>
      </w:r>
      <w:r>
        <w:rPr>
          <w:rFonts w:ascii="Century" w:hAnsi="Century"/>
          <w:sz w:val="22"/>
          <w:rtl/>
        </w:rPr>
        <w:t xml:space="preserve"> </w:t>
      </w:r>
      <w:r>
        <w:rPr>
          <w:rFonts w:ascii="Century" w:hAnsi="Century" w:hint="eastAsia"/>
          <w:sz w:val="22"/>
          <w:rtl/>
        </w:rPr>
        <w:t>לאכיפה</w:t>
      </w:r>
      <w:r>
        <w:rPr>
          <w:rFonts w:ascii="Century" w:hAnsi="Century"/>
          <w:sz w:val="22"/>
          <w:rtl/>
        </w:rPr>
        <w:t xml:space="preserve"> </w:t>
      </w:r>
      <w:r>
        <w:rPr>
          <w:rFonts w:ascii="Century" w:hAnsi="Century" w:hint="eastAsia"/>
          <w:sz w:val="22"/>
          <w:rtl/>
        </w:rPr>
        <w:t>בררנית</w:t>
      </w:r>
      <w:r>
        <w:rPr>
          <w:rFonts w:ascii="Century" w:hAnsi="Century"/>
          <w:sz w:val="22"/>
          <w:rtl/>
        </w:rPr>
        <w:t xml:space="preserve">, </w:t>
      </w:r>
      <w:r>
        <w:rPr>
          <w:rFonts w:ascii="Century" w:hAnsi="Century" w:hint="eastAsia"/>
          <w:sz w:val="22"/>
          <w:rtl/>
        </w:rPr>
        <w:t>ולא</w:t>
      </w:r>
      <w:r>
        <w:rPr>
          <w:rFonts w:ascii="Century" w:hAnsi="Century"/>
          <w:sz w:val="22"/>
          <w:rtl/>
        </w:rPr>
        <w:t xml:space="preserve"> </w:t>
      </w:r>
      <w:r>
        <w:rPr>
          <w:rFonts w:ascii="Century" w:hAnsi="Century" w:hint="eastAsia"/>
          <w:sz w:val="22"/>
          <w:rtl/>
        </w:rPr>
        <w:t>מצאתי</w:t>
      </w:r>
      <w:r>
        <w:rPr>
          <w:rFonts w:ascii="Century" w:hAnsi="Century"/>
          <w:sz w:val="22"/>
          <w:rtl/>
        </w:rPr>
        <w:t xml:space="preserve"> </w:t>
      </w:r>
      <w:r>
        <w:rPr>
          <w:rFonts w:ascii="Century" w:hAnsi="Century" w:hint="eastAsia"/>
          <w:sz w:val="22"/>
          <w:rtl/>
        </w:rPr>
        <w:t>צורך</w:t>
      </w:r>
      <w:r>
        <w:rPr>
          <w:rFonts w:ascii="Century" w:hAnsi="Century"/>
          <w:sz w:val="22"/>
          <w:rtl/>
        </w:rPr>
        <w:t xml:space="preserve"> </w:t>
      </w:r>
      <w:r>
        <w:rPr>
          <w:rFonts w:ascii="Century" w:hAnsi="Century" w:hint="eastAsia"/>
          <w:sz w:val="22"/>
          <w:rtl/>
        </w:rPr>
        <w:t>להרחיב</w:t>
      </w:r>
      <w:r>
        <w:rPr>
          <w:rFonts w:ascii="Century" w:hAnsi="Century"/>
          <w:sz w:val="22"/>
          <w:rtl/>
        </w:rPr>
        <w:t xml:space="preserve"> </w:t>
      </w:r>
      <w:r>
        <w:rPr>
          <w:rFonts w:ascii="Century" w:hAnsi="Century" w:hint="eastAsia"/>
          <w:sz w:val="22"/>
          <w:rtl/>
        </w:rPr>
        <w:t>את</w:t>
      </w:r>
      <w:r>
        <w:rPr>
          <w:rFonts w:ascii="Century" w:hAnsi="Century"/>
          <w:sz w:val="22"/>
          <w:rtl/>
        </w:rPr>
        <w:t xml:space="preserve"> </w:t>
      </w:r>
      <w:r>
        <w:rPr>
          <w:rFonts w:ascii="Century" w:hAnsi="Century" w:hint="eastAsia"/>
          <w:sz w:val="22"/>
          <w:rtl/>
        </w:rPr>
        <w:t>הדיון</w:t>
      </w:r>
      <w:r>
        <w:rPr>
          <w:rFonts w:ascii="Century" w:hAnsi="Century"/>
          <w:sz w:val="22"/>
          <w:rtl/>
        </w:rPr>
        <w:t xml:space="preserve"> </w:t>
      </w:r>
      <w:r>
        <w:rPr>
          <w:rFonts w:ascii="Century" w:hAnsi="Century" w:hint="eastAsia"/>
          <w:sz w:val="22"/>
          <w:rtl/>
        </w:rPr>
        <w:t>בטענה</w:t>
      </w:r>
      <w:r>
        <w:rPr>
          <w:rFonts w:ascii="Century" w:hAnsi="Century"/>
          <w:sz w:val="22"/>
          <w:rtl/>
        </w:rPr>
        <w:t xml:space="preserve"> </w:t>
      </w:r>
      <w:r>
        <w:rPr>
          <w:rFonts w:ascii="Century" w:hAnsi="Century" w:hint="eastAsia"/>
          <w:sz w:val="22"/>
          <w:rtl/>
        </w:rPr>
        <w:t>זו</w:t>
      </w:r>
      <w:r>
        <w:rPr>
          <w:rFonts w:ascii="Century" w:hAnsi="Century"/>
          <w:sz w:val="22"/>
          <w:rtl/>
        </w:rPr>
        <w:t>.</w:t>
      </w:r>
    </w:p>
    <w:p w:rsidR="00983308" w:rsidRDefault="00983308" w:rsidP="002064FB">
      <w:pPr>
        <w:pStyle w:val="Ruller41"/>
        <w:rPr>
          <w:rtl/>
        </w:rPr>
      </w:pPr>
    </w:p>
    <w:p w:rsidR="00983308" w:rsidRDefault="00983308" w:rsidP="002064FB">
      <w:pPr>
        <w:pStyle w:val="Ruller41"/>
        <w:rPr>
          <w:rtl/>
        </w:rPr>
      </w:pPr>
      <w:r>
        <w:rPr>
          <w:rtl/>
        </w:rPr>
        <w:tab/>
        <w:t xml:space="preserve">ביחס לטענה השנייה, דעתי היא כי מעשיו של דנקנר עונים על הגדרות "פעולה ברכוש אסור". המניות שנמכרו למשקיעים מהוות רכוש אסור, מאחר שאין ספק </w:t>
      </w:r>
      <w:r w:rsidRPr="003462DB">
        <w:rPr>
          <w:rtl/>
        </w:rPr>
        <w:t>שלפחות חלק ניכר מהן</w:t>
      </w:r>
      <w:r>
        <w:rPr>
          <w:rtl/>
        </w:rPr>
        <w:t xml:space="preserve"> נרכש לאחר השעה 13:00 ביום הראשון להנפקה (ת/10, ת/14, ת/81). אף לגישת בית משפט קמא, המכירה בתכנית ההשפעה רק בערב היום הראשון, פעולותיו של דנקנר מהוות פעולה ברכוש אסור, שכן חלק מרכישות המשקיעים מחוץ לבורסה בוצעו ביום השלישי להנפקה, ביחס למניות שנרכשו בשוק ביום השני. עוד אוסיף כי גם המניות שנרכשו ביום השני להנפקה שימשו לביצוע העבירה, כהגדרת סעיף 3(2) לחוק איסור הלבנת הון. פעולותיו של דנקנר בהפניית המשקיעים אל שטרום מהוות "תיווך" הנכלל בהגדרת "פעולה ברכוש". לכך יש להוסיף כי עסקינן בהרשעה של דנקנר ושטרום כמבצעים בצוותא, כך שאף לפעולותיו של שטרום עצמן יש השלכה בעניינו של דנקנר.</w:t>
      </w:r>
    </w:p>
    <w:p w:rsidR="00983308" w:rsidRDefault="00983308" w:rsidP="002064FB">
      <w:pPr>
        <w:pStyle w:val="Ruller41"/>
        <w:rPr>
          <w:rtl/>
        </w:rPr>
      </w:pPr>
    </w:p>
    <w:p w:rsidR="00983308" w:rsidRDefault="00983308" w:rsidP="002064FB">
      <w:pPr>
        <w:pStyle w:val="Ruller41"/>
        <w:rPr>
          <w:rStyle w:val="default"/>
          <w:rFonts w:ascii="Century" w:hAnsi="Century"/>
          <w:rtl/>
        </w:rPr>
      </w:pPr>
      <w:r>
        <w:rPr>
          <w:rtl/>
        </w:rPr>
        <w:tab/>
        <w:t>נותרה טענת תכליתו של חוק איסור הלבנת הון. בהקשר זה מעניין לעמוד על ההבדל שבין סעיף 3 לחוק, העוסק בפעולה ברכוש אסור "</w:t>
      </w:r>
      <w:r w:rsidRPr="00B619EF">
        <w:rPr>
          <w:rStyle w:val="default"/>
          <w:rFonts w:ascii="Century" w:hAnsi="Century" w:hint="eastAsia"/>
          <w:rtl/>
        </w:rPr>
        <w:t>במטרה</w:t>
      </w:r>
      <w:r w:rsidRPr="00B619EF">
        <w:rPr>
          <w:rStyle w:val="default"/>
          <w:rFonts w:ascii="Century" w:hAnsi="Century"/>
          <w:rtl/>
        </w:rPr>
        <w:t xml:space="preserve"> </w:t>
      </w:r>
      <w:r w:rsidRPr="00B619EF">
        <w:rPr>
          <w:rStyle w:val="default"/>
          <w:rFonts w:ascii="Century" w:hAnsi="Century" w:hint="eastAsia"/>
          <w:rtl/>
        </w:rPr>
        <w:t>להסתיר</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להסוות</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מקורו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זהות</w:t>
      </w:r>
      <w:r w:rsidRPr="00B619EF">
        <w:rPr>
          <w:rStyle w:val="default"/>
          <w:rFonts w:ascii="Century" w:hAnsi="Century"/>
          <w:rtl/>
        </w:rPr>
        <w:t xml:space="preserve"> </w:t>
      </w:r>
      <w:r w:rsidRPr="00B619EF">
        <w:rPr>
          <w:rStyle w:val="default"/>
          <w:rFonts w:ascii="Century" w:hAnsi="Century" w:hint="eastAsia"/>
          <w:rtl/>
        </w:rPr>
        <w:t>בעלי</w:t>
      </w:r>
      <w:r w:rsidRPr="00B619EF">
        <w:rPr>
          <w:rStyle w:val="default"/>
          <w:rFonts w:ascii="Century" w:hAnsi="Century"/>
          <w:rtl/>
        </w:rPr>
        <w:t xml:space="preserve"> </w:t>
      </w:r>
      <w:r w:rsidRPr="00B619EF">
        <w:rPr>
          <w:rStyle w:val="default"/>
          <w:rFonts w:ascii="Century" w:hAnsi="Century" w:hint="eastAsia"/>
          <w:rtl/>
        </w:rPr>
        <w:t>הזכויות</w:t>
      </w:r>
      <w:r w:rsidRPr="00B619EF">
        <w:rPr>
          <w:rStyle w:val="default"/>
          <w:rFonts w:ascii="Century" w:hAnsi="Century"/>
          <w:rtl/>
        </w:rPr>
        <w:t xml:space="preserve"> </w:t>
      </w:r>
      <w:r w:rsidRPr="00B619EF">
        <w:rPr>
          <w:rStyle w:val="default"/>
          <w:rFonts w:ascii="Century" w:hAnsi="Century" w:hint="eastAsia"/>
          <w:rtl/>
        </w:rPr>
        <w:t>בו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מיקומו</w:t>
      </w:r>
      <w:r w:rsidRPr="00B619EF">
        <w:rPr>
          <w:rStyle w:val="default"/>
          <w:rFonts w:ascii="Century" w:hAnsi="Century"/>
          <w:rtl/>
        </w:rPr>
        <w:t xml:space="preserve">, </w:t>
      </w:r>
      <w:r w:rsidRPr="00B619EF">
        <w:rPr>
          <w:rStyle w:val="default"/>
          <w:rFonts w:ascii="Century" w:hAnsi="Century" w:hint="eastAsia"/>
          <w:rtl/>
        </w:rPr>
        <w:t>את</w:t>
      </w:r>
      <w:r w:rsidRPr="00B619EF">
        <w:rPr>
          <w:rStyle w:val="default"/>
          <w:rFonts w:ascii="Century" w:hAnsi="Century"/>
          <w:rtl/>
        </w:rPr>
        <w:t xml:space="preserve"> </w:t>
      </w:r>
      <w:r w:rsidRPr="00B619EF">
        <w:rPr>
          <w:rStyle w:val="default"/>
          <w:rFonts w:ascii="Century" w:hAnsi="Century" w:hint="eastAsia"/>
          <w:rtl/>
        </w:rPr>
        <w:t>תנועותיו</w:t>
      </w:r>
      <w:r w:rsidRPr="00B619EF">
        <w:rPr>
          <w:rStyle w:val="default"/>
          <w:rFonts w:ascii="Century" w:hAnsi="Century"/>
          <w:rtl/>
        </w:rPr>
        <w:t xml:space="preserve"> </w:t>
      </w:r>
      <w:r w:rsidRPr="00B619EF">
        <w:rPr>
          <w:rStyle w:val="default"/>
          <w:rFonts w:ascii="Century" w:hAnsi="Century" w:hint="eastAsia"/>
          <w:rtl/>
        </w:rPr>
        <w:t>או</w:t>
      </w:r>
      <w:r w:rsidRPr="00B619EF">
        <w:rPr>
          <w:rStyle w:val="default"/>
          <w:rFonts w:ascii="Century" w:hAnsi="Century"/>
          <w:rtl/>
        </w:rPr>
        <w:t xml:space="preserve"> </w:t>
      </w:r>
      <w:r w:rsidRPr="00B619EF">
        <w:rPr>
          <w:rStyle w:val="default"/>
          <w:rFonts w:ascii="Century" w:hAnsi="Century" w:hint="eastAsia"/>
          <w:rtl/>
        </w:rPr>
        <w:t>עשיית</w:t>
      </w:r>
      <w:r w:rsidRPr="00B619EF">
        <w:rPr>
          <w:rStyle w:val="default"/>
          <w:rFonts w:ascii="Century" w:hAnsi="Century"/>
          <w:rtl/>
        </w:rPr>
        <w:t xml:space="preserve"> </w:t>
      </w:r>
      <w:r w:rsidRPr="00B619EF">
        <w:rPr>
          <w:rStyle w:val="default"/>
          <w:rFonts w:ascii="Century" w:hAnsi="Century" w:hint="eastAsia"/>
          <w:rtl/>
        </w:rPr>
        <w:t>פעולה</w:t>
      </w:r>
      <w:r w:rsidRPr="00B619EF">
        <w:rPr>
          <w:rStyle w:val="default"/>
          <w:rFonts w:ascii="Century" w:hAnsi="Century"/>
          <w:rtl/>
        </w:rPr>
        <w:t xml:space="preserve"> </w:t>
      </w:r>
      <w:r w:rsidRPr="00B619EF">
        <w:rPr>
          <w:rStyle w:val="default"/>
          <w:rFonts w:ascii="Century" w:hAnsi="Century" w:hint="eastAsia"/>
          <w:rtl/>
        </w:rPr>
        <w:t>בו</w:t>
      </w:r>
      <w:r>
        <w:rPr>
          <w:rStyle w:val="default"/>
          <w:rFonts w:ascii="Century" w:hAnsi="Century"/>
          <w:rtl/>
        </w:rPr>
        <w:t xml:space="preserve">", </w:t>
      </w:r>
      <w:r>
        <w:rPr>
          <w:rStyle w:val="default"/>
          <w:rFonts w:ascii="Century" w:hAnsi="Century" w:hint="eastAsia"/>
          <w:rtl/>
        </w:rPr>
        <w:t>לעומת</w:t>
      </w:r>
      <w:r>
        <w:rPr>
          <w:rStyle w:val="default"/>
          <w:rFonts w:ascii="Century" w:hAnsi="Century"/>
          <w:rtl/>
        </w:rPr>
        <w:t xml:space="preserve"> </w:t>
      </w:r>
      <w:r>
        <w:rPr>
          <w:rStyle w:val="default"/>
          <w:rFonts w:ascii="Century" w:hAnsi="Century" w:hint="eastAsia"/>
          <w:rtl/>
        </w:rPr>
        <w:t>סעיף</w:t>
      </w:r>
      <w:r>
        <w:rPr>
          <w:rStyle w:val="default"/>
          <w:rFonts w:ascii="Century" w:hAnsi="Century"/>
          <w:rtl/>
        </w:rPr>
        <w:t xml:space="preserve"> 4 </w:t>
      </w:r>
      <w:r>
        <w:rPr>
          <w:rStyle w:val="default"/>
          <w:rFonts w:ascii="Century" w:hAnsi="Century" w:hint="eastAsia"/>
          <w:rtl/>
        </w:rPr>
        <w:t>לחוק</w:t>
      </w:r>
      <w:r>
        <w:rPr>
          <w:rStyle w:val="default"/>
          <w:rFonts w:ascii="Century" w:hAnsi="Century"/>
          <w:rtl/>
        </w:rPr>
        <w:t xml:space="preserve"> </w:t>
      </w:r>
      <w:r>
        <w:rPr>
          <w:rStyle w:val="default"/>
          <w:rFonts w:ascii="Century" w:hAnsi="Century" w:hint="eastAsia"/>
          <w:rtl/>
        </w:rPr>
        <w:t>אשר</w:t>
      </w:r>
      <w:r>
        <w:rPr>
          <w:rStyle w:val="default"/>
          <w:rFonts w:ascii="Century" w:hAnsi="Century"/>
          <w:rtl/>
        </w:rPr>
        <w:t xml:space="preserve"> </w:t>
      </w:r>
      <w:r>
        <w:rPr>
          <w:rStyle w:val="default"/>
          <w:rFonts w:ascii="Century" w:hAnsi="Century" w:hint="eastAsia"/>
          <w:rtl/>
        </w:rPr>
        <w:t>אינו</w:t>
      </w:r>
      <w:r>
        <w:rPr>
          <w:rStyle w:val="default"/>
          <w:rFonts w:ascii="Century" w:hAnsi="Century"/>
          <w:rtl/>
        </w:rPr>
        <w:t xml:space="preserve"> </w:t>
      </w:r>
      <w:r>
        <w:rPr>
          <w:rStyle w:val="default"/>
          <w:rFonts w:ascii="Century" w:hAnsi="Century" w:hint="eastAsia"/>
          <w:rtl/>
        </w:rPr>
        <w:t>דורש</w:t>
      </w:r>
      <w:r>
        <w:rPr>
          <w:rStyle w:val="default"/>
          <w:rFonts w:ascii="Century" w:hAnsi="Century"/>
          <w:rtl/>
        </w:rPr>
        <w:t xml:space="preserve"> </w:t>
      </w:r>
      <w:r>
        <w:rPr>
          <w:rStyle w:val="default"/>
          <w:rFonts w:ascii="Century" w:hAnsi="Century" w:hint="eastAsia"/>
          <w:rtl/>
        </w:rPr>
        <w:t>מטרה</w:t>
      </w:r>
      <w:r>
        <w:rPr>
          <w:rStyle w:val="default"/>
          <w:rFonts w:ascii="Century" w:hAnsi="Century"/>
          <w:rtl/>
        </w:rPr>
        <w:t xml:space="preserve"> </w:t>
      </w:r>
      <w:r>
        <w:rPr>
          <w:rStyle w:val="default"/>
          <w:rFonts w:ascii="Century" w:hAnsi="Century" w:hint="eastAsia"/>
          <w:rtl/>
        </w:rPr>
        <w:t>כזו</w:t>
      </w:r>
      <w:r>
        <w:rPr>
          <w:rStyle w:val="default"/>
          <w:rFonts w:ascii="Century" w:hAnsi="Century"/>
          <w:rtl/>
        </w:rPr>
        <w:t xml:space="preserve">, </w:t>
      </w:r>
      <w:r>
        <w:rPr>
          <w:rStyle w:val="default"/>
          <w:rFonts w:ascii="Century" w:hAnsi="Century" w:hint="eastAsia"/>
          <w:rtl/>
        </w:rPr>
        <w:t>אלא</w:t>
      </w:r>
      <w:r>
        <w:rPr>
          <w:rStyle w:val="default"/>
          <w:rFonts w:ascii="Century" w:hAnsi="Century"/>
          <w:rtl/>
        </w:rPr>
        <w:t xml:space="preserve"> </w:t>
      </w:r>
      <w:r>
        <w:rPr>
          <w:rStyle w:val="default"/>
          <w:rFonts w:ascii="Century" w:hAnsi="Century" w:hint="eastAsia"/>
          <w:rtl/>
        </w:rPr>
        <w:t>רק</w:t>
      </w:r>
      <w:r>
        <w:rPr>
          <w:rStyle w:val="default"/>
          <w:rFonts w:ascii="Century" w:hAnsi="Century"/>
          <w:rtl/>
        </w:rPr>
        <w:t xml:space="preserve"> </w:t>
      </w:r>
      <w:r>
        <w:rPr>
          <w:rStyle w:val="default"/>
          <w:rFonts w:ascii="Century" w:hAnsi="Century" w:hint="eastAsia"/>
          <w:rtl/>
        </w:rPr>
        <w:t>ידיעה</w:t>
      </w:r>
      <w:r>
        <w:rPr>
          <w:rStyle w:val="default"/>
          <w:rFonts w:ascii="Century" w:hAnsi="Century"/>
          <w:rtl/>
        </w:rPr>
        <w:t xml:space="preserve"> </w:t>
      </w:r>
      <w:r>
        <w:rPr>
          <w:rStyle w:val="default"/>
          <w:rFonts w:ascii="Century" w:hAnsi="Century" w:hint="eastAsia"/>
          <w:rtl/>
        </w:rPr>
        <w:t>שמדובר</w:t>
      </w:r>
      <w:r>
        <w:rPr>
          <w:rStyle w:val="default"/>
          <w:rFonts w:ascii="Century" w:hAnsi="Century"/>
          <w:rtl/>
        </w:rPr>
        <w:t xml:space="preserve"> </w:t>
      </w:r>
      <w:r>
        <w:rPr>
          <w:rStyle w:val="default"/>
          <w:rFonts w:ascii="Century" w:hAnsi="Century" w:hint="eastAsia"/>
          <w:rtl/>
        </w:rPr>
        <w:t>ברכוש</w:t>
      </w:r>
      <w:r>
        <w:rPr>
          <w:rStyle w:val="default"/>
          <w:rFonts w:ascii="Century" w:hAnsi="Century"/>
          <w:rtl/>
        </w:rPr>
        <w:t xml:space="preserve"> </w:t>
      </w:r>
      <w:r>
        <w:rPr>
          <w:rStyle w:val="default"/>
          <w:rFonts w:ascii="Century" w:hAnsi="Century" w:hint="eastAsia"/>
          <w:rtl/>
        </w:rPr>
        <w:t>אסור</w:t>
      </w:r>
      <w:r>
        <w:rPr>
          <w:rStyle w:val="default"/>
          <w:rFonts w:ascii="Century" w:hAnsi="Century"/>
          <w:rtl/>
        </w:rPr>
        <w:t xml:space="preserve">. </w:t>
      </w:r>
      <w:r>
        <w:rPr>
          <w:rStyle w:val="default"/>
          <w:rFonts w:ascii="Century" w:hAnsi="Century" w:hint="eastAsia"/>
          <w:rtl/>
        </w:rPr>
        <w:t>על</w:t>
      </w:r>
      <w:r>
        <w:rPr>
          <w:rStyle w:val="default"/>
          <w:rFonts w:ascii="Century" w:hAnsi="Century"/>
          <w:rtl/>
        </w:rPr>
        <w:t xml:space="preserve"> </w:t>
      </w:r>
      <w:r>
        <w:rPr>
          <w:rStyle w:val="default"/>
          <w:rFonts w:ascii="Century" w:hAnsi="Century" w:hint="eastAsia"/>
          <w:rtl/>
        </w:rPr>
        <w:t>פי</w:t>
      </w:r>
      <w:r>
        <w:rPr>
          <w:rStyle w:val="default"/>
          <w:rFonts w:ascii="Century" w:hAnsi="Century"/>
          <w:rtl/>
        </w:rPr>
        <w:t xml:space="preserve"> </w:t>
      </w:r>
      <w:r>
        <w:rPr>
          <w:rStyle w:val="default"/>
          <w:rFonts w:ascii="Century" w:hAnsi="Century" w:hint="eastAsia"/>
          <w:rtl/>
        </w:rPr>
        <w:t>דברי</w:t>
      </w:r>
      <w:r>
        <w:rPr>
          <w:rStyle w:val="default"/>
          <w:rFonts w:ascii="Century" w:hAnsi="Century"/>
          <w:rtl/>
        </w:rPr>
        <w:t xml:space="preserve"> </w:t>
      </w:r>
      <w:r>
        <w:rPr>
          <w:rStyle w:val="default"/>
          <w:rFonts w:ascii="Century" w:hAnsi="Century" w:hint="eastAsia"/>
          <w:rtl/>
        </w:rPr>
        <w:t>ההסבר</w:t>
      </w:r>
      <w:r>
        <w:rPr>
          <w:rStyle w:val="default"/>
          <w:rFonts w:ascii="Century" w:hAnsi="Century"/>
          <w:rtl/>
        </w:rPr>
        <w:t xml:space="preserve"> </w:t>
      </w:r>
      <w:r>
        <w:rPr>
          <w:rStyle w:val="default"/>
          <w:rFonts w:ascii="Century" w:hAnsi="Century" w:hint="eastAsia"/>
          <w:rtl/>
        </w:rPr>
        <w:t>לסעיף</w:t>
      </w:r>
      <w:r>
        <w:rPr>
          <w:rStyle w:val="default"/>
          <w:rFonts w:ascii="Century" w:hAnsi="Century"/>
          <w:rtl/>
        </w:rPr>
        <w:t xml:space="preserve"> 4 </w:t>
      </w:r>
      <w:r>
        <w:rPr>
          <w:rStyle w:val="default"/>
          <w:rFonts w:ascii="Century" w:hAnsi="Century" w:hint="eastAsia"/>
          <w:rtl/>
        </w:rPr>
        <w:t>בהצעת</w:t>
      </w:r>
      <w:r>
        <w:rPr>
          <w:rStyle w:val="default"/>
          <w:rFonts w:ascii="Century" w:hAnsi="Century"/>
          <w:rtl/>
        </w:rPr>
        <w:t xml:space="preserve"> </w:t>
      </w:r>
      <w:r>
        <w:rPr>
          <w:rStyle w:val="default"/>
          <w:rFonts w:ascii="Century" w:hAnsi="Century" w:hint="eastAsia"/>
          <w:rtl/>
        </w:rPr>
        <w:t>החוק</w:t>
      </w:r>
      <w:r>
        <w:rPr>
          <w:rStyle w:val="default"/>
          <w:rFonts w:ascii="Century" w:hAnsi="Century"/>
          <w:rtl/>
        </w:rPr>
        <w:t>:</w:t>
      </w:r>
    </w:p>
    <w:p w:rsidR="00983308" w:rsidRDefault="00983308" w:rsidP="002064FB">
      <w:pPr>
        <w:pStyle w:val="Ruller41"/>
        <w:rPr>
          <w:rStyle w:val="default"/>
          <w:rFonts w:ascii="Century" w:hAnsi="Century"/>
          <w:rtl/>
        </w:rPr>
      </w:pPr>
    </w:p>
    <w:p w:rsidR="00983308" w:rsidRPr="00D97BFF" w:rsidRDefault="00983308" w:rsidP="002064FB">
      <w:pPr>
        <w:pStyle w:val="Ruller5"/>
        <w:rPr>
          <w:rtl/>
        </w:rPr>
      </w:pPr>
      <w:r w:rsidRPr="00D97BFF">
        <w:rPr>
          <w:rtl/>
        </w:rPr>
        <w:t>"מוצע לאסור עשיית פעולה ברכוש שמקורו בעבירה כהגדרתה בסעיף 2 המוצע, או ששימש או שאיפשר את ביצועה, וזאת גם כאשר הפעולה נעשתה שלא במטרה להכשיר את הרכוש האסור, שכן במקרים רבים קשה מאוד להוכיח את המטרה שמאחורי הפעולה. עם זאת מוצע לצמצם את היקף העבירה לעשיית פעולות בסוגים מסוימים של רכוש, כמפורט בתוספת השניה, כאשר שווי הרכוש עולה על התקרה הקבועה בתוספת זו"</w:t>
      </w:r>
      <w:r>
        <w:rPr>
          <w:rtl/>
        </w:rPr>
        <w:t xml:space="preserve"> (הצעת חוק איסור הלבנת הון, התשנ"ט-1999).</w:t>
      </w:r>
    </w:p>
    <w:p w:rsidR="00983308" w:rsidRDefault="00983308" w:rsidP="002064FB">
      <w:pPr>
        <w:pStyle w:val="Ruller41"/>
        <w:rPr>
          <w:rtl/>
        </w:rPr>
      </w:pPr>
    </w:p>
    <w:p w:rsidR="00983308" w:rsidRDefault="00983308" w:rsidP="002064FB">
      <w:pPr>
        <w:pStyle w:val="Ruller41"/>
        <w:rPr>
          <w:rtl/>
        </w:rPr>
      </w:pPr>
      <w:r>
        <w:rPr>
          <w:rtl/>
        </w:rPr>
        <w:t xml:space="preserve">התוספת השנייה קובעת רף של 150,000 ש"ח, אשר פעולה בסכום זה ומעלה מהווה פעולה ברכוש אסור, ללא צורך בהוכחת מטרה של הסתרה כאמור בסעיף 3. על כן סבורני כי גם אם לא ניתן להצביע על כך שהפעולה ברכוש אסור נועדה להפיק הנאה מפירות הפעילות, בדרך של מטרת הסתרה, אין הדבר מונע את האפשרות להרשיע בעבירה לפי סעיף 4 לחוק איסור הלבנת הון, כאשר מדובר בסכום גבוה מעל התקרה הקבועה בתוספת השנייה. ויוזכר כי המחוקק קבע כי אין צורך בהוכחת מטרה לפי סעיף 4, רק לגבי עבירות הקבועות בתוספת הראשונה, כגון שוחד, רצח, זיוף, והימורים, ולא ביחס לכל עבירה באשר היא. על כן דעתי היא שכדין הורשע דנקנר בעבירת פעולה ברכוש אסור לפי חוק איסור הלבנת הון. </w:t>
      </w:r>
    </w:p>
    <w:p w:rsidR="00983308" w:rsidRDefault="00983308" w:rsidP="002064FB">
      <w:pPr>
        <w:pStyle w:val="Ruller41"/>
        <w:rPr>
          <w:rtl/>
        </w:rPr>
      </w:pPr>
    </w:p>
    <w:p w:rsidR="00983308" w:rsidRDefault="00983308" w:rsidP="002064FB">
      <w:pPr>
        <w:pStyle w:val="Ruller41"/>
        <w:rPr>
          <w:rtl/>
        </w:rPr>
      </w:pPr>
      <w:r>
        <w:rPr>
          <w:rtl/>
        </w:rPr>
        <w:tab/>
        <w:t xml:space="preserve">אוסיף כי נראה שמקומה הגיאומטרי הנכון של טענת התכלית הראויה היא בשלב גזר הדין. רוצה לומר, העבירה של פעולה ברכוש אסור הוכחה כראוי, אך עולה כי יש רקע עובדתי משותף בין עבירות שונות בהן הורשע דנקנר. כך לגבי העבירות של ההשפעה, הנעה, דיווח, ועשיית פעולה ברכוש אסור. הסתכלות כזו מחייבת בחינה של חומרת שיעור המאסר בפועל שנגזר על דנקנר אל מול העבירות בהן הורשע, והמשקל שניתן לכל עבירה או לצירופן יחד. בעניין זה אין לי אלא להצטרף לדברי חברי השופט </w:t>
      </w:r>
      <w:r w:rsidRPr="00DA230D">
        <w:rPr>
          <w:rFonts w:ascii="Century" w:hAnsi="Century" w:cs="Miriam" w:hint="eastAsia"/>
          <w:b/>
          <w:spacing w:val="0"/>
          <w:szCs w:val="24"/>
          <w:rtl/>
        </w:rPr>
        <w:t>ד</w:t>
      </w:r>
      <w:r w:rsidRPr="00DA230D">
        <w:rPr>
          <w:rFonts w:ascii="Century" w:hAnsi="Century" w:cs="Miriam"/>
          <w:b/>
          <w:spacing w:val="0"/>
          <w:szCs w:val="24"/>
          <w:rtl/>
        </w:rPr>
        <w:t xml:space="preserve">' </w:t>
      </w:r>
      <w:r w:rsidRPr="00DA230D">
        <w:rPr>
          <w:rFonts w:ascii="Century" w:hAnsi="Century" w:cs="Miriam" w:hint="eastAsia"/>
          <w:b/>
          <w:spacing w:val="0"/>
          <w:szCs w:val="24"/>
          <w:rtl/>
        </w:rPr>
        <w:t>מינץ</w:t>
      </w:r>
      <w:r>
        <w:rPr>
          <w:rtl/>
        </w:rPr>
        <w:t>, ולחוות דעתו בעניין גזר הדין לגבי העונש.</w:t>
      </w:r>
    </w:p>
    <w:p w:rsidR="00983308" w:rsidRDefault="00983308" w:rsidP="002064FB">
      <w:pPr>
        <w:pStyle w:val="Ruller41"/>
        <w:rPr>
          <w:rtl/>
        </w:rPr>
      </w:pPr>
    </w:p>
    <w:p w:rsidR="00983308" w:rsidRDefault="00983308" w:rsidP="002064FB">
      <w:pPr>
        <w:pStyle w:val="Title"/>
        <w:rPr>
          <w:rtl/>
        </w:rPr>
      </w:pPr>
      <w:bookmarkStart w:id="20" w:name="_Toc523131262"/>
      <w:r>
        <w:rPr>
          <w:rFonts w:hint="eastAsia"/>
          <w:rtl/>
        </w:rPr>
        <w:t>סיכום</w:t>
      </w:r>
      <w:bookmarkEnd w:id="20"/>
    </w:p>
    <w:p w:rsidR="00983308" w:rsidRDefault="00983308" w:rsidP="002064FB">
      <w:pPr>
        <w:pStyle w:val="Ruller41"/>
        <w:rPr>
          <w:rtl/>
        </w:rPr>
      </w:pPr>
    </w:p>
    <w:p w:rsidR="00983308" w:rsidRDefault="00983308" w:rsidP="002064FB">
      <w:pPr>
        <w:pStyle w:val="Ruller4"/>
        <w:rPr>
          <w:rtl/>
        </w:rPr>
      </w:pPr>
      <w:r>
        <w:rPr>
          <w:rFonts w:hint="eastAsia"/>
          <w:rtl/>
        </w:rPr>
        <w:t>המעגל</w:t>
      </w:r>
      <w:r>
        <w:rPr>
          <w:rtl/>
        </w:rPr>
        <w:t xml:space="preserve"> </w:t>
      </w:r>
      <w:r>
        <w:rPr>
          <w:rFonts w:hint="eastAsia"/>
          <w:rtl/>
        </w:rPr>
        <w:t>נסגר</w:t>
      </w:r>
      <w:r>
        <w:rPr>
          <w:rtl/>
        </w:rPr>
        <w:t xml:space="preserve">. </w:t>
      </w:r>
      <w:r>
        <w:rPr>
          <w:rFonts w:hint="eastAsia"/>
          <w:rtl/>
        </w:rPr>
        <w:t>חוות</w:t>
      </w:r>
      <w:r>
        <w:rPr>
          <w:rtl/>
        </w:rPr>
        <w:t xml:space="preserve"> </w:t>
      </w:r>
      <w:r>
        <w:rPr>
          <w:rFonts w:hint="eastAsia"/>
          <w:rtl/>
        </w:rPr>
        <w:t>דעת</w:t>
      </w:r>
      <w:r>
        <w:rPr>
          <w:rtl/>
        </w:rPr>
        <w:t xml:space="preserve"> </w:t>
      </w:r>
      <w:r>
        <w:rPr>
          <w:rFonts w:hint="eastAsia"/>
          <w:rtl/>
        </w:rPr>
        <w:t>זו</w:t>
      </w:r>
      <w:r>
        <w:rPr>
          <w:rtl/>
        </w:rPr>
        <w:t xml:space="preserve"> </w:t>
      </w:r>
      <w:r>
        <w:rPr>
          <w:rFonts w:hint="eastAsia"/>
          <w:rtl/>
        </w:rPr>
        <w:t>נפתחה</w:t>
      </w:r>
      <w:r>
        <w:rPr>
          <w:rtl/>
        </w:rPr>
        <w:t xml:space="preserve"> </w:t>
      </w:r>
      <w:r>
        <w:rPr>
          <w:rFonts w:hint="eastAsia"/>
          <w:rtl/>
        </w:rPr>
        <w:t>בדברים</w:t>
      </w:r>
      <w:r>
        <w:rPr>
          <w:rtl/>
        </w:rPr>
        <w:t xml:space="preserve"> </w:t>
      </w:r>
      <w:r>
        <w:rPr>
          <w:rFonts w:hint="eastAsia"/>
          <w:rtl/>
        </w:rPr>
        <w:t>כלליים</w:t>
      </w:r>
      <w:r>
        <w:rPr>
          <w:rtl/>
        </w:rPr>
        <w:t xml:space="preserve"> </w:t>
      </w:r>
      <w:r>
        <w:rPr>
          <w:rFonts w:hint="eastAsia"/>
          <w:rtl/>
        </w:rPr>
        <w:t>ביחס</w:t>
      </w:r>
      <w:r>
        <w:rPr>
          <w:rtl/>
        </w:rPr>
        <w:t xml:space="preserve"> </w:t>
      </w:r>
      <w:r>
        <w:rPr>
          <w:rFonts w:hint="eastAsia"/>
          <w:rtl/>
        </w:rPr>
        <w:t>לעבירות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 </w:t>
      </w:r>
      <w:r>
        <w:rPr>
          <w:rFonts w:hint="eastAsia"/>
          <w:rtl/>
        </w:rPr>
        <w:t>על</w:t>
      </w:r>
      <w:r>
        <w:rPr>
          <w:rtl/>
        </w:rPr>
        <w:t xml:space="preserve"> </w:t>
      </w:r>
      <w:r>
        <w:rPr>
          <w:rFonts w:hint="eastAsia"/>
          <w:rtl/>
        </w:rPr>
        <w:t>מוכרים</w:t>
      </w:r>
      <w:r>
        <w:rPr>
          <w:rtl/>
        </w:rPr>
        <w:t xml:space="preserve">, </w:t>
      </w:r>
      <w:r>
        <w:rPr>
          <w:rFonts w:hint="eastAsia"/>
          <w:rtl/>
        </w:rPr>
        <w:t>קונים</w:t>
      </w:r>
      <w:r>
        <w:rPr>
          <w:rtl/>
        </w:rPr>
        <w:t xml:space="preserve"> </w:t>
      </w:r>
      <w:r>
        <w:rPr>
          <w:rFonts w:hint="eastAsia"/>
          <w:rtl/>
        </w:rPr>
        <w:t>ושערים</w:t>
      </w:r>
      <w:r>
        <w:rPr>
          <w:rtl/>
        </w:rPr>
        <w:t xml:space="preserve">. </w:t>
      </w:r>
      <w:r>
        <w:rPr>
          <w:rFonts w:hint="eastAsia"/>
          <w:rtl/>
        </w:rPr>
        <w:t>בהמשך</w:t>
      </w:r>
      <w:r>
        <w:rPr>
          <w:rtl/>
        </w:rPr>
        <w:t xml:space="preserve">, </w:t>
      </w:r>
      <w:r>
        <w:rPr>
          <w:rFonts w:hint="eastAsia"/>
          <w:rtl/>
        </w:rPr>
        <w:t>המסגרת</w:t>
      </w:r>
      <w:r>
        <w:rPr>
          <w:rtl/>
        </w:rPr>
        <w:t xml:space="preserve"> </w:t>
      </w:r>
      <w:r>
        <w:rPr>
          <w:rFonts w:hint="eastAsia"/>
          <w:rtl/>
        </w:rPr>
        <w:t>הנורמטיבית</w:t>
      </w:r>
      <w:r>
        <w:rPr>
          <w:rtl/>
        </w:rPr>
        <w:t xml:space="preserve"> </w:t>
      </w:r>
      <w:r>
        <w:rPr>
          <w:rFonts w:hint="eastAsia"/>
          <w:rtl/>
        </w:rPr>
        <w:t>יושמה</w:t>
      </w:r>
      <w:r>
        <w:rPr>
          <w:rtl/>
        </w:rPr>
        <w:t xml:space="preserve"> </w:t>
      </w:r>
      <w:r>
        <w:rPr>
          <w:rFonts w:hint="eastAsia"/>
          <w:rtl/>
        </w:rPr>
        <w:t>על</w:t>
      </w:r>
      <w:r>
        <w:rPr>
          <w:rtl/>
        </w:rPr>
        <w:t xml:space="preserve"> </w:t>
      </w:r>
      <w:r>
        <w:rPr>
          <w:rFonts w:hint="eastAsia"/>
          <w:rtl/>
        </w:rPr>
        <w:t>המקרה</w:t>
      </w:r>
      <w:r>
        <w:rPr>
          <w:rtl/>
        </w:rPr>
        <w:t xml:space="preserve"> </w:t>
      </w:r>
      <w:r>
        <w:rPr>
          <w:rFonts w:hint="eastAsia"/>
          <w:rtl/>
        </w:rPr>
        <w:t>הקונקרטי</w:t>
      </w:r>
      <w:r>
        <w:rPr>
          <w:rtl/>
        </w:rPr>
        <w:t xml:space="preserve">, </w:t>
      </w:r>
      <w:r>
        <w:rPr>
          <w:rFonts w:hint="eastAsia"/>
          <w:rtl/>
        </w:rPr>
        <w:t>תוך</w:t>
      </w:r>
      <w:r>
        <w:rPr>
          <w:rtl/>
        </w:rPr>
        <w:t xml:space="preserve"> </w:t>
      </w:r>
      <w:r>
        <w:rPr>
          <w:rFonts w:hint="eastAsia"/>
          <w:rtl/>
        </w:rPr>
        <w:t>בחינה</w:t>
      </w:r>
      <w:r>
        <w:rPr>
          <w:rtl/>
        </w:rPr>
        <w:t xml:space="preserve"> </w:t>
      </w:r>
      <w:r>
        <w:rPr>
          <w:rFonts w:hint="eastAsia"/>
          <w:rtl/>
        </w:rPr>
        <w:t>האם</w:t>
      </w:r>
      <w:r>
        <w:rPr>
          <w:rtl/>
        </w:rPr>
        <w:t xml:space="preserve"> </w:t>
      </w:r>
      <w:r>
        <w:rPr>
          <w:rFonts w:hint="eastAsia"/>
          <w:rtl/>
        </w:rPr>
        <w:t>האישומים</w:t>
      </w:r>
      <w:r>
        <w:rPr>
          <w:rtl/>
        </w:rPr>
        <w:t xml:space="preserve"> </w:t>
      </w:r>
      <w:r>
        <w:rPr>
          <w:rFonts w:hint="eastAsia"/>
          <w:rtl/>
        </w:rPr>
        <w:t>בהם</w:t>
      </w:r>
      <w:r>
        <w:rPr>
          <w:rtl/>
        </w:rPr>
        <w:t xml:space="preserve"> </w:t>
      </w:r>
      <w:r>
        <w:rPr>
          <w:rFonts w:hint="eastAsia"/>
          <w:rtl/>
        </w:rPr>
        <w:t>הורשע</w:t>
      </w:r>
      <w:r>
        <w:rPr>
          <w:rtl/>
        </w:rPr>
        <w:t xml:space="preserve"> </w:t>
      </w:r>
      <w:r>
        <w:rPr>
          <w:rFonts w:hint="eastAsia"/>
          <w:rtl/>
        </w:rPr>
        <w:t>המערער</w:t>
      </w:r>
      <w:r>
        <w:rPr>
          <w:rtl/>
        </w:rPr>
        <w:t xml:space="preserve"> </w:t>
      </w:r>
      <w:r>
        <w:rPr>
          <w:rFonts w:hint="eastAsia"/>
          <w:rtl/>
        </w:rPr>
        <w:t>דנקנר</w:t>
      </w:r>
      <w:r>
        <w:rPr>
          <w:rtl/>
        </w:rPr>
        <w:t xml:space="preserve"> </w:t>
      </w:r>
      <w:r>
        <w:rPr>
          <w:rFonts w:hint="eastAsia"/>
          <w:rtl/>
        </w:rPr>
        <w:t>הוכחו</w:t>
      </w:r>
      <w:r>
        <w:rPr>
          <w:rtl/>
        </w:rPr>
        <w:t xml:space="preserve"> </w:t>
      </w:r>
      <w:r>
        <w:rPr>
          <w:rFonts w:hint="eastAsia"/>
          <w:rtl/>
        </w:rPr>
        <w:t>מעבר</w:t>
      </w:r>
      <w:r>
        <w:rPr>
          <w:rtl/>
        </w:rPr>
        <w:t xml:space="preserve"> </w:t>
      </w:r>
      <w:r>
        <w:rPr>
          <w:rFonts w:hint="eastAsia"/>
          <w:rtl/>
        </w:rPr>
        <w:t>לכל</w:t>
      </w:r>
      <w:r>
        <w:rPr>
          <w:rtl/>
        </w:rPr>
        <w:t xml:space="preserve"> </w:t>
      </w:r>
      <w:r>
        <w:rPr>
          <w:rFonts w:hint="eastAsia"/>
          <w:rtl/>
        </w:rPr>
        <w:t>ספק</w:t>
      </w:r>
      <w:r>
        <w:rPr>
          <w:rtl/>
        </w:rPr>
        <w:t xml:space="preserve"> </w:t>
      </w:r>
      <w:r>
        <w:rPr>
          <w:rFonts w:hint="eastAsia"/>
          <w:rtl/>
        </w:rPr>
        <w:t>סביר</w:t>
      </w:r>
      <w:r>
        <w:rPr>
          <w:rtl/>
        </w:rPr>
        <w:t xml:space="preserve">. </w:t>
      </w:r>
      <w:r>
        <w:rPr>
          <w:rFonts w:hint="eastAsia"/>
          <w:rtl/>
        </w:rPr>
        <w:t>נדרש</w:t>
      </w:r>
      <w:r>
        <w:rPr>
          <w:rtl/>
        </w:rPr>
        <w:t xml:space="preserve"> </w:t>
      </w:r>
      <w:r>
        <w:rPr>
          <w:rFonts w:hint="eastAsia"/>
          <w:rtl/>
        </w:rPr>
        <w:t>היה</w:t>
      </w:r>
      <w:r>
        <w:rPr>
          <w:rtl/>
        </w:rPr>
        <w:t xml:space="preserve"> </w:t>
      </w:r>
      <w:r>
        <w:rPr>
          <w:rFonts w:hint="eastAsia"/>
          <w:rtl/>
        </w:rPr>
        <w:t>להיכנס</w:t>
      </w:r>
      <w:r>
        <w:rPr>
          <w:rtl/>
        </w:rPr>
        <w:t xml:space="preserve"> </w:t>
      </w:r>
      <w:r>
        <w:rPr>
          <w:rFonts w:hint="eastAsia"/>
          <w:rtl/>
        </w:rPr>
        <w:t>לפרטי</w:t>
      </w:r>
      <w:r>
        <w:rPr>
          <w:rtl/>
        </w:rPr>
        <w:t xml:space="preserve"> </w:t>
      </w:r>
      <w:r>
        <w:rPr>
          <w:rFonts w:hint="eastAsia"/>
          <w:rtl/>
        </w:rPr>
        <w:t>הפרטים</w:t>
      </w:r>
      <w:r>
        <w:rPr>
          <w:rtl/>
        </w:rPr>
        <w:t xml:space="preserve">, </w:t>
      </w:r>
      <w:r>
        <w:rPr>
          <w:rFonts w:hint="eastAsia"/>
          <w:rtl/>
        </w:rPr>
        <w:t>כפי</w:t>
      </w:r>
      <w:r>
        <w:rPr>
          <w:rtl/>
        </w:rPr>
        <w:t xml:space="preserve"> </w:t>
      </w:r>
      <w:r>
        <w:rPr>
          <w:rFonts w:hint="eastAsia"/>
          <w:rtl/>
        </w:rPr>
        <w:t>שנהג</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טרם</w:t>
      </w:r>
      <w:r>
        <w:rPr>
          <w:rtl/>
        </w:rPr>
        <w:t xml:space="preserve"> </w:t>
      </w:r>
      <w:r>
        <w:rPr>
          <w:rFonts w:hint="eastAsia"/>
          <w:rtl/>
        </w:rPr>
        <w:t>מסקנת</w:t>
      </w:r>
      <w:r>
        <w:rPr>
          <w:rtl/>
        </w:rPr>
        <w:t xml:space="preserve"> </w:t>
      </w:r>
      <w:r>
        <w:rPr>
          <w:rFonts w:hint="eastAsia"/>
          <w:rtl/>
        </w:rPr>
        <w:t>ההרשעה</w:t>
      </w:r>
      <w:r>
        <w:rPr>
          <w:rtl/>
        </w:rPr>
        <w:t xml:space="preserve">. </w:t>
      </w:r>
      <w:r>
        <w:rPr>
          <w:rFonts w:hint="eastAsia"/>
          <w:rtl/>
        </w:rPr>
        <w:t>ברקע</w:t>
      </w:r>
      <w:r>
        <w:rPr>
          <w:rtl/>
        </w:rPr>
        <w:t xml:space="preserve"> </w:t>
      </w:r>
      <w:r>
        <w:rPr>
          <w:rFonts w:hint="eastAsia"/>
          <w:rtl/>
        </w:rPr>
        <w:t>ניצבת</w:t>
      </w:r>
      <w:r>
        <w:rPr>
          <w:rtl/>
        </w:rPr>
        <w:t xml:space="preserve"> </w:t>
      </w:r>
      <w:r>
        <w:rPr>
          <w:rFonts w:hint="eastAsia"/>
          <w:rtl/>
        </w:rPr>
        <w:t>הבורסה</w:t>
      </w:r>
      <w:r>
        <w:rPr>
          <w:rtl/>
        </w:rPr>
        <w:t xml:space="preserve">. </w:t>
      </w:r>
      <w:r>
        <w:rPr>
          <w:rFonts w:hint="eastAsia"/>
          <w:rtl/>
        </w:rPr>
        <w:t>האחרונה</w:t>
      </w:r>
      <w:r>
        <w:rPr>
          <w:rtl/>
        </w:rPr>
        <w:t xml:space="preserve"> </w:t>
      </w:r>
      <w:r>
        <w:rPr>
          <w:rFonts w:hint="eastAsia"/>
          <w:rtl/>
        </w:rPr>
        <w:t>מהווה</w:t>
      </w:r>
      <w:r>
        <w:rPr>
          <w:rtl/>
        </w:rPr>
        <w:t xml:space="preserve"> "</w:t>
      </w:r>
      <w:r>
        <w:rPr>
          <w:rFonts w:hint="eastAsia"/>
          <w:rtl/>
        </w:rPr>
        <w:t>כביש</w:t>
      </w:r>
      <w:r>
        <w:rPr>
          <w:rtl/>
        </w:rPr>
        <w:t xml:space="preserve"> </w:t>
      </w:r>
      <w:r>
        <w:rPr>
          <w:rFonts w:hint="eastAsia"/>
          <w:rtl/>
        </w:rPr>
        <w:t>שש</w:t>
      </w:r>
      <w:r>
        <w:rPr>
          <w:rtl/>
        </w:rPr>
        <w:t xml:space="preserve">" </w:t>
      </w:r>
      <w:r>
        <w:rPr>
          <w:rFonts w:hint="eastAsia"/>
          <w:rtl/>
        </w:rPr>
        <w:t>של</w:t>
      </w:r>
      <w:r>
        <w:rPr>
          <w:rtl/>
        </w:rPr>
        <w:t xml:space="preserve"> </w:t>
      </w:r>
      <w:r>
        <w:rPr>
          <w:rFonts w:hint="eastAsia"/>
          <w:rtl/>
        </w:rPr>
        <w:t>הכלכלה</w:t>
      </w:r>
      <w:r>
        <w:rPr>
          <w:rtl/>
        </w:rPr>
        <w:t xml:space="preserve"> </w:t>
      </w:r>
      <w:r>
        <w:rPr>
          <w:rFonts w:hint="eastAsia"/>
          <w:rtl/>
        </w:rPr>
        <w:t>הישראלית</w:t>
      </w:r>
      <w:r>
        <w:rPr>
          <w:rtl/>
        </w:rPr>
        <w:t xml:space="preserve">. </w:t>
      </w:r>
      <w:r>
        <w:rPr>
          <w:rFonts w:hint="eastAsia"/>
          <w:rtl/>
        </w:rPr>
        <w:t>עסקינן</w:t>
      </w:r>
      <w:r>
        <w:rPr>
          <w:rtl/>
        </w:rPr>
        <w:t xml:space="preserve"> </w:t>
      </w:r>
      <w:r>
        <w:rPr>
          <w:rFonts w:hint="eastAsia"/>
          <w:rtl/>
        </w:rPr>
        <w:t>בכביש</w:t>
      </w:r>
      <w:r>
        <w:rPr>
          <w:rtl/>
        </w:rPr>
        <w:t xml:space="preserve"> </w:t>
      </w:r>
      <w:r>
        <w:rPr>
          <w:rFonts w:hint="eastAsia"/>
          <w:rtl/>
        </w:rPr>
        <w:t>בין</w:t>
      </w:r>
      <w:r>
        <w:rPr>
          <w:rtl/>
        </w:rPr>
        <w:t>-</w:t>
      </w:r>
      <w:r>
        <w:rPr>
          <w:rFonts w:hint="eastAsia"/>
          <w:rtl/>
        </w:rPr>
        <w:t>עירוני</w:t>
      </w:r>
      <w:r>
        <w:rPr>
          <w:rtl/>
        </w:rPr>
        <w:t xml:space="preserve"> </w:t>
      </w:r>
      <w:r>
        <w:rPr>
          <w:rFonts w:hint="eastAsia"/>
          <w:rtl/>
        </w:rPr>
        <w:t>החוצה</w:t>
      </w:r>
      <w:r>
        <w:rPr>
          <w:rtl/>
        </w:rPr>
        <w:t xml:space="preserve"> </w:t>
      </w:r>
      <w:r>
        <w:rPr>
          <w:rFonts w:hint="eastAsia"/>
          <w:rtl/>
        </w:rPr>
        <w:t>את</w:t>
      </w:r>
      <w:r>
        <w:rPr>
          <w:rtl/>
        </w:rPr>
        <w:t xml:space="preserve"> </w:t>
      </w:r>
      <w:r>
        <w:rPr>
          <w:rFonts w:hint="eastAsia"/>
          <w:rtl/>
        </w:rPr>
        <w:t>המדינה</w:t>
      </w:r>
      <w:r>
        <w:rPr>
          <w:rtl/>
        </w:rPr>
        <w:t xml:space="preserve">. </w:t>
      </w:r>
      <w:r>
        <w:rPr>
          <w:rFonts w:hint="eastAsia"/>
          <w:rtl/>
        </w:rPr>
        <w:t>אומנם</w:t>
      </w:r>
      <w:r>
        <w:rPr>
          <w:rtl/>
        </w:rPr>
        <w:t xml:space="preserve"> </w:t>
      </w:r>
      <w:r>
        <w:rPr>
          <w:rFonts w:hint="eastAsia"/>
          <w:rtl/>
        </w:rPr>
        <w:t>ישנם</w:t>
      </w:r>
      <w:r>
        <w:rPr>
          <w:rtl/>
        </w:rPr>
        <w:t xml:space="preserve"> </w:t>
      </w:r>
      <w:r>
        <w:rPr>
          <w:rFonts w:hint="eastAsia"/>
          <w:rtl/>
        </w:rPr>
        <w:t>כבישים</w:t>
      </w:r>
      <w:r>
        <w:rPr>
          <w:rtl/>
        </w:rPr>
        <w:t xml:space="preserve"> </w:t>
      </w:r>
      <w:r>
        <w:rPr>
          <w:rFonts w:hint="eastAsia"/>
          <w:rtl/>
        </w:rPr>
        <w:t>נוספים</w:t>
      </w:r>
      <w:r>
        <w:rPr>
          <w:rtl/>
        </w:rPr>
        <w:t xml:space="preserve"> </w:t>
      </w:r>
      <w:r>
        <w:rPr>
          <w:rFonts w:hint="eastAsia"/>
          <w:rtl/>
        </w:rPr>
        <w:t>בארץ</w:t>
      </w:r>
      <w:r>
        <w:rPr>
          <w:rtl/>
        </w:rPr>
        <w:t xml:space="preserve">, </w:t>
      </w:r>
      <w:r>
        <w:rPr>
          <w:rFonts w:hint="eastAsia"/>
          <w:rtl/>
        </w:rPr>
        <w:t>אך</w:t>
      </w:r>
      <w:r>
        <w:rPr>
          <w:rtl/>
        </w:rPr>
        <w:t xml:space="preserve"> </w:t>
      </w:r>
      <w:r>
        <w:rPr>
          <w:rFonts w:hint="eastAsia"/>
          <w:rtl/>
        </w:rPr>
        <w:t>כוחה</w:t>
      </w:r>
      <w:r>
        <w:rPr>
          <w:rtl/>
        </w:rPr>
        <w:t xml:space="preserve"> </w:t>
      </w:r>
      <w:r>
        <w:rPr>
          <w:rFonts w:hint="eastAsia"/>
          <w:rtl/>
        </w:rPr>
        <w:t>של</w:t>
      </w:r>
      <w:r>
        <w:rPr>
          <w:rtl/>
        </w:rPr>
        <w:t xml:space="preserve"> </w:t>
      </w:r>
      <w:r>
        <w:rPr>
          <w:rFonts w:hint="eastAsia"/>
          <w:rtl/>
        </w:rPr>
        <w:t>הבורסה</w:t>
      </w:r>
      <w:r>
        <w:rPr>
          <w:rtl/>
        </w:rPr>
        <w:t xml:space="preserve"> </w:t>
      </w:r>
      <w:r>
        <w:rPr>
          <w:rFonts w:hint="eastAsia"/>
          <w:rtl/>
        </w:rPr>
        <w:t>בכלכלה</w:t>
      </w:r>
      <w:r>
        <w:rPr>
          <w:rtl/>
        </w:rPr>
        <w:t xml:space="preserve"> </w:t>
      </w:r>
      <w:r>
        <w:rPr>
          <w:rFonts w:hint="eastAsia"/>
          <w:rtl/>
        </w:rPr>
        <w:t>הישראלית</w:t>
      </w:r>
      <w:r>
        <w:rPr>
          <w:rtl/>
        </w:rPr>
        <w:t xml:space="preserve"> </w:t>
      </w:r>
      <w:r>
        <w:rPr>
          <w:rFonts w:hint="eastAsia"/>
          <w:rtl/>
        </w:rPr>
        <w:t>המודרנית</w:t>
      </w:r>
      <w:r>
        <w:rPr>
          <w:rtl/>
        </w:rPr>
        <w:t xml:space="preserve"> </w:t>
      </w:r>
      <w:r>
        <w:rPr>
          <w:rFonts w:hint="eastAsia"/>
          <w:rtl/>
        </w:rPr>
        <w:t>רב</w:t>
      </w:r>
      <w:r>
        <w:rPr>
          <w:rtl/>
        </w:rPr>
        <w:t xml:space="preserve"> </w:t>
      </w:r>
      <w:r>
        <w:rPr>
          <w:rFonts w:hint="eastAsia"/>
          <w:rtl/>
        </w:rPr>
        <w:t>מאוד</w:t>
      </w:r>
      <w:r>
        <w:rPr>
          <w:rtl/>
        </w:rPr>
        <w:t xml:space="preserve">, </w:t>
      </w:r>
      <w:r>
        <w:rPr>
          <w:rFonts w:hint="eastAsia"/>
          <w:rtl/>
        </w:rPr>
        <w:t>בשל</w:t>
      </w:r>
      <w:r>
        <w:rPr>
          <w:rtl/>
        </w:rPr>
        <w:t xml:space="preserve"> </w:t>
      </w:r>
      <w:r>
        <w:rPr>
          <w:rFonts w:hint="eastAsia"/>
          <w:rtl/>
        </w:rPr>
        <w:t>השפעתה</w:t>
      </w:r>
      <w:r>
        <w:rPr>
          <w:rtl/>
        </w:rPr>
        <w:t xml:space="preserve"> </w:t>
      </w:r>
      <w:r>
        <w:rPr>
          <w:rFonts w:hint="eastAsia"/>
          <w:rtl/>
        </w:rPr>
        <w:t>על</w:t>
      </w:r>
      <w:r>
        <w:rPr>
          <w:rtl/>
        </w:rPr>
        <w:t xml:space="preserve"> </w:t>
      </w:r>
      <w:r>
        <w:rPr>
          <w:rFonts w:hint="eastAsia"/>
          <w:rtl/>
        </w:rPr>
        <w:t>יתר</w:t>
      </w:r>
      <w:r>
        <w:rPr>
          <w:rtl/>
        </w:rPr>
        <w:t xml:space="preserve"> </w:t>
      </w:r>
      <w:r>
        <w:rPr>
          <w:rFonts w:hint="eastAsia"/>
          <w:rtl/>
        </w:rPr>
        <w:t>נתיבי</w:t>
      </w:r>
      <w:r>
        <w:rPr>
          <w:rtl/>
        </w:rPr>
        <w:t xml:space="preserve"> </w:t>
      </w:r>
      <w:r>
        <w:rPr>
          <w:rFonts w:hint="eastAsia"/>
          <w:rtl/>
        </w:rPr>
        <w:t>הכלכלה</w:t>
      </w:r>
      <w:r>
        <w:rPr>
          <w:rtl/>
        </w:rPr>
        <w:t xml:space="preserve">, </w:t>
      </w:r>
      <w:r>
        <w:rPr>
          <w:rFonts w:hint="eastAsia"/>
          <w:rtl/>
        </w:rPr>
        <w:t>לרבות</w:t>
      </w:r>
      <w:r>
        <w:rPr>
          <w:rtl/>
        </w:rPr>
        <w:t xml:space="preserve"> </w:t>
      </w:r>
      <w:r>
        <w:rPr>
          <w:rFonts w:hint="eastAsia"/>
          <w:rtl/>
        </w:rPr>
        <w:t>פעילויות</w:t>
      </w:r>
      <w:r>
        <w:rPr>
          <w:rtl/>
        </w:rPr>
        <w:t xml:space="preserve"> </w:t>
      </w:r>
      <w:r>
        <w:rPr>
          <w:rFonts w:hint="eastAsia"/>
          <w:rtl/>
        </w:rPr>
        <w:t>שאינן</w:t>
      </w:r>
      <w:r>
        <w:rPr>
          <w:rtl/>
        </w:rPr>
        <w:t xml:space="preserve"> </w:t>
      </w:r>
      <w:r>
        <w:rPr>
          <w:rFonts w:hint="eastAsia"/>
          <w:rtl/>
        </w:rPr>
        <w:t>נסחרות</w:t>
      </w:r>
      <w:r>
        <w:rPr>
          <w:rtl/>
        </w:rPr>
        <w:t xml:space="preserve"> </w:t>
      </w:r>
      <w:r>
        <w:rPr>
          <w:rFonts w:hint="eastAsia"/>
          <w:rtl/>
        </w:rPr>
        <w:t>בה</w:t>
      </w:r>
      <w:r>
        <w:rPr>
          <w:rtl/>
        </w:rPr>
        <w:t xml:space="preserve">. </w:t>
      </w:r>
      <w:r>
        <w:rPr>
          <w:rFonts w:hint="eastAsia"/>
          <w:rtl/>
        </w:rPr>
        <w:t>האיסור</w:t>
      </w:r>
      <w:r>
        <w:rPr>
          <w:rtl/>
        </w:rPr>
        <w:t xml:space="preserve"> </w:t>
      </w:r>
      <w:r>
        <w:rPr>
          <w:rFonts w:hint="eastAsia"/>
          <w:rtl/>
        </w:rPr>
        <w:t>על</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נועד</w:t>
      </w:r>
      <w:r>
        <w:rPr>
          <w:rtl/>
        </w:rPr>
        <w:t xml:space="preserve"> </w:t>
      </w:r>
      <w:r>
        <w:rPr>
          <w:rFonts w:hint="eastAsia"/>
          <w:rtl/>
        </w:rPr>
        <w:t>לשמור</w:t>
      </w:r>
      <w:r>
        <w:rPr>
          <w:rtl/>
        </w:rPr>
        <w:t xml:space="preserve"> </w:t>
      </w:r>
      <w:r>
        <w:rPr>
          <w:rFonts w:hint="eastAsia"/>
          <w:rtl/>
        </w:rPr>
        <w:t>על</w:t>
      </w:r>
      <w:r>
        <w:rPr>
          <w:rtl/>
        </w:rPr>
        <w:t xml:space="preserve"> </w:t>
      </w:r>
      <w:r>
        <w:rPr>
          <w:rFonts w:hint="eastAsia"/>
          <w:rtl/>
        </w:rPr>
        <w:t>טוהר</w:t>
      </w:r>
      <w:r>
        <w:rPr>
          <w:rtl/>
        </w:rPr>
        <w:t xml:space="preserve"> </w:t>
      </w:r>
      <w:r>
        <w:rPr>
          <w:rFonts w:hint="eastAsia"/>
          <w:rtl/>
        </w:rPr>
        <w:t>ההליך</w:t>
      </w:r>
      <w:r>
        <w:rPr>
          <w:rtl/>
        </w:rPr>
        <w:t xml:space="preserve"> </w:t>
      </w:r>
      <w:r>
        <w:rPr>
          <w:rFonts w:hint="eastAsia"/>
          <w:rtl/>
        </w:rPr>
        <w:t>הכלכלי</w:t>
      </w:r>
      <w:r>
        <w:rPr>
          <w:rtl/>
        </w:rPr>
        <w:t xml:space="preserve">. </w:t>
      </w:r>
      <w:r>
        <w:rPr>
          <w:rFonts w:hint="eastAsia"/>
          <w:rtl/>
        </w:rPr>
        <w:t>תכלית</w:t>
      </w:r>
      <w:r>
        <w:rPr>
          <w:rtl/>
        </w:rPr>
        <w:t xml:space="preserve"> </w:t>
      </w:r>
      <w:r>
        <w:rPr>
          <w:rFonts w:hint="eastAsia"/>
          <w:rtl/>
        </w:rPr>
        <w:t>העבירה</w:t>
      </w:r>
      <w:r>
        <w:rPr>
          <w:rtl/>
        </w:rPr>
        <w:t xml:space="preserve"> </w:t>
      </w:r>
      <w:r>
        <w:rPr>
          <w:rFonts w:hint="eastAsia"/>
          <w:rtl/>
        </w:rPr>
        <w:t>היא</w:t>
      </w:r>
      <w:r>
        <w:rPr>
          <w:rtl/>
        </w:rPr>
        <w:t xml:space="preserve"> </w:t>
      </w:r>
      <w:r>
        <w:rPr>
          <w:rFonts w:hint="eastAsia"/>
          <w:rtl/>
        </w:rPr>
        <w:t>בהכרה</w:t>
      </w:r>
      <w:r>
        <w:rPr>
          <w:rtl/>
        </w:rPr>
        <w:t xml:space="preserve"> </w:t>
      </w:r>
      <w:r>
        <w:rPr>
          <w:rFonts w:hint="eastAsia"/>
          <w:rtl/>
        </w:rPr>
        <w:t>כי</w:t>
      </w:r>
      <w:r>
        <w:rPr>
          <w:rtl/>
        </w:rPr>
        <w:t xml:space="preserve"> </w:t>
      </w:r>
      <w:r>
        <w:rPr>
          <w:rFonts w:hint="eastAsia"/>
          <w:rtl/>
        </w:rPr>
        <w:t>המשפיע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עלול</w:t>
      </w:r>
      <w:r>
        <w:rPr>
          <w:rtl/>
        </w:rPr>
        <w:t xml:space="preserve"> </w:t>
      </w:r>
      <w:r>
        <w:rPr>
          <w:rFonts w:hint="eastAsia"/>
          <w:rtl/>
        </w:rPr>
        <w:t>גרום</w:t>
      </w:r>
      <w:r>
        <w:rPr>
          <w:rtl/>
        </w:rPr>
        <w:t xml:space="preserve"> </w:t>
      </w:r>
      <w:r>
        <w:rPr>
          <w:rFonts w:hint="eastAsia"/>
          <w:rtl/>
        </w:rPr>
        <w:t>נזק</w:t>
      </w:r>
      <w:r>
        <w:rPr>
          <w:rtl/>
        </w:rPr>
        <w:t xml:space="preserve"> </w:t>
      </w:r>
      <w:r>
        <w:rPr>
          <w:rFonts w:hint="eastAsia"/>
          <w:rtl/>
        </w:rPr>
        <w:t>של</w:t>
      </w:r>
      <w:r>
        <w:rPr>
          <w:rtl/>
        </w:rPr>
        <w:t xml:space="preserve"> </w:t>
      </w:r>
      <w:r>
        <w:rPr>
          <w:rFonts w:hint="eastAsia"/>
          <w:rtl/>
        </w:rPr>
        <w:t>ממש</w:t>
      </w:r>
      <w:r>
        <w:rPr>
          <w:rtl/>
        </w:rPr>
        <w:t xml:space="preserve"> </w:t>
      </w:r>
      <w:r>
        <w:rPr>
          <w:rFonts w:hint="eastAsia"/>
          <w:rtl/>
        </w:rPr>
        <w:t>למעגלים</w:t>
      </w:r>
      <w:r>
        <w:rPr>
          <w:rtl/>
        </w:rPr>
        <w:t xml:space="preserve"> </w:t>
      </w:r>
      <w:r>
        <w:rPr>
          <w:rFonts w:hint="eastAsia"/>
          <w:rtl/>
        </w:rPr>
        <w:t>שונים</w:t>
      </w:r>
      <w:r>
        <w:rPr>
          <w:rtl/>
        </w:rPr>
        <w:t xml:space="preserve">, </w:t>
      </w:r>
      <w:r>
        <w:rPr>
          <w:rFonts w:hint="eastAsia"/>
          <w:rtl/>
        </w:rPr>
        <w:t>כאדוות</w:t>
      </w:r>
      <w:r>
        <w:rPr>
          <w:rtl/>
        </w:rPr>
        <w:t xml:space="preserve"> </w:t>
      </w:r>
      <w:r>
        <w:rPr>
          <w:rFonts w:hint="eastAsia"/>
          <w:rtl/>
        </w:rPr>
        <w:t>המתפשטות</w:t>
      </w:r>
      <w:r>
        <w:rPr>
          <w:rtl/>
        </w:rPr>
        <w:t xml:space="preserve"> </w:t>
      </w:r>
      <w:r>
        <w:rPr>
          <w:rFonts w:hint="eastAsia"/>
          <w:rtl/>
        </w:rPr>
        <w:t>במי</w:t>
      </w:r>
      <w:r>
        <w:rPr>
          <w:rtl/>
        </w:rPr>
        <w:t xml:space="preserve"> </w:t>
      </w:r>
      <w:r>
        <w:rPr>
          <w:rFonts w:hint="eastAsia"/>
          <w:rtl/>
        </w:rPr>
        <w:t>החברה</w:t>
      </w:r>
      <w:r>
        <w:rPr>
          <w:rtl/>
        </w:rPr>
        <w:t>.</w:t>
      </w:r>
    </w:p>
    <w:p w:rsidR="00983308" w:rsidRDefault="00983308" w:rsidP="002064FB">
      <w:pPr>
        <w:pStyle w:val="Ruller4"/>
        <w:numPr>
          <w:ilvl w:val="0"/>
          <w:numId w:val="0"/>
        </w:numPr>
      </w:pPr>
    </w:p>
    <w:p w:rsidR="00983308" w:rsidRDefault="00983308" w:rsidP="002064FB">
      <w:pPr>
        <w:pStyle w:val="Ruller4"/>
        <w:numPr>
          <w:ilvl w:val="0"/>
          <w:numId w:val="0"/>
        </w:numPr>
        <w:rPr>
          <w:rtl/>
        </w:rPr>
      </w:pPr>
      <w:r>
        <w:rPr>
          <w:rtl/>
        </w:rPr>
        <w:tab/>
      </w:r>
      <w:r>
        <w:rPr>
          <w:rFonts w:hint="eastAsia"/>
          <w:rtl/>
        </w:rPr>
        <w:t>התוצאה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לדחות</w:t>
      </w:r>
      <w:r>
        <w:rPr>
          <w:rtl/>
        </w:rPr>
        <w:t xml:space="preserve"> </w:t>
      </w:r>
      <w:r>
        <w:rPr>
          <w:rFonts w:hint="eastAsia"/>
          <w:rtl/>
        </w:rPr>
        <w:t>את</w:t>
      </w:r>
      <w:r>
        <w:rPr>
          <w:rtl/>
        </w:rPr>
        <w:t xml:space="preserve"> </w:t>
      </w:r>
      <w:r>
        <w:rPr>
          <w:rFonts w:hint="eastAsia"/>
          <w:rtl/>
        </w:rPr>
        <w:t>ערעורו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ביחס</w:t>
      </w:r>
      <w:r>
        <w:rPr>
          <w:rtl/>
        </w:rPr>
        <w:t xml:space="preserve"> </w:t>
      </w:r>
      <w:r>
        <w:rPr>
          <w:rFonts w:hint="eastAsia"/>
          <w:rtl/>
        </w:rPr>
        <w:t>להרשעתו</w:t>
      </w:r>
      <w:r>
        <w:rPr>
          <w:rtl/>
        </w:rPr>
        <w:t xml:space="preserve"> </w:t>
      </w:r>
      <w:r>
        <w:rPr>
          <w:rFonts w:hint="eastAsia"/>
          <w:rtl/>
        </w:rPr>
        <w:t>בעבירות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ההנעה</w:t>
      </w:r>
      <w:r>
        <w:rPr>
          <w:rtl/>
        </w:rPr>
        <w:t xml:space="preserve">, </w:t>
      </w:r>
      <w:r>
        <w:rPr>
          <w:rFonts w:hint="eastAsia"/>
          <w:rtl/>
        </w:rPr>
        <w:t>הדיווח</w:t>
      </w:r>
      <w:r>
        <w:rPr>
          <w:rtl/>
        </w:rPr>
        <w:t xml:space="preserve">, </w:t>
      </w:r>
      <w:r>
        <w:rPr>
          <w:rFonts w:hint="eastAsia"/>
          <w:rtl/>
        </w:rPr>
        <w:t>והפעולה</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בהתאם</w:t>
      </w:r>
      <w:r>
        <w:rPr>
          <w:rtl/>
        </w:rPr>
        <w:t xml:space="preserve"> </w:t>
      </w:r>
      <w:r>
        <w:rPr>
          <w:rFonts w:hint="eastAsia"/>
          <w:rtl/>
        </w:rPr>
        <w:t>לכל</w:t>
      </w:r>
      <w:r>
        <w:rPr>
          <w:rtl/>
        </w:rPr>
        <w:t xml:space="preserve"> </w:t>
      </w:r>
      <w:r>
        <w:rPr>
          <w:rFonts w:hint="eastAsia"/>
          <w:rtl/>
        </w:rPr>
        <w:t>אמור</w:t>
      </w:r>
      <w:r>
        <w:rPr>
          <w:rtl/>
        </w:rPr>
        <w:t xml:space="preserve"> </w:t>
      </w:r>
      <w:r>
        <w:rPr>
          <w:rFonts w:hint="eastAsia"/>
          <w:rtl/>
        </w:rPr>
        <w:t>לעיל</w:t>
      </w:r>
      <w:r>
        <w:rPr>
          <w:rtl/>
        </w:rPr>
        <w:t xml:space="preserve">. </w:t>
      </w:r>
    </w:p>
    <w:p w:rsidR="00983308" w:rsidRDefault="00983308" w:rsidP="002064FB">
      <w:pPr>
        <w:pStyle w:val="BODYVERDICT"/>
        <w:rPr>
          <w:rtl/>
        </w:rPr>
      </w:pPr>
    </w:p>
    <w:p w:rsidR="00983308" w:rsidRDefault="00983308" w:rsidP="00176526">
      <w:pPr>
        <w:pStyle w:val="Ruller4"/>
        <w:numPr>
          <w:ilvl w:val="0"/>
          <w:numId w:val="0"/>
        </w:numPr>
        <w:rPr>
          <w:rtl/>
        </w:rPr>
      </w:pPr>
    </w:p>
    <w:p w:rsidR="00983308" w:rsidRDefault="00983308" w:rsidP="00176526">
      <w:pPr>
        <w:pStyle w:val="Ruller4"/>
        <w:numPr>
          <w:ilvl w:val="0"/>
          <w:numId w:val="0"/>
        </w:numPr>
        <w:rPr>
          <w:rtl/>
        </w:rPr>
      </w:pPr>
      <w:r>
        <w:rPr>
          <w:rtl/>
        </w:rPr>
        <w:t xml:space="preserve">                                                                                                             </w:t>
      </w:r>
      <w:r>
        <w:rPr>
          <w:rFonts w:hint="eastAsia"/>
          <w:rtl/>
        </w:rPr>
        <w:t>ש</w:t>
      </w:r>
      <w:r>
        <w:rPr>
          <w:rtl/>
        </w:rPr>
        <w:t xml:space="preserve"> </w:t>
      </w:r>
      <w:r>
        <w:rPr>
          <w:rFonts w:hint="eastAsia"/>
          <w:rtl/>
        </w:rPr>
        <w:t>ו</w:t>
      </w:r>
      <w:r>
        <w:rPr>
          <w:rtl/>
        </w:rPr>
        <w:t xml:space="preserve"> </w:t>
      </w:r>
      <w:r>
        <w:rPr>
          <w:rFonts w:hint="eastAsia"/>
          <w:rtl/>
        </w:rPr>
        <w:t>פ</w:t>
      </w:r>
      <w:r>
        <w:rPr>
          <w:rtl/>
        </w:rPr>
        <w:t xml:space="preserve"> </w:t>
      </w:r>
      <w:r>
        <w:rPr>
          <w:rFonts w:hint="eastAsia"/>
          <w:rtl/>
        </w:rPr>
        <w:t>ט</w:t>
      </w:r>
    </w:p>
    <w:p w:rsidR="00983308" w:rsidRDefault="00983308" w:rsidP="00176526">
      <w:pPr>
        <w:pStyle w:val="Ruller4"/>
        <w:numPr>
          <w:ilvl w:val="0"/>
          <w:numId w:val="0"/>
        </w:numPr>
        <w:rPr>
          <w:rtl/>
        </w:rPr>
      </w:pPr>
    </w:p>
    <w:p w:rsidR="00983308" w:rsidRPr="00D67B33" w:rsidRDefault="00983308" w:rsidP="00D67B33">
      <w:pPr>
        <w:pStyle w:val="Title"/>
        <w:rPr>
          <w:u w:val="single"/>
          <w:rtl/>
        </w:rPr>
      </w:pPr>
      <w:bookmarkStart w:id="21" w:name="_Toc523131263"/>
      <w:r w:rsidRPr="00D67B33">
        <w:rPr>
          <w:rFonts w:hint="eastAsia"/>
          <w:u w:val="single"/>
          <w:rtl/>
        </w:rPr>
        <w:t>השופט</w:t>
      </w:r>
      <w:r w:rsidRPr="00D67B33">
        <w:rPr>
          <w:u w:val="single"/>
          <w:rtl/>
        </w:rPr>
        <w:t xml:space="preserve"> </w:t>
      </w:r>
      <w:r w:rsidRPr="00D67B33">
        <w:rPr>
          <w:rFonts w:hint="eastAsia"/>
          <w:u w:val="single"/>
          <w:rtl/>
        </w:rPr>
        <w:t>ג</w:t>
      </w:r>
      <w:r w:rsidRPr="00D67B33">
        <w:rPr>
          <w:u w:val="single"/>
          <w:rtl/>
        </w:rPr>
        <w:t xml:space="preserve">' </w:t>
      </w:r>
      <w:r w:rsidRPr="00D67B33">
        <w:rPr>
          <w:rFonts w:hint="eastAsia"/>
          <w:u w:val="single"/>
          <w:rtl/>
        </w:rPr>
        <w:t>קרא</w:t>
      </w:r>
      <w:r w:rsidRPr="00D67B33">
        <w:rPr>
          <w:u w:val="single"/>
          <w:rtl/>
        </w:rPr>
        <w:t>:</w:t>
      </w:r>
      <w:bookmarkEnd w:id="21"/>
      <w:r w:rsidRPr="00D67B33">
        <w:rPr>
          <w:u w:val="single"/>
          <w:rtl/>
        </w:rPr>
        <w:t xml:space="preserve"> </w:t>
      </w:r>
    </w:p>
    <w:p w:rsidR="00983308" w:rsidRDefault="00983308" w:rsidP="00176526">
      <w:pPr>
        <w:pStyle w:val="BODYVERDICT"/>
        <w:rPr>
          <w:rtl/>
        </w:rPr>
      </w:pPr>
    </w:p>
    <w:p w:rsidR="00983308" w:rsidRDefault="00983308" w:rsidP="008069AB">
      <w:pPr>
        <w:pStyle w:val="Title"/>
        <w:rPr>
          <w:rtl/>
        </w:rPr>
      </w:pPr>
      <w:bookmarkStart w:id="22" w:name="_Toc523131264"/>
      <w:r w:rsidRPr="006838B2">
        <w:rPr>
          <w:rFonts w:hint="eastAsia"/>
          <w:rtl/>
        </w:rPr>
        <w:t>ערעורו</w:t>
      </w:r>
      <w:r w:rsidRPr="006838B2">
        <w:rPr>
          <w:rtl/>
        </w:rPr>
        <w:t xml:space="preserve"> </w:t>
      </w:r>
      <w:r w:rsidRPr="006838B2">
        <w:rPr>
          <w:rFonts w:hint="eastAsia"/>
          <w:rtl/>
        </w:rPr>
        <w:t>של</w:t>
      </w:r>
      <w:r w:rsidRPr="006838B2">
        <w:rPr>
          <w:rtl/>
        </w:rPr>
        <w:t xml:space="preserve"> </w:t>
      </w:r>
      <w:r w:rsidRPr="006838B2">
        <w:rPr>
          <w:rFonts w:hint="eastAsia"/>
          <w:rtl/>
        </w:rPr>
        <w:t>שטרום</w:t>
      </w:r>
      <w:bookmarkEnd w:id="22"/>
    </w:p>
    <w:p w:rsidR="00983308" w:rsidRPr="006838B2" w:rsidRDefault="00983308" w:rsidP="000071BA">
      <w:pPr>
        <w:pStyle w:val="Ruller41"/>
        <w:rPr>
          <w:rFonts w:ascii="Century" w:hAnsi="Century" w:cs="Miriam"/>
          <w:b/>
          <w:spacing w:val="0"/>
          <w:szCs w:val="24"/>
          <w:rtl/>
        </w:rPr>
      </w:pPr>
    </w:p>
    <w:p w:rsidR="00983308" w:rsidRDefault="00983308" w:rsidP="000071BA">
      <w:pPr>
        <w:pStyle w:val="Ruller41"/>
        <w:rPr>
          <w:rtl/>
        </w:rPr>
      </w:pPr>
      <w:r>
        <w:rPr>
          <w:rtl/>
        </w:rPr>
        <w:tab/>
        <w:t xml:space="preserve">בהודעת ערעור ארוכה ומפורטת תקף שטרום את הכרעת דינו של בית המשפט קמא במספר מישורים וכפי שיפורט להלן. </w:t>
      </w:r>
    </w:p>
    <w:p w:rsidR="00983308" w:rsidRDefault="00983308" w:rsidP="000071BA">
      <w:pPr>
        <w:pStyle w:val="Ruller41"/>
        <w:rPr>
          <w:rtl/>
        </w:rPr>
      </w:pPr>
    </w:p>
    <w:p w:rsidR="00983308" w:rsidRDefault="00983308" w:rsidP="000071BA">
      <w:pPr>
        <w:pStyle w:val="Ruller41"/>
        <w:rPr>
          <w:rtl/>
        </w:rPr>
      </w:pPr>
      <w:r>
        <w:rPr>
          <w:rtl/>
        </w:rPr>
        <w:t>1.</w:t>
      </w:r>
      <w:r>
        <w:rPr>
          <w:rtl/>
        </w:rPr>
        <w:tab/>
        <w:t xml:space="preserve">נטען כי בבסיס הכרעת הדין הנחת מוצא בדבר קיומה של תכנית קונספירציה וזאת בניגוד לקביעה בהכרעת הדין כי לא נרקמה קונספירציה זמן רב לפני כן בין שטרום לדנקנר; המשיבה לא הוכיחה קיומה של תכנית מירמתית מפורטת, סדורה ופרטנית, שנועדה להשיג יעד מוגדר; לא הוכח תכנון לגבי אמצעי מימון, הגדרת זמן והגדרת מטרה. כל שהוכח בענייננו על פי תזת השותפות הספונטנית הוא הגדלת מחזור המסחר ומניעת ירידת שער המניה ובאלה אין די. </w:t>
      </w:r>
    </w:p>
    <w:p w:rsidR="00983308" w:rsidRDefault="00983308" w:rsidP="000071BA">
      <w:pPr>
        <w:pStyle w:val="Ruller41"/>
        <w:rPr>
          <w:rtl/>
        </w:rPr>
      </w:pPr>
    </w:p>
    <w:p w:rsidR="00983308" w:rsidRDefault="00983308" w:rsidP="000071BA">
      <w:pPr>
        <w:pStyle w:val="Ruller41"/>
        <w:rPr>
          <w:rtl/>
        </w:rPr>
      </w:pPr>
      <w:r>
        <w:rPr>
          <w:rtl/>
        </w:rPr>
        <w:tab/>
        <w:t xml:space="preserve">עוד נטען, כי פעילותו של שטרום במניית איי.די.בי הייתה מיוזמתו ובכספים שלו והחלטת שטרום לרכוש מניות איי.די.בי בסמוך למועד ההנפקה נעשתה ממניעים כלכליים ושיקולים אסטרטגיים, כשמצד אחד ביקש שטרום להשיא לעצמו רווח כלכלי ומצד שני, ביקש לחזק את קשריו העסקיים והחבריים עם דנקנר. </w:t>
      </w:r>
    </w:p>
    <w:p w:rsidR="00983308" w:rsidRDefault="00983308" w:rsidP="000071BA">
      <w:pPr>
        <w:pStyle w:val="Ruller41"/>
        <w:ind w:left="360"/>
        <w:rPr>
          <w:rtl/>
        </w:rPr>
      </w:pPr>
    </w:p>
    <w:p w:rsidR="00983308" w:rsidRDefault="00983308" w:rsidP="000071BA">
      <w:pPr>
        <w:pStyle w:val="Ruller41"/>
        <w:rPr>
          <w:rtl/>
        </w:rPr>
      </w:pPr>
      <w:r>
        <w:rPr>
          <w:rtl/>
        </w:rPr>
        <w:t>2.</w:t>
      </w:r>
      <w:r>
        <w:rPr>
          <w:rtl/>
        </w:rPr>
        <w:tab/>
        <w:t xml:space="preserve">רצונו של שטרום, שקנה מניות איי.די.בי בידיעתו של דנקנר, כי בעקבות רכישה זו מחיר המניה יעלה, אינו מבסס עבירת השפעה בדרכי תרמית על ידי שטרום. אין די בעצם מעורבותו של דנקנר, בפעילותו של שטרום כדי לייחס פליליות לקשר ביניהם, וכי הגבול הדק שבין השפעה מניפולטיבית ופסולה על השער, לבין פעולת מסחר חוקית מותרת, שאותה ביצע שטרום, לא נחצה. </w:t>
      </w:r>
    </w:p>
    <w:p w:rsidR="00983308" w:rsidRDefault="00983308" w:rsidP="000071BA">
      <w:pPr>
        <w:pStyle w:val="Ruller41"/>
        <w:rPr>
          <w:rtl/>
        </w:rPr>
      </w:pPr>
    </w:p>
    <w:p w:rsidR="00983308" w:rsidRDefault="00983308" w:rsidP="000071BA">
      <w:pPr>
        <w:pStyle w:val="Ruller41"/>
        <w:rPr>
          <w:rtl/>
        </w:rPr>
      </w:pPr>
      <w:r>
        <w:rPr>
          <w:rtl/>
        </w:rPr>
        <w:t>3.</w:t>
      </w:r>
      <w:r>
        <w:rPr>
          <w:rtl/>
        </w:rPr>
        <w:tab/>
        <w:t xml:space="preserve">בית המשפט טעה בכך שראה בשיחתו של דנקנר לבנק הבינלאומי כדי לסייע לשטרום בקבלת אשראי בנקאי לרכישת מניות איי.די.בי כאינדיקציה לשותפות </w:t>
      </w:r>
      <w:r w:rsidRPr="00F919CB">
        <w:rPr>
          <w:rtl/>
        </w:rPr>
        <w:t xml:space="preserve"> </w:t>
      </w:r>
      <w:r>
        <w:rPr>
          <w:rtl/>
        </w:rPr>
        <w:t>בקונספירציה פלילית. הראיה, דנקנר סירב לערוב ו/או להתחייב לפרעון האשראי שהועמד לשטרום.</w:t>
      </w:r>
    </w:p>
    <w:p w:rsidR="00983308" w:rsidRDefault="00983308" w:rsidP="000071BA">
      <w:pPr>
        <w:pStyle w:val="Ruller41"/>
        <w:rPr>
          <w:rtl/>
        </w:rPr>
      </w:pPr>
    </w:p>
    <w:p w:rsidR="00983308" w:rsidRDefault="00983308" w:rsidP="000071BA">
      <w:pPr>
        <w:pStyle w:val="Ruller41"/>
        <w:rPr>
          <w:rtl/>
        </w:rPr>
      </w:pPr>
      <w:r>
        <w:rPr>
          <w:rtl/>
        </w:rPr>
        <w:t>4.</w:t>
      </w:r>
      <w:r>
        <w:rPr>
          <w:rtl/>
        </w:rPr>
        <w:tab/>
        <w:t>בית המשפט טעה משראה בהלוואה על סך 8 מיליון ש"ח, שניתנה על ידי דנקנר לשטרום ושאפשרה לשטרום לקנות את הפוזיציה במניות איי.די.בי מאיי.אס.פי לחשבונו הפרטי כאינדיקציה מפלילה. ההלוואה לא היתה מתוכננת מראש והפניה לדנקנר בבקשת הלוואה נעשתה לאחר שפניה של שטרום לחבר אחר שלו (שורצברט) הושבה ריקם; ההלוואה ניתנה על רקע החברות הקיימת בין דנקנר לשטרום ולא נועדה לפצותו על הפסדיו; מועד מתן ההלוואה ב- 28/2 לאחר תום ההנפקה ואופן מתן ההלוואה בגלוי, משמיטים את הבסיס מתחת לטיעון כי מדובר באינדיקציה מפלילה.</w:t>
      </w:r>
    </w:p>
    <w:p w:rsidR="00983308" w:rsidRDefault="00983308" w:rsidP="000071BA">
      <w:pPr>
        <w:pStyle w:val="Ruller41"/>
        <w:rPr>
          <w:rtl/>
        </w:rPr>
      </w:pPr>
    </w:p>
    <w:p w:rsidR="00983308" w:rsidRDefault="00983308" w:rsidP="000071BA">
      <w:pPr>
        <w:pStyle w:val="Ruller41"/>
        <w:rPr>
          <w:rtl/>
        </w:rPr>
      </w:pPr>
      <w:r>
        <w:rPr>
          <w:rtl/>
        </w:rPr>
        <w:t>5.</w:t>
      </w:r>
      <w:r>
        <w:rPr>
          <w:rtl/>
        </w:rPr>
        <w:tab/>
        <w:t>בית המשפט טעה משלא פסל כליל את עדותו של עד המדינה. משעה שבית המשפט קבע כי המפגש עליו העיד עד המדינה עם שטרום במשרדי איי.אס.פי ביום 21.12.2012, "</w:t>
      </w:r>
      <w:r w:rsidRPr="00506BB6">
        <w:rPr>
          <w:rFonts w:ascii="Century" w:hAnsi="Century" w:cs="Miriam" w:hint="eastAsia"/>
          <w:b/>
          <w:spacing w:val="0"/>
          <w:szCs w:val="24"/>
          <w:rtl/>
        </w:rPr>
        <w:t>לא</w:t>
      </w:r>
      <w:r w:rsidRPr="00506BB6">
        <w:rPr>
          <w:rFonts w:ascii="Century" w:hAnsi="Century" w:cs="Miriam"/>
          <w:b/>
          <w:spacing w:val="0"/>
          <w:szCs w:val="24"/>
          <w:rtl/>
        </w:rPr>
        <w:t xml:space="preserve"> </w:t>
      </w:r>
      <w:r w:rsidRPr="00506BB6">
        <w:rPr>
          <w:rFonts w:ascii="Century" w:hAnsi="Century" w:cs="Miriam" w:hint="eastAsia"/>
          <w:b/>
          <w:spacing w:val="0"/>
          <w:szCs w:val="24"/>
          <w:rtl/>
        </w:rPr>
        <w:t>נערך</w:t>
      </w:r>
      <w:r w:rsidRPr="00506BB6">
        <w:rPr>
          <w:rFonts w:ascii="Century" w:hAnsi="Century" w:cs="Miriam"/>
          <w:b/>
          <w:spacing w:val="0"/>
          <w:szCs w:val="24"/>
          <w:rtl/>
        </w:rPr>
        <w:t xml:space="preserve"> </w:t>
      </w:r>
      <w:r w:rsidRPr="00506BB6">
        <w:rPr>
          <w:rFonts w:ascii="Century" w:hAnsi="Century" w:cs="Miriam" w:hint="eastAsia"/>
          <w:b/>
          <w:spacing w:val="0"/>
          <w:szCs w:val="24"/>
          <w:rtl/>
        </w:rPr>
        <w:t>במקום</w:t>
      </w:r>
      <w:r w:rsidRPr="00506BB6">
        <w:rPr>
          <w:rFonts w:ascii="Century" w:hAnsi="Century" w:cs="Miriam"/>
          <w:b/>
          <w:spacing w:val="0"/>
          <w:szCs w:val="24"/>
          <w:rtl/>
        </w:rPr>
        <w:t xml:space="preserve"> </w:t>
      </w:r>
      <w:r w:rsidRPr="00506BB6">
        <w:rPr>
          <w:rFonts w:ascii="Century" w:hAnsi="Century" w:cs="Miriam" w:hint="eastAsia"/>
          <w:b/>
          <w:spacing w:val="0"/>
          <w:szCs w:val="24"/>
          <w:rtl/>
        </w:rPr>
        <w:t>ובשעה</w:t>
      </w:r>
      <w:r w:rsidRPr="00506BB6">
        <w:rPr>
          <w:rFonts w:ascii="Century" w:hAnsi="Century" w:cs="Miriam"/>
          <w:b/>
          <w:spacing w:val="0"/>
          <w:szCs w:val="24"/>
          <w:rtl/>
        </w:rPr>
        <w:t xml:space="preserve"> </w:t>
      </w:r>
      <w:r w:rsidRPr="00506BB6">
        <w:rPr>
          <w:rFonts w:ascii="Century" w:hAnsi="Century" w:cs="Miriam" w:hint="eastAsia"/>
          <w:b/>
          <w:spacing w:val="0"/>
          <w:szCs w:val="24"/>
          <w:rtl/>
        </w:rPr>
        <w:t>המצויינים</w:t>
      </w:r>
      <w:r w:rsidRPr="00506BB6">
        <w:rPr>
          <w:rFonts w:ascii="Century" w:hAnsi="Century" w:cs="Miriam"/>
          <w:b/>
          <w:spacing w:val="0"/>
          <w:szCs w:val="24"/>
          <w:rtl/>
        </w:rPr>
        <w:t xml:space="preserve"> </w:t>
      </w:r>
      <w:r w:rsidRPr="00506BB6">
        <w:rPr>
          <w:rFonts w:ascii="Century" w:hAnsi="Century" w:cs="Miriam" w:hint="eastAsia"/>
          <w:b/>
          <w:spacing w:val="0"/>
          <w:szCs w:val="24"/>
          <w:rtl/>
        </w:rPr>
        <w:t>על</w:t>
      </w:r>
      <w:r w:rsidRPr="00506BB6">
        <w:rPr>
          <w:rFonts w:ascii="Century" w:hAnsi="Century" w:cs="Miriam"/>
          <w:b/>
          <w:spacing w:val="0"/>
          <w:szCs w:val="24"/>
          <w:rtl/>
        </w:rPr>
        <w:t xml:space="preserve"> </w:t>
      </w:r>
      <w:r w:rsidRPr="00506BB6">
        <w:rPr>
          <w:rFonts w:ascii="Century" w:hAnsi="Century" w:cs="Miriam" w:hint="eastAsia"/>
          <w:b/>
          <w:spacing w:val="0"/>
          <w:szCs w:val="24"/>
          <w:rtl/>
        </w:rPr>
        <w:t>ידי</w:t>
      </w:r>
      <w:r w:rsidRPr="00506BB6">
        <w:rPr>
          <w:rFonts w:ascii="Century" w:hAnsi="Century" w:cs="Miriam"/>
          <w:b/>
          <w:spacing w:val="0"/>
          <w:szCs w:val="24"/>
          <w:rtl/>
        </w:rPr>
        <w:t xml:space="preserve"> </w:t>
      </w:r>
      <w:r w:rsidRPr="00506BB6">
        <w:rPr>
          <w:rFonts w:ascii="Century" w:hAnsi="Century" w:cs="Miriam" w:hint="eastAsia"/>
          <w:b/>
          <w:spacing w:val="0"/>
          <w:szCs w:val="24"/>
          <w:rtl/>
        </w:rPr>
        <w:t>שלג</w:t>
      </w:r>
      <w:r w:rsidRPr="00506BB6">
        <w:rPr>
          <w:rFonts w:ascii="Century" w:hAnsi="Century" w:cs="Miriam"/>
          <w:b/>
          <w:spacing w:val="0"/>
          <w:szCs w:val="24"/>
          <w:rtl/>
        </w:rPr>
        <w:t xml:space="preserve"> </w:t>
      </w:r>
      <w:r w:rsidRPr="00506BB6">
        <w:rPr>
          <w:rFonts w:ascii="Century" w:hAnsi="Century" w:cs="Miriam" w:hint="eastAsia"/>
          <w:b/>
          <w:spacing w:val="0"/>
          <w:szCs w:val="24"/>
          <w:rtl/>
        </w:rPr>
        <w:t>בהודעתו</w:t>
      </w:r>
      <w:r w:rsidRPr="00506BB6">
        <w:rPr>
          <w:rFonts w:ascii="Century" w:hAnsi="Century" w:cs="Miriam"/>
          <w:b/>
          <w:spacing w:val="0"/>
          <w:szCs w:val="24"/>
          <w:rtl/>
        </w:rPr>
        <w:t xml:space="preserve"> </w:t>
      </w:r>
      <w:r w:rsidRPr="00506BB6">
        <w:rPr>
          <w:rFonts w:ascii="Century" w:hAnsi="Century" w:cs="Miriam" w:hint="eastAsia"/>
          <w:b/>
          <w:spacing w:val="0"/>
          <w:szCs w:val="24"/>
          <w:rtl/>
        </w:rPr>
        <w:t>המאוחרת</w:t>
      </w:r>
      <w:r w:rsidRPr="00506BB6">
        <w:rPr>
          <w:rFonts w:ascii="Century" w:hAnsi="Century" w:cs="Miriam"/>
          <w:b/>
          <w:spacing w:val="0"/>
          <w:szCs w:val="24"/>
          <w:rtl/>
        </w:rPr>
        <w:t xml:space="preserve"> </w:t>
      </w:r>
      <w:r w:rsidRPr="00506BB6">
        <w:rPr>
          <w:rFonts w:ascii="Century" w:hAnsi="Century" w:cs="Miriam" w:hint="eastAsia"/>
          <w:b/>
          <w:spacing w:val="0"/>
          <w:szCs w:val="24"/>
          <w:rtl/>
        </w:rPr>
        <w:t>בחקירה</w:t>
      </w:r>
      <w:r w:rsidRPr="00506BB6">
        <w:rPr>
          <w:rFonts w:ascii="Century" w:hAnsi="Century" w:cs="Miriam"/>
          <w:b/>
          <w:spacing w:val="0"/>
          <w:szCs w:val="24"/>
          <w:rtl/>
        </w:rPr>
        <w:t xml:space="preserve"> </w:t>
      </w:r>
      <w:r w:rsidRPr="00506BB6">
        <w:rPr>
          <w:rFonts w:ascii="Century" w:hAnsi="Century" w:cs="Miriam" w:hint="eastAsia"/>
          <w:b/>
          <w:spacing w:val="0"/>
          <w:szCs w:val="24"/>
          <w:rtl/>
        </w:rPr>
        <w:t>ברשות</w:t>
      </w:r>
      <w:r>
        <w:rPr>
          <w:rtl/>
        </w:rPr>
        <w:t>", לא היה מקום שבית המשפט יעשה בעדותו של עד המדינה "פלגינן דיבורא". פסילת עדותו של עד המדינה היתה אך מתבקשת בנסיבות העניין כעדות שקרית שאין לפלגה לאור אופיו של עד המדינה, ש"עקץ" את שטרום וביצע עסקאות מתואמות במניות איי.די.בי באותה תקופת זמן ממש, באמצעות חברת סי.טי ברוקר שבשליטת אשתו של עד המדינה.</w:t>
      </w:r>
      <w:r w:rsidRPr="00453F36">
        <w:rPr>
          <w:rtl/>
        </w:rPr>
        <w:t xml:space="preserve"> </w:t>
      </w:r>
      <w:r>
        <w:rPr>
          <w:rtl/>
        </w:rPr>
        <w:t xml:space="preserve">גם על קביעות המהימנות שנקבעו על ידי בית המשפט בעניינו של עד המדינה השיג שטרום. גם ביישומו של עקרון "פלגינן דיבורא" שגה בית המשפט. גרסת עד המדינה הינה גרסה "חד חולייתית", שלא ניתנת להפרדה כאשר השקר מצוי בליבת הגרסה. הותרת עדות עד המדינה בסל הראיות הכשילה את בית המשפט במלאכת הרכבת "פאזל" הראיות הנסיבתיות. </w:t>
      </w:r>
    </w:p>
    <w:p w:rsidR="00983308" w:rsidRDefault="00983308" w:rsidP="000071BA">
      <w:pPr>
        <w:pStyle w:val="Ruller41"/>
        <w:rPr>
          <w:rtl/>
        </w:rPr>
      </w:pPr>
    </w:p>
    <w:p w:rsidR="00983308" w:rsidRDefault="00983308" w:rsidP="000071BA">
      <w:pPr>
        <w:pStyle w:val="Ruller41"/>
        <w:rPr>
          <w:rtl/>
        </w:rPr>
      </w:pPr>
      <w:r>
        <w:rPr>
          <w:rtl/>
        </w:rPr>
        <w:t>6.</w:t>
      </w:r>
      <w:r>
        <w:rPr>
          <w:rtl/>
        </w:rPr>
        <w:tab/>
        <w:t>בית המשפט שגה משבחן את הראיות הנסיבתיות מהפריזמה המוטעית (שלא לומר המוטית) והלא מוכחת שהתבססה על עדותו של עד המדינה בדבר קיום קונספירציה. אותה פריזמה קונספירטיבית, דרכה השקיף בית המשפט קמא על הראיות הביאה אותו, ושלא בדין, להסקת המסקנה המוטעית כי מאחורי השקעתו של שטרום ובכלל התנהלותו במניית איי.די.בי בתקופה הרלוונטית להנפקה לא קיים כל היגיון כלכלי.</w:t>
      </w:r>
    </w:p>
    <w:p w:rsidR="00983308" w:rsidRDefault="00983308" w:rsidP="000071BA">
      <w:pPr>
        <w:pStyle w:val="Ruller41"/>
        <w:rPr>
          <w:rtl/>
        </w:rPr>
      </w:pPr>
    </w:p>
    <w:p w:rsidR="00983308" w:rsidRDefault="00983308" w:rsidP="000071BA">
      <w:pPr>
        <w:pStyle w:val="Ruller41"/>
        <w:rPr>
          <w:rtl/>
        </w:rPr>
      </w:pPr>
      <w:r>
        <w:rPr>
          <w:rtl/>
        </w:rPr>
        <w:t>7.</w:t>
      </w:r>
      <w:r>
        <w:rPr>
          <w:rtl/>
        </w:rPr>
        <w:tab/>
        <w:t xml:space="preserve">בית המשפט טעה משדחה את גרסתו של שטרום בדבר קיומו של היגיון כלכלי בהשקעה במניית איי.די.בי ערב ההנפקה כאשר מהלכי המסחר שביצע שטרום במניה נעשו לאור התפתחויות המסחר ועל פי ייעוץ שניתן לו על ידי שלג, שביצע את פעילות הסחר במניה. </w:t>
      </w:r>
    </w:p>
    <w:p w:rsidR="00983308" w:rsidRDefault="00983308" w:rsidP="000071BA">
      <w:pPr>
        <w:pStyle w:val="Ruller41"/>
        <w:rPr>
          <w:rtl/>
        </w:rPr>
      </w:pPr>
    </w:p>
    <w:p w:rsidR="00983308" w:rsidRDefault="00983308" w:rsidP="000071BA">
      <w:pPr>
        <w:pStyle w:val="Ruller41"/>
        <w:rPr>
          <w:rtl/>
        </w:rPr>
      </w:pPr>
      <w:r>
        <w:rPr>
          <w:rtl/>
        </w:rPr>
        <w:t>8.</w:t>
      </w:r>
      <w:r>
        <w:rPr>
          <w:rtl/>
        </w:rPr>
        <w:tab/>
        <w:t>בית המשפט טעה משהעדיף את חוות הדעת של מומחה המשיבה ד"ר קידר, ששלל קיומו של היגיון כלכלי בפעילותו של שטרום משזו נכתבה מתוך הנחת עבודה שגויה (התעלמות מהעובדה המוכחת ששלג ביצע עיסקאות מתואמות), על פני חוות הדעת של פרופ' קלעי, המומחה מטעם ההגנה, שקבע כי בפעילותו של שטרום קיים היגיון כלכלי.</w:t>
      </w:r>
    </w:p>
    <w:p w:rsidR="00983308" w:rsidRDefault="00983308" w:rsidP="000071BA">
      <w:pPr>
        <w:pStyle w:val="Ruller41"/>
        <w:rPr>
          <w:rtl/>
        </w:rPr>
      </w:pPr>
    </w:p>
    <w:p w:rsidR="00983308" w:rsidRDefault="00983308" w:rsidP="000071BA">
      <w:pPr>
        <w:pStyle w:val="Ruller41"/>
        <w:rPr>
          <w:rFonts w:ascii="Century" w:hAnsi="Century"/>
          <w:rtl/>
        </w:rPr>
      </w:pPr>
      <w:r>
        <w:rPr>
          <w:rtl/>
        </w:rPr>
        <w:t>9.</w:t>
      </w:r>
      <w:r>
        <w:rPr>
          <w:rtl/>
        </w:rPr>
        <w:tab/>
        <w:t xml:space="preserve">קביעת בית המשפט קמא כי תכנית המירמה נרקמה לכל הפחות בליל ה- 21.2, כאשר בצהרי יום ה- 21.2 היתה ברשות איי.אס.פי פוזיציה של כ- 15 מיליון ש"ח במניות איי.די.בי, שוללת את תזת הקונספירציה שבכתב האישום. </w:t>
      </w:r>
    </w:p>
    <w:p w:rsidR="00983308" w:rsidRDefault="00983308" w:rsidP="000071BA">
      <w:pPr>
        <w:pStyle w:val="Ruller41"/>
        <w:rPr>
          <w:rFonts w:ascii="Century" w:hAnsi="Century"/>
          <w:rtl/>
        </w:rPr>
      </w:pPr>
    </w:p>
    <w:p w:rsidR="00983308" w:rsidRDefault="00983308" w:rsidP="000071BA">
      <w:pPr>
        <w:pStyle w:val="Ruller41"/>
        <w:rPr>
          <w:rtl/>
        </w:rPr>
      </w:pPr>
      <w:r>
        <w:rPr>
          <w:rFonts w:ascii="Century" w:hAnsi="Century"/>
          <w:rtl/>
        </w:rPr>
        <w:t>10.</w:t>
      </w:r>
      <w:r>
        <w:rPr>
          <w:rFonts w:ascii="Century" w:hAnsi="Century"/>
          <w:rtl/>
        </w:rPr>
        <w:tab/>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טעה</w:t>
      </w:r>
      <w:r>
        <w:rPr>
          <w:rFonts w:ascii="Century" w:hAnsi="Century"/>
          <w:rtl/>
        </w:rPr>
        <w:t xml:space="preserve"> </w:t>
      </w:r>
      <w:r>
        <w:rPr>
          <w:rFonts w:ascii="Century" w:hAnsi="Century" w:hint="eastAsia"/>
          <w:rtl/>
        </w:rPr>
        <w:t>משקבע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לראות</w:t>
      </w:r>
      <w:r>
        <w:rPr>
          <w:rFonts w:ascii="Century" w:hAnsi="Century"/>
          <w:rtl/>
        </w:rPr>
        <w:t xml:space="preserve"> </w:t>
      </w:r>
      <w:r>
        <w:rPr>
          <w:rFonts w:ascii="Century" w:hAnsi="Century" w:hint="eastAsia"/>
          <w:rtl/>
        </w:rPr>
        <w:t>במכירת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שעשה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לאנשים</w:t>
      </w:r>
      <w:r>
        <w:rPr>
          <w:rFonts w:ascii="Century" w:hAnsi="Century"/>
          <w:rtl/>
        </w:rPr>
        <w:t xml:space="preserve"> </w:t>
      </w:r>
      <w:r>
        <w:rPr>
          <w:rFonts w:ascii="Century" w:hAnsi="Century" w:hint="eastAsia"/>
          <w:rtl/>
        </w:rPr>
        <w:t>שהוסטו</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כאינדיקציה</w:t>
      </w:r>
      <w:r>
        <w:rPr>
          <w:rFonts w:ascii="Century" w:hAnsi="Century"/>
          <w:rtl/>
        </w:rPr>
        <w:t xml:space="preserve"> </w:t>
      </w:r>
      <w:r>
        <w:rPr>
          <w:rFonts w:ascii="Century" w:hAnsi="Century" w:hint="eastAsia"/>
          <w:rtl/>
        </w:rPr>
        <w:t>לתכנית</w:t>
      </w:r>
      <w:r>
        <w:rPr>
          <w:rFonts w:ascii="Century" w:hAnsi="Century"/>
          <w:rtl/>
        </w:rPr>
        <w:t xml:space="preserve"> </w:t>
      </w:r>
      <w:r>
        <w:rPr>
          <w:rFonts w:ascii="Century" w:hAnsi="Century" w:hint="eastAsia"/>
          <w:rtl/>
        </w:rPr>
        <w:t>מירמה</w:t>
      </w:r>
      <w:r>
        <w:rPr>
          <w:rFonts w:ascii="Century" w:hAnsi="Century"/>
          <w:rtl/>
        </w:rPr>
        <w:t xml:space="preserve">. </w:t>
      </w:r>
      <w:r>
        <w:rPr>
          <w:rtl/>
        </w:rPr>
        <w:t xml:space="preserve">שטרום ראה ברוכשים אלה רוכשים לגיטימיים שהעדיפו משיקוליהם לרכוש מניות שלא בהנפקה. עיסקאות אלה שבוצעו על ידו עם אותם אנשים ("המחלצים") שהיו מצויים בשוק ההון, חיזקו את אמונו של שטרום במניה ובכדאיות רכישתה. שטרום לא היה מודע לסיבת הסטתם אליו על ידי דנקנר; אין לזקוף לחובת שטרום העובדה שעדכן את דנקנר על עיסקאות עם אותם רוכשים. הפניית הרוכשים אליו על ידי דנקנר נעשתה בגלוי ובאופן אקראי ומזדמן ומבלי שעמדה מאחורי המעשים תכנית מירמתית. </w:t>
      </w:r>
    </w:p>
    <w:p w:rsidR="00983308" w:rsidRDefault="00983308" w:rsidP="000071BA">
      <w:pPr>
        <w:pStyle w:val="Ruller41"/>
        <w:rPr>
          <w:rtl/>
        </w:rPr>
      </w:pPr>
    </w:p>
    <w:p w:rsidR="00983308" w:rsidRDefault="00983308" w:rsidP="000071BA">
      <w:pPr>
        <w:pStyle w:val="Ruller41"/>
        <w:rPr>
          <w:rtl/>
        </w:rPr>
      </w:pPr>
      <w:r>
        <w:rPr>
          <w:rtl/>
        </w:rPr>
        <w:t>11.</w:t>
      </w:r>
      <w:r>
        <w:rPr>
          <w:rtl/>
        </w:rPr>
        <w:tab/>
        <w:t>בית המשפט טעה משזקף לחובתו של שטרום את דיווחיו (או העדרם) לבעלי המשרה באיי.אס.פי על רכישת הפוזיציה לחשבונו הפרטי.</w:t>
      </w:r>
    </w:p>
    <w:p w:rsidR="00983308" w:rsidRDefault="00983308" w:rsidP="000071BA">
      <w:pPr>
        <w:pStyle w:val="Ruller41"/>
        <w:rPr>
          <w:rtl/>
        </w:rPr>
      </w:pPr>
    </w:p>
    <w:p w:rsidR="00983308" w:rsidRDefault="00983308" w:rsidP="000071BA">
      <w:pPr>
        <w:pStyle w:val="Ruller41"/>
        <w:rPr>
          <w:rtl/>
        </w:rPr>
      </w:pPr>
      <w:r>
        <w:rPr>
          <w:rtl/>
        </w:rPr>
        <w:t>12.</w:t>
      </w:r>
      <w:r>
        <w:rPr>
          <w:rtl/>
        </w:rPr>
        <w:tab/>
        <w:t xml:space="preserve">התמונה העולה מהראיות שהובאו בפני בית המשפט אינה מובילה למסקנה אחת ויחידה שאין בילתה לפיה התקיימה קונספירציה בין שטרום לדנקנר לפעילות מירמתית במניית איי.די.בי וכי הראיות הובילו למסקנה אפשרית (מזכה) אחרת – התנהלות לגיטימית מצדו של שטרום, אותה בית המשפט לא בדק ומכאן טעותו. </w:t>
      </w:r>
    </w:p>
    <w:p w:rsidR="00983308" w:rsidRDefault="00983308" w:rsidP="000071BA">
      <w:pPr>
        <w:pStyle w:val="Ruller41"/>
        <w:rPr>
          <w:rtl/>
        </w:rPr>
      </w:pPr>
    </w:p>
    <w:p w:rsidR="00983308" w:rsidRPr="0028077E" w:rsidRDefault="00983308" w:rsidP="00240F71">
      <w:pPr>
        <w:pStyle w:val="Title"/>
        <w:rPr>
          <w:rtl/>
        </w:rPr>
      </w:pPr>
      <w:bookmarkStart w:id="23" w:name="_Toc523131265"/>
      <w:r w:rsidRPr="0028077E">
        <w:rPr>
          <w:rFonts w:hint="eastAsia"/>
          <w:rtl/>
        </w:rPr>
        <w:t>תשובת</w:t>
      </w:r>
      <w:r w:rsidRPr="0028077E">
        <w:rPr>
          <w:rtl/>
        </w:rPr>
        <w:t xml:space="preserve"> </w:t>
      </w:r>
      <w:r w:rsidRPr="0028077E">
        <w:rPr>
          <w:rFonts w:hint="eastAsia"/>
          <w:rtl/>
        </w:rPr>
        <w:t>המשיבה</w:t>
      </w:r>
      <w:bookmarkEnd w:id="23"/>
    </w:p>
    <w:p w:rsidR="00983308" w:rsidRDefault="00983308" w:rsidP="000071BA">
      <w:pPr>
        <w:pStyle w:val="Ruller41"/>
        <w:rPr>
          <w:rtl/>
        </w:rPr>
      </w:pPr>
    </w:p>
    <w:p w:rsidR="00983308" w:rsidRPr="0038278B" w:rsidRDefault="00983308" w:rsidP="000071BA">
      <w:pPr>
        <w:pStyle w:val="Ruller41"/>
        <w:rPr>
          <w:rtl/>
        </w:rPr>
      </w:pPr>
      <w:r>
        <w:rPr>
          <w:rtl/>
        </w:rPr>
        <w:t>13.</w:t>
      </w:r>
      <w:r>
        <w:rPr>
          <w:rtl/>
        </w:rPr>
        <w:tab/>
        <w:t xml:space="preserve">המשיבה תומכת בפסק דינו של בית המשפט קמא ומבקשת לדחות את הערעור. באופן כללי נטען, כי ערעורם של שטרום ודנקנר, הינו ערעור על קביעות עובדה ומהימנות שבאלה אין דרכה של ערכאת הערעור להתערב. לטענת המשיבה, תזת כתב האישום לפיה עובר ליום 21.2.2012 נרקמה בין דנקנר לשטרום קונספירציה להשפיע על שער מניית איי.די.בי לקראת ההנפקה בשנת 2012 הוכחה במלואה. </w:t>
      </w:r>
    </w:p>
    <w:p w:rsidR="00983308" w:rsidRDefault="00983308" w:rsidP="000071BA">
      <w:pPr>
        <w:pStyle w:val="Ruller41"/>
        <w:rPr>
          <w:rtl/>
        </w:rPr>
      </w:pPr>
    </w:p>
    <w:p w:rsidR="00983308" w:rsidRDefault="00983308" w:rsidP="000071BA">
      <w:pPr>
        <w:pStyle w:val="Ruller41"/>
        <w:rPr>
          <w:rtl/>
        </w:rPr>
      </w:pPr>
      <w:r>
        <w:rPr>
          <w:rtl/>
        </w:rPr>
        <w:t>14.</w:t>
      </w:r>
      <w:r>
        <w:rPr>
          <w:rtl/>
        </w:rPr>
        <w:tab/>
        <w:t xml:space="preserve">בהתייחסה לקביעת בית המשפט בעניין המועד בו נקשרה תכנית הקשר </w:t>
      </w:r>
      <w:r w:rsidRPr="009E10CB">
        <w:rPr>
          <w:rtl/>
        </w:rPr>
        <w:t>"</w:t>
      </w:r>
      <w:r w:rsidRPr="00506BB6">
        <w:rPr>
          <w:rFonts w:ascii="Century" w:hAnsi="Century" w:cs="Miriam" w:hint="eastAsia"/>
          <w:bCs/>
          <w:spacing w:val="0"/>
          <w:szCs w:val="24"/>
          <w:rtl/>
        </w:rPr>
        <w:t>ימים</w:t>
      </w:r>
      <w:r w:rsidRPr="00506BB6">
        <w:rPr>
          <w:rFonts w:ascii="Century" w:hAnsi="Century" w:cs="Miriam"/>
          <w:bCs/>
          <w:spacing w:val="0"/>
          <w:szCs w:val="24"/>
          <w:rtl/>
        </w:rPr>
        <w:t xml:space="preserve"> </w:t>
      </w:r>
      <w:r w:rsidRPr="00506BB6">
        <w:rPr>
          <w:rFonts w:ascii="Century" w:hAnsi="Century" w:cs="Miriam" w:hint="eastAsia"/>
          <w:bCs/>
          <w:spacing w:val="0"/>
          <w:szCs w:val="24"/>
          <w:rtl/>
        </w:rPr>
        <w:t>לפני</w:t>
      </w:r>
      <w:r w:rsidRPr="00506BB6">
        <w:rPr>
          <w:rFonts w:ascii="Century" w:hAnsi="Century" w:cs="Miriam"/>
          <w:b/>
          <w:spacing w:val="0"/>
          <w:szCs w:val="24"/>
          <w:rtl/>
        </w:rPr>
        <w:t xml:space="preserve"> </w:t>
      </w:r>
      <w:r w:rsidRPr="00506BB6">
        <w:rPr>
          <w:rFonts w:ascii="Century" w:hAnsi="Century" w:cs="Miriam" w:hint="eastAsia"/>
          <w:b/>
          <w:spacing w:val="0"/>
          <w:szCs w:val="24"/>
          <w:rtl/>
        </w:rPr>
        <w:t>ההנפקה</w:t>
      </w:r>
      <w:r w:rsidRPr="00506BB6">
        <w:rPr>
          <w:rFonts w:ascii="Century" w:hAnsi="Century" w:cs="Miriam"/>
          <w:b/>
          <w:spacing w:val="0"/>
          <w:szCs w:val="24"/>
          <w:rtl/>
        </w:rPr>
        <w:t xml:space="preserve"> </w:t>
      </w:r>
      <w:r w:rsidRPr="00506BB6">
        <w:rPr>
          <w:rFonts w:ascii="Century" w:hAnsi="Century" w:cs="Miriam" w:hint="eastAsia"/>
          <w:bCs/>
          <w:spacing w:val="0"/>
          <w:szCs w:val="24"/>
          <w:rtl/>
        </w:rPr>
        <w:t>ולכל</w:t>
      </w:r>
      <w:r w:rsidRPr="00506BB6">
        <w:rPr>
          <w:rFonts w:ascii="Century" w:hAnsi="Century" w:cs="Miriam"/>
          <w:bCs/>
          <w:spacing w:val="0"/>
          <w:szCs w:val="24"/>
          <w:rtl/>
        </w:rPr>
        <w:t xml:space="preserve"> </w:t>
      </w:r>
      <w:r w:rsidRPr="00506BB6">
        <w:rPr>
          <w:rFonts w:ascii="Century" w:hAnsi="Century" w:cs="Miriam" w:hint="eastAsia"/>
          <w:bCs/>
          <w:spacing w:val="0"/>
          <w:szCs w:val="24"/>
          <w:rtl/>
        </w:rPr>
        <w:t>הפחות</w:t>
      </w:r>
      <w:r w:rsidRPr="00506BB6">
        <w:rPr>
          <w:rFonts w:ascii="Century" w:hAnsi="Century" w:cs="Miriam"/>
          <w:bCs/>
          <w:spacing w:val="0"/>
          <w:szCs w:val="24"/>
          <w:rtl/>
        </w:rPr>
        <w:t xml:space="preserve"> </w:t>
      </w:r>
      <w:r w:rsidRPr="00506BB6">
        <w:rPr>
          <w:rFonts w:ascii="Century" w:hAnsi="Century" w:cs="Miriam" w:hint="eastAsia"/>
          <w:bCs/>
          <w:spacing w:val="0"/>
          <w:szCs w:val="24"/>
          <w:rtl/>
        </w:rPr>
        <w:t>בליל</w:t>
      </w:r>
      <w:r w:rsidRPr="00506BB6">
        <w:rPr>
          <w:rFonts w:ascii="Century" w:hAnsi="Century" w:cs="Miriam"/>
          <w:b/>
          <w:spacing w:val="0"/>
          <w:szCs w:val="24"/>
          <w:rtl/>
        </w:rPr>
        <w:t xml:space="preserve"> </w:t>
      </w:r>
      <w:r w:rsidRPr="00506BB6">
        <w:rPr>
          <w:rFonts w:ascii="Century" w:hAnsi="Century" w:cs="Miriam" w:hint="eastAsia"/>
          <w:b/>
          <w:spacing w:val="0"/>
          <w:szCs w:val="24"/>
          <w:rtl/>
        </w:rPr>
        <w:t>ה</w:t>
      </w:r>
      <w:r w:rsidRPr="00506BB6">
        <w:rPr>
          <w:rFonts w:ascii="Century" w:hAnsi="Century" w:cs="Miriam"/>
          <w:b/>
          <w:spacing w:val="0"/>
          <w:szCs w:val="24"/>
          <w:rtl/>
        </w:rPr>
        <w:t xml:space="preserve">- 21.2.2012 </w:t>
      </w:r>
      <w:r w:rsidRPr="00506BB6">
        <w:rPr>
          <w:rFonts w:ascii="Century" w:hAnsi="Century" w:cs="Miriam" w:hint="eastAsia"/>
          <w:b/>
          <w:spacing w:val="0"/>
          <w:szCs w:val="24"/>
          <w:rtl/>
        </w:rPr>
        <w:t>וברי</w:t>
      </w:r>
      <w:r w:rsidRPr="00506BB6">
        <w:rPr>
          <w:rFonts w:ascii="Century" w:hAnsi="Century" w:cs="Miriam"/>
          <w:b/>
          <w:spacing w:val="0"/>
          <w:szCs w:val="24"/>
          <w:rtl/>
        </w:rPr>
        <w:t xml:space="preserve"> </w:t>
      </w:r>
      <w:r w:rsidRPr="00506BB6">
        <w:rPr>
          <w:rFonts w:ascii="Century" w:hAnsi="Century" w:cs="Miriam" w:hint="eastAsia"/>
          <w:b/>
          <w:spacing w:val="0"/>
          <w:szCs w:val="24"/>
          <w:rtl/>
        </w:rPr>
        <w:t>כי</w:t>
      </w:r>
      <w:r w:rsidRPr="00506BB6">
        <w:rPr>
          <w:rFonts w:ascii="Century" w:hAnsi="Century" w:cs="Miriam"/>
          <w:b/>
          <w:spacing w:val="0"/>
          <w:szCs w:val="24"/>
          <w:rtl/>
        </w:rPr>
        <w:t xml:space="preserve"> </w:t>
      </w:r>
      <w:r w:rsidRPr="00506BB6">
        <w:rPr>
          <w:rFonts w:ascii="Century" w:hAnsi="Century" w:cs="Miriam" w:hint="eastAsia"/>
          <w:b/>
          <w:spacing w:val="0"/>
          <w:szCs w:val="24"/>
          <w:rtl/>
        </w:rPr>
        <w:t>ניתן</w:t>
      </w:r>
      <w:r w:rsidRPr="00506BB6">
        <w:rPr>
          <w:rFonts w:ascii="Century" w:hAnsi="Century" w:cs="Miriam"/>
          <w:b/>
          <w:spacing w:val="0"/>
          <w:szCs w:val="24"/>
          <w:rtl/>
        </w:rPr>
        <w:t xml:space="preserve"> </w:t>
      </w:r>
      <w:r w:rsidRPr="00506BB6">
        <w:rPr>
          <w:rFonts w:ascii="Century" w:hAnsi="Century" w:cs="Miriam" w:hint="eastAsia"/>
          <w:b/>
          <w:spacing w:val="0"/>
          <w:szCs w:val="24"/>
          <w:rtl/>
        </w:rPr>
        <w:t>לייחס</w:t>
      </w:r>
      <w:r w:rsidRPr="00506BB6">
        <w:rPr>
          <w:rFonts w:ascii="Century" w:hAnsi="Century" w:cs="Miriam"/>
          <w:b/>
          <w:spacing w:val="0"/>
          <w:szCs w:val="24"/>
          <w:rtl/>
        </w:rPr>
        <w:t xml:space="preserve"> </w:t>
      </w:r>
      <w:r w:rsidRPr="00506BB6">
        <w:rPr>
          <w:rFonts w:ascii="Century" w:hAnsi="Century" w:cs="Miriam" w:hint="eastAsia"/>
          <w:b/>
          <w:spacing w:val="0"/>
          <w:szCs w:val="24"/>
          <w:rtl/>
        </w:rPr>
        <w:t>לנאשמים</w:t>
      </w:r>
      <w:r w:rsidRPr="00506BB6">
        <w:rPr>
          <w:rFonts w:ascii="Century" w:hAnsi="Century" w:cs="Miriam"/>
          <w:b/>
          <w:spacing w:val="0"/>
          <w:szCs w:val="24"/>
          <w:rtl/>
        </w:rPr>
        <w:t xml:space="preserve"> </w:t>
      </w:r>
      <w:r w:rsidRPr="00506BB6">
        <w:rPr>
          <w:rFonts w:ascii="Century" w:hAnsi="Century" w:cs="Miriam" w:hint="eastAsia"/>
          <w:b/>
          <w:spacing w:val="0"/>
          <w:szCs w:val="24"/>
          <w:rtl/>
        </w:rPr>
        <w:t>שותפות</w:t>
      </w:r>
      <w:r w:rsidRPr="00506BB6">
        <w:rPr>
          <w:rFonts w:ascii="Century" w:hAnsi="Century" w:cs="Miriam"/>
          <w:b/>
          <w:spacing w:val="0"/>
          <w:szCs w:val="24"/>
          <w:rtl/>
        </w:rPr>
        <w:t xml:space="preserve">, </w:t>
      </w:r>
      <w:r w:rsidRPr="00506BB6">
        <w:rPr>
          <w:rFonts w:ascii="Century" w:hAnsi="Century" w:cs="Miriam" w:hint="eastAsia"/>
          <w:b/>
          <w:spacing w:val="0"/>
          <w:szCs w:val="24"/>
          <w:rtl/>
        </w:rPr>
        <w:t>לכל</w:t>
      </w:r>
      <w:r w:rsidRPr="00506BB6">
        <w:rPr>
          <w:rFonts w:ascii="Century" w:hAnsi="Century" w:cs="Miriam"/>
          <w:b/>
          <w:spacing w:val="0"/>
          <w:szCs w:val="24"/>
          <w:rtl/>
        </w:rPr>
        <w:t xml:space="preserve"> </w:t>
      </w:r>
      <w:r w:rsidRPr="00506BB6">
        <w:rPr>
          <w:rFonts w:ascii="Century" w:hAnsi="Century" w:cs="Miriam" w:hint="eastAsia"/>
          <w:b/>
          <w:spacing w:val="0"/>
          <w:szCs w:val="24"/>
          <w:rtl/>
        </w:rPr>
        <w:t>המאוחר</w:t>
      </w:r>
      <w:r w:rsidRPr="00506BB6">
        <w:rPr>
          <w:rFonts w:ascii="Century" w:hAnsi="Century" w:cs="Miriam"/>
          <w:b/>
          <w:spacing w:val="0"/>
          <w:szCs w:val="24"/>
          <w:rtl/>
        </w:rPr>
        <w:t xml:space="preserve"> </w:t>
      </w:r>
      <w:r w:rsidRPr="00506BB6">
        <w:rPr>
          <w:rFonts w:ascii="Century" w:hAnsi="Century" w:cs="Miriam" w:hint="eastAsia"/>
          <w:b/>
          <w:spacing w:val="0"/>
          <w:szCs w:val="24"/>
          <w:rtl/>
        </w:rPr>
        <w:t>מאותו</w:t>
      </w:r>
      <w:r w:rsidRPr="00506BB6">
        <w:rPr>
          <w:rFonts w:ascii="Century" w:hAnsi="Century" w:cs="Miriam"/>
          <w:b/>
          <w:spacing w:val="0"/>
          <w:szCs w:val="24"/>
          <w:rtl/>
        </w:rPr>
        <w:t xml:space="preserve"> </w:t>
      </w:r>
      <w:r w:rsidRPr="00506BB6">
        <w:rPr>
          <w:rFonts w:ascii="Century" w:hAnsi="Century" w:cs="Miriam" w:hint="eastAsia"/>
          <w:b/>
          <w:spacing w:val="0"/>
          <w:szCs w:val="24"/>
          <w:rtl/>
        </w:rPr>
        <w:t>מועד</w:t>
      </w:r>
      <w:r>
        <w:rPr>
          <w:rtl/>
        </w:rPr>
        <w:t xml:space="preserve">" [ההדגשות אינן במקור – ג'.ק.], טענה המשיבה, שקביעה זו של בית משפט קמא מקורה בשגגה ובהיסח הדעת, שכן תוכנית ההשפעה, וכפי שבית המשפט קבע בהכרעת הדין, נמשכה לאורך תקופה של שלושה ימים (מה- 21.2.2012 עד 23.2.2012). עוד טענה המשיבה, כי גם בהינתן קביעתו הנ"ל של בית המשפט, אין הדבר מקהה מחומרתה ומפליליותה של התכנית. </w:t>
      </w:r>
    </w:p>
    <w:p w:rsidR="00983308" w:rsidRDefault="00983308" w:rsidP="000071BA">
      <w:pPr>
        <w:pStyle w:val="Ruller41"/>
        <w:rPr>
          <w:rtl/>
        </w:rPr>
      </w:pPr>
    </w:p>
    <w:p w:rsidR="00983308" w:rsidRDefault="00983308" w:rsidP="000071BA">
      <w:pPr>
        <w:pStyle w:val="Ruller41"/>
        <w:rPr>
          <w:rtl/>
        </w:rPr>
      </w:pPr>
      <w:r>
        <w:rPr>
          <w:rtl/>
        </w:rPr>
        <w:t>15.</w:t>
      </w:r>
      <w:r>
        <w:rPr>
          <w:rtl/>
        </w:rPr>
        <w:tab/>
        <w:t>מקבץ הראיות הנסיבתיות אותן מנה בית המשפט הוביל בדין למסקנה המרשיעה. בין ראיות אלה מנתה המשיבה את הודעותיהם של שטרום ודנקנר ברשות לניירות ערך, מהם עלה שיתוף הפעולה המלא ביניהם, כשהאחד מודע למהלכיו של האחר. עוד הפנתה לנתוני הטלפוניה (שיחות ומסרונים), שהוחלפו בין שטרום לדנקנר בימים הרלוונטיים להנפקה. המשיבה הפנתה למעורבותו הישירה של שטרום בבניית הפוזיציה ולידיעתו בזמן אמת על פעולתו של דנקנר להפניית משקיעים אליו כדי שירכשו ממנו מניות איי.די.בי כדי לייצר לו נזילות.</w:t>
      </w:r>
    </w:p>
    <w:p w:rsidR="00983308" w:rsidRDefault="00983308" w:rsidP="000071BA">
      <w:pPr>
        <w:pStyle w:val="Ruller41"/>
        <w:rPr>
          <w:rtl/>
        </w:rPr>
      </w:pPr>
    </w:p>
    <w:p w:rsidR="00983308" w:rsidRDefault="00983308" w:rsidP="000071BA">
      <w:pPr>
        <w:pStyle w:val="Ruller41"/>
        <w:rPr>
          <w:rtl/>
        </w:rPr>
      </w:pPr>
      <w:r>
        <w:rPr>
          <w:rtl/>
        </w:rPr>
        <w:t>16.</w:t>
      </w:r>
      <w:r>
        <w:rPr>
          <w:rtl/>
        </w:rPr>
        <w:tab/>
        <w:t xml:space="preserve">תיאור פעילותו של שטרום בחקירותיו של דנקנר "כפעיל בהנפקה", "לא כמשקיע מן המניין ... אלא כמי ששם לעצמו מטרה לסייע להנפקה ..." (פסקה 699 להכ"ד) מלמדים על עומק מעורבותו של שטרום. כך גם דבריו של דנקנר בהם תיאר את פעולת שטרום בבורסה כמי שקלט היצעים שהיו במניה וסייע במניעת ירידת שער המניה והתייחס אליו כמי שהיה "מגויס" לסייע בהצלחת ההנפקה. בדברים אלו ראה בית המשפט ראשית הודאה של דנקנר, שיש לה השלכה על עניינו של שטרום (פסקה 706 להכ"ד). </w:t>
      </w:r>
    </w:p>
    <w:p w:rsidR="00983308" w:rsidRDefault="00983308" w:rsidP="000071BA">
      <w:pPr>
        <w:pStyle w:val="Ruller41"/>
        <w:rPr>
          <w:rtl/>
        </w:rPr>
      </w:pPr>
    </w:p>
    <w:p w:rsidR="00983308" w:rsidRDefault="00983308" w:rsidP="000071BA">
      <w:pPr>
        <w:pStyle w:val="Ruller41"/>
        <w:rPr>
          <w:rtl/>
        </w:rPr>
      </w:pPr>
      <w:r>
        <w:rPr>
          <w:rtl/>
        </w:rPr>
        <w:t>17.</w:t>
      </w:r>
      <w:r>
        <w:rPr>
          <w:rtl/>
        </w:rPr>
        <w:tab/>
        <w:t xml:space="preserve">דברי שטרום בחקירתו ברשות (ת/7, ק1197, עמ' 33, ש' 15, 16 ועוד), בהם ראה בית המשפט ראשית הודאה כי שטרום פעל לשימור הפוזיציה באמצעות השפעה על השערים, כדי לגרום להצלחת ההנפקה. המשיבה תומכת במסקנת בית המשפט שדחה את הסברו של שטרום במהלך עדותו בבית המשפט כי באמירות אלה התכוון ל"דיבור תוצאתי", בניגוד להבנתם כפשוטם – כוונת השפעה על שער המניה בזמן אמת – כהתחמקות וכהסברים "קלושים, מתפתלים". </w:t>
      </w:r>
    </w:p>
    <w:p w:rsidR="00983308" w:rsidRDefault="00983308" w:rsidP="000071BA">
      <w:pPr>
        <w:pStyle w:val="Ruller41"/>
        <w:rPr>
          <w:rtl/>
        </w:rPr>
      </w:pPr>
    </w:p>
    <w:p w:rsidR="00983308" w:rsidRDefault="00983308" w:rsidP="000071BA">
      <w:pPr>
        <w:pStyle w:val="Ruller41"/>
        <w:rPr>
          <w:rtl/>
        </w:rPr>
      </w:pPr>
      <w:r>
        <w:rPr>
          <w:rtl/>
        </w:rPr>
        <w:t>18.</w:t>
      </w:r>
      <w:r>
        <w:rPr>
          <w:rtl/>
        </w:rPr>
        <w:tab/>
        <w:t>המשיבה מצביעה על השקרים הבוטים שמסר שטרום בחקירתו הראשונה ברשות, כך למשל טען שטרום, כי רכישת המניות על ידו נעשתה במימון מבנק הפועלים, דבר שאינו נכון בעליל; שטרום טען שקנה מניות ב- 12 מיליון שקלים, כשבפועל הוא קנה בהרבה יותר; שטרום טען כי מכר מניות ברווח והמשיך לקנות ולמכור תוך מימוש רווחים, טענה שקרית בעליל, שכן כל פעילותו של שטרום היתה הפסדית למן תחילתה ועד סופה; שטרום הכחיש שדנקנר ידע על כך שהוא קנה מניות, בהמשך הודה שטרום כי דנקנר ידע על כך; שטרום טען ל"אי זכירה" שדנקנר הפנה אליו רוכשים לקניית מניית איי.די.בי כשבהמשך שטרום הודה בכך והרשימה ארוכה. הקדמת דברי שקר מוכחים בגרסתו הראשונה של שטרום מלמדת על תחושת האשם שקיננה בלבו, ואינה מתיישבת עם גרסתו המאוחרת שפעל באופן לגיטימי ובתום לב.</w:t>
      </w:r>
    </w:p>
    <w:p w:rsidR="00983308" w:rsidRDefault="00983308" w:rsidP="000071BA">
      <w:pPr>
        <w:pStyle w:val="Ruller41"/>
        <w:rPr>
          <w:rtl/>
        </w:rPr>
      </w:pPr>
    </w:p>
    <w:p w:rsidR="00983308" w:rsidRDefault="00983308" w:rsidP="000071BA">
      <w:pPr>
        <w:pStyle w:val="Ruller41"/>
        <w:rPr>
          <w:rtl/>
        </w:rPr>
      </w:pPr>
      <w:r>
        <w:rPr>
          <w:rtl/>
        </w:rPr>
        <w:t>19.</w:t>
      </w:r>
      <w:r>
        <w:rPr>
          <w:rtl/>
        </w:rPr>
        <w:tab/>
        <w:t xml:space="preserve">המשיבה תומכת בקביעת בית המשפט שדחתה את טענת דנקנר בדבר העדר מניע לפעילותו מול שטרום. נקבע כי ההנפקה היתה קריטית עבור דנקנר ולשער המניה היתה חשיבות בזמן ההנפקה. העובדה שההנפקה כונתה על ידי דנקנר "כהנפקת חברים", אין כדי להועיל משבפועל היא לא יועדה רק לחברים. חלק מהמשקיעים ייחסו חשיבות רבה לשער המניה. גם שטרום עצמו היה מודע בזמן אמת לכך שלשער המניה השפעה על הצלחת ההנפקה. </w:t>
      </w:r>
    </w:p>
    <w:p w:rsidR="00983308" w:rsidRDefault="00983308" w:rsidP="000071BA">
      <w:pPr>
        <w:pStyle w:val="Ruller41"/>
        <w:rPr>
          <w:rtl/>
        </w:rPr>
      </w:pPr>
    </w:p>
    <w:p w:rsidR="00983308" w:rsidRDefault="00983308" w:rsidP="000071BA">
      <w:pPr>
        <w:pStyle w:val="Ruller41"/>
        <w:rPr>
          <w:rtl/>
        </w:rPr>
      </w:pPr>
      <w:r>
        <w:rPr>
          <w:rtl/>
        </w:rPr>
        <w:t>20.</w:t>
      </w:r>
      <w:r>
        <w:rPr>
          <w:rtl/>
        </w:rPr>
        <w:tab/>
        <w:t xml:space="preserve">לשטרום היה מניע בסיוע לדנקנר. מניעיו של שטרום תוארו כמניעים מעורבים של רצון לרווח כלכלי מחד, ומאידך רצון לשאת חן בעיני דנקנר, שבסופם מטרה להשפיע על שער המניה ולסייע לדנקנר בהנפקה. באותה תקופה שטרום ביקש לקשור עסקאות בין גורמים עסקיים בחו"ל לחברת איי.די.בי, דבר שיכול היה להניב לו עמלה נאה.  </w:t>
      </w:r>
    </w:p>
    <w:p w:rsidR="00983308" w:rsidRDefault="00983308" w:rsidP="000071BA">
      <w:pPr>
        <w:pStyle w:val="Ruller41"/>
        <w:rPr>
          <w:rtl/>
        </w:rPr>
      </w:pPr>
    </w:p>
    <w:p w:rsidR="00983308" w:rsidRDefault="00983308" w:rsidP="000071BA">
      <w:pPr>
        <w:pStyle w:val="Ruller41"/>
        <w:rPr>
          <w:rtl/>
        </w:rPr>
      </w:pPr>
      <w:r>
        <w:rPr>
          <w:rtl/>
        </w:rPr>
        <w:t>21.</w:t>
      </w:r>
      <w:r>
        <w:rPr>
          <w:rtl/>
        </w:rPr>
        <w:tab/>
        <w:t xml:space="preserve">חריגות ההשקעה של שטרום באמצעות איי.אס.פי, חברה שנסגרה זה מכבר בשל קשיים, במניית איי.די.בי – היקפה, עיתויה, אופי הפעילות בפוזיציה, מכירה בשער נמוך ורכישה בשער גבוה, תוך צבירת הפסדים, בדין נזקפה כראיה נסיבתית מפלילה לחובתו של שטרום. </w:t>
      </w:r>
    </w:p>
    <w:p w:rsidR="00983308" w:rsidRDefault="00983308" w:rsidP="000071BA">
      <w:pPr>
        <w:pStyle w:val="Ruller41"/>
        <w:rPr>
          <w:rtl/>
        </w:rPr>
      </w:pPr>
    </w:p>
    <w:p w:rsidR="00983308" w:rsidRDefault="00983308" w:rsidP="000071BA">
      <w:pPr>
        <w:pStyle w:val="Ruller41"/>
        <w:rPr>
          <w:rtl/>
        </w:rPr>
      </w:pPr>
      <w:r>
        <w:rPr>
          <w:rtl/>
        </w:rPr>
        <w:t>22.</w:t>
      </w:r>
      <w:r>
        <w:rPr>
          <w:rtl/>
        </w:rPr>
        <w:tab/>
        <w:t>בדין דחה בית המשפט קמא את טענתו של שטרום כי ביסוד השקעתו במניית איי.די.בי עמד הגיון כלכלי. לא ניתן הסבר לשינוי שחל בעמדתו של שטרום, שתחילה ביקש להשתתף בהנפקה בסכום של כ- 2 מיליון שקלים ותחת זאת וללא כל הסבר, רכש מניות בבורסה בסכום של כ- 15 מיליון שקלים, יום אחד לפני ההנפקה, וכל זאת במינוף גדול, כששטרום היה היחיד שבנה פוזיציה בסדר גודל כזה.</w:t>
      </w:r>
    </w:p>
    <w:p w:rsidR="00983308" w:rsidRDefault="00983308" w:rsidP="000071BA">
      <w:pPr>
        <w:pStyle w:val="Ruller41"/>
        <w:rPr>
          <w:rtl/>
        </w:rPr>
      </w:pPr>
    </w:p>
    <w:p w:rsidR="00983308" w:rsidRDefault="00983308" w:rsidP="000071BA">
      <w:pPr>
        <w:pStyle w:val="Ruller41"/>
        <w:rPr>
          <w:rtl/>
        </w:rPr>
      </w:pPr>
      <w:r>
        <w:rPr>
          <w:rtl/>
        </w:rPr>
        <w:t>23.</w:t>
      </w:r>
      <w:r>
        <w:rPr>
          <w:rtl/>
        </w:rPr>
        <w:tab/>
        <w:t xml:space="preserve">מסקנת בית המשפט כי פעילותו של שטרום לא הייתה ממניע כלכלי אלא מתוך כוונה להשפיע על השער ולסייע לדנקנר בהנפקה נתמכת בחוות דעתו ועדותו של העד המומחה מטעם המשיבה, ששלל את טענת המיצוע שהעלה שטרום, לאור מה שעלה מהראיות לפיהן שטרום קנה במחיר גבוה, מכר בנמוך, ייצר הפסד מובטח ושב ורכש מניות תוך חשיפה מחודשת לסיכון של ירידה נוספת בשער המניה. העדפתו של בית המשפט קמא את חוות דעתו של מומחה התביעה (קידר) על פני חוות דעתו של מומחה ההגנה (קלעי) מבוססת ומנומקת היטב וזאת לאחר שמצא כי חוות דעת ההגנה לוקה במספר פגמים מהותיים. </w:t>
      </w:r>
    </w:p>
    <w:p w:rsidR="00983308" w:rsidRDefault="00983308" w:rsidP="000071BA">
      <w:pPr>
        <w:pStyle w:val="Ruller41"/>
        <w:rPr>
          <w:rtl/>
        </w:rPr>
      </w:pPr>
    </w:p>
    <w:p w:rsidR="00983308" w:rsidRDefault="00983308" w:rsidP="000071BA">
      <w:pPr>
        <w:pStyle w:val="Ruller41"/>
        <w:rPr>
          <w:rtl/>
        </w:rPr>
      </w:pPr>
      <w:r>
        <w:rPr>
          <w:rtl/>
        </w:rPr>
        <w:t>24.</w:t>
      </w:r>
      <w:r>
        <w:rPr>
          <w:rtl/>
        </w:rPr>
        <w:tab/>
        <w:t xml:space="preserve"> בדין ראה בית המשפט בבולמוס הקניה האגרסיבי, בהיקפים גדולים בפרק זמן קצר מאד לפני מועד ההנפקה, כשחלק גדול מהקניות התבצע בסמוך לנעילת המסחר כאינדיקציה לרצונו של שטרום להשפיע על שער המניה. </w:t>
      </w:r>
    </w:p>
    <w:p w:rsidR="00983308" w:rsidRDefault="00983308" w:rsidP="000071BA">
      <w:pPr>
        <w:pStyle w:val="Ruller41"/>
        <w:rPr>
          <w:rtl/>
        </w:rPr>
      </w:pPr>
    </w:p>
    <w:p w:rsidR="00983308" w:rsidRDefault="00983308" w:rsidP="000071BA">
      <w:pPr>
        <w:pStyle w:val="Ruller41"/>
        <w:rPr>
          <w:rtl/>
        </w:rPr>
      </w:pPr>
      <w:r>
        <w:rPr>
          <w:rtl/>
        </w:rPr>
        <w:t>25.</w:t>
      </w:r>
      <w:r>
        <w:rPr>
          <w:rtl/>
        </w:rPr>
        <w:tab/>
        <w:t xml:space="preserve">בדין נזקפה לחובת שטרום כראיה נסיבתית מפלילה מעורבותו של דנקנר בהעמדת האשראי על ידי הבנק הבינלאומי לשטרום. אשראי זה הועמד בהעדר בטחונות, בידיעה שהכספים מיועדים לרכישת מניה בודדת אחת. שיחתו של דנקנר עם בצרי, מנהל החטיבה העסקית בבנק הבינלאומי, היתה הגורם המכריע בשיקולי הבנק להעמדת האשראי, לאחר שבקשה זו נדחתה על ידי מנהלת מחלקת שוק ההון בבנק הבינלאומי. </w:t>
      </w:r>
    </w:p>
    <w:p w:rsidR="00983308" w:rsidRDefault="00983308" w:rsidP="000071BA">
      <w:pPr>
        <w:pStyle w:val="Ruller41"/>
        <w:rPr>
          <w:rtl/>
        </w:rPr>
      </w:pPr>
    </w:p>
    <w:p w:rsidR="00983308" w:rsidRDefault="00983308" w:rsidP="000071BA">
      <w:pPr>
        <w:pStyle w:val="Ruller41"/>
        <w:rPr>
          <w:rtl/>
        </w:rPr>
      </w:pPr>
      <w:r>
        <w:rPr>
          <w:rtl/>
        </w:rPr>
        <w:t>26.</w:t>
      </w:r>
      <w:r>
        <w:rPr>
          <w:rtl/>
        </w:rPr>
        <w:tab/>
        <w:t>המשיבה תומכת בקביעת בית המשפט שהסטת רוכשים בהנפקה על ידי דנקנר לשטרום היתה מהלך מתואם בין דנקנר ושטרום, שמטרתו ייצור נזילות לשטרום כדי לאפשר לו המשך רכישת מניות והשפעה על שער המניה ובזקיפת התנהלות זו כראיה נסיבתית לחובת שטרום ודנקנר.</w:t>
      </w:r>
    </w:p>
    <w:p w:rsidR="00983308" w:rsidRDefault="00983308" w:rsidP="000071BA">
      <w:pPr>
        <w:pStyle w:val="Ruller41"/>
        <w:rPr>
          <w:rtl/>
        </w:rPr>
      </w:pPr>
    </w:p>
    <w:p w:rsidR="00983308" w:rsidRDefault="00983308" w:rsidP="000071BA">
      <w:pPr>
        <w:pStyle w:val="Ruller41"/>
        <w:rPr>
          <w:rtl/>
        </w:rPr>
      </w:pPr>
      <w:r>
        <w:rPr>
          <w:rtl/>
        </w:rPr>
        <w:t>27.</w:t>
      </w:r>
      <w:r>
        <w:rPr>
          <w:rtl/>
        </w:rPr>
        <w:tab/>
        <w:t xml:space="preserve">בדין נזקפה לחובת שטרום כראיה נסיבתית מסבכת קבלת הלוואה בסך 8 מיליון ש"ח מדנקנר לשטרום לצורך רכישת הפוזיציה מאיי.אס.פי לחשבונו הפרטי של שטרום. בדין זקף בית המשפט לחובתם של שטרום ודנקנר את נסיונם להסתיר מתן ההלוואה בתחילת החקירה ככזו המצביעה על תחושת אשם כבד. </w:t>
      </w:r>
    </w:p>
    <w:p w:rsidR="00983308" w:rsidRDefault="00983308" w:rsidP="000071BA">
      <w:pPr>
        <w:pStyle w:val="Ruller41"/>
        <w:rPr>
          <w:rtl/>
        </w:rPr>
      </w:pPr>
    </w:p>
    <w:p w:rsidR="00983308" w:rsidRDefault="00983308" w:rsidP="000071BA">
      <w:pPr>
        <w:pStyle w:val="Ruller41"/>
        <w:rPr>
          <w:rtl/>
        </w:rPr>
      </w:pPr>
      <w:r>
        <w:rPr>
          <w:rtl/>
        </w:rPr>
        <w:t>28.</w:t>
      </w:r>
      <w:r>
        <w:rPr>
          <w:rtl/>
        </w:rPr>
        <w:tab/>
        <w:t xml:space="preserve">לא נפל פגם בהחלטת בית המשפט קמא לעשות "פלגינן דיבורא" בעדותו של עד המדינה ואין מקום להתערב בממצאי המהימנות שנקבעו בעניין עד המדינה. ליבת גרסתו של עד המדינה לפיה הונחה על ידי שטרום ביום 21.2.2012 לקנות באופן אגרסיבי מניית איי.די.בי היתה ונותרה כמות שהיא הן בגרסתו הראשונה כנחקר ובהמשך כעד המדינה וגרסה זו מצטרפת כראיה מסבכת נוספת לראיות שפורטו. </w:t>
      </w:r>
    </w:p>
    <w:p w:rsidR="00983308" w:rsidRDefault="00983308" w:rsidP="000071BA">
      <w:pPr>
        <w:pStyle w:val="Ruller41"/>
        <w:rPr>
          <w:rtl/>
        </w:rPr>
      </w:pPr>
    </w:p>
    <w:p w:rsidR="00983308" w:rsidRDefault="00983308" w:rsidP="000071BA">
      <w:pPr>
        <w:pStyle w:val="Ruller41"/>
        <w:rPr>
          <w:rtl/>
        </w:rPr>
      </w:pPr>
      <w:r>
        <w:rPr>
          <w:rtl/>
        </w:rPr>
        <w:t>29.</w:t>
      </w:r>
      <w:r>
        <w:rPr>
          <w:rtl/>
        </w:rPr>
        <w:tab/>
        <w:t xml:space="preserve">מצבור הראיות הנסיבתיות שאינו מקרי ובהיעדר כל הסבר הגיוני מצד שטרום, יצר מסה קריטית שהובילה למסקנה המרשיעה כאפשרות שאין בילתה. בהינתן האמור מבקשת המשיבה לדחות את ערעורו של שטרום. </w:t>
      </w:r>
    </w:p>
    <w:p w:rsidR="00983308" w:rsidRDefault="00983308" w:rsidP="000071BA">
      <w:pPr>
        <w:pStyle w:val="Ruller41"/>
        <w:rPr>
          <w:rtl/>
        </w:rPr>
      </w:pPr>
    </w:p>
    <w:p w:rsidR="00983308" w:rsidRPr="00FA708E" w:rsidRDefault="00983308" w:rsidP="00240F71">
      <w:pPr>
        <w:pStyle w:val="Title"/>
        <w:rPr>
          <w:rtl/>
        </w:rPr>
      </w:pPr>
      <w:bookmarkStart w:id="24" w:name="_Toc523131266"/>
      <w:r w:rsidRPr="00FA708E">
        <w:rPr>
          <w:rFonts w:hint="eastAsia"/>
          <w:rtl/>
        </w:rPr>
        <w:t>דיון</w:t>
      </w:r>
      <w:r w:rsidRPr="00FA708E">
        <w:rPr>
          <w:rtl/>
        </w:rPr>
        <w:t xml:space="preserve"> </w:t>
      </w:r>
      <w:r w:rsidRPr="00FA708E">
        <w:rPr>
          <w:rFonts w:hint="eastAsia"/>
          <w:rtl/>
        </w:rPr>
        <w:t>והכרעה</w:t>
      </w:r>
      <w:bookmarkEnd w:id="24"/>
    </w:p>
    <w:p w:rsidR="00983308" w:rsidRDefault="00983308" w:rsidP="000071BA">
      <w:pPr>
        <w:pStyle w:val="Ruller41"/>
        <w:rPr>
          <w:rtl/>
        </w:rPr>
      </w:pPr>
    </w:p>
    <w:p w:rsidR="00983308" w:rsidRDefault="00983308" w:rsidP="000071BA">
      <w:pPr>
        <w:pStyle w:val="Ruller41"/>
        <w:rPr>
          <w:rtl/>
        </w:rPr>
      </w:pPr>
      <w:r>
        <w:rPr>
          <w:rtl/>
        </w:rPr>
        <w:t>30.</w:t>
      </w:r>
      <w:r>
        <w:rPr>
          <w:rtl/>
        </w:rPr>
        <w:tab/>
      </w:r>
      <w:r w:rsidRPr="006A6C77">
        <w:rPr>
          <w:rFonts w:ascii="Century" w:hAnsi="Century" w:cs="Miriam" w:hint="eastAsia"/>
          <w:b/>
          <w:spacing w:val="0"/>
          <w:szCs w:val="24"/>
          <w:rtl/>
        </w:rPr>
        <w:t>שער</w:t>
      </w:r>
      <w:r w:rsidRPr="006A6C77">
        <w:rPr>
          <w:rFonts w:ascii="Century" w:hAnsi="Century" w:cs="Miriam"/>
          <w:b/>
          <w:spacing w:val="0"/>
          <w:szCs w:val="24"/>
          <w:rtl/>
        </w:rPr>
        <w:t xml:space="preserve"> </w:t>
      </w:r>
      <w:r w:rsidRPr="006A6C77">
        <w:rPr>
          <w:rFonts w:ascii="Century" w:hAnsi="Century" w:cs="Miriam" w:hint="eastAsia"/>
          <w:b/>
          <w:spacing w:val="0"/>
          <w:szCs w:val="24"/>
          <w:rtl/>
        </w:rPr>
        <w:t>המניה</w:t>
      </w:r>
      <w:r w:rsidRPr="006A6C77">
        <w:rPr>
          <w:rFonts w:ascii="Century" w:hAnsi="Century" w:cs="Miriam"/>
          <w:b/>
          <w:spacing w:val="0"/>
          <w:szCs w:val="24"/>
          <w:rtl/>
        </w:rPr>
        <w:t xml:space="preserve"> – </w:t>
      </w:r>
      <w:r w:rsidRPr="006A6C77">
        <w:rPr>
          <w:rFonts w:ascii="Century" w:hAnsi="Century" w:cs="Miriam" w:hint="eastAsia"/>
          <w:b/>
          <w:spacing w:val="0"/>
          <w:szCs w:val="24"/>
          <w:rtl/>
        </w:rPr>
        <w:t>מחזור</w:t>
      </w:r>
      <w:r w:rsidRPr="006A6C77">
        <w:rPr>
          <w:rFonts w:ascii="Century" w:hAnsi="Century" w:cs="Miriam"/>
          <w:b/>
          <w:spacing w:val="0"/>
          <w:szCs w:val="24"/>
          <w:rtl/>
        </w:rPr>
        <w:t xml:space="preserve"> </w:t>
      </w:r>
      <w:r w:rsidRPr="006A6C77">
        <w:rPr>
          <w:rFonts w:ascii="Century" w:hAnsi="Century" w:cs="Miriam" w:hint="eastAsia"/>
          <w:b/>
          <w:spacing w:val="0"/>
          <w:szCs w:val="24"/>
          <w:rtl/>
        </w:rPr>
        <w:t>המסחר</w:t>
      </w:r>
      <w:r w:rsidRPr="006A6C77">
        <w:rPr>
          <w:rFonts w:ascii="Century" w:hAnsi="Century" w:cs="Miriam"/>
          <w:b/>
          <w:spacing w:val="0"/>
          <w:szCs w:val="24"/>
          <w:rtl/>
        </w:rPr>
        <w:t xml:space="preserve"> </w:t>
      </w:r>
      <w:r w:rsidRPr="006A6C77">
        <w:rPr>
          <w:rFonts w:ascii="Century" w:hAnsi="Century" w:cs="Miriam" w:hint="eastAsia"/>
          <w:b/>
          <w:spacing w:val="0"/>
          <w:szCs w:val="24"/>
          <w:rtl/>
        </w:rPr>
        <w:t>בה</w:t>
      </w:r>
      <w:r w:rsidRPr="006A6C77">
        <w:rPr>
          <w:rFonts w:ascii="Century" w:hAnsi="Century" w:cs="Miriam"/>
          <w:b/>
          <w:spacing w:val="0"/>
          <w:szCs w:val="24"/>
          <w:rtl/>
        </w:rPr>
        <w:t xml:space="preserve"> – </w:t>
      </w:r>
      <w:r w:rsidRPr="006A6C77">
        <w:rPr>
          <w:rFonts w:ascii="Century" w:hAnsi="Century" w:cs="Miriam" w:hint="eastAsia"/>
          <w:b/>
          <w:spacing w:val="0"/>
          <w:szCs w:val="24"/>
          <w:rtl/>
        </w:rPr>
        <w:t>ערב</w:t>
      </w:r>
      <w:r w:rsidRPr="006A6C77">
        <w:rPr>
          <w:rFonts w:ascii="Century" w:hAnsi="Century" w:cs="Miriam"/>
          <w:b/>
          <w:spacing w:val="0"/>
          <w:szCs w:val="24"/>
          <w:rtl/>
        </w:rPr>
        <w:t xml:space="preserve"> </w:t>
      </w:r>
      <w:r w:rsidRPr="006A6C77">
        <w:rPr>
          <w:rFonts w:ascii="Century" w:hAnsi="Century" w:cs="Miriam" w:hint="eastAsia"/>
          <w:b/>
          <w:spacing w:val="0"/>
          <w:szCs w:val="24"/>
          <w:rtl/>
        </w:rPr>
        <w:t>ההנפקה</w:t>
      </w:r>
      <w:r w:rsidRPr="006A6C77">
        <w:rPr>
          <w:rFonts w:ascii="Century" w:hAnsi="Century" w:cs="Miriam"/>
          <w:b/>
          <w:spacing w:val="0"/>
          <w:szCs w:val="24"/>
          <w:rtl/>
        </w:rPr>
        <w:t xml:space="preserve"> – </w:t>
      </w:r>
      <w:r w:rsidRPr="006A6C77">
        <w:rPr>
          <w:rFonts w:ascii="Century" w:hAnsi="Century" w:cs="Miriam" w:hint="eastAsia"/>
          <w:b/>
          <w:spacing w:val="0"/>
          <w:szCs w:val="24"/>
          <w:rtl/>
        </w:rPr>
        <w:t>במהלכ</w:t>
      </w:r>
      <w:r>
        <w:rPr>
          <w:rFonts w:ascii="Century" w:hAnsi="Century" w:cs="Miriam" w:hint="eastAsia"/>
          <w:b/>
          <w:spacing w:val="0"/>
          <w:szCs w:val="24"/>
          <w:rtl/>
        </w:rPr>
        <w:t>ה</w:t>
      </w:r>
      <w:r w:rsidRPr="006A6C77">
        <w:rPr>
          <w:rFonts w:ascii="Century" w:hAnsi="Century" w:cs="Miriam"/>
          <w:b/>
          <w:spacing w:val="0"/>
          <w:szCs w:val="24"/>
          <w:rtl/>
        </w:rPr>
        <w:t xml:space="preserve"> </w:t>
      </w:r>
      <w:r w:rsidRPr="006A6C77">
        <w:rPr>
          <w:rFonts w:ascii="Century" w:hAnsi="Century" w:cs="Miriam" w:hint="eastAsia"/>
          <w:b/>
          <w:spacing w:val="0"/>
          <w:szCs w:val="24"/>
          <w:rtl/>
        </w:rPr>
        <w:t>ולאחריה</w:t>
      </w:r>
    </w:p>
    <w:p w:rsidR="00983308" w:rsidRDefault="00983308" w:rsidP="000071BA">
      <w:pPr>
        <w:pStyle w:val="Ruller41"/>
        <w:rPr>
          <w:rtl/>
        </w:rPr>
      </w:pPr>
    </w:p>
    <w:p w:rsidR="00983308" w:rsidRDefault="00983308" w:rsidP="000071BA">
      <w:pPr>
        <w:pStyle w:val="Ruller41"/>
        <w:rPr>
          <w:rtl/>
        </w:rPr>
      </w:pPr>
      <w:r>
        <w:rPr>
          <w:rtl/>
        </w:rPr>
        <w:tab/>
        <w:t xml:space="preserve">בתקופה שקדמה להנפקה נסחרה מניית איי.די.בי במחזורי מסחר נמוכים שעמדו בממוצע על 470,000 ש"ח ביום וירידת שער המניה. </w:t>
      </w:r>
    </w:p>
    <w:p w:rsidR="00983308" w:rsidRDefault="00983308" w:rsidP="000071BA">
      <w:pPr>
        <w:pStyle w:val="Ruller41"/>
        <w:rPr>
          <w:rtl/>
        </w:rPr>
      </w:pPr>
      <w:r>
        <w:rPr>
          <w:rtl/>
        </w:rPr>
        <w:tab/>
        <w:t>ביום 20.2.2012 נרשמה ירידה של 6% בשער המניה;</w:t>
      </w:r>
    </w:p>
    <w:p w:rsidR="00983308" w:rsidRDefault="00983308" w:rsidP="000071BA">
      <w:pPr>
        <w:pStyle w:val="Ruller41"/>
        <w:rPr>
          <w:rtl/>
        </w:rPr>
      </w:pPr>
      <w:r>
        <w:rPr>
          <w:rtl/>
        </w:rPr>
        <w:tab/>
        <w:t>ביום 21.2.2012 עד לשעה 11:00 – נרשמה ירידת שער של 6%. החל משעה 11:00 ועד לנעילה הסתכמה ירידת שער המניה ב- 1.88%; (הרכישות המאסיביות של שטרום למניית איי.די.בי התבצעו בשעות הצהריים של יום 21.2.2012)</w:t>
      </w:r>
    </w:p>
    <w:p w:rsidR="00983308" w:rsidRDefault="00983308" w:rsidP="000071BA">
      <w:pPr>
        <w:pStyle w:val="Ruller41"/>
        <w:rPr>
          <w:rtl/>
        </w:rPr>
      </w:pPr>
      <w:r>
        <w:rPr>
          <w:rtl/>
        </w:rPr>
        <w:tab/>
        <w:t>ביום 22.2.2012 נרשמה ירידה בשער המניה בשיעור של 1.5%;</w:t>
      </w:r>
    </w:p>
    <w:p w:rsidR="00983308" w:rsidRDefault="00983308" w:rsidP="000071BA">
      <w:pPr>
        <w:pStyle w:val="Ruller41"/>
        <w:rPr>
          <w:rtl/>
        </w:rPr>
      </w:pPr>
      <w:r>
        <w:rPr>
          <w:rtl/>
        </w:rPr>
        <w:tab/>
        <w:t>ביום 23.2.2012 נרשמה ירידת שער בשיעור של 6.05%.</w:t>
      </w:r>
    </w:p>
    <w:p w:rsidR="00983308" w:rsidRDefault="00983308" w:rsidP="000071BA">
      <w:pPr>
        <w:pStyle w:val="Ruller41"/>
        <w:rPr>
          <w:rtl/>
        </w:rPr>
      </w:pPr>
    </w:p>
    <w:p w:rsidR="00983308" w:rsidRPr="00070E3E" w:rsidRDefault="00983308" w:rsidP="000071BA">
      <w:pPr>
        <w:pStyle w:val="Ruller41"/>
        <w:rPr>
          <w:rFonts w:ascii="Century" w:hAnsi="Century" w:cs="Miriam"/>
          <w:b/>
          <w:spacing w:val="0"/>
          <w:szCs w:val="24"/>
          <w:rtl/>
        </w:rPr>
      </w:pPr>
      <w:r w:rsidRPr="00070E3E">
        <w:rPr>
          <w:rFonts w:ascii="Century" w:hAnsi="Century" w:cs="Miriam" w:hint="eastAsia"/>
          <w:b/>
          <w:spacing w:val="0"/>
          <w:szCs w:val="24"/>
          <w:rtl/>
        </w:rPr>
        <w:t>מחזורי</w:t>
      </w:r>
      <w:r w:rsidRPr="00070E3E">
        <w:rPr>
          <w:rFonts w:ascii="Century" w:hAnsi="Century" w:cs="Miriam"/>
          <w:b/>
          <w:spacing w:val="0"/>
          <w:szCs w:val="24"/>
          <w:rtl/>
        </w:rPr>
        <w:t xml:space="preserve"> </w:t>
      </w:r>
      <w:r w:rsidRPr="00070E3E">
        <w:rPr>
          <w:rFonts w:ascii="Century" w:hAnsi="Century" w:cs="Miriam" w:hint="eastAsia"/>
          <w:b/>
          <w:spacing w:val="0"/>
          <w:szCs w:val="24"/>
          <w:rtl/>
        </w:rPr>
        <w:t>המסחר</w:t>
      </w:r>
      <w:r w:rsidRPr="00070E3E">
        <w:rPr>
          <w:rFonts w:ascii="Century" w:hAnsi="Century" w:cs="Miriam"/>
          <w:b/>
          <w:spacing w:val="0"/>
          <w:szCs w:val="24"/>
          <w:rtl/>
        </w:rPr>
        <w:t xml:space="preserve"> </w:t>
      </w:r>
      <w:r w:rsidRPr="00070E3E">
        <w:rPr>
          <w:rFonts w:ascii="Century" w:hAnsi="Century" w:cs="Miriam" w:hint="eastAsia"/>
          <w:b/>
          <w:spacing w:val="0"/>
          <w:szCs w:val="24"/>
          <w:rtl/>
        </w:rPr>
        <w:t>במניה</w:t>
      </w:r>
      <w:r w:rsidRPr="00070E3E">
        <w:rPr>
          <w:rFonts w:ascii="Century" w:hAnsi="Century" w:cs="Miriam"/>
          <w:b/>
          <w:spacing w:val="0"/>
          <w:szCs w:val="24"/>
          <w:rtl/>
        </w:rPr>
        <w:t xml:space="preserve"> – </w:t>
      </w:r>
    </w:p>
    <w:p w:rsidR="00983308" w:rsidRDefault="00983308" w:rsidP="000071BA">
      <w:pPr>
        <w:pStyle w:val="Ruller41"/>
        <w:rPr>
          <w:rtl/>
        </w:rPr>
      </w:pPr>
    </w:p>
    <w:p w:rsidR="00983308" w:rsidRDefault="00983308" w:rsidP="000071BA">
      <w:pPr>
        <w:pStyle w:val="Ruller41"/>
        <w:rPr>
          <w:rtl/>
        </w:rPr>
      </w:pPr>
      <w:r>
        <w:rPr>
          <w:rtl/>
        </w:rPr>
        <w:tab/>
        <w:t>ביום 21.2.2012 – כ- 32.7 מיליון ש"ח – 49% מהרכישות נעשו על ידי איי.אס.פי;</w:t>
      </w:r>
    </w:p>
    <w:p w:rsidR="00983308" w:rsidRDefault="00983308" w:rsidP="000071BA">
      <w:pPr>
        <w:pStyle w:val="Ruller41"/>
        <w:rPr>
          <w:rtl/>
        </w:rPr>
      </w:pPr>
      <w:r>
        <w:rPr>
          <w:rtl/>
        </w:rPr>
        <w:tab/>
        <w:t>ביום 22.2.2012 – כ- 46 מיליון ש"ח – 38% מהרכישות נעשו על ידי איי.אס.פי;</w:t>
      </w:r>
    </w:p>
    <w:p w:rsidR="00983308" w:rsidRDefault="00983308" w:rsidP="000071BA">
      <w:pPr>
        <w:pStyle w:val="Ruller41"/>
        <w:rPr>
          <w:rtl/>
        </w:rPr>
      </w:pPr>
      <w:r>
        <w:rPr>
          <w:rtl/>
        </w:rPr>
        <w:tab/>
        <w:t>ביום 23.2.2012 – כ- 40 מיליון ש"ח – 17.8% מהרכישות נעשו על ידי איי.אס.פי;</w:t>
      </w:r>
    </w:p>
    <w:p w:rsidR="00983308" w:rsidRDefault="00983308" w:rsidP="000071BA">
      <w:pPr>
        <w:pStyle w:val="Ruller41"/>
        <w:rPr>
          <w:rtl/>
        </w:rPr>
      </w:pPr>
    </w:p>
    <w:p w:rsidR="00983308" w:rsidRDefault="00983308" w:rsidP="000071BA">
      <w:pPr>
        <w:pStyle w:val="Ruller41"/>
        <w:rPr>
          <w:rtl/>
        </w:rPr>
      </w:pPr>
      <w:r>
        <w:rPr>
          <w:rtl/>
        </w:rPr>
        <w:t>31.</w:t>
      </w:r>
      <w:r>
        <w:rPr>
          <w:rtl/>
        </w:rPr>
        <w:tab/>
        <w:t xml:space="preserve">ביום 21.2.2012 רכשה איי.אס.פי מניות איי.די.בי בסכום של 15 מיליון ש"ח. במהלך ימי המסחר ה- 22-23.2.2012 מכרה איי.אס.פי בעסקות מחוץ לבורסה ובבורסה מניות בסכום של 18.9 מיליון ש"ח. שערי המניות שנקבעו לצורך ביצוע עסקאות אלה </w:t>
      </w:r>
      <w:r w:rsidRPr="00070E3E">
        <w:rPr>
          <w:rFonts w:ascii="Century" w:hAnsi="Century" w:cs="Miriam" w:hint="eastAsia"/>
          <w:b/>
          <w:spacing w:val="0"/>
          <w:szCs w:val="24"/>
          <w:rtl/>
        </w:rPr>
        <w:t>נמוכים</w:t>
      </w:r>
      <w:r w:rsidRPr="00070E3E">
        <w:rPr>
          <w:rtl/>
        </w:rPr>
        <w:t xml:space="preserve"> </w:t>
      </w:r>
      <w:r>
        <w:rPr>
          <w:rtl/>
        </w:rPr>
        <w:t>מהשער הממוצע בו נרכשו המניות על ידי איי.אס.פי.</w:t>
      </w:r>
    </w:p>
    <w:p w:rsidR="00983308" w:rsidRDefault="00983308" w:rsidP="000071BA">
      <w:pPr>
        <w:pStyle w:val="Ruller41"/>
        <w:rPr>
          <w:rtl/>
        </w:rPr>
      </w:pPr>
    </w:p>
    <w:p w:rsidR="00983308" w:rsidRDefault="00983308" w:rsidP="000071BA">
      <w:pPr>
        <w:pStyle w:val="Ruller41"/>
        <w:rPr>
          <w:rtl/>
        </w:rPr>
      </w:pPr>
      <w:r>
        <w:rPr>
          <w:rtl/>
        </w:rPr>
        <w:t>32.</w:t>
      </w:r>
      <w:r>
        <w:rPr>
          <w:rtl/>
        </w:rPr>
        <w:tab/>
        <w:t xml:space="preserve">ביום 28.2.2012 ביצע שטרום עסקה מחוץ לבורסה, במהלכה מכר את הפוזיציה במניית איי.די.בי שבה החזיקה איי.אס.פי לחשבונו הפרטי. עסקת הרכישה בוצעה במחיר הגבוה ביותר מ- 20% ממחיר השוק והתמורה שהתקבלה עמדה על סך 14.2 מיליון ש"ח. התמורה נועדה לסגירת האשראי שהועמד ביום ה- 21.2.2012 על ידי הבנק הבינלאומי לטובת איי.אס.פי. </w:t>
      </w:r>
    </w:p>
    <w:p w:rsidR="00983308" w:rsidRDefault="00983308" w:rsidP="000071BA">
      <w:pPr>
        <w:pStyle w:val="Ruller41"/>
        <w:rPr>
          <w:rtl/>
        </w:rPr>
      </w:pPr>
    </w:p>
    <w:p w:rsidR="00983308" w:rsidRDefault="00983308" w:rsidP="000071BA">
      <w:pPr>
        <w:pStyle w:val="Ruller41"/>
        <w:rPr>
          <w:rtl/>
        </w:rPr>
      </w:pPr>
      <w:r>
        <w:rPr>
          <w:rtl/>
        </w:rPr>
        <w:t>33.</w:t>
      </w:r>
      <w:r>
        <w:rPr>
          <w:rtl/>
        </w:rPr>
        <w:tab/>
        <w:t xml:space="preserve">נתונים עובדתיים אלה אינם מצויים במחלוקת בין הצדדים. המחלוקת נסובה על הכוונה שעמדה מאחורי הפעילות האמורה. האם שטרום פעל מטעם איי.אס.פי במטרה להשפיע בדרכי תרמית על שער מניית איי.די.בי ובמטרה להניע אחרים באמצעות מצג שווא והעלמת עובדות מהותיות לרכוש מניות כדי לסייע לדנקנר בהצלחת ההנפקה שעמדה על הפרק. </w:t>
      </w:r>
    </w:p>
    <w:p w:rsidR="00983308" w:rsidRDefault="00983308" w:rsidP="000071BA">
      <w:pPr>
        <w:pStyle w:val="Ruller41"/>
        <w:rPr>
          <w:rtl/>
        </w:rPr>
      </w:pPr>
    </w:p>
    <w:p w:rsidR="00983308" w:rsidRDefault="00983308" w:rsidP="000071BA">
      <w:pPr>
        <w:pStyle w:val="Ruller41"/>
        <w:rPr>
          <w:rtl/>
        </w:rPr>
      </w:pPr>
      <w:r>
        <w:rPr>
          <w:rtl/>
        </w:rPr>
        <w:tab/>
        <w:t xml:space="preserve">לניתוח המשפטי של עבירת ההשפעה בדרכי תרמית על תנודות השער של ניירות ערך ועבירת ההנעה לרכוש ניירות ערך לפי סעיף 54(א)(1) ו- 54(א)(2) לחוק, ראו הניתוח המשפטי בפרק – בפסקאות 15-7 לחוות דעת השופט </w:t>
      </w:r>
      <w:r w:rsidRPr="00602F8E">
        <w:rPr>
          <w:rFonts w:ascii="Century" w:hAnsi="Century" w:cs="Miriam" w:hint="eastAsia"/>
          <w:b/>
          <w:spacing w:val="0"/>
          <w:szCs w:val="24"/>
          <w:rtl/>
        </w:rPr>
        <w:t>הנדל</w:t>
      </w:r>
      <w:r>
        <w:rPr>
          <w:rtl/>
        </w:rPr>
        <w:t xml:space="preserve">. </w:t>
      </w:r>
    </w:p>
    <w:p w:rsidR="00983308" w:rsidRDefault="00983308" w:rsidP="000071BA">
      <w:pPr>
        <w:pStyle w:val="Ruller41"/>
        <w:rPr>
          <w:rtl/>
        </w:rPr>
      </w:pPr>
    </w:p>
    <w:p w:rsidR="00983308" w:rsidRDefault="00983308" w:rsidP="000071BA">
      <w:pPr>
        <w:pStyle w:val="Ruller41"/>
        <w:rPr>
          <w:rtl/>
        </w:rPr>
      </w:pPr>
      <w:r>
        <w:rPr>
          <w:rtl/>
        </w:rPr>
        <w:t>34.</w:t>
      </w:r>
      <w:r>
        <w:rPr>
          <w:rtl/>
        </w:rPr>
        <w:tab/>
        <w:t xml:space="preserve">כפי העולה מהניתוח המקיף שערך חברי השופט </w:t>
      </w:r>
      <w:r w:rsidRPr="00AF5324">
        <w:rPr>
          <w:rFonts w:ascii="Century" w:hAnsi="Century" w:cs="Miriam" w:hint="eastAsia"/>
          <w:b/>
          <w:spacing w:val="0"/>
          <w:szCs w:val="24"/>
          <w:rtl/>
        </w:rPr>
        <w:t>הנדל</w:t>
      </w:r>
      <w:r w:rsidRPr="00AF5324">
        <w:rPr>
          <w:rtl/>
        </w:rPr>
        <w:t xml:space="preserve"> </w:t>
      </w:r>
      <w:r>
        <w:rPr>
          <w:rtl/>
        </w:rPr>
        <w:t xml:space="preserve">ביסודות שתי העבירות הנ"ל לצורך השתכללותן נדרשת הוכחת הכוונה הפלילית – היסוד הנפשי שבבסיס המעשה. לפירוט ראו בפסקה 20 לחוות דעת השופט </w:t>
      </w:r>
      <w:r w:rsidRPr="00FF7EBD">
        <w:rPr>
          <w:rFonts w:ascii="Century" w:hAnsi="Century" w:cs="Miriam" w:hint="eastAsia"/>
          <w:b/>
          <w:spacing w:val="0"/>
          <w:szCs w:val="24"/>
          <w:rtl/>
        </w:rPr>
        <w:t>הנדל</w:t>
      </w:r>
      <w:r>
        <w:rPr>
          <w:rtl/>
        </w:rPr>
        <w:t>.</w:t>
      </w:r>
    </w:p>
    <w:p w:rsidR="00983308" w:rsidRDefault="00983308" w:rsidP="000071BA">
      <w:pPr>
        <w:pStyle w:val="Ruller41"/>
        <w:rPr>
          <w:rtl/>
        </w:rPr>
      </w:pPr>
    </w:p>
    <w:p w:rsidR="00983308" w:rsidRPr="00CC1DAF" w:rsidRDefault="00983308" w:rsidP="000071BA">
      <w:pPr>
        <w:pStyle w:val="Ruller41"/>
        <w:rPr>
          <w:rFonts w:ascii="Century" w:hAnsi="Century" w:cs="Miriam"/>
          <w:b/>
          <w:spacing w:val="0"/>
          <w:szCs w:val="24"/>
          <w:rtl/>
        </w:rPr>
      </w:pPr>
      <w:r w:rsidRPr="00CC1DAF">
        <w:rPr>
          <w:rFonts w:ascii="Century" w:hAnsi="Century" w:cs="Miriam" w:hint="eastAsia"/>
          <w:b/>
          <w:spacing w:val="0"/>
          <w:szCs w:val="24"/>
          <w:rtl/>
        </w:rPr>
        <w:t>פסק</w:t>
      </w:r>
      <w:r w:rsidRPr="00CC1DAF">
        <w:rPr>
          <w:rFonts w:ascii="Century" w:hAnsi="Century" w:cs="Miriam"/>
          <w:b/>
          <w:spacing w:val="0"/>
          <w:szCs w:val="24"/>
          <w:rtl/>
        </w:rPr>
        <w:t xml:space="preserve"> </w:t>
      </w:r>
      <w:r w:rsidRPr="00CC1DAF">
        <w:rPr>
          <w:rFonts w:ascii="Century" w:hAnsi="Century" w:cs="Miriam" w:hint="eastAsia"/>
          <w:b/>
          <w:spacing w:val="0"/>
          <w:szCs w:val="24"/>
          <w:rtl/>
        </w:rPr>
        <w:t>הדין</w:t>
      </w:r>
      <w:r w:rsidRPr="00CC1DAF">
        <w:rPr>
          <w:rFonts w:ascii="Century" w:hAnsi="Century" w:cs="Miriam"/>
          <w:b/>
          <w:spacing w:val="0"/>
          <w:szCs w:val="24"/>
          <w:rtl/>
        </w:rPr>
        <w:t xml:space="preserve"> </w:t>
      </w:r>
      <w:r w:rsidRPr="00CC1DAF">
        <w:rPr>
          <w:rFonts w:ascii="Century" w:hAnsi="Century" w:cs="Miriam" w:hint="eastAsia"/>
          <w:b/>
          <w:spacing w:val="0"/>
          <w:szCs w:val="24"/>
          <w:rtl/>
        </w:rPr>
        <w:t>קמא</w:t>
      </w:r>
    </w:p>
    <w:p w:rsidR="00983308" w:rsidRDefault="00983308" w:rsidP="000071BA">
      <w:pPr>
        <w:pStyle w:val="Ruller41"/>
        <w:rPr>
          <w:rtl/>
        </w:rPr>
      </w:pPr>
    </w:p>
    <w:p w:rsidR="00983308" w:rsidRDefault="00983308" w:rsidP="000071BA">
      <w:pPr>
        <w:pStyle w:val="Ruller41"/>
        <w:rPr>
          <w:rtl/>
        </w:rPr>
      </w:pPr>
      <w:r>
        <w:rPr>
          <w:rtl/>
        </w:rPr>
        <w:t>35.</w:t>
      </w:r>
      <w:r>
        <w:rPr>
          <w:rtl/>
        </w:rPr>
        <w:tab/>
        <w:t>המשיבה הניחה מארג של ראיות נסיבתיות רבות, שהצטרפותן זו לזו הביאה את בית המשפט ללמוד על כוונתם של שטרום ודנקנר להשפיע בדרכי תרמית על שער המניה ובהמשך להניע משקיעים לרכוש המניה. בית המשפט קבע בהתבסס על הראיות הנסיבתיות כי שטרום ודנקנר פעלו כפי שפעלו מתוך כוונה להשפיע על שער המניה בדרכי תרמית כדי להעלות את שער המניה בסמוך למועד ההנפקה המשנית וכך לסייע לדנקנר בהצלחת ההנפקה. על סמך אותן ראיות נסיבתיות קבע בית המשפט כי לעבירות ההשפעה וההנעה קדמה תוכנית מירמה/קונספירציה בין שטרום לבין דנקנר שנרקמה לכל הפחות בליל ה- 21.2.2012, הלילה בו התקיימה פגישה משולשת בין דנקנר, שטרום וויליגר. בפגישה זו הופנה ויליגר על ידי דנקנר לרכוש מניות איי.די.בי משטרום תחת רכישתם בהנפקה. באופן דומה הוסטו על ידי דנקנר משקיעים נוספים מההנפקה לשטרום בכדי לרכוש ממנו מניות וכך סיפקה פעילות זו לשטרום נזילות שסייעה לו בהמשך ביצוע הרכישה האגרסיבית של מניות איי.די.בי מתוך מטרה לגרום לעליית שער המניה ולמצער לבלום ירידת שערה ובכך להשפיע על שערה.</w:t>
      </w:r>
    </w:p>
    <w:p w:rsidR="00983308" w:rsidRDefault="00983308" w:rsidP="000071BA">
      <w:pPr>
        <w:pStyle w:val="Ruller41"/>
        <w:rPr>
          <w:rtl/>
        </w:rPr>
      </w:pPr>
    </w:p>
    <w:p w:rsidR="00983308" w:rsidRPr="00303299" w:rsidRDefault="00983308" w:rsidP="006F7545">
      <w:pPr>
        <w:pStyle w:val="Title"/>
        <w:rPr>
          <w:rtl/>
        </w:rPr>
      </w:pPr>
      <w:bookmarkStart w:id="25" w:name="_Toc523131267"/>
      <w:r w:rsidRPr="00303299">
        <w:rPr>
          <w:rFonts w:hint="eastAsia"/>
          <w:rtl/>
        </w:rPr>
        <w:t>הראיות</w:t>
      </w:r>
      <w:r w:rsidRPr="00303299">
        <w:rPr>
          <w:rtl/>
        </w:rPr>
        <w:t xml:space="preserve"> </w:t>
      </w:r>
      <w:r w:rsidRPr="00303299">
        <w:rPr>
          <w:rFonts w:hint="eastAsia"/>
          <w:rtl/>
        </w:rPr>
        <w:t>הנסיבתיות</w:t>
      </w:r>
      <w:r w:rsidRPr="00303299">
        <w:rPr>
          <w:rtl/>
        </w:rPr>
        <w:t xml:space="preserve"> </w:t>
      </w:r>
      <w:r>
        <w:rPr>
          <w:rFonts w:hint="eastAsia"/>
          <w:rtl/>
        </w:rPr>
        <w:t>בבסיס</w:t>
      </w:r>
      <w:r>
        <w:rPr>
          <w:rtl/>
        </w:rPr>
        <w:t xml:space="preserve"> </w:t>
      </w:r>
      <w:r>
        <w:rPr>
          <w:rFonts w:hint="eastAsia"/>
          <w:rtl/>
        </w:rPr>
        <w:t>ההרשעה</w:t>
      </w:r>
      <w:bookmarkEnd w:id="25"/>
    </w:p>
    <w:p w:rsidR="00983308" w:rsidRDefault="00983308" w:rsidP="000071BA">
      <w:pPr>
        <w:pStyle w:val="Ruller41"/>
        <w:rPr>
          <w:rtl/>
        </w:rPr>
      </w:pPr>
    </w:p>
    <w:p w:rsidR="00983308" w:rsidRDefault="00983308" w:rsidP="000071BA">
      <w:pPr>
        <w:pStyle w:val="Ruller41"/>
        <w:rPr>
          <w:rtl/>
        </w:rPr>
      </w:pPr>
      <w:r>
        <w:rPr>
          <w:rtl/>
        </w:rPr>
        <w:t>36.</w:t>
      </w:r>
      <w:r>
        <w:rPr>
          <w:rtl/>
        </w:rPr>
        <w:tab/>
        <w:t xml:space="preserve">בית המשפט חילק את הראיות הנסיבתיות עליהן סמך את מסקנתו המרשיעה לארבע קבוצות, ראה פסקה 530 להכ"ד. הקבוצה הראשונה נוגעת ברקע ההנפקה וקיומו של מניע לפעילות הרצת המניה. חשיבות ההנפקה, חשיבות מחיר המניה וסחירותה להצלחת ההנפקה; קבוצה שניה – חריגות פעילותו של שטרום (איי.אס.פי) במניה והעדר מניע והיגיון כלכלי לגיטימי; קבוצה שלישית – אופן מימון הפוזיציה של איי.אס.פי ופעילותו של שטרום – והקשר בין שטרום לדנקנר במהלך התקופה שלפני ההנפקה, במהלכה ולאחריה, תוך התייחסות לנסיבות העמדת האשראי לאיי.אס.פי על ידי הבנק הבינלאומי ומעורבותו של דנקנר בקבלת האשראי. הסטת משקיעים על ידי דנקנר מהשקעה בהנפקה לטובת רכישת מניות משטרום מחוץ לבורסה; מתן ההלוואה בסך של 8 מיליון ש"ח, שניתנה מדנקנר לשטרום לטובת רכישת הפוזיציה מאיי.אס.פי לחשבונו הפרטי של שטרום; הקבוצה הרביעית מתייחסת לקשר האינטנסיבי והתיאום שהתקיים בין שטרום לדנקנר בתקופה הרלוונטית לכתב האישום, המתבססת על נתוני התקשורת בין שניים אלה. לנושא אחרון זה לא אתייחס, לאחר שחברי השופט </w:t>
      </w:r>
      <w:r w:rsidRPr="004F0337">
        <w:rPr>
          <w:rFonts w:ascii="Century" w:hAnsi="Century" w:cs="Miriam" w:hint="eastAsia"/>
          <w:b/>
          <w:spacing w:val="0"/>
          <w:szCs w:val="24"/>
          <w:rtl/>
        </w:rPr>
        <w:t>הנדל</w:t>
      </w:r>
      <w:r w:rsidRPr="004F0337">
        <w:rPr>
          <w:rtl/>
        </w:rPr>
        <w:t xml:space="preserve"> </w:t>
      </w:r>
      <w:r>
        <w:rPr>
          <w:rtl/>
        </w:rPr>
        <w:t>התייחס אליו בפסקה 66 לחוות דעתו.</w:t>
      </w:r>
    </w:p>
    <w:p w:rsidR="00983308" w:rsidRDefault="00983308" w:rsidP="000071BA">
      <w:pPr>
        <w:pStyle w:val="Ruller41"/>
        <w:rPr>
          <w:rtl/>
        </w:rPr>
      </w:pPr>
    </w:p>
    <w:p w:rsidR="00983308" w:rsidRDefault="00983308" w:rsidP="000071BA">
      <w:pPr>
        <w:pStyle w:val="Ruller41"/>
        <w:rPr>
          <w:rtl/>
        </w:rPr>
      </w:pPr>
      <w:r>
        <w:rPr>
          <w:rtl/>
        </w:rPr>
        <w:tab/>
        <w:t xml:space="preserve">חברי השופט </w:t>
      </w:r>
      <w:r w:rsidRPr="004F7376">
        <w:rPr>
          <w:rFonts w:ascii="Century" w:hAnsi="Century" w:cs="Miriam" w:hint="eastAsia"/>
          <w:b/>
          <w:spacing w:val="0"/>
          <w:szCs w:val="24"/>
          <w:rtl/>
        </w:rPr>
        <w:t>הנדל</w:t>
      </w:r>
      <w:r w:rsidRPr="004F7376">
        <w:rPr>
          <w:rtl/>
        </w:rPr>
        <w:t xml:space="preserve"> </w:t>
      </w:r>
      <w:r>
        <w:rPr>
          <w:rtl/>
        </w:rPr>
        <w:t xml:space="preserve">התייחס בפסקה 37 לחוות דעתו לשאלת קיומו של מניע מצדו של דנקנר. להלן אתייחס למניעיו של שטרום שדומה שלא הייתה עליהם מחלוקת לבד מתוצר הלוואי שלהם (המטרה) – סיוע לדנקנר בהנפקה באמצעות תמיכה בשער המניה. </w:t>
      </w:r>
    </w:p>
    <w:p w:rsidR="00983308" w:rsidRDefault="00983308" w:rsidP="000071BA">
      <w:pPr>
        <w:pStyle w:val="Ruller41"/>
        <w:rPr>
          <w:rtl/>
        </w:rPr>
      </w:pPr>
    </w:p>
    <w:p w:rsidR="00983308" w:rsidRDefault="00983308" w:rsidP="000071BA">
      <w:pPr>
        <w:pStyle w:val="Ruller41"/>
        <w:rPr>
          <w:rtl/>
        </w:rPr>
      </w:pPr>
      <w:r>
        <w:rPr>
          <w:rtl/>
        </w:rPr>
        <w:tab/>
        <w:t>בית המשפט קמא קבע כי מניעיו של שטרום היו מניעים מעורבים, מניעים כלכליים אסטרטגיים ומניעים של רצון לשאת חן בעיני דנקנר, כשהמטרה היתה כוונה להשפיע על שער המניה. אין חולק על כך, כי בתקופה הרלוונטית היה דנקנר אחד האנשים המשפיעים במשק הישראלי ושטרום כמי שהיה מיודד עמו ביקש את קירבתו. מקירבה זו ביקש שטרום להפיק גם טובת הנאה כלכלית, משבאותה תקופה ממש ביקש שטרום לתווך בעסקאות כלכליות בין חברת איי.די.בי לגופים כלכליים מחוץ לישראל, כשבצד כל עסקה שהיתה יוצאת אל הפועל טובת הנאה כלכלית נאה. "</w:t>
      </w:r>
      <w:r w:rsidRPr="00C71591">
        <w:rPr>
          <w:rFonts w:ascii="Century" w:hAnsi="Century" w:cs="Miriam" w:hint="eastAsia"/>
          <w:b/>
          <w:spacing w:val="0"/>
          <w:szCs w:val="24"/>
          <w:rtl/>
        </w:rPr>
        <w:t>עסקינן</w:t>
      </w:r>
      <w:r w:rsidRPr="00C71591">
        <w:rPr>
          <w:rFonts w:ascii="Century" w:hAnsi="Century" w:cs="Miriam"/>
          <w:b/>
          <w:spacing w:val="0"/>
          <w:szCs w:val="24"/>
          <w:rtl/>
        </w:rPr>
        <w:t xml:space="preserve"> </w:t>
      </w:r>
      <w:r w:rsidRPr="00C71591">
        <w:rPr>
          <w:rFonts w:ascii="Century" w:hAnsi="Century" w:cs="Miriam" w:hint="eastAsia"/>
          <w:b/>
          <w:spacing w:val="0"/>
          <w:szCs w:val="24"/>
          <w:rtl/>
        </w:rPr>
        <w:t>במקרה</w:t>
      </w:r>
      <w:r w:rsidRPr="00C71591">
        <w:rPr>
          <w:rFonts w:ascii="Century" w:hAnsi="Century" w:cs="Miriam"/>
          <w:b/>
          <w:spacing w:val="0"/>
          <w:szCs w:val="24"/>
          <w:rtl/>
        </w:rPr>
        <w:t xml:space="preserve"> </w:t>
      </w:r>
      <w:r w:rsidRPr="00C71591">
        <w:rPr>
          <w:rFonts w:ascii="Century" w:hAnsi="Century" w:cs="Miriam" w:hint="eastAsia"/>
          <w:b/>
          <w:spacing w:val="0"/>
          <w:szCs w:val="24"/>
          <w:rtl/>
        </w:rPr>
        <w:t>חריג</w:t>
      </w:r>
      <w:r w:rsidRPr="00C71591">
        <w:rPr>
          <w:rFonts w:ascii="Century" w:hAnsi="Century" w:cs="Miriam"/>
          <w:b/>
          <w:spacing w:val="0"/>
          <w:szCs w:val="24"/>
          <w:rtl/>
        </w:rPr>
        <w:t xml:space="preserve"> </w:t>
      </w:r>
      <w:r w:rsidRPr="00C71591">
        <w:rPr>
          <w:rFonts w:ascii="Century" w:hAnsi="Century" w:cs="Miriam" w:hint="eastAsia"/>
          <w:b/>
          <w:spacing w:val="0"/>
          <w:szCs w:val="24"/>
          <w:rtl/>
        </w:rPr>
        <w:t>בו</w:t>
      </w:r>
      <w:r w:rsidRPr="00C71591">
        <w:rPr>
          <w:rFonts w:ascii="Century" w:hAnsi="Century" w:cs="Miriam"/>
          <w:b/>
          <w:spacing w:val="0"/>
          <w:szCs w:val="24"/>
          <w:rtl/>
        </w:rPr>
        <w:t xml:space="preserve"> </w:t>
      </w:r>
      <w:r w:rsidRPr="00C71591">
        <w:rPr>
          <w:rFonts w:ascii="Century" w:hAnsi="Century" w:cs="Miriam" w:hint="eastAsia"/>
          <w:b/>
          <w:spacing w:val="0"/>
          <w:szCs w:val="24"/>
          <w:rtl/>
        </w:rPr>
        <w:t>אין</w:t>
      </w:r>
      <w:r w:rsidRPr="00C71591">
        <w:rPr>
          <w:rFonts w:ascii="Century" w:hAnsi="Century" w:cs="Miriam"/>
          <w:b/>
          <w:spacing w:val="0"/>
          <w:szCs w:val="24"/>
          <w:rtl/>
        </w:rPr>
        <w:t xml:space="preserve"> </w:t>
      </w:r>
      <w:r w:rsidRPr="00C71591">
        <w:rPr>
          <w:rFonts w:ascii="Century" w:hAnsi="Century" w:cs="Miriam" w:hint="eastAsia"/>
          <w:b/>
          <w:spacing w:val="0"/>
          <w:szCs w:val="24"/>
          <w:rtl/>
        </w:rPr>
        <w:t>הנאשם</w:t>
      </w:r>
      <w:r w:rsidRPr="00C71591">
        <w:rPr>
          <w:rFonts w:ascii="Century" w:hAnsi="Century" w:cs="Miriam"/>
          <w:b/>
          <w:spacing w:val="0"/>
          <w:szCs w:val="24"/>
          <w:rtl/>
        </w:rPr>
        <w:t xml:space="preserve"> </w:t>
      </w:r>
      <w:r w:rsidRPr="00C71591">
        <w:rPr>
          <w:rFonts w:ascii="Century" w:hAnsi="Century" w:cs="Miriam" w:hint="eastAsia"/>
          <w:b/>
          <w:spacing w:val="0"/>
          <w:szCs w:val="24"/>
          <w:rtl/>
        </w:rPr>
        <w:t>פועל</w:t>
      </w:r>
      <w:r w:rsidRPr="00C71591">
        <w:rPr>
          <w:rFonts w:ascii="Century" w:hAnsi="Century" w:cs="Miriam"/>
          <w:b/>
          <w:spacing w:val="0"/>
          <w:szCs w:val="24"/>
          <w:rtl/>
        </w:rPr>
        <w:t xml:space="preserve"> </w:t>
      </w:r>
      <w:r w:rsidRPr="00C71591">
        <w:rPr>
          <w:rFonts w:ascii="Century" w:hAnsi="Century" w:cs="Miriam" w:hint="eastAsia"/>
          <w:b/>
          <w:spacing w:val="0"/>
          <w:szCs w:val="24"/>
          <w:rtl/>
        </w:rPr>
        <w:t>מתוך</w:t>
      </w:r>
      <w:r w:rsidRPr="00C71591">
        <w:rPr>
          <w:rFonts w:ascii="Century" w:hAnsi="Century" w:cs="Miriam"/>
          <w:b/>
          <w:spacing w:val="0"/>
          <w:szCs w:val="24"/>
          <w:rtl/>
        </w:rPr>
        <w:t xml:space="preserve"> </w:t>
      </w:r>
      <w:r w:rsidRPr="00C71591">
        <w:rPr>
          <w:rFonts w:ascii="Century" w:hAnsi="Century" w:cs="Miriam" w:hint="eastAsia"/>
          <w:b/>
          <w:spacing w:val="0"/>
          <w:szCs w:val="24"/>
          <w:rtl/>
        </w:rPr>
        <w:t>אינטרס</w:t>
      </w:r>
      <w:r w:rsidRPr="00C71591">
        <w:rPr>
          <w:rFonts w:ascii="Century" w:hAnsi="Century" w:cs="Miriam"/>
          <w:b/>
          <w:spacing w:val="0"/>
          <w:szCs w:val="24"/>
          <w:rtl/>
        </w:rPr>
        <w:t xml:space="preserve"> </w:t>
      </w:r>
      <w:r w:rsidRPr="00C71591">
        <w:rPr>
          <w:rFonts w:ascii="Century" w:hAnsi="Century" w:cs="Miriam" w:hint="eastAsia"/>
          <w:b/>
          <w:spacing w:val="0"/>
          <w:szCs w:val="24"/>
          <w:rtl/>
        </w:rPr>
        <w:t>תרמיתי</w:t>
      </w:r>
      <w:r w:rsidRPr="00C71591">
        <w:rPr>
          <w:rFonts w:ascii="Century" w:hAnsi="Century" w:cs="Miriam"/>
          <w:b/>
          <w:spacing w:val="0"/>
          <w:szCs w:val="24"/>
          <w:rtl/>
        </w:rPr>
        <w:t xml:space="preserve"> </w:t>
      </w:r>
      <w:r w:rsidRPr="00C71591">
        <w:rPr>
          <w:rFonts w:ascii="Century" w:hAnsi="Century" w:cs="Miriam" w:hint="eastAsia"/>
          <w:b/>
          <w:spacing w:val="0"/>
          <w:szCs w:val="24"/>
          <w:rtl/>
        </w:rPr>
        <w:t>אישי</w:t>
      </w:r>
      <w:r w:rsidRPr="00C71591">
        <w:rPr>
          <w:rFonts w:ascii="Century" w:hAnsi="Century" w:cs="Miriam"/>
          <w:b/>
          <w:spacing w:val="0"/>
          <w:szCs w:val="24"/>
          <w:rtl/>
        </w:rPr>
        <w:t xml:space="preserve"> </w:t>
      </w:r>
      <w:r w:rsidRPr="00C71591">
        <w:rPr>
          <w:rFonts w:ascii="Century" w:hAnsi="Century" w:cs="Miriam" w:hint="eastAsia"/>
          <w:b/>
          <w:spacing w:val="0"/>
          <w:szCs w:val="24"/>
          <w:rtl/>
        </w:rPr>
        <w:t>לו</w:t>
      </w:r>
      <w:r w:rsidRPr="00C71591">
        <w:rPr>
          <w:rFonts w:ascii="Century" w:hAnsi="Century" w:cs="Miriam"/>
          <w:b/>
          <w:spacing w:val="0"/>
          <w:szCs w:val="24"/>
          <w:rtl/>
        </w:rPr>
        <w:t xml:space="preserve">, </w:t>
      </w:r>
      <w:r w:rsidRPr="00C71591">
        <w:rPr>
          <w:rFonts w:ascii="Century" w:hAnsi="Century" w:cs="Miriam" w:hint="eastAsia"/>
          <w:b/>
          <w:spacing w:val="0"/>
          <w:szCs w:val="24"/>
          <w:rtl/>
        </w:rPr>
        <w:t>מעורבותו</w:t>
      </w:r>
      <w:r w:rsidRPr="00C71591">
        <w:rPr>
          <w:rFonts w:ascii="Century" w:hAnsi="Century" w:cs="Miriam"/>
          <w:b/>
          <w:spacing w:val="0"/>
          <w:szCs w:val="24"/>
          <w:rtl/>
        </w:rPr>
        <w:t xml:space="preserve"> </w:t>
      </w:r>
      <w:r w:rsidRPr="00C71591">
        <w:rPr>
          <w:rFonts w:ascii="Century" w:hAnsi="Century" w:cs="Miriam" w:hint="eastAsia"/>
          <w:b/>
          <w:spacing w:val="0"/>
          <w:szCs w:val="24"/>
          <w:rtl/>
        </w:rPr>
        <w:t>של</w:t>
      </w:r>
      <w:r w:rsidRPr="00C71591">
        <w:rPr>
          <w:rFonts w:ascii="Century" w:hAnsi="Century" w:cs="Miriam"/>
          <w:b/>
          <w:spacing w:val="0"/>
          <w:szCs w:val="24"/>
          <w:rtl/>
        </w:rPr>
        <w:t xml:space="preserve"> </w:t>
      </w:r>
      <w:r w:rsidRPr="00C71591">
        <w:rPr>
          <w:rFonts w:ascii="Century" w:hAnsi="Century" w:cs="Miriam" w:hint="eastAsia"/>
          <w:b/>
          <w:spacing w:val="0"/>
          <w:szCs w:val="24"/>
          <w:rtl/>
        </w:rPr>
        <w:t>שטרום</w:t>
      </w:r>
      <w:r w:rsidRPr="00C71591">
        <w:rPr>
          <w:rFonts w:ascii="Century" w:hAnsi="Century" w:cs="Miriam"/>
          <w:b/>
          <w:spacing w:val="0"/>
          <w:szCs w:val="24"/>
          <w:rtl/>
        </w:rPr>
        <w:t xml:space="preserve"> </w:t>
      </w:r>
      <w:r w:rsidRPr="00C71591">
        <w:rPr>
          <w:rFonts w:ascii="Century" w:hAnsi="Century" w:cs="Miriam" w:hint="eastAsia"/>
          <w:b/>
          <w:spacing w:val="0"/>
          <w:szCs w:val="24"/>
          <w:rtl/>
        </w:rPr>
        <w:t>והאינטרס</w:t>
      </w:r>
      <w:r w:rsidRPr="00C71591">
        <w:rPr>
          <w:rFonts w:ascii="Century" w:hAnsi="Century" w:cs="Miriam"/>
          <w:b/>
          <w:spacing w:val="0"/>
          <w:szCs w:val="24"/>
          <w:rtl/>
        </w:rPr>
        <w:t xml:space="preserve"> </w:t>
      </w:r>
      <w:r w:rsidRPr="00C71591">
        <w:rPr>
          <w:rFonts w:ascii="Century" w:hAnsi="Century" w:cs="Miriam" w:hint="eastAsia"/>
          <w:b/>
          <w:spacing w:val="0"/>
          <w:szCs w:val="24"/>
          <w:rtl/>
        </w:rPr>
        <w:t>התרמיתי</w:t>
      </w:r>
      <w:r w:rsidRPr="00C71591">
        <w:rPr>
          <w:rFonts w:ascii="Century" w:hAnsi="Century" w:cs="Miriam"/>
          <w:b/>
          <w:spacing w:val="0"/>
          <w:szCs w:val="24"/>
          <w:rtl/>
        </w:rPr>
        <w:t xml:space="preserve"> </w:t>
      </w:r>
      <w:r w:rsidRPr="00C71591">
        <w:rPr>
          <w:rFonts w:ascii="Century" w:hAnsi="Century" w:cs="Miriam" w:hint="eastAsia"/>
          <w:b/>
          <w:spacing w:val="0"/>
          <w:szCs w:val="24"/>
          <w:rtl/>
        </w:rPr>
        <w:t>בפעולותיו</w:t>
      </w:r>
      <w:r w:rsidRPr="00C71591">
        <w:rPr>
          <w:rFonts w:ascii="Century" w:hAnsi="Century" w:cs="Miriam"/>
          <w:b/>
          <w:spacing w:val="0"/>
          <w:szCs w:val="24"/>
          <w:rtl/>
        </w:rPr>
        <w:t xml:space="preserve"> </w:t>
      </w:r>
      <w:r w:rsidRPr="00C71591">
        <w:rPr>
          <w:rFonts w:ascii="Century" w:hAnsi="Century" w:cs="Miriam" w:hint="eastAsia"/>
          <w:b/>
          <w:spacing w:val="0"/>
          <w:szCs w:val="24"/>
          <w:rtl/>
        </w:rPr>
        <w:t>נובע</w:t>
      </w:r>
      <w:r w:rsidRPr="00C71591">
        <w:rPr>
          <w:rFonts w:ascii="Century" w:hAnsi="Century" w:cs="Miriam"/>
          <w:b/>
          <w:spacing w:val="0"/>
          <w:szCs w:val="24"/>
          <w:rtl/>
        </w:rPr>
        <w:t xml:space="preserve"> </w:t>
      </w:r>
      <w:r w:rsidRPr="00C71591">
        <w:rPr>
          <w:rFonts w:ascii="Century" w:hAnsi="Century" w:cs="Miriam" w:hint="eastAsia"/>
          <w:b/>
          <w:spacing w:val="0"/>
          <w:szCs w:val="24"/>
          <w:rtl/>
        </w:rPr>
        <w:t>מרצונו</w:t>
      </w:r>
      <w:r w:rsidRPr="00C71591">
        <w:rPr>
          <w:rFonts w:ascii="Century" w:hAnsi="Century" w:cs="Miriam"/>
          <w:b/>
          <w:spacing w:val="0"/>
          <w:szCs w:val="24"/>
          <w:rtl/>
        </w:rPr>
        <w:t xml:space="preserve"> </w:t>
      </w:r>
      <w:r w:rsidRPr="00C71591">
        <w:rPr>
          <w:rFonts w:ascii="Century" w:hAnsi="Century" w:cs="Miriam" w:hint="eastAsia"/>
          <w:b/>
          <w:spacing w:val="0"/>
          <w:szCs w:val="24"/>
          <w:rtl/>
        </w:rPr>
        <w:t>להשיג</w:t>
      </w:r>
      <w:r w:rsidRPr="00C71591">
        <w:rPr>
          <w:rFonts w:ascii="Century" w:hAnsi="Century" w:cs="Miriam"/>
          <w:b/>
          <w:spacing w:val="0"/>
          <w:szCs w:val="24"/>
          <w:rtl/>
        </w:rPr>
        <w:t xml:space="preserve"> </w:t>
      </w:r>
      <w:r w:rsidRPr="00C71591">
        <w:rPr>
          <w:rFonts w:ascii="Century" w:hAnsi="Century" w:cs="Miriam" w:hint="eastAsia"/>
          <w:b/>
          <w:spacing w:val="0"/>
          <w:szCs w:val="24"/>
          <w:rtl/>
        </w:rPr>
        <w:t>את</w:t>
      </w:r>
      <w:r w:rsidRPr="00C71591">
        <w:rPr>
          <w:rFonts w:ascii="Century" w:hAnsi="Century" w:cs="Miriam"/>
          <w:b/>
          <w:spacing w:val="0"/>
          <w:szCs w:val="24"/>
          <w:rtl/>
        </w:rPr>
        <w:t xml:space="preserve"> </w:t>
      </w:r>
      <w:r w:rsidRPr="00C71591">
        <w:rPr>
          <w:rFonts w:ascii="Century" w:hAnsi="Century" w:cs="Miriam" w:hint="eastAsia"/>
          <w:b/>
          <w:spacing w:val="0"/>
          <w:szCs w:val="24"/>
          <w:rtl/>
        </w:rPr>
        <w:t>קרבתו</w:t>
      </w:r>
      <w:r w:rsidRPr="00C71591">
        <w:rPr>
          <w:rFonts w:ascii="Century" w:hAnsi="Century" w:cs="Miriam"/>
          <w:b/>
          <w:spacing w:val="0"/>
          <w:szCs w:val="24"/>
          <w:rtl/>
        </w:rPr>
        <w:t xml:space="preserve"> </w:t>
      </w:r>
      <w:r w:rsidRPr="00C71591">
        <w:rPr>
          <w:rFonts w:ascii="Century" w:hAnsi="Century" w:cs="Miriam" w:hint="eastAsia"/>
          <w:b/>
          <w:spacing w:val="0"/>
          <w:szCs w:val="24"/>
          <w:rtl/>
        </w:rPr>
        <w:t>ואהדתו</w:t>
      </w:r>
      <w:r w:rsidRPr="00C71591">
        <w:rPr>
          <w:rFonts w:ascii="Century" w:hAnsi="Century" w:cs="Miriam"/>
          <w:b/>
          <w:spacing w:val="0"/>
          <w:szCs w:val="24"/>
          <w:rtl/>
        </w:rPr>
        <w:t xml:space="preserve"> </w:t>
      </w:r>
      <w:r w:rsidRPr="00C71591">
        <w:rPr>
          <w:rFonts w:ascii="Century" w:hAnsi="Century" w:cs="Miriam" w:hint="eastAsia"/>
          <w:b/>
          <w:spacing w:val="0"/>
          <w:szCs w:val="24"/>
          <w:rtl/>
        </w:rPr>
        <w:t>של</w:t>
      </w:r>
      <w:r w:rsidRPr="00C71591">
        <w:rPr>
          <w:rFonts w:ascii="Century" w:hAnsi="Century" w:cs="Miriam"/>
          <w:b/>
          <w:spacing w:val="0"/>
          <w:szCs w:val="24"/>
          <w:rtl/>
        </w:rPr>
        <w:t xml:space="preserve"> </w:t>
      </w:r>
      <w:r w:rsidRPr="00C71591">
        <w:rPr>
          <w:rFonts w:ascii="Century" w:hAnsi="Century" w:cs="Miriam" w:hint="eastAsia"/>
          <w:b/>
          <w:spacing w:val="0"/>
          <w:szCs w:val="24"/>
          <w:rtl/>
        </w:rPr>
        <w:t>דנקנר</w:t>
      </w:r>
      <w:r w:rsidRPr="00C71591">
        <w:rPr>
          <w:rFonts w:ascii="Century" w:hAnsi="Century" w:cs="Miriam"/>
          <w:b/>
          <w:spacing w:val="0"/>
          <w:szCs w:val="24"/>
          <w:rtl/>
        </w:rPr>
        <w:t xml:space="preserve">. </w:t>
      </w:r>
      <w:r w:rsidRPr="00C71591">
        <w:rPr>
          <w:rFonts w:ascii="Century" w:hAnsi="Century" w:cs="Miriam" w:hint="eastAsia"/>
          <w:b/>
          <w:spacing w:val="0"/>
          <w:szCs w:val="24"/>
          <w:rtl/>
        </w:rPr>
        <w:t>שטרום</w:t>
      </w:r>
      <w:r w:rsidRPr="00C71591">
        <w:rPr>
          <w:rFonts w:ascii="Century" w:hAnsi="Century" w:cs="Miriam"/>
          <w:b/>
          <w:spacing w:val="0"/>
          <w:szCs w:val="24"/>
          <w:rtl/>
        </w:rPr>
        <w:t xml:space="preserve"> </w:t>
      </w:r>
      <w:r w:rsidRPr="00C71591">
        <w:rPr>
          <w:rFonts w:ascii="Century" w:hAnsi="Century" w:cs="Miriam" w:hint="eastAsia"/>
          <w:b/>
          <w:spacing w:val="0"/>
          <w:szCs w:val="24"/>
          <w:rtl/>
        </w:rPr>
        <w:t>ניסה</w:t>
      </w:r>
      <w:r w:rsidRPr="00C71591">
        <w:rPr>
          <w:rFonts w:ascii="Century" w:hAnsi="Century" w:cs="Miriam"/>
          <w:b/>
          <w:spacing w:val="0"/>
          <w:szCs w:val="24"/>
          <w:rtl/>
        </w:rPr>
        <w:t xml:space="preserve"> </w:t>
      </w:r>
      <w:r w:rsidRPr="00C71591">
        <w:rPr>
          <w:rFonts w:ascii="Century" w:hAnsi="Century" w:cs="Miriam" w:hint="eastAsia"/>
          <w:b/>
          <w:spacing w:val="0"/>
          <w:szCs w:val="24"/>
          <w:rtl/>
        </w:rPr>
        <w:t>בכל</w:t>
      </w:r>
      <w:r w:rsidRPr="00C71591">
        <w:rPr>
          <w:rFonts w:ascii="Century" w:hAnsi="Century" w:cs="Miriam"/>
          <w:b/>
          <w:spacing w:val="0"/>
          <w:szCs w:val="24"/>
          <w:rtl/>
        </w:rPr>
        <w:t xml:space="preserve"> </w:t>
      </w:r>
      <w:r w:rsidRPr="00C71591">
        <w:rPr>
          <w:rFonts w:ascii="Century" w:hAnsi="Century" w:cs="Miriam" w:hint="eastAsia"/>
          <w:b/>
          <w:spacing w:val="0"/>
          <w:szCs w:val="24"/>
          <w:rtl/>
        </w:rPr>
        <w:t>מאודו</w:t>
      </w:r>
      <w:r w:rsidRPr="00C71591">
        <w:rPr>
          <w:rFonts w:ascii="Century" w:hAnsi="Century" w:cs="Miriam"/>
          <w:b/>
          <w:spacing w:val="0"/>
          <w:szCs w:val="24"/>
          <w:rtl/>
        </w:rPr>
        <w:t xml:space="preserve"> </w:t>
      </w:r>
      <w:r w:rsidRPr="00C71591">
        <w:rPr>
          <w:rFonts w:ascii="Century" w:hAnsi="Century" w:cs="Miriam" w:hint="eastAsia"/>
          <w:b/>
          <w:spacing w:val="0"/>
          <w:szCs w:val="24"/>
          <w:rtl/>
        </w:rPr>
        <w:t>לסייע</w:t>
      </w:r>
      <w:r w:rsidRPr="00C71591">
        <w:rPr>
          <w:rFonts w:ascii="Century" w:hAnsi="Century" w:cs="Miriam"/>
          <w:b/>
          <w:spacing w:val="0"/>
          <w:szCs w:val="24"/>
          <w:rtl/>
        </w:rPr>
        <w:t xml:space="preserve"> </w:t>
      </w:r>
      <w:r w:rsidRPr="00C71591">
        <w:rPr>
          <w:rFonts w:ascii="Century" w:hAnsi="Century" w:cs="Miriam" w:hint="eastAsia"/>
          <w:b/>
          <w:spacing w:val="0"/>
          <w:szCs w:val="24"/>
          <w:rtl/>
        </w:rPr>
        <w:t>לדנקנר</w:t>
      </w:r>
      <w:r w:rsidRPr="00C71591">
        <w:rPr>
          <w:rFonts w:ascii="Century" w:hAnsi="Century" w:cs="Miriam"/>
          <w:b/>
          <w:spacing w:val="0"/>
          <w:szCs w:val="24"/>
          <w:rtl/>
        </w:rPr>
        <w:t xml:space="preserve"> </w:t>
      </w:r>
      <w:r w:rsidRPr="00C71591">
        <w:rPr>
          <w:rFonts w:ascii="Century" w:hAnsi="Century" w:cs="Miriam" w:hint="eastAsia"/>
          <w:b/>
          <w:spacing w:val="0"/>
          <w:szCs w:val="24"/>
          <w:rtl/>
        </w:rPr>
        <w:t>עוד</w:t>
      </w:r>
      <w:r w:rsidRPr="00C71591">
        <w:rPr>
          <w:rFonts w:ascii="Century" w:hAnsi="Century" w:cs="Miriam"/>
          <w:b/>
          <w:spacing w:val="0"/>
          <w:szCs w:val="24"/>
          <w:rtl/>
        </w:rPr>
        <w:t xml:space="preserve"> </w:t>
      </w:r>
      <w:r w:rsidRPr="00C71591">
        <w:rPr>
          <w:rFonts w:ascii="Century" w:hAnsi="Century" w:cs="Miriam" w:hint="eastAsia"/>
          <w:b/>
          <w:spacing w:val="0"/>
          <w:szCs w:val="24"/>
          <w:rtl/>
        </w:rPr>
        <w:t>בטרם</w:t>
      </w:r>
      <w:r w:rsidRPr="00C71591">
        <w:rPr>
          <w:rFonts w:ascii="Century" w:hAnsi="Century" w:cs="Miriam"/>
          <w:b/>
          <w:spacing w:val="0"/>
          <w:szCs w:val="24"/>
          <w:rtl/>
        </w:rPr>
        <w:t xml:space="preserve"> </w:t>
      </w:r>
      <w:r w:rsidRPr="00C71591">
        <w:rPr>
          <w:rFonts w:ascii="Century" w:hAnsi="Century" w:cs="Miriam" w:hint="eastAsia"/>
          <w:b/>
          <w:spacing w:val="0"/>
          <w:szCs w:val="24"/>
          <w:rtl/>
        </w:rPr>
        <w:t>ההנפקה</w:t>
      </w:r>
      <w:r w:rsidRPr="00C71591">
        <w:rPr>
          <w:rFonts w:ascii="Century" w:hAnsi="Century" w:cs="Miriam"/>
          <w:b/>
          <w:spacing w:val="0"/>
          <w:szCs w:val="24"/>
          <w:rtl/>
        </w:rPr>
        <w:t xml:space="preserve">, </w:t>
      </w:r>
      <w:r w:rsidRPr="00C71591">
        <w:rPr>
          <w:rFonts w:ascii="Century" w:hAnsi="Century" w:cs="Miriam" w:hint="eastAsia"/>
          <w:b/>
          <w:spacing w:val="0"/>
          <w:szCs w:val="24"/>
          <w:rtl/>
        </w:rPr>
        <w:t>שעה</w:t>
      </w:r>
      <w:r w:rsidRPr="00C71591">
        <w:rPr>
          <w:rFonts w:ascii="Century" w:hAnsi="Century" w:cs="Miriam"/>
          <w:b/>
          <w:spacing w:val="0"/>
          <w:szCs w:val="24"/>
          <w:rtl/>
        </w:rPr>
        <w:t xml:space="preserve"> </w:t>
      </w:r>
      <w:r w:rsidRPr="00C71591">
        <w:rPr>
          <w:rFonts w:ascii="Century" w:hAnsi="Century" w:cs="Miriam" w:hint="eastAsia"/>
          <w:b/>
          <w:spacing w:val="0"/>
          <w:szCs w:val="24"/>
          <w:rtl/>
        </w:rPr>
        <w:t>שהפנה</w:t>
      </w:r>
      <w:r w:rsidRPr="00C71591">
        <w:rPr>
          <w:rFonts w:ascii="Century" w:hAnsi="Century" w:cs="Miriam"/>
          <w:b/>
          <w:spacing w:val="0"/>
          <w:szCs w:val="24"/>
          <w:rtl/>
        </w:rPr>
        <w:t xml:space="preserve"> </w:t>
      </w:r>
      <w:r w:rsidRPr="00C71591">
        <w:rPr>
          <w:rFonts w:ascii="Century" w:hAnsi="Century" w:cs="Miriam" w:hint="eastAsia"/>
          <w:b/>
          <w:spacing w:val="0"/>
          <w:szCs w:val="24"/>
          <w:rtl/>
        </w:rPr>
        <w:t>אליו</w:t>
      </w:r>
      <w:r w:rsidRPr="00C71591">
        <w:rPr>
          <w:rFonts w:ascii="Century" w:hAnsi="Century" w:cs="Miriam"/>
          <w:b/>
          <w:spacing w:val="0"/>
          <w:szCs w:val="24"/>
          <w:rtl/>
        </w:rPr>
        <w:t xml:space="preserve"> </w:t>
      </w:r>
      <w:r w:rsidRPr="00C71591">
        <w:rPr>
          <w:rFonts w:ascii="Century" w:hAnsi="Century" w:cs="Miriam" w:hint="eastAsia"/>
          <w:b/>
          <w:spacing w:val="0"/>
          <w:szCs w:val="24"/>
          <w:rtl/>
        </w:rPr>
        <w:t>משקיעים</w:t>
      </w:r>
      <w:r w:rsidRPr="00C71591">
        <w:rPr>
          <w:rFonts w:ascii="Century" w:hAnsi="Century" w:cs="Miriam"/>
          <w:b/>
          <w:spacing w:val="0"/>
          <w:szCs w:val="24"/>
          <w:rtl/>
        </w:rPr>
        <w:t xml:space="preserve"> </w:t>
      </w:r>
      <w:r w:rsidRPr="00C71591">
        <w:rPr>
          <w:rFonts w:ascii="Century" w:hAnsi="Century" w:cs="Miriam" w:hint="eastAsia"/>
          <w:b/>
          <w:spacing w:val="0"/>
          <w:szCs w:val="24"/>
          <w:rtl/>
        </w:rPr>
        <w:t>זרים</w:t>
      </w:r>
      <w:r w:rsidRPr="00C71591">
        <w:rPr>
          <w:rFonts w:ascii="Century" w:hAnsi="Century" w:cs="Miriam"/>
          <w:b/>
          <w:spacing w:val="0"/>
          <w:szCs w:val="24"/>
          <w:rtl/>
        </w:rPr>
        <w:t xml:space="preserve"> </w:t>
      </w:r>
      <w:r w:rsidRPr="00C71591">
        <w:rPr>
          <w:rFonts w:ascii="Century" w:hAnsi="Century" w:cs="Miriam" w:hint="eastAsia"/>
          <w:b/>
          <w:spacing w:val="0"/>
          <w:szCs w:val="24"/>
          <w:rtl/>
        </w:rPr>
        <w:t>וניסה</w:t>
      </w:r>
      <w:r w:rsidRPr="00C71591">
        <w:rPr>
          <w:rFonts w:ascii="Century" w:hAnsi="Century" w:cs="Miriam"/>
          <w:b/>
          <w:spacing w:val="0"/>
          <w:szCs w:val="24"/>
          <w:rtl/>
        </w:rPr>
        <w:t xml:space="preserve"> </w:t>
      </w:r>
      <w:r w:rsidRPr="00C71591">
        <w:rPr>
          <w:rFonts w:ascii="Century" w:hAnsi="Century" w:cs="Miriam" w:hint="eastAsia"/>
          <w:b/>
          <w:spacing w:val="0"/>
          <w:szCs w:val="24"/>
          <w:rtl/>
        </w:rPr>
        <w:t>לתווך</w:t>
      </w:r>
      <w:r w:rsidRPr="00C71591">
        <w:rPr>
          <w:rFonts w:ascii="Century" w:hAnsi="Century" w:cs="Miriam"/>
          <w:b/>
          <w:spacing w:val="0"/>
          <w:szCs w:val="24"/>
          <w:rtl/>
        </w:rPr>
        <w:t xml:space="preserve"> </w:t>
      </w:r>
      <w:r w:rsidRPr="00C71591">
        <w:rPr>
          <w:rFonts w:ascii="Century" w:hAnsi="Century" w:cs="Miriam" w:hint="eastAsia"/>
          <w:b/>
          <w:spacing w:val="0"/>
          <w:szCs w:val="24"/>
          <w:rtl/>
        </w:rPr>
        <w:t>בעסקאות</w:t>
      </w:r>
      <w:r w:rsidRPr="00C71591">
        <w:rPr>
          <w:rFonts w:ascii="Century" w:hAnsi="Century" w:cs="Miriam"/>
          <w:b/>
          <w:spacing w:val="0"/>
          <w:szCs w:val="24"/>
          <w:rtl/>
        </w:rPr>
        <w:t xml:space="preserve"> </w:t>
      </w:r>
      <w:r w:rsidRPr="00C71591">
        <w:rPr>
          <w:rFonts w:ascii="Century" w:hAnsi="Century" w:cs="Miriam" w:hint="eastAsia"/>
          <w:b/>
          <w:spacing w:val="0"/>
          <w:szCs w:val="24"/>
          <w:rtl/>
        </w:rPr>
        <w:t>מעין</w:t>
      </w:r>
      <w:r w:rsidRPr="00C71591">
        <w:rPr>
          <w:rFonts w:ascii="Century" w:hAnsi="Century" w:cs="Miriam"/>
          <w:b/>
          <w:spacing w:val="0"/>
          <w:szCs w:val="24"/>
          <w:rtl/>
        </w:rPr>
        <w:t xml:space="preserve"> </w:t>
      </w:r>
      <w:r w:rsidRPr="00C71591">
        <w:rPr>
          <w:rFonts w:ascii="Century" w:hAnsi="Century" w:cs="Miriam" w:hint="eastAsia"/>
          <w:b/>
          <w:spacing w:val="0"/>
          <w:szCs w:val="24"/>
          <w:rtl/>
        </w:rPr>
        <w:t>אלה</w:t>
      </w:r>
      <w:r w:rsidRPr="00C71591">
        <w:rPr>
          <w:rFonts w:ascii="Century" w:hAnsi="Century" w:cs="Miriam"/>
          <w:b/>
          <w:spacing w:val="0"/>
          <w:szCs w:val="24"/>
          <w:rtl/>
        </w:rPr>
        <w:t xml:space="preserve"> ... </w:t>
      </w:r>
      <w:r w:rsidRPr="00C71591">
        <w:rPr>
          <w:rFonts w:ascii="Century" w:hAnsi="Century" w:cs="Miriam" w:hint="eastAsia"/>
          <w:b/>
          <w:spacing w:val="0"/>
          <w:szCs w:val="24"/>
          <w:rtl/>
        </w:rPr>
        <w:t>שטרום</w:t>
      </w:r>
      <w:r w:rsidRPr="00C71591">
        <w:rPr>
          <w:rFonts w:ascii="Century" w:hAnsi="Century" w:cs="Miriam"/>
          <w:b/>
          <w:spacing w:val="0"/>
          <w:szCs w:val="24"/>
          <w:rtl/>
        </w:rPr>
        <w:t xml:space="preserve"> </w:t>
      </w:r>
      <w:r w:rsidRPr="00C71591">
        <w:rPr>
          <w:rFonts w:ascii="Century" w:hAnsi="Century" w:cs="Miriam" w:hint="eastAsia"/>
          <w:b/>
          <w:spacing w:val="0"/>
          <w:szCs w:val="24"/>
          <w:rtl/>
        </w:rPr>
        <w:t>החליט</w:t>
      </w:r>
      <w:r w:rsidRPr="00C71591">
        <w:rPr>
          <w:rFonts w:ascii="Century" w:hAnsi="Century" w:cs="Miriam"/>
          <w:b/>
          <w:spacing w:val="0"/>
          <w:szCs w:val="24"/>
          <w:rtl/>
        </w:rPr>
        <w:t xml:space="preserve"> </w:t>
      </w:r>
      <w:r w:rsidRPr="00C71591">
        <w:rPr>
          <w:rFonts w:ascii="Century" w:hAnsi="Century" w:cs="Miriam" w:hint="eastAsia"/>
          <w:b/>
          <w:spacing w:val="0"/>
          <w:szCs w:val="24"/>
          <w:rtl/>
        </w:rPr>
        <w:t>לגייס</w:t>
      </w:r>
      <w:r w:rsidRPr="00C71591">
        <w:rPr>
          <w:rFonts w:ascii="Century" w:hAnsi="Century" w:cs="Miriam"/>
          <w:b/>
          <w:spacing w:val="0"/>
          <w:szCs w:val="24"/>
          <w:rtl/>
        </w:rPr>
        <w:t xml:space="preserve"> </w:t>
      </w:r>
      <w:r w:rsidRPr="00C71591">
        <w:rPr>
          <w:rFonts w:ascii="Century" w:hAnsi="Century" w:cs="Miriam" w:hint="eastAsia"/>
          <w:b/>
          <w:spacing w:val="0"/>
          <w:szCs w:val="24"/>
          <w:rtl/>
        </w:rPr>
        <w:t>עצמו</w:t>
      </w:r>
      <w:r w:rsidRPr="00C71591">
        <w:rPr>
          <w:rFonts w:ascii="Century" w:hAnsi="Century" w:cs="Miriam"/>
          <w:b/>
          <w:spacing w:val="0"/>
          <w:szCs w:val="24"/>
          <w:rtl/>
        </w:rPr>
        <w:t xml:space="preserve"> </w:t>
      </w:r>
      <w:r w:rsidRPr="00C71591">
        <w:rPr>
          <w:rFonts w:ascii="Century" w:hAnsi="Century" w:cs="Miriam" w:hint="eastAsia"/>
          <w:b/>
          <w:spacing w:val="0"/>
          <w:szCs w:val="24"/>
          <w:rtl/>
        </w:rPr>
        <w:t>למאמציו</w:t>
      </w:r>
      <w:r w:rsidRPr="00C71591">
        <w:rPr>
          <w:rFonts w:ascii="Century" w:hAnsi="Century" w:cs="Miriam"/>
          <w:b/>
          <w:spacing w:val="0"/>
          <w:szCs w:val="24"/>
          <w:rtl/>
        </w:rPr>
        <w:t xml:space="preserve"> </w:t>
      </w:r>
      <w:r w:rsidRPr="00C71591">
        <w:rPr>
          <w:rFonts w:ascii="Century" w:hAnsi="Century" w:cs="Miriam" w:hint="eastAsia"/>
          <w:b/>
          <w:spacing w:val="0"/>
          <w:szCs w:val="24"/>
          <w:rtl/>
        </w:rPr>
        <w:t>של</w:t>
      </w:r>
      <w:r w:rsidRPr="00C71591">
        <w:rPr>
          <w:rFonts w:ascii="Century" w:hAnsi="Century" w:cs="Miriam"/>
          <w:b/>
          <w:spacing w:val="0"/>
          <w:szCs w:val="24"/>
          <w:rtl/>
        </w:rPr>
        <w:t xml:space="preserve"> </w:t>
      </w:r>
      <w:r w:rsidRPr="00C71591">
        <w:rPr>
          <w:rFonts w:ascii="Century" w:hAnsi="Century" w:cs="Miriam" w:hint="eastAsia"/>
          <w:b/>
          <w:spacing w:val="0"/>
          <w:szCs w:val="24"/>
          <w:rtl/>
        </w:rPr>
        <w:t>דנקנר</w:t>
      </w:r>
      <w:r w:rsidRPr="00C71591">
        <w:rPr>
          <w:rFonts w:ascii="Century" w:hAnsi="Century" w:cs="Miriam"/>
          <w:b/>
          <w:spacing w:val="0"/>
          <w:szCs w:val="24"/>
          <w:rtl/>
        </w:rPr>
        <w:t xml:space="preserve"> '</w:t>
      </w:r>
      <w:r w:rsidRPr="00C71591">
        <w:rPr>
          <w:rFonts w:ascii="Century" w:hAnsi="Century" w:cs="Miriam" w:hint="eastAsia"/>
          <w:b/>
          <w:spacing w:val="0"/>
          <w:szCs w:val="24"/>
          <w:rtl/>
        </w:rPr>
        <w:t>להציל</w:t>
      </w:r>
      <w:r w:rsidRPr="00C71591">
        <w:rPr>
          <w:rFonts w:ascii="Century" w:hAnsi="Century" w:cs="Miriam"/>
          <w:b/>
          <w:spacing w:val="0"/>
          <w:szCs w:val="24"/>
          <w:rtl/>
        </w:rPr>
        <w:t xml:space="preserve">' </w:t>
      </w:r>
      <w:r w:rsidRPr="00C71591">
        <w:rPr>
          <w:rFonts w:ascii="Century" w:hAnsi="Century" w:cs="Miriam" w:hint="eastAsia"/>
          <w:b/>
          <w:spacing w:val="0"/>
          <w:szCs w:val="24"/>
          <w:rtl/>
        </w:rPr>
        <w:t>את</w:t>
      </w:r>
      <w:r w:rsidRPr="00C71591">
        <w:rPr>
          <w:rFonts w:ascii="Century" w:hAnsi="Century" w:cs="Miriam"/>
          <w:b/>
          <w:spacing w:val="0"/>
          <w:szCs w:val="24"/>
          <w:rtl/>
        </w:rPr>
        <w:t xml:space="preserve"> </w:t>
      </w:r>
      <w:r w:rsidRPr="00C71591">
        <w:rPr>
          <w:rFonts w:ascii="Century" w:hAnsi="Century" w:cs="Miriam" w:hint="eastAsia"/>
          <w:b/>
          <w:spacing w:val="0"/>
          <w:szCs w:val="24"/>
          <w:rtl/>
        </w:rPr>
        <w:t>קונצרן</w:t>
      </w:r>
      <w:r w:rsidRPr="00C71591">
        <w:rPr>
          <w:rFonts w:ascii="Century" w:hAnsi="Century" w:cs="Miriam"/>
          <w:b/>
          <w:spacing w:val="0"/>
          <w:szCs w:val="24"/>
          <w:rtl/>
        </w:rPr>
        <w:t xml:space="preserve"> </w:t>
      </w:r>
      <w:r w:rsidRPr="00C71591">
        <w:rPr>
          <w:rFonts w:ascii="Century" w:hAnsi="Century" w:cs="Miriam" w:hint="eastAsia"/>
          <w:b/>
          <w:spacing w:val="0"/>
          <w:szCs w:val="24"/>
          <w:rtl/>
        </w:rPr>
        <w:t>איי</w:t>
      </w:r>
      <w:r w:rsidRPr="00C71591">
        <w:rPr>
          <w:rFonts w:ascii="Century" w:hAnsi="Century" w:cs="Miriam"/>
          <w:b/>
          <w:spacing w:val="0"/>
          <w:szCs w:val="24"/>
          <w:rtl/>
        </w:rPr>
        <w:t>.</w:t>
      </w:r>
      <w:r w:rsidRPr="00C71591">
        <w:rPr>
          <w:rFonts w:ascii="Century" w:hAnsi="Century" w:cs="Miriam" w:hint="eastAsia"/>
          <w:b/>
          <w:spacing w:val="0"/>
          <w:szCs w:val="24"/>
          <w:rtl/>
        </w:rPr>
        <w:t>די</w:t>
      </w:r>
      <w:r w:rsidRPr="00C71591">
        <w:rPr>
          <w:rFonts w:ascii="Century" w:hAnsi="Century" w:cs="Miriam"/>
          <w:b/>
          <w:spacing w:val="0"/>
          <w:szCs w:val="24"/>
          <w:rtl/>
        </w:rPr>
        <w:t>.</w:t>
      </w:r>
      <w:r w:rsidRPr="00C71591">
        <w:rPr>
          <w:rFonts w:ascii="Century" w:hAnsi="Century" w:cs="Miriam" w:hint="eastAsia"/>
          <w:b/>
          <w:spacing w:val="0"/>
          <w:szCs w:val="24"/>
          <w:rtl/>
        </w:rPr>
        <w:t>בי</w:t>
      </w:r>
      <w:r w:rsidRPr="00C71591">
        <w:rPr>
          <w:rFonts w:ascii="Century" w:hAnsi="Century" w:cs="Miriam"/>
          <w:b/>
          <w:spacing w:val="0"/>
          <w:szCs w:val="24"/>
          <w:rtl/>
        </w:rPr>
        <w:t xml:space="preserve"> ... </w:t>
      </w:r>
      <w:r w:rsidRPr="00C71591">
        <w:rPr>
          <w:rFonts w:ascii="Century" w:hAnsi="Century" w:cs="Miriam" w:hint="eastAsia"/>
          <w:b/>
          <w:spacing w:val="0"/>
          <w:szCs w:val="24"/>
          <w:rtl/>
        </w:rPr>
        <w:t>ואינני</w:t>
      </w:r>
      <w:r w:rsidRPr="00C71591">
        <w:rPr>
          <w:rFonts w:ascii="Century" w:hAnsi="Century" w:cs="Miriam"/>
          <w:b/>
          <w:spacing w:val="0"/>
          <w:szCs w:val="24"/>
          <w:rtl/>
        </w:rPr>
        <w:t xml:space="preserve"> </w:t>
      </w:r>
      <w:r w:rsidRPr="00C71591">
        <w:rPr>
          <w:rFonts w:ascii="Century" w:hAnsi="Century" w:cs="Miriam" w:hint="eastAsia"/>
          <w:b/>
          <w:spacing w:val="0"/>
          <w:szCs w:val="24"/>
          <w:rtl/>
        </w:rPr>
        <w:t>שולל</w:t>
      </w:r>
      <w:r w:rsidRPr="00C71591">
        <w:rPr>
          <w:rFonts w:ascii="Century" w:hAnsi="Century" w:cs="Miriam"/>
          <w:b/>
          <w:spacing w:val="0"/>
          <w:szCs w:val="24"/>
          <w:rtl/>
        </w:rPr>
        <w:t xml:space="preserve"> </w:t>
      </w:r>
      <w:r w:rsidRPr="00C71591">
        <w:rPr>
          <w:rFonts w:ascii="Century" w:hAnsi="Century" w:cs="Miriam" w:hint="eastAsia"/>
          <w:b/>
          <w:spacing w:val="0"/>
          <w:szCs w:val="24"/>
          <w:rtl/>
        </w:rPr>
        <w:t>שפעל</w:t>
      </w:r>
      <w:r w:rsidRPr="00C71591">
        <w:rPr>
          <w:rFonts w:ascii="Century" w:hAnsi="Century" w:cs="Miriam"/>
          <w:b/>
          <w:spacing w:val="0"/>
          <w:szCs w:val="24"/>
          <w:rtl/>
        </w:rPr>
        <w:t xml:space="preserve"> </w:t>
      </w:r>
      <w:r w:rsidRPr="00C71591">
        <w:rPr>
          <w:rFonts w:ascii="Century" w:hAnsi="Century" w:cs="Miriam" w:hint="eastAsia"/>
          <w:b/>
          <w:spacing w:val="0"/>
          <w:szCs w:val="24"/>
          <w:rtl/>
        </w:rPr>
        <w:t>מתוך</w:t>
      </w:r>
      <w:r w:rsidRPr="00C71591">
        <w:rPr>
          <w:rFonts w:ascii="Century" w:hAnsi="Century" w:cs="Miriam"/>
          <w:b/>
          <w:spacing w:val="0"/>
          <w:szCs w:val="24"/>
          <w:rtl/>
        </w:rPr>
        <w:t xml:space="preserve"> </w:t>
      </w:r>
      <w:r w:rsidRPr="00C71591">
        <w:rPr>
          <w:rFonts w:ascii="Century" w:hAnsi="Century" w:cs="Miriam" w:hint="eastAsia"/>
          <w:b/>
          <w:spacing w:val="0"/>
          <w:szCs w:val="24"/>
          <w:rtl/>
        </w:rPr>
        <w:t>כוונה</w:t>
      </w:r>
      <w:r w:rsidRPr="00C71591">
        <w:rPr>
          <w:rFonts w:ascii="Century" w:hAnsi="Century" w:cs="Miriam"/>
          <w:b/>
          <w:spacing w:val="0"/>
          <w:szCs w:val="24"/>
          <w:rtl/>
        </w:rPr>
        <w:t xml:space="preserve"> </w:t>
      </w:r>
      <w:r w:rsidRPr="00C71591">
        <w:rPr>
          <w:rFonts w:ascii="Century" w:hAnsi="Century" w:cs="Miriam" w:hint="eastAsia"/>
          <w:b/>
          <w:spacing w:val="0"/>
          <w:szCs w:val="24"/>
          <w:rtl/>
        </w:rPr>
        <w:t>כנה</w:t>
      </w:r>
      <w:r w:rsidRPr="00C71591">
        <w:rPr>
          <w:rFonts w:ascii="Century" w:hAnsi="Century" w:cs="Miriam"/>
          <w:b/>
          <w:spacing w:val="0"/>
          <w:szCs w:val="24"/>
          <w:rtl/>
        </w:rPr>
        <w:t xml:space="preserve"> </w:t>
      </w:r>
      <w:r w:rsidRPr="00C71591">
        <w:rPr>
          <w:rFonts w:ascii="Century" w:hAnsi="Century" w:cs="Miriam" w:hint="eastAsia"/>
          <w:b/>
          <w:spacing w:val="0"/>
          <w:szCs w:val="24"/>
          <w:rtl/>
        </w:rPr>
        <w:t>לסייע</w:t>
      </w:r>
      <w:r w:rsidRPr="00C71591">
        <w:rPr>
          <w:rFonts w:ascii="Century" w:hAnsi="Century" w:cs="Miriam"/>
          <w:b/>
          <w:spacing w:val="0"/>
          <w:szCs w:val="24"/>
          <w:rtl/>
        </w:rPr>
        <w:t xml:space="preserve"> </w:t>
      </w:r>
      <w:r w:rsidRPr="00C71591">
        <w:rPr>
          <w:rFonts w:ascii="Century" w:hAnsi="Century" w:cs="Miriam" w:hint="eastAsia"/>
          <w:b/>
          <w:spacing w:val="0"/>
          <w:szCs w:val="24"/>
          <w:rtl/>
        </w:rPr>
        <w:t>במאמץ</w:t>
      </w:r>
      <w:r w:rsidRPr="00C71591">
        <w:rPr>
          <w:rFonts w:ascii="Century" w:hAnsi="Century" w:cs="Miriam"/>
          <w:b/>
          <w:spacing w:val="0"/>
          <w:szCs w:val="24"/>
          <w:rtl/>
        </w:rPr>
        <w:t xml:space="preserve">, </w:t>
      </w:r>
      <w:r w:rsidRPr="00C71591">
        <w:rPr>
          <w:rFonts w:ascii="Century" w:hAnsi="Century" w:cs="Miriam" w:hint="eastAsia"/>
          <w:b/>
          <w:spacing w:val="0"/>
          <w:szCs w:val="24"/>
          <w:rtl/>
        </w:rPr>
        <w:t>כוונה</w:t>
      </w:r>
      <w:r w:rsidRPr="00C71591">
        <w:rPr>
          <w:rFonts w:ascii="Century" w:hAnsi="Century" w:cs="Miriam"/>
          <w:b/>
          <w:spacing w:val="0"/>
          <w:szCs w:val="24"/>
          <w:rtl/>
        </w:rPr>
        <w:t xml:space="preserve"> </w:t>
      </w:r>
      <w:r w:rsidRPr="00C71591">
        <w:rPr>
          <w:rFonts w:ascii="Century" w:hAnsi="Century" w:cs="Miriam" w:hint="eastAsia"/>
          <w:b/>
          <w:spacing w:val="0"/>
          <w:szCs w:val="24"/>
          <w:rtl/>
        </w:rPr>
        <w:t>שהתגבשה</w:t>
      </w:r>
      <w:r w:rsidRPr="00C71591">
        <w:rPr>
          <w:rFonts w:ascii="Century" w:hAnsi="Century" w:cs="Miriam"/>
          <w:b/>
          <w:spacing w:val="0"/>
          <w:szCs w:val="24"/>
          <w:rtl/>
        </w:rPr>
        <w:t xml:space="preserve"> </w:t>
      </w:r>
      <w:r w:rsidRPr="00C71591">
        <w:rPr>
          <w:rFonts w:ascii="Century" w:hAnsi="Century" w:cs="Miriam" w:hint="eastAsia"/>
          <w:b/>
          <w:spacing w:val="0"/>
          <w:szCs w:val="24"/>
          <w:rtl/>
        </w:rPr>
        <w:t>אצלו</w:t>
      </w:r>
      <w:r w:rsidRPr="00C71591">
        <w:rPr>
          <w:rFonts w:ascii="Century" w:hAnsi="Century" w:cs="Miriam"/>
          <w:b/>
          <w:spacing w:val="0"/>
          <w:szCs w:val="24"/>
          <w:rtl/>
        </w:rPr>
        <w:t xml:space="preserve"> </w:t>
      </w:r>
      <w:r w:rsidRPr="00C71591">
        <w:rPr>
          <w:rFonts w:ascii="Century" w:hAnsi="Century" w:cs="Miriam" w:hint="eastAsia"/>
          <w:b/>
          <w:spacing w:val="0"/>
          <w:szCs w:val="24"/>
          <w:rtl/>
        </w:rPr>
        <w:t>בסמוך</w:t>
      </w:r>
      <w:r w:rsidRPr="00C71591">
        <w:rPr>
          <w:rFonts w:ascii="Century" w:hAnsi="Century" w:cs="Miriam"/>
          <w:b/>
          <w:spacing w:val="0"/>
          <w:szCs w:val="24"/>
          <w:rtl/>
        </w:rPr>
        <w:t xml:space="preserve"> </w:t>
      </w:r>
      <w:r w:rsidRPr="00C71591">
        <w:rPr>
          <w:rFonts w:ascii="Century" w:hAnsi="Century" w:cs="Miriam" w:hint="eastAsia"/>
          <w:b/>
          <w:spacing w:val="0"/>
          <w:szCs w:val="24"/>
          <w:rtl/>
        </w:rPr>
        <w:t>לפני</w:t>
      </w:r>
      <w:r w:rsidRPr="00C71591">
        <w:rPr>
          <w:rFonts w:ascii="Century" w:hAnsi="Century" w:cs="Miriam"/>
          <w:b/>
          <w:spacing w:val="0"/>
          <w:szCs w:val="24"/>
          <w:rtl/>
        </w:rPr>
        <w:t xml:space="preserve"> </w:t>
      </w:r>
      <w:r w:rsidRPr="00C71591">
        <w:rPr>
          <w:rFonts w:ascii="Century" w:hAnsi="Century" w:cs="Miriam" w:hint="eastAsia"/>
          <w:b/>
          <w:spacing w:val="0"/>
          <w:szCs w:val="24"/>
          <w:rtl/>
        </w:rPr>
        <w:t>ההנפקה</w:t>
      </w:r>
      <w:r w:rsidRPr="00C71591">
        <w:rPr>
          <w:rFonts w:ascii="Century" w:hAnsi="Century" w:cs="Miriam"/>
          <w:b/>
          <w:spacing w:val="0"/>
          <w:szCs w:val="24"/>
          <w:rtl/>
        </w:rPr>
        <w:t xml:space="preserve"> </w:t>
      </w:r>
      <w:r w:rsidRPr="00C71591">
        <w:rPr>
          <w:rFonts w:ascii="Century" w:hAnsi="Century" w:cs="Miriam" w:hint="eastAsia"/>
          <w:b/>
          <w:spacing w:val="0"/>
          <w:szCs w:val="24"/>
          <w:rtl/>
        </w:rPr>
        <w:t>ככל</w:t>
      </w:r>
      <w:r w:rsidRPr="00C71591">
        <w:rPr>
          <w:rFonts w:ascii="Century" w:hAnsi="Century" w:cs="Miriam"/>
          <w:b/>
          <w:spacing w:val="0"/>
          <w:szCs w:val="24"/>
          <w:rtl/>
        </w:rPr>
        <w:t xml:space="preserve"> </w:t>
      </w:r>
      <w:r w:rsidRPr="00C71591">
        <w:rPr>
          <w:rFonts w:ascii="Century" w:hAnsi="Century" w:cs="Miriam" w:hint="eastAsia"/>
          <w:b/>
          <w:spacing w:val="0"/>
          <w:szCs w:val="24"/>
          <w:rtl/>
        </w:rPr>
        <w:t>הנראה</w:t>
      </w:r>
      <w:r w:rsidRPr="00C71591">
        <w:rPr>
          <w:rFonts w:ascii="Century" w:hAnsi="Century" w:cs="Miriam"/>
          <w:b/>
          <w:spacing w:val="0"/>
          <w:szCs w:val="24"/>
          <w:rtl/>
        </w:rPr>
        <w:t xml:space="preserve">, </w:t>
      </w:r>
      <w:r w:rsidRPr="00C71591">
        <w:rPr>
          <w:rFonts w:ascii="Century" w:hAnsi="Century" w:cs="Miriam" w:hint="eastAsia"/>
          <w:b/>
          <w:spacing w:val="0"/>
          <w:szCs w:val="24"/>
          <w:rtl/>
        </w:rPr>
        <w:t>על</w:t>
      </w:r>
      <w:r w:rsidRPr="00C71591">
        <w:rPr>
          <w:rFonts w:ascii="Century" w:hAnsi="Century" w:cs="Miriam"/>
          <w:b/>
          <w:spacing w:val="0"/>
          <w:szCs w:val="24"/>
          <w:rtl/>
        </w:rPr>
        <w:t xml:space="preserve"> </w:t>
      </w:r>
      <w:r w:rsidRPr="00C71591">
        <w:rPr>
          <w:rFonts w:ascii="Century" w:hAnsi="Century" w:cs="Miriam" w:hint="eastAsia"/>
          <w:b/>
          <w:spacing w:val="0"/>
          <w:szCs w:val="24"/>
          <w:rtl/>
        </w:rPr>
        <w:t>מנת</w:t>
      </w:r>
      <w:r w:rsidRPr="00C71591">
        <w:rPr>
          <w:rFonts w:ascii="Century" w:hAnsi="Century" w:cs="Miriam"/>
          <w:b/>
          <w:spacing w:val="0"/>
          <w:szCs w:val="24"/>
          <w:rtl/>
        </w:rPr>
        <w:t xml:space="preserve"> </w:t>
      </w:r>
      <w:r w:rsidRPr="00C71591">
        <w:rPr>
          <w:rFonts w:ascii="Century" w:hAnsi="Century" w:cs="Miriam" w:hint="eastAsia"/>
          <w:b/>
          <w:spacing w:val="0"/>
          <w:szCs w:val="24"/>
          <w:rtl/>
        </w:rPr>
        <w:t>שייזכר</w:t>
      </w:r>
      <w:r w:rsidRPr="00C71591">
        <w:rPr>
          <w:rFonts w:ascii="Century" w:hAnsi="Century" w:cs="Miriam"/>
          <w:b/>
          <w:spacing w:val="0"/>
          <w:szCs w:val="24"/>
          <w:rtl/>
        </w:rPr>
        <w:t xml:space="preserve"> </w:t>
      </w:r>
      <w:r w:rsidRPr="00C71591">
        <w:rPr>
          <w:rFonts w:ascii="Century" w:hAnsi="Century" w:cs="Miriam" w:hint="eastAsia"/>
          <w:b/>
          <w:spacing w:val="0"/>
          <w:szCs w:val="24"/>
          <w:rtl/>
        </w:rPr>
        <w:t>כמי</w:t>
      </w:r>
      <w:r w:rsidRPr="00C71591">
        <w:rPr>
          <w:rFonts w:ascii="Century" w:hAnsi="Century" w:cs="Miriam"/>
          <w:b/>
          <w:spacing w:val="0"/>
          <w:szCs w:val="24"/>
          <w:rtl/>
        </w:rPr>
        <w:t xml:space="preserve"> </w:t>
      </w:r>
      <w:r w:rsidRPr="00C71591">
        <w:rPr>
          <w:rFonts w:ascii="Century" w:hAnsi="Century" w:cs="Miriam" w:hint="eastAsia"/>
          <w:b/>
          <w:spacing w:val="0"/>
          <w:szCs w:val="24"/>
          <w:rtl/>
        </w:rPr>
        <w:t>שעמד</w:t>
      </w:r>
      <w:r w:rsidRPr="00C71591">
        <w:rPr>
          <w:rFonts w:ascii="Century" w:hAnsi="Century" w:cs="Miriam"/>
          <w:b/>
          <w:spacing w:val="0"/>
          <w:szCs w:val="24"/>
          <w:rtl/>
        </w:rPr>
        <w:t xml:space="preserve"> </w:t>
      </w:r>
      <w:r w:rsidRPr="00C71591">
        <w:rPr>
          <w:rFonts w:ascii="Century" w:hAnsi="Century" w:cs="Miriam" w:hint="eastAsia"/>
          <w:b/>
          <w:spacing w:val="0"/>
          <w:szCs w:val="24"/>
          <w:rtl/>
        </w:rPr>
        <w:t>לצדו</w:t>
      </w:r>
      <w:r w:rsidRPr="00C71591">
        <w:rPr>
          <w:rFonts w:ascii="Century" w:hAnsi="Century" w:cs="Miriam"/>
          <w:b/>
          <w:spacing w:val="0"/>
          <w:szCs w:val="24"/>
          <w:rtl/>
        </w:rPr>
        <w:t xml:space="preserve"> </w:t>
      </w:r>
      <w:r w:rsidRPr="00C71591">
        <w:rPr>
          <w:rFonts w:ascii="Century" w:hAnsi="Century" w:cs="Miriam" w:hint="eastAsia"/>
          <w:b/>
          <w:spacing w:val="0"/>
          <w:szCs w:val="24"/>
          <w:rtl/>
        </w:rPr>
        <w:t>ותמך</w:t>
      </w:r>
      <w:r w:rsidRPr="00C71591">
        <w:rPr>
          <w:rFonts w:ascii="Century" w:hAnsi="Century" w:cs="Miriam"/>
          <w:b/>
          <w:spacing w:val="0"/>
          <w:szCs w:val="24"/>
          <w:rtl/>
        </w:rPr>
        <w:t xml:space="preserve"> </w:t>
      </w:r>
      <w:r w:rsidRPr="00C71591">
        <w:rPr>
          <w:rFonts w:ascii="Century" w:hAnsi="Century" w:cs="Miriam" w:hint="eastAsia"/>
          <w:b/>
          <w:spacing w:val="0"/>
          <w:szCs w:val="24"/>
          <w:rtl/>
        </w:rPr>
        <w:t>בדנקנר</w:t>
      </w:r>
      <w:r w:rsidRPr="00C71591">
        <w:rPr>
          <w:rFonts w:ascii="Century" w:hAnsi="Century" w:cs="Miriam"/>
          <w:b/>
          <w:spacing w:val="0"/>
          <w:szCs w:val="24"/>
          <w:rtl/>
        </w:rPr>
        <w:t xml:space="preserve"> </w:t>
      </w:r>
      <w:r w:rsidRPr="00C71591">
        <w:rPr>
          <w:rFonts w:ascii="Century" w:hAnsi="Century" w:cs="Miriam" w:hint="eastAsia"/>
          <w:b/>
          <w:spacing w:val="0"/>
          <w:szCs w:val="24"/>
          <w:rtl/>
        </w:rPr>
        <w:t>בשעתו</w:t>
      </w:r>
      <w:r w:rsidRPr="00C71591">
        <w:rPr>
          <w:rFonts w:ascii="Century" w:hAnsi="Century" w:cs="Miriam"/>
          <w:b/>
          <w:spacing w:val="0"/>
          <w:szCs w:val="24"/>
          <w:rtl/>
        </w:rPr>
        <w:t xml:space="preserve"> </w:t>
      </w:r>
      <w:r w:rsidRPr="00C71591">
        <w:rPr>
          <w:rFonts w:ascii="Century" w:hAnsi="Century" w:cs="Miriam" w:hint="eastAsia"/>
          <w:b/>
          <w:spacing w:val="0"/>
          <w:szCs w:val="24"/>
          <w:rtl/>
        </w:rPr>
        <w:t>הקשה</w:t>
      </w:r>
      <w:r>
        <w:rPr>
          <w:rtl/>
        </w:rPr>
        <w:t xml:space="preserve">" (פסקה 736 להכ"ד). בפסקה 747 להכ"ד מסכם בית המשפט, כי גם בהנחה ובבסיס פעילותו של שטרום היו שתי מטרות, מטרה אחת כשרה, אמונה במניה ופחות כשרה – התגייסות לטובת ההנפקה, דינו של שטרום להיות מורשע, משהוכח שהמניע העיקרי שעמד בבסיס הפעולות היה מניע פסול, לא חוקי, להשפיע על השער באופן מלאכותי כדי לסייע לדנקנר בהצלחת ההנפקה. </w:t>
      </w:r>
    </w:p>
    <w:p w:rsidR="00983308" w:rsidRDefault="00983308" w:rsidP="000071BA">
      <w:pPr>
        <w:pStyle w:val="Ruller41"/>
        <w:rPr>
          <w:rtl/>
        </w:rPr>
      </w:pPr>
    </w:p>
    <w:p w:rsidR="00983308" w:rsidRPr="00D235F9" w:rsidRDefault="00983308" w:rsidP="000071BA">
      <w:pPr>
        <w:pStyle w:val="Ruller41"/>
        <w:rPr>
          <w:rFonts w:ascii="Century" w:hAnsi="Century" w:cs="Miriam"/>
          <w:b/>
          <w:spacing w:val="0"/>
          <w:szCs w:val="24"/>
          <w:rtl/>
        </w:rPr>
      </w:pPr>
      <w:r w:rsidRPr="00D235F9">
        <w:rPr>
          <w:rFonts w:ascii="Century" w:hAnsi="Century" w:cs="Miriam" w:hint="eastAsia"/>
          <w:b/>
          <w:spacing w:val="0"/>
          <w:szCs w:val="24"/>
          <w:rtl/>
        </w:rPr>
        <w:t>חריגות</w:t>
      </w:r>
      <w:r w:rsidRPr="00D235F9">
        <w:rPr>
          <w:rFonts w:ascii="Century" w:hAnsi="Century" w:cs="Miriam"/>
          <w:b/>
          <w:spacing w:val="0"/>
          <w:szCs w:val="24"/>
          <w:rtl/>
        </w:rPr>
        <w:t xml:space="preserve"> </w:t>
      </w:r>
      <w:r w:rsidRPr="00D235F9">
        <w:rPr>
          <w:rFonts w:ascii="Century" w:hAnsi="Century" w:cs="Miriam" w:hint="eastAsia"/>
          <w:b/>
          <w:spacing w:val="0"/>
          <w:szCs w:val="24"/>
          <w:rtl/>
        </w:rPr>
        <w:t>פעילותו</w:t>
      </w:r>
      <w:r w:rsidRPr="00D235F9">
        <w:rPr>
          <w:rFonts w:ascii="Century" w:hAnsi="Century" w:cs="Miriam"/>
          <w:b/>
          <w:spacing w:val="0"/>
          <w:szCs w:val="24"/>
          <w:rtl/>
        </w:rPr>
        <w:t xml:space="preserve"> </w:t>
      </w:r>
      <w:r w:rsidRPr="00D235F9">
        <w:rPr>
          <w:rFonts w:ascii="Century" w:hAnsi="Century" w:cs="Miriam" w:hint="eastAsia"/>
          <w:b/>
          <w:spacing w:val="0"/>
          <w:szCs w:val="24"/>
          <w:rtl/>
        </w:rPr>
        <w:t>של</w:t>
      </w:r>
      <w:r w:rsidRPr="00D235F9">
        <w:rPr>
          <w:rFonts w:ascii="Century" w:hAnsi="Century" w:cs="Miriam"/>
          <w:b/>
          <w:spacing w:val="0"/>
          <w:szCs w:val="24"/>
          <w:rtl/>
        </w:rPr>
        <w:t xml:space="preserve"> </w:t>
      </w:r>
      <w:r w:rsidRPr="00D235F9">
        <w:rPr>
          <w:rFonts w:ascii="Century" w:hAnsi="Century" w:cs="Miriam" w:hint="eastAsia"/>
          <w:b/>
          <w:spacing w:val="0"/>
          <w:szCs w:val="24"/>
          <w:rtl/>
        </w:rPr>
        <w:t>שטרום</w:t>
      </w:r>
      <w:r w:rsidRPr="00D235F9">
        <w:rPr>
          <w:rFonts w:ascii="Century" w:hAnsi="Century" w:cs="Miriam"/>
          <w:b/>
          <w:spacing w:val="0"/>
          <w:szCs w:val="24"/>
          <w:rtl/>
        </w:rPr>
        <w:t xml:space="preserve"> – </w:t>
      </w:r>
      <w:r w:rsidRPr="00D235F9">
        <w:rPr>
          <w:rFonts w:ascii="Century" w:hAnsi="Century" w:cs="Miriam" w:hint="eastAsia"/>
          <w:b/>
          <w:spacing w:val="0"/>
          <w:szCs w:val="24"/>
          <w:rtl/>
        </w:rPr>
        <w:t>ראיה</w:t>
      </w:r>
      <w:r w:rsidRPr="00D235F9">
        <w:rPr>
          <w:rFonts w:ascii="Century" w:hAnsi="Century" w:cs="Miriam"/>
          <w:b/>
          <w:spacing w:val="0"/>
          <w:szCs w:val="24"/>
          <w:rtl/>
        </w:rPr>
        <w:t xml:space="preserve"> </w:t>
      </w:r>
      <w:r w:rsidRPr="00D235F9">
        <w:rPr>
          <w:rFonts w:ascii="Century" w:hAnsi="Century" w:cs="Miriam" w:hint="eastAsia"/>
          <w:b/>
          <w:spacing w:val="0"/>
          <w:szCs w:val="24"/>
          <w:rtl/>
        </w:rPr>
        <w:t>נסיבתית</w:t>
      </w:r>
      <w:r w:rsidRPr="00D235F9">
        <w:rPr>
          <w:rFonts w:ascii="Century" w:hAnsi="Century" w:cs="Miriam"/>
          <w:b/>
          <w:spacing w:val="0"/>
          <w:szCs w:val="24"/>
          <w:rtl/>
        </w:rPr>
        <w:t xml:space="preserve"> </w:t>
      </w:r>
      <w:r w:rsidRPr="00D235F9">
        <w:rPr>
          <w:rFonts w:ascii="Century" w:hAnsi="Century" w:cs="Miriam" w:hint="eastAsia"/>
          <w:b/>
          <w:spacing w:val="0"/>
          <w:szCs w:val="24"/>
          <w:rtl/>
        </w:rPr>
        <w:t>לחובתו</w:t>
      </w:r>
    </w:p>
    <w:p w:rsidR="00983308" w:rsidRDefault="00983308" w:rsidP="000071BA">
      <w:pPr>
        <w:pStyle w:val="Ruller41"/>
        <w:rPr>
          <w:rFonts w:ascii="Century" w:hAnsi="Century"/>
          <w:rtl/>
        </w:rPr>
      </w:pPr>
    </w:p>
    <w:p w:rsidR="00983308" w:rsidRDefault="00983308" w:rsidP="000071BA">
      <w:pPr>
        <w:pStyle w:val="Ruller4"/>
        <w:numPr>
          <w:ilvl w:val="0"/>
          <w:numId w:val="0"/>
        </w:numPr>
        <w:rPr>
          <w:rtl/>
        </w:rPr>
      </w:pPr>
      <w:r>
        <w:rPr>
          <w:rtl/>
        </w:rPr>
        <w:t>37.</w:t>
      </w:r>
      <w:r>
        <w:rPr>
          <w:rtl/>
        </w:rPr>
        <w:tab/>
      </w:r>
      <w:r>
        <w:rPr>
          <w:rFonts w:hint="eastAsia"/>
          <w:rtl/>
        </w:rPr>
        <w:t>נתוני</w:t>
      </w:r>
      <w:r>
        <w:rPr>
          <w:rtl/>
        </w:rPr>
        <w:t xml:space="preserve"> </w:t>
      </w:r>
      <w:r>
        <w:rPr>
          <w:rFonts w:hint="eastAsia"/>
          <w:rtl/>
        </w:rPr>
        <w:t>המסחר</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איי</w:t>
      </w:r>
      <w:r>
        <w:rPr>
          <w:rtl/>
        </w:rPr>
        <w:t>.</w:t>
      </w:r>
      <w:r>
        <w:rPr>
          <w:rFonts w:hint="eastAsia"/>
          <w:rtl/>
        </w:rPr>
        <w:t>אס</w:t>
      </w:r>
      <w:r>
        <w:rPr>
          <w:rtl/>
        </w:rPr>
        <w:t>.</w:t>
      </w:r>
      <w:r>
        <w:rPr>
          <w:rFonts w:hint="eastAsia"/>
          <w:rtl/>
        </w:rPr>
        <w:t>פי</w:t>
      </w:r>
      <w:r>
        <w:rPr>
          <w:rtl/>
        </w:rPr>
        <w:t xml:space="preserve"> </w:t>
      </w:r>
      <w:r>
        <w:rPr>
          <w:rFonts w:hint="eastAsia"/>
          <w:rtl/>
        </w:rPr>
        <w:t>במניית</w:t>
      </w:r>
      <w:r>
        <w:rPr>
          <w:rtl/>
        </w:rPr>
        <w:t xml:space="preserve"> </w:t>
      </w:r>
      <w:r>
        <w:rPr>
          <w:rFonts w:hint="eastAsia"/>
          <w:rtl/>
        </w:rPr>
        <w:t>איי</w:t>
      </w:r>
      <w:r>
        <w:rPr>
          <w:rtl/>
        </w:rPr>
        <w:t>.</w:t>
      </w:r>
      <w:r>
        <w:rPr>
          <w:rFonts w:hint="eastAsia"/>
          <w:rtl/>
        </w:rPr>
        <w:t>די</w:t>
      </w:r>
      <w:r>
        <w:rPr>
          <w:rtl/>
        </w:rPr>
        <w:t>.</w:t>
      </w:r>
      <w:r>
        <w:rPr>
          <w:rFonts w:hint="eastAsia"/>
          <w:rtl/>
        </w:rPr>
        <w:t>בי</w:t>
      </w:r>
      <w:r>
        <w:rPr>
          <w:rtl/>
        </w:rPr>
        <w:t xml:space="preserve"> </w:t>
      </w:r>
      <w:r>
        <w:rPr>
          <w:rFonts w:hint="eastAsia"/>
          <w:rtl/>
        </w:rPr>
        <w:t>הצביעו</w:t>
      </w:r>
      <w:r>
        <w:rPr>
          <w:rtl/>
        </w:rPr>
        <w:t xml:space="preserve"> </w:t>
      </w:r>
      <w:r>
        <w:rPr>
          <w:rFonts w:hint="eastAsia"/>
          <w:rtl/>
        </w:rPr>
        <w:t>על</w:t>
      </w:r>
      <w:r>
        <w:rPr>
          <w:rtl/>
        </w:rPr>
        <w:t xml:space="preserve"> </w:t>
      </w:r>
      <w:r>
        <w:rPr>
          <w:rFonts w:hint="eastAsia"/>
          <w:rtl/>
        </w:rPr>
        <w:t>מחזורי</w:t>
      </w:r>
      <w:r>
        <w:rPr>
          <w:rtl/>
        </w:rPr>
        <w:t xml:space="preserve"> </w:t>
      </w:r>
      <w:r>
        <w:rPr>
          <w:rFonts w:hint="eastAsia"/>
          <w:rtl/>
        </w:rPr>
        <w:t>מסחר</w:t>
      </w:r>
      <w:r>
        <w:rPr>
          <w:rtl/>
        </w:rPr>
        <w:t xml:space="preserve"> </w:t>
      </w:r>
      <w:r>
        <w:rPr>
          <w:rFonts w:hint="eastAsia"/>
          <w:rtl/>
        </w:rPr>
        <w:t>חריגים</w:t>
      </w:r>
      <w:r>
        <w:rPr>
          <w:rtl/>
        </w:rPr>
        <w:t xml:space="preserve"> </w:t>
      </w:r>
      <w:r>
        <w:rPr>
          <w:rFonts w:hint="eastAsia"/>
          <w:rtl/>
        </w:rPr>
        <w:t>בהיקפם</w:t>
      </w:r>
      <w:r>
        <w:rPr>
          <w:rtl/>
        </w:rPr>
        <w:t xml:space="preserve"> </w:t>
      </w:r>
      <w:r>
        <w:rPr>
          <w:rFonts w:hint="eastAsia"/>
          <w:rtl/>
        </w:rPr>
        <w:t>כשלעצמם</w:t>
      </w:r>
      <w:r>
        <w:rPr>
          <w:rtl/>
        </w:rPr>
        <w:t xml:space="preserve"> </w:t>
      </w:r>
      <w:r>
        <w:rPr>
          <w:rFonts w:hint="eastAsia"/>
          <w:rtl/>
        </w:rPr>
        <w:t>גם</w:t>
      </w:r>
      <w:r>
        <w:rPr>
          <w:rtl/>
        </w:rPr>
        <w:t xml:space="preserve"> </w:t>
      </w:r>
      <w:r>
        <w:rPr>
          <w:rFonts w:hint="eastAsia"/>
          <w:rtl/>
        </w:rPr>
        <w:t>בלי</w:t>
      </w:r>
      <w:r>
        <w:rPr>
          <w:rtl/>
        </w:rPr>
        <w:t xml:space="preserve"> </w:t>
      </w:r>
      <w:r>
        <w:rPr>
          <w:rFonts w:hint="eastAsia"/>
          <w:rtl/>
        </w:rPr>
        <w:t>כוונת</w:t>
      </w:r>
      <w:r>
        <w:rPr>
          <w:rtl/>
        </w:rPr>
        <w:t xml:space="preserve"> </w:t>
      </w:r>
      <w:r>
        <w:rPr>
          <w:rFonts w:hint="eastAsia"/>
          <w:rtl/>
        </w:rPr>
        <w:t>מכוון</w:t>
      </w:r>
      <w:r>
        <w:rPr>
          <w:rtl/>
        </w:rPr>
        <w:t xml:space="preserve"> </w:t>
      </w:r>
      <w:r>
        <w:rPr>
          <w:rFonts w:hint="eastAsia"/>
          <w:rtl/>
        </w:rPr>
        <w:t>היה</w:t>
      </w:r>
      <w:r>
        <w:rPr>
          <w:rtl/>
        </w:rPr>
        <w:t xml:space="preserve"> </w:t>
      </w:r>
      <w:r>
        <w:rPr>
          <w:rFonts w:hint="eastAsia"/>
          <w:rtl/>
        </w:rPr>
        <w:t>בהם</w:t>
      </w:r>
      <w:r>
        <w:rPr>
          <w:rtl/>
        </w:rPr>
        <w:t xml:space="preserve"> </w:t>
      </w:r>
      <w:r>
        <w:rPr>
          <w:rFonts w:hint="eastAsia"/>
          <w:rtl/>
        </w:rPr>
        <w:t>כדי</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Pr>
          <w:rFonts w:hint="eastAsia"/>
          <w:rtl/>
        </w:rPr>
        <w:t>פירוט</w:t>
      </w:r>
      <w:r>
        <w:rPr>
          <w:rtl/>
        </w:rPr>
        <w:t xml:space="preserve"> </w:t>
      </w:r>
      <w:r>
        <w:rPr>
          <w:rFonts w:hint="eastAsia"/>
          <w:rtl/>
        </w:rPr>
        <w:t>הפעילות</w:t>
      </w:r>
      <w:r>
        <w:rPr>
          <w:rtl/>
        </w:rPr>
        <w:t xml:space="preserve"> </w:t>
      </w:r>
      <w:r>
        <w:rPr>
          <w:rFonts w:hint="eastAsia"/>
          <w:rtl/>
        </w:rPr>
        <w:t>החריגה</w:t>
      </w:r>
      <w:r>
        <w:rPr>
          <w:rtl/>
        </w:rPr>
        <w:t xml:space="preserve"> </w:t>
      </w:r>
      <w:r>
        <w:rPr>
          <w:rFonts w:hint="eastAsia"/>
          <w:rtl/>
        </w:rPr>
        <w:t>מצוי</w:t>
      </w:r>
      <w:r>
        <w:rPr>
          <w:rtl/>
        </w:rPr>
        <w:t xml:space="preserve"> </w:t>
      </w:r>
      <w:r>
        <w:rPr>
          <w:rFonts w:hint="eastAsia"/>
          <w:rtl/>
        </w:rPr>
        <w:t>בפסקה</w:t>
      </w:r>
      <w:r>
        <w:rPr>
          <w:rtl/>
        </w:rPr>
        <w:t xml:space="preserve"> 565 </w:t>
      </w:r>
      <w:r>
        <w:rPr>
          <w:rFonts w:hint="eastAsia"/>
          <w:rtl/>
        </w:rPr>
        <w:t>להכ</w:t>
      </w:r>
      <w:r>
        <w:rPr>
          <w:rtl/>
        </w:rPr>
        <w:t>"</w:t>
      </w:r>
      <w:r>
        <w:rPr>
          <w:rFonts w:hint="eastAsia"/>
          <w:rtl/>
        </w:rPr>
        <w:t>ד</w:t>
      </w:r>
      <w:r>
        <w:rPr>
          <w:rtl/>
        </w:rPr>
        <w:t>:</w:t>
      </w:r>
    </w:p>
    <w:p w:rsidR="00983308" w:rsidRDefault="00983308" w:rsidP="000071BA">
      <w:pPr>
        <w:pStyle w:val="Ruller4"/>
        <w:numPr>
          <w:ilvl w:val="0"/>
          <w:numId w:val="0"/>
        </w:numPr>
        <w:rPr>
          <w:rtl/>
        </w:rPr>
      </w:pPr>
    </w:p>
    <w:p w:rsidR="00983308" w:rsidRPr="001575EC" w:rsidRDefault="00983308" w:rsidP="000071BA">
      <w:pPr>
        <w:pStyle w:val="Ruller5"/>
      </w:pPr>
      <w:r>
        <w:rPr>
          <w:rtl/>
        </w:rPr>
        <w:t xml:space="preserve">א. </w:t>
      </w:r>
      <w:r w:rsidRPr="001575EC">
        <w:rPr>
          <w:rtl/>
        </w:rPr>
        <w:t xml:space="preserve">חשבונותיה של </w:t>
      </w:r>
      <w:r w:rsidRPr="001575EC">
        <w:t>ISP</w:t>
      </w:r>
      <w:r w:rsidRPr="001575EC">
        <w:rPr>
          <w:rtl/>
        </w:rPr>
        <w:t xml:space="preserve"> </w:t>
      </w:r>
      <w:r w:rsidRPr="001575EC">
        <w:rPr>
          <w:bCs/>
          <w:rtl/>
        </w:rPr>
        <w:t>ריכזו כ-50% מהרכישות</w:t>
      </w:r>
      <w:r w:rsidRPr="001575EC">
        <w:rPr>
          <w:rtl/>
        </w:rPr>
        <w:t xml:space="preserve"> של המניה שבוצעו בשוק באותם ימים. דהיינו, כמחצית מהביקוש למניה באותם ימים הוזרם על ידי </w:t>
      </w:r>
      <w:r w:rsidRPr="001575EC">
        <w:t>ISP</w:t>
      </w:r>
      <w:r w:rsidRPr="001575EC">
        <w:rPr>
          <w:rtl/>
        </w:rPr>
        <w:t>. יודגש כי בצד המוכרים, ההיצע בשוק, לא זוהו גורמים דומיננטיים.</w:t>
      </w:r>
    </w:p>
    <w:p w:rsidR="00983308" w:rsidRPr="001575EC" w:rsidRDefault="00983308" w:rsidP="000071BA">
      <w:pPr>
        <w:pStyle w:val="Ruller5"/>
      </w:pPr>
      <w:r>
        <w:rPr>
          <w:bCs/>
          <w:rtl/>
        </w:rPr>
        <w:t xml:space="preserve">ב. </w:t>
      </w:r>
      <w:r w:rsidRPr="001575EC">
        <w:rPr>
          <w:bCs/>
          <w:rtl/>
        </w:rPr>
        <w:t>היקף הרכישות</w:t>
      </w:r>
      <w:r w:rsidRPr="001575EC">
        <w:rPr>
          <w:rtl/>
        </w:rPr>
        <w:t xml:space="preserve"> של מניית א</w:t>
      </w:r>
      <w:r>
        <w:rPr>
          <w:rtl/>
        </w:rPr>
        <w:t>י</w:t>
      </w:r>
      <w:r w:rsidRPr="001575EC">
        <w:rPr>
          <w:rtl/>
        </w:rPr>
        <w:t xml:space="preserve">י.די.בי על ידי </w:t>
      </w:r>
      <w:r w:rsidRPr="001575EC">
        <w:t>ISP</w:t>
      </w:r>
      <w:r w:rsidRPr="001575EC">
        <w:rPr>
          <w:rtl/>
        </w:rPr>
        <w:t xml:space="preserve"> בשלושת ימי הפעילות מסתכם בכ-42,000,000 ש"ח. מלבד העובדה שמדובר בהשקעה גבוהה ומשמעותית מאוד של חברה פרטית במניה בודדת, מדובר בהיקף פעילות חריג למניה ביחס לחודשים קודמים, שכן מחזור המסחר החודשי הממוצע עמד על כ-400,000 ש"ח. </w:t>
      </w:r>
    </w:p>
    <w:p w:rsidR="00983308" w:rsidRPr="001575EC" w:rsidRDefault="00983308" w:rsidP="000071BA">
      <w:pPr>
        <w:pStyle w:val="Ruller5"/>
      </w:pPr>
      <w:r>
        <w:rPr>
          <w:bCs/>
          <w:rtl/>
        </w:rPr>
        <w:t xml:space="preserve">ג. </w:t>
      </w:r>
      <w:r w:rsidRPr="001575EC">
        <w:rPr>
          <w:bCs/>
          <w:rtl/>
        </w:rPr>
        <w:t>ריכוז פעילות בשער הנעילה</w:t>
      </w:r>
      <w:r w:rsidRPr="001575EC">
        <w:rPr>
          <w:rtl/>
        </w:rPr>
        <w:t xml:space="preserve">, כ-99% מהפעילות במניה ביום הפעילות הראשון בוצעה בשלב הנעילה של יום המסחר. </w:t>
      </w:r>
    </w:p>
    <w:p w:rsidR="00983308" w:rsidRPr="001575EC" w:rsidRDefault="00983308" w:rsidP="000071BA">
      <w:pPr>
        <w:pStyle w:val="Ruller5"/>
      </w:pPr>
      <w:r>
        <w:rPr>
          <w:bCs/>
          <w:rtl/>
        </w:rPr>
        <w:t xml:space="preserve">ד. </w:t>
      </w:r>
      <w:r w:rsidRPr="001575EC">
        <w:rPr>
          <w:bCs/>
          <w:rtl/>
        </w:rPr>
        <w:t>חוסר היגיון כלכלי באופי הפעילות</w:t>
      </w:r>
      <w:r w:rsidRPr="001575EC">
        <w:rPr>
          <w:rtl/>
        </w:rPr>
        <w:t xml:space="preserve"> – פעילות חוזרת של קנייה ביוקר ומכירה בזול, תוך הימנעות מקנייה בשערים זולים והתעקשות על רכישה בשערי המניה הגבוהים ביותר. </w:t>
      </w:r>
    </w:p>
    <w:p w:rsidR="00983308" w:rsidRPr="001575EC" w:rsidRDefault="00983308" w:rsidP="000071BA">
      <w:pPr>
        <w:pStyle w:val="Ruller5"/>
      </w:pPr>
      <w:r>
        <w:rPr>
          <w:bCs/>
          <w:rtl/>
        </w:rPr>
        <w:t xml:space="preserve">ה. </w:t>
      </w:r>
      <w:r w:rsidRPr="001575EC">
        <w:rPr>
          <w:bCs/>
          <w:rtl/>
        </w:rPr>
        <w:t xml:space="preserve">עסקאות מתואמות </w:t>
      </w:r>
      <w:r w:rsidRPr="001575EC">
        <w:rPr>
          <w:rtl/>
        </w:rPr>
        <w:t xml:space="preserve">בין סיטי ברוקר לבין </w:t>
      </w:r>
      <w:r w:rsidRPr="001575EC">
        <w:t>ISP</w:t>
      </w:r>
      <w:r w:rsidRPr="001575EC">
        <w:rPr>
          <w:rtl/>
        </w:rPr>
        <w:t>.</w:t>
      </w:r>
    </w:p>
    <w:p w:rsidR="00983308" w:rsidRPr="001575EC" w:rsidRDefault="00983308" w:rsidP="000071BA">
      <w:pPr>
        <w:pStyle w:val="Ruller5"/>
      </w:pPr>
      <w:r>
        <w:rPr>
          <w:bCs/>
          <w:rtl/>
        </w:rPr>
        <w:t xml:space="preserve">ו. </w:t>
      </w:r>
      <w:r w:rsidRPr="001575EC">
        <w:rPr>
          <w:bCs/>
          <w:rtl/>
        </w:rPr>
        <w:t>עסקאות מחוץ לבורסה</w:t>
      </w:r>
      <w:r w:rsidRPr="001575EC">
        <w:rPr>
          <w:rtl/>
        </w:rPr>
        <w:t xml:space="preserve"> – מכירת מניות מחוץ לבורסה תמורת סך של כ-18,000,000 ש"ח, כאשר שער המכירה מחוץ לבורסה נמוך משער הקנייה הממוצע של המניה. </w:t>
      </w:r>
    </w:p>
    <w:p w:rsidR="00983308" w:rsidRPr="001575EC" w:rsidRDefault="00983308" w:rsidP="000071BA">
      <w:pPr>
        <w:pStyle w:val="Ruller5"/>
      </w:pPr>
      <w:r>
        <w:rPr>
          <w:rtl/>
        </w:rPr>
        <w:t xml:space="preserve">ז. </w:t>
      </w:r>
      <w:r w:rsidRPr="001575EC">
        <w:rPr>
          <w:rtl/>
        </w:rPr>
        <w:t xml:space="preserve">לאחר העסקאות מחוץ לבורסה, ישנן </w:t>
      </w:r>
      <w:r w:rsidRPr="001575EC">
        <w:rPr>
          <w:bCs/>
          <w:rtl/>
        </w:rPr>
        <w:t>רכישות חוזרות של המניה</w:t>
      </w:r>
      <w:r w:rsidRPr="001575EC">
        <w:rPr>
          <w:rtl/>
        </w:rPr>
        <w:t xml:space="preserve"> בשער גבוה מהש</w:t>
      </w:r>
      <w:r>
        <w:rPr>
          <w:rtl/>
        </w:rPr>
        <w:t>ער בו נמכרו המניות מחוץ לבורסה (ההדגשות במקור – ג'.ק).</w:t>
      </w:r>
    </w:p>
    <w:p w:rsidR="00983308" w:rsidRDefault="00983308" w:rsidP="000071BA">
      <w:pPr>
        <w:pStyle w:val="Ruller4"/>
        <w:numPr>
          <w:ilvl w:val="0"/>
          <w:numId w:val="0"/>
        </w:numPr>
        <w:rPr>
          <w:rtl/>
        </w:rPr>
      </w:pPr>
    </w:p>
    <w:p w:rsidR="00983308" w:rsidRPr="005A429B" w:rsidRDefault="00983308" w:rsidP="000071BA">
      <w:pPr>
        <w:pStyle w:val="Ruller41"/>
        <w:rPr>
          <w:rtl/>
        </w:rPr>
      </w:pPr>
      <w:r>
        <w:rPr>
          <w:rtl/>
        </w:rPr>
        <w:tab/>
        <w:t xml:space="preserve">חריגות ההשקעה קיבלה ביטוי בין היתר במאפייניה, רכישה של מניה בודדת, בסכום גדול כשהפוזיציה נרכשה על ידי שטרום לחשבון איי.אס.פי, חברה שנסגרה זה מקרוב וסבלה מקשיים כשביום 21.2.2012 הייתה בחשבון איי.אס.פי יתרה של 850 אלף ש"ח בלבד, כשלקראת סוף יום ה- 21.2.2012 עמדה הפוזיציה באיי.אס.פי על למעלה מ- 18 מיליון ש"ח, כשחלקו הארי של המימון נעשה על ידי העמדת אשראי מהבנק הבינלאומי בסיועו של דנקנר. הפעילות מטעם חברת איי.אס.פי במניית איי.די.בי נעשתה מבלי ששטרום התייעץ עם מי מבעלי התפקידים האחרים בחברה. כך גם בהמשך, כששטרום קנה מאיי.אס.פי את הפוזיציה לחשבונו הפרטי ביותר מ- 20 אחוז מעל לשער המניה. </w:t>
      </w:r>
    </w:p>
    <w:p w:rsidR="00983308" w:rsidRDefault="00983308" w:rsidP="000071BA">
      <w:pPr>
        <w:pStyle w:val="Ruller41"/>
        <w:rPr>
          <w:rtl/>
        </w:rPr>
      </w:pPr>
      <w:r>
        <w:rPr>
          <w:rtl/>
        </w:rPr>
        <w:tab/>
      </w:r>
    </w:p>
    <w:p w:rsidR="00983308" w:rsidRDefault="00983308" w:rsidP="000071BA">
      <w:pPr>
        <w:pStyle w:val="Ruller4"/>
        <w:numPr>
          <w:ilvl w:val="0"/>
          <w:numId w:val="0"/>
        </w:numPr>
        <w:rPr>
          <w:rtl/>
        </w:rPr>
      </w:pPr>
      <w:r>
        <w:rPr>
          <w:rtl/>
        </w:rPr>
        <w:tab/>
      </w:r>
      <w:r>
        <w:rPr>
          <w:rFonts w:hint="eastAsia"/>
          <w:rtl/>
        </w:rPr>
        <w:t>בית</w:t>
      </w:r>
      <w:r>
        <w:rPr>
          <w:rtl/>
        </w:rPr>
        <w:t xml:space="preserve"> </w:t>
      </w:r>
      <w:r>
        <w:rPr>
          <w:rFonts w:hint="eastAsia"/>
          <w:rtl/>
        </w:rPr>
        <w:t>המשפט</w:t>
      </w:r>
      <w:r>
        <w:rPr>
          <w:rtl/>
        </w:rPr>
        <w:t xml:space="preserve"> </w:t>
      </w:r>
      <w:r>
        <w:rPr>
          <w:rFonts w:hint="eastAsia"/>
          <w:rtl/>
        </w:rPr>
        <w:t>ראה</w:t>
      </w:r>
      <w:r>
        <w:rPr>
          <w:rtl/>
        </w:rPr>
        <w:t xml:space="preserve"> </w:t>
      </w:r>
      <w:r>
        <w:rPr>
          <w:rFonts w:hint="eastAsia"/>
          <w:rtl/>
        </w:rPr>
        <w:t>בפעילות</w:t>
      </w:r>
      <w:r>
        <w:rPr>
          <w:rtl/>
        </w:rPr>
        <w:t xml:space="preserve"> </w:t>
      </w:r>
      <w:r>
        <w:rPr>
          <w:rFonts w:hint="eastAsia"/>
          <w:rtl/>
        </w:rPr>
        <w:t>חריגה</w:t>
      </w:r>
      <w:r>
        <w:rPr>
          <w:rtl/>
        </w:rPr>
        <w:t xml:space="preserve"> </w:t>
      </w:r>
      <w:r>
        <w:rPr>
          <w:rFonts w:hint="eastAsia"/>
          <w:rtl/>
        </w:rPr>
        <w:t>זו</w:t>
      </w:r>
      <w:r>
        <w:rPr>
          <w:rtl/>
        </w:rPr>
        <w:t xml:space="preserve"> </w:t>
      </w:r>
      <w:r>
        <w:rPr>
          <w:rFonts w:hint="eastAsia"/>
          <w:rtl/>
        </w:rPr>
        <w:t>שמאחוריה</w:t>
      </w:r>
      <w:r>
        <w:rPr>
          <w:rtl/>
        </w:rPr>
        <w:t xml:space="preserve"> </w:t>
      </w:r>
      <w:r>
        <w:rPr>
          <w:rFonts w:hint="eastAsia"/>
          <w:rtl/>
        </w:rPr>
        <w:t>לא</w:t>
      </w:r>
      <w:r>
        <w:rPr>
          <w:rtl/>
        </w:rPr>
        <w:t xml:space="preserve"> </w:t>
      </w:r>
      <w:r>
        <w:rPr>
          <w:rFonts w:hint="eastAsia"/>
          <w:rtl/>
        </w:rPr>
        <w:t>עמד</w:t>
      </w:r>
      <w:r>
        <w:rPr>
          <w:rtl/>
        </w:rPr>
        <w:t xml:space="preserve"> </w:t>
      </w:r>
      <w:r>
        <w:rPr>
          <w:rFonts w:hint="eastAsia"/>
          <w:rtl/>
        </w:rPr>
        <w:t>כל</w:t>
      </w:r>
      <w:r>
        <w:rPr>
          <w:rtl/>
        </w:rPr>
        <w:t xml:space="preserve"> </w:t>
      </w:r>
      <w:r>
        <w:rPr>
          <w:rFonts w:hint="eastAsia"/>
          <w:rtl/>
        </w:rPr>
        <w:t>הגיון</w:t>
      </w:r>
      <w:r>
        <w:rPr>
          <w:rtl/>
        </w:rPr>
        <w:t xml:space="preserve"> </w:t>
      </w:r>
      <w:r>
        <w:rPr>
          <w:rFonts w:hint="eastAsia"/>
          <w:rtl/>
        </w:rPr>
        <w:t>כלכלי</w:t>
      </w:r>
      <w:r>
        <w:rPr>
          <w:rtl/>
        </w:rPr>
        <w:t xml:space="preserve"> </w:t>
      </w:r>
      <w:r>
        <w:rPr>
          <w:rFonts w:hint="eastAsia"/>
          <w:rtl/>
        </w:rPr>
        <w:t>כראיה</w:t>
      </w:r>
      <w:r>
        <w:rPr>
          <w:rtl/>
        </w:rPr>
        <w:t xml:space="preserve"> </w:t>
      </w:r>
      <w:r>
        <w:rPr>
          <w:rFonts w:hint="eastAsia"/>
          <w:rtl/>
        </w:rPr>
        <w:t>נסיבתית</w:t>
      </w:r>
      <w:r>
        <w:rPr>
          <w:rtl/>
        </w:rPr>
        <w:t xml:space="preserve"> </w:t>
      </w:r>
      <w:r>
        <w:rPr>
          <w:rFonts w:hint="eastAsia"/>
          <w:rtl/>
        </w:rPr>
        <w:t>להוכחת</w:t>
      </w:r>
      <w:r>
        <w:rPr>
          <w:rtl/>
        </w:rPr>
        <w:t xml:space="preserve"> </w:t>
      </w:r>
      <w:r>
        <w:rPr>
          <w:rFonts w:hint="eastAsia"/>
          <w:rtl/>
        </w:rPr>
        <w:t>כוונתו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המניה</w:t>
      </w:r>
      <w:r>
        <w:rPr>
          <w:rtl/>
        </w:rPr>
        <w:t xml:space="preserve"> "</w:t>
      </w:r>
      <w:r w:rsidRPr="00C71591">
        <w:rPr>
          <w:rFonts w:ascii="Century" w:hAnsi="Century" w:cs="Miriam" w:hint="eastAsia"/>
          <w:b/>
          <w:spacing w:val="0"/>
          <w:sz w:val="22"/>
          <w:szCs w:val="24"/>
          <w:rtl/>
        </w:rPr>
        <w:t>לסיכום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נתוני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המסחר</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מהווים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ראיה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ישירה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להוכחת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השפעה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בפועל</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על</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שער</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המניה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לצד</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זאת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היעדר</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הגיון</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כלכלי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מובהק</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בפעילות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מהווה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ראיה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נסיבתית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לכך</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שלא</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רק</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מניע</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כלכלי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עמד</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בבסיס</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החלטת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ההשקעה</w:t>
      </w:r>
      <w:r>
        <w:rPr>
          <w:rtl/>
        </w:rPr>
        <w:t>" (</w:t>
      </w:r>
      <w:r>
        <w:rPr>
          <w:rFonts w:hint="eastAsia"/>
          <w:rtl/>
        </w:rPr>
        <w:t>פסקה</w:t>
      </w:r>
      <w:r>
        <w:rPr>
          <w:rtl/>
        </w:rPr>
        <w:t xml:space="preserve"> 601 </w:t>
      </w:r>
      <w:r>
        <w:rPr>
          <w:rFonts w:hint="eastAsia"/>
          <w:rtl/>
        </w:rPr>
        <w:t>להכ</w:t>
      </w:r>
      <w:r>
        <w:rPr>
          <w:rtl/>
        </w:rPr>
        <w:t>"</w:t>
      </w:r>
      <w:r>
        <w:rPr>
          <w:rFonts w:hint="eastAsia"/>
          <w:rtl/>
        </w:rPr>
        <w:t>ד</w:t>
      </w:r>
      <w:r>
        <w:rPr>
          <w:rtl/>
        </w:rPr>
        <w:t xml:space="preserve">). </w:t>
      </w:r>
      <w:r>
        <w:rPr>
          <w:rFonts w:hint="eastAsia"/>
          <w:rtl/>
        </w:rPr>
        <w:t>שטרום</w:t>
      </w:r>
      <w:r>
        <w:rPr>
          <w:rtl/>
        </w:rPr>
        <w:t xml:space="preserve"> </w:t>
      </w:r>
      <w:r>
        <w:rPr>
          <w:rFonts w:hint="eastAsia"/>
          <w:rtl/>
        </w:rPr>
        <w:t>כאמור</w:t>
      </w:r>
      <w:r>
        <w:rPr>
          <w:rtl/>
        </w:rPr>
        <w:t xml:space="preserve"> </w:t>
      </w:r>
      <w:r>
        <w:rPr>
          <w:rFonts w:hint="eastAsia"/>
          <w:rtl/>
        </w:rPr>
        <w:t>אינו</w:t>
      </w:r>
      <w:r>
        <w:rPr>
          <w:rtl/>
        </w:rPr>
        <w:t xml:space="preserve"> </w:t>
      </w:r>
      <w:r>
        <w:rPr>
          <w:rFonts w:hint="eastAsia"/>
          <w:rtl/>
        </w:rPr>
        <w:t>חולק</w:t>
      </w:r>
      <w:r>
        <w:rPr>
          <w:rtl/>
        </w:rPr>
        <w:t xml:space="preserve"> </w:t>
      </w:r>
      <w:r>
        <w:rPr>
          <w:rFonts w:hint="eastAsia"/>
          <w:rtl/>
        </w:rPr>
        <w:t>על</w:t>
      </w:r>
      <w:r>
        <w:rPr>
          <w:rtl/>
        </w:rPr>
        <w:t xml:space="preserve"> </w:t>
      </w:r>
      <w:r>
        <w:rPr>
          <w:rFonts w:hint="eastAsia"/>
          <w:rtl/>
        </w:rPr>
        <w:t>היקף</w:t>
      </w:r>
      <w:r>
        <w:rPr>
          <w:rtl/>
        </w:rPr>
        <w:t xml:space="preserve"> </w:t>
      </w:r>
      <w:r>
        <w:rPr>
          <w:rFonts w:hint="eastAsia"/>
          <w:rtl/>
        </w:rPr>
        <w:t>ואופי</w:t>
      </w:r>
      <w:r>
        <w:rPr>
          <w:rtl/>
        </w:rPr>
        <w:t xml:space="preserve"> </w:t>
      </w:r>
      <w:r>
        <w:rPr>
          <w:rFonts w:hint="eastAsia"/>
          <w:rtl/>
        </w:rPr>
        <w:t>הפעילות</w:t>
      </w:r>
      <w:r>
        <w:rPr>
          <w:rtl/>
        </w:rPr>
        <w:t xml:space="preserve"> </w:t>
      </w:r>
      <w:r>
        <w:rPr>
          <w:rFonts w:hint="eastAsia"/>
          <w:rtl/>
        </w:rPr>
        <w:t>החריג</w:t>
      </w:r>
      <w:r>
        <w:rPr>
          <w:rtl/>
        </w:rPr>
        <w:t xml:space="preserve"> </w:t>
      </w:r>
      <w:r>
        <w:rPr>
          <w:rFonts w:hint="eastAsia"/>
          <w:rtl/>
        </w:rPr>
        <w:t>אך</w:t>
      </w:r>
      <w:r>
        <w:rPr>
          <w:rtl/>
        </w:rPr>
        <w:t xml:space="preserve"> </w:t>
      </w:r>
      <w:r>
        <w:rPr>
          <w:rFonts w:hint="eastAsia"/>
          <w:rtl/>
        </w:rPr>
        <w:t>להגנתו</w:t>
      </w:r>
      <w:r>
        <w:rPr>
          <w:rtl/>
        </w:rPr>
        <w:t xml:space="preserve"> </w:t>
      </w:r>
      <w:r>
        <w:rPr>
          <w:rFonts w:hint="eastAsia"/>
          <w:rtl/>
        </w:rPr>
        <w:t>טען</w:t>
      </w:r>
      <w:r>
        <w:rPr>
          <w:rtl/>
        </w:rPr>
        <w:t xml:space="preserve"> </w:t>
      </w:r>
      <w:r>
        <w:rPr>
          <w:rFonts w:hint="eastAsia"/>
          <w:rtl/>
        </w:rPr>
        <w:t>כי</w:t>
      </w:r>
      <w:r>
        <w:rPr>
          <w:rtl/>
        </w:rPr>
        <w:t xml:space="preserve"> </w:t>
      </w:r>
      <w:r>
        <w:rPr>
          <w:rFonts w:hint="eastAsia"/>
          <w:rtl/>
        </w:rPr>
        <w:t>בבסיס</w:t>
      </w:r>
      <w:r>
        <w:rPr>
          <w:rtl/>
        </w:rPr>
        <w:t xml:space="preserve"> </w:t>
      </w:r>
      <w:r>
        <w:rPr>
          <w:rFonts w:hint="eastAsia"/>
          <w:rtl/>
        </w:rPr>
        <w:t>הפעילות</w:t>
      </w:r>
      <w:r>
        <w:rPr>
          <w:rtl/>
        </w:rPr>
        <w:t xml:space="preserve"> </w:t>
      </w:r>
      <w:r>
        <w:rPr>
          <w:rFonts w:hint="eastAsia"/>
          <w:rtl/>
        </w:rPr>
        <w:t>האמורה</w:t>
      </w:r>
      <w:r>
        <w:rPr>
          <w:rtl/>
        </w:rPr>
        <w:t xml:space="preserve"> </w:t>
      </w:r>
      <w:r>
        <w:rPr>
          <w:rFonts w:hint="eastAsia"/>
          <w:rtl/>
        </w:rPr>
        <w:t>עמד</w:t>
      </w:r>
      <w:r>
        <w:rPr>
          <w:rtl/>
        </w:rPr>
        <w:t xml:space="preserve"> </w:t>
      </w:r>
      <w:r>
        <w:rPr>
          <w:rFonts w:hint="eastAsia"/>
          <w:rtl/>
        </w:rPr>
        <w:t>הגיון</w:t>
      </w:r>
      <w:r>
        <w:rPr>
          <w:rtl/>
        </w:rPr>
        <w:t xml:space="preserve"> </w:t>
      </w:r>
      <w:r>
        <w:rPr>
          <w:rFonts w:hint="eastAsia"/>
          <w:rtl/>
        </w:rPr>
        <w:t>כלכלי</w:t>
      </w:r>
      <w:r>
        <w:rPr>
          <w:rtl/>
        </w:rPr>
        <w:t xml:space="preserve"> </w:t>
      </w:r>
      <w:r>
        <w:rPr>
          <w:rFonts w:hint="eastAsia"/>
          <w:rtl/>
        </w:rPr>
        <w:t>ולא</w:t>
      </w:r>
      <w:r>
        <w:rPr>
          <w:rtl/>
        </w:rPr>
        <w:t xml:space="preserve"> </w:t>
      </w:r>
      <w:r>
        <w:rPr>
          <w:rFonts w:hint="eastAsia"/>
          <w:rtl/>
        </w:rPr>
        <w:t>כוונת</w:t>
      </w:r>
      <w:r>
        <w:rPr>
          <w:rtl/>
        </w:rPr>
        <w:t xml:space="preserve"> </w:t>
      </w:r>
      <w:r>
        <w:rPr>
          <w:rFonts w:hint="eastAsia"/>
          <w:rtl/>
        </w:rPr>
        <w:t>מרמה</w:t>
      </w:r>
      <w:r>
        <w:rPr>
          <w:rtl/>
        </w:rPr>
        <w:t xml:space="preserve">. </w:t>
      </w:r>
    </w:p>
    <w:p w:rsidR="00983308" w:rsidRDefault="00983308" w:rsidP="000071BA">
      <w:pPr>
        <w:pStyle w:val="Ruller41"/>
        <w:rPr>
          <w:rtl/>
        </w:rPr>
      </w:pPr>
    </w:p>
    <w:p w:rsidR="00983308" w:rsidRPr="004A5246" w:rsidRDefault="00983308" w:rsidP="000071BA">
      <w:pPr>
        <w:pStyle w:val="Ruller41"/>
        <w:rPr>
          <w:rFonts w:ascii="Century" w:hAnsi="Century" w:cs="Miriam"/>
          <w:b/>
          <w:spacing w:val="0"/>
          <w:szCs w:val="24"/>
          <w:rtl/>
        </w:rPr>
      </w:pPr>
      <w:r w:rsidRPr="004A5246">
        <w:rPr>
          <w:rFonts w:ascii="Century" w:hAnsi="Century" w:cs="Miriam" w:hint="eastAsia"/>
          <w:b/>
          <w:spacing w:val="0"/>
          <w:szCs w:val="24"/>
          <w:rtl/>
        </w:rPr>
        <w:t>העדר</w:t>
      </w:r>
      <w:r w:rsidRPr="004A5246">
        <w:rPr>
          <w:rFonts w:ascii="Century" w:hAnsi="Century" w:cs="Miriam"/>
          <w:b/>
          <w:spacing w:val="0"/>
          <w:szCs w:val="24"/>
          <w:rtl/>
        </w:rPr>
        <w:t xml:space="preserve"> </w:t>
      </w:r>
      <w:r w:rsidRPr="004A5246">
        <w:rPr>
          <w:rFonts w:ascii="Century" w:hAnsi="Century" w:cs="Miriam" w:hint="eastAsia"/>
          <w:b/>
          <w:spacing w:val="0"/>
          <w:szCs w:val="24"/>
          <w:rtl/>
        </w:rPr>
        <w:t>הגיון</w:t>
      </w:r>
      <w:r w:rsidRPr="004A5246">
        <w:rPr>
          <w:rFonts w:ascii="Century" w:hAnsi="Century" w:cs="Miriam"/>
          <w:b/>
          <w:spacing w:val="0"/>
          <w:szCs w:val="24"/>
          <w:rtl/>
        </w:rPr>
        <w:t xml:space="preserve"> </w:t>
      </w:r>
      <w:r w:rsidRPr="004A5246">
        <w:rPr>
          <w:rFonts w:ascii="Century" w:hAnsi="Century" w:cs="Miriam" w:hint="eastAsia"/>
          <w:b/>
          <w:spacing w:val="0"/>
          <w:szCs w:val="24"/>
          <w:rtl/>
        </w:rPr>
        <w:t>כלכלי</w:t>
      </w:r>
      <w:r w:rsidRPr="004A5246">
        <w:rPr>
          <w:rFonts w:ascii="Century" w:hAnsi="Century" w:cs="Miriam"/>
          <w:b/>
          <w:spacing w:val="0"/>
          <w:szCs w:val="24"/>
          <w:rtl/>
        </w:rPr>
        <w:t xml:space="preserve"> </w:t>
      </w:r>
      <w:r w:rsidRPr="004A5246">
        <w:rPr>
          <w:rFonts w:ascii="Century" w:hAnsi="Century" w:cs="Miriam" w:hint="eastAsia"/>
          <w:b/>
          <w:spacing w:val="0"/>
          <w:szCs w:val="24"/>
          <w:rtl/>
        </w:rPr>
        <w:t>בפעילות</w:t>
      </w:r>
      <w:r w:rsidRPr="004A5246">
        <w:rPr>
          <w:rFonts w:ascii="Century" w:hAnsi="Century" w:cs="Miriam"/>
          <w:b/>
          <w:spacing w:val="0"/>
          <w:szCs w:val="24"/>
          <w:rtl/>
        </w:rPr>
        <w:t xml:space="preserve"> </w:t>
      </w:r>
      <w:r w:rsidRPr="004A5246">
        <w:rPr>
          <w:rFonts w:ascii="Century" w:hAnsi="Century" w:cs="Miriam" w:hint="eastAsia"/>
          <w:b/>
          <w:spacing w:val="0"/>
          <w:szCs w:val="24"/>
          <w:rtl/>
        </w:rPr>
        <w:t>שטרום</w:t>
      </w:r>
    </w:p>
    <w:p w:rsidR="00983308" w:rsidRDefault="00983308" w:rsidP="000071BA">
      <w:pPr>
        <w:pStyle w:val="Ruller41"/>
        <w:rPr>
          <w:rtl/>
        </w:rPr>
      </w:pPr>
    </w:p>
    <w:p w:rsidR="00983308" w:rsidRDefault="00983308" w:rsidP="000071BA">
      <w:pPr>
        <w:pStyle w:val="Ruller4"/>
        <w:numPr>
          <w:ilvl w:val="0"/>
          <w:numId w:val="0"/>
        </w:numPr>
        <w:rPr>
          <w:rtl/>
        </w:rPr>
      </w:pPr>
      <w:r>
        <w:rPr>
          <w:rtl/>
        </w:rPr>
        <w:t>38.</w:t>
      </w:r>
      <w:r>
        <w:rPr>
          <w:rtl/>
        </w:rPr>
        <w:tab/>
      </w:r>
      <w:r>
        <w:rPr>
          <w:rFonts w:hint="eastAsia"/>
          <w:rtl/>
        </w:rPr>
        <w:t>כאמור</w:t>
      </w:r>
      <w:r>
        <w:rPr>
          <w:rtl/>
        </w:rPr>
        <w:t xml:space="preserve">, </w:t>
      </w:r>
      <w:r>
        <w:rPr>
          <w:rFonts w:hint="eastAsia"/>
          <w:rtl/>
        </w:rPr>
        <w:t>שטרום</w:t>
      </w:r>
      <w:r>
        <w:rPr>
          <w:rtl/>
        </w:rPr>
        <w:t xml:space="preserve"> </w:t>
      </w:r>
      <w:r>
        <w:rPr>
          <w:rFonts w:hint="eastAsia"/>
          <w:rtl/>
        </w:rPr>
        <w:t>טען</w:t>
      </w:r>
      <w:r>
        <w:rPr>
          <w:rtl/>
        </w:rPr>
        <w:t xml:space="preserve"> </w:t>
      </w:r>
      <w:r>
        <w:rPr>
          <w:rFonts w:hint="eastAsia"/>
          <w:rtl/>
        </w:rPr>
        <w:t>כי</w:t>
      </w:r>
      <w:r>
        <w:rPr>
          <w:rtl/>
        </w:rPr>
        <w:t xml:space="preserve"> </w:t>
      </w:r>
      <w:r>
        <w:rPr>
          <w:rFonts w:hint="eastAsia"/>
          <w:rtl/>
        </w:rPr>
        <w:t>מאחורי</w:t>
      </w:r>
      <w:r>
        <w:rPr>
          <w:rtl/>
        </w:rPr>
        <w:t xml:space="preserve"> </w:t>
      </w:r>
      <w:r>
        <w:rPr>
          <w:rFonts w:hint="eastAsia"/>
          <w:rtl/>
        </w:rPr>
        <w:t>פעילותו</w:t>
      </w:r>
      <w:r>
        <w:rPr>
          <w:rtl/>
        </w:rPr>
        <w:t xml:space="preserve"> </w:t>
      </w:r>
      <w:r>
        <w:rPr>
          <w:rFonts w:hint="eastAsia"/>
          <w:rtl/>
        </w:rPr>
        <w:t>המתוארת</w:t>
      </w:r>
      <w:r>
        <w:rPr>
          <w:rtl/>
        </w:rPr>
        <w:t xml:space="preserve"> </w:t>
      </w:r>
      <w:r>
        <w:rPr>
          <w:rFonts w:hint="eastAsia"/>
          <w:rtl/>
        </w:rPr>
        <w:t>עמד</w:t>
      </w:r>
      <w:r>
        <w:rPr>
          <w:rtl/>
        </w:rPr>
        <w:t xml:space="preserve"> </w:t>
      </w:r>
      <w:r>
        <w:rPr>
          <w:rFonts w:hint="eastAsia"/>
          <w:rtl/>
        </w:rPr>
        <w:t>הגיון</w:t>
      </w:r>
      <w:r>
        <w:rPr>
          <w:rtl/>
        </w:rPr>
        <w:t xml:space="preserve"> </w:t>
      </w:r>
      <w:r>
        <w:rPr>
          <w:rFonts w:hint="eastAsia"/>
          <w:rtl/>
        </w:rPr>
        <w:t>כלכלי</w:t>
      </w:r>
      <w:r>
        <w:rPr>
          <w:rtl/>
        </w:rPr>
        <w:t xml:space="preserve"> </w:t>
      </w:r>
      <w:r>
        <w:rPr>
          <w:rFonts w:hint="eastAsia"/>
          <w:rtl/>
        </w:rPr>
        <w:t>המעקר</w:t>
      </w:r>
      <w:r>
        <w:rPr>
          <w:rtl/>
        </w:rPr>
        <w:t xml:space="preserve"> </w:t>
      </w:r>
      <w:r>
        <w:rPr>
          <w:rFonts w:hint="eastAsia"/>
          <w:rtl/>
        </w:rPr>
        <w:t>את</w:t>
      </w:r>
      <w:r>
        <w:rPr>
          <w:rtl/>
        </w:rPr>
        <w:t xml:space="preserve"> </w:t>
      </w:r>
      <w:r>
        <w:rPr>
          <w:rFonts w:hint="eastAsia"/>
          <w:rtl/>
        </w:rPr>
        <w:t>הכוונה</w:t>
      </w:r>
      <w:r>
        <w:rPr>
          <w:rtl/>
        </w:rPr>
        <w:t xml:space="preserve"> </w:t>
      </w:r>
      <w:r>
        <w:rPr>
          <w:rFonts w:hint="eastAsia"/>
          <w:rtl/>
        </w:rPr>
        <w:t>הפלילית</w:t>
      </w:r>
      <w:r>
        <w:rPr>
          <w:rtl/>
        </w:rPr>
        <w:t xml:space="preserve"> </w:t>
      </w:r>
      <w:r>
        <w:rPr>
          <w:rFonts w:hint="eastAsia"/>
          <w:rtl/>
        </w:rPr>
        <w:t>הנלמדת</w:t>
      </w:r>
      <w:r>
        <w:rPr>
          <w:rtl/>
        </w:rPr>
        <w:t xml:space="preserve"> </w:t>
      </w:r>
      <w:r>
        <w:rPr>
          <w:rFonts w:hint="eastAsia"/>
          <w:rtl/>
        </w:rPr>
        <w:t>מפעילות</w:t>
      </w:r>
      <w:r>
        <w:rPr>
          <w:rtl/>
        </w:rPr>
        <w:t xml:space="preserve"> </w:t>
      </w:r>
      <w:r>
        <w:rPr>
          <w:rFonts w:hint="eastAsia"/>
          <w:rtl/>
        </w:rPr>
        <w:t>חריגה</w:t>
      </w:r>
      <w:r>
        <w:rPr>
          <w:rtl/>
        </w:rPr>
        <w:t xml:space="preserve"> </w:t>
      </w:r>
      <w:r>
        <w:rPr>
          <w:rFonts w:hint="eastAsia"/>
          <w:rtl/>
        </w:rPr>
        <w:t>זו</w:t>
      </w:r>
      <w:r>
        <w:rPr>
          <w:rtl/>
        </w:rPr>
        <w:t xml:space="preserve"> </w:t>
      </w:r>
      <w:r>
        <w:rPr>
          <w:rFonts w:hint="eastAsia"/>
          <w:rtl/>
        </w:rPr>
        <w:t>וכי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טעה</w:t>
      </w:r>
      <w:r>
        <w:rPr>
          <w:rtl/>
        </w:rPr>
        <w:t xml:space="preserve"> </w:t>
      </w:r>
      <w:r>
        <w:rPr>
          <w:rFonts w:hint="eastAsia"/>
          <w:rtl/>
        </w:rPr>
        <w:t>משדחה</w:t>
      </w:r>
      <w:r>
        <w:rPr>
          <w:rtl/>
        </w:rPr>
        <w:t xml:space="preserve"> </w:t>
      </w:r>
      <w:r>
        <w:rPr>
          <w:rFonts w:hint="eastAsia"/>
          <w:rtl/>
        </w:rPr>
        <w:t>את</w:t>
      </w:r>
      <w:r>
        <w:rPr>
          <w:rtl/>
        </w:rPr>
        <w:t xml:space="preserve"> </w:t>
      </w:r>
      <w:r>
        <w:rPr>
          <w:rFonts w:hint="eastAsia"/>
          <w:rtl/>
        </w:rPr>
        <w:t>הסבריו</w:t>
      </w:r>
      <w:r>
        <w:rPr>
          <w:rtl/>
        </w:rPr>
        <w:t xml:space="preserve"> </w:t>
      </w:r>
      <w:r>
        <w:rPr>
          <w:rFonts w:hint="eastAsia"/>
          <w:rtl/>
        </w:rPr>
        <w:t>שנתמכו</w:t>
      </w:r>
      <w:r>
        <w:rPr>
          <w:rtl/>
        </w:rPr>
        <w:t xml:space="preserve"> </w:t>
      </w:r>
      <w:r>
        <w:rPr>
          <w:rFonts w:hint="eastAsia"/>
          <w:rtl/>
        </w:rPr>
        <w:t>בחוות</w:t>
      </w:r>
      <w:r>
        <w:rPr>
          <w:rtl/>
        </w:rPr>
        <w:t xml:space="preserve"> </w:t>
      </w:r>
      <w:r>
        <w:rPr>
          <w:rFonts w:hint="eastAsia"/>
          <w:rtl/>
        </w:rPr>
        <w:t>דעת</w:t>
      </w:r>
      <w:r>
        <w:rPr>
          <w:rtl/>
        </w:rPr>
        <w:t xml:space="preserve"> </w:t>
      </w:r>
      <w:r>
        <w:rPr>
          <w:rFonts w:hint="eastAsia"/>
          <w:rtl/>
        </w:rPr>
        <w:t>מומחה</w:t>
      </w:r>
      <w:r>
        <w:rPr>
          <w:rtl/>
        </w:rPr>
        <w:t xml:space="preserve"> </w:t>
      </w:r>
      <w:r>
        <w:rPr>
          <w:rFonts w:hint="eastAsia"/>
          <w:rtl/>
        </w:rPr>
        <w:t>מטעמו</w:t>
      </w:r>
      <w:r>
        <w:rPr>
          <w:rtl/>
        </w:rPr>
        <w:t xml:space="preserve"> </w:t>
      </w:r>
      <w:r>
        <w:rPr>
          <w:rFonts w:hint="eastAsia"/>
          <w:rtl/>
        </w:rPr>
        <w:t>שעמד</w:t>
      </w:r>
      <w:r>
        <w:rPr>
          <w:rtl/>
        </w:rPr>
        <w:t xml:space="preserve"> </w:t>
      </w:r>
      <w:r>
        <w:rPr>
          <w:rFonts w:hint="eastAsia"/>
          <w:rtl/>
        </w:rPr>
        <w:t>על</w:t>
      </w:r>
      <w:r>
        <w:rPr>
          <w:rtl/>
        </w:rPr>
        <w:t xml:space="preserve"> </w:t>
      </w:r>
      <w:r>
        <w:rPr>
          <w:rFonts w:hint="eastAsia"/>
          <w:rtl/>
        </w:rPr>
        <w:t>ההגיון</w:t>
      </w:r>
      <w:r>
        <w:rPr>
          <w:rtl/>
        </w:rPr>
        <w:t xml:space="preserve"> </w:t>
      </w:r>
      <w:r>
        <w:rPr>
          <w:rFonts w:hint="eastAsia"/>
          <w:rtl/>
        </w:rPr>
        <w:t>הכלכלי</w:t>
      </w:r>
      <w:r>
        <w:rPr>
          <w:rtl/>
        </w:rPr>
        <w:t xml:space="preserve"> </w:t>
      </w:r>
      <w:r>
        <w:rPr>
          <w:rFonts w:hint="eastAsia"/>
          <w:rtl/>
        </w:rPr>
        <w:t>שבבסיס</w:t>
      </w:r>
      <w:r>
        <w:rPr>
          <w:rtl/>
        </w:rPr>
        <w:t xml:space="preserve"> </w:t>
      </w:r>
      <w:r>
        <w:rPr>
          <w:rFonts w:hint="eastAsia"/>
          <w:rtl/>
        </w:rPr>
        <w:t>פעילותו</w:t>
      </w:r>
      <w:r>
        <w:rPr>
          <w:rtl/>
        </w:rPr>
        <w:t xml:space="preserve"> </w:t>
      </w:r>
      <w:r>
        <w:rPr>
          <w:rFonts w:hint="eastAsia"/>
          <w:rtl/>
        </w:rPr>
        <w:t>זו</w:t>
      </w:r>
      <w:r>
        <w:rPr>
          <w:rtl/>
        </w:rPr>
        <w:t xml:space="preserve">. </w:t>
      </w:r>
    </w:p>
    <w:p w:rsidR="00983308" w:rsidRDefault="00983308" w:rsidP="000071BA">
      <w:pPr>
        <w:pStyle w:val="Ruller4"/>
        <w:numPr>
          <w:ilvl w:val="0"/>
          <w:numId w:val="0"/>
        </w:numPr>
        <w:rPr>
          <w:rtl/>
        </w:rPr>
      </w:pPr>
    </w:p>
    <w:p w:rsidR="00983308" w:rsidRDefault="00983308" w:rsidP="000071BA">
      <w:pPr>
        <w:pStyle w:val="Ruller4"/>
        <w:numPr>
          <w:ilvl w:val="0"/>
          <w:numId w:val="0"/>
        </w:numPr>
        <w:rPr>
          <w:rtl/>
        </w:rPr>
      </w:pPr>
      <w:r>
        <w:rPr>
          <w:rtl/>
        </w:rPr>
        <w:tab/>
      </w:r>
      <w:r>
        <w:rPr>
          <w:rFonts w:hint="eastAsia"/>
          <w:rtl/>
        </w:rPr>
        <w:t>בפני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הונחו</w:t>
      </w:r>
      <w:r>
        <w:rPr>
          <w:rtl/>
        </w:rPr>
        <w:t xml:space="preserve"> </w:t>
      </w:r>
      <w:r>
        <w:rPr>
          <w:rFonts w:hint="eastAsia"/>
          <w:rtl/>
        </w:rPr>
        <w:t>שתי</w:t>
      </w:r>
      <w:r>
        <w:rPr>
          <w:rtl/>
        </w:rPr>
        <w:t xml:space="preserve"> </w:t>
      </w:r>
      <w:r>
        <w:rPr>
          <w:rFonts w:hint="eastAsia"/>
          <w:rtl/>
        </w:rPr>
        <w:t>חוות</w:t>
      </w:r>
      <w:r>
        <w:rPr>
          <w:rtl/>
        </w:rPr>
        <w:t xml:space="preserve"> </w:t>
      </w:r>
      <w:r>
        <w:rPr>
          <w:rFonts w:hint="eastAsia"/>
          <w:rtl/>
        </w:rPr>
        <w:t>דעת</w:t>
      </w:r>
      <w:r>
        <w:rPr>
          <w:rtl/>
        </w:rPr>
        <w:t xml:space="preserve"> </w:t>
      </w:r>
      <w:r>
        <w:rPr>
          <w:rFonts w:hint="eastAsia"/>
          <w:rtl/>
        </w:rPr>
        <w:t>כלכליות</w:t>
      </w:r>
      <w:r>
        <w:rPr>
          <w:rtl/>
        </w:rPr>
        <w:t xml:space="preserve">, </w:t>
      </w:r>
      <w:r>
        <w:rPr>
          <w:rFonts w:hint="eastAsia"/>
          <w:rtl/>
        </w:rPr>
        <w:t>האחת</w:t>
      </w:r>
      <w:r>
        <w:rPr>
          <w:rtl/>
        </w:rPr>
        <w:t xml:space="preserve">, </w:t>
      </w:r>
      <w:r>
        <w:rPr>
          <w:rFonts w:hint="eastAsia"/>
          <w:rtl/>
        </w:rPr>
        <w:t>של</w:t>
      </w:r>
      <w:r>
        <w:rPr>
          <w:rtl/>
        </w:rPr>
        <w:t xml:space="preserve"> </w:t>
      </w:r>
      <w:r>
        <w:rPr>
          <w:rFonts w:hint="eastAsia"/>
          <w:rtl/>
        </w:rPr>
        <w:t>ד</w:t>
      </w:r>
      <w:r>
        <w:rPr>
          <w:rtl/>
        </w:rPr>
        <w:t>"</w:t>
      </w:r>
      <w:r>
        <w:rPr>
          <w:rFonts w:hint="eastAsia"/>
          <w:rtl/>
        </w:rPr>
        <w:t>ר</w:t>
      </w:r>
      <w:r>
        <w:rPr>
          <w:rtl/>
        </w:rPr>
        <w:t xml:space="preserve"> </w:t>
      </w:r>
      <w:r>
        <w:rPr>
          <w:rFonts w:hint="eastAsia"/>
          <w:rtl/>
        </w:rPr>
        <w:t>קידר</w:t>
      </w:r>
      <w:r>
        <w:rPr>
          <w:rtl/>
        </w:rPr>
        <w:t xml:space="preserve"> </w:t>
      </w:r>
      <w:r>
        <w:rPr>
          <w:rFonts w:hint="eastAsia"/>
          <w:rtl/>
        </w:rPr>
        <w:t>מטעם</w:t>
      </w:r>
      <w:r>
        <w:rPr>
          <w:rtl/>
        </w:rPr>
        <w:t xml:space="preserve"> </w:t>
      </w:r>
      <w:r>
        <w:rPr>
          <w:rFonts w:hint="eastAsia"/>
          <w:rtl/>
        </w:rPr>
        <w:t>התביעה</w:t>
      </w:r>
      <w:r>
        <w:rPr>
          <w:rtl/>
        </w:rPr>
        <w:t xml:space="preserve">, </w:t>
      </w:r>
      <w:r>
        <w:rPr>
          <w:rFonts w:hint="eastAsia"/>
          <w:rtl/>
        </w:rPr>
        <w:t>והשנייה</w:t>
      </w:r>
      <w:r>
        <w:rPr>
          <w:rtl/>
        </w:rPr>
        <w:t xml:space="preserve">, </w:t>
      </w:r>
      <w:r>
        <w:rPr>
          <w:rFonts w:hint="eastAsia"/>
          <w:rtl/>
        </w:rPr>
        <w:t>של</w:t>
      </w:r>
      <w:r>
        <w:rPr>
          <w:rtl/>
        </w:rPr>
        <w:t xml:space="preserve"> </w:t>
      </w:r>
      <w:r>
        <w:rPr>
          <w:rFonts w:hint="eastAsia"/>
          <w:rtl/>
        </w:rPr>
        <w:t>פרופ</w:t>
      </w:r>
      <w:r>
        <w:rPr>
          <w:rtl/>
        </w:rPr>
        <w:t xml:space="preserve">' </w:t>
      </w:r>
      <w:r>
        <w:rPr>
          <w:rFonts w:hint="eastAsia"/>
          <w:rtl/>
        </w:rPr>
        <w:t>קלעי</w:t>
      </w:r>
      <w:r>
        <w:rPr>
          <w:rtl/>
        </w:rPr>
        <w:t xml:space="preserve"> </w:t>
      </w:r>
      <w:r>
        <w:rPr>
          <w:rFonts w:hint="eastAsia"/>
          <w:rtl/>
        </w:rPr>
        <w:t>מטעמו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הקדיש</w:t>
      </w:r>
      <w:r>
        <w:rPr>
          <w:rtl/>
        </w:rPr>
        <w:t xml:space="preserve"> </w:t>
      </w:r>
      <w:r>
        <w:rPr>
          <w:rFonts w:hint="eastAsia"/>
          <w:rtl/>
        </w:rPr>
        <w:t>לחוות</w:t>
      </w:r>
      <w:r>
        <w:rPr>
          <w:rtl/>
        </w:rPr>
        <w:t xml:space="preserve"> </w:t>
      </w:r>
      <w:r>
        <w:rPr>
          <w:rFonts w:hint="eastAsia"/>
          <w:rtl/>
        </w:rPr>
        <w:t>הדעת</w:t>
      </w:r>
      <w:r>
        <w:rPr>
          <w:rtl/>
        </w:rPr>
        <w:t xml:space="preserve"> </w:t>
      </w:r>
      <w:r>
        <w:rPr>
          <w:rFonts w:hint="eastAsia"/>
          <w:rtl/>
        </w:rPr>
        <w:t>האמורות</w:t>
      </w:r>
      <w:r>
        <w:rPr>
          <w:rtl/>
        </w:rPr>
        <w:t xml:space="preserve"> </w:t>
      </w:r>
      <w:r>
        <w:rPr>
          <w:rFonts w:hint="eastAsia"/>
          <w:rtl/>
        </w:rPr>
        <w:t>חלק</w:t>
      </w:r>
      <w:r>
        <w:rPr>
          <w:rtl/>
        </w:rPr>
        <w:t xml:space="preserve"> </w:t>
      </w:r>
      <w:r>
        <w:rPr>
          <w:rFonts w:hint="eastAsia"/>
          <w:rtl/>
        </w:rPr>
        <w:t>נרחב</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ולאחר</w:t>
      </w:r>
      <w:r>
        <w:rPr>
          <w:rtl/>
        </w:rPr>
        <w:t xml:space="preserve"> </w:t>
      </w:r>
      <w:r>
        <w:rPr>
          <w:rFonts w:hint="eastAsia"/>
          <w:rtl/>
        </w:rPr>
        <w:t>שדן</w:t>
      </w:r>
      <w:r>
        <w:rPr>
          <w:rtl/>
        </w:rPr>
        <w:t xml:space="preserve"> </w:t>
      </w:r>
      <w:r>
        <w:rPr>
          <w:rFonts w:hint="eastAsia"/>
          <w:rtl/>
        </w:rPr>
        <w:t>בהן</w:t>
      </w:r>
      <w:r>
        <w:rPr>
          <w:rtl/>
        </w:rPr>
        <w:t xml:space="preserve"> </w:t>
      </w:r>
      <w:r>
        <w:rPr>
          <w:rFonts w:hint="eastAsia"/>
          <w:rtl/>
        </w:rPr>
        <w:t>החליט</w:t>
      </w:r>
      <w:r>
        <w:rPr>
          <w:rtl/>
        </w:rPr>
        <w:t xml:space="preserve"> </w:t>
      </w:r>
      <w:r>
        <w:rPr>
          <w:rFonts w:hint="eastAsia"/>
          <w:rtl/>
        </w:rPr>
        <w:t>להעדיף</w:t>
      </w:r>
      <w:r>
        <w:rPr>
          <w:rtl/>
        </w:rPr>
        <w:t xml:space="preserve"> </w:t>
      </w:r>
      <w:r>
        <w:rPr>
          <w:rFonts w:hint="eastAsia"/>
          <w:rtl/>
        </w:rPr>
        <w:t>את</w:t>
      </w:r>
      <w:r>
        <w:rPr>
          <w:rtl/>
        </w:rPr>
        <w:t xml:space="preserve"> </w:t>
      </w:r>
      <w:r>
        <w:rPr>
          <w:rFonts w:hint="eastAsia"/>
          <w:rtl/>
        </w:rPr>
        <w:t>חוות</w:t>
      </w:r>
      <w:r>
        <w:rPr>
          <w:rtl/>
        </w:rPr>
        <w:t xml:space="preserve"> </w:t>
      </w:r>
      <w:r>
        <w:rPr>
          <w:rFonts w:hint="eastAsia"/>
          <w:rtl/>
        </w:rPr>
        <w:t>הדעת</w:t>
      </w:r>
      <w:r>
        <w:rPr>
          <w:rtl/>
        </w:rPr>
        <w:t xml:space="preserve"> </w:t>
      </w:r>
      <w:r>
        <w:rPr>
          <w:rFonts w:hint="eastAsia"/>
          <w:rtl/>
        </w:rPr>
        <w:t>של</w:t>
      </w:r>
      <w:r>
        <w:rPr>
          <w:rtl/>
        </w:rPr>
        <w:t xml:space="preserve"> </w:t>
      </w:r>
      <w:r>
        <w:rPr>
          <w:rFonts w:hint="eastAsia"/>
          <w:rtl/>
        </w:rPr>
        <w:t>ד</w:t>
      </w:r>
      <w:r>
        <w:rPr>
          <w:rtl/>
        </w:rPr>
        <w:t>"</w:t>
      </w:r>
      <w:r>
        <w:rPr>
          <w:rFonts w:hint="eastAsia"/>
          <w:rtl/>
        </w:rPr>
        <w:t>ר</w:t>
      </w:r>
      <w:r>
        <w:rPr>
          <w:rtl/>
        </w:rPr>
        <w:t xml:space="preserve"> </w:t>
      </w:r>
      <w:r>
        <w:rPr>
          <w:rFonts w:hint="eastAsia"/>
          <w:rtl/>
        </w:rPr>
        <w:t>קידר</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חוות</w:t>
      </w:r>
      <w:r>
        <w:rPr>
          <w:rtl/>
        </w:rPr>
        <w:t xml:space="preserve"> </w:t>
      </w:r>
      <w:r>
        <w:rPr>
          <w:rFonts w:hint="eastAsia"/>
          <w:rtl/>
        </w:rPr>
        <w:t>הדעת</w:t>
      </w:r>
      <w:r>
        <w:rPr>
          <w:rtl/>
        </w:rPr>
        <w:t xml:space="preserve"> </w:t>
      </w:r>
      <w:r>
        <w:rPr>
          <w:rFonts w:hint="eastAsia"/>
          <w:rtl/>
        </w:rPr>
        <w:t>של</w:t>
      </w:r>
      <w:r>
        <w:rPr>
          <w:rtl/>
        </w:rPr>
        <w:t xml:space="preserve"> </w:t>
      </w:r>
      <w:r>
        <w:rPr>
          <w:rFonts w:hint="eastAsia"/>
          <w:rtl/>
        </w:rPr>
        <w:t>פרופ</w:t>
      </w:r>
      <w:r>
        <w:rPr>
          <w:rtl/>
        </w:rPr>
        <w:t xml:space="preserve">' </w:t>
      </w:r>
      <w:r>
        <w:rPr>
          <w:rFonts w:hint="eastAsia"/>
          <w:rtl/>
        </w:rPr>
        <w:t>קלעי</w:t>
      </w:r>
      <w:r>
        <w:rPr>
          <w:rtl/>
        </w:rPr>
        <w:t xml:space="preserve"> "</w:t>
      </w:r>
      <w:r w:rsidRPr="00C71591">
        <w:rPr>
          <w:rFonts w:ascii="Century" w:hAnsi="Century" w:cs="Miriam" w:hint="eastAsia"/>
          <w:b/>
          <w:spacing w:val="0"/>
          <w:sz w:val="22"/>
          <w:szCs w:val="24"/>
          <w:rtl/>
        </w:rPr>
        <w:t>מעיון</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בחוות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הדעת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ושמיעת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עדותו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של</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פרופ</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קלעי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מצאתי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כי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חוות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הדעת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שסיפק</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לוקה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במספר</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פגמים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מהותיים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שעה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שחלקים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רבים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בחוות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דעתו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מתאפיינים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בבחינת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הסיטואציה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בחכמה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שבדיעבד</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תוך</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התחשבות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בנתונים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שבזמן</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אמת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לא</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היו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ידועים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למשקיעים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בשוק</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או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כאלו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שכלל</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לא</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היו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בידי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המעורבים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בפרשה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זאת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ועוד</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מצאתי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כי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פרופ</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קלעי</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מבקש</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לתת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לאירועים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שבפנינו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פרשנות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אישית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שלו</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שלא</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רק</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שאינה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מבוססת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על</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גרסת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הנאשמים</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אלא</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סותרת</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אותה</w:t>
      </w:r>
      <w:r w:rsidRPr="00C71591">
        <w:rPr>
          <w:rFonts w:ascii="Century" w:hAnsi="Century" w:cs="Miriam"/>
          <w:b/>
          <w:spacing w:val="0"/>
          <w:sz w:val="22"/>
          <w:szCs w:val="24"/>
          <w:rtl/>
        </w:rPr>
        <w:t xml:space="preserve"> </w:t>
      </w:r>
      <w:r w:rsidRPr="00C71591">
        <w:rPr>
          <w:rFonts w:ascii="Century" w:hAnsi="Century" w:cs="Miriam" w:hint="eastAsia"/>
          <w:b/>
          <w:spacing w:val="0"/>
          <w:sz w:val="22"/>
          <w:szCs w:val="24"/>
          <w:rtl/>
        </w:rPr>
        <w:t>לפרקים</w:t>
      </w:r>
      <w:r>
        <w:rPr>
          <w:rtl/>
        </w:rPr>
        <w:t>" (</w:t>
      </w:r>
      <w:r>
        <w:rPr>
          <w:rFonts w:hint="eastAsia"/>
          <w:rtl/>
        </w:rPr>
        <w:t>פסקה</w:t>
      </w:r>
      <w:r>
        <w:rPr>
          <w:rtl/>
        </w:rPr>
        <w:t xml:space="preserve"> ... </w:t>
      </w:r>
      <w:r>
        <w:rPr>
          <w:rFonts w:hint="eastAsia"/>
          <w:rtl/>
        </w:rPr>
        <w:t>להכ</w:t>
      </w:r>
      <w:r>
        <w:rPr>
          <w:rtl/>
        </w:rPr>
        <w:t>"</w:t>
      </w:r>
      <w:r>
        <w:rPr>
          <w:rFonts w:hint="eastAsia"/>
          <w:rtl/>
        </w:rPr>
        <w:t>ד</w:t>
      </w:r>
      <w:r>
        <w:rPr>
          <w:rtl/>
        </w:rPr>
        <w:t>).</w:t>
      </w:r>
    </w:p>
    <w:p w:rsidR="00983308" w:rsidRDefault="00983308" w:rsidP="000071BA">
      <w:pPr>
        <w:pStyle w:val="Ruller41"/>
        <w:rPr>
          <w:rtl/>
        </w:rPr>
      </w:pPr>
    </w:p>
    <w:p w:rsidR="00983308" w:rsidRPr="00F61AD8" w:rsidRDefault="00983308" w:rsidP="000071BA">
      <w:pPr>
        <w:pStyle w:val="Ruller4"/>
        <w:numPr>
          <w:ilvl w:val="0"/>
          <w:numId w:val="0"/>
        </w:numPr>
        <w:rPr>
          <w:rFonts w:ascii="Arial TUR" w:hAnsi="Arial TUR" w:cs="Arial TUR"/>
          <w:sz w:val="22"/>
          <w:szCs w:val="22"/>
        </w:rPr>
      </w:pPr>
      <w:r>
        <w:rPr>
          <w:rtl/>
        </w:rPr>
        <w:t>39.</w:t>
      </w:r>
      <w:r>
        <w:rPr>
          <w:rtl/>
        </w:rPr>
        <w:tab/>
      </w:r>
      <w:r>
        <w:rPr>
          <w:rFonts w:hint="eastAsia"/>
          <w:rtl/>
        </w:rPr>
        <w:t>בידוע</w:t>
      </w:r>
      <w:r>
        <w:rPr>
          <w:rtl/>
        </w:rPr>
        <w:t xml:space="preserve"> </w:t>
      </w:r>
      <w:r>
        <w:rPr>
          <w:rFonts w:hint="eastAsia"/>
          <w:rtl/>
        </w:rPr>
        <w:t>הוא</w:t>
      </w:r>
      <w:r>
        <w:rPr>
          <w:rtl/>
        </w:rPr>
        <w:t xml:space="preserve"> </w:t>
      </w:r>
      <w:r>
        <w:rPr>
          <w:rFonts w:hint="eastAsia"/>
          <w:rtl/>
        </w:rPr>
        <w:t>שאין</w:t>
      </w:r>
      <w:r>
        <w:rPr>
          <w:rtl/>
        </w:rPr>
        <w:t xml:space="preserve"> </w:t>
      </w:r>
      <w:r>
        <w:rPr>
          <w:rFonts w:hint="eastAsia"/>
          <w:rtl/>
        </w:rPr>
        <w:t>דרכה</w:t>
      </w:r>
      <w:r>
        <w:rPr>
          <w:rtl/>
        </w:rPr>
        <w:t xml:space="preserve"> </w:t>
      </w:r>
      <w:r>
        <w:rPr>
          <w:rFonts w:hint="eastAsia"/>
          <w:rtl/>
        </w:rPr>
        <w:t>של</w:t>
      </w:r>
      <w:r>
        <w:rPr>
          <w:rtl/>
        </w:rPr>
        <w:t xml:space="preserve"> </w:t>
      </w:r>
      <w:r>
        <w:rPr>
          <w:rFonts w:hint="eastAsia"/>
          <w:rtl/>
        </w:rPr>
        <w:t>ערכאת</w:t>
      </w:r>
      <w:r>
        <w:rPr>
          <w:rtl/>
        </w:rPr>
        <w:t xml:space="preserve"> </w:t>
      </w:r>
      <w:r>
        <w:rPr>
          <w:rFonts w:hint="eastAsia"/>
          <w:rtl/>
        </w:rPr>
        <w:t>הערעור</w:t>
      </w:r>
      <w:r>
        <w:rPr>
          <w:rtl/>
        </w:rPr>
        <w:t xml:space="preserve"> </w:t>
      </w:r>
      <w:r>
        <w:rPr>
          <w:rFonts w:hint="eastAsia"/>
          <w:rtl/>
        </w:rPr>
        <w:t>להתערב</w:t>
      </w:r>
      <w:r>
        <w:rPr>
          <w:rtl/>
        </w:rPr>
        <w:t xml:space="preserve"> </w:t>
      </w:r>
      <w:r>
        <w:rPr>
          <w:rFonts w:hint="eastAsia"/>
          <w:rtl/>
        </w:rPr>
        <w:t>בהחלטתה</w:t>
      </w:r>
      <w:r>
        <w:rPr>
          <w:rtl/>
        </w:rPr>
        <w:t xml:space="preserve"> </w:t>
      </w:r>
      <w:r>
        <w:rPr>
          <w:rFonts w:hint="eastAsia"/>
          <w:rtl/>
        </w:rPr>
        <w:t>של</w:t>
      </w:r>
      <w:r>
        <w:rPr>
          <w:rtl/>
        </w:rPr>
        <w:t xml:space="preserve"> </w:t>
      </w:r>
      <w:r>
        <w:rPr>
          <w:rFonts w:hint="eastAsia"/>
          <w:rtl/>
        </w:rPr>
        <w:t>הערכאה</w:t>
      </w:r>
      <w:r>
        <w:rPr>
          <w:rtl/>
        </w:rPr>
        <w:t xml:space="preserve"> </w:t>
      </w:r>
      <w:r>
        <w:rPr>
          <w:rFonts w:hint="eastAsia"/>
          <w:rtl/>
        </w:rPr>
        <w:t>הדיונית</w:t>
      </w:r>
      <w:r>
        <w:rPr>
          <w:rtl/>
        </w:rPr>
        <w:t xml:space="preserve"> </w:t>
      </w:r>
      <w:r>
        <w:rPr>
          <w:rFonts w:hint="eastAsia"/>
          <w:rtl/>
        </w:rPr>
        <w:t>להעדיף</w:t>
      </w:r>
      <w:r>
        <w:rPr>
          <w:rtl/>
        </w:rPr>
        <w:t xml:space="preserve"> </w:t>
      </w:r>
      <w:r>
        <w:rPr>
          <w:rFonts w:hint="eastAsia"/>
          <w:rtl/>
        </w:rPr>
        <w:t>חוות</w:t>
      </w:r>
      <w:r>
        <w:rPr>
          <w:rtl/>
        </w:rPr>
        <w:t xml:space="preserve"> </w:t>
      </w:r>
      <w:r>
        <w:rPr>
          <w:rFonts w:hint="eastAsia"/>
          <w:rtl/>
        </w:rPr>
        <w:t>דעת</w:t>
      </w:r>
      <w:r>
        <w:rPr>
          <w:rtl/>
        </w:rPr>
        <w:t xml:space="preserve"> </w:t>
      </w:r>
      <w:r>
        <w:rPr>
          <w:rFonts w:hint="eastAsia"/>
          <w:rtl/>
        </w:rPr>
        <w:t>ועדות</w:t>
      </w:r>
      <w:r>
        <w:rPr>
          <w:rtl/>
        </w:rPr>
        <w:t xml:space="preserve"> </w:t>
      </w:r>
      <w:r>
        <w:rPr>
          <w:rFonts w:hint="eastAsia"/>
          <w:rtl/>
        </w:rPr>
        <w:t>מומחה</w:t>
      </w:r>
      <w:r>
        <w:rPr>
          <w:rtl/>
        </w:rPr>
        <w:t xml:space="preserve"> </w:t>
      </w:r>
      <w:r>
        <w:rPr>
          <w:rFonts w:hint="eastAsia"/>
          <w:rtl/>
        </w:rPr>
        <w:t>אחת</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חוות</w:t>
      </w:r>
      <w:r>
        <w:rPr>
          <w:rtl/>
        </w:rPr>
        <w:t xml:space="preserve"> </w:t>
      </w:r>
      <w:r>
        <w:rPr>
          <w:rFonts w:hint="eastAsia"/>
          <w:rtl/>
        </w:rPr>
        <w:t>דעת</w:t>
      </w:r>
      <w:r>
        <w:rPr>
          <w:rtl/>
        </w:rPr>
        <w:t xml:space="preserve"> </w:t>
      </w:r>
      <w:r>
        <w:rPr>
          <w:rFonts w:hint="eastAsia"/>
          <w:rtl/>
        </w:rPr>
        <w:t>ועדות</w:t>
      </w:r>
      <w:r>
        <w:rPr>
          <w:rtl/>
        </w:rPr>
        <w:t xml:space="preserve"> </w:t>
      </w:r>
      <w:r>
        <w:rPr>
          <w:rFonts w:hint="eastAsia"/>
          <w:rtl/>
        </w:rPr>
        <w:t>מומחה</w:t>
      </w:r>
      <w:r>
        <w:rPr>
          <w:rtl/>
        </w:rPr>
        <w:t xml:space="preserve"> </w:t>
      </w:r>
      <w:r>
        <w:rPr>
          <w:rFonts w:hint="eastAsia"/>
          <w:rtl/>
        </w:rPr>
        <w:t>אחר</w:t>
      </w:r>
      <w:r>
        <w:rPr>
          <w:rtl/>
        </w:rPr>
        <w:t xml:space="preserve"> </w:t>
      </w:r>
      <w:r>
        <w:rPr>
          <w:rFonts w:hint="eastAsia"/>
          <w:rtl/>
        </w:rPr>
        <w:t>וכי</w:t>
      </w:r>
      <w:r>
        <w:rPr>
          <w:rtl/>
        </w:rPr>
        <w:t xml:space="preserve"> </w:t>
      </w:r>
      <w:r>
        <w:rPr>
          <w:rFonts w:hint="eastAsia"/>
          <w:rtl/>
        </w:rPr>
        <w:t>ההתערבות</w:t>
      </w:r>
      <w:r>
        <w:rPr>
          <w:rtl/>
        </w:rPr>
        <w:t xml:space="preserve"> </w:t>
      </w:r>
      <w:r>
        <w:rPr>
          <w:rFonts w:hint="eastAsia"/>
          <w:rtl/>
        </w:rPr>
        <w:t>תיעשה</w:t>
      </w:r>
      <w:r>
        <w:rPr>
          <w:rtl/>
        </w:rPr>
        <w:t xml:space="preserve"> </w:t>
      </w:r>
      <w:r>
        <w:rPr>
          <w:rFonts w:hint="eastAsia"/>
          <w:rtl/>
        </w:rPr>
        <w:t>במשורה</w:t>
      </w:r>
      <w:r>
        <w:rPr>
          <w:rtl/>
        </w:rPr>
        <w:t xml:space="preserve"> </w:t>
      </w:r>
      <w:r>
        <w:rPr>
          <w:rFonts w:hint="eastAsia"/>
          <w:rtl/>
        </w:rPr>
        <w:t>במקרים</w:t>
      </w:r>
      <w:r>
        <w:rPr>
          <w:rtl/>
        </w:rPr>
        <w:t xml:space="preserve"> </w:t>
      </w:r>
      <w:r>
        <w:rPr>
          <w:rFonts w:hint="eastAsia"/>
          <w:rtl/>
        </w:rPr>
        <w:t>חריגים</w:t>
      </w:r>
      <w:r>
        <w:rPr>
          <w:rtl/>
        </w:rPr>
        <w:t xml:space="preserve"> </w:t>
      </w:r>
      <w:r>
        <w:rPr>
          <w:rFonts w:hint="eastAsia"/>
          <w:rtl/>
        </w:rPr>
        <w:t>שבהם</w:t>
      </w:r>
      <w:r>
        <w:rPr>
          <w:rtl/>
        </w:rPr>
        <w:t xml:space="preserve"> </w:t>
      </w:r>
      <w:r>
        <w:rPr>
          <w:rFonts w:hint="eastAsia"/>
          <w:rtl/>
        </w:rPr>
        <w:t>נפלה</w:t>
      </w:r>
      <w:r>
        <w:rPr>
          <w:rtl/>
        </w:rPr>
        <w:t xml:space="preserve"> </w:t>
      </w:r>
      <w:r>
        <w:rPr>
          <w:rFonts w:hint="eastAsia"/>
          <w:rtl/>
        </w:rPr>
        <w:t>טעות</w:t>
      </w:r>
      <w:r>
        <w:rPr>
          <w:rtl/>
        </w:rPr>
        <w:t xml:space="preserve"> </w:t>
      </w:r>
      <w:r>
        <w:rPr>
          <w:rFonts w:hint="eastAsia"/>
          <w:rtl/>
        </w:rPr>
        <w:t>ברורה</w:t>
      </w:r>
      <w:r>
        <w:rPr>
          <w:rtl/>
        </w:rPr>
        <w:t xml:space="preserve"> </w:t>
      </w:r>
      <w:r>
        <w:rPr>
          <w:rFonts w:hint="eastAsia"/>
          <w:rtl/>
        </w:rPr>
        <w:t>ובולטת</w:t>
      </w:r>
      <w:r>
        <w:rPr>
          <w:rtl/>
        </w:rPr>
        <w:t xml:space="preserve"> </w:t>
      </w:r>
      <w:r>
        <w:rPr>
          <w:rFonts w:hint="eastAsia"/>
          <w:rtl/>
        </w:rPr>
        <w:t>בהחלטת</w:t>
      </w:r>
      <w:r>
        <w:rPr>
          <w:rtl/>
        </w:rPr>
        <w:t xml:space="preserve"> </w:t>
      </w:r>
      <w:r>
        <w:rPr>
          <w:rFonts w:hint="eastAsia"/>
          <w:rtl/>
        </w:rPr>
        <w:t>הערכאה</w:t>
      </w:r>
      <w:r>
        <w:rPr>
          <w:rtl/>
        </w:rPr>
        <w:t xml:space="preserve"> </w:t>
      </w:r>
      <w:r>
        <w:rPr>
          <w:rFonts w:hint="eastAsia"/>
          <w:rtl/>
        </w:rPr>
        <w:t>הדיונית</w:t>
      </w:r>
      <w:r>
        <w:rPr>
          <w:rtl/>
        </w:rPr>
        <w:t xml:space="preserve">. </w:t>
      </w:r>
      <w:r>
        <w:rPr>
          <w:rFonts w:hint="eastAsia"/>
          <w:rtl/>
        </w:rPr>
        <w:t>ענייננו</w:t>
      </w:r>
      <w:r>
        <w:rPr>
          <w:rtl/>
        </w:rPr>
        <w:t xml:space="preserve"> </w:t>
      </w:r>
      <w:r>
        <w:rPr>
          <w:rFonts w:hint="eastAsia"/>
          <w:rtl/>
        </w:rPr>
        <w:t>אינו</w:t>
      </w:r>
      <w:r>
        <w:rPr>
          <w:rtl/>
        </w:rPr>
        <w:t xml:space="preserve"> </w:t>
      </w:r>
      <w:r>
        <w:rPr>
          <w:rFonts w:hint="eastAsia"/>
          <w:rtl/>
        </w:rPr>
        <w:t>כזה</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כערכאה</w:t>
      </w:r>
      <w:r>
        <w:rPr>
          <w:rtl/>
        </w:rPr>
        <w:t xml:space="preserve"> </w:t>
      </w:r>
      <w:r>
        <w:rPr>
          <w:rFonts w:hint="eastAsia"/>
          <w:rtl/>
        </w:rPr>
        <w:t>דיונית</w:t>
      </w:r>
      <w:r>
        <w:rPr>
          <w:rtl/>
        </w:rPr>
        <w:t xml:space="preserve"> </w:t>
      </w:r>
      <w:r>
        <w:rPr>
          <w:rFonts w:hint="eastAsia"/>
          <w:rtl/>
        </w:rPr>
        <w:t>עיין</w:t>
      </w:r>
      <w:r>
        <w:rPr>
          <w:rtl/>
        </w:rPr>
        <w:t xml:space="preserve"> </w:t>
      </w:r>
      <w:r>
        <w:rPr>
          <w:rFonts w:hint="eastAsia"/>
          <w:rtl/>
        </w:rPr>
        <w:t>בחוות</w:t>
      </w:r>
      <w:r>
        <w:rPr>
          <w:rtl/>
        </w:rPr>
        <w:t xml:space="preserve"> </w:t>
      </w:r>
      <w:r>
        <w:rPr>
          <w:rFonts w:hint="eastAsia"/>
          <w:rtl/>
        </w:rPr>
        <w:t>הדעת</w:t>
      </w:r>
      <w:r>
        <w:rPr>
          <w:rtl/>
        </w:rPr>
        <w:t xml:space="preserve">, </w:t>
      </w:r>
      <w:r>
        <w:rPr>
          <w:rFonts w:hint="eastAsia"/>
          <w:rtl/>
        </w:rPr>
        <w:t>שמע</w:t>
      </w:r>
      <w:r>
        <w:rPr>
          <w:rtl/>
        </w:rPr>
        <w:t xml:space="preserve"> </w:t>
      </w:r>
      <w:r>
        <w:rPr>
          <w:rFonts w:hint="eastAsia"/>
          <w:rtl/>
        </w:rPr>
        <w:t>את</w:t>
      </w:r>
      <w:r>
        <w:rPr>
          <w:rtl/>
        </w:rPr>
        <w:t xml:space="preserve"> </w:t>
      </w:r>
      <w:r>
        <w:rPr>
          <w:rFonts w:hint="eastAsia"/>
          <w:rtl/>
        </w:rPr>
        <w:t>עדויותיהם</w:t>
      </w:r>
      <w:r>
        <w:rPr>
          <w:rtl/>
        </w:rPr>
        <w:t xml:space="preserve"> </w:t>
      </w:r>
      <w:r>
        <w:rPr>
          <w:rFonts w:hint="eastAsia"/>
          <w:rtl/>
        </w:rPr>
        <w:t>של</w:t>
      </w:r>
      <w:r>
        <w:rPr>
          <w:rtl/>
        </w:rPr>
        <w:t xml:space="preserve"> </w:t>
      </w:r>
      <w:r>
        <w:rPr>
          <w:rFonts w:hint="eastAsia"/>
          <w:rtl/>
        </w:rPr>
        <w:t>שני</w:t>
      </w:r>
      <w:r>
        <w:rPr>
          <w:rtl/>
        </w:rPr>
        <w:t xml:space="preserve"> </w:t>
      </w:r>
      <w:r>
        <w:rPr>
          <w:rFonts w:hint="eastAsia"/>
          <w:rtl/>
        </w:rPr>
        <w:t>המומחים</w:t>
      </w:r>
      <w:r>
        <w:rPr>
          <w:rtl/>
        </w:rPr>
        <w:t xml:space="preserve"> </w:t>
      </w:r>
      <w:r>
        <w:rPr>
          <w:rFonts w:hint="eastAsia"/>
          <w:rtl/>
        </w:rPr>
        <w:t>שביקשו</w:t>
      </w:r>
      <w:r>
        <w:rPr>
          <w:rtl/>
        </w:rPr>
        <w:t xml:space="preserve"> </w:t>
      </w:r>
      <w:r>
        <w:rPr>
          <w:rFonts w:hint="eastAsia"/>
          <w:rtl/>
        </w:rPr>
        <w:t>לתמוך</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מהם</w:t>
      </w:r>
      <w:r>
        <w:rPr>
          <w:rtl/>
        </w:rPr>
        <w:t xml:space="preserve"> </w:t>
      </w:r>
      <w:r>
        <w:rPr>
          <w:rFonts w:hint="eastAsia"/>
          <w:rtl/>
        </w:rPr>
        <w:t>בחוו</w:t>
      </w:r>
      <w:r>
        <w:rPr>
          <w:rtl/>
        </w:rPr>
        <w:t>"</w:t>
      </w:r>
      <w:r>
        <w:rPr>
          <w:rFonts w:hint="eastAsia"/>
          <w:rtl/>
        </w:rPr>
        <w:t>ד</w:t>
      </w:r>
      <w:r>
        <w:rPr>
          <w:rtl/>
        </w:rPr>
        <w:t xml:space="preserve">, </w:t>
      </w:r>
      <w:r>
        <w:rPr>
          <w:rFonts w:hint="eastAsia"/>
          <w:rtl/>
        </w:rPr>
        <w:t>נחקרו</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ארוכות</w:t>
      </w:r>
      <w:r>
        <w:rPr>
          <w:rtl/>
        </w:rPr>
        <w:t xml:space="preserve"> </w:t>
      </w:r>
      <w:r>
        <w:rPr>
          <w:rFonts w:hint="eastAsia"/>
          <w:rtl/>
        </w:rPr>
        <w:t>ובית</w:t>
      </w:r>
      <w:r>
        <w:rPr>
          <w:rtl/>
        </w:rPr>
        <w:t xml:space="preserve"> </w:t>
      </w:r>
      <w:r>
        <w:rPr>
          <w:rFonts w:hint="eastAsia"/>
          <w:rtl/>
        </w:rPr>
        <w:t>המשפט</w:t>
      </w:r>
      <w:r>
        <w:rPr>
          <w:rtl/>
        </w:rPr>
        <w:t xml:space="preserve"> </w:t>
      </w:r>
      <w:r>
        <w:rPr>
          <w:rFonts w:hint="eastAsia"/>
          <w:rtl/>
        </w:rPr>
        <w:t>התרשם</w:t>
      </w:r>
      <w:r>
        <w:rPr>
          <w:rtl/>
        </w:rPr>
        <w:t xml:space="preserve"> </w:t>
      </w:r>
      <w:r>
        <w:rPr>
          <w:rFonts w:hint="eastAsia"/>
          <w:rtl/>
        </w:rPr>
        <w:t>מהם</w:t>
      </w:r>
      <w:r>
        <w:rPr>
          <w:rtl/>
        </w:rPr>
        <w:t xml:space="preserve"> </w:t>
      </w:r>
      <w:r>
        <w:rPr>
          <w:rFonts w:hint="eastAsia"/>
          <w:rtl/>
        </w:rPr>
        <w:t>כפי</w:t>
      </w:r>
      <w:r>
        <w:rPr>
          <w:rtl/>
        </w:rPr>
        <w:t xml:space="preserve"> </w:t>
      </w:r>
      <w:r>
        <w:rPr>
          <w:rFonts w:hint="eastAsia"/>
          <w:rtl/>
        </w:rPr>
        <w:t>שהתרשם</w:t>
      </w:r>
      <w:r>
        <w:rPr>
          <w:rtl/>
        </w:rPr>
        <w:t xml:space="preserve"> </w:t>
      </w:r>
      <w:r>
        <w:rPr>
          <w:rFonts w:hint="eastAsia"/>
          <w:rtl/>
        </w:rPr>
        <w:t>ובסופו</w:t>
      </w:r>
      <w:r>
        <w:rPr>
          <w:rtl/>
        </w:rPr>
        <w:t xml:space="preserve"> </w:t>
      </w:r>
      <w:r>
        <w:rPr>
          <w:rFonts w:hint="eastAsia"/>
          <w:rtl/>
        </w:rPr>
        <w:t>של</w:t>
      </w:r>
      <w:r>
        <w:rPr>
          <w:rtl/>
        </w:rPr>
        <w:t xml:space="preserve"> </w:t>
      </w:r>
      <w:r>
        <w:rPr>
          <w:rFonts w:hint="eastAsia"/>
          <w:rtl/>
        </w:rPr>
        <w:t>הליך</w:t>
      </w:r>
      <w:r>
        <w:rPr>
          <w:rtl/>
        </w:rPr>
        <w:t xml:space="preserve"> </w:t>
      </w:r>
      <w:r>
        <w:rPr>
          <w:rFonts w:hint="eastAsia"/>
          <w:rtl/>
        </w:rPr>
        <w:t>החליט</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להעדיף</w:t>
      </w:r>
      <w:r>
        <w:rPr>
          <w:rtl/>
        </w:rPr>
        <w:t xml:space="preserve"> </w:t>
      </w:r>
      <w:r>
        <w:rPr>
          <w:rFonts w:hint="eastAsia"/>
          <w:rtl/>
        </w:rPr>
        <w:t>את</w:t>
      </w:r>
      <w:r>
        <w:rPr>
          <w:rtl/>
        </w:rPr>
        <w:t xml:space="preserve"> </w:t>
      </w:r>
      <w:r>
        <w:rPr>
          <w:rFonts w:hint="eastAsia"/>
          <w:rtl/>
        </w:rPr>
        <w:t>חוות</w:t>
      </w:r>
      <w:r>
        <w:rPr>
          <w:rtl/>
        </w:rPr>
        <w:t xml:space="preserve"> </w:t>
      </w:r>
      <w:r>
        <w:rPr>
          <w:rFonts w:hint="eastAsia"/>
          <w:rtl/>
        </w:rPr>
        <w:t>דעתו</w:t>
      </w:r>
      <w:r>
        <w:rPr>
          <w:rtl/>
        </w:rPr>
        <w:t xml:space="preserve"> </w:t>
      </w:r>
      <w:r>
        <w:rPr>
          <w:rFonts w:hint="eastAsia"/>
          <w:rtl/>
        </w:rPr>
        <w:t>של</w:t>
      </w:r>
      <w:r>
        <w:rPr>
          <w:rtl/>
        </w:rPr>
        <w:t xml:space="preserve"> </w:t>
      </w:r>
      <w:r>
        <w:rPr>
          <w:rFonts w:hint="eastAsia"/>
          <w:rtl/>
        </w:rPr>
        <w:t>ד</w:t>
      </w:r>
      <w:r>
        <w:rPr>
          <w:rtl/>
        </w:rPr>
        <w:t>"</w:t>
      </w:r>
      <w:r>
        <w:rPr>
          <w:rFonts w:hint="eastAsia"/>
          <w:rtl/>
        </w:rPr>
        <w:t>ר</w:t>
      </w:r>
      <w:r>
        <w:rPr>
          <w:rtl/>
        </w:rPr>
        <w:t xml:space="preserve"> </w:t>
      </w:r>
      <w:r>
        <w:rPr>
          <w:rFonts w:hint="eastAsia"/>
          <w:rtl/>
        </w:rPr>
        <w:t>קידר</w:t>
      </w:r>
      <w:r>
        <w:rPr>
          <w:rtl/>
        </w:rPr>
        <w:t xml:space="preserve">, </w:t>
      </w:r>
      <w:r>
        <w:rPr>
          <w:rFonts w:hint="eastAsia"/>
          <w:rtl/>
        </w:rPr>
        <w:t>בנמקו</w:t>
      </w:r>
      <w:r>
        <w:rPr>
          <w:rtl/>
        </w:rPr>
        <w:t xml:space="preserve"> </w:t>
      </w:r>
      <w:r>
        <w:rPr>
          <w:rFonts w:hint="eastAsia"/>
          <w:rtl/>
        </w:rPr>
        <w:t>מסקנתו</w:t>
      </w:r>
      <w:r>
        <w:rPr>
          <w:rtl/>
        </w:rPr>
        <w:t xml:space="preserve"> </w:t>
      </w:r>
      <w:r>
        <w:rPr>
          <w:rFonts w:hint="eastAsia"/>
          <w:rtl/>
        </w:rPr>
        <w:t>זו</w:t>
      </w:r>
      <w:r>
        <w:rPr>
          <w:rtl/>
        </w:rPr>
        <w:t xml:space="preserve">. </w:t>
      </w:r>
      <w:r>
        <w:rPr>
          <w:rFonts w:hint="eastAsia"/>
          <w:rtl/>
        </w:rPr>
        <w:t>משכך</w:t>
      </w:r>
      <w:r>
        <w:rPr>
          <w:rtl/>
        </w:rPr>
        <w:t xml:space="preserve">, </w:t>
      </w:r>
      <w:r>
        <w:rPr>
          <w:rFonts w:hint="eastAsia"/>
          <w:rtl/>
        </w:rPr>
        <w:t>חלה</w:t>
      </w:r>
      <w:r>
        <w:rPr>
          <w:rtl/>
        </w:rPr>
        <w:t xml:space="preserve"> </w:t>
      </w:r>
      <w:r>
        <w:rPr>
          <w:rFonts w:hint="eastAsia"/>
          <w:rtl/>
        </w:rPr>
        <w:t>בענייננו</w:t>
      </w:r>
      <w:r>
        <w:rPr>
          <w:rtl/>
        </w:rPr>
        <w:t xml:space="preserve"> </w:t>
      </w:r>
      <w:r>
        <w:rPr>
          <w:rFonts w:hint="eastAsia"/>
          <w:rtl/>
        </w:rPr>
        <w:t>ההלכה</w:t>
      </w:r>
      <w:r>
        <w:rPr>
          <w:rtl/>
        </w:rPr>
        <w:t xml:space="preserve"> </w:t>
      </w:r>
      <w:r>
        <w:rPr>
          <w:rFonts w:hint="eastAsia"/>
          <w:rtl/>
        </w:rPr>
        <w:t>וכפי</w:t>
      </w:r>
      <w:r>
        <w:rPr>
          <w:rtl/>
        </w:rPr>
        <w:t xml:space="preserve"> </w:t>
      </w:r>
      <w:r>
        <w:rPr>
          <w:rFonts w:hint="eastAsia"/>
          <w:rtl/>
        </w:rPr>
        <w:t>שנקבעה</w:t>
      </w:r>
      <w:r>
        <w:rPr>
          <w:rtl/>
        </w:rPr>
        <w:t xml:space="preserve"> </w:t>
      </w:r>
      <w:r>
        <w:rPr>
          <w:rFonts w:hint="eastAsia"/>
          <w:rtl/>
        </w:rPr>
        <w:t>בע</w:t>
      </w:r>
      <w:r>
        <w:rPr>
          <w:rtl/>
        </w:rPr>
        <w:t>"</w:t>
      </w:r>
      <w:r>
        <w:rPr>
          <w:rFonts w:hint="eastAsia"/>
          <w:rtl/>
        </w:rPr>
        <w:t>פ</w:t>
      </w:r>
      <w:r>
        <w:rPr>
          <w:rtl/>
        </w:rPr>
        <w:t xml:space="preserve"> </w:t>
      </w:r>
      <w:r w:rsidRPr="00F61AD8">
        <w:rPr>
          <w:sz w:val="28"/>
          <w:rtl/>
        </w:rPr>
        <w:t xml:space="preserve">1872/16 </w:t>
      </w:r>
      <w:r w:rsidRPr="00F61AD8">
        <w:rPr>
          <w:rFonts w:cs="Miriam" w:hint="eastAsia"/>
          <w:spacing w:val="0"/>
          <w:szCs w:val="24"/>
          <w:rtl/>
        </w:rPr>
        <w:t>ניסים</w:t>
      </w:r>
      <w:r w:rsidRPr="00F61AD8">
        <w:rPr>
          <w:rFonts w:cs="Miriam"/>
          <w:spacing w:val="0"/>
          <w:szCs w:val="24"/>
          <w:rtl/>
        </w:rPr>
        <w:t xml:space="preserve"> </w:t>
      </w:r>
      <w:r w:rsidRPr="00F61AD8">
        <w:rPr>
          <w:rFonts w:cs="Miriam" w:hint="eastAsia"/>
          <w:spacing w:val="0"/>
          <w:szCs w:val="24"/>
          <w:rtl/>
        </w:rPr>
        <w:t>דז</w:t>
      </w:r>
      <w:r w:rsidRPr="00F61AD8">
        <w:rPr>
          <w:rFonts w:cs="Miriam"/>
          <w:spacing w:val="0"/>
          <w:szCs w:val="24"/>
          <w:rtl/>
        </w:rPr>
        <w:t>'</w:t>
      </w:r>
      <w:r w:rsidRPr="00F61AD8">
        <w:rPr>
          <w:rFonts w:cs="Miriam" w:hint="eastAsia"/>
          <w:spacing w:val="0"/>
          <w:szCs w:val="24"/>
          <w:rtl/>
        </w:rPr>
        <w:t>לדטי</w:t>
      </w:r>
      <w:r w:rsidRPr="00F61AD8">
        <w:rPr>
          <w:rFonts w:cs="Miriam"/>
          <w:spacing w:val="0"/>
          <w:szCs w:val="24"/>
          <w:rtl/>
        </w:rPr>
        <w:t xml:space="preserve"> </w:t>
      </w:r>
      <w:r w:rsidRPr="00F61AD8">
        <w:rPr>
          <w:rFonts w:cs="Miriam" w:hint="eastAsia"/>
          <w:spacing w:val="0"/>
          <w:szCs w:val="24"/>
          <w:rtl/>
        </w:rPr>
        <w:t>נ</w:t>
      </w:r>
      <w:r w:rsidRPr="00F61AD8">
        <w:rPr>
          <w:rFonts w:cs="Miriam"/>
          <w:spacing w:val="0"/>
          <w:szCs w:val="24"/>
          <w:rtl/>
        </w:rPr>
        <w:t xml:space="preserve">' </w:t>
      </w:r>
      <w:r w:rsidRPr="00F61AD8">
        <w:rPr>
          <w:rFonts w:cs="Miriam" w:hint="eastAsia"/>
          <w:spacing w:val="0"/>
          <w:szCs w:val="24"/>
          <w:rtl/>
        </w:rPr>
        <w:t>מדינת</w:t>
      </w:r>
      <w:r w:rsidRPr="00F61AD8">
        <w:rPr>
          <w:rFonts w:cs="Miriam"/>
          <w:spacing w:val="0"/>
          <w:szCs w:val="24"/>
          <w:rtl/>
        </w:rPr>
        <w:t xml:space="preserve"> </w:t>
      </w:r>
      <w:r w:rsidRPr="00F61AD8">
        <w:rPr>
          <w:rFonts w:cs="Miriam" w:hint="eastAsia"/>
          <w:spacing w:val="0"/>
          <w:szCs w:val="24"/>
          <w:rtl/>
        </w:rPr>
        <w:t>ישראל</w:t>
      </w:r>
      <w:r w:rsidRPr="00F61AD8">
        <w:rPr>
          <w:sz w:val="28"/>
          <w:rtl/>
        </w:rPr>
        <w:t xml:space="preserve">, </w:t>
      </w:r>
      <w:r w:rsidRPr="00F61AD8">
        <w:rPr>
          <w:rFonts w:hint="eastAsia"/>
          <w:sz w:val="28"/>
          <w:rtl/>
        </w:rPr>
        <w:t>פסקה</w:t>
      </w:r>
      <w:r w:rsidRPr="00F61AD8">
        <w:rPr>
          <w:sz w:val="28"/>
          <w:rtl/>
        </w:rPr>
        <w:t xml:space="preserve"> 44 (18.5.2017):</w:t>
      </w:r>
    </w:p>
    <w:p w:rsidR="00983308" w:rsidRDefault="00983308" w:rsidP="000071BA">
      <w:pPr>
        <w:pStyle w:val="Ruller41"/>
        <w:rPr>
          <w:sz w:val="28"/>
        </w:rPr>
      </w:pPr>
    </w:p>
    <w:p w:rsidR="00983308" w:rsidRDefault="00983308" w:rsidP="000071BA">
      <w:pPr>
        <w:pStyle w:val="Ruller5"/>
      </w:pPr>
      <w:r>
        <w:rPr>
          <w:rtl/>
        </w:rPr>
        <w:t xml:space="preserve">"הלכה היא כי ערכאת הערעור תיטה שלא להתערב בהחלטת הערכאה הדיונית לאמץ את ממצאיהן ומסקנותיהן של חוות דעתו ועדותו של מומחה אחד ולהעדיפם על פני אלה של מומחה אחר, והיא תעשה כן רק במקרים חריגים שבהם נפלה טעות </w:t>
      </w:r>
      <w:r w:rsidRPr="00F61AD8">
        <w:rPr>
          <w:rFonts w:ascii="Century" w:hAnsi="Century" w:cs="Miriam" w:hint="eastAsia"/>
          <w:b/>
          <w:spacing w:val="0"/>
          <w:szCs w:val="24"/>
          <w:rtl/>
        </w:rPr>
        <w:t>ברורה</w:t>
      </w:r>
      <w:r w:rsidRPr="00F61AD8">
        <w:rPr>
          <w:rFonts w:ascii="Century" w:hAnsi="Century" w:cs="Miriam"/>
          <w:b/>
          <w:spacing w:val="0"/>
          <w:szCs w:val="24"/>
          <w:rtl/>
        </w:rPr>
        <w:t xml:space="preserve"> </w:t>
      </w:r>
      <w:r w:rsidRPr="00F61AD8">
        <w:rPr>
          <w:rFonts w:ascii="Century" w:hAnsi="Century" w:cs="Miriam" w:hint="eastAsia"/>
          <w:b/>
          <w:spacing w:val="0"/>
          <w:szCs w:val="24"/>
          <w:rtl/>
        </w:rPr>
        <w:t>ובולטת</w:t>
      </w:r>
      <w:r w:rsidRPr="00F61AD8">
        <w:rPr>
          <w:rtl/>
        </w:rPr>
        <w:t xml:space="preserve"> </w:t>
      </w:r>
      <w:r>
        <w:rPr>
          <w:rtl/>
        </w:rPr>
        <w:t>בהחלטת הערכאה הדיונית:</w:t>
      </w:r>
    </w:p>
    <w:p w:rsidR="00983308" w:rsidRDefault="00983308" w:rsidP="000071BA">
      <w:pPr>
        <w:pStyle w:val="Ruller5"/>
        <w:spacing w:line="276" w:lineRule="auto"/>
        <w:rPr>
          <w:sz w:val="28"/>
          <w:rtl/>
        </w:rPr>
      </w:pPr>
      <w:r>
        <w:rPr>
          <w:sz w:val="28"/>
          <w:rtl/>
        </w:rPr>
        <w:t>'הכרעה בין חוות-דעת של מומחים המוגשות לבית המשפט, מתבססת, בין היתר, על התרשמותה של ערכאת הדיון ממהימנותם של העדים ומקצועיותם, ומידת השכנוע בעמדות שהציגו כמו גם על התחשבות בכוחן המשכנע של העמדות שהוצגו נוכח הראיות האחרות שבתיק, ניסיון החיים והשכל הישר. 'עדותו של מומחה' - כך נקבע - 'נבחנת על ידי בית המשפט בשני מישורים: מישור המהימנות האישית - במסגרתו נבחנת מהימנותו של המומחה ככל עד אחר; ומישור האמינות המקצועית - במסגרתו נבחנים רמתו המקצועית של המומחה, וטיב ואופי הבדיקה או הבירור האחר שערך ואשר מכוחם הגיע למסקנותיו' (</w:t>
      </w:r>
      <w:r w:rsidRPr="009C1CA4">
        <w:rPr>
          <w:sz w:val="28"/>
          <w:rtl/>
        </w:rPr>
        <w:t>ע"פ 1839/92</w:t>
      </w:r>
      <w:r>
        <w:rPr>
          <w:sz w:val="28"/>
          <w:rtl/>
        </w:rPr>
        <w:t xml:space="preserve"> </w:t>
      </w:r>
      <w:r>
        <w:rPr>
          <w:rFonts w:cs="Miriam"/>
          <w:spacing w:val="0"/>
          <w:sz w:val="24"/>
          <w:szCs w:val="24"/>
          <w:rtl/>
        </w:rPr>
        <w:t>אשקר נ' מדינת ישראל</w:t>
      </w:r>
      <w:r>
        <w:rPr>
          <w:sz w:val="28"/>
          <w:rtl/>
        </w:rPr>
        <w:t xml:space="preserve"> </w:t>
      </w:r>
      <w:r>
        <w:rPr>
          <w:rFonts w:cs="David"/>
          <w:spacing w:val="0"/>
          <w:sz w:val="24"/>
          <w:szCs w:val="24"/>
          <w:rtl/>
        </w:rPr>
        <w:t xml:space="preserve">[פורסם בנבו] </w:t>
      </w:r>
      <w:r>
        <w:rPr>
          <w:sz w:val="28"/>
          <w:rtl/>
        </w:rPr>
        <w:t xml:space="preserve">(4.9.1994) פסקה 4 לפסק דינו של השופט קדמי. והשוו: </w:t>
      </w:r>
      <w:r w:rsidRPr="009C1CA4">
        <w:rPr>
          <w:sz w:val="28"/>
          <w:rtl/>
        </w:rPr>
        <w:t>ע"א 1639/01 קיבוץ מעיין צבי נ' קרישוב, פ"ד נח</w:t>
      </w:r>
      <w:r>
        <w:rPr>
          <w:sz w:val="28"/>
          <w:rtl/>
        </w:rPr>
        <w:t xml:space="preserve">(5) 215, 240-237 (2004); עניין </w:t>
      </w:r>
      <w:r>
        <w:rPr>
          <w:rFonts w:cs="Miriam"/>
          <w:spacing w:val="0"/>
          <w:sz w:val="24"/>
          <w:szCs w:val="24"/>
          <w:rtl/>
        </w:rPr>
        <w:t>בלזר</w:t>
      </w:r>
      <w:r>
        <w:rPr>
          <w:sz w:val="28"/>
          <w:rtl/>
        </w:rPr>
        <w:t xml:space="preserve"> בעמ' 419; א' סטרשנוב 'ראיות מדעיות ועדות מומחים בבית המשפט' </w:t>
      </w:r>
      <w:r>
        <w:rPr>
          <w:rFonts w:cs="Miriam"/>
          <w:spacing w:val="0"/>
          <w:sz w:val="24"/>
          <w:szCs w:val="24"/>
          <w:rtl/>
        </w:rPr>
        <w:t>רפואה ומשפט - ספר היובל</w:t>
      </w:r>
      <w:r>
        <w:rPr>
          <w:sz w:val="28"/>
          <w:rtl/>
        </w:rPr>
        <w:t xml:space="preserve"> (2001) 177). </w:t>
      </w:r>
    </w:p>
    <w:p w:rsidR="00983308" w:rsidRDefault="00983308" w:rsidP="000071BA">
      <w:pPr>
        <w:pStyle w:val="Ruller5"/>
        <w:spacing w:line="276" w:lineRule="auto"/>
        <w:rPr>
          <w:sz w:val="28"/>
          <w:rtl/>
        </w:rPr>
      </w:pPr>
      <w:r>
        <w:rPr>
          <w:sz w:val="28"/>
          <w:rtl/>
        </w:rPr>
        <w:t>ההכרעה בין חוות דעת מומחים שקולה, אפוא, להכרעה בממצאי עובדה ומהימנות, ומשכך, ההתערבות בה נעשית במשורה ורק במקרים חריגים בהם נפלה טעות ברורה ובולטת בהעדפתה של חוות דעת אחת על פני רעותה (</w:t>
      </w:r>
      <w:r w:rsidRPr="009C1CA4">
        <w:rPr>
          <w:sz w:val="28"/>
          <w:rtl/>
        </w:rPr>
        <w:t>ע"פ 1242/06</w:t>
      </w:r>
      <w:r>
        <w:rPr>
          <w:sz w:val="28"/>
          <w:rtl/>
        </w:rPr>
        <w:t xml:space="preserve"> </w:t>
      </w:r>
      <w:r>
        <w:rPr>
          <w:rFonts w:cs="Miriam"/>
          <w:spacing w:val="0"/>
          <w:sz w:val="24"/>
          <w:szCs w:val="24"/>
          <w:rtl/>
        </w:rPr>
        <w:t>צור נ' מדינת ישראל</w:t>
      </w:r>
      <w:r>
        <w:rPr>
          <w:sz w:val="28"/>
          <w:rtl/>
        </w:rPr>
        <w:t xml:space="preserve"> </w:t>
      </w:r>
      <w:r>
        <w:rPr>
          <w:rFonts w:cs="David"/>
          <w:spacing w:val="0"/>
          <w:sz w:val="24"/>
          <w:szCs w:val="24"/>
          <w:rtl/>
        </w:rPr>
        <w:t xml:space="preserve">[פורסם בנבו] </w:t>
      </w:r>
      <w:r>
        <w:rPr>
          <w:sz w:val="28"/>
          <w:rtl/>
        </w:rPr>
        <w:t xml:space="preserve">(13.6.2007), פסקה 18 לפסק דינו של השופט ד' חשין; </w:t>
      </w:r>
      <w:r w:rsidRPr="009C1CA4">
        <w:rPr>
          <w:sz w:val="28"/>
          <w:rtl/>
        </w:rPr>
        <w:t>ע"פ 6131/01 מדינת ישראל נ' פרבשטיין, פ"ד נו</w:t>
      </w:r>
      <w:r>
        <w:rPr>
          <w:sz w:val="28"/>
          <w:rtl/>
        </w:rPr>
        <w:t>(2) 24, 30 (2001))" (</w:t>
      </w:r>
      <w:r w:rsidRPr="009C1CA4">
        <w:rPr>
          <w:sz w:val="28"/>
          <w:rtl/>
        </w:rPr>
        <w:t>ע"פ 10715/08</w:t>
      </w:r>
      <w:r>
        <w:rPr>
          <w:sz w:val="28"/>
          <w:rtl/>
        </w:rPr>
        <w:t xml:space="preserve"> </w:t>
      </w:r>
      <w:r>
        <w:rPr>
          <w:rFonts w:cs="Miriam"/>
          <w:spacing w:val="0"/>
          <w:sz w:val="24"/>
          <w:szCs w:val="24"/>
          <w:rtl/>
        </w:rPr>
        <w:t>ולס נ' מדינת ישראל</w:t>
      </w:r>
      <w:r>
        <w:rPr>
          <w:sz w:val="28"/>
          <w:rtl/>
        </w:rPr>
        <w:t xml:space="preserve">, </w:t>
      </w:r>
      <w:r>
        <w:rPr>
          <w:rFonts w:cs="David"/>
          <w:spacing w:val="0"/>
          <w:sz w:val="24"/>
          <w:szCs w:val="24"/>
          <w:rtl/>
        </w:rPr>
        <w:t xml:space="preserve">[פורסם בנבו] </w:t>
      </w:r>
      <w:r>
        <w:rPr>
          <w:sz w:val="28"/>
          <w:rtl/>
        </w:rPr>
        <w:t xml:space="preserve">פסקה 34 לפסק דינו של השופט לוי (1.9.2009))'". </w:t>
      </w:r>
    </w:p>
    <w:p w:rsidR="00983308" w:rsidRDefault="00983308" w:rsidP="000071BA">
      <w:pPr>
        <w:pStyle w:val="Ruller5"/>
        <w:rPr>
          <w:rtl/>
        </w:rPr>
      </w:pPr>
      <w:r>
        <w:rPr>
          <w:sz w:val="28"/>
          <w:rtl/>
        </w:rPr>
        <w:t>            </w:t>
      </w:r>
    </w:p>
    <w:p w:rsidR="00983308" w:rsidRDefault="00983308" w:rsidP="000071BA">
      <w:pPr>
        <w:pStyle w:val="Ruller4"/>
        <w:numPr>
          <w:ilvl w:val="0"/>
          <w:numId w:val="0"/>
        </w:numPr>
        <w:rPr>
          <w:rtl/>
        </w:rPr>
      </w:pPr>
      <w:r>
        <w:rPr>
          <w:rtl/>
        </w:rPr>
        <w:t>40.</w:t>
      </w:r>
      <w:r>
        <w:rPr>
          <w:rtl/>
        </w:rPr>
        <w:tab/>
      </w:r>
      <w:r>
        <w:rPr>
          <w:rFonts w:hint="eastAsia"/>
          <w:rtl/>
        </w:rPr>
        <w:t>זאת</w:t>
      </w:r>
      <w:r>
        <w:rPr>
          <w:rtl/>
        </w:rPr>
        <w:t xml:space="preserve"> </w:t>
      </w:r>
      <w:r>
        <w:rPr>
          <w:rFonts w:hint="eastAsia"/>
          <w:rtl/>
        </w:rPr>
        <w:t>ועוד</w:t>
      </w:r>
      <w:r>
        <w:rPr>
          <w:rtl/>
        </w:rPr>
        <w:t xml:space="preserve">, </w:t>
      </w:r>
      <w:r>
        <w:rPr>
          <w:rFonts w:hint="eastAsia"/>
          <w:rtl/>
        </w:rPr>
        <w:t>דחיית</w:t>
      </w:r>
      <w:r>
        <w:rPr>
          <w:rtl/>
        </w:rPr>
        <w:t xml:space="preserve"> </w:t>
      </w:r>
      <w:r>
        <w:rPr>
          <w:rFonts w:hint="eastAsia"/>
          <w:rtl/>
        </w:rPr>
        <w:t>הסברו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לקיומו</w:t>
      </w:r>
      <w:r>
        <w:rPr>
          <w:rtl/>
        </w:rPr>
        <w:t xml:space="preserve"> </w:t>
      </w:r>
      <w:r>
        <w:rPr>
          <w:rFonts w:hint="eastAsia"/>
          <w:rtl/>
        </w:rPr>
        <w:t>של</w:t>
      </w:r>
      <w:r>
        <w:rPr>
          <w:rtl/>
        </w:rPr>
        <w:t xml:space="preserve"> </w:t>
      </w:r>
      <w:r>
        <w:rPr>
          <w:rFonts w:hint="eastAsia"/>
          <w:rtl/>
        </w:rPr>
        <w:t>הגיון</w:t>
      </w:r>
      <w:r>
        <w:rPr>
          <w:rtl/>
        </w:rPr>
        <w:t xml:space="preserve"> </w:t>
      </w:r>
      <w:r>
        <w:rPr>
          <w:rFonts w:hint="eastAsia"/>
          <w:rtl/>
        </w:rPr>
        <w:t>כלכלי</w:t>
      </w:r>
      <w:r>
        <w:rPr>
          <w:rtl/>
        </w:rPr>
        <w:t xml:space="preserve"> </w:t>
      </w:r>
      <w:r>
        <w:rPr>
          <w:rFonts w:hint="eastAsia"/>
          <w:rtl/>
        </w:rPr>
        <w:t>בפעילותו</w:t>
      </w:r>
      <w:r>
        <w:rPr>
          <w:rtl/>
        </w:rPr>
        <w:t xml:space="preserve"> </w:t>
      </w:r>
      <w:r>
        <w:rPr>
          <w:rFonts w:hint="eastAsia"/>
          <w:rtl/>
        </w:rPr>
        <w:t>במניה</w:t>
      </w:r>
      <w:r>
        <w:rPr>
          <w:rtl/>
        </w:rPr>
        <w:t xml:space="preserve"> </w:t>
      </w:r>
      <w:r>
        <w:rPr>
          <w:rFonts w:hint="eastAsia"/>
          <w:rtl/>
        </w:rPr>
        <w:t>בתקופה</w:t>
      </w:r>
      <w:r>
        <w:rPr>
          <w:rtl/>
        </w:rPr>
        <w:t xml:space="preserve"> </w:t>
      </w:r>
      <w:r>
        <w:rPr>
          <w:rFonts w:hint="eastAsia"/>
          <w:rtl/>
        </w:rPr>
        <w:t>הרלוונטית</w:t>
      </w:r>
      <w:r>
        <w:rPr>
          <w:rtl/>
        </w:rPr>
        <w:t xml:space="preserve"> </w:t>
      </w:r>
      <w:r>
        <w:rPr>
          <w:rFonts w:hint="eastAsia"/>
          <w:rtl/>
        </w:rPr>
        <w:t>התבססה</w:t>
      </w:r>
      <w:r>
        <w:rPr>
          <w:rtl/>
        </w:rPr>
        <w:t xml:space="preserve"> </w:t>
      </w:r>
      <w:r>
        <w:rPr>
          <w:rFonts w:hint="eastAsia"/>
          <w:rtl/>
        </w:rPr>
        <w:t>לא</w:t>
      </w:r>
      <w:r>
        <w:rPr>
          <w:rtl/>
        </w:rPr>
        <w:t xml:space="preserve"> </w:t>
      </w:r>
      <w:r>
        <w:rPr>
          <w:rFonts w:hint="eastAsia"/>
          <w:rtl/>
        </w:rPr>
        <w:t>רק</w:t>
      </w:r>
      <w:r>
        <w:rPr>
          <w:rtl/>
        </w:rPr>
        <w:t xml:space="preserve"> </w:t>
      </w:r>
      <w:r>
        <w:rPr>
          <w:rFonts w:hint="eastAsia"/>
          <w:rtl/>
        </w:rPr>
        <w:t>על</w:t>
      </w:r>
      <w:r>
        <w:rPr>
          <w:rtl/>
        </w:rPr>
        <w:t xml:space="preserve"> </w:t>
      </w:r>
      <w:r>
        <w:rPr>
          <w:rFonts w:hint="eastAsia"/>
          <w:rtl/>
        </w:rPr>
        <w:t>דחיית</w:t>
      </w:r>
      <w:r>
        <w:rPr>
          <w:rtl/>
        </w:rPr>
        <w:t xml:space="preserve"> </w:t>
      </w:r>
      <w:r>
        <w:rPr>
          <w:rFonts w:hint="eastAsia"/>
          <w:rtl/>
        </w:rPr>
        <w:t>חוות</w:t>
      </w:r>
      <w:r>
        <w:rPr>
          <w:rtl/>
        </w:rPr>
        <w:t xml:space="preserve"> </w:t>
      </w:r>
      <w:r>
        <w:rPr>
          <w:rFonts w:hint="eastAsia"/>
          <w:rtl/>
        </w:rPr>
        <w:t>הדעת</w:t>
      </w:r>
      <w:r>
        <w:rPr>
          <w:rtl/>
        </w:rPr>
        <w:t xml:space="preserve"> </w:t>
      </w:r>
      <w:r>
        <w:rPr>
          <w:rFonts w:hint="eastAsia"/>
          <w:rtl/>
        </w:rPr>
        <w:t>הכלכלית</w:t>
      </w:r>
      <w:r>
        <w:rPr>
          <w:rtl/>
        </w:rPr>
        <w:t xml:space="preserve"> </w:t>
      </w:r>
      <w:r>
        <w:rPr>
          <w:rFonts w:hint="eastAsia"/>
          <w:rtl/>
        </w:rPr>
        <w:t>מטעמו</w:t>
      </w:r>
      <w:r>
        <w:rPr>
          <w:rtl/>
        </w:rPr>
        <w:t xml:space="preserve"> </w:t>
      </w:r>
      <w:r>
        <w:rPr>
          <w:rFonts w:hint="eastAsia"/>
          <w:rtl/>
        </w:rPr>
        <w:t>אלא</w:t>
      </w:r>
      <w:r>
        <w:rPr>
          <w:rtl/>
        </w:rPr>
        <w:t xml:space="preserve"> </w:t>
      </w:r>
      <w:r>
        <w:rPr>
          <w:rFonts w:hint="eastAsia"/>
          <w:rtl/>
        </w:rPr>
        <w:t>בעיקר</w:t>
      </w:r>
      <w:r>
        <w:rPr>
          <w:rtl/>
        </w:rPr>
        <w:t xml:space="preserve"> </w:t>
      </w:r>
      <w:r>
        <w:rPr>
          <w:rFonts w:hint="eastAsia"/>
          <w:rtl/>
        </w:rPr>
        <w:t>על</w:t>
      </w:r>
      <w:r>
        <w:rPr>
          <w:rtl/>
        </w:rPr>
        <w:t xml:space="preserve"> </w:t>
      </w:r>
      <w:r>
        <w:rPr>
          <w:rFonts w:hint="eastAsia"/>
          <w:rtl/>
        </w:rPr>
        <w:t>שום</w:t>
      </w:r>
      <w:r>
        <w:rPr>
          <w:rtl/>
        </w:rPr>
        <w:t xml:space="preserve"> </w:t>
      </w:r>
      <w:r>
        <w:rPr>
          <w:rFonts w:hint="eastAsia"/>
          <w:rtl/>
        </w:rPr>
        <w:t>התרשמותו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מהיעדר</w:t>
      </w:r>
      <w:r>
        <w:rPr>
          <w:rtl/>
        </w:rPr>
        <w:t xml:space="preserve"> </w:t>
      </w:r>
      <w:r>
        <w:rPr>
          <w:rFonts w:hint="eastAsia"/>
          <w:rtl/>
        </w:rPr>
        <w:t>מהימנותו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וקלישות</w:t>
      </w:r>
      <w:r>
        <w:rPr>
          <w:rtl/>
        </w:rPr>
        <w:t xml:space="preserve"> </w:t>
      </w:r>
      <w:r>
        <w:rPr>
          <w:rFonts w:hint="eastAsia"/>
          <w:rtl/>
        </w:rPr>
        <w:t>הסבריו</w:t>
      </w:r>
      <w:r>
        <w:rPr>
          <w:rtl/>
        </w:rPr>
        <w:t xml:space="preserve"> (</w:t>
      </w:r>
      <w:r>
        <w:rPr>
          <w:rFonts w:hint="eastAsia"/>
          <w:rtl/>
        </w:rPr>
        <w:t>ראה</w:t>
      </w:r>
      <w:r>
        <w:rPr>
          <w:rtl/>
        </w:rPr>
        <w:t xml:space="preserve"> </w:t>
      </w:r>
      <w:r>
        <w:rPr>
          <w:rFonts w:hint="eastAsia"/>
          <w:rtl/>
        </w:rPr>
        <w:t>הדברים</w:t>
      </w:r>
      <w:r>
        <w:rPr>
          <w:rtl/>
        </w:rPr>
        <w:t xml:space="preserve"> </w:t>
      </w:r>
      <w:r>
        <w:rPr>
          <w:rFonts w:hint="eastAsia"/>
          <w:rtl/>
        </w:rPr>
        <w:t>בפסקה</w:t>
      </w:r>
      <w:r>
        <w:rPr>
          <w:rtl/>
        </w:rPr>
        <w:t xml:space="preserve"> 597 </w:t>
      </w:r>
      <w:r>
        <w:rPr>
          <w:rFonts w:hint="eastAsia"/>
          <w:rtl/>
        </w:rPr>
        <w:t>להכ</w:t>
      </w:r>
      <w:r>
        <w:rPr>
          <w:rtl/>
        </w:rPr>
        <w:t>"</w:t>
      </w:r>
      <w:r>
        <w:rPr>
          <w:rFonts w:hint="eastAsia"/>
          <w:rtl/>
        </w:rPr>
        <w:t>ד</w:t>
      </w:r>
      <w:r>
        <w:rPr>
          <w:rtl/>
        </w:rPr>
        <w:t xml:space="preserve"> </w:t>
      </w:r>
      <w:r>
        <w:rPr>
          <w:rFonts w:hint="eastAsia"/>
          <w:rtl/>
        </w:rPr>
        <w:t>בהתייחס</w:t>
      </w:r>
      <w:r>
        <w:rPr>
          <w:rtl/>
        </w:rPr>
        <w:t xml:space="preserve"> </w:t>
      </w:r>
      <w:r>
        <w:rPr>
          <w:rFonts w:hint="eastAsia"/>
          <w:rtl/>
        </w:rPr>
        <w:t>לשאלת</w:t>
      </w:r>
      <w:r>
        <w:rPr>
          <w:rtl/>
        </w:rPr>
        <w:t xml:space="preserve"> </w:t>
      </w:r>
      <w:r>
        <w:rPr>
          <w:rFonts w:hint="eastAsia"/>
          <w:rtl/>
        </w:rPr>
        <w:t>מטרת</w:t>
      </w:r>
      <w:r>
        <w:rPr>
          <w:rtl/>
        </w:rPr>
        <w:t xml:space="preserve"> </w:t>
      </w:r>
      <w:r>
        <w:rPr>
          <w:rFonts w:hint="eastAsia"/>
          <w:rtl/>
        </w:rPr>
        <w:t>ההשקעה</w:t>
      </w:r>
      <w:r>
        <w:rPr>
          <w:rtl/>
        </w:rPr>
        <w:t xml:space="preserve">) </w:t>
      </w:r>
      <w:r>
        <w:rPr>
          <w:rFonts w:hint="eastAsia"/>
          <w:rtl/>
        </w:rPr>
        <w:t>ובמיוחד</w:t>
      </w:r>
      <w:r>
        <w:rPr>
          <w:rtl/>
        </w:rPr>
        <w:t xml:space="preserve"> </w:t>
      </w:r>
      <w:r>
        <w:rPr>
          <w:rFonts w:hint="eastAsia"/>
          <w:rtl/>
        </w:rPr>
        <w:t>הדברים</w:t>
      </w:r>
      <w:r>
        <w:rPr>
          <w:rtl/>
        </w:rPr>
        <w:t xml:space="preserve"> </w:t>
      </w:r>
      <w:r>
        <w:rPr>
          <w:rFonts w:hint="eastAsia"/>
          <w:rtl/>
        </w:rPr>
        <w:t>האמורים</w:t>
      </w:r>
      <w:r>
        <w:rPr>
          <w:rtl/>
        </w:rPr>
        <w:t xml:space="preserve"> </w:t>
      </w:r>
      <w:r>
        <w:rPr>
          <w:rFonts w:hint="eastAsia"/>
          <w:rtl/>
        </w:rPr>
        <w:t>בפסקה</w:t>
      </w:r>
      <w:r>
        <w:rPr>
          <w:rtl/>
        </w:rPr>
        <w:t xml:space="preserve"> 604: "</w:t>
      </w:r>
      <w:r w:rsidRPr="00606C17">
        <w:rPr>
          <w:rFonts w:ascii="Century" w:hAnsi="Century" w:cs="Miriam" w:hint="eastAsia"/>
          <w:b/>
          <w:spacing w:val="0"/>
          <w:sz w:val="22"/>
          <w:szCs w:val="24"/>
          <w:rtl/>
        </w:rPr>
        <w:t>טענותיו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שטרום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מזגזגות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בין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מסחר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לטווח</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ארוך</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לבין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מסחר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יומי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לטווח</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קצר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כאשר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החלטותיו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ביחס</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לאופי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השקעתו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ומידת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השקעתו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משתנות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יום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ואף</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באותו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ממש</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הגרסה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שהציע</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שטרום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להחלטות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שקיבל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בהקשר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בניית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הפוזיציה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עקבית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ואף</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הזויה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לפרקים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והתקשתה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להסביר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נתוני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המסחר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בפועל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יש</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לזכור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שמדובר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במי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שמקצועו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הוא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בנקאי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כך</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שגרסתו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זו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מקבלת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משנה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תוקף</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מופרכות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שעה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שבאה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מפי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אדם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רקע</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כזה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ככל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שבחנתי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התנהגותו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שטרום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מצאתי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פעל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באופן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חריג</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שאינו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כלכלי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אופייני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ואף</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נוגד</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האינטרס</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הכלכלי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איי</w:t>
      </w:r>
      <w:r w:rsidRPr="00606C17">
        <w:rPr>
          <w:rFonts w:ascii="Century" w:hAnsi="Century" w:cs="Miriam"/>
          <w:b/>
          <w:spacing w:val="0"/>
          <w:sz w:val="22"/>
          <w:szCs w:val="24"/>
          <w:rtl/>
        </w:rPr>
        <w:t>.</w:t>
      </w:r>
      <w:r w:rsidRPr="00606C17">
        <w:rPr>
          <w:rFonts w:ascii="Century" w:hAnsi="Century" w:cs="Miriam" w:hint="eastAsia"/>
          <w:b/>
          <w:spacing w:val="0"/>
          <w:sz w:val="22"/>
          <w:szCs w:val="24"/>
          <w:rtl/>
        </w:rPr>
        <w:t>אס</w:t>
      </w:r>
      <w:r w:rsidRPr="00606C17">
        <w:rPr>
          <w:rFonts w:ascii="Century" w:hAnsi="Century" w:cs="Miriam"/>
          <w:b/>
          <w:spacing w:val="0"/>
          <w:sz w:val="22"/>
          <w:szCs w:val="24"/>
          <w:rtl/>
        </w:rPr>
        <w:t>.</w:t>
      </w:r>
      <w:r w:rsidRPr="00606C17">
        <w:rPr>
          <w:rFonts w:ascii="Century" w:hAnsi="Century" w:cs="Miriam" w:hint="eastAsia"/>
          <w:b/>
          <w:spacing w:val="0"/>
          <w:sz w:val="22"/>
          <w:szCs w:val="24"/>
          <w:rtl/>
        </w:rPr>
        <w:t>פי</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גרסתו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הנאשם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מופרכת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חסרת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הגיון</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מסקנה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שזוהי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גרסה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אמינה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שאין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מאחוריה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כלום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ומכאן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שאין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מנוס</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מדחייתה</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ממשיך</w:t>
      </w:r>
      <w:r>
        <w:rPr>
          <w:rtl/>
        </w:rPr>
        <w:t xml:space="preserve"> </w:t>
      </w:r>
      <w:r>
        <w:rPr>
          <w:rFonts w:hint="eastAsia"/>
          <w:rtl/>
        </w:rPr>
        <w:t>בפסקה</w:t>
      </w:r>
      <w:r>
        <w:rPr>
          <w:rtl/>
        </w:rPr>
        <w:t xml:space="preserve"> 729 </w:t>
      </w:r>
      <w:r>
        <w:rPr>
          <w:rFonts w:hint="eastAsia"/>
          <w:rtl/>
        </w:rPr>
        <w:t>ומסביר</w:t>
      </w:r>
      <w:r>
        <w:rPr>
          <w:rtl/>
        </w:rPr>
        <w:t xml:space="preserve"> </w:t>
      </w:r>
      <w:r>
        <w:rPr>
          <w:rFonts w:hint="eastAsia"/>
          <w:rtl/>
        </w:rPr>
        <w:t>את</w:t>
      </w:r>
      <w:r>
        <w:rPr>
          <w:rtl/>
        </w:rPr>
        <w:t xml:space="preserve"> </w:t>
      </w:r>
      <w:r>
        <w:rPr>
          <w:rFonts w:hint="eastAsia"/>
          <w:rtl/>
        </w:rPr>
        <w:t>שהביאו</w:t>
      </w:r>
      <w:r>
        <w:rPr>
          <w:rtl/>
        </w:rPr>
        <w:t xml:space="preserve"> </w:t>
      </w:r>
      <w:r>
        <w:rPr>
          <w:rFonts w:hint="eastAsia"/>
          <w:rtl/>
        </w:rPr>
        <w:t>למסקנה</w:t>
      </w:r>
      <w:r>
        <w:rPr>
          <w:rtl/>
        </w:rPr>
        <w:t xml:space="preserve"> </w:t>
      </w:r>
      <w:r>
        <w:rPr>
          <w:rFonts w:hint="eastAsia"/>
          <w:rtl/>
        </w:rPr>
        <w:t>לדחיית</w:t>
      </w:r>
      <w:r>
        <w:rPr>
          <w:rtl/>
        </w:rPr>
        <w:t xml:space="preserve"> </w:t>
      </w:r>
      <w:r>
        <w:rPr>
          <w:rFonts w:hint="eastAsia"/>
          <w:rtl/>
        </w:rPr>
        <w:t>גרסתו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ובפסקה</w:t>
      </w:r>
      <w:r>
        <w:rPr>
          <w:rtl/>
        </w:rPr>
        <w:t xml:space="preserve"> 738 </w:t>
      </w:r>
      <w:r>
        <w:rPr>
          <w:rFonts w:hint="eastAsia"/>
          <w:rtl/>
        </w:rPr>
        <w:t>מסכם</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את</w:t>
      </w:r>
      <w:r>
        <w:rPr>
          <w:rtl/>
        </w:rPr>
        <w:t xml:space="preserve"> </w:t>
      </w:r>
      <w:r>
        <w:rPr>
          <w:rFonts w:hint="eastAsia"/>
          <w:rtl/>
        </w:rPr>
        <w:t>התרשמותו</w:t>
      </w:r>
      <w:r>
        <w:rPr>
          <w:rtl/>
        </w:rPr>
        <w:t xml:space="preserve"> "</w:t>
      </w:r>
      <w:r w:rsidRPr="00606C17">
        <w:rPr>
          <w:rFonts w:ascii="Century" w:hAnsi="Century" w:cs="Miriam" w:hint="eastAsia"/>
          <w:b/>
          <w:spacing w:val="0"/>
          <w:sz w:val="22"/>
          <w:szCs w:val="24"/>
          <w:rtl/>
        </w:rPr>
        <w:t>הרושם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שהותיר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שטרום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המשפט</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מחזק</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טיעוני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התביעה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שהתנהגותו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ואופן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פעולותו</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היו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פועל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יוצא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תוכנית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כלכלית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בעליל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שנועדה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לסייע</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להנפקה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דווקא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כדי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לצבור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רווחים</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הטענות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שביקש</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להציג</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כאמור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מופרכות</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התאמצתי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וחיפשתי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הצלחתי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למצוא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ולו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הסבר</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הגיוני</w:t>
      </w:r>
      <w:r w:rsidRPr="00606C17">
        <w:rPr>
          <w:rFonts w:ascii="Century" w:hAnsi="Century" w:cs="Miriam"/>
          <w:b/>
          <w:spacing w:val="0"/>
          <w:sz w:val="22"/>
          <w:szCs w:val="24"/>
          <w:rtl/>
        </w:rPr>
        <w:t xml:space="preserve"> ... </w:t>
      </w:r>
      <w:r w:rsidRPr="00606C17">
        <w:rPr>
          <w:rFonts w:ascii="Century" w:hAnsi="Century" w:cs="Miriam" w:hint="eastAsia"/>
          <w:b/>
          <w:spacing w:val="0"/>
          <w:sz w:val="22"/>
          <w:szCs w:val="24"/>
          <w:rtl/>
        </w:rPr>
        <w:t>דחוק</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שיכול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להוביל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למסקנה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הגיונית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אחרת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תחת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המסקנה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המאוד</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ברורה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אליו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מובילות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ראיות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המאשימה</w:t>
      </w:r>
      <w:r>
        <w:rPr>
          <w:rtl/>
        </w:rPr>
        <w:t>".</w:t>
      </w:r>
    </w:p>
    <w:p w:rsidR="00983308" w:rsidRDefault="00983308" w:rsidP="000071BA">
      <w:pPr>
        <w:pStyle w:val="Ruller41"/>
        <w:rPr>
          <w:rtl/>
        </w:rPr>
      </w:pPr>
    </w:p>
    <w:p w:rsidR="00983308" w:rsidRDefault="00983308" w:rsidP="000071BA">
      <w:pPr>
        <w:pStyle w:val="Ruller4"/>
        <w:numPr>
          <w:ilvl w:val="0"/>
          <w:numId w:val="0"/>
        </w:numPr>
      </w:pPr>
      <w:r>
        <w:rPr>
          <w:rtl/>
        </w:rPr>
        <w:t>41.</w:t>
      </w:r>
      <w:r>
        <w:rPr>
          <w:rtl/>
        </w:rPr>
        <w:tab/>
      </w:r>
      <w:r>
        <w:rPr>
          <w:rFonts w:hint="eastAsia"/>
          <w:rtl/>
        </w:rPr>
        <w:t>כאינדיקציה</w:t>
      </w:r>
      <w:r>
        <w:rPr>
          <w:rtl/>
        </w:rPr>
        <w:t xml:space="preserve"> </w:t>
      </w:r>
      <w:r>
        <w:rPr>
          <w:rFonts w:hint="eastAsia"/>
          <w:rtl/>
        </w:rPr>
        <w:t>נוספת</w:t>
      </w:r>
      <w:r>
        <w:rPr>
          <w:rtl/>
        </w:rPr>
        <w:t xml:space="preserve"> </w:t>
      </w:r>
      <w:r>
        <w:rPr>
          <w:rFonts w:hint="eastAsia"/>
          <w:rtl/>
        </w:rPr>
        <w:t>להיעדר</w:t>
      </w:r>
      <w:r>
        <w:rPr>
          <w:rtl/>
        </w:rPr>
        <w:t xml:space="preserve"> </w:t>
      </w:r>
      <w:r>
        <w:rPr>
          <w:rFonts w:hint="eastAsia"/>
          <w:rtl/>
        </w:rPr>
        <w:t>כל</w:t>
      </w:r>
      <w:r>
        <w:rPr>
          <w:rtl/>
        </w:rPr>
        <w:t xml:space="preserve"> </w:t>
      </w:r>
      <w:r>
        <w:rPr>
          <w:rFonts w:hint="eastAsia"/>
          <w:rtl/>
        </w:rPr>
        <w:t>הגיון</w:t>
      </w:r>
      <w:r>
        <w:rPr>
          <w:rtl/>
        </w:rPr>
        <w:t xml:space="preserve"> </w:t>
      </w:r>
      <w:r>
        <w:rPr>
          <w:rFonts w:hint="eastAsia"/>
          <w:rtl/>
        </w:rPr>
        <w:t>כלכלי</w:t>
      </w:r>
      <w:r>
        <w:rPr>
          <w:rtl/>
        </w:rPr>
        <w:t xml:space="preserve"> </w:t>
      </w:r>
      <w:r>
        <w:rPr>
          <w:rFonts w:hint="eastAsia"/>
          <w:rtl/>
        </w:rPr>
        <w:t>בפעילות</w:t>
      </w:r>
      <w:r>
        <w:rPr>
          <w:rtl/>
        </w:rPr>
        <w:t xml:space="preserve"> </w:t>
      </w:r>
      <w:r>
        <w:rPr>
          <w:rFonts w:hint="eastAsia"/>
          <w:rtl/>
        </w:rPr>
        <w:t>שטרום</w:t>
      </w:r>
      <w:r>
        <w:rPr>
          <w:rtl/>
        </w:rPr>
        <w:t xml:space="preserve"> </w:t>
      </w:r>
      <w:r>
        <w:rPr>
          <w:rFonts w:hint="eastAsia"/>
          <w:rtl/>
        </w:rPr>
        <w:t>במניה</w:t>
      </w:r>
      <w:r>
        <w:rPr>
          <w:rtl/>
        </w:rPr>
        <w:t xml:space="preserve"> </w:t>
      </w:r>
      <w:r>
        <w:rPr>
          <w:rFonts w:hint="eastAsia"/>
          <w:rtl/>
        </w:rPr>
        <w:t>ניתן</w:t>
      </w:r>
      <w:r>
        <w:rPr>
          <w:rtl/>
        </w:rPr>
        <w:t xml:space="preserve"> </w:t>
      </w:r>
      <w:r>
        <w:rPr>
          <w:rFonts w:hint="eastAsia"/>
          <w:rtl/>
        </w:rPr>
        <w:t>להיעזר</w:t>
      </w:r>
      <w:r>
        <w:rPr>
          <w:rtl/>
        </w:rPr>
        <w:t xml:space="preserve"> </w:t>
      </w:r>
      <w:r>
        <w:rPr>
          <w:rFonts w:hint="eastAsia"/>
          <w:rtl/>
        </w:rPr>
        <w:t>בדבריו</w:t>
      </w:r>
      <w:r>
        <w:rPr>
          <w:rtl/>
        </w:rPr>
        <w:t xml:space="preserve"> </w:t>
      </w:r>
      <w:r>
        <w:rPr>
          <w:rFonts w:hint="eastAsia"/>
          <w:rtl/>
        </w:rPr>
        <w:t>של</w:t>
      </w:r>
      <w:r>
        <w:rPr>
          <w:rtl/>
        </w:rPr>
        <w:t xml:space="preserve"> </w:t>
      </w:r>
      <w:r>
        <w:rPr>
          <w:rFonts w:hint="eastAsia"/>
          <w:rtl/>
        </w:rPr>
        <w:t>שלג</w:t>
      </w:r>
      <w:r>
        <w:rPr>
          <w:rtl/>
        </w:rPr>
        <w:t xml:space="preserve"> </w:t>
      </w:r>
      <w:r>
        <w:rPr>
          <w:rFonts w:hint="eastAsia"/>
          <w:rtl/>
        </w:rPr>
        <w:t>שמצוי</w:t>
      </w:r>
      <w:r>
        <w:rPr>
          <w:rtl/>
        </w:rPr>
        <w:t xml:space="preserve"> </w:t>
      </w:r>
      <w:r>
        <w:rPr>
          <w:rFonts w:hint="eastAsia"/>
          <w:rtl/>
        </w:rPr>
        <w:t>ובקיא</w:t>
      </w:r>
      <w:r>
        <w:rPr>
          <w:rtl/>
        </w:rPr>
        <w:t xml:space="preserve"> </w:t>
      </w:r>
      <w:r>
        <w:rPr>
          <w:rFonts w:hint="eastAsia"/>
          <w:rtl/>
        </w:rPr>
        <w:t>במסחר</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שאמר</w:t>
      </w:r>
      <w:r>
        <w:rPr>
          <w:rtl/>
        </w:rPr>
        <w:t xml:space="preserve"> </w:t>
      </w:r>
      <w:r>
        <w:rPr>
          <w:rFonts w:hint="eastAsia"/>
          <w:rtl/>
        </w:rPr>
        <w:t>בחקירתו</w:t>
      </w:r>
      <w:r>
        <w:rPr>
          <w:rtl/>
        </w:rPr>
        <w:t xml:space="preserve"> </w:t>
      </w:r>
      <w:r>
        <w:rPr>
          <w:rFonts w:hint="eastAsia"/>
          <w:rtl/>
        </w:rPr>
        <w:t>הראשונה</w:t>
      </w:r>
      <w:r>
        <w:rPr>
          <w:rtl/>
        </w:rPr>
        <w:t xml:space="preserve"> </w:t>
      </w:r>
      <w:r>
        <w:rPr>
          <w:rFonts w:hint="eastAsia"/>
          <w:rtl/>
        </w:rPr>
        <w:t>זו</w:t>
      </w:r>
      <w:r>
        <w:rPr>
          <w:rtl/>
        </w:rPr>
        <w:t xml:space="preserve"> </w:t>
      </w:r>
      <w:r>
        <w:rPr>
          <w:rFonts w:hint="eastAsia"/>
          <w:rtl/>
        </w:rPr>
        <w:t>המהימנה</w:t>
      </w:r>
      <w:r>
        <w:rPr>
          <w:rtl/>
        </w:rPr>
        <w:t xml:space="preserve"> </w:t>
      </w:r>
      <w:r>
        <w:rPr>
          <w:rFonts w:hint="eastAsia"/>
          <w:rtl/>
        </w:rPr>
        <w:t>על</w:t>
      </w:r>
      <w:r>
        <w:rPr>
          <w:rtl/>
        </w:rPr>
        <w:t xml:space="preserve"> </w:t>
      </w:r>
      <w:r>
        <w:rPr>
          <w:rFonts w:hint="eastAsia"/>
          <w:rtl/>
        </w:rPr>
        <w:t>ההגנה</w:t>
      </w:r>
      <w:r>
        <w:rPr>
          <w:rtl/>
        </w:rPr>
        <w:t xml:space="preserve">, </w:t>
      </w:r>
      <w:r>
        <w:rPr>
          <w:rFonts w:hint="eastAsia"/>
          <w:rtl/>
        </w:rPr>
        <w:t>על</w:t>
      </w:r>
      <w:r>
        <w:rPr>
          <w:rtl/>
        </w:rPr>
        <w:t xml:space="preserve"> </w:t>
      </w:r>
      <w:r>
        <w:rPr>
          <w:rFonts w:hint="eastAsia"/>
          <w:rtl/>
        </w:rPr>
        <w:t>פעילותו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את</w:t>
      </w:r>
      <w:r>
        <w:rPr>
          <w:rtl/>
        </w:rPr>
        <w:t xml:space="preserve"> </w:t>
      </w:r>
      <w:r>
        <w:rPr>
          <w:rFonts w:hint="eastAsia"/>
          <w:rtl/>
        </w:rPr>
        <w:t>הדברים</w:t>
      </w:r>
      <w:r>
        <w:rPr>
          <w:rtl/>
        </w:rPr>
        <w:t xml:space="preserve"> </w:t>
      </w:r>
      <w:r>
        <w:rPr>
          <w:rFonts w:hint="eastAsia"/>
          <w:rtl/>
        </w:rPr>
        <w:t>הבאים</w:t>
      </w:r>
      <w:r>
        <w:rPr>
          <w:rtl/>
        </w:rPr>
        <w:t>: "</w:t>
      </w:r>
      <w:r w:rsidRPr="00606C17">
        <w:rPr>
          <w:rFonts w:ascii="Century" w:hAnsi="Century" w:cs="Miriam" w:hint="eastAsia"/>
          <w:b/>
          <w:spacing w:val="0"/>
          <w:sz w:val="22"/>
          <w:szCs w:val="24"/>
          <w:rtl/>
        </w:rPr>
        <w:t>אם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מחליט</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קונה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ניירות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ערך</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פני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יום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אחד</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מחליט</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קונה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לפני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ההנפקה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מחליט</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קונה</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איי</w:t>
      </w:r>
      <w:r w:rsidRPr="00606C17">
        <w:rPr>
          <w:rFonts w:ascii="Century" w:hAnsi="Century" w:cs="Miriam"/>
          <w:b/>
          <w:spacing w:val="0"/>
          <w:sz w:val="22"/>
          <w:szCs w:val="24"/>
          <w:rtl/>
        </w:rPr>
        <w:t>.</w:t>
      </w:r>
      <w:r w:rsidRPr="00606C17">
        <w:rPr>
          <w:rFonts w:ascii="Century" w:hAnsi="Century" w:cs="Miriam" w:hint="eastAsia"/>
          <w:b/>
          <w:spacing w:val="0"/>
          <w:sz w:val="22"/>
          <w:szCs w:val="24"/>
          <w:rtl/>
        </w:rPr>
        <w:t>די</w:t>
      </w:r>
      <w:r w:rsidRPr="00606C17">
        <w:rPr>
          <w:rFonts w:ascii="Century" w:hAnsi="Century" w:cs="Miriam"/>
          <w:b/>
          <w:spacing w:val="0"/>
          <w:sz w:val="22"/>
          <w:szCs w:val="24"/>
          <w:rtl/>
        </w:rPr>
        <w:t>.</w:t>
      </w:r>
      <w:r w:rsidRPr="00606C17">
        <w:rPr>
          <w:rFonts w:ascii="Century" w:hAnsi="Century" w:cs="Miriam" w:hint="eastAsia"/>
          <w:b/>
          <w:spacing w:val="0"/>
          <w:sz w:val="22"/>
          <w:szCs w:val="24"/>
          <w:rtl/>
        </w:rPr>
        <w:t>בי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אחזקות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אני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הייתי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מחליט</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לא</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היו</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נותנים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לי</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לקנות</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עם</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מיליון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שקל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הון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עצמי</w:t>
      </w:r>
      <w:r w:rsidRPr="00606C17">
        <w:rPr>
          <w:rFonts w:ascii="Century" w:hAnsi="Century" w:cs="Miriam"/>
          <w:b/>
          <w:spacing w:val="0"/>
          <w:sz w:val="22"/>
          <w:szCs w:val="24"/>
          <w:rtl/>
        </w:rPr>
        <w:t xml:space="preserve"> 40 </w:t>
      </w:r>
      <w:r w:rsidRPr="00606C17">
        <w:rPr>
          <w:rFonts w:ascii="Century" w:hAnsi="Century" w:cs="Miriam" w:hint="eastAsia"/>
          <w:b/>
          <w:spacing w:val="0"/>
          <w:sz w:val="22"/>
          <w:szCs w:val="24"/>
          <w:rtl/>
        </w:rPr>
        <w:t>מיליון</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שקל</w:t>
      </w:r>
      <w:r w:rsidRPr="00606C17">
        <w:rPr>
          <w:rFonts w:ascii="Century" w:hAnsi="Century" w:cs="Miriam"/>
          <w:b/>
          <w:spacing w:val="0"/>
          <w:sz w:val="22"/>
          <w:szCs w:val="24"/>
          <w:rtl/>
        </w:rPr>
        <w:t xml:space="preserve"> </w:t>
      </w:r>
      <w:r w:rsidRPr="00606C17">
        <w:rPr>
          <w:rFonts w:ascii="Century" w:hAnsi="Century" w:cs="Miriam" w:hint="eastAsia"/>
          <w:b/>
          <w:spacing w:val="0"/>
          <w:sz w:val="22"/>
          <w:szCs w:val="24"/>
          <w:rtl/>
        </w:rPr>
        <w:t>בנייר</w:t>
      </w:r>
      <w:r w:rsidRPr="00606C17">
        <w:rPr>
          <w:rFonts w:ascii="Century" w:hAnsi="Century" w:cs="Miriam"/>
          <w:b/>
          <w:spacing w:val="0"/>
          <w:sz w:val="22"/>
          <w:szCs w:val="24"/>
          <w:rtl/>
        </w:rPr>
        <w:t>...</w:t>
      </w:r>
      <w:r>
        <w:rPr>
          <w:rtl/>
        </w:rPr>
        <w:t xml:space="preserve">". </w:t>
      </w:r>
      <w:r>
        <w:rPr>
          <w:rFonts w:hint="eastAsia"/>
          <w:rtl/>
        </w:rPr>
        <w:t>מילים</w:t>
      </w:r>
      <w:r>
        <w:rPr>
          <w:rtl/>
        </w:rPr>
        <w:t xml:space="preserve"> </w:t>
      </w:r>
      <w:r>
        <w:rPr>
          <w:rFonts w:hint="eastAsia"/>
          <w:rtl/>
        </w:rPr>
        <w:t>אלה</w:t>
      </w:r>
      <w:r>
        <w:rPr>
          <w:rtl/>
        </w:rPr>
        <w:t xml:space="preserve"> </w:t>
      </w:r>
      <w:r>
        <w:rPr>
          <w:rFonts w:hint="eastAsia"/>
          <w:rtl/>
        </w:rPr>
        <w:t>מסכמות</w:t>
      </w:r>
      <w:r>
        <w:rPr>
          <w:rtl/>
        </w:rPr>
        <w:t xml:space="preserve"> </w:t>
      </w:r>
      <w:r>
        <w:rPr>
          <w:rFonts w:hint="eastAsia"/>
          <w:rtl/>
        </w:rPr>
        <w:t>את</w:t>
      </w:r>
      <w:r>
        <w:rPr>
          <w:rtl/>
        </w:rPr>
        <w:t xml:space="preserve"> </w:t>
      </w:r>
      <w:r>
        <w:rPr>
          <w:rFonts w:hint="eastAsia"/>
          <w:rtl/>
        </w:rPr>
        <w:t>מופרכות</w:t>
      </w:r>
      <w:r>
        <w:rPr>
          <w:rtl/>
        </w:rPr>
        <w:t xml:space="preserve"> </w:t>
      </w:r>
      <w:r>
        <w:rPr>
          <w:rFonts w:hint="eastAsia"/>
          <w:rtl/>
        </w:rPr>
        <w:t>הסבריו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באשר</w:t>
      </w:r>
      <w:r>
        <w:rPr>
          <w:rtl/>
        </w:rPr>
        <w:t xml:space="preserve"> </w:t>
      </w:r>
      <w:r>
        <w:rPr>
          <w:rFonts w:hint="eastAsia"/>
          <w:rtl/>
        </w:rPr>
        <w:t>לכדאיות</w:t>
      </w:r>
      <w:r>
        <w:rPr>
          <w:rtl/>
        </w:rPr>
        <w:t xml:space="preserve"> </w:t>
      </w:r>
      <w:r>
        <w:rPr>
          <w:rFonts w:hint="eastAsia"/>
          <w:rtl/>
        </w:rPr>
        <w:t>הכלכלית</w:t>
      </w:r>
      <w:r>
        <w:rPr>
          <w:rtl/>
        </w:rPr>
        <w:t xml:space="preserve"> </w:t>
      </w:r>
      <w:r>
        <w:rPr>
          <w:rFonts w:hint="eastAsia"/>
          <w:rtl/>
        </w:rPr>
        <w:t>שבהשקעתו</w:t>
      </w:r>
      <w:r>
        <w:rPr>
          <w:rtl/>
        </w:rPr>
        <w:t xml:space="preserve"> </w:t>
      </w:r>
      <w:r>
        <w:rPr>
          <w:rFonts w:hint="eastAsia"/>
          <w:rtl/>
        </w:rPr>
        <w:t>ובאופן</w:t>
      </w:r>
      <w:r>
        <w:rPr>
          <w:rtl/>
        </w:rPr>
        <w:t xml:space="preserve"> </w:t>
      </w:r>
      <w:r>
        <w:rPr>
          <w:rFonts w:hint="eastAsia"/>
          <w:rtl/>
        </w:rPr>
        <w:t>התנהלותו</w:t>
      </w:r>
      <w:r>
        <w:rPr>
          <w:rtl/>
        </w:rPr>
        <w:t xml:space="preserve"> </w:t>
      </w:r>
      <w:r>
        <w:rPr>
          <w:rFonts w:hint="eastAsia"/>
          <w:rtl/>
        </w:rPr>
        <w:t>במסחר</w:t>
      </w:r>
      <w:r>
        <w:rPr>
          <w:rtl/>
        </w:rPr>
        <w:t xml:space="preserve"> </w:t>
      </w:r>
      <w:r>
        <w:rPr>
          <w:rFonts w:hint="eastAsia"/>
          <w:rtl/>
        </w:rPr>
        <w:t>במניה</w:t>
      </w:r>
      <w:r>
        <w:rPr>
          <w:rtl/>
        </w:rPr>
        <w:t>.</w:t>
      </w:r>
    </w:p>
    <w:p w:rsidR="00983308" w:rsidRDefault="00983308" w:rsidP="000071BA">
      <w:pPr>
        <w:pStyle w:val="Ruller4"/>
        <w:numPr>
          <w:ilvl w:val="0"/>
          <w:numId w:val="0"/>
        </w:numPr>
        <w:rPr>
          <w:rtl/>
        </w:rPr>
      </w:pPr>
    </w:p>
    <w:p w:rsidR="00983308" w:rsidRDefault="00983308" w:rsidP="000071BA">
      <w:pPr>
        <w:pStyle w:val="Ruller41"/>
        <w:rPr>
          <w:rtl/>
        </w:rPr>
      </w:pPr>
      <w:r>
        <w:rPr>
          <w:rtl/>
        </w:rPr>
        <w:tab/>
        <w:t>בהינתן האמור לעיל ולאור קביעות המהימנות, התייחסותו של בית המשפט הן לגרסתו של שטרום והן לחוות הדעת הכלכלית מטעמו, דומה שאין כל בסיס לטענה כי בית המשפט לא בחן אפשרות קיומה של מסקנה אחרת (מזכה) העולה מהראיות הנסיבתיות שהובאו. בית המשפט פרט אפוא אחת לאחת את טענותיו של שטרום, דן בהן, ודחה אותן תוך קביעות מהימנות ועובדה שאין זה מדרכה של ערכאת הערעור להתערב בהן.</w:t>
      </w:r>
    </w:p>
    <w:p w:rsidR="00983308" w:rsidRDefault="00983308" w:rsidP="000071BA">
      <w:pPr>
        <w:pStyle w:val="Ruller41"/>
        <w:rPr>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טענתם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כלל</w:t>
      </w:r>
      <w:r>
        <w:rPr>
          <w:rFonts w:ascii="Century" w:hAnsi="Century"/>
          <w:rtl/>
        </w:rPr>
        <w:t xml:space="preserve"> </w:t>
      </w:r>
      <w:r>
        <w:rPr>
          <w:rFonts w:ascii="Century" w:hAnsi="Century" w:hint="eastAsia"/>
          <w:rtl/>
        </w:rPr>
        <w:t>ההתרחשויות</w:t>
      </w:r>
      <w:r>
        <w:rPr>
          <w:rFonts w:ascii="Century" w:hAnsi="Century"/>
          <w:rtl/>
        </w:rPr>
        <w:t xml:space="preserve"> </w:t>
      </w:r>
      <w:r>
        <w:rPr>
          <w:rFonts w:ascii="Century" w:hAnsi="Century" w:hint="eastAsia"/>
          <w:rtl/>
        </w:rPr>
        <w:t>סביב</w:t>
      </w:r>
      <w:r>
        <w:rPr>
          <w:rFonts w:ascii="Century" w:hAnsi="Century"/>
          <w:rtl/>
        </w:rPr>
        <w:t xml:space="preserve"> </w:t>
      </w:r>
      <w:r>
        <w:rPr>
          <w:rFonts w:ascii="Century" w:hAnsi="Century" w:hint="eastAsia"/>
          <w:rtl/>
        </w:rPr>
        <w:t>פניית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שיסייע</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בהשגת</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ובהמשך</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פנייתו</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שיפנה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רוכשים</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שירכשו</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והפניית</w:t>
      </w:r>
      <w:r>
        <w:rPr>
          <w:rFonts w:ascii="Century" w:hAnsi="Century"/>
          <w:rtl/>
        </w:rPr>
        <w:t xml:space="preserve"> </w:t>
      </w:r>
      <w:r>
        <w:rPr>
          <w:rFonts w:ascii="Century" w:hAnsi="Century" w:hint="eastAsia"/>
          <w:rtl/>
        </w:rPr>
        <w:t>חמישה</w:t>
      </w:r>
      <w:r>
        <w:rPr>
          <w:rFonts w:ascii="Century" w:hAnsi="Century"/>
          <w:rtl/>
        </w:rPr>
        <w:t xml:space="preserve"> </w:t>
      </w:r>
      <w:r>
        <w:rPr>
          <w:rFonts w:ascii="Century" w:hAnsi="Century" w:hint="eastAsia"/>
          <w:rtl/>
        </w:rPr>
        <w:t>רוכשים</w:t>
      </w:r>
      <w:r>
        <w:rPr>
          <w:rFonts w:ascii="Century" w:hAnsi="Century"/>
          <w:rtl/>
        </w:rPr>
        <w:t xml:space="preserve"> </w:t>
      </w:r>
      <w:r>
        <w:rPr>
          <w:rFonts w:ascii="Century" w:hAnsi="Century" w:hint="eastAsia"/>
          <w:rtl/>
        </w:rPr>
        <w:t>כאלה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אקראית</w:t>
      </w:r>
      <w:r>
        <w:rPr>
          <w:rFonts w:ascii="Century" w:hAnsi="Century"/>
          <w:rtl/>
        </w:rPr>
        <w:t xml:space="preserve"> </w:t>
      </w:r>
      <w:r>
        <w:rPr>
          <w:rFonts w:ascii="Century" w:hAnsi="Century" w:hint="eastAsia"/>
          <w:rtl/>
        </w:rPr>
        <w:t>ובלי</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תכנון</w:t>
      </w:r>
      <w:r>
        <w:rPr>
          <w:rFonts w:ascii="Century" w:hAnsi="Century"/>
          <w:rtl/>
        </w:rPr>
        <w:t xml:space="preserve"> </w:t>
      </w:r>
      <w:r>
        <w:rPr>
          <w:rFonts w:ascii="Century" w:hAnsi="Century" w:hint="eastAsia"/>
          <w:rtl/>
        </w:rPr>
        <w:t>מוקדם</w:t>
      </w:r>
      <w:r>
        <w:rPr>
          <w:rFonts w:ascii="Century" w:hAnsi="Century"/>
          <w:rtl/>
        </w:rPr>
        <w:t xml:space="preserve"> </w:t>
      </w:r>
      <w:r>
        <w:rPr>
          <w:rFonts w:ascii="Century" w:hAnsi="Century" w:hint="eastAsia"/>
          <w:rtl/>
        </w:rPr>
        <w:t>ונעדרת</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פלילית</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בקשת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והיענות</w:t>
      </w:r>
      <w:r>
        <w:rPr>
          <w:rFonts w:ascii="Century" w:hAnsi="Century"/>
          <w:rtl/>
        </w:rPr>
        <w:t xml:space="preserve"> </w:t>
      </w:r>
      <w:r>
        <w:rPr>
          <w:rFonts w:ascii="Century" w:hAnsi="Century" w:hint="eastAsia"/>
          <w:rtl/>
        </w:rPr>
        <w:t>האחרון</w:t>
      </w:r>
      <w:r>
        <w:rPr>
          <w:rFonts w:ascii="Century" w:hAnsi="Century"/>
          <w:rtl/>
        </w:rPr>
        <w:t xml:space="preserve"> </w:t>
      </w:r>
      <w:r>
        <w:rPr>
          <w:rFonts w:ascii="Century" w:hAnsi="Century" w:hint="eastAsia"/>
          <w:rtl/>
        </w:rPr>
        <w:t>לה</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מתוכננת</w:t>
      </w:r>
      <w:r>
        <w:rPr>
          <w:rFonts w:ascii="Century" w:hAnsi="Century"/>
          <w:rtl/>
        </w:rPr>
        <w:t xml:space="preserve">. </w:t>
      </w:r>
      <w:r>
        <w:rPr>
          <w:rFonts w:ascii="Century" w:hAnsi="Century" w:hint="eastAsia"/>
          <w:rtl/>
        </w:rPr>
        <w:t>בעיני</w:t>
      </w:r>
      <w:r>
        <w:rPr>
          <w:rFonts w:ascii="Century" w:hAnsi="Century"/>
          <w:rtl/>
        </w:rPr>
        <w:t xml:space="preserve"> </w:t>
      </w:r>
      <w:r>
        <w:rPr>
          <w:rFonts w:ascii="Century" w:hAnsi="Century" w:hint="eastAsia"/>
          <w:rtl/>
        </w:rPr>
        <w:t>הטענה</w:t>
      </w:r>
      <w:r>
        <w:rPr>
          <w:rFonts w:ascii="Century" w:hAnsi="Century"/>
          <w:rtl/>
        </w:rPr>
        <w:t xml:space="preserve"> </w:t>
      </w:r>
      <w:r>
        <w:rPr>
          <w:rFonts w:ascii="Century" w:hAnsi="Century" w:hint="eastAsia"/>
          <w:rtl/>
        </w:rPr>
        <w:t>מוקשית</w:t>
      </w:r>
      <w:r>
        <w:rPr>
          <w:rFonts w:ascii="Century" w:hAnsi="Century"/>
          <w:rtl/>
        </w:rPr>
        <w:t xml:space="preserve"> </w:t>
      </w:r>
      <w:r>
        <w:rPr>
          <w:rFonts w:ascii="Century" w:hAnsi="Century" w:hint="eastAsia"/>
          <w:rtl/>
        </w:rPr>
        <w:t>בלשון</w:t>
      </w:r>
      <w:r>
        <w:rPr>
          <w:rFonts w:ascii="Century" w:hAnsi="Century"/>
          <w:rtl/>
        </w:rPr>
        <w:t xml:space="preserve"> </w:t>
      </w:r>
      <w:r>
        <w:rPr>
          <w:rFonts w:ascii="Century" w:hAnsi="Century" w:hint="eastAsia"/>
          <w:rtl/>
        </w:rPr>
        <w:t>המעטה</w:t>
      </w:r>
      <w:r>
        <w:rPr>
          <w:rFonts w:ascii="Century" w:hAnsi="Century"/>
          <w:rtl/>
        </w:rPr>
        <w:t xml:space="preserve"> </w:t>
      </w:r>
      <w:r>
        <w:rPr>
          <w:rFonts w:ascii="Century" w:hAnsi="Century" w:hint="eastAsia"/>
          <w:rtl/>
        </w:rPr>
        <w:t>ובדין</w:t>
      </w:r>
      <w:r>
        <w:rPr>
          <w:rFonts w:ascii="Century" w:hAnsi="Century"/>
          <w:rtl/>
        </w:rPr>
        <w:t xml:space="preserve"> </w:t>
      </w:r>
      <w:r>
        <w:rPr>
          <w:rFonts w:ascii="Century" w:hAnsi="Century" w:hint="eastAsia"/>
          <w:rtl/>
        </w:rPr>
        <w:t>נדחתה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אפרט</w:t>
      </w:r>
      <w:r>
        <w:rPr>
          <w:rFonts w:ascii="Century" w:hAnsi="Century"/>
          <w:rtl/>
        </w:rPr>
        <w:t>.</w:t>
      </w:r>
    </w:p>
    <w:p w:rsidR="00983308" w:rsidRDefault="00983308" w:rsidP="000071BA">
      <w:pPr>
        <w:pStyle w:val="Ruller41"/>
        <w:rPr>
          <w:rtl/>
        </w:rPr>
      </w:pPr>
    </w:p>
    <w:p w:rsidR="00983308" w:rsidRDefault="00983308" w:rsidP="000071BA">
      <w:pPr>
        <w:pStyle w:val="Ruller41"/>
        <w:rPr>
          <w:rFonts w:ascii="Century" w:hAnsi="Century" w:cs="Miriam"/>
          <w:b/>
          <w:spacing w:val="0"/>
          <w:szCs w:val="24"/>
          <w:rtl/>
        </w:rPr>
      </w:pPr>
      <w:r>
        <w:rPr>
          <w:rFonts w:ascii="Century" w:hAnsi="Century" w:cs="Miriam" w:hint="eastAsia"/>
          <w:b/>
          <w:spacing w:val="0"/>
          <w:szCs w:val="24"/>
          <w:rtl/>
        </w:rPr>
        <w:t>נסיבות</w:t>
      </w:r>
      <w:r>
        <w:rPr>
          <w:rFonts w:ascii="Century" w:hAnsi="Century" w:cs="Miriam"/>
          <w:b/>
          <w:spacing w:val="0"/>
          <w:szCs w:val="24"/>
          <w:rtl/>
        </w:rPr>
        <w:t xml:space="preserve"> </w:t>
      </w:r>
      <w:r>
        <w:rPr>
          <w:rFonts w:ascii="Century" w:hAnsi="Century" w:cs="Miriam" w:hint="eastAsia"/>
          <w:b/>
          <w:spacing w:val="0"/>
          <w:szCs w:val="24"/>
          <w:rtl/>
        </w:rPr>
        <w:t>העמדת</w:t>
      </w:r>
      <w:r>
        <w:rPr>
          <w:rFonts w:ascii="Century" w:hAnsi="Century" w:cs="Miriam"/>
          <w:b/>
          <w:spacing w:val="0"/>
          <w:szCs w:val="24"/>
          <w:rtl/>
        </w:rPr>
        <w:t xml:space="preserve"> </w:t>
      </w:r>
      <w:r>
        <w:rPr>
          <w:rFonts w:ascii="Century" w:hAnsi="Century" w:cs="Miriam" w:hint="eastAsia"/>
          <w:b/>
          <w:spacing w:val="0"/>
          <w:szCs w:val="24"/>
          <w:rtl/>
        </w:rPr>
        <w:t>האשראי</w:t>
      </w:r>
      <w:r>
        <w:rPr>
          <w:rFonts w:ascii="Century" w:hAnsi="Century" w:cs="Miriam"/>
          <w:b/>
          <w:spacing w:val="0"/>
          <w:szCs w:val="24"/>
          <w:rtl/>
        </w:rPr>
        <w:t xml:space="preserve"> </w:t>
      </w:r>
      <w:r>
        <w:rPr>
          <w:rFonts w:ascii="Century" w:hAnsi="Century" w:cs="Miriam" w:hint="eastAsia"/>
          <w:b/>
          <w:spacing w:val="0"/>
          <w:szCs w:val="24"/>
          <w:rtl/>
        </w:rPr>
        <w:t>מהבנק</w:t>
      </w:r>
      <w:r>
        <w:rPr>
          <w:rFonts w:ascii="Century" w:hAnsi="Century" w:cs="Miriam"/>
          <w:b/>
          <w:spacing w:val="0"/>
          <w:szCs w:val="24"/>
          <w:rtl/>
        </w:rPr>
        <w:t xml:space="preserve"> </w:t>
      </w:r>
      <w:r>
        <w:rPr>
          <w:rFonts w:ascii="Century" w:hAnsi="Century" w:cs="Miriam" w:hint="eastAsia"/>
          <w:b/>
          <w:spacing w:val="0"/>
          <w:szCs w:val="24"/>
          <w:rtl/>
        </w:rPr>
        <w:t>הבינלאומי</w:t>
      </w:r>
      <w:r>
        <w:rPr>
          <w:rFonts w:ascii="Century" w:hAnsi="Century" w:cs="Miriam"/>
          <w:b/>
          <w:spacing w:val="0"/>
          <w:szCs w:val="24"/>
          <w:rtl/>
        </w:rPr>
        <w:t xml:space="preserve"> – </w:t>
      </w:r>
      <w:r>
        <w:rPr>
          <w:rFonts w:ascii="Century" w:hAnsi="Century" w:cs="Miriam" w:hint="eastAsia"/>
          <w:b/>
          <w:spacing w:val="0"/>
          <w:szCs w:val="24"/>
          <w:rtl/>
        </w:rPr>
        <w:t>במקרה</w:t>
      </w:r>
      <w:r>
        <w:rPr>
          <w:rFonts w:ascii="Century" w:hAnsi="Century" w:cs="Miriam"/>
          <w:b/>
          <w:spacing w:val="0"/>
          <w:szCs w:val="24"/>
          <w:rtl/>
        </w:rPr>
        <w:t>?</w:t>
      </w:r>
    </w:p>
    <w:p w:rsidR="00983308" w:rsidRDefault="00983308" w:rsidP="000071BA">
      <w:pPr>
        <w:pStyle w:val="Ruller41"/>
        <w:rPr>
          <w:rFonts w:ascii="Century" w:hAnsi="Century" w:cs="Miriam"/>
          <w:b/>
          <w:spacing w:val="0"/>
          <w:szCs w:val="24"/>
          <w:rtl/>
        </w:rPr>
      </w:pPr>
    </w:p>
    <w:p w:rsidR="00983308" w:rsidRDefault="00983308" w:rsidP="000071BA">
      <w:pPr>
        <w:pStyle w:val="Ruller41"/>
        <w:rPr>
          <w:rFonts w:ascii="Century" w:hAnsi="Century"/>
          <w:rtl/>
        </w:rPr>
      </w:pPr>
      <w:r>
        <w:rPr>
          <w:rFonts w:ascii="Century" w:hAnsi="Century"/>
          <w:rtl/>
        </w:rPr>
        <w:t>42.</w:t>
      </w:r>
      <w:r>
        <w:rPr>
          <w:rFonts w:ascii="Century" w:hAnsi="Century"/>
          <w:rtl/>
        </w:rPr>
        <w:tab/>
      </w:r>
      <w:r>
        <w:rPr>
          <w:rFonts w:ascii="Century" w:hAnsi="Century" w:hint="eastAsia"/>
          <w:rtl/>
        </w:rPr>
        <w:t>בבית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מתוך</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לשוות</w:t>
      </w:r>
      <w:r>
        <w:rPr>
          <w:rFonts w:ascii="Century" w:hAnsi="Century"/>
          <w:rtl/>
        </w:rPr>
        <w:t xml:space="preserve"> </w:t>
      </w:r>
      <w:r>
        <w:rPr>
          <w:rFonts w:ascii="Century" w:hAnsi="Century" w:hint="eastAsia"/>
          <w:rtl/>
        </w:rPr>
        <w:t>לפעילותו</w:t>
      </w:r>
      <w:r>
        <w:rPr>
          <w:rFonts w:ascii="Century" w:hAnsi="Century"/>
          <w:rtl/>
        </w:rPr>
        <w:t xml:space="preserve"> </w:t>
      </w:r>
      <w:r>
        <w:rPr>
          <w:rFonts w:ascii="Century" w:hAnsi="Century" w:hint="eastAsia"/>
          <w:rtl/>
        </w:rPr>
        <w:t>סביב</w:t>
      </w:r>
      <w:r>
        <w:rPr>
          <w:rFonts w:ascii="Century" w:hAnsi="Century"/>
          <w:rtl/>
        </w:rPr>
        <w:t xml:space="preserve"> </w:t>
      </w:r>
      <w:r>
        <w:rPr>
          <w:rFonts w:ascii="Century" w:hAnsi="Century" w:hint="eastAsia"/>
          <w:rtl/>
        </w:rPr>
        <w:t>קבלת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אופי</w:t>
      </w:r>
      <w:r>
        <w:rPr>
          <w:rFonts w:ascii="Century" w:hAnsi="Century"/>
          <w:rtl/>
        </w:rPr>
        <w:t xml:space="preserve"> </w:t>
      </w:r>
      <w:r>
        <w:rPr>
          <w:rFonts w:ascii="Century" w:hAnsi="Century" w:hint="eastAsia"/>
          <w:rtl/>
        </w:rPr>
        <w:t>אקראי</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מתוכנן</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ביום</w:t>
      </w:r>
      <w:r>
        <w:rPr>
          <w:rFonts w:ascii="Century" w:hAnsi="Century"/>
          <w:rtl/>
        </w:rPr>
        <w:t xml:space="preserve"> 21.2.2012 (</w:t>
      </w:r>
      <w:r>
        <w:rPr>
          <w:rFonts w:ascii="Century" w:hAnsi="Century" w:hint="eastAsia"/>
          <w:rtl/>
        </w:rPr>
        <w:t>במהלך</w:t>
      </w:r>
      <w:r>
        <w:rPr>
          <w:rFonts w:ascii="Century" w:hAnsi="Century"/>
          <w:rtl/>
        </w:rPr>
        <w:t xml:space="preserve"> </w:t>
      </w:r>
      <w:r>
        <w:rPr>
          <w:rFonts w:ascii="Century" w:hAnsi="Century" w:hint="eastAsia"/>
          <w:rtl/>
        </w:rPr>
        <w:t>הרכישה</w:t>
      </w:r>
      <w:r>
        <w:rPr>
          <w:rFonts w:ascii="Century" w:hAnsi="Century"/>
          <w:rtl/>
        </w:rPr>
        <w:t xml:space="preserve"> </w:t>
      </w:r>
      <w:r>
        <w:rPr>
          <w:rFonts w:ascii="Century" w:hAnsi="Century" w:hint="eastAsia"/>
          <w:rtl/>
        </w:rPr>
        <w:t>האגרסיבית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ולאחר</w:t>
      </w:r>
      <w:r>
        <w:rPr>
          <w:rFonts w:ascii="Century" w:hAnsi="Century"/>
          <w:rtl/>
        </w:rPr>
        <w:t xml:space="preserve"> </w:t>
      </w:r>
      <w:r>
        <w:rPr>
          <w:rFonts w:ascii="Century" w:hAnsi="Century" w:hint="eastAsia"/>
          <w:rtl/>
        </w:rPr>
        <w:t>שמיצה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רזרבת</w:t>
      </w:r>
      <w:r>
        <w:rPr>
          <w:rFonts w:ascii="Century" w:hAnsi="Century"/>
          <w:rtl/>
        </w:rPr>
        <w:t xml:space="preserve"> </w:t>
      </w:r>
      <w:r>
        <w:rPr>
          <w:rFonts w:ascii="Century" w:hAnsi="Century" w:hint="eastAsia"/>
          <w:rtl/>
        </w:rPr>
        <w:t>המזומנים</w:t>
      </w:r>
      <w:r>
        <w:rPr>
          <w:rFonts w:ascii="Century" w:hAnsi="Century"/>
          <w:rtl/>
        </w:rPr>
        <w:t xml:space="preserve"> </w:t>
      </w:r>
      <w:r>
        <w:rPr>
          <w:rFonts w:ascii="Century" w:hAnsi="Century" w:hint="eastAsia"/>
          <w:rtl/>
        </w:rPr>
        <w:t>והאשראי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הרגיש</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נתקע</w:t>
      </w:r>
      <w:r>
        <w:rPr>
          <w:rFonts w:ascii="Century" w:hAnsi="Century"/>
          <w:rtl/>
        </w:rPr>
        <w:t>" – "</w:t>
      </w:r>
      <w:r w:rsidRPr="00606C17">
        <w:rPr>
          <w:rFonts w:ascii="Century" w:hAnsi="Century" w:cs="Miriam" w:hint="eastAsia"/>
          <w:b/>
          <w:spacing w:val="0"/>
          <w:szCs w:val="24"/>
          <w:rtl/>
        </w:rPr>
        <w:t>סיטואציה</w:t>
      </w:r>
      <w:r w:rsidRPr="00606C17">
        <w:rPr>
          <w:rFonts w:ascii="Century" w:hAnsi="Century" w:cs="Miriam"/>
          <w:b/>
          <w:spacing w:val="0"/>
          <w:szCs w:val="24"/>
          <w:rtl/>
        </w:rPr>
        <w:t xml:space="preserve"> </w:t>
      </w:r>
      <w:r w:rsidRPr="00606C17">
        <w:rPr>
          <w:rFonts w:ascii="Century" w:hAnsi="Century" w:cs="Miriam" w:hint="eastAsia"/>
          <w:b/>
          <w:spacing w:val="0"/>
          <w:szCs w:val="24"/>
          <w:rtl/>
        </w:rPr>
        <w:t>שנתקעתי</w:t>
      </w:r>
      <w:r w:rsidRPr="00606C17">
        <w:rPr>
          <w:rFonts w:ascii="Century" w:hAnsi="Century" w:cs="Miriam"/>
          <w:b/>
          <w:spacing w:val="0"/>
          <w:szCs w:val="24"/>
          <w:rtl/>
        </w:rPr>
        <w:t xml:space="preserve"> </w:t>
      </w:r>
      <w:r w:rsidRPr="00606C17">
        <w:rPr>
          <w:rFonts w:ascii="Century" w:hAnsi="Century" w:cs="Miriam" w:hint="eastAsia"/>
          <w:b/>
          <w:spacing w:val="0"/>
          <w:szCs w:val="24"/>
          <w:rtl/>
        </w:rPr>
        <w:t>בלי</w:t>
      </w:r>
      <w:r w:rsidRPr="00606C17">
        <w:rPr>
          <w:rFonts w:ascii="Century" w:hAnsi="Century" w:cs="Miriam"/>
          <w:b/>
          <w:spacing w:val="0"/>
          <w:szCs w:val="24"/>
          <w:rtl/>
        </w:rPr>
        <w:t xml:space="preserve"> </w:t>
      </w:r>
      <w:r w:rsidRPr="00606C17">
        <w:rPr>
          <w:rFonts w:ascii="Century" w:hAnsi="Century" w:cs="Miriam" w:hint="eastAsia"/>
          <w:b/>
          <w:spacing w:val="0"/>
          <w:szCs w:val="24"/>
          <w:rtl/>
        </w:rPr>
        <w:t>לתכנן</w:t>
      </w:r>
      <w:r w:rsidRPr="00606C17">
        <w:rPr>
          <w:rFonts w:ascii="Century" w:hAnsi="Century" w:cs="Miriam"/>
          <w:b/>
          <w:spacing w:val="0"/>
          <w:szCs w:val="24"/>
          <w:rtl/>
        </w:rPr>
        <w:t xml:space="preserve"> </w:t>
      </w:r>
      <w:r w:rsidRPr="00606C17">
        <w:rPr>
          <w:rFonts w:ascii="Century" w:hAnsi="Century" w:cs="Miriam" w:hint="eastAsia"/>
          <w:b/>
          <w:spacing w:val="0"/>
          <w:szCs w:val="24"/>
          <w:rtl/>
        </w:rPr>
        <w:t>להיתקע</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נתקע</w:t>
      </w:r>
      <w:r w:rsidRPr="00606C17">
        <w:rPr>
          <w:rFonts w:ascii="Century" w:hAnsi="Century" w:cs="Miriam"/>
          <w:b/>
          <w:spacing w:val="0"/>
          <w:szCs w:val="24"/>
          <w:rtl/>
        </w:rPr>
        <w:t xml:space="preserve"> </w:t>
      </w:r>
      <w:r w:rsidRPr="00606C17">
        <w:rPr>
          <w:rFonts w:ascii="Century" w:hAnsi="Century" w:cs="Miriam" w:hint="eastAsia"/>
          <w:b/>
          <w:spacing w:val="0"/>
          <w:szCs w:val="24"/>
          <w:rtl/>
        </w:rPr>
        <w:t>בדרך</w:t>
      </w:r>
      <w:r w:rsidRPr="00606C17">
        <w:rPr>
          <w:rFonts w:ascii="Century" w:hAnsi="Century" w:cs="Miriam"/>
          <w:b/>
          <w:spacing w:val="0"/>
          <w:szCs w:val="24"/>
          <w:rtl/>
        </w:rPr>
        <w:t xml:space="preserve"> </w:t>
      </w:r>
      <w:r w:rsidRPr="00606C17">
        <w:rPr>
          <w:rFonts w:ascii="Century" w:hAnsi="Century" w:cs="Miriam" w:hint="eastAsia"/>
          <w:b/>
          <w:spacing w:val="0"/>
          <w:szCs w:val="24"/>
          <w:rtl/>
        </w:rPr>
        <w:t>כלל</w:t>
      </w:r>
      <w:r>
        <w:rPr>
          <w:rFonts w:ascii="Century" w:hAnsi="Century"/>
          <w:rtl/>
        </w:rPr>
        <w:t>" (</w:t>
      </w:r>
      <w:r>
        <w:rPr>
          <w:rFonts w:ascii="Century" w:hAnsi="Century" w:hint="eastAsia"/>
          <w:rtl/>
        </w:rPr>
        <w:t>פרוטוקול</w:t>
      </w:r>
      <w:r>
        <w:rPr>
          <w:rFonts w:ascii="Century" w:hAnsi="Century"/>
          <w:rtl/>
        </w:rPr>
        <w:t xml:space="preserve"> </w:t>
      </w:r>
      <w:r>
        <w:rPr>
          <w:rFonts w:ascii="Century" w:hAnsi="Century" w:hint="eastAsia"/>
          <w:rtl/>
        </w:rPr>
        <w:t>מיום</w:t>
      </w:r>
      <w:r>
        <w:rPr>
          <w:rFonts w:ascii="Century" w:hAnsi="Century"/>
          <w:rtl/>
        </w:rPr>
        <w:t xml:space="preserve"> 21.4.2015, </w:t>
      </w:r>
      <w:r>
        <w:rPr>
          <w:rFonts w:ascii="Century" w:hAnsi="Century" w:hint="eastAsia"/>
          <w:rtl/>
        </w:rPr>
        <w:t>עמ</w:t>
      </w:r>
      <w:r>
        <w:rPr>
          <w:rFonts w:ascii="Century" w:hAnsi="Century"/>
          <w:rtl/>
        </w:rPr>
        <w:t xml:space="preserve">' 2149, </w:t>
      </w:r>
      <w:r>
        <w:rPr>
          <w:rFonts w:ascii="Century" w:hAnsi="Century" w:hint="eastAsia"/>
          <w:rtl/>
        </w:rPr>
        <w:t>ש</w:t>
      </w:r>
      <w:r>
        <w:rPr>
          <w:rFonts w:ascii="Century" w:hAnsi="Century"/>
          <w:rtl/>
        </w:rPr>
        <w:t xml:space="preserve">' 20). </w:t>
      </w:r>
      <w:r>
        <w:rPr>
          <w:rFonts w:ascii="Century" w:hAnsi="Century" w:hint="eastAsia"/>
          <w:rtl/>
        </w:rPr>
        <w:t>כך</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רקע</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שהוא</w:t>
      </w:r>
      <w:r>
        <w:rPr>
          <w:rFonts w:ascii="Century" w:hAnsi="Century"/>
          <w:rtl/>
        </w:rPr>
        <w:t xml:space="preserve"> "</w:t>
      </w:r>
      <w:r>
        <w:rPr>
          <w:rFonts w:ascii="Century" w:hAnsi="Century" w:hint="eastAsia"/>
          <w:rtl/>
        </w:rPr>
        <w:t>נתקע</w:t>
      </w:r>
      <w:r>
        <w:rPr>
          <w:rFonts w:ascii="Century" w:hAnsi="Century"/>
          <w:rtl/>
        </w:rPr>
        <w:t xml:space="preserve">" </w:t>
      </w:r>
      <w:r>
        <w:rPr>
          <w:rFonts w:ascii="Century" w:hAnsi="Century" w:hint="eastAsia"/>
          <w:rtl/>
        </w:rPr>
        <w:t>ולאחר</w:t>
      </w:r>
      <w:r>
        <w:rPr>
          <w:rFonts w:ascii="Century" w:hAnsi="Century"/>
          <w:rtl/>
        </w:rPr>
        <w:t xml:space="preserve"> </w:t>
      </w:r>
      <w:r>
        <w:rPr>
          <w:rFonts w:ascii="Century" w:hAnsi="Century" w:hint="eastAsia"/>
          <w:rtl/>
        </w:rPr>
        <w:t>שסורב</w:t>
      </w:r>
      <w:r>
        <w:rPr>
          <w:rFonts w:ascii="Century" w:hAnsi="Century"/>
          <w:rtl/>
        </w:rPr>
        <w:t xml:space="preserve"> </w:t>
      </w:r>
      <w:r>
        <w:rPr>
          <w:rFonts w:ascii="Century" w:hAnsi="Century" w:hint="eastAsia"/>
          <w:rtl/>
        </w:rPr>
        <w:t>לקבלת</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בבנק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בהיעדר</w:t>
      </w:r>
      <w:r>
        <w:rPr>
          <w:rFonts w:ascii="Century" w:hAnsi="Century"/>
          <w:rtl/>
        </w:rPr>
        <w:t xml:space="preserve"> </w:t>
      </w:r>
      <w:r>
        <w:rPr>
          <w:rFonts w:ascii="Century" w:hAnsi="Century" w:hint="eastAsia"/>
          <w:rtl/>
        </w:rPr>
        <w:t>בטחונות</w:t>
      </w:r>
      <w:r>
        <w:rPr>
          <w:rFonts w:ascii="Century" w:hAnsi="Century"/>
          <w:rtl/>
        </w:rPr>
        <w:t xml:space="preserve">, </w:t>
      </w:r>
      <w:r>
        <w:rPr>
          <w:rFonts w:ascii="Century" w:hAnsi="Century" w:hint="eastAsia"/>
          <w:rtl/>
        </w:rPr>
        <w:t>החליט</w:t>
      </w:r>
      <w:r>
        <w:rPr>
          <w:rFonts w:ascii="Century" w:hAnsi="Century"/>
          <w:rtl/>
        </w:rPr>
        <w:t xml:space="preserve"> </w:t>
      </w:r>
      <w:r>
        <w:rPr>
          <w:rFonts w:ascii="Century" w:hAnsi="Century" w:hint="eastAsia"/>
          <w:rtl/>
        </w:rPr>
        <w:t>להתקשר</w:t>
      </w:r>
      <w:r>
        <w:rPr>
          <w:rFonts w:ascii="Century" w:hAnsi="Century"/>
          <w:rtl/>
        </w:rPr>
        <w:t xml:space="preserve"> </w:t>
      </w:r>
      <w:r>
        <w:rPr>
          <w:rFonts w:ascii="Century" w:hAnsi="Century" w:hint="eastAsia"/>
          <w:rtl/>
        </w:rPr>
        <w:t>לדנקנר</w:t>
      </w:r>
      <w:r>
        <w:rPr>
          <w:rFonts w:ascii="Century" w:hAnsi="Century"/>
          <w:rtl/>
        </w:rPr>
        <w:t>, "</w:t>
      </w:r>
      <w:r>
        <w:rPr>
          <w:rFonts w:ascii="Century" w:hAnsi="Century" w:hint="eastAsia"/>
          <w:rtl/>
        </w:rPr>
        <w:t>שבמקרה</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קונה</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וביקש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לזרוק</w:t>
      </w:r>
      <w:r>
        <w:rPr>
          <w:rFonts w:ascii="Century" w:hAnsi="Century"/>
          <w:rtl/>
        </w:rPr>
        <w:t xml:space="preserve">" </w:t>
      </w:r>
      <w:r>
        <w:rPr>
          <w:rFonts w:ascii="Century" w:hAnsi="Century" w:hint="eastAsia"/>
          <w:rtl/>
        </w:rPr>
        <w:t>מילה</w:t>
      </w:r>
      <w:r>
        <w:rPr>
          <w:rFonts w:ascii="Century" w:hAnsi="Century"/>
          <w:rtl/>
        </w:rPr>
        <w:t xml:space="preserve"> </w:t>
      </w:r>
      <w:r>
        <w:rPr>
          <w:rFonts w:ascii="Century" w:hAnsi="Century" w:hint="eastAsia"/>
          <w:rtl/>
        </w:rPr>
        <w:t>טובה</w:t>
      </w:r>
      <w:r>
        <w:rPr>
          <w:rFonts w:ascii="Century" w:hAnsi="Century"/>
          <w:rtl/>
        </w:rPr>
        <w:t xml:space="preserve"> </w:t>
      </w:r>
      <w:r>
        <w:rPr>
          <w:rFonts w:ascii="Century" w:hAnsi="Century" w:hint="eastAsia"/>
          <w:rtl/>
        </w:rPr>
        <w:t>בבנק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שיאשרו</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גרסה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הינה</w:t>
      </w:r>
      <w:r>
        <w:rPr>
          <w:rFonts w:ascii="Century" w:hAnsi="Century"/>
          <w:rtl/>
        </w:rPr>
        <w:t xml:space="preserve"> </w:t>
      </w:r>
      <w:r>
        <w:rPr>
          <w:rFonts w:ascii="Century" w:hAnsi="Century" w:hint="eastAsia"/>
          <w:rtl/>
        </w:rPr>
        <w:t>מנותקת</w:t>
      </w:r>
      <w:r>
        <w:rPr>
          <w:rFonts w:ascii="Century" w:hAnsi="Century"/>
          <w:rtl/>
        </w:rPr>
        <w:t xml:space="preserve"> </w:t>
      </w:r>
      <w:r>
        <w:rPr>
          <w:rFonts w:ascii="Century" w:hAnsi="Century" w:hint="eastAsia"/>
          <w:rtl/>
        </w:rPr>
        <w:t>מכל</w:t>
      </w:r>
      <w:r>
        <w:rPr>
          <w:rFonts w:ascii="Century" w:hAnsi="Century"/>
          <w:rtl/>
        </w:rPr>
        <w:t xml:space="preserve"> </w:t>
      </w:r>
      <w:r>
        <w:rPr>
          <w:rFonts w:ascii="Century" w:hAnsi="Century" w:hint="eastAsia"/>
          <w:rtl/>
        </w:rPr>
        <w:t>היגיון</w:t>
      </w:r>
      <w:r>
        <w:rPr>
          <w:rFonts w:ascii="Century" w:hAnsi="Century"/>
          <w:rtl/>
        </w:rPr>
        <w:t xml:space="preserve"> </w:t>
      </w:r>
      <w:r>
        <w:rPr>
          <w:rFonts w:ascii="Century" w:hAnsi="Century" w:hint="eastAsia"/>
          <w:rtl/>
        </w:rPr>
        <w:t>מסחרי</w:t>
      </w:r>
      <w:r>
        <w:rPr>
          <w:rFonts w:ascii="Century" w:hAnsi="Century"/>
          <w:rtl/>
        </w:rPr>
        <w:t xml:space="preserve"> </w:t>
      </w:r>
      <w:r>
        <w:rPr>
          <w:rFonts w:ascii="Century" w:hAnsi="Century" w:hint="eastAsia"/>
          <w:rtl/>
        </w:rPr>
        <w:t>כלכלי</w:t>
      </w:r>
      <w:r>
        <w:rPr>
          <w:rFonts w:ascii="Century" w:hAnsi="Century"/>
          <w:rtl/>
        </w:rPr>
        <w:t xml:space="preserve"> </w:t>
      </w:r>
      <w:r>
        <w:rPr>
          <w:rFonts w:ascii="Century" w:hAnsi="Century" w:hint="eastAsia"/>
          <w:rtl/>
        </w:rPr>
        <w:t>ואישי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עצמו</w:t>
      </w:r>
      <w:r>
        <w:rPr>
          <w:rFonts w:ascii="Century" w:hAnsi="Century"/>
          <w:rtl/>
        </w:rPr>
        <w:t xml:space="preserve">, </w:t>
      </w:r>
      <w:r>
        <w:rPr>
          <w:rFonts w:ascii="Century" w:hAnsi="Century" w:hint="eastAsia"/>
          <w:rtl/>
        </w:rPr>
        <w:t>שכן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כאיש</w:t>
      </w:r>
      <w:r>
        <w:rPr>
          <w:rFonts w:ascii="Century" w:hAnsi="Century"/>
          <w:rtl/>
        </w:rPr>
        <w:t xml:space="preserve"> </w:t>
      </w:r>
      <w:r>
        <w:rPr>
          <w:rFonts w:ascii="Century" w:hAnsi="Century" w:hint="eastAsia"/>
          <w:rtl/>
        </w:rPr>
        <w:t>העוסק</w:t>
      </w:r>
      <w:r>
        <w:rPr>
          <w:rFonts w:ascii="Century" w:hAnsi="Century"/>
          <w:rtl/>
        </w:rPr>
        <w:t xml:space="preserve"> </w:t>
      </w:r>
      <w:r>
        <w:rPr>
          <w:rFonts w:ascii="Century" w:hAnsi="Century" w:hint="eastAsia"/>
          <w:rtl/>
        </w:rPr>
        <w:t>בכספים</w:t>
      </w:r>
      <w:r>
        <w:rPr>
          <w:rFonts w:ascii="Century" w:hAnsi="Century"/>
          <w:rtl/>
        </w:rPr>
        <w:t xml:space="preserve"> </w:t>
      </w:r>
      <w:r>
        <w:rPr>
          <w:rFonts w:ascii="Century" w:hAnsi="Century" w:hint="eastAsia"/>
          <w:rtl/>
        </w:rPr>
        <w:t>ובעסקאות</w:t>
      </w:r>
      <w:r>
        <w:rPr>
          <w:rFonts w:ascii="Century" w:hAnsi="Century"/>
          <w:rtl/>
        </w:rPr>
        <w:t xml:space="preserve"> </w:t>
      </w:r>
      <w:r>
        <w:rPr>
          <w:rFonts w:ascii="Century" w:hAnsi="Century" w:hint="eastAsia"/>
          <w:rtl/>
        </w:rPr>
        <w:t>פיננסיות</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שהעיד</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עצמו</w:t>
      </w:r>
      <w:r>
        <w:rPr>
          <w:rFonts w:ascii="Century" w:hAnsi="Century"/>
          <w:rtl/>
        </w:rPr>
        <w:t xml:space="preserve">, </w:t>
      </w:r>
      <w:r>
        <w:rPr>
          <w:rFonts w:ascii="Century" w:hAnsi="Century" w:hint="eastAsia"/>
          <w:rtl/>
        </w:rPr>
        <w:t>אינו</w:t>
      </w:r>
      <w:r>
        <w:rPr>
          <w:rFonts w:ascii="Century" w:hAnsi="Century"/>
          <w:rtl/>
        </w:rPr>
        <w:t xml:space="preserve"> "</w:t>
      </w:r>
      <w:r>
        <w:rPr>
          <w:rFonts w:ascii="Century" w:hAnsi="Century" w:hint="eastAsia"/>
          <w:rtl/>
        </w:rPr>
        <w:t>נתקע</w:t>
      </w:r>
      <w:r>
        <w:rPr>
          <w:rFonts w:ascii="Century" w:hAnsi="Century"/>
          <w:rtl/>
        </w:rPr>
        <w:t xml:space="preserve">" </w:t>
      </w:r>
      <w:r>
        <w:rPr>
          <w:rFonts w:ascii="Century" w:hAnsi="Century" w:hint="eastAsia"/>
          <w:rtl/>
        </w:rPr>
        <w:t>באמצע</w:t>
      </w:r>
      <w:r>
        <w:rPr>
          <w:rFonts w:ascii="Century" w:hAnsi="Century"/>
          <w:rtl/>
        </w:rPr>
        <w:t xml:space="preserve"> </w:t>
      </w:r>
      <w:r>
        <w:rPr>
          <w:rFonts w:ascii="Century" w:hAnsi="Century" w:hint="eastAsia"/>
          <w:rtl/>
        </w:rPr>
        <w:t>מהלכים</w:t>
      </w:r>
      <w:r>
        <w:rPr>
          <w:rFonts w:ascii="Century" w:hAnsi="Century"/>
          <w:rtl/>
        </w:rPr>
        <w:t xml:space="preserve"> </w:t>
      </w:r>
      <w:r>
        <w:rPr>
          <w:rFonts w:ascii="Century" w:hAnsi="Century" w:hint="eastAsia"/>
          <w:rtl/>
        </w:rPr>
        <w:t>כאלה</w:t>
      </w:r>
      <w:r>
        <w:rPr>
          <w:rFonts w:ascii="Century" w:hAnsi="Century" w:cs="Miriam"/>
          <w:b/>
          <w:spacing w:val="0"/>
          <w:szCs w:val="24"/>
          <w:rtl/>
        </w:rPr>
        <w:t>.</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יוער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בגרסה</w:t>
      </w:r>
      <w:r>
        <w:rPr>
          <w:rFonts w:ascii="Century" w:hAnsi="Century"/>
          <w:rtl/>
        </w:rPr>
        <w:t xml:space="preserve"> </w:t>
      </w:r>
      <w:r>
        <w:rPr>
          <w:rFonts w:ascii="Century" w:hAnsi="Century" w:hint="eastAsia"/>
          <w:rtl/>
        </w:rPr>
        <w:t>כבושה</w:t>
      </w:r>
      <w:r>
        <w:rPr>
          <w:rFonts w:ascii="Century" w:hAnsi="Century"/>
          <w:rtl/>
        </w:rPr>
        <w:t xml:space="preserve"> </w:t>
      </w:r>
      <w:r>
        <w:rPr>
          <w:rFonts w:ascii="Century" w:hAnsi="Century" w:hint="eastAsia"/>
          <w:rtl/>
        </w:rPr>
        <w:t>שעלתה</w:t>
      </w:r>
      <w:r>
        <w:rPr>
          <w:rFonts w:ascii="Century" w:hAnsi="Century"/>
          <w:rtl/>
        </w:rPr>
        <w:t xml:space="preserve"> </w:t>
      </w:r>
      <w:r>
        <w:rPr>
          <w:rFonts w:ascii="Century" w:hAnsi="Century" w:hint="eastAsia"/>
          <w:rtl/>
        </w:rPr>
        <w:t>לראשונה</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עדותו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להזכיר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נשאל</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בת</w:t>
      </w:r>
      <w:r>
        <w:rPr>
          <w:rFonts w:ascii="Century" w:hAnsi="Century"/>
          <w:rtl/>
        </w:rPr>
        <w:t xml:space="preserve">/8 </w:t>
      </w:r>
      <w:r>
        <w:rPr>
          <w:rFonts w:ascii="Century" w:hAnsi="Century" w:hint="eastAsia"/>
          <w:rtl/>
        </w:rPr>
        <w:t>קובץ</w:t>
      </w:r>
      <w:r>
        <w:rPr>
          <w:rFonts w:ascii="Century" w:hAnsi="Century"/>
          <w:rtl/>
        </w:rPr>
        <w:t xml:space="preserve"> 1260 </w:t>
      </w:r>
      <w:r>
        <w:rPr>
          <w:rFonts w:ascii="Century" w:hAnsi="Century" w:hint="eastAsia"/>
          <w:rtl/>
        </w:rPr>
        <w:t>עמ</w:t>
      </w:r>
      <w:r>
        <w:rPr>
          <w:rFonts w:ascii="Century" w:hAnsi="Century"/>
          <w:rtl/>
        </w:rPr>
        <w:t xml:space="preserve">' 2-1 </w:t>
      </w:r>
      <w:r>
        <w:rPr>
          <w:rFonts w:ascii="Century" w:hAnsi="Century" w:hint="eastAsia"/>
          <w:rtl/>
        </w:rPr>
        <w:t>ובת</w:t>
      </w:r>
      <w:r>
        <w:rPr>
          <w:rFonts w:ascii="Century" w:hAnsi="Century"/>
          <w:rtl/>
        </w:rPr>
        <w:t xml:space="preserve">/9 </w:t>
      </w:r>
      <w:r>
        <w:rPr>
          <w:rFonts w:ascii="Century" w:hAnsi="Century" w:hint="eastAsia"/>
          <w:rtl/>
        </w:rPr>
        <w:t>קובץ</w:t>
      </w:r>
      <w:r>
        <w:rPr>
          <w:rFonts w:ascii="Century" w:hAnsi="Century"/>
          <w:rtl/>
        </w:rPr>
        <w:t xml:space="preserve"> 1420 </w:t>
      </w:r>
      <w:r>
        <w:rPr>
          <w:rFonts w:ascii="Century" w:hAnsi="Century" w:hint="eastAsia"/>
          <w:rtl/>
        </w:rPr>
        <w:t>עמ</w:t>
      </w:r>
      <w:r>
        <w:rPr>
          <w:rFonts w:ascii="Century" w:hAnsi="Century"/>
          <w:rtl/>
        </w:rPr>
        <w:t xml:space="preserve">' 21 </w:t>
      </w:r>
      <w:r>
        <w:rPr>
          <w:rFonts w:ascii="Century" w:hAnsi="Century" w:hint="eastAsia"/>
          <w:rtl/>
        </w:rPr>
        <w:t>על</w:t>
      </w:r>
      <w:r>
        <w:rPr>
          <w:rFonts w:ascii="Century" w:hAnsi="Century"/>
          <w:rtl/>
        </w:rPr>
        <w:t xml:space="preserve"> </w:t>
      </w:r>
      <w:r>
        <w:rPr>
          <w:rFonts w:ascii="Century" w:hAnsi="Century" w:hint="eastAsia"/>
          <w:rtl/>
        </w:rPr>
        <w:t>נסיבות</w:t>
      </w:r>
      <w:r>
        <w:rPr>
          <w:rFonts w:ascii="Century" w:hAnsi="Century"/>
          <w:rtl/>
        </w:rPr>
        <w:t xml:space="preserve"> </w:t>
      </w:r>
      <w:r>
        <w:rPr>
          <w:rFonts w:ascii="Century" w:hAnsi="Century" w:hint="eastAsia"/>
          <w:rtl/>
        </w:rPr>
        <w:t>קבלת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ובחר</w:t>
      </w:r>
      <w:r>
        <w:rPr>
          <w:rFonts w:ascii="Century" w:hAnsi="Century"/>
          <w:rtl/>
        </w:rPr>
        <w:t xml:space="preserve"> </w:t>
      </w:r>
      <w:r>
        <w:rPr>
          <w:rFonts w:ascii="Century" w:hAnsi="Century" w:hint="eastAsia"/>
          <w:rtl/>
        </w:rPr>
        <w:t>בשתי</w:t>
      </w:r>
      <w:r>
        <w:rPr>
          <w:rFonts w:ascii="Century" w:hAnsi="Century"/>
          <w:rtl/>
        </w:rPr>
        <w:t xml:space="preserve"> </w:t>
      </w:r>
      <w:r>
        <w:rPr>
          <w:rFonts w:ascii="Century" w:hAnsi="Century" w:hint="eastAsia"/>
          <w:rtl/>
        </w:rPr>
        <w:t>הזדמנויות</w:t>
      </w:r>
      <w:r>
        <w:rPr>
          <w:rFonts w:ascii="Century" w:hAnsi="Century"/>
          <w:rtl/>
        </w:rPr>
        <w:t xml:space="preserve"> </w:t>
      </w:r>
      <w:r>
        <w:rPr>
          <w:rFonts w:ascii="Century" w:hAnsi="Century" w:hint="eastAsia"/>
          <w:rtl/>
        </w:rPr>
        <w:t>אלה</w:t>
      </w:r>
      <w:r>
        <w:rPr>
          <w:rFonts w:ascii="Century" w:hAnsi="Century"/>
          <w:rtl/>
        </w:rPr>
        <w:t xml:space="preserve"> </w:t>
      </w:r>
      <w:r>
        <w:rPr>
          <w:rFonts w:ascii="Century" w:hAnsi="Century" w:hint="eastAsia"/>
          <w:rtl/>
        </w:rPr>
        <w:t>לשמור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זכות</w:t>
      </w:r>
      <w:r>
        <w:rPr>
          <w:rFonts w:ascii="Century" w:hAnsi="Century"/>
          <w:rtl/>
        </w:rPr>
        <w:t xml:space="preserve"> </w:t>
      </w:r>
      <w:r>
        <w:rPr>
          <w:rFonts w:ascii="Century" w:hAnsi="Century" w:hint="eastAsia"/>
          <w:rtl/>
        </w:rPr>
        <w:t>השתיקה</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בהקשר</w:t>
      </w:r>
      <w:r>
        <w:rPr>
          <w:rFonts w:ascii="Century" w:hAnsi="Century"/>
          <w:rtl/>
        </w:rPr>
        <w:t xml:space="preserve"> </w:t>
      </w:r>
      <w:r>
        <w:rPr>
          <w:rFonts w:ascii="Century" w:hAnsi="Century" w:hint="eastAsia"/>
          <w:rtl/>
        </w:rPr>
        <w:t>לשיחתו</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המליץ</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מתן</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שידע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סיפר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שבכוונתו</w:t>
      </w:r>
      <w:r>
        <w:rPr>
          <w:rFonts w:ascii="Century" w:hAnsi="Century"/>
          <w:rtl/>
        </w:rPr>
        <w:t xml:space="preserve"> </w:t>
      </w:r>
      <w:r>
        <w:rPr>
          <w:rFonts w:ascii="Century" w:hAnsi="Century" w:hint="eastAsia"/>
          <w:rtl/>
        </w:rPr>
        <w:t>לבקש</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להגדיל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הפוזיציה</w:t>
      </w:r>
      <w:r>
        <w:rPr>
          <w:rFonts w:ascii="Century" w:hAnsi="Century"/>
          <w:rtl/>
        </w:rPr>
        <w:t xml:space="preserve"> </w:t>
      </w:r>
      <w:r>
        <w:rPr>
          <w:rFonts w:ascii="Century" w:hAnsi="Century" w:hint="eastAsia"/>
          <w:rtl/>
        </w:rPr>
        <w:t>שלו</w:t>
      </w:r>
      <w:r>
        <w:rPr>
          <w:rFonts w:ascii="Century" w:hAnsi="Century"/>
          <w:rtl/>
        </w:rPr>
        <w:t xml:space="preserve"> </w:t>
      </w:r>
      <w:r>
        <w:rPr>
          <w:rFonts w:ascii="Century" w:hAnsi="Century" w:hint="eastAsia"/>
          <w:rtl/>
        </w:rPr>
        <w:t>באיי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מוכן</w:t>
      </w:r>
      <w:r>
        <w:rPr>
          <w:rFonts w:ascii="Century" w:hAnsi="Century"/>
          <w:rtl/>
        </w:rPr>
        <w:t xml:space="preserve"> </w:t>
      </w:r>
      <w:r>
        <w:rPr>
          <w:rFonts w:ascii="Century" w:hAnsi="Century" w:hint="eastAsia"/>
          <w:rtl/>
        </w:rPr>
        <w:t>לקיים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השיחה</w:t>
      </w:r>
      <w:r>
        <w:rPr>
          <w:rFonts w:ascii="Century" w:hAnsi="Century"/>
          <w:rtl/>
        </w:rPr>
        <w:t xml:space="preserve"> </w:t>
      </w:r>
      <w:r>
        <w:rPr>
          <w:rFonts w:ascii="Century" w:hAnsi="Century" w:hint="eastAsia"/>
          <w:rtl/>
        </w:rPr>
        <w:t>כ</w:t>
      </w:r>
      <w:r>
        <w:rPr>
          <w:rFonts w:ascii="Century" w:hAnsi="Century"/>
          <w:rtl/>
        </w:rPr>
        <w:t>"</w:t>
      </w:r>
      <w:r>
        <w:rPr>
          <w:rFonts w:ascii="Century" w:hAnsi="Century" w:hint="eastAsia"/>
          <w:rtl/>
        </w:rPr>
        <w:t>טובה</w:t>
      </w:r>
      <w:r>
        <w:rPr>
          <w:rFonts w:ascii="Century" w:hAnsi="Century"/>
          <w:rtl/>
        </w:rPr>
        <w:t xml:space="preserve">" </w:t>
      </w:r>
      <w:r>
        <w:rPr>
          <w:rFonts w:ascii="Century" w:hAnsi="Century" w:hint="eastAsia"/>
          <w:rtl/>
        </w:rPr>
        <w:t>לחבר</w:t>
      </w:r>
      <w:r>
        <w:rPr>
          <w:rFonts w:ascii="Century" w:hAnsi="Century"/>
          <w:rtl/>
        </w:rPr>
        <w:t xml:space="preserve">. </w:t>
      </w:r>
      <w:r>
        <w:rPr>
          <w:rFonts w:ascii="Century" w:hAnsi="Century" w:hint="eastAsia"/>
          <w:rtl/>
        </w:rPr>
        <w:t>בענין</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מקבל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גישתם</w:t>
      </w:r>
      <w:r>
        <w:rPr>
          <w:rFonts w:ascii="Century" w:hAnsi="Century"/>
          <w:rtl/>
        </w:rPr>
        <w:t xml:space="preserve"> </w:t>
      </w:r>
      <w:r>
        <w:rPr>
          <w:rFonts w:ascii="Century" w:hAnsi="Century" w:hint="eastAsia"/>
          <w:rtl/>
        </w:rPr>
        <w:t>המיתממת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שכן</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פעולה</w:t>
      </w:r>
      <w:r>
        <w:rPr>
          <w:rFonts w:ascii="Century" w:hAnsi="Century"/>
          <w:rtl/>
        </w:rPr>
        <w:t xml:space="preserve"> </w:t>
      </w:r>
      <w:r>
        <w:rPr>
          <w:rFonts w:ascii="Century" w:hAnsi="Century" w:hint="eastAsia"/>
          <w:rtl/>
        </w:rPr>
        <w:t>ששירתה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האינטרס</w:t>
      </w:r>
      <w:r>
        <w:rPr>
          <w:rFonts w:ascii="Century" w:hAnsi="Century"/>
          <w:rtl/>
        </w:rPr>
        <w:t xml:space="preserve"> </w:t>
      </w:r>
      <w:r>
        <w:rPr>
          <w:rFonts w:ascii="Century" w:hAnsi="Century" w:hint="eastAsia"/>
          <w:rtl/>
        </w:rPr>
        <w:t>שלו</w:t>
      </w:r>
      <w:r>
        <w:rPr>
          <w:rFonts w:ascii="Century" w:hAnsi="Century"/>
          <w:rtl/>
        </w:rPr>
        <w:t>.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התרשמתי</w:t>
      </w:r>
      <w:r w:rsidRPr="00606C17">
        <w:rPr>
          <w:rFonts w:ascii="Century" w:hAnsi="Century" w:cs="Miriam"/>
          <w:b/>
          <w:spacing w:val="0"/>
          <w:szCs w:val="24"/>
          <w:rtl/>
        </w:rPr>
        <w:t xml:space="preserve"> </w:t>
      </w:r>
      <w:r w:rsidRPr="00606C17">
        <w:rPr>
          <w:rFonts w:ascii="Century" w:hAnsi="Century" w:cs="Miriam" w:hint="eastAsia"/>
          <w:b/>
          <w:spacing w:val="0"/>
          <w:szCs w:val="24"/>
          <w:rtl/>
        </w:rPr>
        <w:t>שמדובר</w:t>
      </w:r>
      <w:r w:rsidRPr="00606C17">
        <w:rPr>
          <w:rFonts w:ascii="Century" w:hAnsi="Century" w:cs="Miriam"/>
          <w:b/>
          <w:spacing w:val="0"/>
          <w:szCs w:val="24"/>
          <w:rtl/>
        </w:rPr>
        <w:t xml:space="preserve"> </w:t>
      </w:r>
      <w:r w:rsidRPr="00606C17">
        <w:rPr>
          <w:rFonts w:ascii="Century" w:hAnsi="Century" w:cs="Miriam" w:hint="eastAsia"/>
          <w:b/>
          <w:spacing w:val="0"/>
          <w:szCs w:val="24"/>
          <w:rtl/>
        </w:rPr>
        <w:t>בפעולה</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מה</w:t>
      </w:r>
      <w:r w:rsidRPr="00606C17">
        <w:rPr>
          <w:rFonts w:ascii="Century" w:hAnsi="Century" w:cs="Miriam"/>
          <w:b/>
          <w:spacing w:val="0"/>
          <w:szCs w:val="24"/>
          <w:rtl/>
        </w:rPr>
        <w:t xml:space="preserve"> </w:t>
      </w:r>
      <w:r w:rsidRPr="00606C17">
        <w:rPr>
          <w:rFonts w:ascii="Century" w:hAnsi="Century" w:cs="Miriam" w:hint="eastAsia"/>
          <w:b/>
          <w:spacing w:val="0"/>
          <w:szCs w:val="24"/>
          <w:rtl/>
        </w:rPr>
        <w:t>בכך</w:t>
      </w:r>
      <w:r w:rsidRPr="00606C17">
        <w:rPr>
          <w:rFonts w:ascii="Century" w:hAnsi="Century" w:cs="Miriam"/>
          <w:b/>
          <w:spacing w:val="0"/>
          <w:szCs w:val="24"/>
          <w:rtl/>
        </w:rPr>
        <w:t xml:space="preserve">, </w:t>
      </w:r>
      <w:r w:rsidRPr="00606C17">
        <w:rPr>
          <w:rFonts w:ascii="Century" w:hAnsi="Century" w:cs="Miriam" w:hint="eastAsia"/>
          <w:b/>
          <w:spacing w:val="0"/>
          <w:szCs w:val="24"/>
          <w:rtl/>
        </w:rPr>
        <w:t>או</w:t>
      </w:r>
      <w:r w:rsidRPr="00606C17">
        <w:rPr>
          <w:rFonts w:ascii="Century" w:hAnsi="Century" w:cs="Miriam"/>
          <w:b/>
          <w:spacing w:val="0"/>
          <w:szCs w:val="24"/>
          <w:rtl/>
        </w:rPr>
        <w:t xml:space="preserve"> </w:t>
      </w:r>
      <w:r w:rsidRPr="00606C17">
        <w:rPr>
          <w:rFonts w:ascii="Century" w:hAnsi="Century" w:cs="Miriam" w:hint="eastAsia"/>
          <w:b/>
          <w:spacing w:val="0"/>
          <w:szCs w:val="24"/>
          <w:rtl/>
        </w:rPr>
        <w:t>בפעולה</w:t>
      </w:r>
      <w:r w:rsidRPr="00606C17">
        <w:rPr>
          <w:rFonts w:ascii="Century" w:hAnsi="Century" w:cs="Miriam"/>
          <w:b/>
          <w:spacing w:val="0"/>
          <w:szCs w:val="24"/>
          <w:rtl/>
        </w:rPr>
        <w:t xml:space="preserve"> </w:t>
      </w:r>
      <w:r w:rsidRPr="00606C17">
        <w:rPr>
          <w:rFonts w:ascii="Century" w:hAnsi="Century" w:cs="Miriam" w:hint="eastAsia"/>
          <w:b/>
          <w:spacing w:val="0"/>
          <w:szCs w:val="24"/>
          <w:rtl/>
        </w:rPr>
        <w:t>על</w:t>
      </w:r>
      <w:r w:rsidRPr="00606C17">
        <w:rPr>
          <w:rFonts w:ascii="Century" w:hAnsi="Century" w:cs="Miriam"/>
          <w:b/>
          <w:spacing w:val="0"/>
          <w:szCs w:val="24"/>
          <w:rtl/>
        </w:rPr>
        <w:t xml:space="preserve"> '</w:t>
      </w:r>
      <w:r w:rsidRPr="00606C17">
        <w:rPr>
          <w:rFonts w:ascii="Century" w:hAnsi="Century" w:cs="Miriam" w:hint="eastAsia"/>
          <w:b/>
          <w:spacing w:val="0"/>
          <w:szCs w:val="24"/>
          <w:rtl/>
        </w:rPr>
        <w:t>הדרך</w:t>
      </w:r>
      <w:r w:rsidRPr="00606C17">
        <w:rPr>
          <w:rFonts w:ascii="Century" w:hAnsi="Century" w:cs="Miriam"/>
          <w:b/>
          <w:spacing w:val="0"/>
          <w:szCs w:val="24"/>
          <w:rtl/>
        </w:rPr>
        <w:t xml:space="preserve">', </w:t>
      </w:r>
      <w:r w:rsidRPr="00606C17">
        <w:rPr>
          <w:rFonts w:ascii="Century" w:hAnsi="Century" w:cs="Miriam" w:hint="eastAsia"/>
          <w:b/>
          <w:spacing w:val="0"/>
          <w:szCs w:val="24"/>
          <w:rtl/>
        </w:rPr>
        <w:t>עסקינן</w:t>
      </w:r>
      <w:r w:rsidRPr="00606C17">
        <w:rPr>
          <w:rFonts w:ascii="Century" w:hAnsi="Century" w:cs="Miriam"/>
          <w:b/>
          <w:spacing w:val="0"/>
          <w:szCs w:val="24"/>
          <w:rtl/>
        </w:rPr>
        <w:t xml:space="preserve"> </w:t>
      </w:r>
      <w:r w:rsidRPr="00606C17">
        <w:rPr>
          <w:rFonts w:ascii="Century" w:hAnsi="Century" w:cs="Miriam" w:hint="eastAsia"/>
          <w:b/>
          <w:spacing w:val="0"/>
          <w:szCs w:val="24"/>
          <w:rtl/>
        </w:rPr>
        <w:t>בשיחה</w:t>
      </w:r>
      <w:r w:rsidRPr="00606C17">
        <w:rPr>
          <w:rFonts w:ascii="Century" w:hAnsi="Century" w:cs="Miriam"/>
          <w:b/>
          <w:spacing w:val="0"/>
          <w:szCs w:val="24"/>
          <w:rtl/>
        </w:rPr>
        <w:t xml:space="preserve"> </w:t>
      </w:r>
      <w:r w:rsidRPr="00606C17">
        <w:rPr>
          <w:rFonts w:ascii="Century" w:hAnsi="Century" w:cs="Miriam" w:hint="eastAsia"/>
          <w:b/>
          <w:spacing w:val="0"/>
          <w:szCs w:val="24"/>
          <w:rtl/>
        </w:rPr>
        <w:t>שאיננה</w:t>
      </w:r>
      <w:r w:rsidRPr="00606C17">
        <w:rPr>
          <w:rFonts w:ascii="Century" w:hAnsi="Century" w:cs="Miriam"/>
          <w:b/>
          <w:spacing w:val="0"/>
          <w:szCs w:val="24"/>
          <w:rtl/>
        </w:rPr>
        <w:t xml:space="preserve"> </w:t>
      </w:r>
      <w:r w:rsidRPr="00606C17">
        <w:rPr>
          <w:rFonts w:ascii="Century" w:hAnsi="Century" w:cs="Miriam" w:hint="eastAsia"/>
          <w:b/>
          <w:spacing w:val="0"/>
          <w:szCs w:val="24"/>
          <w:rtl/>
        </w:rPr>
        <w:t>דבר</w:t>
      </w:r>
      <w:r w:rsidRPr="00606C17">
        <w:rPr>
          <w:rFonts w:ascii="Century" w:hAnsi="Century" w:cs="Miriam"/>
          <w:b/>
          <w:spacing w:val="0"/>
          <w:szCs w:val="24"/>
          <w:rtl/>
        </w:rPr>
        <w:t xml:space="preserve"> </w:t>
      </w:r>
      <w:r w:rsidRPr="00606C17">
        <w:rPr>
          <w:rFonts w:ascii="Century" w:hAnsi="Century" w:cs="Miriam" w:hint="eastAsia"/>
          <w:b/>
          <w:spacing w:val="0"/>
          <w:szCs w:val="24"/>
          <w:rtl/>
        </w:rPr>
        <w:t>שבשגרה</w:t>
      </w:r>
      <w:r w:rsidRPr="00606C17">
        <w:rPr>
          <w:rFonts w:ascii="Century" w:hAnsi="Century" w:cs="Miriam"/>
          <w:b/>
          <w:spacing w:val="0"/>
          <w:szCs w:val="24"/>
          <w:rtl/>
        </w:rPr>
        <w:t xml:space="preserve"> ...</w:t>
      </w:r>
      <w:r>
        <w:rPr>
          <w:rFonts w:ascii="Century" w:hAnsi="Century"/>
          <w:rtl/>
        </w:rPr>
        <w:t>" (</w:t>
      </w:r>
      <w:r>
        <w:rPr>
          <w:rFonts w:ascii="Century" w:hAnsi="Century" w:hint="eastAsia"/>
          <w:rtl/>
        </w:rPr>
        <w:t>פסקה</w:t>
      </w:r>
      <w:r>
        <w:rPr>
          <w:rFonts w:ascii="Century" w:hAnsi="Century"/>
          <w:rtl/>
        </w:rPr>
        <w:t xml:space="preserve"> 625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במילים</w:t>
      </w:r>
      <w:r>
        <w:rPr>
          <w:rFonts w:ascii="Century" w:hAnsi="Century"/>
          <w:rtl/>
        </w:rPr>
        <w:t xml:space="preserve"> </w:t>
      </w:r>
      <w:r>
        <w:rPr>
          <w:rFonts w:ascii="Century" w:hAnsi="Century" w:hint="eastAsia"/>
          <w:rtl/>
        </w:rPr>
        <w:t>אחרות</w:t>
      </w:r>
      <w:r>
        <w:rPr>
          <w:rFonts w:ascii="Century" w:hAnsi="Century"/>
          <w:rtl/>
        </w:rPr>
        <w:t xml:space="preserve"> </w:t>
      </w:r>
      <w:r>
        <w:rPr>
          <w:rFonts w:ascii="Century" w:hAnsi="Century" w:hint="eastAsia"/>
          <w:rtl/>
        </w:rPr>
        <w:t>קשה</w:t>
      </w:r>
      <w:r>
        <w:rPr>
          <w:rFonts w:ascii="Century" w:hAnsi="Century"/>
          <w:rtl/>
        </w:rPr>
        <w:t xml:space="preserve"> </w:t>
      </w:r>
      <w:r>
        <w:rPr>
          <w:rFonts w:ascii="Century" w:hAnsi="Century" w:hint="eastAsia"/>
          <w:rtl/>
        </w:rPr>
        <w:t>להלום</w:t>
      </w:r>
      <w:r>
        <w:rPr>
          <w:rFonts w:ascii="Century" w:hAnsi="Century"/>
          <w:rtl/>
        </w:rPr>
        <w:t xml:space="preserve"> </w:t>
      </w:r>
      <w:r>
        <w:rPr>
          <w:rFonts w:ascii="Century" w:hAnsi="Century" w:hint="eastAsia"/>
          <w:rtl/>
        </w:rPr>
        <w:t>הטענה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בפעילות</w:t>
      </w:r>
      <w:r>
        <w:rPr>
          <w:rFonts w:ascii="Century" w:hAnsi="Century"/>
          <w:rtl/>
        </w:rPr>
        <w:t xml:space="preserve"> </w:t>
      </w:r>
      <w:r>
        <w:rPr>
          <w:rFonts w:ascii="Century" w:hAnsi="Century" w:hint="eastAsia"/>
          <w:rtl/>
        </w:rPr>
        <w:t>אקראית</w:t>
      </w:r>
      <w:r>
        <w:rPr>
          <w:rFonts w:ascii="Century" w:hAnsi="Century"/>
          <w:rtl/>
        </w:rPr>
        <w:t xml:space="preserve"> </w:t>
      </w:r>
      <w:r>
        <w:rPr>
          <w:rFonts w:ascii="Century" w:hAnsi="Century" w:hint="eastAsia"/>
          <w:rtl/>
        </w:rPr>
        <w:t>ומזדמנת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הדרך</w:t>
      </w:r>
      <w:r>
        <w:rPr>
          <w:rFonts w:ascii="Century" w:hAnsi="Century"/>
          <w:rtl/>
        </w:rPr>
        <w:t xml:space="preserve">" </w:t>
      </w:r>
      <w:r>
        <w:rPr>
          <w:rFonts w:ascii="Century" w:hAnsi="Century" w:hint="eastAsia"/>
          <w:rtl/>
        </w:rPr>
        <w:t>כדברי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w:t>
      </w:r>
    </w:p>
    <w:p w:rsidR="00983308" w:rsidRDefault="00983308" w:rsidP="000071BA">
      <w:pPr>
        <w:pStyle w:val="Ruller41"/>
        <w:rPr>
          <w:rFonts w:ascii="Century" w:hAnsi="Century"/>
          <w:rtl/>
        </w:rPr>
      </w:pPr>
    </w:p>
    <w:p w:rsidR="00983308" w:rsidRPr="00857941" w:rsidRDefault="00983308" w:rsidP="000071BA">
      <w:pPr>
        <w:pStyle w:val="Ruller41"/>
        <w:rPr>
          <w:rFonts w:ascii="Century" w:hAnsi="Century" w:cs="Miriam"/>
          <w:b/>
          <w:spacing w:val="0"/>
          <w:szCs w:val="24"/>
          <w:rtl/>
        </w:rPr>
      </w:pPr>
      <w:r>
        <w:rPr>
          <w:rFonts w:ascii="Century" w:hAnsi="Century" w:cs="Miriam" w:hint="eastAsia"/>
          <w:b/>
          <w:spacing w:val="0"/>
          <w:szCs w:val="24"/>
          <w:rtl/>
        </w:rPr>
        <w:t>מתי</w:t>
      </w:r>
      <w:r>
        <w:rPr>
          <w:rFonts w:ascii="Century" w:hAnsi="Century" w:cs="Miriam"/>
          <w:b/>
          <w:spacing w:val="0"/>
          <w:szCs w:val="24"/>
          <w:rtl/>
        </w:rPr>
        <w:t xml:space="preserve"> </w:t>
      </w:r>
      <w:r>
        <w:rPr>
          <w:rFonts w:ascii="Century" w:hAnsi="Century" w:cs="Miriam" w:hint="eastAsia"/>
          <w:b/>
          <w:spacing w:val="0"/>
          <w:szCs w:val="24"/>
          <w:rtl/>
        </w:rPr>
        <w:t>ידע</w:t>
      </w:r>
      <w:r>
        <w:rPr>
          <w:rFonts w:ascii="Century" w:hAnsi="Century" w:cs="Miriam"/>
          <w:b/>
          <w:spacing w:val="0"/>
          <w:szCs w:val="24"/>
          <w:rtl/>
        </w:rPr>
        <w:t xml:space="preserve"> </w:t>
      </w:r>
      <w:r>
        <w:rPr>
          <w:rFonts w:ascii="Century" w:hAnsi="Century" w:cs="Miriam" w:hint="eastAsia"/>
          <w:b/>
          <w:spacing w:val="0"/>
          <w:szCs w:val="24"/>
          <w:rtl/>
        </w:rPr>
        <w:t>שטרום</w:t>
      </w:r>
      <w:r>
        <w:rPr>
          <w:rFonts w:ascii="Century" w:hAnsi="Century" w:cs="Miriam"/>
          <w:b/>
          <w:spacing w:val="0"/>
          <w:szCs w:val="24"/>
          <w:rtl/>
        </w:rPr>
        <w:t xml:space="preserve"> </w:t>
      </w:r>
      <w:r>
        <w:rPr>
          <w:rFonts w:ascii="Century" w:hAnsi="Century" w:cs="Miriam" w:hint="eastAsia"/>
          <w:b/>
          <w:spacing w:val="0"/>
          <w:szCs w:val="24"/>
          <w:rtl/>
        </w:rPr>
        <w:t>על</w:t>
      </w:r>
      <w:r>
        <w:rPr>
          <w:rFonts w:ascii="Century" w:hAnsi="Century" w:cs="Miriam"/>
          <w:b/>
          <w:spacing w:val="0"/>
          <w:szCs w:val="24"/>
          <w:rtl/>
        </w:rPr>
        <w:t xml:space="preserve"> </w:t>
      </w:r>
      <w:r>
        <w:rPr>
          <w:rFonts w:ascii="Century" w:hAnsi="Century" w:cs="Miriam" w:hint="eastAsia"/>
          <w:b/>
          <w:spacing w:val="0"/>
          <w:szCs w:val="24"/>
          <w:rtl/>
        </w:rPr>
        <w:t>קיום</w:t>
      </w:r>
      <w:r>
        <w:rPr>
          <w:rFonts w:ascii="Century" w:hAnsi="Century" w:cs="Miriam"/>
          <w:b/>
          <w:spacing w:val="0"/>
          <w:szCs w:val="24"/>
          <w:rtl/>
        </w:rPr>
        <w:t xml:space="preserve"> </w:t>
      </w:r>
      <w:r>
        <w:rPr>
          <w:rFonts w:ascii="Century" w:hAnsi="Century" w:cs="Miriam" w:hint="eastAsia"/>
          <w:b/>
          <w:spacing w:val="0"/>
          <w:szCs w:val="24"/>
          <w:rtl/>
        </w:rPr>
        <w:t>המחלצים</w:t>
      </w:r>
      <w:r>
        <w:rPr>
          <w:rFonts w:ascii="Century" w:hAnsi="Century" w:cs="Miriam"/>
          <w:b/>
          <w:spacing w:val="0"/>
          <w:szCs w:val="24"/>
          <w:rtl/>
        </w:rPr>
        <w:t xml:space="preserve"> – </w:t>
      </w:r>
      <w:r w:rsidRPr="00857941">
        <w:rPr>
          <w:rFonts w:ascii="Century" w:hAnsi="Century" w:cs="Miriam" w:hint="eastAsia"/>
          <w:b/>
          <w:spacing w:val="0"/>
          <w:szCs w:val="24"/>
          <w:rtl/>
        </w:rPr>
        <w:t>האם</w:t>
      </w:r>
      <w:r w:rsidRPr="00857941">
        <w:rPr>
          <w:rFonts w:ascii="Century" w:hAnsi="Century" w:cs="Miriam"/>
          <w:b/>
          <w:spacing w:val="0"/>
          <w:szCs w:val="24"/>
          <w:rtl/>
        </w:rPr>
        <w:t xml:space="preserve"> </w:t>
      </w:r>
      <w:r w:rsidRPr="00857941">
        <w:rPr>
          <w:rFonts w:ascii="Century" w:hAnsi="Century" w:cs="Miriam" w:hint="eastAsia"/>
          <w:b/>
          <w:spacing w:val="0"/>
          <w:szCs w:val="24"/>
          <w:rtl/>
        </w:rPr>
        <w:t>גם</w:t>
      </w:r>
      <w:r w:rsidRPr="00857941">
        <w:rPr>
          <w:rFonts w:ascii="Century" w:hAnsi="Century" w:cs="Miriam"/>
          <w:b/>
          <w:spacing w:val="0"/>
          <w:szCs w:val="24"/>
          <w:rtl/>
        </w:rPr>
        <w:t xml:space="preserve"> </w:t>
      </w:r>
      <w:r w:rsidRPr="00857941">
        <w:rPr>
          <w:rFonts w:ascii="Century" w:hAnsi="Century" w:cs="Miriam" w:hint="eastAsia"/>
          <w:b/>
          <w:spacing w:val="0"/>
          <w:szCs w:val="24"/>
          <w:rtl/>
        </w:rPr>
        <w:t>במקרה</w:t>
      </w:r>
      <w:r>
        <w:rPr>
          <w:rFonts w:ascii="Century" w:hAnsi="Century" w:cs="Miriam"/>
          <w:b/>
          <w:spacing w:val="0"/>
          <w:szCs w:val="24"/>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מעניין</w:t>
      </w:r>
      <w:r>
        <w:rPr>
          <w:rFonts w:ascii="Century" w:hAnsi="Century"/>
          <w:rtl/>
        </w:rPr>
        <w:t xml:space="preserve"> </w:t>
      </w:r>
      <w:r>
        <w:rPr>
          <w:rFonts w:ascii="Century" w:hAnsi="Century" w:hint="eastAsia"/>
          <w:rtl/>
        </w:rPr>
        <w:t>לעניין</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כאן</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במקרה</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שמתוך</w:t>
      </w:r>
      <w:r>
        <w:rPr>
          <w:rFonts w:ascii="Century" w:hAnsi="Century"/>
          <w:rtl/>
        </w:rPr>
        <w:t xml:space="preserve"> </w:t>
      </w:r>
      <w:r>
        <w:rPr>
          <w:rFonts w:ascii="Century" w:hAnsi="Century" w:hint="eastAsia"/>
          <w:rtl/>
        </w:rPr>
        <w:t>עדותו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מתאר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שיחתו</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ניבטת</w:t>
      </w:r>
      <w:r>
        <w:rPr>
          <w:rFonts w:ascii="Century" w:hAnsi="Century"/>
          <w:rtl/>
        </w:rPr>
        <w:t xml:space="preserve">, </w:t>
      </w:r>
      <w:r>
        <w:rPr>
          <w:rFonts w:ascii="Century" w:hAnsi="Century" w:hint="eastAsia"/>
          <w:rtl/>
        </w:rPr>
        <w:t>ידיעתו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קיום</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בזמן</w:t>
      </w:r>
      <w:r>
        <w:rPr>
          <w:rFonts w:ascii="Century" w:hAnsi="Century"/>
          <w:rtl/>
        </w:rPr>
        <w:t xml:space="preserve"> </w:t>
      </w:r>
      <w:r>
        <w:rPr>
          <w:rFonts w:ascii="Century" w:hAnsi="Century" w:hint="eastAsia"/>
          <w:rtl/>
        </w:rPr>
        <w:t>השיחה</w:t>
      </w:r>
      <w:r>
        <w:rPr>
          <w:rFonts w:ascii="Century" w:hAnsi="Century"/>
          <w:rtl/>
        </w:rPr>
        <w:t xml:space="preserve"> </w:t>
      </w:r>
      <w:r>
        <w:rPr>
          <w:rFonts w:ascii="Century" w:hAnsi="Century" w:hint="eastAsia"/>
          <w:rtl/>
        </w:rPr>
        <w:t>ממש</w:t>
      </w:r>
      <w:r>
        <w:rPr>
          <w:rFonts w:ascii="Century" w:hAnsi="Century"/>
          <w:rtl/>
        </w:rPr>
        <w:t xml:space="preserve"> (</w:t>
      </w:r>
      <w:r>
        <w:rPr>
          <w:rFonts w:ascii="Century" w:hAnsi="Century" w:hint="eastAsia"/>
          <w:rtl/>
        </w:rPr>
        <w:t>צהרי</w:t>
      </w:r>
      <w:r>
        <w:rPr>
          <w:rFonts w:ascii="Century" w:hAnsi="Century"/>
          <w:rtl/>
        </w:rPr>
        <w:t xml:space="preserve"> </w:t>
      </w:r>
      <w:r>
        <w:rPr>
          <w:rFonts w:ascii="Century" w:hAnsi="Century" w:hint="eastAsia"/>
          <w:rtl/>
        </w:rPr>
        <w:t>יום</w:t>
      </w:r>
      <w:r>
        <w:rPr>
          <w:rFonts w:ascii="Century" w:hAnsi="Century"/>
          <w:rtl/>
        </w:rPr>
        <w:t xml:space="preserve"> 21.2.2012) (</w:t>
      </w:r>
      <w:r>
        <w:rPr>
          <w:rFonts w:ascii="Century" w:hAnsi="Century" w:hint="eastAsia"/>
          <w:rtl/>
        </w:rPr>
        <w:t>ראו</w:t>
      </w:r>
      <w:r>
        <w:rPr>
          <w:rFonts w:ascii="Century" w:hAnsi="Century"/>
          <w:rtl/>
        </w:rPr>
        <w:t xml:space="preserve"> </w:t>
      </w:r>
      <w:r>
        <w:rPr>
          <w:rFonts w:ascii="Century" w:hAnsi="Century" w:hint="eastAsia"/>
          <w:rtl/>
        </w:rPr>
        <w:t>עמ</w:t>
      </w:r>
      <w:r>
        <w:rPr>
          <w:rFonts w:ascii="Century" w:hAnsi="Century"/>
          <w:rtl/>
        </w:rPr>
        <w:t xml:space="preserve">' 471-470 </w:t>
      </w:r>
      <w:r>
        <w:rPr>
          <w:rFonts w:ascii="Century" w:hAnsi="Century" w:hint="eastAsia"/>
          <w:rtl/>
        </w:rPr>
        <w:t>לפרוטוקול</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תוכן</w:t>
      </w:r>
      <w:r>
        <w:rPr>
          <w:rFonts w:ascii="Century" w:hAnsi="Century"/>
          <w:rtl/>
        </w:rPr>
        <w:t xml:space="preserve"> </w:t>
      </w:r>
      <w:r>
        <w:rPr>
          <w:rFonts w:ascii="Century" w:hAnsi="Century" w:hint="eastAsia"/>
          <w:rtl/>
        </w:rPr>
        <w:t>השיחה</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במהלכה</w:t>
      </w:r>
      <w:r>
        <w:rPr>
          <w:rFonts w:ascii="Century" w:hAnsi="Century"/>
          <w:rtl/>
        </w:rPr>
        <w:t xml:space="preserve"> </w:t>
      </w:r>
      <w:r>
        <w:rPr>
          <w:rFonts w:ascii="Century" w:hAnsi="Century" w:hint="eastAsia"/>
          <w:rtl/>
        </w:rPr>
        <w:t>ביקש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לאשר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לדברי</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שאל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לסיבה</w:t>
      </w:r>
      <w:r>
        <w:rPr>
          <w:rFonts w:ascii="Century" w:hAnsi="Century"/>
          <w:rtl/>
        </w:rPr>
        <w:t xml:space="preserve"> </w:t>
      </w:r>
      <w:r>
        <w:rPr>
          <w:rFonts w:ascii="Century" w:hAnsi="Century" w:hint="eastAsia"/>
          <w:rtl/>
        </w:rPr>
        <w:t>לבקשת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הסביר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בכוונתו</w:t>
      </w:r>
      <w:r>
        <w:rPr>
          <w:rFonts w:ascii="Century" w:hAnsi="Century"/>
          <w:rtl/>
        </w:rPr>
        <w:t xml:space="preserve"> </w:t>
      </w:r>
      <w:r>
        <w:rPr>
          <w:rFonts w:ascii="Century" w:hAnsi="Century" w:hint="eastAsia"/>
          <w:rtl/>
        </w:rPr>
        <w:t>לקנות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אך</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בכוונתו</w:t>
      </w:r>
      <w:r>
        <w:rPr>
          <w:rFonts w:ascii="Century" w:hAnsi="Century"/>
          <w:rtl/>
        </w:rPr>
        <w:t xml:space="preserve"> </w:t>
      </w:r>
      <w:r>
        <w:rPr>
          <w:rFonts w:ascii="Century" w:hAnsi="Century" w:hint="eastAsia"/>
          <w:rtl/>
        </w:rPr>
        <w:t>להחזיק</w:t>
      </w:r>
      <w:r>
        <w:rPr>
          <w:rFonts w:ascii="Century" w:hAnsi="Century"/>
          <w:rtl/>
        </w:rPr>
        <w:t xml:space="preserve"> </w:t>
      </w:r>
      <w:r>
        <w:rPr>
          <w:rFonts w:ascii="Century" w:hAnsi="Century" w:hint="eastAsia"/>
          <w:rtl/>
        </w:rPr>
        <w:t>במניות</w:t>
      </w:r>
      <w:r>
        <w:rPr>
          <w:rFonts w:ascii="Century" w:hAnsi="Century"/>
          <w:rtl/>
        </w:rPr>
        <w:t xml:space="preserve"> </w:t>
      </w:r>
      <w:r>
        <w:rPr>
          <w:rFonts w:ascii="Century" w:hAnsi="Century" w:hint="eastAsia"/>
          <w:rtl/>
        </w:rPr>
        <w:t>וכי</w:t>
      </w:r>
      <w:r>
        <w:rPr>
          <w:rFonts w:ascii="Century" w:hAnsi="Century"/>
          <w:rtl/>
        </w:rPr>
        <w:t xml:space="preserve"> </w:t>
      </w:r>
      <w:r>
        <w:rPr>
          <w:rFonts w:ascii="Century" w:hAnsi="Century" w:hint="eastAsia"/>
          <w:rtl/>
        </w:rPr>
        <w:t>בכוונתו</w:t>
      </w:r>
      <w:r>
        <w:rPr>
          <w:rFonts w:ascii="Century" w:hAnsi="Century"/>
          <w:rtl/>
        </w:rPr>
        <w:t xml:space="preserve"> </w:t>
      </w:r>
      <w:r>
        <w:rPr>
          <w:rFonts w:ascii="Century" w:hAnsi="Century" w:hint="eastAsia"/>
          <w:rtl/>
        </w:rPr>
        <w:t>למכור</w:t>
      </w:r>
      <w:r>
        <w:rPr>
          <w:rFonts w:ascii="Century" w:hAnsi="Century"/>
          <w:rtl/>
        </w:rPr>
        <w:t xml:space="preserve"> </w:t>
      </w:r>
      <w:r>
        <w:rPr>
          <w:rFonts w:ascii="Century" w:hAnsi="Century" w:hint="eastAsia"/>
          <w:rtl/>
        </w:rPr>
        <w:t>אותן</w:t>
      </w:r>
      <w:r>
        <w:rPr>
          <w:rFonts w:ascii="Century" w:hAnsi="Century"/>
          <w:rtl/>
        </w:rPr>
        <w:t xml:space="preserve">. </w:t>
      </w:r>
      <w:r>
        <w:rPr>
          <w:rFonts w:ascii="Century" w:hAnsi="Century" w:hint="eastAsia"/>
          <w:rtl/>
        </w:rPr>
        <w:t>משנשאל</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למי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מתכוון</w:t>
      </w:r>
      <w:r>
        <w:rPr>
          <w:rFonts w:ascii="Century" w:hAnsi="Century"/>
          <w:rtl/>
        </w:rPr>
        <w:t xml:space="preserve"> </w:t>
      </w:r>
      <w:r>
        <w:rPr>
          <w:rFonts w:ascii="Century" w:hAnsi="Century" w:hint="eastAsia"/>
          <w:rtl/>
        </w:rPr>
        <w:t>למכור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השיב</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בעסקה</w:t>
      </w:r>
      <w:r>
        <w:rPr>
          <w:rFonts w:ascii="Century" w:hAnsi="Century"/>
          <w:rtl/>
        </w:rPr>
        <w:t xml:space="preserve"> "</w:t>
      </w:r>
      <w:r w:rsidRPr="009119F3">
        <w:rPr>
          <w:rFonts w:ascii="Century" w:hAnsi="Century" w:cs="Miriam" w:hint="eastAsia"/>
          <w:b/>
          <w:spacing w:val="0"/>
          <w:szCs w:val="24"/>
          <w:rtl/>
        </w:rPr>
        <w:t>עם</w:t>
      </w:r>
      <w:r w:rsidRPr="009119F3">
        <w:rPr>
          <w:rFonts w:ascii="Century" w:hAnsi="Century" w:cs="Miriam"/>
          <w:b/>
          <w:spacing w:val="0"/>
          <w:szCs w:val="24"/>
          <w:rtl/>
        </w:rPr>
        <w:t xml:space="preserve"> </w:t>
      </w:r>
      <w:r w:rsidRPr="009119F3">
        <w:rPr>
          <w:rFonts w:ascii="Century" w:hAnsi="Century" w:cs="Miriam" w:hint="eastAsia"/>
          <w:b/>
          <w:spacing w:val="0"/>
          <w:szCs w:val="24"/>
          <w:rtl/>
        </w:rPr>
        <w:t>אנשים</w:t>
      </w:r>
      <w:r w:rsidRPr="009119F3">
        <w:rPr>
          <w:rFonts w:ascii="Century" w:hAnsi="Century" w:cs="Miriam"/>
          <w:b/>
          <w:spacing w:val="0"/>
          <w:szCs w:val="24"/>
          <w:rtl/>
        </w:rPr>
        <w:t xml:space="preserve"> </w:t>
      </w:r>
      <w:r w:rsidRPr="009119F3">
        <w:rPr>
          <w:rFonts w:ascii="Century" w:hAnsi="Century" w:cs="Miriam" w:hint="eastAsia"/>
          <w:b/>
          <w:spacing w:val="0"/>
          <w:szCs w:val="24"/>
          <w:rtl/>
        </w:rPr>
        <w:t>פרטיים</w:t>
      </w:r>
      <w:r w:rsidRPr="009119F3">
        <w:rPr>
          <w:rFonts w:ascii="Century" w:hAnsi="Century" w:cs="Miriam"/>
          <w:b/>
          <w:spacing w:val="0"/>
          <w:szCs w:val="24"/>
          <w:rtl/>
        </w:rPr>
        <w:t xml:space="preserve">, </w:t>
      </w:r>
      <w:r w:rsidRPr="009119F3">
        <w:rPr>
          <w:rFonts w:ascii="Century" w:hAnsi="Century" w:cs="Miriam" w:hint="eastAsia"/>
          <w:b/>
          <w:spacing w:val="0"/>
          <w:szCs w:val="24"/>
          <w:rtl/>
        </w:rPr>
        <w:t>מי</w:t>
      </w:r>
      <w:r w:rsidRPr="009119F3">
        <w:rPr>
          <w:rFonts w:ascii="Century" w:hAnsi="Century" w:cs="Miriam"/>
          <w:b/>
          <w:spacing w:val="0"/>
          <w:szCs w:val="24"/>
          <w:rtl/>
        </w:rPr>
        <w:t xml:space="preserve"> </w:t>
      </w:r>
      <w:r w:rsidRPr="009119F3">
        <w:rPr>
          <w:rFonts w:ascii="Century" w:hAnsi="Century" w:cs="Miriam" w:hint="eastAsia"/>
          <w:b/>
          <w:spacing w:val="0"/>
          <w:szCs w:val="24"/>
          <w:rtl/>
        </w:rPr>
        <w:t>שקונה</w:t>
      </w:r>
      <w:r w:rsidRPr="009119F3">
        <w:rPr>
          <w:rFonts w:ascii="Century" w:hAnsi="Century" w:cs="Miriam"/>
          <w:b/>
          <w:spacing w:val="0"/>
          <w:szCs w:val="24"/>
          <w:rtl/>
        </w:rPr>
        <w:t xml:space="preserve"> </w:t>
      </w:r>
      <w:r w:rsidRPr="009119F3">
        <w:rPr>
          <w:rFonts w:ascii="Century" w:hAnsi="Century" w:cs="Miriam" w:hint="eastAsia"/>
          <w:b/>
          <w:spacing w:val="0"/>
          <w:szCs w:val="24"/>
          <w:rtl/>
        </w:rPr>
        <w:t>ממני</w:t>
      </w:r>
      <w:r w:rsidRPr="009119F3">
        <w:rPr>
          <w:rFonts w:ascii="Century" w:hAnsi="Century" w:cs="Miriam"/>
          <w:b/>
          <w:spacing w:val="0"/>
          <w:szCs w:val="24"/>
          <w:rtl/>
        </w:rPr>
        <w:t xml:space="preserve"> </w:t>
      </w:r>
      <w:r w:rsidRPr="009119F3">
        <w:rPr>
          <w:rFonts w:ascii="Century" w:hAnsi="Century" w:cs="Miriam" w:hint="eastAsia"/>
          <w:b/>
          <w:spacing w:val="0"/>
          <w:szCs w:val="24"/>
          <w:rtl/>
        </w:rPr>
        <w:t>הם</w:t>
      </w:r>
      <w:r w:rsidRPr="009119F3">
        <w:rPr>
          <w:rFonts w:ascii="Century" w:hAnsi="Century" w:cs="Miriam"/>
          <w:b/>
          <w:spacing w:val="0"/>
          <w:szCs w:val="24"/>
          <w:rtl/>
        </w:rPr>
        <w:t xml:space="preserve"> </w:t>
      </w:r>
      <w:r w:rsidRPr="009119F3">
        <w:rPr>
          <w:rFonts w:ascii="Century" w:hAnsi="Century" w:cs="Miriam" w:hint="eastAsia"/>
          <w:b/>
          <w:spacing w:val="0"/>
          <w:szCs w:val="24"/>
          <w:rtl/>
        </w:rPr>
        <w:t>אנשים</w:t>
      </w:r>
      <w:r w:rsidRPr="009119F3">
        <w:rPr>
          <w:rFonts w:ascii="Century" w:hAnsi="Century" w:cs="Miriam"/>
          <w:b/>
          <w:spacing w:val="0"/>
          <w:szCs w:val="24"/>
          <w:rtl/>
        </w:rPr>
        <w:t xml:space="preserve"> </w:t>
      </w:r>
      <w:r w:rsidRPr="009119F3">
        <w:rPr>
          <w:rFonts w:ascii="Century" w:hAnsi="Century" w:cs="Miriam" w:hint="eastAsia"/>
          <w:b/>
          <w:spacing w:val="0"/>
          <w:szCs w:val="24"/>
          <w:rtl/>
        </w:rPr>
        <w:t>פרטיים</w:t>
      </w:r>
      <w:r w:rsidRPr="009119F3">
        <w:rPr>
          <w:rFonts w:ascii="Century" w:hAnsi="Century" w:cs="Miriam"/>
          <w:b/>
          <w:spacing w:val="0"/>
          <w:szCs w:val="24"/>
          <w:rtl/>
        </w:rPr>
        <w:t xml:space="preserve"> </w:t>
      </w:r>
      <w:r w:rsidRPr="009119F3">
        <w:rPr>
          <w:rFonts w:ascii="Century" w:hAnsi="Century" w:cs="Miriam" w:hint="eastAsia"/>
          <w:b/>
          <w:spacing w:val="0"/>
          <w:szCs w:val="24"/>
          <w:rtl/>
        </w:rPr>
        <w:t>אמידים</w:t>
      </w:r>
      <w:r>
        <w:rPr>
          <w:rFonts w:ascii="Century" w:hAnsi="Century"/>
          <w:rtl/>
        </w:rPr>
        <w:t xml:space="preserve">", </w:t>
      </w:r>
      <w:r>
        <w:rPr>
          <w:rFonts w:ascii="Century" w:hAnsi="Century" w:hint="eastAsia"/>
          <w:rtl/>
        </w:rPr>
        <w:t>לשאלה</w:t>
      </w:r>
      <w:r>
        <w:rPr>
          <w:rFonts w:ascii="Century" w:hAnsi="Century"/>
          <w:rtl/>
        </w:rPr>
        <w:t xml:space="preserve"> </w:t>
      </w:r>
      <w:r>
        <w:rPr>
          <w:rFonts w:ascii="Century" w:hAnsi="Century" w:hint="eastAsia"/>
          <w:rtl/>
        </w:rPr>
        <w:t>נוספת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לאותם</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אמידים</w:t>
      </w:r>
      <w:r>
        <w:rPr>
          <w:rFonts w:ascii="Century" w:hAnsi="Century"/>
          <w:rtl/>
        </w:rPr>
        <w:t xml:space="preserve"> "</w:t>
      </w:r>
      <w:r w:rsidRPr="009119F3">
        <w:rPr>
          <w:rFonts w:ascii="Century" w:hAnsi="Century" w:cs="Miriam" w:hint="eastAsia"/>
          <w:b/>
          <w:spacing w:val="0"/>
          <w:szCs w:val="24"/>
          <w:rtl/>
        </w:rPr>
        <w:t>האם</w:t>
      </w:r>
      <w:r w:rsidRPr="009119F3">
        <w:rPr>
          <w:rFonts w:ascii="Century" w:hAnsi="Century" w:cs="Miriam"/>
          <w:b/>
          <w:spacing w:val="0"/>
          <w:szCs w:val="24"/>
          <w:rtl/>
        </w:rPr>
        <w:t xml:space="preserve"> </w:t>
      </w:r>
      <w:r w:rsidRPr="009119F3">
        <w:rPr>
          <w:rFonts w:ascii="Century" w:hAnsi="Century" w:cs="Miriam" w:hint="eastAsia"/>
          <w:b/>
          <w:spacing w:val="0"/>
          <w:szCs w:val="24"/>
          <w:rtl/>
        </w:rPr>
        <w:t>לאותם</w:t>
      </w:r>
      <w:r w:rsidRPr="009119F3">
        <w:rPr>
          <w:rFonts w:ascii="Century" w:hAnsi="Century" w:cs="Miriam"/>
          <w:b/>
          <w:spacing w:val="0"/>
          <w:szCs w:val="24"/>
          <w:rtl/>
        </w:rPr>
        <w:t xml:space="preserve"> </w:t>
      </w:r>
      <w:r w:rsidRPr="009119F3">
        <w:rPr>
          <w:rFonts w:ascii="Century" w:hAnsi="Century" w:cs="Miriam" w:hint="eastAsia"/>
          <w:b/>
          <w:spacing w:val="0"/>
          <w:szCs w:val="24"/>
          <w:rtl/>
        </w:rPr>
        <w:t>אנשים</w:t>
      </w:r>
      <w:r w:rsidRPr="009119F3">
        <w:rPr>
          <w:rFonts w:ascii="Century" w:hAnsi="Century" w:cs="Miriam"/>
          <w:b/>
          <w:spacing w:val="0"/>
          <w:szCs w:val="24"/>
          <w:rtl/>
        </w:rPr>
        <w:t xml:space="preserve"> </w:t>
      </w:r>
      <w:r w:rsidRPr="009119F3">
        <w:rPr>
          <w:rFonts w:ascii="Century" w:hAnsi="Century" w:cs="Miriam" w:hint="eastAsia"/>
          <w:b/>
          <w:spacing w:val="0"/>
          <w:szCs w:val="24"/>
          <w:rtl/>
        </w:rPr>
        <w:t>למרות</w:t>
      </w:r>
      <w:r w:rsidRPr="009119F3">
        <w:rPr>
          <w:rFonts w:ascii="Century" w:hAnsi="Century" w:cs="Miriam"/>
          <w:b/>
          <w:spacing w:val="0"/>
          <w:szCs w:val="24"/>
          <w:rtl/>
        </w:rPr>
        <w:t xml:space="preserve"> </w:t>
      </w:r>
      <w:r w:rsidRPr="009119F3">
        <w:rPr>
          <w:rFonts w:ascii="Century" w:hAnsi="Century" w:cs="Miriam" w:hint="eastAsia"/>
          <w:b/>
          <w:spacing w:val="0"/>
          <w:szCs w:val="24"/>
          <w:rtl/>
        </w:rPr>
        <w:t>שהם</w:t>
      </w:r>
      <w:r w:rsidRPr="009119F3">
        <w:rPr>
          <w:rFonts w:ascii="Century" w:hAnsi="Century" w:cs="Miriam"/>
          <w:b/>
          <w:spacing w:val="0"/>
          <w:szCs w:val="24"/>
          <w:rtl/>
        </w:rPr>
        <w:t xml:space="preserve"> </w:t>
      </w:r>
      <w:r w:rsidRPr="009119F3">
        <w:rPr>
          <w:rFonts w:ascii="Century" w:hAnsi="Century" w:cs="Miriam" w:hint="eastAsia"/>
          <w:b/>
          <w:spacing w:val="0"/>
          <w:szCs w:val="24"/>
          <w:rtl/>
        </w:rPr>
        <w:t>אמידים</w:t>
      </w:r>
      <w:r w:rsidRPr="009119F3">
        <w:rPr>
          <w:rFonts w:ascii="Century" w:hAnsi="Century" w:cs="Miriam"/>
          <w:b/>
          <w:spacing w:val="0"/>
          <w:szCs w:val="24"/>
          <w:rtl/>
        </w:rPr>
        <w:t xml:space="preserve"> </w:t>
      </w:r>
      <w:r w:rsidRPr="009119F3">
        <w:rPr>
          <w:rFonts w:ascii="Century" w:hAnsi="Century" w:cs="Miriam" w:hint="eastAsia"/>
          <w:b/>
          <w:spacing w:val="0"/>
          <w:szCs w:val="24"/>
          <w:rtl/>
        </w:rPr>
        <w:t>יש</w:t>
      </w:r>
      <w:r w:rsidRPr="009119F3">
        <w:rPr>
          <w:rFonts w:ascii="Century" w:hAnsi="Century" w:cs="Miriam"/>
          <w:b/>
          <w:spacing w:val="0"/>
          <w:szCs w:val="24"/>
          <w:rtl/>
        </w:rPr>
        <w:t xml:space="preserve"> </w:t>
      </w:r>
      <w:r w:rsidRPr="009119F3">
        <w:rPr>
          <w:rFonts w:ascii="Century" w:hAnsi="Century" w:cs="Miriam" w:hint="eastAsia"/>
          <w:b/>
          <w:spacing w:val="0"/>
          <w:szCs w:val="24"/>
          <w:rtl/>
        </w:rPr>
        <w:t>להם</w:t>
      </w:r>
      <w:r w:rsidRPr="009119F3">
        <w:rPr>
          <w:rFonts w:ascii="Century" w:hAnsi="Century" w:cs="Miriam"/>
          <w:b/>
          <w:spacing w:val="0"/>
          <w:szCs w:val="24"/>
          <w:rtl/>
        </w:rPr>
        <w:t xml:space="preserve"> </w:t>
      </w:r>
      <w:r w:rsidRPr="009119F3">
        <w:rPr>
          <w:rFonts w:ascii="Century" w:hAnsi="Century" w:cs="Miriam" w:hint="eastAsia"/>
          <w:b/>
          <w:spacing w:val="0"/>
          <w:szCs w:val="24"/>
          <w:rtl/>
        </w:rPr>
        <w:t>את</w:t>
      </w:r>
      <w:r w:rsidRPr="009119F3">
        <w:rPr>
          <w:rFonts w:ascii="Century" w:hAnsi="Century" w:cs="Miriam"/>
          <w:b/>
          <w:spacing w:val="0"/>
          <w:szCs w:val="24"/>
          <w:rtl/>
        </w:rPr>
        <w:t xml:space="preserve"> </w:t>
      </w:r>
      <w:r w:rsidRPr="009119F3">
        <w:rPr>
          <w:rFonts w:ascii="Century" w:hAnsi="Century" w:cs="Miriam" w:hint="eastAsia"/>
          <w:b/>
          <w:spacing w:val="0"/>
          <w:szCs w:val="24"/>
          <w:rtl/>
        </w:rPr>
        <w:t>הכסף</w:t>
      </w:r>
      <w:r>
        <w:rPr>
          <w:rFonts w:ascii="Century" w:hAnsi="Century"/>
          <w:rtl/>
        </w:rPr>
        <w:t xml:space="preserve">", </w:t>
      </w:r>
      <w:r>
        <w:rPr>
          <w:rFonts w:ascii="Century" w:hAnsi="Century" w:hint="eastAsia"/>
          <w:rtl/>
        </w:rPr>
        <w:t>ענה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לאותם</w:t>
      </w:r>
      <w:r>
        <w:rPr>
          <w:rFonts w:ascii="Century" w:hAnsi="Century"/>
          <w:rtl/>
        </w:rPr>
        <w:t xml:space="preserve"> </w:t>
      </w:r>
      <w:r>
        <w:rPr>
          <w:rFonts w:ascii="Century" w:hAnsi="Century" w:hint="eastAsia"/>
          <w:rtl/>
        </w:rPr>
        <w:t>אנשים</w:t>
      </w:r>
      <w:r>
        <w:rPr>
          <w:rFonts w:ascii="Century" w:hAnsi="Century"/>
          <w:rtl/>
        </w:rPr>
        <w:t xml:space="preserve"> "</w:t>
      </w:r>
      <w:r w:rsidRPr="009119F3">
        <w:rPr>
          <w:rFonts w:ascii="Century" w:hAnsi="Century" w:cs="Miriam" w:hint="eastAsia"/>
          <w:b/>
          <w:spacing w:val="0"/>
          <w:szCs w:val="24"/>
          <w:rtl/>
        </w:rPr>
        <w:t>יש</w:t>
      </w:r>
      <w:r w:rsidRPr="009119F3">
        <w:rPr>
          <w:rFonts w:ascii="Century" w:hAnsi="Century" w:cs="Miriam"/>
          <w:b/>
          <w:spacing w:val="0"/>
          <w:szCs w:val="24"/>
          <w:rtl/>
        </w:rPr>
        <w:t xml:space="preserve"> </w:t>
      </w:r>
      <w:r w:rsidRPr="009119F3">
        <w:rPr>
          <w:rFonts w:ascii="Century" w:hAnsi="Century" w:cs="Miriam" w:hint="eastAsia"/>
          <w:b/>
          <w:spacing w:val="0"/>
          <w:szCs w:val="24"/>
          <w:rtl/>
        </w:rPr>
        <w:t>להם</w:t>
      </w:r>
      <w:r w:rsidRPr="009119F3">
        <w:rPr>
          <w:rFonts w:ascii="Century" w:hAnsi="Century" w:cs="Miriam"/>
          <w:b/>
          <w:spacing w:val="0"/>
          <w:szCs w:val="24"/>
          <w:rtl/>
        </w:rPr>
        <w:t xml:space="preserve"> </w:t>
      </w:r>
      <w:r w:rsidRPr="009119F3">
        <w:rPr>
          <w:rFonts w:ascii="Century" w:hAnsi="Century" w:cs="Miriam" w:hint="eastAsia"/>
          <w:b/>
          <w:spacing w:val="0"/>
          <w:szCs w:val="24"/>
          <w:rtl/>
        </w:rPr>
        <w:t>את</w:t>
      </w:r>
      <w:r w:rsidRPr="009119F3">
        <w:rPr>
          <w:rFonts w:ascii="Century" w:hAnsi="Century" w:cs="Miriam"/>
          <w:b/>
          <w:spacing w:val="0"/>
          <w:szCs w:val="24"/>
          <w:rtl/>
        </w:rPr>
        <w:t xml:space="preserve"> </w:t>
      </w:r>
      <w:r w:rsidRPr="009119F3">
        <w:rPr>
          <w:rFonts w:ascii="Century" w:hAnsi="Century" w:cs="Miriam" w:hint="eastAsia"/>
          <w:b/>
          <w:spacing w:val="0"/>
          <w:szCs w:val="24"/>
          <w:rtl/>
        </w:rPr>
        <w:t>הכסף</w:t>
      </w:r>
      <w:r w:rsidRPr="009119F3">
        <w:rPr>
          <w:rFonts w:ascii="Century" w:hAnsi="Century" w:cs="Miriam"/>
          <w:b/>
          <w:spacing w:val="0"/>
          <w:szCs w:val="24"/>
          <w:rtl/>
        </w:rPr>
        <w:t xml:space="preserve"> </w:t>
      </w:r>
      <w:r w:rsidRPr="009119F3">
        <w:rPr>
          <w:rFonts w:ascii="Century" w:hAnsi="Century" w:cs="Miriam" w:hint="eastAsia"/>
          <w:b/>
          <w:spacing w:val="0"/>
          <w:szCs w:val="24"/>
          <w:rtl/>
        </w:rPr>
        <w:t>והכסף</w:t>
      </w:r>
      <w:r w:rsidRPr="009119F3">
        <w:rPr>
          <w:rFonts w:ascii="Century" w:hAnsi="Century" w:cs="Miriam"/>
          <w:b/>
          <w:spacing w:val="0"/>
          <w:szCs w:val="24"/>
          <w:rtl/>
        </w:rPr>
        <w:t xml:space="preserve"> </w:t>
      </w:r>
      <w:r w:rsidRPr="009119F3">
        <w:rPr>
          <w:rFonts w:ascii="Century" w:hAnsi="Century" w:cs="Miriam" w:hint="eastAsia"/>
          <w:b/>
          <w:spacing w:val="0"/>
          <w:szCs w:val="24"/>
          <w:rtl/>
        </w:rPr>
        <w:t>מוכן</w:t>
      </w:r>
      <w:r w:rsidRPr="009119F3">
        <w:rPr>
          <w:rFonts w:ascii="Century" w:hAnsi="Century" w:cs="Miriam"/>
          <w:b/>
          <w:spacing w:val="0"/>
          <w:szCs w:val="24"/>
          <w:rtl/>
        </w:rPr>
        <w:t xml:space="preserve"> </w:t>
      </w:r>
      <w:r w:rsidRPr="009119F3">
        <w:rPr>
          <w:rFonts w:ascii="Century" w:hAnsi="Century" w:cs="Miriam" w:hint="eastAsia"/>
          <w:b/>
          <w:spacing w:val="0"/>
          <w:szCs w:val="24"/>
          <w:rtl/>
        </w:rPr>
        <w:t>לעסקה</w:t>
      </w:r>
      <w:r w:rsidRPr="009119F3">
        <w:rPr>
          <w:rFonts w:ascii="Century" w:hAnsi="Century" w:cs="Miriam"/>
          <w:b/>
          <w:spacing w:val="0"/>
          <w:szCs w:val="24"/>
          <w:rtl/>
        </w:rPr>
        <w:t xml:space="preserve"> </w:t>
      </w:r>
      <w:r w:rsidRPr="009119F3">
        <w:rPr>
          <w:rFonts w:ascii="Century" w:hAnsi="Century" w:cs="Miriam" w:hint="eastAsia"/>
          <w:b/>
          <w:spacing w:val="0"/>
          <w:szCs w:val="24"/>
          <w:rtl/>
        </w:rPr>
        <w:t>עצמה</w:t>
      </w:r>
      <w:r w:rsidRPr="009119F3">
        <w:rPr>
          <w:rFonts w:ascii="Century" w:hAnsi="Century" w:cs="Miriam"/>
          <w:b/>
          <w:spacing w:val="0"/>
          <w:szCs w:val="24"/>
          <w:rtl/>
        </w:rPr>
        <w:t xml:space="preserve">. </w:t>
      </w:r>
      <w:r w:rsidRPr="009119F3">
        <w:rPr>
          <w:rFonts w:ascii="Century" w:hAnsi="Century" w:cs="Miriam" w:hint="eastAsia"/>
          <w:b/>
          <w:spacing w:val="0"/>
          <w:szCs w:val="24"/>
          <w:rtl/>
        </w:rPr>
        <w:t>שאלה</w:t>
      </w:r>
      <w:r w:rsidRPr="009119F3">
        <w:rPr>
          <w:rFonts w:ascii="Century" w:hAnsi="Century" w:cs="Miriam"/>
          <w:b/>
          <w:spacing w:val="0"/>
          <w:szCs w:val="24"/>
          <w:rtl/>
        </w:rPr>
        <w:t xml:space="preserve"> </w:t>
      </w:r>
      <w:r w:rsidRPr="009119F3">
        <w:rPr>
          <w:rFonts w:ascii="Century" w:hAnsi="Century" w:cs="Miriam" w:hint="eastAsia"/>
          <w:b/>
          <w:spacing w:val="0"/>
          <w:szCs w:val="24"/>
          <w:rtl/>
        </w:rPr>
        <w:t>נוספת</w:t>
      </w:r>
      <w:r w:rsidRPr="009119F3">
        <w:rPr>
          <w:rFonts w:ascii="Century" w:hAnsi="Century" w:cs="Miriam"/>
          <w:b/>
          <w:spacing w:val="0"/>
          <w:szCs w:val="24"/>
          <w:rtl/>
        </w:rPr>
        <w:t xml:space="preserve"> </w:t>
      </w:r>
      <w:r w:rsidRPr="009119F3">
        <w:rPr>
          <w:rFonts w:ascii="Century" w:hAnsi="Century" w:cs="Miriam" w:hint="eastAsia"/>
          <w:b/>
          <w:spacing w:val="0"/>
          <w:szCs w:val="24"/>
          <w:rtl/>
        </w:rPr>
        <w:t>שאמרתי</w:t>
      </w:r>
      <w:r w:rsidRPr="009119F3">
        <w:rPr>
          <w:rFonts w:ascii="Century" w:hAnsi="Century" w:cs="Miriam"/>
          <w:b/>
          <w:spacing w:val="0"/>
          <w:szCs w:val="24"/>
          <w:rtl/>
        </w:rPr>
        <w:t xml:space="preserve"> </w:t>
      </w:r>
      <w:r w:rsidRPr="009119F3">
        <w:rPr>
          <w:rFonts w:ascii="Century" w:hAnsi="Century" w:cs="Miriam" w:hint="eastAsia"/>
          <w:b/>
          <w:spacing w:val="0"/>
          <w:szCs w:val="24"/>
          <w:rtl/>
        </w:rPr>
        <w:t>האם</w:t>
      </w:r>
      <w:r w:rsidRPr="009119F3">
        <w:rPr>
          <w:rFonts w:ascii="Century" w:hAnsi="Century" w:cs="Miriam"/>
          <w:b/>
          <w:spacing w:val="0"/>
          <w:szCs w:val="24"/>
          <w:rtl/>
        </w:rPr>
        <w:t xml:space="preserve"> </w:t>
      </w:r>
      <w:r w:rsidRPr="009119F3">
        <w:rPr>
          <w:rFonts w:ascii="Century" w:hAnsi="Century" w:cs="Miriam" w:hint="eastAsia"/>
          <w:b/>
          <w:spacing w:val="0"/>
          <w:szCs w:val="24"/>
          <w:rtl/>
        </w:rPr>
        <w:t>יש</w:t>
      </w:r>
      <w:r w:rsidRPr="009119F3">
        <w:rPr>
          <w:rFonts w:ascii="Century" w:hAnsi="Century" w:cs="Miriam"/>
          <w:b/>
          <w:spacing w:val="0"/>
          <w:szCs w:val="24"/>
          <w:rtl/>
        </w:rPr>
        <w:t xml:space="preserve"> </w:t>
      </w:r>
      <w:r w:rsidRPr="009119F3">
        <w:rPr>
          <w:rFonts w:ascii="Century" w:hAnsi="Century" w:cs="Miriam" w:hint="eastAsia"/>
          <w:b/>
          <w:spacing w:val="0"/>
          <w:szCs w:val="24"/>
          <w:rtl/>
        </w:rPr>
        <w:t>לך</w:t>
      </w:r>
      <w:r w:rsidRPr="009119F3">
        <w:rPr>
          <w:rFonts w:ascii="Century" w:hAnsi="Century" w:cs="Miriam"/>
          <w:b/>
          <w:spacing w:val="0"/>
          <w:szCs w:val="24"/>
          <w:rtl/>
        </w:rPr>
        <w:t xml:space="preserve"> </w:t>
      </w:r>
      <w:r w:rsidRPr="009119F3">
        <w:rPr>
          <w:rFonts w:ascii="Century" w:hAnsi="Century" w:cs="Miriam" w:hint="eastAsia"/>
          <w:b/>
          <w:spacing w:val="0"/>
          <w:szCs w:val="24"/>
          <w:rtl/>
        </w:rPr>
        <w:t>הסכם</w:t>
      </w:r>
      <w:r w:rsidRPr="009119F3">
        <w:rPr>
          <w:rFonts w:ascii="Century" w:hAnsi="Century" w:cs="Miriam"/>
          <w:b/>
          <w:spacing w:val="0"/>
          <w:szCs w:val="24"/>
          <w:rtl/>
        </w:rPr>
        <w:t xml:space="preserve"> </w:t>
      </w:r>
      <w:r w:rsidRPr="009119F3">
        <w:rPr>
          <w:rFonts w:ascii="Century" w:hAnsi="Century" w:cs="Miriam" w:hint="eastAsia"/>
          <w:b/>
          <w:spacing w:val="0"/>
          <w:szCs w:val="24"/>
          <w:rtl/>
        </w:rPr>
        <w:t>כבר</w:t>
      </w:r>
      <w:r w:rsidRPr="009119F3">
        <w:rPr>
          <w:rFonts w:ascii="Century" w:hAnsi="Century" w:cs="Miriam"/>
          <w:b/>
          <w:spacing w:val="0"/>
          <w:szCs w:val="24"/>
          <w:rtl/>
        </w:rPr>
        <w:t xml:space="preserve"> </w:t>
      </w:r>
      <w:r w:rsidRPr="009119F3">
        <w:rPr>
          <w:rFonts w:ascii="Century" w:hAnsi="Century" w:cs="Miriam" w:hint="eastAsia"/>
          <w:b/>
          <w:spacing w:val="0"/>
          <w:szCs w:val="24"/>
          <w:rtl/>
        </w:rPr>
        <w:t>שהמחיר</w:t>
      </w:r>
      <w:r w:rsidRPr="009119F3">
        <w:rPr>
          <w:rFonts w:ascii="Century" w:hAnsi="Century" w:cs="Miriam"/>
          <w:b/>
          <w:spacing w:val="0"/>
          <w:szCs w:val="24"/>
          <w:rtl/>
        </w:rPr>
        <w:t xml:space="preserve"> </w:t>
      </w:r>
      <w:r w:rsidRPr="009119F3">
        <w:rPr>
          <w:rFonts w:ascii="Century" w:hAnsi="Century" w:cs="Miriam" w:hint="eastAsia"/>
          <w:b/>
          <w:spacing w:val="0"/>
          <w:szCs w:val="24"/>
          <w:rtl/>
        </w:rPr>
        <w:t>של</w:t>
      </w:r>
      <w:r w:rsidRPr="009119F3">
        <w:rPr>
          <w:rFonts w:ascii="Century" w:hAnsi="Century" w:cs="Miriam"/>
          <w:b/>
          <w:spacing w:val="0"/>
          <w:szCs w:val="24"/>
          <w:rtl/>
        </w:rPr>
        <w:t xml:space="preserve"> </w:t>
      </w:r>
      <w:r w:rsidRPr="009119F3">
        <w:rPr>
          <w:rFonts w:ascii="Century" w:hAnsi="Century" w:cs="Miriam" w:hint="eastAsia"/>
          <w:b/>
          <w:spacing w:val="0"/>
          <w:szCs w:val="24"/>
          <w:rtl/>
        </w:rPr>
        <w:t>הקניה</w:t>
      </w:r>
      <w:r w:rsidRPr="009119F3">
        <w:rPr>
          <w:rFonts w:ascii="Century" w:hAnsi="Century" w:cs="Miriam"/>
          <w:b/>
          <w:spacing w:val="0"/>
          <w:szCs w:val="24"/>
          <w:rtl/>
        </w:rPr>
        <w:t xml:space="preserve"> </w:t>
      </w:r>
      <w:r w:rsidRPr="009119F3">
        <w:rPr>
          <w:rFonts w:ascii="Century" w:hAnsi="Century" w:cs="Miriam" w:hint="eastAsia"/>
          <w:b/>
          <w:spacing w:val="0"/>
          <w:szCs w:val="24"/>
          <w:rtl/>
        </w:rPr>
        <w:t>שלהם</w:t>
      </w:r>
      <w:r w:rsidRPr="009119F3">
        <w:rPr>
          <w:rFonts w:ascii="Century" w:hAnsi="Century" w:cs="Miriam"/>
          <w:b/>
          <w:spacing w:val="0"/>
          <w:szCs w:val="24"/>
          <w:rtl/>
        </w:rPr>
        <w:t xml:space="preserve"> </w:t>
      </w:r>
      <w:r w:rsidRPr="009119F3">
        <w:rPr>
          <w:rFonts w:ascii="Century" w:hAnsi="Century" w:cs="Miriam" w:hint="eastAsia"/>
          <w:b/>
          <w:spacing w:val="0"/>
          <w:szCs w:val="24"/>
          <w:rtl/>
        </w:rPr>
        <w:t>מקובע</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לי</w:t>
      </w:r>
      <w:r w:rsidRPr="009119F3">
        <w:rPr>
          <w:rFonts w:ascii="Century" w:hAnsi="Century" w:cs="Miriam"/>
          <w:b/>
          <w:spacing w:val="0"/>
          <w:szCs w:val="24"/>
          <w:rtl/>
        </w:rPr>
        <w:t xml:space="preserve"> </w:t>
      </w:r>
      <w:r w:rsidRPr="009119F3">
        <w:rPr>
          <w:rFonts w:ascii="Century" w:hAnsi="Century" w:cs="Miriam" w:hint="eastAsia"/>
          <w:b/>
          <w:spacing w:val="0"/>
          <w:szCs w:val="24"/>
          <w:rtl/>
        </w:rPr>
        <w:t>בהחלט</w:t>
      </w:r>
      <w:r w:rsidRPr="009119F3">
        <w:rPr>
          <w:rFonts w:ascii="Century" w:hAnsi="Century" w:cs="Miriam"/>
          <w:b/>
          <w:spacing w:val="0"/>
          <w:szCs w:val="24"/>
          <w:rtl/>
        </w:rPr>
        <w:t xml:space="preserve">, </w:t>
      </w:r>
      <w:r w:rsidRPr="009119F3">
        <w:rPr>
          <w:rFonts w:ascii="Century" w:hAnsi="Century" w:cs="Miriam" w:hint="eastAsia"/>
          <w:b/>
          <w:spacing w:val="0"/>
          <w:szCs w:val="24"/>
          <w:rtl/>
        </w:rPr>
        <w:t>המחיר</w:t>
      </w:r>
      <w:r w:rsidRPr="009119F3">
        <w:rPr>
          <w:rFonts w:ascii="Century" w:hAnsi="Century" w:cs="Miriam"/>
          <w:b/>
          <w:spacing w:val="0"/>
          <w:szCs w:val="24"/>
          <w:rtl/>
        </w:rPr>
        <w:t xml:space="preserve"> </w:t>
      </w:r>
      <w:r w:rsidRPr="009119F3">
        <w:rPr>
          <w:rFonts w:ascii="Century" w:hAnsi="Century" w:cs="Miriam" w:hint="eastAsia"/>
          <w:b/>
          <w:spacing w:val="0"/>
          <w:szCs w:val="24"/>
          <w:rtl/>
        </w:rPr>
        <w:t>מקובע</w:t>
      </w:r>
      <w:r w:rsidRPr="009119F3">
        <w:rPr>
          <w:rFonts w:ascii="Century" w:hAnsi="Century" w:cs="Miriam"/>
          <w:b/>
          <w:spacing w:val="0"/>
          <w:szCs w:val="24"/>
          <w:rtl/>
        </w:rPr>
        <w:t xml:space="preserve"> </w:t>
      </w:r>
      <w:r w:rsidRPr="009119F3">
        <w:rPr>
          <w:rFonts w:ascii="Century" w:hAnsi="Century" w:cs="Miriam" w:hint="eastAsia"/>
          <w:b/>
          <w:spacing w:val="0"/>
          <w:szCs w:val="24"/>
          <w:rtl/>
        </w:rPr>
        <w:t>לחלוטין</w:t>
      </w:r>
      <w:r w:rsidRPr="009119F3">
        <w:rPr>
          <w:rFonts w:ascii="Century" w:hAnsi="Century" w:cs="Miriam"/>
          <w:b/>
          <w:spacing w:val="0"/>
          <w:szCs w:val="24"/>
          <w:rtl/>
        </w:rPr>
        <w:t xml:space="preserve"> ... </w:t>
      </w:r>
      <w:r w:rsidRPr="009119F3">
        <w:rPr>
          <w:rFonts w:ascii="Century" w:hAnsi="Century" w:cs="Miriam" w:hint="eastAsia"/>
          <w:b/>
          <w:spacing w:val="0"/>
          <w:szCs w:val="24"/>
          <w:rtl/>
        </w:rPr>
        <w:t>שאלתי</w:t>
      </w:r>
      <w:r w:rsidRPr="009119F3">
        <w:rPr>
          <w:rFonts w:ascii="Century" w:hAnsi="Century" w:cs="Miriam"/>
          <w:b/>
          <w:spacing w:val="0"/>
          <w:szCs w:val="24"/>
          <w:rtl/>
        </w:rPr>
        <w:t xml:space="preserve"> </w:t>
      </w:r>
      <w:r w:rsidRPr="009119F3">
        <w:rPr>
          <w:rFonts w:ascii="Century" w:hAnsi="Century" w:cs="Miriam" w:hint="eastAsia"/>
          <w:b/>
          <w:spacing w:val="0"/>
          <w:szCs w:val="24"/>
          <w:rtl/>
        </w:rPr>
        <w:t>אותו</w:t>
      </w:r>
      <w:r w:rsidRPr="009119F3">
        <w:rPr>
          <w:rFonts w:ascii="Century" w:hAnsi="Century" w:cs="Miriam"/>
          <w:b/>
          <w:spacing w:val="0"/>
          <w:szCs w:val="24"/>
          <w:rtl/>
        </w:rPr>
        <w:t xml:space="preserve"> </w:t>
      </w:r>
      <w:r w:rsidRPr="009119F3">
        <w:rPr>
          <w:rFonts w:ascii="Century" w:hAnsi="Century" w:cs="Miriam" w:hint="eastAsia"/>
          <w:b/>
          <w:spacing w:val="0"/>
          <w:szCs w:val="24"/>
          <w:rtl/>
        </w:rPr>
        <w:t>אם</w:t>
      </w:r>
      <w:r w:rsidRPr="009119F3">
        <w:rPr>
          <w:rFonts w:ascii="Century" w:hAnsi="Century" w:cs="Miriam"/>
          <w:b/>
          <w:spacing w:val="0"/>
          <w:szCs w:val="24"/>
          <w:rtl/>
        </w:rPr>
        <w:t xml:space="preserve"> </w:t>
      </w:r>
      <w:r w:rsidRPr="009119F3">
        <w:rPr>
          <w:rFonts w:ascii="Century" w:hAnsi="Century" w:cs="Miriam" w:hint="eastAsia"/>
          <w:b/>
          <w:spacing w:val="0"/>
          <w:szCs w:val="24"/>
          <w:rtl/>
        </w:rPr>
        <w:t>יש</w:t>
      </w:r>
      <w:r w:rsidRPr="009119F3">
        <w:rPr>
          <w:rFonts w:ascii="Century" w:hAnsi="Century" w:cs="Miriam"/>
          <w:b/>
          <w:spacing w:val="0"/>
          <w:szCs w:val="24"/>
          <w:rtl/>
        </w:rPr>
        <w:t xml:space="preserve"> </w:t>
      </w:r>
      <w:r w:rsidRPr="009119F3">
        <w:rPr>
          <w:rFonts w:ascii="Century" w:hAnsi="Century" w:cs="Miriam" w:hint="eastAsia"/>
          <w:b/>
          <w:spacing w:val="0"/>
          <w:szCs w:val="24"/>
          <w:rtl/>
        </w:rPr>
        <w:t>הסכמים</w:t>
      </w:r>
      <w:r w:rsidRPr="009119F3">
        <w:rPr>
          <w:rFonts w:ascii="Century" w:hAnsi="Century" w:cs="Miriam"/>
          <w:b/>
          <w:spacing w:val="0"/>
          <w:szCs w:val="24"/>
          <w:rtl/>
        </w:rPr>
        <w:t xml:space="preserve"> </w:t>
      </w:r>
      <w:r w:rsidRPr="009119F3">
        <w:rPr>
          <w:rFonts w:ascii="Century" w:hAnsi="Century" w:cs="Miriam" w:hint="eastAsia"/>
          <w:b/>
          <w:spacing w:val="0"/>
          <w:szCs w:val="24"/>
          <w:rtl/>
        </w:rPr>
        <w:t>חתומים</w:t>
      </w:r>
      <w:r w:rsidRPr="009119F3">
        <w:rPr>
          <w:rFonts w:ascii="Century" w:hAnsi="Century" w:cs="Miriam"/>
          <w:b/>
          <w:spacing w:val="0"/>
          <w:szCs w:val="24"/>
          <w:rtl/>
        </w:rPr>
        <w:t xml:space="preserve"> </w:t>
      </w:r>
      <w:r w:rsidRPr="009119F3">
        <w:rPr>
          <w:rFonts w:ascii="Century" w:hAnsi="Century" w:cs="Miriam" w:hint="eastAsia"/>
          <w:b/>
          <w:spacing w:val="0"/>
          <w:szCs w:val="24"/>
          <w:rtl/>
        </w:rPr>
        <w:t>עם</w:t>
      </w:r>
      <w:r w:rsidRPr="009119F3">
        <w:rPr>
          <w:rFonts w:ascii="Century" w:hAnsi="Century" w:cs="Miriam"/>
          <w:b/>
          <w:spacing w:val="0"/>
          <w:szCs w:val="24"/>
          <w:rtl/>
        </w:rPr>
        <w:t xml:space="preserve"> </w:t>
      </w:r>
      <w:r w:rsidRPr="009119F3">
        <w:rPr>
          <w:rFonts w:ascii="Century" w:hAnsi="Century" w:cs="Miriam" w:hint="eastAsia"/>
          <w:b/>
          <w:spacing w:val="0"/>
          <w:szCs w:val="24"/>
          <w:rtl/>
        </w:rPr>
        <w:t>אותם</w:t>
      </w:r>
      <w:r w:rsidRPr="009119F3">
        <w:rPr>
          <w:rFonts w:ascii="Century" w:hAnsi="Century" w:cs="Miriam"/>
          <w:b/>
          <w:spacing w:val="0"/>
          <w:szCs w:val="24"/>
          <w:rtl/>
        </w:rPr>
        <w:t xml:space="preserve"> </w:t>
      </w:r>
      <w:r w:rsidRPr="009119F3">
        <w:rPr>
          <w:rFonts w:ascii="Century" w:hAnsi="Century" w:cs="Miriam" w:hint="eastAsia"/>
          <w:b/>
          <w:spacing w:val="0"/>
          <w:szCs w:val="24"/>
          <w:rtl/>
        </w:rPr>
        <w:t>אנשים</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לי</w:t>
      </w:r>
      <w:r w:rsidRPr="009119F3">
        <w:rPr>
          <w:rFonts w:ascii="Century" w:hAnsi="Century" w:cs="Miriam"/>
          <w:b/>
          <w:spacing w:val="0"/>
          <w:szCs w:val="24"/>
          <w:rtl/>
        </w:rPr>
        <w:t xml:space="preserve"> </w:t>
      </w:r>
      <w:r w:rsidRPr="009119F3">
        <w:rPr>
          <w:rFonts w:ascii="Century" w:hAnsi="Century" w:cs="Miriam" w:hint="eastAsia"/>
          <w:b/>
          <w:spacing w:val="0"/>
          <w:szCs w:val="24"/>
          <w:rtl/>
        </w:rPr>
        <w:t>לא</w:t>
      </w:r>
      <w:r w:rsidRPr="009119F3">
        <w:rPr>
          <w:rFonts w:ascii="Century" w:hAnsi="Century" w:cs="Miriam"/>
          <w:b/>
          <w:spacing w:val="0"/>
          <w:szCs w:val="24"/>
          <w:rtl/>
        </w:rPr>
        <w:t xml:space="preserve">, </w:t>
      </w:r>
      <w:r w:rsidRPr="009119F3">
        <w:rPr>
          <w:rFonts w:ascii="Century" w:hAnsi="Century" w:cs="Miriam" w:hint="eastAsia"/>
          <w:b/>
          <w:spacing w:val="0"/>
          <w:szCs w:val="24"/>
          <w:rtl/>
        </w:rPr>
        <w:t>אין</w:t>
      </w:r>
      <w:r w:rsidRPr="009119F3">
        <w:rPr>
          <w:rFonts w:ascii="Century" w:hAnsi="Century" w:cs="Miriam"/>
          <w:b/>
          <w:spacing w:val="0"/>
          <w:szCs w:val="24"/>
          <w:rtl/>
        </w:rPr>
        <w:t xml:space="preserve"> </w:t>
      </w:r>
      <w:r w:rsidRPr="009119F3">
        <w:rPr>
          <w:rFonts w:ascii="Century" w:hAnsi="Century" w:cs="Miriam" w:hint="eastAsia"/>
          <w:b/>
          <w:spacing w:val="0"/>
          <w:szCs w:val="24"/>
          <w:rtl/>
        </w:rPr>
        <w:t>הסכמים</w:t>
      </w:r>
      <w:r w:rsidRPr="009119F3">
        <w:rPr>
          <w:rFonts w:ascii="Century" w:hAnsi="Century" w:cs="Miriam"/>
          <w:b/>
          <w:spacing w:val="0"/>
          <w:szCs w:val="24"/>
          <w:rtl/>
        </w:rPr>
        <w:t xml:space="preserve"> </w:t>
      </w:r>
      <w:r w:rsidRPr="009119F3">
        <w:rPr>
          <w:rFonts w:ascii="Century" w:hAnsi="Century" w:cs="Miriam" w:hint="eastAsia"/>
          <w:b/>
          <w:spacing w:val="0"/>
          <w:szCs w:val="24"/>
          <w:rtl/>
        </w:rPr>
        <w:t>חתומים</w:t>
      </w:r>
      <w:r w:rsidRPr="009119F3">
        <w:rPr>
          <w:rFonts w:ascii="Century" w:hAnsi="Century" w:cs="Miriam"/>
          <w:b/>
          <w:spacing w:val="0"/>
          <w:szCs w:val="24"/>
          <w:rtl/>
        </w:rPr>
        <w:t xml:space="preserve"> </w:t>
      </w:r>
      <w:r w:rsidRPr="009119F3">
        <w:rPr>
          <w:rFonts w:ascii="Century" w:hAnsi="Century" w:cs="Miriam" w:hint="eastAsia"/>
          <w:b/>
          <w:spacing w:val="0"/>
          <w:szCs w:val="24"/>
          <w:rtl/>
        </w:rPr>
        <w:t>וגם</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לא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לי</w:t>
      </w:r>
      <w:r w:rsidRPr="009119F3">
        <w:rPr>
          <w:rFonts w:ascii="Century" w:hAnsi="Century" w:cs="Miriam"/>
          <w:b/>
          <w:spacing w:val="0"/>
          <w:szCs w:val="24"/>
          <w:rtl/>
        </w:rPr>
        <w:t xml:space="preserve"> </w:t>
      </w:r>
      <w:r w:rsidRPr="009119F3">
        <w:rPr>
          <w:rFonts w:ascii="Century" w:hAnsi="Century" w:cs="Miriam" w:hint="eastAsia"/>
          <w:b/>
          <w:spacing w:val="0"/>
          <w:szCs w:val="24"/>
          <w:rtl/>
        </w:rPr>
        <w:t>מי</w:t>
      </w:r>
      <w:r w:rsidRPr="009119F3">
        <w:rPr>
          <w:rFonts w:ascii="Century" w:hAnsi="Century" w:cs="Miriam"/>
          <w:b/>
          <w:spacing w:val="0"/>
          <w:szCs w:val="24"/>
          <w:rtl/>
        </w:rPr>
        <w:t xml:space="preserve"> </w:t>
      </w:r>
      <w:r w:rsidRPr="009119F3">
        <w:rPr>
          <w:rFonts w:ascii="Century" w:hAnsi="Century" w:cs="Miriam" w:hint="eastAsia"/>
          <w:b/>
          <w:spacing w:val="0"/>
          <w:szCs w:val="24"/>
          <w:rtl/>
        </w:rPr>
        <w:t>זה</w:t>
      </w:r>
      <w:r w:rsidRPr="009119F3">
        <w:rPr>
          <w:rFonts w:ascii="Century" w:hAnsi="Century" w:cs="Miriam"/>
          <w:b/>
          <w:spacing w:val="0"/>
          <w:szCs w:val="24"/>
          <w:rtl/>
        </w:rPr>
        <w:t xml:space="preserve"> </w:t>
      </w:r>
      <w:r w:rsidRPr="009119F3">
        <w:rPr>
          <w:rFonts w:ascii="Century" w:hAnsi="Century" w:cs="Miriam" w:hint="eastAsia"/>
          <w:b/>
          <w:spacing w:val="0"/>
          <w:szCs w:val="24"/>
          <w:rtl/>
        </w:rPr>
        <w:t>השמות</w:t>
      </w:r>
      <w:r w:rsidRPr="009119F3">
        <w:rPr>
          <w:rFonts w:ascii="Century" w:hAnsi="Century" w:cs="Miriam"/>
          <w:b/>
          <w:spacing w:val="0"/>
          <w:szCs w:val="24"/>
          <w:rtl/>
        </w:rPr>
        <w:t xml:space="preserve">. </w:t>
      </w:r>
      <w:r w:rsidRPr="009119F3">
        <w:rPr>
          <w:rFonts w:ascii="Century" w:hAnsi="Century" w:cs="Miriam" w:hint="eastAsia"/>
          <w:b/>
          <w:spacing w:val="0"/>
          <w:szCs w:val="24"/>
          <w:rtl/>
        </w:rPr>
        <w:t>אבל</w:t>
      </w:r>
      <w:r w:rsidRPr="009119F3">
        <w:rPr>
          <w:rFonts w:ascii="Century" w:hAnsi="Century" w:cs="Miriam"/>
          <w:b/>
          <w:spacing w:val="0"/>
          <w:szCs w:val="24"/>
          <w:rtl/>
        </w:rPr>
        <w:t xml:space="preserve"> </w:t>
      </w:r>
      <w:r w:rsidRPr="009119F3">
        <w:rPr>
          <w:rFonts w:ascii="Century" w:hAnsi="Century" w:cs="Miriam" w:hint="eastAsia"/>
          <w:b/>
          <w:spacing w:val="0"/>
          <w:szCs w:val="24"/>
          <w:rtl/>
        </w:rPr>
        <w:t>מספר</w:t>
      </w:r>
      <w:r w:rsidRPr="009119F3">
        <w:rPr>
          <w:rFonts w:ascii="Century" w:hAnsi="Century" w:cs="Miriam"/>
          <w:b/>
          <w:spacing w:val="0"/>
          <w:szCs w:val="24"/>
          <w:rtl/>
        </w:rPr>
        <w:t xml:space="preserve"> </w:t>
      </w:r>
      <w:r w:rsidRPr="009119F3">
        <w:rPr>
          <w:rFonts w:ascii="Century" w:hAnsi="Century" w:cs="Miriam" w:hint="eastAsia"/>
          <w:b/>
          <w:spacing w:val="0"/>
          <w:szCs w:val="24"/>
          <w:rtl/>
        </w:rPr>
        <w:t>אנשים</w:t>
      </w:r>
      <w:r w:rsidRPr="009119F3">
        <w:rPr>
          <w:rFonts w:ascii="Century" w:hAnsi="Century" w:cs="Miriam"/>
          <w:b/>
          <w:spacing w:val="0"/>
          <w:szCs w:val="24"/>
          <w:rtl/>
        </w:rPr>
        <w:t xml:space="preserve"> </w:t>
      </w:r>
      <w:r w:rsidRPr="009119F3">
        <w:rPr>
          <w:rFonts w:ascii="Century" w:hAnsi="Century" w:cs="Miriam" w:hint="eastAsia"/>
          <w:b/>
          <w:spacing w:val="0"/>
          <w:szCs w:val="24"/>
          <w:rtl/>
        </w:rPr>
        <w:t>אמידים</w:t>
      </w:r>
      <w:r w:rsidRPr="009119F3">
        <w:rPr>
          <w:rFonts w:ascii="Century" w:hAnsi="Century" w:cs="Miriam"/>
          <w:b/>
          <w:spacing w:val="0"/>
          <w:szCs w:val="24"/>
          <w:rtl/>
        </w:rPr>
        <w:t xml:space="preserve">. </w:t>
      </w:r>
      <w:r w:rsidRPr="009119F3">
        <w:rPr>
          <w:rFonts w:ascii="Century" w:hAnsi="Century" w:cs="Miriam" w:hint="eastAsia"/>
          <w:b/>
          <w:spacing w:val="0"/>
          <w:szCs w:val="24"/>
          <w:rtl/>
        </w:rPr>
        <w:t>שאלתי</w:t>
      </w:r>
      <w:r w:rsidRPr="009119F3">
        <w:rPr>
          <w:rFonts w:ascii="Century" w:hAnsi="Century" w:cs="Miriam"/>
          <w:b/>
          <w:spacing w:val="0"/>
          <w:szCs w:val="24"/>
          <w:rtl/>
        </w:rPr>
        <w:t xml:space="preserve"> </w:t>
      </w:r>
      <w:r w:rsidRPr="009119F3">
        <w:rPr>
          <w:rFonts w:ascii="Century" w:hAnsi="Century" w:cs="Miriam" w:hint="eastAsia"/>
          <w:b/>
          <w:spacing w:val="0"/>
          <w:szCs w:val="24"/>
          <w:rtl/>
        </w:rPr>
        <w:t>אותו</w:t>
      </w:r>
      <w:r w:rsidRPr="009119F3">
        <w:rPr>
          <w:rFonts w:ascii="Century" w:hAnsi="Century" w:cs="Miriam"/>
          <w:b/>
          <w:spacing w:val="0"/>
          <w:szCs w:val="24"/>
          <w:rtl/>
        </w:rPr>
        <w:t xml:space="preserve"> </w:t>
      </w:r>
      <w:r w:rsidRPr="009119F3">
        <w:rPr>
          <w:rFonts w:ascii="Century" w:hAnsi="Century" w:cs="Miriam" w:hint="eastAsia"/>
          <w:b/>
          <w:spacing w:val="0"/>
          <w:szCs w:val="24"/>
          <w:rtl/>
        </w:rPr>
        <w:t>אם</w:t>
      </w:r>
      <w:r w:rsidRPr="009119F3">
        <w:rPr>
          <w:rFonts w:ascii="Century" w:hAnsi="Century" w:cs="Miriam"/>
          <w:b/>
          <w:spacing w:val="0"/>
          <w:szCs w:val="24"/>
          <w:rtl/>
        </w:rPr>
        <w:t xml:space="preserve"> </w:t>
      </w:r>
      <w:r w:rsidRPr="009119F3">
        <w:rPr>
          <w:rFonts w:ascii="Century" w:hAnsi="Century" w:cs="Miriam" w:hint="eastAsia"/>
          <w:b/>
          <w:spacing w:val="0"/>
          <w:szCs w:val="24"/>
          <w:rtl/>
        </w:rPr>
        <w:t>יש</w:t>
      </w:r>
      <w:r w:rsidRPr="009119F3">
        <w:rPr>
          <w:rFonts w:ascii="Century" w:hAnsi="Century" w:cs="Miriam"/>
          <w:b/>
          <w:spacing w:val="0"/>
          <w:szCs w:val="24"/>
          <w:rtl/>
        </w:rPr>
        <w:t xml:space="preserve"> </w:t>
      </w:r>
      <w:r w:rsidRPr="009119F3">
        <w:rPr>
          <w:rFonts w:ascii="Century" w:hAnsi="Century" w:cs="Miriam" w:hint="eastAsia"/>
          <w:b/>
          <w:spacing w:val="0"/>
          <w:szCs w:val="24"/>
          <w:rtl/>
        </w:rPr>
        <w:t>סיכוי</w:t>
      </w:r>
      <w:r w:rsidRPr="009119F3">
        <w:rPr>
          <w:rFonts w:ascii="Century" w:hAnsi="Century" w:cs="Miriam"/>
          <w:b/>
          <w:spacing w:val="0"/>
          <w:szCs w:val="24"/>
          <w:rtl/>
        </w:rPr>
        <w:t xml:space="preserve"> </w:t>
      </w:r>
      <w:r w:rsidRPr="009119F3">
        <w:rPr>
          <w:rFonts w:ascii="Century" w:hAnsi="Century" w:cs="Miriam" w:hint="eastAsia"/>
          <w:b/>
          <w:spacing w:val="0"/>
          <w:szCs w:val="24"/>
          <w:rtl/>
        </w:rPr>
        <w:t>שזה</w:t>
      </w:r>
      <w:r w:rsidRPr="009119F3">
        <w:rPr>
          <w:rFonts w:ascii="Century" w:hAnsi="Century" w:cs="Miriam"/>
          <w:b/>
          <w:spacing w:val="0"/>
          <w:szCs w:val="24"/>
          <w:rtl/>
        </w:rPr>
        <w:t xml:space="preserve"> </w:t>
      </w:r>
      <w:r w:rsidRPr="009119F3">
        <w:rPr>
          <w:rFonts w:ascii="Century" w:hAnsi="Century" w:cs="Miriam" w:hint="eastAsia"/>
          <w:b/>
          <w:spacing w:val="0"/>
          <w:szCs w:val="24"/>
          <w:rtl/>
        </w:rPr>
        <w:t>יתפוצץ</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חס</w:t>
      </w:r>
      <w:r w:rsidRPr="009119F3">
        <w:rPr>
          <w:rFonts w:ascii="Century" w:hAnsi="Century" w:cs="Miriam"/>
          <w:b/>
          <w:spacing w:val="0"/>
          <w:szCs w:val="24"/>
          <w:rtl/>
        </w:rPr>
        <w:t xml:space="preserve"> </w:t>
      </w:r>
      <w:r w:rsidRPr="009119F3">
        <w:rPr>
          <w:rFonts w:ascii="Century" w:hAnsi="Century" w:cs="Miriam" w:hint="eastAsia"/>
          <w:b/>
          <w:spacing w:val="0"/>
          <w:szCs w:val="24"/>
          <w:rtl/>
        </w:rPr>
        <w:t>וחלילה</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לי</w:t>
      </w:r>
      <w:r w:rsidRPr="009119F3">
        <w:rPr>
          <w:rFonts w:ascii="Century" w:hAnsi="Century" w:cs="Miriam"/>
          <w:b/>
          <w:spacing w:val="0"/>
          <w:szCs w:val="24"/>
          <w:rtl/>
        </w:rPr>
        <w:t xml:space="preserve"> </w:t>
      </w:r>
      <w:r w:rsidRPr="009119F3">
        <w:rPr>
          <w:rFonts w:ascii="Century" w:hAnsi="Century" w:cs="Miriam" w:hint="eastAsia"/>
          <w:b/>
          <w:spacing w:val="0"/>
          <w:szCs w:val="24"/>
          <w:rtl/>
        </w:rPr>
        <w:t>תשמע</w:t>
      </w:r>
      <w:r w:rsidRPr="009119F3">
        <w:rPr>
          <w:rFonts w:ascii="Century" w:hAnsi="Century" w:cs="Miriam"/>
          <w:b/>
          <w:spacing w:val="0"/>
          <w:szCs w:val="24"/>
          <w:rtl/>
        </w:rPr>
        <w:t xml:space="preserve"> </w:t>
      </w:r>
      <w:r w:rsidRPr="009119F3">
        <w:rPr>
          <w:rFonts w:ascii="Century" w:hAnsi="Century" w:cs="Miriam" w:hint="eastAsia"/>
          <w:b/>
          <w:spacing w:val="0"/>
          <w:szCs w:val="24"/>
          <w:rtl/>
        </w:rPr>
        <w:t>אתה</w:t>
      </w:r>
      <w:r w:rsidRPr="009119F3">
        <w:rPr>
          <w:rFonts w:ascii="Century" w:hAnsi="Century" w:cs="Miriam"/>
          <w:b/>
          <w:spacing w:val="0"/>
          <w:szCs w:val="24"/>
          <w:rtl/>
        </w:rPr>
        <w:t xml:space="preserve"> </w:t>
      </w:r>
      <w:r w:rsidRPr="009119F3">
        <w:rPr>
          <w:rFonts w:ascii="Century" w:hAnsi="Century" w:cs="Miriam" w:hint="eastAsia"/>
          <w:b/>
          <w:spacing w:val="0"/>
          <w:szCs w:val="24"/>
          <w:rtl/>
        </w:rPr>
        <w:t>חושב</w:t>
      </w:r>
      <w:r w:rsidRPr="009119F3">
        <w:rPr>
          <w:rFonts w:ascii="Century" w:hAnsi="Century" w:cs="Miriam"/>
          <w:b/>
          <w:spacing w:val="0"/>
          <w:szCs w:val="24"/>
          <w:rtl/>
        </w:rPr>
        <w:t xml:space="preserve"> </w:t>
      </w:r>
      <w:r w:rsidRPr="009119F3">
        <w:rPr>
          <w:rFonts w:ascii="Century" w:hAnsi="Century" w:cs="Miriam" w:hint="eastAsia"/>
          <w:b/>
          <w:spacing w:val="0"/>
          <w:szCs w:val="24"/>
          <w:rtl/>
        </w:rPr>
        <w:t>שאני</w:t>
      </w:r>
      <w:r w:rsidRPr="009119F3">
        <w:rPr>
          <w:rFonts w:ascii="Century" w:hAnsi="Century" w:cs="Miriam"/>
          <w:b/>
          <w:spacing w:val="0"/>
          <w:szCs w:val="24"/>
          <w:rtl/>
        </w:rPr>
        <w:t xml:space="preserve"> </w:t>
      </w:r>
      <w:r w:rsidRPr="009119F3">
        <w:rPr>
          <w:rFonts w:ascii="Century" w:hAnsi="Century" w:cs="Miriam" w:hint="eastAsia"/>
          <w:b/>
          <w:spacing w:val="0"/>
          <w:szCs w:val="24"/>
          <w:rtl/>
        </w:rPr>
        <w:t>אכנס</w:t>
      </w:r>
      <w:r w:rsidRPr="009119F3">
        <w:rPr>
          <w:rFonts w:ascii="Century" w:hAnsi="Century" w:cs="Miriam"/>
          <w:b/>
          <w:spacing w:val="0"/>
          <w:szCs w:val="24"/>
          <w:rtl/>
        </w:rPr>
        <w:t xml:space="preserve"> </w:t>
      </w:r>
      <w:r w:rsidRPr="009119F3">
        <w:rPr>
          <w:rFonts w:ascii="Century" w:hAnsi="Century" w:cs="Miriam" w:hint="eastAsia"/>
          <w:b/>
          <w:spacing w:val="0"/>
          <w:szCs w:val="24"/>
          <w:rtl/>
        </w:rPr>
        <w:t>לעסקה</w:t>
      </w:r>
      <w:r w:rsidRPr="009119F3">
        <w:rPr>
          <w:rFonts w:ascii="Century" w:hAnsi="Century" w:cs="Miriam"/>
          <w:b/>
          <w:spacing w:val="0"/>
          <w:szCs w:val="24"/>
          <w:rtl/>
        </w:rPr>
        <w:t xml:space="preserve"> </w:t>
      </w:r>
      <w:r w:rsidRPr="009119F3">
        <w:rPr>
          <w:rFonts w:ascii="Century" w:hAnsi="Century" w:cs="Miriam" w:hint="eastAsia"/>
          <w:b/>
          <w:spacing w:val="0"/>
          <w:szCs w:val="24"/>
          <w:rtl/>
        </w:rPr>
        <w:t>שאני</w:t>
      </w:r>
      <w:r w:rsidRPr="009119F3">
        <w:rPr>
          <w:rFonts w:ascii="Century" w:hAnsi="Century" w:cs="Miriam"/>
          <w:b/>
          <w:spacing w:val="0"/>
          <w:szCs w:val="24"/>
          <w:rtl/>
        </w:rPr>
        <w:t xml:space="preserve"> </w:t>
      </w:r>
      <w:r w:rsidRPr="009119F3">
        <w:rPr>
          <w:rFonts w:ascii="Century" w:hAnsi="Century" w:cs="Miriam" w:hint="eastAsia"/>
          <w:b/>
          <w:spacing w:val="0"/>
          <w:szCs w:val="24"/>
          <w:rtl/>
        </w:rPr>
        <w:t>לא</w:t>
      </w:r>
      <w:r w:rsidRPr="009119F3">
        <w:rPr>
          <w:rFonts w:ascii="Century" w:hAnsi="Century" w:cs="Miriam"/>
          <w:b/>
          <w:spacing w:val="0"/>
          <w:szCs w:val="24"/>
          <w:rtl/>
        </w:rPr>
        <w:t xml:space="preserve"> </w:t>
      </w:r>
      <w:r w:rsidRPr="009119F3">
        <w:rPr>
          <w:rFonts w:ascii="Century" w:hAnsi="Century" w:cs="Miriam" w:hint="eastAsia"/>
          <w:b/>
          <w:spacing w:val="0"/>
          <w:szCs w:val="24"/>
          <w:rtl/>
        </w:rPr>
        <w:t>בטוח</w:t>
      </w:r>
      <w:r w:rsidRPr="009119F3">
        <w:rPr>
          <w:rFonts w:ascii="Century" w:hAnsi="Century" w:cs="Miriam"/>
          <w:b/>
          <w:spacing w:val="0"/>
          <w:szCs w:val="24"/>
          <w:rtl/>
        </w:rPr>
        <w:t xml:space="preserve"> </w:t>
      </w:r>
      <w:r w:rsidRPr="009119F3">
        <w:rPr>
          <w:rFonts w:ascii="Century" w:hAnsi="Century" w:cs="Miriam" w:hint="eastAsia"/>
          <w:b/>
          <w:spacing w:val="0"/>
          <w:szCs w:val="24"/>
          <w:rtl/>
        </w:rPr>
        <w:t>שהיא</w:t>
      </w:r>
      <w:r w:rsidRPr="009119F3">
        <w:rPr>
          <w:rFonts w:ascii="Century" w:hAnsi="Century" w:cs="Miriam"/>
          <w:b/>
          <w:spacing w:val="0"/>
          <w:szCs w:val="24"/>
          <w:rtl/>
        </w:rPr>
        <w:t xml:space="preserve"> </w:t>
      </w:r>
      <w:r w:rsidRPr="009119F3">
        <w:rPr>
          <w:rFonts w:ascii="Century" w:hAnsi="Century" w:cs="Miriam" w:hint="eastAsia"/>
          <w:b/>
          <w:spacing w:val="0"/>
          <w:szCs w:val="24"/>
          <w:rtl/>
        </w:rPr>
        <w:t>תושלם</w:t>
      </w:r>
      <w:r w:rsidRPr="009119F3">
        <w:rPr>
          <w:rFonts w:ascii="Century" w:hAnsi="Century" w:cs="Miriam"/>
          <w:b/>
          <w:spacing w:val="0"/>
          <w:szCs w:val="24"/>
          <w:rtl/>
        </w:rPr>
        <w:t xml:space="preserve"> </w:t>
      </w:r>
      <w:r w:rsidRPr="009119F3">
        <w:rPr>
          <w:rFonts w:ascii="Century" w:hAnsi="Century" w:cs="Miriam" w:hint="eastAsia"/>
          <w:b/>
          <w:spacing w:val="0"/>
          <w:szCs w:val="24"/>
          <w:rtl/>
        </w:rPr>
        <w:t>עם</w:t>
      </w:r>
      <w:r w:rsidRPr="009119F3">
        <w:rPr>
          <w:rFonts w:ascii="Century" w:hAnsi="Century" w:cs="Miriam"/>
          <w:b/>
          <w:spacing w:val="0"/>
          <w:szCs w:val="24"/>
          <w:rtl/>
        </w:rPr>
        <w:t xml:space="preserve"> </w:t>
      </w:r>
      <w:r w:rsidRPr="009119F3">
        <w:rPr>
          <w:rFonts w:ascii="Century" w:hAnsi="Century" w:cs="Miriam" w:hint="eastAsia"/>
          <w:b/>
          <w:spacing w:val="0"/>
          <w:szCs w:val="24"/>
          <w:rtl/>
        </w:rPr>
        <w:t>רווח</w:t>
      </w:r>
      <w:r w:rsidRPr="009119F3">
        <w:rPr>
          <w:rFonts w:ascii="Century" w:hAnsi="Century" w:cs="Miriam"/>
          <w:b/>
          <w:spacing w:val="0"/>
          <w:szCs w:val="24"/>
          <w:rtl/>
        </w:rPr>
        <w:t xml:space="preserve"> </w:t>
      </w:r>
      <w:r w:rsidRPr="009119F3">
        <w:rPr>
          <w:rFonts w:ascii="Century" w:hAnsi="Century" w:cs="Miriam" w:hint="eastAsia"/>
          <w:b/>
          <w:spacing w:val="0"/>
          <w:szCs w:val="24"/>
          <w:rtl/>
        </w:rPr>
        <w:t>כזה</w:t>
      </w:r>
      <w:r w:rsidRPr="009119F3">
        <w:rPr>
          <w:rFonts w:ascii="Century" w:hAnsi="Century" w:cs="Miriam"/>
          <w:b/>
          <w:spacing w:val="0"/>
          <w:szCs w:val="24"/>
          <w:rtl/>
        </w:rPr>
        <w:t xml:space="preserve"> ...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הסיכוי</w:t>
      </w:r>
      <w:r w:rsidRPr="009119F3">
        <w:rPr>
          <w:rFonts w:ascii="Century" w:hAnsi="Century" w:cs="Miriam"/>
          <w:b/>
          <w:spacing w:val="0"/>
          <w:szCs w:val="24"/>
          <w:rtl/>
        </w:rPr>
        <w:t xml:space="preserve"> </w:t>
      </w:r>
      <w:r w:rsidRPr="009119F3">
        <w:rPr>
          <w:rFonts w:ascii="Century" w:hAnsi="Century" w:cs="Miriam" w:hint="eastAsia"/>
          <w:b/>
          <w:spacing w:val="0"/>
          <w:szCs w:val="24"/>
          <w:rtl/>
        </w:rPr>
        <w:t>שזה</w:t>
      </w:r>
      <w:r w:rsidRPr="009119F3">
        <w:rPr>
          <w:rFonts w:ascii="Century" w:hAnsi="Century" w:cs="Miriam"/>
          <w:b/>
          <w:spacing w:val="0"/>
          <w:szCs w:val="24"/>
          <w:rtl/>
        </w:rPr>
        <w:t xml:space="preserve"> </w:t>
      </w:r>
      <w:r w:rsidRPr="009119F3">
        <w:rPr>
          <w:rFonts w:ascii="Century" w:hAnsi="Century" w:cs="Miriam" w:hint="eastAsia"/>
          <w:b/>
          <w:spacing w:val="0"/>
          <w:szCs w:val="24"/>
          <w:rtl/>
        </w:rPr>
        <w:t>יתפוצץ</w:t>
      </w:r>
      <w:r w:rsidRPr="009119F3">
        <w:rPr>
          <w:rFonts w:ascii="Century" w:hAnsi="Century" w:cs="Miriam"/>
          <w:b/>
          <w:spacing w:val="0"/>
          <w:szCs w:val="24"/>
          <w:rtl/>
        </w:rPr>
        <w:t xml:space="preserve"> </w:t>
      </w:r>
      <w:r w:rsidRPr="009119F3">
        <w:rPr>
          <w:rFonts w:ascii="Century" w:hAnsi="Century" w:cs="Miriam" w:hint="eastAsia"/>
          <w:b/>
          <w:spacing w:val="0"/>
          <w:szCs w:val="24"/>
          <w:rtl/>
        </w:rPr>
        <w:t>הוא</w:t>
      </w:r>
      <w:r w:rsidRPr="009119F3">
        <w:rPr>
          <w:rFonts w:ascii="Century" w:hAnsi="Century" w:cs="Miriam"/>
          <w:b/>
          <w:spacing w:val="0"/>
          <w:szCs w:val="24"/>
          <w:rtl/>
        </w:rPr>
        <w:t xml:space="preserve"> </w:t>
      </w:r>
      <w:r w:rsidRPr="009119F3">
        <w:rPr>
          <w:rFonts w:ascii="Century" w:hAnsi="Century" w:cs="Miriam" w:hint="eastAsia"/>
          <w:b/>
          <w:spacing w:val="0"/>
          <w:szCs w:val="24"/>
          <w:rtl/>
        </w:rPr>
        <w:t>קלוש</w:t>
      </w:r>
      <w:r w:rsidRPr="009119F3">
        <w:rPr>
          <w:rFonts w:ascii="Century" w:hAnsi="Century" w:cs="Miriam"/>
          <w:b/>
          <w:spacing w:val="0"/>
          <w:szCs w:val="24"/>
          <w:rtl/>
        </w:rPr>
        <w:t xml:space="preserve"> </w:t>
      </w:r>
      <w:r w:rsidRPr="009119F3">
        <w:rPr>
          <w:rFonts w:ascii="Century" w:hAnsi="Century" w:cs="Miriam" w:hint="eastAsia"/>
          <w:b/>
          <w:spacing w:val="0"/>
          <w:szCs w:val="24"/>
          <w:rtl/>
        </w:rPr>
        <w:t>לחלוטין</w:t>
      </w:r>
      <w:r w:rsidRPr="009119F3">
        <w:rPr>
          <w:rFonts w:ascii="Century" w:hAnsi="Century" w:cs="Miriam"/>
          <w:b/>
          <w:spacing w:val="0"/>
          <w:szCs w:val="24"/>
          <w:rtl/>
        </w:rPr>
        <w:t xml:space="preserve">, </w:t>
      </w:r>
      <w:r w:rsidRPr="009119F3">
        <w:rPr>
          <w:rFonts w:ascii="Century" w:hAnsi="Century" w:cs="Miriam" w:hint="eastAsia"/>
          <w:b/>
          <w:spacing w:val="0"/>
          <w:szCs w:val="24"/>
          <w:rtl/>
        </w:rPr>
        <w:t>אין</w:t>
      </w:r>
      <w:r w:rsidRPr="009119F3">
        <w:rPr>
          <w:rFonts w:ascii="Century" w:hAnsi="Century" w:cs="Miriam"/>
          <w:b/>
          <w:spacing w:val="0"/>
          <w:szCs w:val="24"/>
          <w:rtl/>
        </w:rPr>
        <w:t xml:space="preserve"> </w:t>
      </w:r>
      <w:r w:rsidRPr="009119F3">
        <w:rPr>
          <w:rFonts w:ascii="Century" w:hAnsi="Century" w:cs="Miriam" w:hint="eastAsia"/>
          <w:b/>
          <w:spacing w:val="0"/>
          <w:szCs w:val="24"/>
          <w:rtl/>
        </w:rPr>
        <w:t>מצב</w:t>
      </w:r>
      <w:r w:rsidRPr="009119F3">
        <w:rPr>
          <w:rFonts w:ascii="Century" w:hAnsi="Century" w:cs="Miriam"/>
          <w:b/>
          <w:spacing w:val="0"/>
          <w:szCs w:val="24"/>
          <w:rtl/>
        </w:rPr>
        <w:t xml:space="preserve"> ...</w:t>
      </w:r>
      <w:r>
        <w:rPr>
          <w:rFonts w:ascii="Century" w:hAnsi="Century"/>
          <w:rtl/>
        </w:rPr>
        <w:t xml:space="preserve">". </w:t>
      </w:r>
      <w:r>
        <w:rPr>
          <w:rFonts w:ascii="Century" w:hAnsi="Century" w:hint="eastAsia"/>
          <w:rtl/>
        </w:rPr>
        <w:t>גרסה</w:t>
      </w:r>
      <w:r>
        <w:rPr>
          <w:rFonts w:ascii="Century" w:hAnsi="Century"/>
          <w:rtl/>
        </w:rPr>
        <w:t xml:space="preserve"> </w:t>
      </w:r>
      <w:r>
        <w:rPr>
          <w:rFonts w:ascii="Century" w:hAnsi="Century" w:hint="eastAsia"/>
          <w:rtl/>
        </w:rPr>
        <w:t>דומה</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בהודעתו</w:t>
      </w:r>
      <w:r>
        <w:rPr>
          <w:rFonts w:ascii="Century" w:hAnsi="Century"/>
          <w:rtl/>
        </w:rPr>
        <w:t xml:space="preserve"> </w:t>
      </w:r>
      <w:r>
        <w:rPr>
          <w:rFonts w:ascii="Century" w:hAnsi="Century" w:hint="eastAsia"/>
          <w:rtl/>
        </w:rPr>
        <w:t>ת</w:t>
      </w:r>
      <w:r>
        <w:rPr>
          <w:rFonts w:ascii="Century" w:hAnsi="Century"/>
          <w:rtl/>
        </w:rPr>
        <w:t xml:space="preserve">/94, </w:t>
      </w:r>
      <w:r>
        <w:rPr>
          <w:rFonts w:ascii="Century" w:hAnsi="Century" w:hint="eastAsia"/>
          <w:rtl/>
        </w:rPr>
        <w:t>עמ</w:t>
      </w:r>
      <w:r>
        <w:rPr>
          <w:rFonts w:ascii="Century" w:hAnsi="Century"/>
          <w:rtl/>
        </w:rPr>
        <w:t xml:space="preserve">' 3, </w:t>
      </w:r>
      <w:r>
        <w:rPr>
          <w:rFonts w:ascii="Century" w:hAnsi="Century" w:hint="eastAsia"/>
          <w:rtl/>
        </w:rPr>
        <w:t>ש</w:t>
      </w:r>
      <w:r>
        <w:rPr>
          <w:rFonts w:ascii="Century" w:hAnsi="Century"/>
          <w:rtl/>
        </w:rPr>
        <w:t>' 14-12 "</w:t>
      </w:r>
      <w:r w:rsidRPr="009119F3">
        <w:rPr>
          <w:rFonts w:ascii="Century" w:hAnsi="Century" w:cs="Miriam" w:hint="eastAsia"/>
          <w:b/>
          <w:spacing w:val="0"/>
          <w:szCs w:val="24"/>
          <w:rtl/>
        </w:rPr>
        <w:t>תשמע</w:t>
      </w:r>
      <w:r w:rsidRPr="009119F3">
        <w:rPr>
          <w:rFonts w:ascii="Century" w:hAnsi="Century" w:cs="Miriam"/>
          <w:b/>
          <w:spacing w:val="0"/>
          <w:szCs w:val="24"/>
          <w:rtl/>
        </w:rPr>
        <w:t xml:space="preserve"> </w:t>
      </w:r>
      <w:r w:rsidRPr="009119F3">
        <w:rPr>
          <w:rFonts w:ascii="Century" w:hAnsi="Century" w:cs="Miriam" w:hint="eastAsia"/>
          <w:b/>
          <w:spacing w:val="0"/>
          <w:szCs w:val="24"/>
          <w:rtl/>
        </w:rPr>
        <w:t>כנראה</w:t>
      </w:r>
      <w:r w:rsidRPr="009119F3">
        <w:rPr>
          <w:rFonts w:ascii="Century" w:hAnsi="Century" w:cs="Miriam"/>
          <w:b/>
          <w:spacing w:val="0"/>
          <w:szCs w:val="24"/>
          <w:rtl/>
        </w:rPr>
        <w:t xml:space="preserve"> </w:t>
      </w:r>
      <w:r w:rsidRPr="009119F3">
        <w:rPr>
          <w:rFonts w:ascii="Century" w:hAnsi="Century" w:cs="Miriam" w:hint="eastAsia"/>
          <w:b/>
          <w:spacing w:val="0"/>
          <w:szCs w:val="24"/>
          <w:rtl/>
        </w:rPr>
        <w:t>שכן</w:t>
      </w:r>
      <w:r w:rsidRPr="009119F3">
        <w:rPr>
          <w:rFonts w:ascii="Century" w:hAnsi="Century" w:cs="Miriam"/>
          <w:b/>
          <w:spacing w:val="0"/>
          <w:szCs w:val="24"/>
          <w:rtl/>
        </w:rPr>
        <w:t xml:space="preserve"> </w:t>
      </w:r>
      <w:r w:rsidRPr="009119F3">
        <w:rPr>
          <w:rFonts w:ascii="Century" w:hAnsi="Century" w:cs="Miriam" w:hint="eastAsia"/>
          <w:b/>
          <w:spacing w:val="0"/>
          <w:szCs w:val="24"/>
          <w:rtl/>
        </w:rPr>
        <w:t>שכנע</w:t>
      </w:r>
      <w:r w:rsidRPr="009119F3">
        <w:rPr>
          <w:rFonts w:ascii="Century" w:hAnsi="Century" w:cs="Miriam"/>
          <w:b/>
          <w:spacing w:val="0"/>
          <w:szCs w:val="24"/>
          <w:rtl/>
        </w:rPr>
        <w:t xml:space="preserve"> </w:t>
      </w:r>
      <w:r w:rsidRPr="009119F3">
        <w:rPr>
          <w:rFonts w:ascii="Century" w:hAnsi="Century" w:cs="Miriam" w:hint="eastAsia"/>
          <w:b/>
          <w:spacing w:val="0"/>
          <w:szCs w:val="24"/>
          <w:rtl/>
        </w:rPr>
        <w:t>אותי</w:t>
      </w:r>
      <w:r w:rsidRPr="009119F3">
        <w:rPr>
          <w:rFonts w:ascii="Century" w:hAnsi="Century" w:cs="Miriam"/>
          <w:b/>
          <w:spacing w:val="0"/>
          <w:szCs w:val="24"/>
          <w:rtl/>
        </w:rPr>
        <w:t xml:space="preserve"> </w:t>
      </w:r>
      <w:r w:rsidRPr="009119F3">
        <w:rPr>
          <w:rFonts w:ascii="Century" w:hAnsi="Century" w:cs="Miriam" w:hint="eastAsia"/>
          <w:b/>
          <w:spacing w:val="0"/>
          <w:szCs w:val="24"/>
          <w:rtl/>
        </w:rPr>
        <w:t>בזה</w:t>
      </w:r>
      <w:r w:rsidRPr="009119F3">
        <w:rPr>
          <w:rFonts w:ascii="Century" w:hAnsi="Century" w:cs="Miriam"/>
          <w:b/>
          <w:spacing w:val="0"/>
          <w:szCs w:val="24"/>
          <w:rtl/>
        </w:rPr>
        <w:t xml:space="preserve"> </w:t>
      </w:r>
      <w:r w:rsidRPr="009119F3">
        <w:rPr>
          <w:rFonts w:ascii="Century" w:hAnsi="Century" w:cs="Miriam" w:hint="eastAsia"/>
          <w:b/>
          <w:spacing w:val="0"/>
          <w:szCs w:val="24"/>
          <w:rtl/>
        </w:rPr>
        <w:t>שהוא</w:t>
      </w:r>
      <w:r w:rsidRPr="009119F3">
        <w:rPr>
          <w:rFonts w:ascii="Century" w:hAnsi="Century" w:cs="Miriam"/>
          <w:b/>
          <w:spacing w:val="0"/>
          <w:szCs w:val="24"/>
          <w:rtl/>
        </w:rPr>
        <w:t xml:space="preserve"> </w:t>
      </w:r>
      <w:r w:rsidRPr="009119F3">
        <w:rPr>
          <w:rFonts w:ascii="Century" w:hAnsi="Century" w:cs="Miriam" w:hint="eastAsia"/>
          <w:b/>
          <w:spacing w:val="0"/>
          <w:szCs w:val="24"/>
          <w:rtl/>
        </w:rPr>
        <w:t>אמר</w:t>
      </w:r>
      <w:r w:rsidRPr="009119F3">
        <w:rPr>
          <w:rFonts w:ascii="Century" w:hAnsi="Century" w:cs="Miriam"/>
          <w:b/>
          <w:spacing w:val="0"/>
          <w:szCs w:val="24"/>
          <w:rtl/>
        </w:rPr>
        <w:t xml:space="preserve"> </w:t>
      </w:r>
      <w:r w:rsidRPr="009119F3">
        <w:rPr>
          <w:rFonts w:ascii="Century" w:hAnsi="Century" w:cs="Miriam" w:hint="eastAsia"/>
          <w:b/>
          <w:spacing w:val="0"/>
          <w:szCs w:val="24"/>
          <w:rtl/>
        </w:rPr>
        <w:t>שזו</w:t>
      </w:r>
      <w:r w:rsidRPr="009119F3">
        <w:rPr>
          <w:rFonts w:ascii="Century" w:hAnsi="Century" w:cs="Miriam"/>
          <w:b/>
          <w:spacing w:val="0"/>
          <w:szCs w:val="24"/>
          <w:rtl/>
        </w:rPr>
        <w:t xml:space="preserve"> </w:t>
      </w:r>
      <w:r w:rsidRPr="009119F3">
        <w:rPr>
          <w:rFonts w:ascii="Century" w:hAnsi="Century" w:cs="Miriam" w:hint="eastAsia"/>
          <w:b/>
          <w:spacing w:val="0"/>
          <w:szCs w:val="24"/>
          <w:rtl/>
        </w:rPr>
        <w:t>עסקה</w:t>
      </w:r>
      <w:r w:rsidRPr="009119F3">
        <w:rPr>
          <w:rFonts w:ascii="Century" w:hAnsi="Century" w:cs="Miriam"/>
          <w:b/>
          <w:spacing w:val="0"/>
          <w:szCs w:val="24"/>
          <w:rtl/>
        </w:rPr>
        <w:t xml:space="preserve"> </w:t>
      </w:r>
      <w:r w:rsidRPr="009119F3">
        <w:rPr>
          <w:rFonts w:ascii="Century" w:hAnsi="Century" w:cs="Miriam" w:hint="eastAsia"/>
          <w:b/>
          <w:spacing w:val="0"/>
          <w:szCs w:val="24"/>
          <w:rtl/>
        </w:rPr>
        <w:t>סגורה</w:t>
      </w:r>
      <w:r w:rsidRPr="009119F3">
        <w:rPr>
          <w:rFonts w:ascii="Century" w:hAnsi="Century" w:cs="Miriam"/>
          <w:b/>
          <w:spacing w:val="0"/>
          <w:szCs w:val="24"/>
          <w:rtl/>
        </w:rPr>
        <w:t xml:space="preserve"> </w:t>
      </w:r>
      <w:r w:rsidRPr="009119F3">
        <w:rPr>
          <w:rFonts w:ascii="Century" w:hAnsi="Century" w:cs="Miriam" w:hint="eastAsia"/>
          <w:b/>
          <w:spacing w:val="0"/>
          <w:szCs w:val="24"/>
          <w:rtl/>
        </w:rPr>
        <w:t>מראש</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דבריו</w:t>
      </w:r>
      <w:r>
        <w:rPr>
          <w:rFonts w:ascii="Century" w:hAnsi="Century"/>
          <w:rtl/>
        </w:rPr>
        <w:t xml:space="preserve"> </w:t>
      </w:r>
      <w:r>
        <w:rPr>
          <w:rFonts w:ascii="Century" w:hAnsi="Century" w:hint="eastAsia"/>
          <w:rtl/>
        </w:rPr>
        <w:t>אלה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מלמדים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ששטרום</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אמידים</w:t>
      </w:r>
      <w:r>
        <w:rPr>
          <w:rFonts w:ascii="Century" w:hAnsi="Century"/>
          <w:rtl/>
        </w:rPr>
        <w:t xml:space="preserve">" </w:t>
      </w:r>
      <w:r>
        <w:rPr>
          <w:rFonts w:ascii="Century" w:hAnsi="Century" w:hint="eastAsia"/>
          <w:rtl/>
        </w:rPr>
        <w:t>שאמורים</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בזמן</w:t>
      </w:r>
      <w:r>
        <w:rPr>
          <w:rFonts w:ascii="Century" w:hAnsi="Century"/>
          <w:rtl/>
        </w:rPr>
        <w:t xml:space="preserve"> </w:t>
      </w:r>
      <w:r>
        <w:rPr>
          <w:rFonts w:ascii="Century" w:hAnsi="Century" w:hint="eastAsia"/>
          <w:rtl/>
        </w:rPr>
        <w:t>שיחתו</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21.2.2012. </w:t>
      </w:r>
      <w:r>
        <w:rPr>
          <w:rFonts w:ascii="Century" w:hAnsi="Century" w:hint="eastAsia"/>
          <w:rtl/>
        </w:rPr>
        <w:t>לאור</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ההדוק</w:t>
      </w:r>
      <w:r>
        <w:rPr>
          <w:rFonts w:ascii="Century" w:hAnsi="Century"/>
          <w:rtl/>
        </w:rPr>
        <w:t xml:space="preserve"> </w:t>
      </w:r>
      <w:r>
        <w:rPr>
          <w:rFonts w:ascii="Century" w:hAnsi="Century" w:hint="eastAsia"/>
          <w:rtl/>
        </w:rPr>
        <w:t>בו</w:t>
      </w:r>
      <w:r>
        <w:rPr>
          <w:rFonts w:ascii="Century" w:hAnsi="Century"/>
          <w:rtl/>
        </w:rPr>
        <w:t xml:space="preserve"> </w:t>
      </w:r>
      <w:r>
        <w:rPr>
          <w:rFonts w:ascii="Century" w:hAnsi="Century" w:hint="eastAsia"/>
          <w:rtl/>
        </w:rPr>
        <w:t>עמדו</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לפני</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כעולה</w:t>
      </w:r>
      <w:r>
        <w:rPr>
          <w:rFonts w:ascii="Century" w:hAnsi="Century"/>
          <w:rtl/>
        </w:rPr>
        <w:t xml:space="preserve"> </w:t>
      </w:r>
      <w:r>
        <w:rPr>
          <w:rFonts w:ascii="Century" w:hAnsi="Century" w:hint="eastAsia"/>
          <w:rtl/>
        </w:rPr>
        <w:t>מנתוני</w:t>
      </w:r>
      <w:r>
        <w:rPr>
          <w:rFonts w:ascii="Century" w:hAnsi="Century"/>
          <w:rtl/>
        </w:rPr>
        <w:t xml:space="preserve"> </w:t>
      </w:r>
      <w:r>
        <w:rPr>
          <w:rFonts w:ascii="Century" w:hAnsi="Century" w:hint="eastAsia"/>
          <w:rtl/>
        </w:rPr>
        <w:t>התקשורת</w:t>
      </w:r>
      <w:r>
        <w:rPr>
          <w:rFonts w:ascii="Century" w:hAnsi="Century"/>
          <w:rtl/>
        </w:rPr>
        <w:t xml:space="preserve"> </w:t>
      </w:r>
      <w:r>
        <w:rPr>
          <w:rFonts w:ascii="Century" w:hAnsi="Century" w:hint="eastAsia"/>
          <w:rtl/>
        </w:rPr>
        <w:t>ואישורם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לקיומו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קשר</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ההגיונית</w:t>
      </w:r>
      <w:r>
        <w:rPr>
          <w:rFonts w:ascii="Century" w:hAnsi="Century"/>
          <w:rtl/>
        </w:rPr>
        <w:t xml:space="preserve"> </w:t>
      </w:r>
      <w:r>
        <w:rPr>
          <w:rFonts w:ascii="Century" w:hAnsi="Century" w:hint="eastAsia"/>
          <w:rtl/>
        </w:rPr>
        <w:t>המתבקשת</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שמקור</w:t>
      </w:r>
      <w:r>
        <w:rPr>
          <w:rFonts w:ascii="Century" w:hAnsi="Century"/>
          <w:rtl/>
        </w:rPr>
        <w:t xml:space="preserve"> </w:t>
      </w:r>
      <w:r>
        <w:rPr>
          <w:rFonts w:ascii="Century" w:hAnsi="Century" w:hint="eastAsia"/>
          <w:rtl/>
        </w:rPr>
        <w:t>ידיעתו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אודות</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אמידים</w:t>
      </w:r>
      <w:r>
        <w:rPr>
          <w:rFonts w:ascii="Century" w:hAnsi="Century"/>
          <w:rtl/>
        </w:rPr>
        <w:t xml:space="preserve"> </w:t>
      </w:r>
      <w:r>
        <w:rPr>
          <w:rFonts w:ascii="Century" w:hAnsi="Century" w:hint="eastAsia"/>
          <w:rtl/>
        </w:rPr>
        <w:t>מצוי</w:t>
      </w:r>
      <w:r>
        <w:rPr>
          <w:rFonts w:ascii="Century" w:hAnsi="Century"/>
          <w:rtl/>
        </w:rPr>
        <w:t xml:space="preserve"> </w:t>
      </w:r>
      <w:r>
        <w:rPr>
          <w:rFonts w:ascii="Century" w:hAnsi="Century" w:hint="eastAsia"/>
          <w:rtl/>
        </w:rPr>
        <w:t>בקשר</w:t>
      </w:r>
      <w:r>
        <w:rPr>
          <w:rFonts w:ascii="Century" w:hAnsi="Century"/>
          <w:rtl/>
        </w:rPr>
        <w:t xml:space="preserve"> </w:t>
      </w:r>
      <w:r>
        <w:rPr>
          <w:rFonts w:ascii="Century" w:hAnsi="Century" w:hint="eastAsia"/>
          <w:rtl/>
        </w:rPr>
        <w:t>שהתקיים</w:t>
      </w:r>
      <w:r>
        <w:rPr>
          <w:rFonts w:ascii="Century" w:hAnsi="Century"/>
          <w:rtl/>
        </w:rPr>
        <w:t xml:space="preserve"> </w:t>
      </w:r>
      <w:r>
        <w:rPr>
          <w:rFonts w:ascii="Century" w:hAnsi="Century" w:hint="eastAsia"/>
          <w:rtl/>
        </w:rPr>
        <w:t>בינו</w:t>
      </w:r>
      <w:r>
        <w:rPr>
          <w:rFonts w:ascii="Century" w:hAnsi="Century"/>
          <w:rtl/>
        </w:rPr>
        <w:t xml:space="preserve"> </w:t>
      </w:r>
      <w:r>
        <w:rPr>
          <w:rFonts w:ascii="Century" w:hAnsi="Century" w:hint="eastAsia"/>
          <w:rtl/>
        </w:rPr>
        <w:t>לבין</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בימים</w:t>
      </w:r>
      <w:r>
        <w:rPr>
          <w:rFonts w:ascii="Century" w:hAnsi="Century"/>
          <w:rtl/>
        </w:rPr>
        <w:t xml:space="preserve"> </w:t>
      </w:r>
      <w:r>
        <w:rPr>
          <w:rFonts w:ascii="Century" w:hAnsi="Century" w:hint="eastAsia"/>
          <w:rtl/>
        </w:rPr>
        <w:t>שעובר</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העובדה</w:t>
      </w:r>
      <w:r>
        <w:rPr>
          <w:rFonts w:ascii="Century" w:hAnsi="Century"/>
          <w:rtl/>
        </w:rPr>
        <w:t xml:space="preserve"> </w:t>
      </w:r>
      <w:r>
        <w:rPr>
          <w:rFonts w:ascii="Century" w:hAnsi="Century" w:hint="eastAsia"/>
          <w:rtl/>
        </w:rPr>
        <w:t>שאותם</w:t>
      </w:r>
      <w:r>
        <w:rPr>
          <w:rFonts w:ascii="Century" w:hAnsi="Century"/>
          <w:rtl/>
        </w:rPr>
        <w:t xml:space="preserve"> </w:t>
      </w:r>
      <w:r>
        <w:rPr>
          <w:rFonts w:ascii="Century" w:hAnsi="Century" w:hint="eastAsia"/>
          <w:rtl/>
        </w:rPr>
        <w:t>האנשים</w:t>
      </w:r>
      <w:r>
        <w:rPr>
          <w:rFonts w:ascii="Century" w:hAnsi="Century"/>
          <w:rtl/>
        </w:rPr>
        <w:t xml:space="preserve"> </w:t>
      </w:r>
      <w:r>
        <w:rPr>
          <w:rFonts w:ascii="Century" w:hAnsi="Century" w:hint="eastAsia"/>
          <w:rtl/>
        </w:rPr>
        <w:t>מופנים</w:t>
      </w:r>
      <w:r>
        <w:rPr>
          <w:rFonts w:ascii="Century" w:hAnsi="Century"/>
          <w:rtl/>
        </w:rPr>
        <w:t xml:space="preserve"> </w:t>
      </w:r>
      <w:r>
        <w:rPr>
          <w:rFonts w:ascii="Century" w:hAnsi="Century" w:hint="eastAsia"/>
          <w:rtl/>
        </w:rPr>
        <w:t>הלכה</w:t>
      </w:r>
      <w:r>
        <w:rPr>
          <w:rFonts w:ascii="Century" w:hAnsi="Century"/>
          <w:rtl/>
        </w:rPr>
        <w:t xml:space="preserve"> </w:t>
      </w:r>
      <w:r>
        <w:rPr>
          <w:rFonts w:ascii="Century" w:hAnsi="Century" w:hint="eastAsia"/>
          <w:rtl/>
        </w:rPr>
        <w:t>למעשה</w:t>
      </w:r>
      <w:r>
        <w:rPr>
          <w:rFonts w:ascii="Century" w:hAnsi="Century"/>
          <w:rtl/>
        </w:rPr>
        <w:t xml:space="preserve"> </w:t>
      </w:r>
      <w:r>
        <w:rPr>
          <w:rFonts w:ascii="Century" w:hAnsi="Century" w:hint="eastAsia"/>
          <w:rtl/>
        </w:rPr>
        <w:t>ע</w:t>
      </w:r>
      <w:r>
        <w:rPr>
          <w:rFonts w:ascii="Century" w:hAnsi="Century"/>
          <w:rtl/>
        </w:rPr>
        <w:t>"</w:t>
      </w:r>
      <w:r>
        <w:rPr>
          <w:rFonts w:ascii="Century" w:hAnsi="Century" w:hint="eastAsia"/>
          <w:rtl/>
        </w:rPr>
        <w:t>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מותירה</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לספק</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למקור</w:t>
      </w:r>
      <w:r>
        <w:rPr>
          <w:rFonts w:ascii="Century" w:hAnsi="Century"/>
          <w:rtl/>
        </w:rPr>
        <w:t xml:space="preserve"> </w:t>
      </w:r>
      <w:r>
        <w:rPr>
          <w:rFonts w:ascii="Century" w:hAnsi="Century" w:hint="eastAsia"/>
          <w:rtl/>
        </w:rPr>
        <w:t>ידיעת</w:t>
      </w:r>
      <w:r>
        <w:rPr>
          <w:rFonts w:ascii="Century" w:hAnsi="Century"/>
          <w:rtl/>
        </w:rPr>
        <w:t xml:space="preserve"> </w:t>
      </w:r>
      <w:r>
        <w:rPr>
          <w:rFonts w:ascii="Century" w:hAnsi="Century" w:hint="eastAsia"/>
          <w:rtl/>
        </w:rPr>
        <w:t>שטרום</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גם</w:t>
      </w:r>
      <w:r>
        <w:rPr>
          <w:rFonts w:ascii="Century" w:hAnsi="Century"/>
          <w:rtl/>
        </w:rPr>
        <w:t xml:space="preserve"> </w:t>
      </w:r>
      <w:r>
        <w:rPr>
          <w:rFonts w:ascii="Century" w:hAnsi="Century" w:hint="eastAsia"/>
          <w:rtl/>
        </w:rPr>
        <w:t>בענין</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ביקשו</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לטעון</w:t>
      </w:r>
      <w:r>
        <w:rPr>
          <w:rFonts w:ascii="Century" w:hAnsi="Century"/>
          <w:rtl/>
        </w:rPr>
        <w:t xml:space="preserve"> </w:t>
      </w:r>
      <w:r>
        <w:rPr>
          <w:rFonts w:ascii="Century" w:hAnsi="Century" w:hint="eastAsia"/>
          <w:rtl/>
        </w:rPr>
        <w:t>למקריות</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חקירתו</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תחילה</w:t>
      </w:r>
      <w:r>
        <w:rPr>
          <w:rFonts w:ascii="Century" w:hAnsi="Century"/>
          <w:rtl/>
        </w:rPr>
        <w:t xml:space="preserve"> </w:t>
      </w:r>
      <w:r>
        <w:rPr>
          <w:rFonts w:ascii="Century" w:hAnsi="Century" w:hint="eastAsia"/>
          <w:rtl/>
        </w:rPr>
        <w:t>גרסה</w:t>
      </w:r>
      <w:r>
        <w:rPr>
          <w:rFonts w:ascii="Century" w:hAnsi="Century"/>
          <w:rtl/>
        </w:rPr>
        <w:t xml:space="preserve"> </w:t>
      </w:r>
      <w:r>
        <w:rPr>
          <w:rFonts w:ascii="Century" w:hAnsi="Century" w:hint="eastAsia"/>
          <w:rtl/>
        </w:rPr>
        <w:t>שקרית</w:t>
      </w:r>
      <w:r>
        <w:rPr>
          <w:rFonts w:ascii="Century" w:hAnsi="Century"/>
          <w:rtl/>
        </w:rPr>
        <w:t xml:space="preserve"> </w:t>
      </w:r>
      <w:r>
        <w:rPr>
          <w:rFonts w:ascii="Century" w:hAnsi="Century" w:hint="eastAsia"/>
          <w:rtl/>
        </w:rPr>
        <w:t>וכפי</w:t>
      </w:r>
      <w:r>
        <w:rPr>
          <w:rFonts w:ascii="Century" w:hAnsi="Century"/>
          <w:rtl/>
        </w:rPr>
        <w:t xml:space="preserve"> </w:t>
      </w:r>
      <w:r>
        <w:rPr>
          <w:rFonts w:ascii="Century" w:hAnsi="Century" w:hint="eastAsia"/>
          <w:rtl/>
        </w:rPr>
        <w:t>שנקבע</w:t>
      </w:r>
      <w:r>
        <w:rPr>
          <w:rFonts w:ascii="Century" w:hAnsi="Century"/>
          <w:rtl/>
        </w:rPr>
        <w:t xml:space="preserve"> </w:t>
      </w:r>
      <w:r>
        <w:rPr>
          <w:rFonts w:ascii="Century" w:hAnsi="Century" w:hint="eastAsia"/>
          <w:rtl/>
        </w:rPr>
        <w:t>בפסקה</w:t>
      </w:r>
      <w:r>
        <w:rPr>
          <w:rFonts w:ascii="Century" w:hAnsi="Century"/>
          <w:rtl/>
        </w:rPr>
        <w:t xml:space="preserve"> 692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 xml:space="preserve"> "</w:t>
      </w:r>
      <w:r w:rsidRPr="00795512">
        <w:rPr>
          <w:rFonts w:ascii="Century" w:hAnsi="Century" w:cs="Miriam" w:hint="eastAsia"/>
          <w:b/>
          <w:spacing w:val="0"/>
          <w:szCs w:val="24"/>
          <w:rtl/>
        </w:rPr>
        <w:t>בראשית</w:t>
      </w:r>
      <w:r w:rsidRPr="00795512">
        <w:rPr>
          <w:rFonts w:ascii="Century" w:hAnsi="Century" w:cs="Miriam"/>
          <w:b/>
          <w:spacing w:val="0"/>
          <w:szCs w:val="24"/>
          <w:rtl/>
        </w:rPr>
        <w:t xml:space="preserve"> </w:t>
      </w:r>
      <w:r w:rsidRPr="00795512">
        <w:rPr>
          <w:rFonts w:ascii="Century" w:hAnsi="Century" w:cs="Miriam" w:hint="eastAsia"/>
          <w:b/>
          <w:spacing w:val="0"/>
          <w:szCs w:val="24"/>
          <w:rtl/>
        </w:rPr>
        <w:t>חקירתו</w:t>
      </w:r>
      <w:r w:rsidRPr="00795512">
        <w:rPr>
          <w:rFonts w:ascii="Century" w:hAnsi="Century" w:cs="Miriam"/>
          <w:b/>
          <w:spacing w:val="0"/>
          <w:szCs w:val="24"/>
          <w:rtl/>
        </w:rPr>
        <w:t xml:space="preserve"> </w:t>
      </w:r>
      <w:r w:rsidRPr="00795512">
        <w:rPr>
          <w:rFonts w:ascii="Century" w:hAnsi="Century" w:cs="Miriam" w:hint="eastAsia"/>
          <w:b/>
          <w:spacing w:val="0"/>
          <w:szCs w:val="24"/>
          <w:rtl/>
        </w:rPr>
        <w:t>מסר</w:t>
      </w:r>
      <w:r w:rsidRPr="00795512">
        <w:rPr>
          <w:rFonts w:ascii="Century" w:hAnsi="Century" w:cs="Miriam"/>
          <w:b/>
          <w:spacing w:val="0"/>
          <w:szCs w:val="24"/>
          <w:rtl/>
        </w:rPr>
        <w:t xml:space="preserve"> </w:t>
      </w:r>
      <w:r w:rsidRPr="00795512">
        <w:rPr>
          <w:rFonts w:ascii="Century" w:hAnsi="Century" w:cs="Miriam" w:hint="eastAsia"/>
          <w:b/>
          <w:spacing w:val="0"/>
          <w:szCs w:val="24"/>
          <w:rtl/>
        </w:rPr>
        <w:t>שטרום</w:t>
      </w:r>
      <w:r w:rsidRPr="00795512">
        <w:rPr>
          <w:rFonts w:ascii="Century" w:hAnsi="Century" w:cs="Miriam"/>
          <w:b/>
          <w:spacing w:val="0"/>
          <w:szCs w:val="24"/>
          <w:rtl/>
        </w:rPr>
        <w:t xml:space="preserve"> </w:t>
      </w:r>
      <w:r w:rsidRPr="00795512">
        <w:rPr>
          <w:rFonts w:ascii="Century" w:hAnsi="Century" w:cs="Miriam" w:hint="eastAsia"/>
          <w:b/>
          <w:spacing w:val="0"/>
          <w:szCs w:val="24"/>
          <w:rtl/>
        </w:rPr>
        <w:t>גרסה</w:t>
      </w:r>
      <w:r w:rsidRPr="00795512">
        <w:rPr>
          <w:rFonts w:ascii="Century" w:hAnsi="Century" w:cs="Miriam"/>
          <w:b/>
          <w:spacing w:val="0"/>
          <w:szCs w:val="24"/>
          <w:rtl/>
        </w:rPr>
        <w:t xml:space="preserve"> </w:t>
      </w:r>
      <w:r w:rsidRPr="00795512">
        <w:rPr>
          <w:rFonts w:ascii="Century" w:hAnsi="Century" w:cs="Miriam" w:hint="eastAsia"/>
          <w:b/>
          <w:spacing w:val="0"/>
          <w:szCs w:val="24"/>
          <w:rtl/>
        </w:rPr>
        <w:t>שקרית</w:t>
      </w:r>
      <w:r w:rsidRPr="00795512">
        <w:rPr>
          <w:rFonts w:ascii="Century" w:hAnsi="Century" w:cs="Miriam"/>
          <w:b/>
          <w:spacing w:val="0"/>
          <w:szCs w:val="24"/>
          <w:rtl/>
        </w:rPr>
        <w:t xml:space="preserve"> </w:t>
      </w:r>
      <w:r w:rsidRPr="00795512">
        <w:rPr>
          <w:rFonts w:ascii="Century" w:hAnsi="Century" w:cs="Miriam" w:hint="eastAsia"/>
          <w:b/>
          <w:spacing w:val="0"/>
          <w:szCs w:val="24"/>
          <w:rtl/>
        </w:rPr>
        <w:t>לפיה</w:t>
      </w:r>
      <w:r w:rsidRPr="00795512">
        <w:rPr>
          <w:rFonts w:ascii="Century" w:hAnsi="Century" w:cs="Miriam"/>
          <w:b/>
          <w:spacing w:val="0"/>
          <w:szCs w:val="24"/>
          <w:rtl/>
        </w:rPr>
        <w:t xml:space="preserve"> </w:t>
      </w:r>
      <w:r w:rsidRPr="00795512">
        <w:rPr>
          <w:rFonts w:ascii="Century" w:hAnsi="Century" w:cs="Miriam" w:hint="eastAsia"/>
          <w:b/>
          <w:spacing w:val="0"/>
          <w:szCs w:val="24"/>
          <w:rtl/>
        </w:rPr>
        <w:t>אכן</w:t>
      </w:r>
      <w:r w:rsidRPr="00795512">
        <w:rPr>
          <w:rFonts w:ascii="Century" w:hAnsi="Century" w:cs="Miriam"/>
          <w:b/>
          <w:spacing w:val="0"/>
          <w:szCs w:val="24"/>
          <w:rtl/>
        </w:rPr>
        <w:t xml:space="preserve"> </w:t>
      </w:r>
      <w:r w:rsidRPr="00795512">
        <w:rPr>
          <w:rFonts w:ascii="Century" w:hAnsi="Century" w:cs="Miriam" w:hint="eastAsia"/>
          <w:b/>
          <w:spacing w:val="0"/>
          <w:szCs w:val="24"/>
          <w:rtl/>
        </w:rPr>
        <w:t>חיפש</w:t>
      </w:r>
      <w:r w:rsidRPr="00795512">
        <w:rPr>
          <w:rFonts w:ascii="Century" w:hAnsi="Century" w:cs="Miriam"/>
          <w:b/>
          <w:spacing w:val="0"/>
          <w:szCs w:val="24"/>
          <w:rtl/>
        </w:rPr>
        <w:t xml:space="preserve"> </w:t>
      </w:r>
      <w:r w:rsidRPr="00795512">
        <w:rPr>
          <w:rFonts w:ascii="Century" w:hAnsi="Century" w:cs="Miriam" w:hint="eastAsia"/>
          <w:b/>
          <w:spacing w:val="0"/>
          <w:szCs w:val="24"/>
          <w:rtl/>
        </w:rPr>
        <w:t>אנשים</w:t>
      </w:r>
      <w:r w:rsidRPr="00795512">
        <w:rPr>
          <w:rFonts w:ascii="Century" w:hAnsi="Century" w:cs="Miriam"/>
          <w:b/>
          <w:spacing w:val="0"/>
          <w:szCs w:val="24"/>
          <w:rtl/>
        </w:rPr>
        <w:t xml:space="preserve"> </w:t>
      </w:r>
      <w:r w:rsidRPr="00795512">
        <w:rPr>
          <w:rFonts w:ascii="Century" w:hAnsi="Century" w:cs="Miriam" w:hint="eastAsia"/>
          <w:b/>
          <w:spacing w:val="0"/>
          <w:szCs w:val="24"/>
          <w:rtl/>
        </w:rPr>
        <w:t>שיקנו</w:t>
      </w:r>
      <w:r w:rsidRPr="00795512">
        <w:rPr>
          <w:rFonts w:ascii="Century" w:hAnsi="Century" w:cs="Miriam"/>
          <w:b/>
          <w:spacing w:val="0"/>
          <w:szCs w:val="24"/>
          <w:rtl/>
        </w:rPr>
        <w:t xml:space="preserve"> </w:t>
      </w:r>
      <w:r w:rsidRPr="00795512">
        <w:rPr>
          <w:rFonts w:ascii="Century" w:hAnsi="Century" w:cs="Miriam" w:hint="eastAsia"/>
          <w:b/>
          <w:spacing w:val="0"/>
          <w:szCs w:val="24"/>
          <w:rtl/>
        </w:rPr>
        <w:t>ממנו</w:t>
      </w:r>
      <w:r w:rsidRPr="00795512">
        <w:rPr>
          <w:rFonts w:ascii="Century" w:hAnsi="Century" w:cs="Miriam"/>
          <w:b/>
          <w:spacing w:val="0"/>
          <w:szCs w:val="24"/>
          <w:rtl/>
        </w:rPr>
        <w:t xml:space="preserve"> </w:t>
      </w:r>
      <w:r w:rsidRPr="00795512">
        <w:rPr>
          <w:rFonts w:ascii="Century" w:hAnsi="Century" w:cs="Miriam" w:hint="eastAsia"/>
          <w:b/>
          <w:spacing w:val="0"/>
          <w:szCs w:val="24"/>
          <w:rtl/>
        </w:rPr>
        <w:t>בשוק</w:t>
      </w:r>
      <w:r w:rsidRPr="00795512">
        <w:rPr>
          <w:rFonts w:ascii="Century" w:hAnsi="Century" w:cs="Miriam"/>
          <w:b/>
          <w:spacing w:val="0"/>
          <w:szCs w:val="24"/>
          <w:rtl/>
        </w:rPr>
        <w:t xml:space="preserve"> </w:t>
      </w:r>
      <w:r w:rsidRPr="00795512">
        <w:rPr>
          <w:rFonts w:ascii="Century" w:hAnsi="Century" w:cs="Miriam" w:hint="eastAsia"/>
          <w:b/>
          <w:spacing w:val="0"/>
          <w:szCs w:val="24"/>
          <w:rtl/>
        </w:rPr>
        <w:t>עובר</w:t>
      </w:r>
      <w:r w:rsidRPr="00795512">
        <w:rPr>
          <w:rFonts w:ascii="Century" w:hAnsi="Century" w:cs="Miriam"/>
          <w:b/>
          <w:spacing w:val="0"/>
          <w:szCs w:val="24"/>
          <w:rtl/>
        </w:rPr>
        <w:t xml:space="preserve"> </w:t>
      </w:r>
      <w:r w:rsidRPr="00795512">
        <w:rPr>
          <w:rFonts w:ascii="Century" w:hAnsi="Century" w:cs="Miriam" w:hint="eastAsia"/>
          <w:b/>
          <w:spacing w:val="0"/>
          <w:szCs w:val="24"/>
          <w:rtl/>
        </w:rPr>
        <w:t>להנפקה</w:t>
      </w:r>
      <w:r w:rsidRPr="00795512">
        <w:rPr>
          <w:rFonts w:ascii="Century" w:hAnsi="Century" w:cs="Miriam"/>
          <w:b/>
          <w:spacing w:val="0"/>
          <w:szCs w:val="24"/>
          <w:rtl/>
        </w:rPr>
        <w:t xml:space="preserve"> </w:t>
      </w:r>
      <w:r w:rsidRPr="00795512">
        <w:rPr>
          <w:rFonts w:ascii="Century" w:hAnsi="Century" w:cs="Miriam" w:hint="eastAsia"/>
          <w:b/>
          <w:spacing w:val="0"/>
          <w:szCs w:val="24"/>
          <w:rtl/>
        </w:rPr>
        <w:t>אך</w:t>
      </w:r>
      <w:r w:rsidRPr="00795512">
        <w:rPr>
          <w:rFonts w:ascii="Century" w:hAnsi="Century" w:cs="Miriam"/>
          <w:b/>
          <w:spacing w:val="0"/>
          <w:szCs w:val="24"/>
          <w:rtl/>
        </w:rPr>
        <w:t xml:space="preserve"> </w:t>
      </w:r>
      <w:r w:rsidRPr="00795512">
        <w:rPr>
          <w:rFonts w:ascii="Century" w:hAnsi="Century" w:cs="Miriam" w:hint="eastAsia"/>
          <w:b/>
          <w:spacing w:val="0"/>
          <w:szCs w:val="24"/>
          <w:rtl/>
        </w:rPr>
        <w:t>טען</w:t>
      </w:r>
      <w:r w:rsidRPr="00795512">
        <w:rPr>
          <w:rFonts w:ascii="Century" w:hAnsi="Century" w:cs="Miriam"/>
          <w:b/>
          <w:spacing w:val="0"/>
          <w:szCs w:val="24"/>
          <w:rtl/>
        </w:rPr>
        <w:t xml:space="preserve"> </w:t>
      </w:r>
      <w:r w:rsidRPr="00795512">
        <w:rPr>
          <w:rFonts w:ascii="Century" w:hAnsi="Century" w:cs="Miriam" w:hint="eastAsia"/>
          <w:b/>
          <w:spacing w:val="0"/>
          <w:szCs w:val="24"/>
          <w:rtl/>
        </w:rPr>
        <w:t>שאינו</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w:t>
      </w:r>
      <w:r w:rsidRPr="00795512">
        <w:rPr>
          <w:rFonts w:ascii="Century" w:hAnsi="Century" w:cs="Miriam" w:hint="eastAsia"/>
          <w:b/>
          <w:spacing w:val="0"/>
          <w:szCs w:val="24"/>
          <w:rtl/>
        </w:rPr>
        <w:t>הפניה</w:t>
      </w:r>
      <w:r w:rsidRPr="00795512">
        <w:rPr>
          <w:rFonts w:ascii="Century" w:hAnsi="Century" w:cs="Miriam"/>
          <w:b/>
          <w:spacing w:val="0"/>
          <w:szCs w:val="24"/>
          <w:rtl/>
        </w:rPr>
        <w:t xml:space="preserve"> </w:t>
      </w:r>
      <w:r w:rsidRPr="00795512">
        <w:rPr>
          <w:rFonts w:ascii="Century" w:hAnsi="Century" w:cs="Miriam" w:hint="eastAsia"/>
          <w:b/>
          <w:spacing w:val="0"/>
          <w:szCs w:val="24"/>
          <w:rtl/>
        </w:rPr>
        <w:t>מצידו</w:t>
      </w:r>
      <w:r w:rsidRPr="00795512">
        <w:rPr>
          <w:rFonts w:ascii="Century" w:hAnsi="Century" w:cs="Miriam"/>
          <w:b/>
          <w:spacing w:val="0"/>
          <w:szCs w:val="24"/>
          <w:rtl/>
        </w:rPr>
        <w:t xml:space="preserve"> </w:t>
      </w:r>
      <w:r w:rsidRPr="00795512">
        <w:rPr>
          <w:rFonts w:ascii="Century" w:hAnsi="Century" w:cs="Miriam" w:hint="eastAsia"/>
          <w:b/>
          <w:spacing w:val="0"/>
          <w:szCs w:val="24"/>
          <w:rtl/>
        </w:rPr>
        <w:t>של</w:t>
      </w:r>
      <w:r w:rsidRPr="00795512">
        <w:rPr>
          <w:rFonts w:ascii="Century" w:hAnsi="Century" w:cs="Miriam"/>
          <w:b/>
          <w:spacing w:val="0"/>
          <w:szCs w:val="24"/>
          <w:rtl/>
        </w:rPr>
        <w:t xml:space="preserve"> </w:t>
      </w:r>
      <w:r w:rsidRPr="00795512">
        <w:rPr>
          <w:rFonts w:ascii="Century" w:hAnsi="Century" w:cs="Miriam" w:hint="eastAsia"/>
          <w:b/>
          <w:spacing w:val="0"/>
          <w:szCs w:val="24"/>
          <w:rtl/>
        </w:rPr>
        <w:t>דנקנר</w:t>
      </w:r>
      <w:r w:rsidRPr="00795512">
        <w:rPr>
          <w:rFonts w:ascii="Century" w:hAnsi="Century" w:cs="Miriam"/>
          <w:b/>
          <w:spacing w:val="0"/>
          <w:szCs w:val="24"/>
          <w:rtl/>
        </w:rPr>
        <w:t xml:space="preserve"> </w:t>
      </w:r>
      <w:r w:rsidRPr="00795512">
        <w:rPr>
          <w:rFonts w:ascii="Century" w:hAnsi="Century" w:cs="Miriam" w:hint="eastAsia"/>
          <w:b/>
          <w:spacing w:val="0"/>
          <w:szCs w:val="24"/>
          <w:rtl/>
        </w:rPr>
        <w:t>של</w:t>
      </w:r>
      <w:r w:rsidRPr="00795512">
        <w:rPr>
          <w:rFonts w:ascii="Century" w:hAnsi="Century" w:cs="Miriam"/>
          <w:b/>
          <w:spacing w:val="0"/>
          <w:szCs w:val="24"/>
          <w:rtl/>
        </w:rPr>
        <w:t xml:space="preserve"> </w:t>
      </w:r>
      <w:r w:rsidRPr="00795512">
        <w:rPr>
          <w:rFonts w:ascii="Century" w:hAnsi="Century" w:cs="Miriam" w:hint="eastAsia"/>
          <w:b/>
          <w:spacing w:val="0"/>
          <w:szCs w:val="24"/>
          <w:rtl/>
        </w:rPr>
        <w:t>מי</w:t>
      </w:r>
      <w:r w:rsidRPr="00795512">
        <w:rPr>
          <w:rFonts w:ascii="Century" w:hAnsi="Century" w:cs="Miriam"/>
          <w:b/>
          <w:spacing w:val="0"/>
          <w:szCs w:val="24"/>
          <w:rtl/>
        </w:rPr>
        <w:t xml:space="preserve"> </w:t>
      </w:r>
      <w:r w:rsidRPr="00795512">
        <w:rPr>
          <w:rFonts w:ascii="Century" w:hAnsi="Century" w:cs="Miriam" w:hint="eastAsia"/>
          <w:b/>
          <w:spacing w:val="0"/>
          <w:szCs w:val="24"/>
          <w:rtl/>
        </w:rPr>
        <w:t>ממקורביו</w:t>
      </w:r>
      <w:r w:rsidRPr="00795512">
        <w:rPr>
          <w:rFonts w:ascii="Century" w:hAnsi="Century" w:cs="Miriam"/>
          <w:b/>
          <w:spacing w:val="0"/>
          <w:szCs w:val="24"/>
          <w:rtl/>
        </w:rPr>
        <w:t xml:space="preserve"> </w:t>
      </w:r>
      <w:r w:rsidRPr="00795512">
        <w:rPr>
          <w:rFonts w:ascii="Century" w:hAnsi="Century" w:cs="Miriam" w:hint="eastAsia"/>
          <w:b/>
          <w:spacing w:val="0"/>
          <w:szCs w:val="24"/>
          <w:rtl/>
        </w:rPr>
        <w:t>אליו</w:t>
      </w:r>
      <w:r w:rsidRPr="00795512">
        <w:rPr>
          <w:rFonts w:ascii="Century" w:hAnsi="Century" w:cs="Miriam"/>
          <w:b/>
          <w:spacing w:val="0"/>
          <w:szCs w:val="24"/>
          <w:rtl/>
        </w:rPr>
        <w:t xml:space="preserve"> ... </w:t>
      </w:r>
      <w:r w:rsidRPr="00795512">
        <w:rPr>
          <w:rFonts w:ascii="Century" w:hAnsi="Century" w:cs="Miriam" w:hint="eastAsia"/>
          <w:b/>
          <w:spacing w:val="0"/>
          <w:szCs w:val="24"/>
          <w:rtl/>
        </w:rPr>
        <w:t>אני</w:t>
      </w:r>
      <w:r w:rsidRPr="00795512">
        <w:rPr>
          <w:rFonts w:ascii="Century" w:hAnsi="Century" w:cs="Miriam"/>
          <w:b/>
          <w:spacing w:val="0"/>
          <w:szCs w:val="24"/>
          <w:rtl/>
        </w:rPr>
        <w:t xml:space="preserve"> </w:t>
      </w:r>
      <w:r w:rsidRPr="00795512">
        <w:rPr>
          <w:rFonts w:ascii="Century" w:hAnsi="Century" w:cs="Miriam" w:hint="eastAsia"/>
          <w:b/>
          <w:spacing w:val="0"/>
          <w:szCs w:val="24"/>
          <w:rtl/>
        </w:rPr>
        <w:t>לא</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w:t>
      </w:r>
      <w:r w:rsidRPr="00795512">
        <w:rPr>
          <w:rFonts w:ascii="Century" w:hAnsi="Century" w:cs="Miriam" w:hint="eastAsia"/>
          <w:b/>
          <w:spacing w:val="0"/>
          <w:szCs w:val="24"/>
          <w:rtl/>
        </w:rPr>
        <w:t>אנשים</w:t>
      </w:r>
      <w:r w:rsidRPr="00795512">
        <w:rPr>
          <w:rFonts w:ascii="Century" w:hAnsi="Century" w:cs="Miriam"/>
          <w:b/>
          <w:spacing w:val="0"/>
          <w:szCs w:val="24"/>
          <w:rtl/>
        </w:rPr>
        <w:t xml:space="preserve"> </w:t>
      </w:r>
      <w:r w:rsidRPr="00795512">
        <w:rPr>
          <w:rFonts w:ascii="Century" w:hAnsi="Century" w:cs="Miriam" w:hint="eastAsia"/>
          <w:b/>
          <w:spacing w:val="0"/>
          <w:szCs w:val="24"/>
          <w:rtl/>
        </w:rPr>
        <w:t>שהוא</w:t>
      </w:r>
      <w:r w:rsidRPr="00795512">
        <w:rPr>
          <w:rFonts w:ascii="Century" w:hAnsi="Century" w:cs="Miriam"/>
          <w:b/>
          <w:spacing w:val="0"/>
          <w:szCs w:val="24"/>
          <w:rtl/>
        </w:rPr>
        <w:t xml:space="preserve"> (</w:t>
      </w:r>
      <w:r w:rsidRPr="00795512">
        <w:rPr>
          <w:rFonts w:ascii="Century" w:hAnsi="Century" w:cs="Miriam" w:hint="eastAsia"/>
          <w:b/>
          <w:spacing w:val="0"/>
          <w:szCs w:val="24"/>
          <w:rtl/>
        </w:rPr>
        <w:t>דנקנר</w:t>
      </w:r>
      <w:r w:rsidRPr="00795512">
        <w:rPr>
          <w:rFonts w:ascii="Century" w:hAnsi="Century" w:cs="Miriam"/>
          <w:b/>
          <w:spacing w:val="0"/>
          <w:szCs w:val="24"/>
          <w:rtl/>
        </w:rPr>
        <w:t xml:space="preserve"> – </w:t>
      </w:r>
      <w:r w:rsidRPr="00795512">
        <w:rPr>
          <w:rFonts w:ascii="Century" w:hAnsi="Century" w:cs="Miriam" w:hint="eastAsia"/>
          <w:b/>
          <w:spacing w:val="0"/>
          <w:szCs w:val="24"/>
          <w:rtl/>
        </w:rPr>
        <w:t>ג</w:t>
      </w:r>
      <w:r w:rsidRPr="00795512">
        <w:rPr>
          <w:rFonts w:ascii="Century" w:hAnsi="Century" w:cs="Miriam"/>
          <w:b/>
          <w:spacing w:val="0"/>
          <w:szCs w:val="24"/>
          <w:rtl/>
        </w:rPr>
        <w:t>'.</w:t>
      </w:r>
      <w:r w:rsidRPr="00795512">
        <w:rPr>
          <w:rFonts w:ascii="Century" w:hAnsi="Century" w:cs="Miriam" w:hint="eastAsia"/>
          <w:b/>
          <w:spacing w:val="0"/>
          <w:szCs w:val="24"/>
          <w:rtl/>
        </w:rPr>
        <w:t>ק</w:t>
      </w:r>
      <w:r w:rsidRPr="00795512">
        <w:rPr>
          <w:rFonts w:ascii="Century" w:hAnsi="Century" w:cs="Miriam"/>
          <w:b/>
          <w:spacing w:val="0"/>
          <w:szCs w:val="24"/>
          <w:rtl/>
        </w:rPr>
        <w:t xml:space="preserve">.) </w:t>
      </w:r>
      <w:r w:rsidRPr="00795512">
        <w:rPr>
          <w:rFonts w:ascii="Century" w:hAnsi="Century" w:cs="Miriam" w:hint="eastAsia"/>
          <w:b/>
          <w:spacing w:val="0"/>
          <w:szCs w:val="24"/>
          <w:rtl/>
        </w:rPr>
        <w:t>הביא</w:t>
      </w:r>
      <w:r w:rsidRPr="00795512">
        <w:rPr>
          <w:rFonts w:ascii="Century" w:hAnsi="Century" w:cs="Miriam"/>
          <w:b/>
          <w:spacing w:val="0"/>
          <w:szCs w:val="24"/>
          <w:rtl/>
        </w:rPr>
        <w:t xml:space="preserve"> </w:t>
      </w:r>
      <w:r w:rsidRPr="00795512">
        <w:rPr>
          <w:rFonts w:ascii="Century" w:hAnsi="Century" w:cs="Miriam" w:hint="eastAsia"/>
          <w:b/>
          <w:spacing w:val="0"/>
          <w:szCs w:val="24"/>
          <w:rtl/>
        </w:rPr>
        <w:t>חוקר</w:t>
      </w:r>
      <w:r w:rsidRPr="00795512">
        <w:rPr>
          <w:rFonts w:ascii="Century" w:hAnsi="Century" w:cs="Miriam"/>
          <w:b/>
          <w:spacing w:val="0"/>
          <w:szCs w:val="24"/>
          <w:rtl/>
        </w:rPr>
        <w:t xml:space="preserve">: </w:t>
      </w:r>
      <w:r w:rsidRPr="00795512">
        <w:rPr>
          <w:rFonts w:ascii="Century" w:hAnsi="Century" w:cs="Miriam" w:hint="eastAsia"/>
          <w:b/>
          <w:spacing w:val="0"/>
          <w:szCs w:val="24"/>
          <w:rtl/>
        </w:rPr>
        <w:t>אתה</w:t>
      </w:r>
      <w:r w:rsidRPr="00795512">
        <w:rPr>
          <w:rFonts w:ascii="Century" w:hAnsi="Century" w:cs="Miriam"/>
          <w:b/>
          <w:spacing w:val="0"/>
          <w:szCs w:val="24"/>
          <w:rtl/>
        </w:rPr>
        <w:t xml:space="preserve"> </w:t>
      </w:r>
      <w:r w:rsidRPr="00795512">
        <w:rPr>
          <w:rFonts w:ascii="Century" w:hAnsi="Century" w:cs="Miriam" w:hint="eastAsia"/>
          <w:b/>
          <w:spacing w:val="0"/>
          <w:szCs w:val="24"/>
          <w:rtl/>
        </w:rPr>
        <w:t>לא</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w:t>
      </w:r>
      <w:r w:rsidRPr="00795512">
        <w:rPr>
          <w:rFonts w:ascii="Century" w:hAnsi="Century" w:cs="Miriam" w:hint="eastAsia"/>
          <w:b/>
          <w:spacing w:val="0"/>
          <w:szCs w:val="24"/>
          <w:rtl/>
        </w:rPr>
        <w:t>את</w:t>
      </w:r>
      <w:r w:rsidRPr="00795512">
        <w:rPr>
          <w:rFonts w:ascii="Century" w:hAnsi="Century" w:cs="Miriam"/>
          <w:b/>
          <w:spacing w:val="0"/>
          <w:szCs w:val="24"/>
          <w:rtl/>
        </w:rPr>
        <w:t xml:space="preserve"> </w:t>
      </w:r>
      <w:r w:rsidRPr="00795512">
        <w:rPr>
          <w:rFonts w:ascii="Century" w:hAnsi="Century" w:cs="Miriam" w:hint="eastAsia"/>
          <w:b/>
          <w:spacing w:val="0"/>
          <w:szCs w:val="24"/>
          <w:rtl/>
        </w:rPr>
        <w:t>ויליגר</w:t>
      </w:r>
      <w:r w:rsidRPr="00795512">
        <w:rPr>
          <w:rFonts w:ascii="Century" w:hAnsi="Century" w:cs="Miriam"/>
          <w:b/>
          <w:spacing w:val="0"/>
          <w:szCs w:val="24"/>
          <w:rtl/>
        </w:rPr>
        <w:t xml:space="preserve">? </w:t>
      </w:r>
      <w:r w:rsidRPr="00795512">
        <w:rPr>
          <w:rFonts w:ascii="Century" w:hAnsi="Century" w:cs="Miriam" w:hint="eastAsia"/>
          <w:b/>
          <w:spacing w:val="0"/>
          <w:szCs w:val="24"/>
          <w:rtl/>
        </w:rPr>
        <w:t>נחקר</w:t>
      </w:r>
      <w:r w:rsidRPr="00795512">
        <w:rPr>
          <w:rFonts w:ascii="Century" w:hAnsi="Century" w:cs="Miriam"/>
          <w:b/>
          <w:spacing w:val="0"/>
          <w:szCs w:val="24"/>
          <w:rtl/>
        </w:rPr>
        <w:t xml:space="preserve">: </w:t>
      </w:r>
      <w:r w:rsidRPr="00795512">
        <w:rPr>
          <w:rFonts w:ascii="Century" w:hAnsi="Century" w:cs="Miriam" w:hint="eastAsia"/>
          <w:b/>
          <w:spacing w:val="0"/>
          <w:szCs w:val="24"/>
          <w:rtl/>
        </w:rPr>
        <w:t>אני</w:t>
      </w:r>
      <w:r w:rsidRPr="00795512">
        <w:rPr>
          <w:rFonts w:ascii="Century" w:hAnsi="Century" w:cs="Miriam"/>
          <w:b/>
          <w:spacing w:val="0"/>
          <w:szCs w:val="24"/>
          <w:rtl/>
        </w:rPr>
        <w:t xml:space="preserve"> </w:t>
      </w:r>
      <w:r w:rsidRPr="00795512">
        <w:rPr>
          <w:rFonts w:ascii="Century" w:hAnsi="Century" w:cs="Miriam" w:hint="eastAsia"/>
          <w:b/>
          <w:spacing w:val="0"/>
          <w:szCs w:val="24"/>
          <w:rtl/>
        </w:rPr>
        <w:t>לא</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 </w:t>
      </w:r>
      <w:r w:rsidRPr="00795512">
        <w:rPr>
          <w:rFonts w:ascii="Century" w:hAnsi="Century" w:cs="Miriam" w:hint="eastAsia"/>
          <w:b/>
          <w:spacing w:val="0"/>
          <w:szCs w:val="24"/>
          <w:rtl/>
        </w:rPr>
        <w:t>ויליגר</w:t>
      </w:r>
      <w:r w:rsidRPr="00795512">
        <w:rPr>
          <w:rFonts w:ascii="Century" w:hAnsi="Century" w:cs="Miriam"/>
          <w:b/>
          <w:spacing w:val="0"/>
          <w:szCs w:val="24"/>
          <w:rtl/>
        </w:rPr>
        <w:t xml:space="preserve"> </w:t>
      </w:r>
      <w:r w:rsidRPr="00795512">
        <w:rPr>
          <w:rFonts w:ascii="Century" w:hAnsi="Century" w:cs="Miriam" w:hint="eastAsia"/>
          <w:b/>
          <w:spacing w:val="0"/>
          <w:szCs w:val="24"/>
          <w:rtl/>
        </w:rPr>
        <w:t>מה</w:t>
      </w:r>
      <w:r w:rsidRPr="00795512">
        <w:rPr>
          <w:rFonts w:ascii="Century" w:hAnsi="Century" w:cs="Miriam"/>
          <w:b/>
          <w:spacing w:val="0"/>
          <w:szCs w:val="24"/>
          <w:rtl/>
        </w:rPr>
        <w:t xml:space="preserve">. </w:t>
      </w:r>
      <w:r w:rsidRPr="00795512">
        <w:rPr>
          <w:rFonts w:ascii="Century" w:hAnsi="Century" w:cs="Miriam" w:hint="eastAsia"/>
          <w:b/>
          <w:spacing w:val="0"/>
          <w:szCs w:val="24"/>
          <w:rtl/>
        </w:rPr>
        <w:t>חוקר</w:t>
      </w:r>
      <w:r w:rsidRPr="00795512">
        <w:rPr>
          <w:rFonts w:ascii="Century" w:hAnsi="Century" w:cs="Miriam"/>
          <w:b/>
          <w:spacing w:val="0"/>
          <w:szCs w:val="24"/>
          <w:rtl/>
        </w:rPr>
        <w:t xml:space="preserve">: ... </w:t>
      </w:r>
      <w:r w:rsidRPr="00795512">
        <w:rPr>
          <w:rFonts w:ascii="Century" w:hAnsi="Century" w:cs="Miriam" w:hint="eastAsia"/>
          <w:b/>
          <w:spacing w:val="0"/>
          <w:szCs w:val="24"/>
          <w:rtl/>
        </w:rPr>
        <w:t>אתה</w:t>
      </w:r>
      <w:r w:rsidRPr="00795512">
        <w:rPr>
          <w:rFonts w:ascii="Century" w:hAnsi="Century" w:cs="Miriam"/>
          <w:b/>
          <w:spacing w:val="0"/>
          <w:szCs w:val="24"/>
          <w:rtl/>
        </w:rPr>
        <w:t xml:space="preserve"> </w:t>
      </w:r>
      <w:r w:rsidRPr="00795512">
        <w:rPr>
          <w:rFonts w:ascii="Century" w:hAnsi="Century" w:cs="Miriam" w:hint="eastAsia"/>
          <w:b/>
          <w:spacing w:val="0"/>
          <w:szCs w:val="24"/>
          <w:rtl/>
        </w:rPr>
        <w:t>לא</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w:t>
      </w:r>
      <w:r w:rsidRPr="00795512">
        <w:rPr>
          <w:rFonts w:ascii="Century" w:hAnsi="Century" w:cs="Miriam" w:hint="eastAsia"/>
          <w:b/>
          <w:spacing w:val="0"/>
          <w:szCs w:val="24"/>
          <w:rtl/>
        </w:rPr>
        <w:t>חמישה</w:t>
      </w:r>
      <w:r w:rsidRPr="00795512">
        <w:rPr>
          <w:rFonts w:ascii="Century" w:hAnsi="Century" w:cs="Miriam"/>
          <w:b/>
          <w:spacing w:val="0"/>
          <w:szCs w:val="24"/>
          <w:rtl/>
        </w:rPr>
        <w:t xml:space="preserve"> </w:t>
      </w:r>
      <w:r w:rsidRPr="00795512">
        <w:rPr>
          <w:rFonts w:ascii="Century" w:hAnsi="Century" w:cs="Miriam" w:hint="eastAsia"/>
          <w:b/>
          <w:spacing w:val="0"/>
          <w:szCs w:val="24"/>
          <w:rtl/>
        </w:rPr>
        <w:t>מיליון</w:t>
      </w:r>
      <w:r w:rsidRPr="00795512">
        <w:rPr>
          <w:rFonts w:ascii="Century" w:hAnsi="Century" w:cs="Miriam"/>
          <w:b/>
          <w:spacing w:val="0"/>
          <w:szCs w:val="24"/>
          <w:rtl/>
        </w:rPr>
        <w:t xml:space="preserve"> </w:t>
      </w:r>
      <w:r w:rsidRPr="00795512">
        <w:rPr>
          <w:rFonts w:ascii="Century" w:hAnsi="Century" w:cs="Miriam" w:hint="eastAsia"/>
          <w:b/>
          <w:spacing w:val="0"/>
          <w:szCs w:val="24"/>
          <w:rtl/>
        </w:rPr>
        <w:t>שקל</w:t>
      </w:r>
      <w:r w:rsidRPr="00795512">
        <w:rPr>
          <w:rFonts w:ascii="Century" w:hAnsi="Century" w:cs="Miriam"/>
          <w:b/>
          <w:spacing w:val="0"/>
          <w:szCs w:val="24"/>
          <w:rtl/>
        </w:rPr>
        <w:t xml:space="preserve"> </w:t>
      </w:r>
      <w:r w:rsidRPr="00795512">
        <w:rPr>
          <w:rFonts w:ascii="Century" w:hAnsi="Century" w:cs="Miriam" w:hint="eastAsia"/>
          <w:b/>
          <w:spacing w:val="0"/>
          <w:szCs w:val="24"/>
          <w:rtl/>
        </w:rPr>
        <w:t>שמכרת</w:t>
      </w:r>
      <w:r w:rsidRPr="00795512">
        <w:rPr>
          <w:rFonts w:ascii="Century" w:hAnsi="Century" w:cs="Miriam"/>
          <w:b/>
          <w:spacing w:val="0"/>
          <w:szCs w:val="24"/>
          <w:rtl/>
        </w:rPr>
        <w:t xml:space="preserve"> </w:t>
      </w:r>
      <w:r w:rsidRPr="00795512">
        <w:rPr>
          <w:rFonts w:ascii="Century" w:hAnsi="Century" w:cs="Miriam" w:hint="eastAsia"/>
          <w:b/>
          <w:spacing w:val="0"/>
          <w:szCs w:val="24"/>
          <w:rtl/>
        </w:rPr>
        <w:t>מחוץ</w:t>
      </w:r>
      <w:r w:rsidRPr="00795512">
        <w:rPr>
          <w:rFonts w:ascii="Century" w:hAnsi="Century" w:cs="Miriam"/>
          <w:b/>
          <w:spacing w:val="0"/>
          <w:szCs w:val="24"/>
          <w:rtl/>
        </w:rPr>
        <w:t xml:space="preserve"> </w:t>
      </w:r>
      <w:r w:rsidRPr="00795512">
        <w:rPr>
          <w:rFonts w:ascii="Century" w:hAnsi="Century" w:cs="Miriam" w:hint="eastAsia"/>
          <w:b/>
          <w:spacing w:val="0"/>
          <w:szCs w:val="24"/>
          <w:rtl/>
        </w:rPr>
        <w:t>לבורסה</w:t>
      </w:r>
      <w:r w:rsidRPr="00795512">
        <w:rPr>
          <w:rFonts w:ascii="Century" w:hAnsi="Century" w:cs="Miriam"/>
          <w:b/>
          <w:spacing w:val="0"/>
          <w:szCs w:val="24"/>
          <w:rtl/>
        </w:rPr>
        <w:t xml:space="preserve"> </w:t>
      </w:r>
      <w:r w:rsidRPr="00795512">
        <w:rPr>
          <w:rFonts w:ascii="Century" w:hAnsi="Century" w:cs="Miriam" w:hint="eastAsia"/>
          <w:b/>
          <w:spacing w:val="0"/>
          <w:szCs w:val="24"/>
          <w:rtl/>
        </w:rPr>
        <w:t>לויליגר</w:t>
      </w:r>
      <w:r w:rsidRPr="00795512">
        <w:rPr>
          <w:rFonts w:ascii="Century" w:hAnsi="Century" w:cs="Miriam"/>
          <w:b/>
          <w:spacing w:val="0"/>
          <w:szCs w:val="24"/>
          <w:rtl/>
        </w:rPr>
        <w:t xml:space="preserve">? </w:t>
      </w:r>
      <w:r w:rsidRPr="00795512">
        <w:rPr>
          <w:rFonts w:ascii="Century" w:hAnsi="Century" w:cs="Miriam" w:hint="eastAsia"/>
          <w:b/>
          <w:spacing w:val="0"/>
          <w:szCs w:val="24"/>
          <w:rtl/>
        </w:rPr>
        <w:t>נחקר</w:t>
      </w:r>
      <w:r w:rsidRPr="00795512">
        <w:rPr>
          <w:rFonts w:ascii="Century" w:hAnsi="Century" w:cs="Miriam"/>
          <w:b/>
          <w:spacing w:val="0"/>
          <w:szCs w:val="24"/>
          <w:rtl/>
        </w:rPr>
        <w:t xml:space="preserve">: </w:t>
      </w:r>
      <w:r w:rsidRPr="00795512">
        <w:rPr>
          <w:rFonts w:ascii="Century" w:hAnsi="Century" w:cs="Miriam" w:hint="eastAsia"/>
          <w:b/>
          <w:spacing w:val="0"/>
          <w:szCs w:val="24"/>
          <w:rtl/>
        </w:rPr>
        <w:t>עד</w:t>
      </w:r>
      <w:r w:rsidRPr="00795512">
        <w:rPr>
          <w:rFonts w:ascii="Century" w:hAnsi="Century" w:cs="Miriam"/>
          <w:b/>
          <w:spacing w:val="0"/>
          <w:szCs w:val="24"/>
          <w:rtl/>
        </w:rPr>
        <w:t xml:space="preserve"> </w:t>
      </w:r>
      <w:r w:rsidRPr="00795512">
        <w:rPr>
          <w:rFonts w:ascii="Century" w:hAnsi="Century" w:cs="Miriam" w:hint="eastAsia"/>
          <w:b/>
          <w:spacing w:val="0"/>
          <w:szCs w:val="24"/>
          <w:rtl/>
        </w:rPr>
        <w:t>כמה</w:t>
      </w:r>
      <w:r w:rsidRPr="00795512">
        <w:rPr>
          <w:rFonts w:ascii="Century" w:hAnsi="Century" w:cs="Miriam"/>
          <w:b/>
          <w:spacing w:val="0"/>
          <w:szCs w:val="24"/>
          <w:rtl/>
        </w:rPr>
        <w:t xml:space="preserve"> </w:t>
      </w:r>
      <w:r w:rsidRPr="00795512">
        <w:rPr>
          <w:rFonts w:ascii="Century" w:hAnsi="Century" w:cs="Miriam" w:hint="eastAsia"/>
          <w:b/>
          <w:spacing w:val="0"/>
          <w:szCs w:val="24"/>
          <w:rtl/>
        </w:rPr>
        <w:t>שאני</w:t>
      </w:r>
      <w:r w:rsidRPr="00795512">
        <w:rPr>
          <w:rFonts w:ascii="Century" w:hAnsi="Century" w:cs="Miriam"/>
          <w:b/>
          <w:spacing w:val="0"/>
          <w:szCs w:val="24"/>
          <w:rtl/>
        </w:rPr>
        <w:t xml:space="preserve"> </w:t>
      </w:r>
      <w:r w:rsidRPr="00795512">
        <w:rPr>
          <w:rFonts w:ascii="Century" w:hAnsi="Century" w:cs="Miriam" w:hint="eastAsia"/>
          <w:b/>
          <w:spacing w:val="0"/>
          <w:szCs w:val="24"/>
          <w:rtl/>
        </w:rPr>
        <w:t>זוכר</w:t>
      </w:r>
      <w:r w:rsidRPr="00795512">
        <w:rPr>
          <w:rFonts w:ascii="Century" w:hAnsi="Century" w:cs="Miriam"/>
          <w:b/>
          <w:spacing w:val="0"/>
          <w:szCs w:val="24"/>
          <w:rtl/>
        </w:rPr>
        <w:t xml:space="preserve"> </w:t>
      </w:r>
      <w:r w:rsidRPr="00795512">
        <w:rPr>
          <w:rFonts w:ascii="Century" w:hAnsi="Century" w:cs="Miriam" w:hint="eastAsia"/>
          <w:b/>
          <w:spacing w:val="0"/>
          <w:szCs w:val="24"/>
          <w:rtl/>
        </w:rPr>
        <w:t>מכרתי</w:t>
      </w:r>
      <w:r w:rsidRPr="00795512">
        <w:rPr>
          <w:rFonts w:ascii="Century" w:hAnsi="Century" w:cs="Miriam"/>
          <w:b/>
          <w:spacing w:val="0"/>
          <w:szCs w:val="24"/>
          <w:rtl/>
        </w:rPr>
        <w:t xml:space="preserve"> </w:t>
      </w:r>
      <w:r w:rsidRPr="00795512">
        <w:rPr>
          <w:rFonts w:ascii="Century" w:hAnsi="Century" w:cs="Miriam" w:hint="eastAsia"/>
          <w:b/>
          <w:spacing w:val="0"/>
          <w:szCs w:val="24"/>
          <w:rtl/>
        </w:rPr>
        <w:t>הכל</w:t>
      </w:r>
      <w:r w:rsidRPr="00795512">
        <w:rPr>
          <w:rFonts w:ascii="Century" w:hAnsi="Century" w:cs="Miriam"/>
          <w:b/>
          <w:spacing w:val="0"/>
          <w:szCs w:val="24"/>
          <w:rtl/>
        </w:rPr>
        <w:t xml:space="preserve"> </w:t>
      </w:r>
      <w:r w:rsidRPr="00795512">
        <w:rPr>
          <w:rFonts w:ascii="Century" w:hAnsi="Century" w:cs="Miriam" w:hint="eastAsia"/>
          <w:b/>
          <w:spacing w:val="0"/>
          <w:szCs w:val="24"/>
          <w:rtl/>
        </w:rPr>
        <w:t>על</w:t>
      </w:r>
      <w:r w:rsidRPr="00795512">
        <w:rPr>
          <w:rFonts w:ascii="Century" w:hAnsi="Century" w:cs="Miriam"/>
          <w:b/>
          <w:spacing w:val="0"/>
          <w:szCs w:val="24"/>
          <w:rtl/>
        </w:rPr>
        <w:t xml:space="preserve"> </w:t>
      </w:r>
      <w:r w:rsidRPr="00795512">
        <w:rPr>
          <w:rFonts w:ascii="Century" w:hAnsi="Century" w:cs="Miriam" w:hint="eastAsia"/>
          <w:b/>
          <w:spacing w:val="0"/>
          <w:szCs w:val="24"/>
          <w:rtl/>
        </w:rPr>
        <w:t>המסך</w:t>
      </w:r>
      <w:r w:rsidRPr="00795512">
        <w:rPr>
          <w:rFonts w:ascii="Century" w:hAnsi="Century" w:cs="Miriam"/>
          <w:b/>
          <w:spacing w:val="0"/>
          <w:szCs w:val="24"/>
          <w:rtl/>
        </w:rPr>
        <w:t xml:space="preserve">. </w:t>
      </w:r>
      <w:r w:rsidRPr="00795512">
        <w:rPr>
          <w:rFonts w:ascii="Century" w:hAnsi="Century" w:cs="Miriam" w:hint="eastAsia"/>
          <w:b/>
          <w:spacing w:val="0"/>
          <w:szCs w:val="24"/>
          <w:rtl/>
        </w:rPr>
        <w:t>יכול</w:t>
      </w:r>
      <w:r w:rsidRPr="00795512">
        <w:rPr>
          <w:rFonts w:ascii="Century" w:hAnsi="Century" w:cs="Miriam"/>
          <w:b/>
          <w:spacing w:val="0"/>
          <w:szCs w:val="24"/>
          <w:rtl/>
        </w:rPr>
        <w:t xml:space="preserve"> </w:t>
      </w:r>
      <w:r w:rsidRPr="00795512">
        <w:rPr>
          <w:rFonts w:ascii="Century" w:hAnsi="Century" w:cs="Miriam" w:hint="eastAsia"/>
          <w:b/>
          <w:spacing w:val="0"/>
          <w:szCs w:val="24"/>
          <w:rtl/>
        </w:rPr>
        <w:t>להיות</w:t>
      </w:r>
      <w:r w:rsidRPr="00795512">
        <w:rPr>
          <w:rFonts w:ascii="Century" w:hAnsi="Century" w:cs="Miriam"/>
          <w:b/>
          <w:spacing w:val="0"/>
          <w:szCs w:val="24"/>
          <w:rtl/>
        </w:rPr>
        <w:t xml:space="preserve"> </w:t>
      </w:r>
      <w:r w:rsidRPr="00795512">
        <w:rPr>
          <w:rFonts w:ascii="Century" w:hAnsi="Century" w:cs="Miriam" w:hint="eastAsia"/>
          <w:b/>
          <w:spacing w:val="0"/>
          <w:szCs w:val="24"/>
          <w:rtl/>
        </w:rPr>
        <w:t>יכול</w:t>
      </w:r>
      <w:r w:rsidRPr="00795512">
        <w:rPr>
          <w:rFonts w:ascii="Century" w:hAnsi="Century" w:cs="Miriam"/>
          <w:b/>
          <w:spacing w:val="0"/>
          <w:szCs w:val="24"/>
          <w:rtl/>
        </w:rPr>
        <w:t xml:space="preserve"> </w:t>
      </w:r>
      <w:r w:rsidRPr="00795512">
        <w:rPr>
          <w:rFonts w:ascii="Century" w:hAnsi="Century" w:cs="Miriam" w:hint="eastAsia"/>
          <w:b/>
          <w:spacing w:val="0"/>
          <w:szCs w:val="24"/>
          <w:rtl/>
        </w:rPr>
        <w:t>להיות</w:t>
      </w:r>
      <w:r w:rsidRPr="00795512">
        <w:rPr>
          <w:rFonts w:ascii="Century" w:hAnsi="Century" w:cs="Miriam"/>
          <w:b/>
          <w:spacing w:val="0"/>
          <w:szCs w:val="24"/>
          <w:rtl/>
        </w:rPr>
        <w:t xml:space="preserve"> </w:t>
      </w:r>
      <w:r w:rsidRPr="00795512">
        <w:rPr>
          <w:rFonts w:ascii="Century" w:hAnsi="Century" w:cs="Miriam" w:hint="eastAsia"/>
          <w:b/>
          <w:spacing w:val="0"/>
          <w:szCs w:val="24"/>
          <w:rtl/>
        </w:rPr>
        <w:t>שהשם</w:t>
      </w:r>
      <w:r w:rsidRPr="00795512">
        <w:rPr>
          <w:rFonts w:ascii="Century" w:hAnsi="Century" w:cs="Miriam"/>
          <w:b/>
          <w:spacing w:val="0"/>
          <w:szCs w:val="24"/>
          <w:rtl/>
        </w:rPr>
        <w:t xml:space="preserve"> </w:t>
      </w:r>
      <w:r w:rsidRPr="00795512">
        <w:rPr>
          <w:rFonts w:ascii="Century" w:hAnsi="Century" w:cs="Miriam" w:hint="eastAsia"/>
          <w:b/>
          <w:spacing w:val="0"/>
          <w:szCs w:val="24"/>
          <w:rtl/>
        </w:rPr>
        <w:t>היה</w:t>
      </w:r>
      <w:r w:rsidRPr="00795512">
        <w:rPr>
          <w:rFonts w:ascii="Century" w:hAnsi="Century" w:cs="Miriam"/>
          <w:b/>
          <w:spacing w:val="0"/>
          <w:szCs w:val="24"/>
          <w:rtl/>
        </w:rPr>
        <w:t xml:space="preserve"> </w:t>
      </w:r>
      <w:r w:rsidRPr="00795512">
        <w:rPr>
          <w:rFonts w:ascii="Century" w:hAnsi="Century" w:cs="Miriam" w:hint="eastAsia"/>
          <w:b/>
          <w:spacing w:val="0"/>
          <w:szCs w:val="24"/>
          <w:rtl/>
        </w:rPr>
        <w:t>מוכר</w:t>
      </w:r>
      <w:r w:rsidRPr="00795512">
        <w:rPr>
          <w:rFonts w:ascii="Century" w:hAnsi="Century" w:cs="Miriam"/>
          <w:b/>
          <w:spacing w:val="0"/>
          <w:szCs w:val="24"/>
          <w:rtl/>
        </w:rPr>
        <w:t xml:space="preserve"> </w:t>
      </w:r>
      <w:r w:rsidRPr="00795512">
        <w:rPr>
          <w:rFonts w:ascii="Century" w:hAnsi="Century" w:cs="Miriam" w:hint="eastAsia"/>
          <w:b/>
          <w:spacing w:val="0"/>
          <w:szCs w:val="24"/>
          <w:rtl/>
        </w:rPr>
        <w:t>לי</w:t>
      </w:r>
      <w:r w:rsidRPr="00795512">
        <w:rPr>
          <w:rFonts w:ascii="Century" w:hAnsi="Century" w:cs="Miriam"/>
          <w:b/>
          <w:spacing w:val="0"/>
          <w:szCs w:val="24"/>
          <w:rtl/>
        </w:rPr>
        <w:t xml:space="preserve">, </w:t>
      </w:r>
      <w:r w:rsidRPr="00795512">
        <w:rPr>
          <w:rFonts w:ascii="Century" w:hAnsi="Century" w:cs="Miriam" w:hint="eastAsia"/>
          <w:b/>
          <w:spacing w:val="0"/>
          <w:szCs w:val="24"/>
          <w:rtl/>
        </w:rPr>
        <w:t>פשוט</w:t>
      </w:r>
      <w:r w:rsidRPr="00795512">
        <w:rPr>
          <w:rFonts w:ascii="Century" w:hAnsi="Century" w:cs="Miriam"/>
          <w:b/>
          <w:spacing w:val="0"/>
          <w:szCs w:val="24"/>
          <w:rtl/>
        </w:rPr>
        <w:t xml:space="preserve"> </w:t>
      </w:r>
      <w:r w:rsidRPr="00795512">
        <w:rPr>
          <w:rFonts w:ascii="Century" w:hAnsi="Century" w:cs="Miriam" w:hint="eastAsia"/>
          <w:b/>
          <w:spacing w:val="0"/>
          <w:szCs w:val="24"/>
          <w:rtl/>
        </w:rPr>
        <w:t>לא</w:t>
      </w:r>
      <w:r w:rsidRPr="00795512">
        <w:rPr>
          <w:rFonts w:ascii="Century" w:hAnsi="Century" w:cs="Miriam"/>
          <w:b/>
          <w:spacing w:val="0"/>
          <w:szCs w:val="24"/>
          <w:rtl/>
        </w:rPr>
        <w:t xml:space="preserve"> </w:t>
      </w:r>
      <w:r w:rsidRPr="00795512">
        <w:rPr>
          <w:rFonts w:ascii="Century" w:hAnsi="Century" w:cs="Miriam" w:hint="eastAsia"/>
          <w:b/>
          <w:spacing w:val="0"/>
          <w:szCs w:val="24"/>
          <w:rtl/>
        </w:rPr>
        <w:t>זכרתי</w:t>
      </w:r>
      <w:r w:rsidRPr="00795512">
        <w:rPr>
          <w:rFonts w:ascii="Century" w:hAnsi="Century" w:cs="Miriam"/>
          <w:b/>
          <w:spacing w:val="0"/>
          <w:szCs w:val="24"/>
          <w:rtl/>
        </w:rPr>
        <w:t xml:space="preserve"> ...</w:t>
      </w:r>
      <w:r>
        <w:rPr>
          <w:rFonts w:ascii="Century" w:hAnsi="Century"/>
          <w:rtl/>
        </w:rPr>
        <w:t xml:space="preserve">". </w:t>
      </w:r>
      <w:r>
        <w:rPr>
          <w:rFonts w:ascii="Century" w:hAnsi="Century" w:hint="eastAsia"/>
          <w:rtl/>
        </w:rPr>
        <w:t>בהמשך</w:t>
      </w:r>
      <w:r>
        <w:rPr>
          <w:rFonts w:ascii="Century" w:hAnsi="Century"/>
          <w:rtl/>
        </w:rPr>
        <w:t xml:space="preserve"> </w:t>
      </w:r>
      <w:r>
        <w:rPr>
          <w:rFonts w:ascii="Century" w:hAnsi="Century" w:hint="eastAsia"/>
          <w:rtl/>
        </w:rPr>
        <w:t>מעלה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גרסה</w:t>
      </w:r>
      <w:r>
        <w:rPr>
          <w:rFonts w:ascii="Century" w:hAnsi="Century"/>
          <w:rtl/>
        </w:rPr>
        <w:t xml:space="preserve"> </w:t>
      </w:r>
      <w:r>
        <w:rPr>
          <w:rFonts w:ascii="Century" w:hAnsi="Century" w:hint="eastAsia"/>
          <w:rtl/>
        </w:rPr>
        <w:t>העומדת</w:t>
      </w:r>
      <w:r>
        <w:rPr>
          <w:rFonts w:ascii="Century" w:hAnsi="Century"/>
          <w:rtl/>
        </w:rPr>
        <w:t xml:space="preserve"> </w:t>
      </w:r>
      <w:r>
        <w:rPr>
          <w:rFonts w:ascii="Century" w:hAnsi="Century" w:hint="eastAsia"/>
          <w:rtl/>
        </w:rPr>
        <w:t>בסתירה</w:t>
      </w:r>
      <w:r>
        <w:rPr>
          <w:rFonts w:ascii="Century" w:hAnsi="Century"/>
          <w:rtl/>
        </w:rPr>
        <w:t xml:space="preserve"> </w:t>
      </w:r>
      <w:r>
        <w:rPr>
          <w:rFonts w:ascii="Century" w:hAnsi="Century" w:hint="eastAsia"/>
          <w:rtl/>
        </w:rPr>
        <w:t>לגרסתו</w:t>
      </w:r>
      <w:r>
        <w:rPr>
          <w:rFonts w:ascii="Century" w:hAnsi="Century"/>
          <w:rtl/>
        </w:rPr>
        <w:t xml:space="preserve"> </w:t>
      </w:r>
      <w:r>
        <w:rPr>
          <w:rFonts w:ascii="Century" w:hAnsi="Century" w:hint="eastAsia"/>
          <w:rtl/>
        </w:rPr>
        <w:t>הקודמת</w:t>
      </w:r>
      <w:r>
        <w:rPr>
          <w:rFonts w:ascii="Century" w:hAnsi="Century"/>
          <w:rtl/>
        </w:rPr>
        <w:t xml:space="preserve"> </w:t>
      </w:r>
      <w:r>
        <w:rPr>
          <w:rFonts w:ascii="Century" w:hAnsi="Century" w:hint="eastAsia"/>
          <w:rtl/>
        </w:rPr>
        <w:t>ומאשר</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שצוין</w:t>
      </w:r>
      <w:r>
        <w:rPr>
          <w:rFonts w:ascii="Century" w:hAnsi="Century"/>
          <w:rtl/>
        </w:rPr>
        <w:t xml:space="preserve"> </w:t>
      </w:r>
      <w:r>
        <w:rPr>
          <w:rFonts w:ascii="Century" w:hAnsi="Century" w:hint="eastAsia"/>
          <w:rtl/>
        </w:rPr>
        <w:t>בעמ</w:t>
      </w:r>
      <w:r>
        <w:rPr>
          <w:rFonts w:ascii="Century" w:hAnsi="Century"/>
          <w:rtl/>
        </w:rPr>
        <w:t xml:space="preserve">' 190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 xml:space="preserve"> "</w:t>
      </w:r>
      <w:r w:rsidRPr="00606C17">
        <w:rPr>
          <w:rFonts w:ascii="Century" w:hAnsi="Century" w:cs="Miriam" w:hint="eastAsia"/>
          <w:b/>
          <w:spacing w:val="0"/>
          <w:szCs w:val="24"/>
          <w:rtl/>
        </w:rPr>
        <w:t>אמירות</w:t>
      </w:r>
      <w:r w:rsidRPr="00606C17">
        <w:rPr>
          <w:rFonts w:ascii="Century" w:hAnsi="Century" w:cs="Miriam"/>
          <w:b/>
          <w:spacing w:val="0"/>
          <w:szCs w:val="24"/>
          <w:rtl/>
        </w:rPr>
        <w:t xml:space="preserve"> </w:t>
      </w:r>
      <w:r w:rsidRPr="00606C17">
        <w:rPr>
          <w:rFonts w:ascii="Century" w:hAnsi="Century" w:cs="Miriam" w:hint="eastAsia"/>
          <w:b/>
          <w:spacing w:val="0"/>
          <w:szCs w:val="24"/>
          <w:rtl/>
        </w:rPr>
        <w:t>אלה</w:t>
      </w:r>
      <w:r w:rsidRPr="00606C17">
        <w:rPr>
          <w:rFonts w:ascii="Century" w:hAnsi="Century" w:cs="Miriam"/>
          <w:b/>
          <w:spacing w:val="0"/>
          <w:szCs w:val="24"/>
          <w:rtl/>
        </w:rPr>
        <w:t xml:space="preserve"> </w:t>
      </w:r>
      <w:r w:rsidRPr="00606C17">
        <w:rPr>
          <w:rFonts w:ascii="Century" w:hAnsi="Century" w:cs="Miriam" w:hint="eastAsia"/>
          <w:b/>
          <w:spacing w:val="0"/>
          <w:szCs w:val="24"/>
          <w:rtl/>
        </w:rPr>
        <w:t>עומדות</w:t>
      </w:r>
      <w:r w:rsidRPr="00606C17">
        <w:rPr>
          <w:rFonts w:ascii="Century" w:hAnsi="Century" w:cs="Miriam"/>
          <w:b/>
          <w:spacing w:val="0"/>
          <w:szCs w:val="24"/>
          <w:rtl/>
        </w:rPr>
        <w:t xml:space="preserve"> </w:t>
      </w:r>
      <w:r w:rsidRPr="00606C17">
        <w:rPr>
          <w:rFonts w:ascii="Century" w:hAnsi="Century" w:cs="Miriam" w:hint="eastAsia"/>
          <w:b/>
          <w:spacing w:val="0"/>
          <w:szCs w:val="24"/>
          <w:rtl/>
        </w:rPr>
        <w:t>בניגוד</w:t>
      </w:r>
      <w:r w:rsidRPr="00606C17">
        <w:rPr>
          <w:rFonts w:ascii="Century" w:hAnsi="Century" w:cs="Miriam"/>
          <w:b/>
          <w:spacing w:val="0"/>
          <w:szCs w:val="24"/>
          <w:rtl/>
        </w:rPr>
        <w:t xml:space="preserve"> </w:t>
      </w:r>
      <w:r w:rsidRPr="00606C17">
        <w:rPr>
          <w:rFonts w:ascii="Century" w:hAnsi="Century" w:cs="Miriam" w:hint="eastAsia"/>
          <w:b/>
          <w:spacing w:val="0"/>
          <w:szCs w:val="24"/>
          <w:rtl/>
        </w:rPr>
        <w:t>גמור</w:t>
      </w:r>
      <w:r w:rsidRPr="00606C17">
        <w:rPr>
          <w:rFonts w:ascii="Century" w:hAnsi="Century" w:cs="Miriam"/>
          <w:b/>
          <w:spacing w:val="0"/>
          <w:szCs w:val="24"/>
          <w:rtl/>
        </w:rPr>
        <w:t xml:space="preserve"> </w:t>
      </w:r>
      <w:r w:rsidRPr="00606C17">
        <w:rPr>
          <w:rFonts w:ascii="Century" w:hAnsi="Century" w:cs="Miriam" w:hint="eastAsia"/>
          <w:b/>
          <w:spacing w:val="0"/>
          <w:szCs w:val="24"/>
          <w:rtl/>
        </w:rPr>
        <w:t>לגרסה</w:t>
      </w:r>
      <w:r w:rsidRPr="00606C17">
        <w:rPr>
          <w:rFonts w:ascii="Century" w:hAnsi="Century" w:cs="Miriam"/>
          <w:b/>
          <w:spacing w:val="0"/>
          <w:szCs w:val="24"/>
          <w:rtl/>
        </w:rPr>
        <w:t xml:space="preserve"> </w:t>
      </w:r>
      <w:r w:rsidRPr="00606C17">
        <w:rPr>
          <w:rFonts w:ascii="Century" w:hAnsi="Century" w:cs="Miriam" w:hint="eastAsia"/>
          <w:b/>
          <w:spacing w:val="0"/>
          <w:szCs w:val="24"/>
          <w:rtl/>
        </w:rPr>
        <w:t>שמסר</w:t>
      </w:r>
      <w:r w:rsidRPr="00606C17">
        <w:rPr>
          <w:rFonts w:ascii="Century" w:hAnsi="Century" w:cs="Miriam"/>
          <w:b/>
          <w:spacing w:val="0"/>
          <w:szCs w:val="24"/>
          <w:rtl/>
        </w:rPr>
        <w:t xml:space="preserve"> </w:t>
      </w:r>
      <w:r w:rsidRPr="00606C17">
        <w:rPr>
          <w:rFonts w:ascii="Century" w:hAnsi="Century" w:cs="Miriam" w:hint="eastAsia"/>
          <w:b/>
          <w:spacing w:val="0"/>
          <w:szCs w:val="24"/>
          <w:rtl/>
        </w:rPr>
        <w:t>בהמשך</w:t>
      </w:r>
      <w:r w:rsidRPr="00606C17">
        <w:rPr>
          <w:rFonts w:ascii="Century" w:hAnsi="Century" w:cs="Miriam"/>
          <w:b/>
          <w:spacing w:val="0"/>
          <w:szCs w:val="24"/>
          <w:rtl/>
        </w:rPr>
        <w:t xml:space="preserve"> </w:t>
      </w:r>
      <w:r w:rsidRPr="00606C17">
        <w:rPr>
          <w:rFonts w:ascii="Century" w:hAnsi="Century" w:cs="Miriam" w:hint="eastAsia"/>
          <w:b/>
          <w:spacing w:val="0"/>
          <w:szCs w:val="24"/>
          <w:rtl/>
        </w:rPr>
        <w:t>חקירתו</w:t>
      </w:r>
      <w:r w:rsidRPr="00606C17">
        <w:rPr>
          <w:rFonts w:ascii="Century" w:hAnsi="Century" w:cs="Miriam"/>
          <w:b/>
          <w:spacing w:val="0"/>
          <w:szCs w:val="24"/>
          <w:rtl/>
        </w:rPr>
        <w:t xml:space="preserve"> </w:t>
      </w:r>
      <w:r w:rsidRPr="00606C17">
        <w:rPr>
          <w:rFonts w:ascii="Century" w:hAnsi="Century" w:cs="Miriam" w:hint="eastAsia"/>
          <w:b/>
          <w:spacing w:val="0"/>
          <w:szCs w:val="24"/>
          <w:rtl/>
        </w:rPr>
        <w:t>באותו</w:t>
      </w:r>
      <w:r w:rsidRPr="00606C17">
        <w:rPr>
          <w:rFonts w:ascii="Century" w:hAnsi="Century" w:cs="Miriam"/>
          <w:b/>
          <w:spacing w:val="0"/>
          <w:szCs w:val="24"/>
          <w:rtl/>
        </w:rPr>
        <w:t xml:space="preserve"> </w:t>
      </w:r>
      <w:r w:rsidRPr="00606C17">
        <w:rPr>
          <w:rFonts w:ascii="Century" w:hAnsi="Century" w:cs="Miriam" w:hint="eastAsia"/>
          <w:b/>
          <w:spacing w:val="0"/>
          <w:szCs w:val="24"/>
          <w:rtl/>
        </w:rPr>
        <w:t>יום</w:t>
      </w:r>
      <w:r w:rsidRPr="00606C17">
        <w:rPr>
          <w:rFonts w:ascii="Century" w:hAnsi="Century" w:cs="Miriam"/>
          <w:b/>
          <w:spacing w:val="0"/>
          <w:szCs w:val="24"/>
          <w:rtl/>
        </w:rPr>
        <w:t xml:space="preserve"> (</w:t>
      </w:r>
      <w:r w:rsidRPr="00606C17">
        <w:rPr>
          <w:rFonts w:ascii="Century" w:hAnsi="Century" w:cs="Miriam" w:hint="eastAsia"/>
          <w:b/>
          <w:spacing w:val="0"/>
          <w:szCs w:val="24"/>
          <w:rtl/>
        </w:rPr>
        <w:t>ת</w:t>
      </w:r>
      <w:r w:rsidRPr="00606C17">
        <w:rPr>
          <w:rFonts w:ascii="Century" w:hAnsi="Century" w:cs="Miriam"/>
          <w:b/>
          <w:spacing w:val="0"/>
          <w:szCs w:val="24"/>
          <w:rtl/>
        </w:rPr>
        <w:t xml:space="preserve">/6 </w:t>
      </w:r>
      <w:r w:rsidRPr="00606C17">
        <w:rPr>
          <w:rFonts w:ascii="Century" w:hAnsi="Century" w:cs="Miriam" w:hint="eastAsia"/>
          <w:b/>
          <w:spacing w:val="0"/>
          <w:szCs w:val="24"/>
          <w:rtl/>
        </w:rPr>
        <w:t>קובץ</w:t>
      </w:r>
      <w:r w:rsidRPr="00606C17">
        <w:rPr>
          <w:rFonts w:ascii="Century" w:hAnsi="Century" w:cs="Miriam"/>
          <w:b/>
          <w:spacing w:val="0"/>
          <w:szCs w:val="24"/>
          <w:rtl/>
        </w:rPr>
        <w:t xml:space="preserve"> 1188, </w:t>
      </w:r>
      <w:r w:rsidRPr="00606C17">
        <w:rPr>
          <w:rFonts w:ascii="Century" w:hAnsi="Century" w:cs="Miriam" w:hint="eastAsia"/>
          <w:b/>
          <w:spacing w:val="0"/>
          <w:szCs w:val="24"/>
          <w:rtl/>
        </w:rPr>
        <w:t>עמ</w:t>
      </w:r>
      <w:r w:rsidRPr="00606C17">
        <w:rPr>
          <w:rFonts w:ascii="Century" w:hAnsi="Century" w:cs="Miriam"/>
          <w:b/>
          <w:spacing w:val="0"/>
          <w:szCs w:val="24"/>
          <w:rtl/>
        </w:rPr>
        <w:t xml:space="preserve">' 10, </w:t>
      </w:r>
      <w:r w:rsidRPr="00606C17">
        <w:rPr>
          <w:rFonts w:ascii="Century" w:hAnsi="Century" w:cs="Miriam" w:hint="eastAsia"/>
          <w:b/>
          <w:spacing w:val="0"/>
          <w:szCs w:val="24"/>
          <w:rtl/>
        </w:rPr>
        <w:t>ש</w:t>
      </w:r>
      <w:r w:rsidRPr="00606C17">
        <w:rPr>
          <w:rFonts w:ascii="Century" w:hAnsi="Century" w:cs="Miriam"/>
          <w:b/>
          <w:spacing w:val="0"/>
          <w:szCs w:val="24"/>
          <w:rtl/>
        </w:rPr>
        <w:t xml:space="preserve">' 20-8) ... </w:t>
      </w:r>
      <w:r w:rsidRPr="00606C17">
        <w:rPr>
          <w:rFonts w:ascii="Century" w:hAnsi="Century" w:cs="Miriam" w:hint="eastAsia"/>
          <w:b/>
          <w:spacing w:val="0"/>
          <w:szCs w:val="24"/>
          <w:rtl/>
        </w:rPr>
        <w:t>כן</w:t>
      </w:r>
      <w:r w:rsidRPr="00606C17">
        <w:rPr>
          <w:rFonts w:ascii="Century" w:hAnsi="Century" w:cs="Miriam"/>
          <w:b/>
          <w:spacing w:val="0"/>
          <w:szCs w:val="24"/>
          <w:rtl/>
        </w:rPr>
        <w:t xml:space="preserve"> </w:t>
      </w:r>
      <w:r w:rsidRPr="00606C17">
        <w:rPr>
          <w:rFonts w:ascii="Century" w:hAnsi="Century" w:cs="Miriam" w:hint="eastAsia"/>
          <w:b/>
          <w:spacing w:val="0"/>
          <w:szCs w:val="24"/>
          <w:rtl/>
        </w:rPr>
        <w:t>דיברתי</w:t>
      </w:r>
      <w:r w:rsidRPr="00606C17">
        <w:rPr>
          <w:rFonts w:ascii="Century" w:hAnsi="Century" w:cs="Miriam"/>
          <w:b/>
          <w:spacing w:val="0"/>
          <w:szCs w:val="24"/>
          <w:rtl/>
        </w:rPr>
        <w:t xml:space="preserve"> </w:t>
      </w:r>
      <w:r w:rsidRPr="00606C17">
        <w:rPr>
          <w:rFonts w:ascii="Century" w:hAnsi="Century" w:cs="Miriam" w:hint="eastAsia"/>
          <w:b/>
          <w:spacing w:val="0"/>
          <w:szCs w:val="24"/>
          <w:rtl/>
        </w:rPr>
        <w:t>איתו</w:t>
      </w:r>
      <w:r w:rsidRPr="00606C17">
        <w:rPr>
          <w:rFonts w:ascii="Century" w:hAnsi="Century" w:cs="Miriam"/>
          <w:b/>
          <w:spacing w:val="0"/>
          <w:szCs w:val="24"/>
          <w:rtl/>
        </w:rPr>
        <w:t xml:space="preserve"> </w:t>
      </w:r>
      <w:r w:rsidRPr="00606C17">
        <w:rPr>
          <w:rFonts w:ascii="Century" w:hAnsi="Century" w:cs="Miriam" w:hint="eastAsia"/>
          <w:b/>
          <w:spacing w:val="0"/>
          <w:szCs w:val="24"/>
          <w:rtl/>
        </w:rPr>
        <w:t>באותם</w:t>
      </w:r>
      <w:r w:rsidRPr="00606C17">
        <w:rPr>
          <w:rFonts w:ascii="Century" w:hAnsi="Century" w:cs="Miriam"/>
          <w:b/>
          <w:spacing w:val="0"/>
          <w:szCs w:val="24"/>
          <w:rtl/>
        </w:rPr>
        <w:t xml:space="preserve"> </w:t>
      </w:r>
      <w:r w:rsidRPr="00606C17">
        <w:rPr>
          <w:rFonts w:ascii="Century" w:hAnsi="Century" w:cs="Miriam" w:hint="eastAsia"/>
          <w:b/>
          <w:spacing w:val="0"/>
          <w:szCs w:val="24"/>
          <w:rtl/>
        </w:rPr>
        <w:t>ימים</w:t>
      </w:r>
      <w:r w:rsidRPr="00606C17">
        <w:rPr>
          <w:rFonts w:ascii="Century" w:hAnsi="Century" w:cs="Miriam"/>
          <w:b/>
          <w:spacing w:val="0"/>
          <w:szCs w:val="24"/>
          <w:rtl/>
        </w:rPr>
        <w:t xml:space="preserve">, </w:t>
      </w:r>
      <w:r w:rsidRPr="00606C17">
        <w:rPr>
          <w:rFonts w:ascii="Century" w:hAnsi="Century" w:cs="Miriam" w:hint="eastAsia"/>
          <w:b/>
          <w:spacing w:val="0"/>
          <w:szCs w:val="24"/>
          <w:rtl/>
        </w:rPr>
        <w:t>כן</w:t>
      </w:r>
      <w:r w:rsidRPr="00606C17">
        <w:rPr>
          <w:rFonts w:ascii="Century" w:hAnsi="Century" w:cs="Miriam"/>
          <w:b/>
          <w:spacing w:val="0"/>
          <w:szCs w:val="24"/>
          <w:rtl/>
        </w:rPr>
        <w:t xml:space="preserve"> </w:t>
      </w:r>
      <w:r w:rsidRPr="00606C17">
        <w:rPr>
          <w:rFonts w:ascii="Century" w:hAnsi="Century" w:cs="Miriam" w:hint="eastAsia"/>
          <w:b/>
          <w:spacing w:val="0"/>
          <w:szCs w:val="24"/>
          <w:rtl/>
        </w:rPr>
        <w:t>היה</w:t>
      </w:r>
      <w:r w:rsidRPr="00606C17">
        <w:rPr>
          <w:rFonts w:ascii="Century" w:hAnsi="Century" w:cs="Miriam"/>
          <w:b/>
          <w:spacing w:val="0"/>
          <w:szCs w:val="24"/>
          <w:rtl/>
        </w:rPr>
        <w:t xml:space="preserve"> </w:t>
      </w:r>
      <w:r w:rsidRPr="00606C17">
        <w:rPr>
          <w:rFonts w:ascii="Century" w:hAnsi="Century" w:cs="Miriam" w:hint="eastAsia"/>
          <w:b/>
          <w:spacing w:val="0"/>
          <w:szCs w:val="24"/>
          <w:rtl/>
        </w:rPr>
        <w:t>לנו</w:t>
      </w:r>
      <w:r w:rsidRPr="00606C17">
        <w:rPr>
          <w:rFonts w:ascii="Century" w:hAnsi="Century" w:cs="Miriam"/>
          <w:b/>
          <w:spacing w:val="0"/>
          <w:szCs w:val="24"/>
          <w:rtl/>
        </w:rPr>
        <w:t xml:space="preserve"> </w:t>
      </w:r>
      <w:r w:rsidRPr="00606C17">
        <w:rPr>
          <w:rFonts w:ascii="Century" w:hAnsi="Century" w:cs="Miriam" w:hint="eastAsia"/>
          <w:b/>
          <w:spacing w:val="0"/>
          <w:szCs w:val="24"/>
          <w:rtl/>
        </w:rPr>
        <w:t>אינטרס</w:t>
      </w:r>
      <w:r w:rsidRPr="00606C17">
        <w:rPr>
          <w:rFonts w:ascii="Century" w:hAnsi="Century" w:cs="Miriam"/>
          <w:b/>
          <w:spacing w:val="0"/>
          <w:szCs w:val="24"/>
          <w:rtl/>
        </w:rPr>
        <w:t xml:space="preserve"> </w:t>
      </w:r>
      <w:r w:rsidRPr="00606C17">
        <w:rPr>
          <w:rFonts w:ascii="Century" w:hAnsi="Century" w:cs="Miriam" w:hint="eastAsia"/>
          <w:b/>
          <w:spacing w:val="0"/>
          <w:szCs w:val="24"/>
          <w:rtl/>
        </w:rPr>
        <w:t>משותף</w:t>
      </w:r>
      <w:r w:rsidRPr="00606C17">
        <w:rPr>
          <w:rFonts w:ascii="Century" w:hAnsi="Century" w:cs="Miriam"/>
          <w:b/>
          <w:spacing w:val="0"/>
          <w:szCs w:val="24"/>
          <w:rtl/>
        </w:rPr>
        <w:t xml:space="preserve"> </w:t>
      </w:r>
      <w:r w:rsidRPr="00606C17">
        <w:rPr>
          <w:rFonts w:ascii="Century" w:hAnsi="Century" w:cs="Miriam" w:hint="eastAsia"/>
          <w:b/>
          <w:spacing w:val="0"/>
          <w:szCs w:val="24"/>
          <w:rtl/>
        </w:rPr>
        <w:t>ולו</w:t>
      </w:r>
      <w:r w:rsidRPr="00606C17">
        <w:rPr>
          <w:rFonts w:ascii="Century" w:hAnsi="Century" w:cs="Miriam"/>
          <w:b/>
          <w:spacing w:val="0"/>
          <w:szCs w:val="24"/>
          <w:rtl/>
        </w:rPr>
        <w:t xml:space="preserve">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לפחות</w:t>
      </w:r>
      <w:r w:rsidRPr="00606C17">
        <w:rPr>
          <w:rFonts w:ascii="Century" w:hAnsi="Century" w:cs="Miriam"/>
          <w:b/>
          <w:spacing w:val="0"/>
          <w:szCs w:val="24"/>
          <w:rtl/>
        </w:rPr>
        <w:t xml:space="preserve"> </w:t>
      </w:r>
      <w:r w:rsidRPr="00606C17">
        <w:rPr>
          <w:rFonts w:ascii="Century" w:hAnsi="Century" w:cs="Miriam" w:hint="eastAsia"/>
          <w:b/>
          <w:spacing w:val="0"/>
          <w:szCs w:val="24"/>
          <w:rtl/>
        </w:rPr>
        <w:t>מאשר</w:t>
      </w:r>
      <w:r w:rsidRPr="00606C17">
        <w:rPr>
          <w:rFonts w:ascii="Century" w:hAnsi="Century" w:cs="Miriam"/>
          <w:b/>
          <w:spacing w:val="0"/>
          <w:szCs w:val="24"/>
          <w:rtl/>
        </w:rPr>
        <w:t xml:space="preserve"> </w:t>
      </w:r>
      <w:r w:rsidRPr="00606C17">
        <w:rPr>
          <w:rFonts w:ascii="Century" w:hAnsi="Century" w:cs="Miriam" w:hint="eastAsia"/>
          <w:b/>
          <w:spacing w:val="0"/>
          <w:szCs w:val="24"/>
          <w:rtl/>
        </w:rPr>
        <w:t>לי</w:t>
      </w:r>
      <w:r w:rsidRPr="00606C17">
        <w:rPr>
          <w:rFonts w:ascii="Century" w:hAnsi="Century" w:cs="Miriam"/>
          <w:b/>
          <w:spacing w:val="0"/>
          <w:szCs w:val="24"/>
          <w:rtl/>
        </w:rPr>
        <w:t xml:space="preserve">, </w:t>
      </w:r>
      <w:r w:rsidRPr="00606C17">
        <w:rPr>
          <w:rFonts w:ascii="Century" w:hAnsi="Century" w:cs="Miriam" w:hint="eastAsia"/>
          <w:b/>
          <w:spacing w:val="0"/>
          <w:szCs w:val="24"/>
          <w:rtl/>
        </w:rPr>
        <w:t>לשלוח</w:t>
      </w:r>
      <w:r w:rsidRPr="00606C17">
        <w:rPr>
          <w:rFonts w:ascii="Century" w:hAnsi="Century" w:cs="Miriam"/>
          <w:b/>
          <w:spacing w:val="0"/>
          <w:szCs w:val="24"/>
          <w:rtl/>
        </w:rPr>
        <w:t xml:space="preserve"> </w:t>
      </w:r>
      <w:r>
        <w:rPr>
          <w:rFonts w:ascii="Century" w:hAnsi="Century" w:cs="Miriam"/>
          <w:b/>
          <w:spacing w:val="0"/>
          <w:szCs w:val="24"/>
          <w:rtl/>
        </w:rPr>
        <w:t>...</w:t>
      </w:r>
      <w:r w:rsidRPr="00606C17">
        <w:rPr>
          <w:rFonts w:ascii="Century" w:hAnsi="Century" w:cs="Miriam"/>
          <w:b/>
          <w:spacing w:val="0"/>
          <w:szCs w:val="24"/>
          <w:rtl/>
        </w:rPr>
        <w:t xml:space="preserve"> </w:t>
      </w:r>
      <w:r w:rsidRPr="00606C17">
        <w:rPr>
          <w:rFonts w:ascii="Century" w:hAnsi="Century" w:cs="Miriam" w:hint="eastAsia"/>
          <w:b/>
          <w:spacing w:val="0"/>
          <w:szCs w:val="24"/>
          <w:rtl/>
        </w:rPr>
        <w:t>אנשים</w:t>
      </w:r>
      <w:r w:rsidRPr="00606C17">
        <w:rPr>
          <w:rFonts w:ascii="Century" w:hAnsi="Century" w:cs="Miriam"/>
          <w:b/>
          <w:spacing w:val="0"/>
          <w:szCs w:val="24"/>
          <w:rtl/>
        </w:rPr>
        <w:t xml:space="preserve"> </w:t>
      </w:r>
      <w:r w:rsidRPr="00606C17">
        <w:rPr>
          <w:rFonts w:ascii="Century" w:hAnsi="Century" w:cs="Miriam" w:hint="eastAsia"/>
          <w:b/>
          <w:spacing w:val="0"/>
          <w:szCs w:val="24"/>
          <w:rtl/>
        </w:rPr>
        <w:t>לקנות</w:t>
      </w:r>
      <w:r w:rsidRPr="00606C17">
        <w:rPr>
          <w:rFonts w:ascii="Century" w:hAnsi="Century" w:cs="Miriam"/>
          <w:b/>
          <w:spacing w:val="0"/>
          <w:szCs w:val="24"/>
          <w:rtl/>
        </w:rPr>
        <w:t xml:space="preserve"> </w:t>
      </w:r>
      <w:r w:rsidRPr="00606C17">
        <w:rPr>
          <w:rFonts w:ascii="Century" w:hAnsi="Century" w:cs="Miriam" w:hint="eastAsia"/>
          <w:b/>
          <w:spacing w:val="0"/>
          <w:szCs w:val="24"/>
          <w:rtl/>
        </w:rPr>
        <w:t>בלוקים</w:t>
      </w:r>
      <w:r w:rsidRPr="00606C17">
        <w:rPr>
          <w:rFonts w:ascii="Century" w:hAnsi="Century" w:cs="Miriam"/>
          <w:b/>
          <w:spacing w:val="0"/>
          <w:szCs w:val="24"/>
          <w:rtl/>
        </w:rPr>
        <w:t xml:space="preserve">. </w:t>
      </w:r>
      <w:r w:rsidRPr="00606C17">
        <w:rPr>
          <w:rFonts w:ascii="Century" w:hAnsi="Century" w:cs="Miriam" w:hint="eastAsia"/>
          <w:b/>
          <w:spacing w:val="0"/>
          <w:szCs w:val="24"/>
          <w:rtl/>
        </w:rPr>
        <w:t>הוא</w:t>
      </w:r>
      <w:r w:rsidRPr="00606C17">
        <w:rPr>
          <w:rFonts w:ascii="Century" w:hAnsi="Century" w:cs="Miriam"/>
          <w:b/>
          <w:spacing w:val="0"/>
          <w:szCs w:val="24"/>
          <w:rtl/>
        </w:rPr>
        <w:t xml:space="preserve"> </w:t>
      </w:r>
      <w:r w:rsidRPr="00606C17">
        <w:rPr>
          <w:rFonts w:ascii="Century" w:hAnsi="Century" w:cs="Miriam" w:hint="eastAsia"/>
          <w:b/>
          <w:spacing w:val="0"/>
          <w:szCs w:val="24"/>
          <w:rtl/>
        </w:rPr>
        <w:t>הציג</w:t>
      </w:r>
      <w:r w:rsidRPr="00606C17">
        <w:rPr>
          <w:rFonts w:ascii="Century" w:hAnsi="Century" w:cs="Miriam"/>
          <w:b/>
          <w:spacing w:val="0"/>
          <w:szCs w:val="24"/>
          <w:rtl/>
        </w:rPr>
        <w:t xml:space="preserve"> </w:t>
      </w:r>
      <w:r w:rsidRPr="00606C17">
        <w:rPr>
          <w:rFonts w:ascii="Century" w:hAnsi="Century" w:cs="Miriam" w:hint="eastAsia"/>
          <w:b/>
          <w:spacing w:val="0"/>
          <w:szCs w:val="24"/>
          <w:rtl/>
        </w:rPr>
        <w:t>לי</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ויליגר</w:t>
      </w:r>
      <w:r w:rsidRPr="00606C17">
        <w:rPr>
          <w:rFonts w:ascii="Century" w:hAnsi="Century" w:cs="Miriam"/>
          <w:b/>
          <w:spacing w:val="0"/>
          <w:szCs w:val="24"/>
          <w:rtl/>
        </w:rPr>
        <w:t xml:space="preserve"> ...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ויינטרוב</w:t>
      </w:r>
      <w:r w:rsidRPr="00606C17">
        <w:rPr>
          <w:rFonts w:ascii="Century" w:hAnsi="Century" w:cs="Miriam"/>
          <w:b/>
          <w:spacing w:val="0"/>
          <w:szCs w:val="24"/>
          <w:rtl/>
        </w:rPr>
        <w:t xml:space="preserve"> ... </w:t>
      </w:r>
      <w:r w:rsidRPr="00606C17">
        <w:rPr>
          <w:rFonts w:ascii="Century" w:hAnsi="Century" w:cs="Miriam" w:hint="eastAsia"/>
          <w:b/>
          <w:spacing w:val="0"/>
          <w:szCs w:val="24"/>
          <w:rtl/>
        </w:rPr>
        <w:t>הוא</w:t>
      </w:r>
      <w:r w:rsidRPr="00606C17">
        <w:rPr>
          <w:rFonts w:ascii="Century" w:hAnsi="Century" w:cs="Miriam"/>
          <w:b/>
          <w:spacing w:val="0"/>
          <w:szCs w:val="24"/>
          <w:rtl/>
        </w:rPr>
        <w:t xml:space="preserve"> </w:t>
      </w:r>
      <w:r w:rsidRPr="00606C17">
        <w:rPr>
          <w:rFonts w:ascii="Century" w:hAnsi="Century" w:cs="Miriam" w:hint="eastAsia"/>
          <w:b/>
          <w:spacing w:val="0"/>
          <w:szCs w:val="24"/>
          <w:rtl/>
        </w:rPr>
        <w:t>הכיר</w:t>
      </w:r>
      <w:r w:rsidRPr="00606C17">
        <w:rPr>
          <w:rFonts w:ascii="Century" w:hAnsi="Century" w:cs="Miriam"/>
          <w:b/>
          <w:spacing w:val="0"/>
          <w:szCs w:val="24"/>
          <w:rtl/>
        </w:rPr>
        <w:t xml:space="preserve"> </w:t>
      </w:r>
      <w:r w:rsidRPr="00606C17">
        <w:rPr>
          <w:rFonts w:ascii="Century" w:hAnsi="Century" w:cs="Miriam" w:hint="eastAsia"/>
          <w:b/>
          <w:spacing w:val="0"/>
          <w:szCs w:val="24"/>
          <w:rtl/>
        </w:rPr>
        <w:t>לי</w:t>
      </w:r>
      <w:r w:rsidRPr="00606C17">
        <w:rPr>
          <w:rFonts w:ascii="Century" w:hAnsi="Century" w:cs="Miriam"/>
          <w:b/>
          <w:spacing w:val="0"/>
          <w:szCs w:val="24"/>
          <w:rtl/>
        </w:rPr>
        <w:t xml:space="preserve"> </w:t>
      </w:r>
      <w:r w:rsidRPr="00606C17">
        <w:rPr>
          <w:rFonts w:ascii="Century" w:hAnsi="Century" w:cs="Miriam" w:hint="eastAsia"/>
          <w:b/>
          <w:spacing w:val="0"/>
          <w:szCs w:val="24"/>
          <w:rtl/>
        </w:rPr>
        <w:t>כמה</w:t>
      </w:r>
      <w:r w:rsidRPr="00606C17">
        <w:rPr>
          <w:rFonts w:ascii="Century" w:hAnsi="Century" w:cs="Miriam"/>
          <w:b/>
          <w:spacing w:val="0"/>
          <w:szCs w:val="24"/>
          <w:rtl/>
        </w:rPr>
        <w:t xml:space="preserve"> </w:t>
      </w:r>
      <w:r w:rsidRPr="00606C17">
        <w:rPr>
          <w:rFonts w:ascii="Century" w:hAnsi="Century" w:cs="Miriam" w:hint="eastAsia"/>
          <w:b/>
          <w:spacing w:val="0"/>
          <w:szCs w:val="24"/>
          <w:rtl/>
        </w:rPr>
        <w:t>אנשים</w:t>
      </w:r>
      <w:r w:rsidRPr="00606C17">
        <w:rPr>
          <w:rFonts w:ascii="Century" w:hAnsi="Century" w:cs="Miriam"/>
          <w:b/>
          <w:spacing w:val="0"/>
          <w:szCs w:val="24"/>
          <w:rtl/>
        </w:rPr>
        <w:t xml:space="preserve"> </w:t>
      </w:r>
      <w:r w:rsidRPr="00606C17">
        <w:rPr>
          <w:rFonts w:ascii="Century" w:hAnsi="Century" w:cs="Miriam" w:hint="eastAsia"/>
          <w:b/>
          <w:spacing w:val="0"/>
          <w:szCs w:val="24"/>
          <w:rtl/>
        </w:rPr>
        <w:t>שעשינו</w:t>
      </w:r>
      <w:r w:rsidRPr="00606C17">
        <w:rPr>
          <w:rFonts w:ascii="Century" w:hAnsi="Century" w:cs="Miriam"/>
          <w:b/>
          <w:spacing w:val="0"/>
          <w:szCs w:val="24"/>
          <w:rtl/>
        </w:rPr>
        <w:t xml:space="preserve"> </w:t>
      </w:r>
      <w:r w:rsidRPr="00606C17">
        <w:rPr>
          <w:rFonts w:ascii="Century" w:hAnsi="Century" w:cs="Miriam" w:hint="eastAsia"/>
          <w:b/>
          <w:spacing w:val="0"/>
          <w:szCs w:val="24"/>
          <w:rtl/>
        </w:rPr>
        <w:t>איתם</w:t>
      </w:r>
      <w:r w:rsidRPr="00606C17">
        <w:rPr>
          <w:rFonts w:ascii="Century" w:hAnsi="Century" w:cs="Miriam"/>
          <w:b/>
          <w:spacing w:val="0"/>
          <w:szCs w:val="24"/>
          <w:rtl/>
        </w:rPr>
        <w:t xml:space="preserve"> </w:t>
      </w:r>
      <w:r w:rsidRPr="00606C17">
        <w:rPr>
          <w:rFonts w:ascii="Century" w:hAnsi="Century" w:cs="Miriam" w:hint="eastAsia"/>
          <w:b/>
          <w:spacing w:val="0"/>
          <w:szCs w:val="24"/>
          <w:rtl/>
        </w:rPr>
        <w:t>בלוקינג</w:t>
      </w:r>
      <w:r w:rsidRPr="00606C17">
        <w:rPr>
          <w:rFonts w:ascii="Century" w:hAnsi="Century" w:cs="Miriam"/>
          <w:b/>
          <w:spacing w:val="0"/>
          <w:szCs w:val="24"/>
          <w:rtl/>
        </w:rPr>
        <w:t xml:space="preserve"> </w:t>
      </w:r>
      <w:r w:rsidRPr="00606C17">
        <w:rPr>
          <w:rFonts w:ascii="Century" w:hAnsi="Century" w:cs="Miriam" w:hint="eastAsia"/>
          <w:b/>
          <w:spacing w:val="0"/>
          <w:szCs w:val="24"/>
          <w:rtl/>
        </w:rPr>
        <w:t>טרדינג</w:t>
      </w:r>
      <w:r w:rsidRPr="00606C17">
        <w:rPr>
          <w:rFonts w:ascii="Century" w:hAnsi="Century" w:cs="Miriam"/>
          <w:b/>
          <w:spacing w:val="0"/>
          <w:szCs w:val="24"/>
          <w:rtl/>
        </w:rPr>
        <w:t xml:space="preserve"> </w:t>
      </w:r>
      <w:r w:rsidRPr="00606C17">
        <w:rPr>
          <w:rFonts w:ascii="Century" w:hAnsi="Century" w:cs="Miriam" w:hint="eastAsia"/>
          <w:b/>
          <w:spacing w:val="0"/>
          <w:szCs w:val="24"/>
          <w:rtl/>
        </w:rPr>
        <w:t>כדי</w:t>
      </w:r>
      <w:r w:rsidRPr="00606C17">
        <w:rPr>
          <w:rFonts w:ascii="Century" w:hAnsi="Century" w:cs="Miriam"/>
          <w:b/>
          <w:spacing w:val="0"/>
          <w:szCs w:val="24"/>
          <w:rtl/>
        </w:rPr>
        <w:t xml:space="preserve"> </w:t>
      </w:r>
      <w:r w:rsidRPr="00606C17">
        <w:rPr>
          <w:rFonts w:ascii="Century" w:hAnsi="Century" w:cs="Miriam" w:hint="eastAsia"/>
          <w:b/>
          <w:spacing w:val="0"/>
          <w:szCs w:val="24"/>
          <w:rtl/>
        </w:rPr>
        <w:t>לייצר</w:t>
      </w:r>
      <w:r w:rsidRPr="00606C17">
        <w:rPr>
          <w:rFonts w:ascii="Century" w:hAnsi="Century" w:cs="Miriam"/>
          <w:b/>
          <w:spacing w:val="0"/>
          <w:szCs w:val="24"/>
          <w:rtl/>
        </w:rPr>
        <w:t xml:space="preserve"> </w:t>
      </w:r>
      <w:r w:rsidRPr="00606C17">
        <w:rPr>
          <w:rFonts w:ascii="Century" w:hAnsi="Century" w:cs="Miriam" w:hint="eastAsia"/>
          <w:b/>
          <w:spacing w:val="0"/>
          <w:szCs w:val="24"/>
          <w:rtl/>
        </w:rPr>
        <w:t>לו</w:t>
      </w:r>
      <w:r w:rsidRPr="00606C17">
        <w:rPr>
          <w:rFonts w:ascii="Century" w:hAnsi="Century" w:cs="Miriam"/>
          <w:b/>
          <w:spacing w:val="0"/>
          <w:szCs w:val="24"/>
          <w:rtl/>
        </w:rPr>
        <w:t xml:space="preserve"> </w:t>
      </w:r>
      <w:r w:rsidRPr="00606C17">
        <w:rPr>
          <w:rFonts w:ascii="Century" w:hAnsi="Century" w:cs="Miriam" w:hint="eastAsia"/>
          <w:b/>
          <w:spacing w:val="0"/>
          <w:szCs w:val="24"/>
          <w:rtl/>
        </w:rPr>
        <w:t>נזילות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הסיק</w:t>
      </w:r>
      <w:r>
        <w:rPr>
          <w:rFonts w:ascii="Century" w:hAnsi="Century"/>
          <w:rtl/>
        </w:rPr>
        <w:t xml:space="preserve"> </w:t>
      </w:r>
      <w:r>
        <w:rPr>
          <w:rFonts w:ascii="Century" w:hAnsi="Century" w:hint="eastAsia"/>
          <w:rtl/>
        </w:rPr>
        <w:t>ובצדק</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הקדמת</w:t>
      </w:r>
      <w:r>
        <w:rPr>
          <w:rFonts w:ascii="Century" w:hAnsi="Century"/>
          <w:rtl/>
        </w:rPr>
        <w:t xml:space="preserve"> </w:t>
      </w:r>
      <w:r>
        <w:rPr>
          <w:rFonts w:ascii="Century" w:hAnsi="Century" w:hint="eastAsia"/>
          <w:rtl/>
        </w:rPr>
        <w:t>השקר</w:t>
      </w:r>
      <w:r>
        <w:rPr>
          <w:rFonts w:ascii="Century" w:hAnsi="Century"/>
          <w:rtl/>
        </w:rPr>
        <w:t xml:space="preserve"> </w:t>
      </w:r>
      <w:r>
        <w:rPr>
          <w:rFonts w:ascii="Century" w:hAnsi="Century" w:hint="eastAsia"/>
          <w:rtl/>
        </w:rPr>
        <w:t>וחזרתו</w:t>
      </w:r>
      <w:r>
        <w:rPr>
          <w:rFonts w:ascii="Century" w:hAnsi="Century"/>
          <w:rtl/>
        </w:rPr>
        <w:t xml:space="preserve"> </w:t>
      </w:r>
      <w:r>
        <w:rPr>
          <w:rFonts w:ascii="Century" w:hAnsi="Century" w:hint="eastAsia"/>
          <w:rtl/>
        </w:rPr>
        <w:t>ממנו</w:t>
      </w:r>
      <w:r>
        <w:rPr>
          <w:rFonts w:ascii="Century" w:hAnsi="Century"/>
          <w:rtl/>
        </w:rPr>
        <w:t xml:space="preserve"> "</w:t>
      </w:r>
      <w:r w:rsidRPr="00606C17">
        <w:rPr>
          <w:rFonts w:ascii="Century" w:hAnsi="Century" w:cs="Miriam" w:hint="eastAsia"/>
          <w:b/>
          <w:spacing w:val="0"/>
          <w:szCs w:val="24"/>
          <w:rtl/>
        </w:rPr>
        <w:t>נועדה</w:t>
      </w:r>
      <w:r w:rsidRPr="00606C17">
        <w:rPr>
          <w:rFonts w:ascii="Century" w:hAnsi="Century" w:cs="Miriam"/>
          <w:b/>
          <w:spacing w:val="0"/>
          <w:szCs w:val="24"/>
          <w:rtl/>
        </w:rPr>
        <w:t xml:space="preserve"> </w:t>
      </w:r>
      <w:r w:rsidRPr="00606C17">
        <w:rPr>
          <w:rFonts w:ascii="Century" w:hAnsi="Century" w:cs="Miriam" w:hint="eastAsia"/>
          <w:b/>
          <w:spacing w:val="0"/>
          <w:szCs w:val="24"/>
          <w:rtl/>
        </w:rPr>
        <w:t>להסתיר</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הקישור</w:t>
      </w:r>
      <w:r w:rsidRPr="00606C17">
        <w:rPr>
          <w:rFonts w:ascii="Century" w:hAnsi="Century" w:cs="Miriam"/>
          <w:b/>
          <w:spacing w:val="0"/>
          <w:szCs w:val="24"/>
          <w:rtl/>
        </w:rPr>
        <w:t xml:space="preserve"> </w:t>
      </w:r>
      <w:r w:rsidRPr="00606C17">
        <w:rPr>
          <w:rFonts w:ascii="Century" w:hAnsi="Century" w:cs="Miriam" w:hint="eastAsia"/>
          <w:b/>
          <w:spacing w:val="0"/>
          <w:szCs w:val="24"/>
          <w:rtl/>
        </w:rPr>
        <w:t>שביצע</w:t>
      </w:r>
      <w:r w:rsidRPr="00606C17">
        <w:rPr>
          <w:rFonts w:ascii="Century" w:hAnsi="Century" w:cs="Miriam"/>
          <w:b/>
          <w:spacing w:val="0"/>
          <w:szCs w:val="24"/>
          <w:rtl/>
        </w:rPr>
        <w:t xml:space="preserve"> </w:t>
      </w:r>
      <w:r w:rsidRPr="00606C17">
        <w:rPr>
          <w:rFonts w:ascii="Century" w:hAnsi="Century" w:cs="Miriam" w:hint="eastAsia"/>
          <w:b/>
          <w:spacing w:val="0"/>
          <w:szCs w:val="24"/>
          <w:rtl/>
        </w:rPr>
        <w:t>דנקנר</w:t>
      </w:r>
      <w:r w:rsidRPr="00606C17">
        <w:rPr>
          <w:rFonts w:ascii="Century" w:hAnsi="Century" w:cs="Miriam"/>
          <w:b/>
          <w:spacing w:val="0"/>
          <w:szCs w:val="24"/>
          <w:rtl/>
        </w:rPr>
        <w:t xml:space="preserve"> </w:t>
      </w:r>
      <w:r w:rsidRPr="00606C17">
        <w:rPr>
          <w:rFonts w:ascii="Century" w:hAnsi="Century" w:cs="Miriam" w:hint="eastAsia"/>
          <w:b/>
          <w:spacing w:val="0"/>
          <w:szCs w:val="24"/>
          <w:rtl/>
        </w:rPr>
        <w:t>בינו</w:t>
      </w:r>
      <w:r w:rsidRPr="00606C17">
        <w:rPr>
          <w:rFonts w:ascii="Century" w:hAnsi="Century" w:cs="Miriam"/>
          <w:b/>
          <w:spacing w:val="0"/>
          <w:szCs w:val="24"/>
          <w:rtl/>
        </w:rPr>
        <w:t xml:space="preserve"> </w:t>
      </w:r>
      <w:r>
        <w:rPr>
          <w:rFonts w:ascii="Century" w:hAnsi="Century" w:cs="Miriam"/>
          <w:b/>
          <w:spacing w:val="0"/>
          <w:szCs w:val="24"/>
          <w:rtl/>
        </w:rPr>
        <w:t>[</w:t>
      </w:r>
      <w:r w:rsidRPr="008B75C6">
        <w:rPr>
          <w:rFonts w:ascii="Century" w:hAnsi="Century" w:hint="eastAsia"/>
          <w:rtl/>
        </w:rPr>
        <w:t>בין</w:t>
      </w:r>
      <w:r w:rsidRPr="008B75C6">
        <w:rPr>
          <w:rFonts w:ascii="Century" w:hAnsi="Century"/>
          <w:rtl/>
        </w:rPr>
        <w:t xml:space="preserve"> </w:t>
      </w:r>
      <w:r w:rsidRPr="008B75C6">
        <w:rPr>
          <w:rFonts w:ascii="Century" w:hAnsi="Century" w:hint="eastAsia"/>
          <w:rtl/>
        </w:rPr>
        <w:t>שטרום</w:t>
      </w:r>
      <w:r w:rsidRPr="008B75C6">
        <w:rPr>
          <w:rFonts w:ascii="Century" w:hAnsi="Century"/>
          <w:rtl/>
        </w:rPr>
        <w:t xml:space="preserve"> – </w:t>
      </w:r>
      <w:r w:rsidRPr="008B75C6">
        <w:rPr>
          <w:rFonts w:ascii="Century" w:hAnsi="Century" w:hint="eastAsia"/>
          <w:rtl/>
        </w:rPr>
        <w:t>ג</w:t>
      </w:r>
      <w:r w:rsidRPr="008B75C6">
        <w:rPr>
          <w:rFonts w:ascii="Century" w:hAnsi="Century"/>
          <w:rtl/>
        </w:rPr>
        <w:t>'.</w:t>
      </w:r>
      <w:r w:rsidRPr="008B75C6">
        <w:rPr>
          <w:rFonts w:ascii="Century" w:hAnsi="Century" w:hint="eastAsia"/>
          <w:rtl/>
        </w:rPr>
        <w:t>ק</w:t>
      </w:r>
      <w:r>
        <w:rPr>
          <w:rFonts w:ascii="Century" w:hAnsi="Century" w:cs="Miriam"/>
          <w:b/>
          <w:spacing w:val="0"/>
          <w:szCs w:val="24"/>
          <w:rtl/>
        </w:rPr>
        <w:t xml:space="preserve">.] </w:t>
      </w:r>
      <w:r w:rsidRPr="00606C17">
        <w:rPr>
          <w:rFonts w:ascii="Century" w:hAnsi="Century" w:cs="Miriam" w:hint="eastAsia"/>
          <w:b/>
          <w:spacing w:val="0"/>
          <w:szCs w:val="24"/>
          <w:rtl/>
        </w:rPr>
        <w:t>לבין</w:t>
      </w:r>
      <w:r w:rsidRPr="00606C17">
        <w:rPr>
          <w:rFonts w:ascii="Century" w:hAnsi="Century" w:cs="Miriam"/>
          <w:b/>
          <w:spacing w:val="0"/>
          <w:szCs w:val="24"/>
          <w:rtl/>
        </w:rPr>
        <w:t xml:space="preserve"> </w:t>
      </w:r>
      <w:r w:rsidRPr="00606C17">
        <w:rPr>
          <w:rFonts w:ascii="Century" w:hAnsi="Century" w:cs="Miriam" w:hint="eastAsia"/>
          <w:b/>
          <w:spacing w:val="0"/>
          <w:szCs w:val="24"/>
          <w:rtl/>
        </w:rPr>
        <w:t>מקורביו</w:t>
      </w:r>
      <w:r w:rsidRPr="00606C17">
        <w:rPr>
          <w:rFonts w:ascii="Century" w:hAnsi="Century" w:cs="Miriam"/>
          <w:b/>
          <w:spacing w:val="0"/>
          <w:szCs w:val="24"/>
          <w:rtl/>
        </w:rPr>
        <w:t xml:space="preserve"> </w:t>
      </w:r>
      <w:r w:rsidRPr="00606C17">
        <w:rPr>
          <w:rFonts w:ascii="Century" w:hAnsi="Century" w:cs="Miriam" w:hint="eastAsia"/>
          <w:b/>
          <w:spacing w:val="0"/>
          <w:szCs w:val="24"/>
          <w:rtl/>
        </w:rPr>
        <w:t>שרכשו</w:t>
      </w:r>
      <w:r w:rsidRPr="00606C17">
        <w:rPr>
          <w:rFonts w:ascii="Century" w:hAnsi="Century" w:cs="Miriam"/>
          <w:b/>
          <w:spacing w:val="0"/>
          <w:szCs w:val="24"/>
          <w:rtl/>
        </w:rPr>
        <w:t xml:space="preserve"> </w:t>
      </w:r>
      <w:r w:rsidRPr="00606C17">
        <w:rPr>
          <w:rFonts w:ascii="Century" w:hAnsi="Century" w:cs="Miriam" w:hint="eastAsia"/>
          <w:b/>
          <w:spacing w:val="0"/>
          <w:szCs w:val="24"/>
          <w:rtl/>
        </w:rPr>
        <w:t>ממנו</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המניות</w:t>
      </w:r>
      <w:r>
        <w:rPr>
          <w:rFonts w:ascii="Century" w:hAnsi="Century"/>
          <w:rtl/>
        </w:rPr>
        <w:t>" (</w:t>
      </w:r>
      <w:r>
        <w:rPr>
          <w:rFonts w:ascii="Century" w:hAnsi="Century" w:hint="eastAsia"/>
          <w:rtl/>
        </w:rPr>
        <w:t>פסקה</w:t>
      </w:r>
      <w:r>
        <w:rPr>
          <w:rFonts w:ascii="Century" w:hAnsi="Century"/>
          <w:rtl/>
        </w:rPr>
        <w:t xml:space="preserve"> 629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w:t>
      </w:r>
    </w:p>
    <w:p w:rsidR="00983308" w:rsidRDefault="00983308" w:rsidP="000071BA">
      <w:pPr>
        <w:pStyle w:val="Ruller41"/>
        <w:rPr>
          <w:rFonts w:ascii="Century" w:hAnsi="Century"/>
          <w:rtl/>
        </w:rPr>
      </w:pPr>
      <w:r>
        <w:rPr>
          <w:rFonts w:ascii="Century" w:hAnsi="Century"/>
          <w:rtl/>
        </w:rPr>
        <w:tab/>
      </w:r>
    </w:p>
    <w:p w:rsidR="00983308" w:rsidRDefault="00983308" w:rsidP="000071BA">
      <w:pPr>
        <w:pStyle w:val="Ruller41"/>
        <w:rPr>
          <w:rFonts w:ascii="Century" w:hAnsi="Century"/>
          <w:rtl/>
        </w:rPr>
      </w:pPr>
      <w:r>
        <w:rPr>
          <w:rFonts w:ascii="Century" w:hAnsi="Century"/>
          <w:rtl/>
        </w:rPr>
        <w:t>43.</w:t>
      </w:r>
      <w:r>
        <w:rPr>
          <w:rFonts w:ascii="Century" w:hAnsi="Century"/>
          <w:rtl/>
        </w:rPr>
        <w:tab/>
      </w:r>
      <w:r>
        <w:rPr>
          <w:rFonts w:ascii="Century" w:hAnsi="Century" w:hint="eastAsia"/>
          <w:rtl/>
        </w:rPr>
        <w:t>ראיה</w:t>
      </w:r>
      <w:r>
        <w:rPr>
          <w:rFonts w:ascii="Century" w:hAnsi="Century"/>
          <w:rtl/>
        </w:rPr>
        <w:t xml:space="preserve"> </w:t>
      </w:r>
      <w:r>
        <w:rPr>
          <w:rFonts w:ascii="Century" w:hAnsi="Century" w:hint="eastAsia"/>
          <w:rtl/>
        </w:rPr>
        <w:t>נוספת</w:t>
      </w:r>
      <w:r>
        <w:rPr>
          <w:rFonts w:ascii="Century" w:hAnsi="Century"/>
          <w:rtl/>
        </w:rPr>
        <w:t xml:space="preserve"> </w:t>
      </w:r>
      <w:r>
        <w:rPr>
          <w:rFonts w:ascii="Century" w:hAnsi="Century" w:hint="eastAsia"/>
          <w:rtl/>
        </w:rPr>
        <w:t>המלמדת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ידיעתו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עוד</w:t>
      </w:r>
      <w:r>
        <w:rPr>
          <w:rFonts w:ascii="Century" w:hAnsi="Century"/>
          <w:rtl/>
        </w:rPr>
        <w:t xml:space="preserve"> </w:t>
      </w:r>
      <w:r w:rsidRPr="006A5D17">
        <w:rPr>
          <w:rFonts w:ascii="Century" w:hAnsi="Century" w:cs="Miriam" w:hint="eastAsia"/>
          <w:b/>
          <w:spacing w:val="0"/>
          <w:szCs w:val="24"/>
          <w:rtl/>
        </w:rPr>
        <w:t>לפני</w:t>
      </w:r>
      <w:r w:rsidRPr="006A5D17">
        <w:rPr>
          <w:rFonts w:ascii="Century" w:hAnsi="Century"/>
          <w:rtl/>
        </w:rPr>
        <w:t xml:space="preserve"> </w:t>
      </w:r>
      <w:r>
        <w:rPr>
          <w:rFonts w:ascii="Century" w:hAnsi="Century" w:hint="eastAsia"/>
          <w:rtl/>
        </w:rPr>
        <w:t>שאלה</w:t>
      </w:r>
      <w:r>
        <w:rPr>
          <w:rFonts w:ascii="Century" w:hAnsi="Century"/>
          <w:rtl/>
        </w:rPr>
        <w:t xml:space="preserve"> </w:t>
      </w:r>
      <w:r>
        <w:rPr>
          <w:rFonts w:ascii="Century" w:hAnsi="Century" w:hint="eastAsia"/>
          <w:rtl/>
        </w:rPr>
        <w:t>הופנו</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הלכה</w:t>
      </w:r>
      <w:r>
        <w:rPr>
          <w:rFonts w:ascii="Century" w:hAnsi="Century"/>
          <w:rtl/>
        </w:rPr>
        <w:t xml:space="preserve"> </w:t>
      </w:r>
      <w:r>
        <w:rPr>
          <w:rFonts w:ascii="Century" w:hAnsi="Century" w:hint="eastAsia"/>
          <w:rtl/>
        </w:rPr>
        <w:t>למעשה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מצויה</w:t>
      </w:r>
      <w:r>
        <w:rPr>
          <w:rFonts w:ascii="Century" w:hAnsi="Century"/>
          <w:rtl/>
        </w:rPr>
        <w:t xml:space="preserve"> </w:t>
      </w:r>
      <w:r>
        <w:rPr>
          <w:rFonts w:ascii="Century" w:hAnsi="Century" w:hint="eastAsia"/>
          <w:rtl/>
        </w:rPr>
        <w:t>בגרסתו</w:t>
      </w:r>
      <w:r>
        <w:rPr>
          <w:rFonts w:ascii="Century" w:hAnsi="Century"/>
          <w:rtl/>
        </w:rPr>
        <w:t xml:space="preserve"> </w:t>
      </w:r>
      <w:r>
        <w:rPr>
          <w:rFonts w:ascii="Century" w:hAnsi="Century" w:hint="eastAsia"/>
          <w:rtl/>
        </w:rPr>
        <w:t>הראשונה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שנמסרה</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שלטענת</w:t>
      </w:r>
      <w:r>
        <w:rPr>
          <w:rFonts w:ascii="Century" w:hAnsi="Century"/>
          <w:rtl/>
        </w:rPr>
        <w:t xml:space="preserve"> </w:t>
      </w:r>
      <w:r>
        <w:rPr>
          <w:rFonts w:ascii="Century" w:hAnsi="Century" w:hint="eastAsia"/>
          <w:rtl/>
        </w:rPr>
        <w:t>ההגנה</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הגרסה</w:t>
      </w:r>
      <w:r>
        <w:rPr>
          <w:rFonts w:ascii="Century" w:hAnsi="Century"/>
          <w:rtl/>
        </w:rPr>
        <w:t xml:space="preserve"> </w:t>
      </w:r>
      <w:r>
        <w:rPr>
          <w:rFonts w:ascii="Century" w:hAnsi="Century" w:hint="eastAsia"/>
          <w:rtl/>
        </w:rPr>
        <w:t>הנכונה</w:t>
      </w:r>
      <w:r>
        <w:rPr>
          <w:rFonts w:ascii="Century" w:hAnsi="Century"/>
          <w:rtl/>
        </w:rPr>
        <w:t>) (</w:t>
      </w:r>
      <w:r>
        <w:rPr>
          <w:rFonts w:ascii="Century" w:hAnsi="Century" w:hint="eastAsia"/>
          <w:rtl/>
        </w:rPr>
        <w:t>נ</w:t>
      </w:r>
      <w:r>
        <w:rPr>
          <w:rFonts w:ascii="Century" w:hAnsi="Century"/>
          <w:rtl/>
        </w:rPr>
        <w:t xml:space="preserve">/25 </w:t>
      </w:r>
      <w:r>
        <w:rPr>
          <w:rFonts w:ascii="Century" w:hAnsi="Century" w:hint="eastAsia"/>
          <w:rtl/>
        </w:rPr>
        <w:t>קובץ</w:t>
      </w:r>
      <w:r>
        <w:rPr>
          <w:rFonts w:ascii="Century" w:hAnsi="Century"/>
          <w:rtl/>
        </w:rPr>
        <w:t xml:space="preserve"> 1163 </w:t>
      </w:r>
      <w:r>
        <w:rPr>
          <w:rFonts w:ascii="Century" w:hAnsi="Century" w:hint="eastAsia"/>
          <w:rtl/>
        </w:rPr>
        <w:t>עמ</w:t>
      </w:r>
      <w:r>
        <w:rPr>
          <w:rFonts w:ascii="Century" w:hAnsi="Century"/>
          <w:rtl/>
        </w:rPr>
        <w:t xml:space="preserve">' 28 </w:t>
      </w:r>
      <w:r>
        <w:rPr>
          <w:rFonts w:ascii="Century" w:hAnsi="Century" w:hint="eastAsia"/>
          <w:rtl/>
        </w:rPr>
        <w:t>שורה</w:t>
      </w:r>
      <w:r>
        <w:rPr>
          <w:rFonts w:ascii="Century" w:hAnsi="Century"/>
          <w:rtl/>
        </w:rPr>
        <w:t xml:space="preserve"> 15, </w:t>
      </w:r>
      <w:r>
        <w:rPr>
          <w:rFonts w:ascii="Century" w:hAnsi="Century" w:hint="eastAsia"/>
          <w:rtl/>
        </w:rPr>
        <w:t>עמ</w:t>
      </w:r>
      <w:r>
        <w:rPr>
          <w:rFonts w:ascii="Century" w:hAnsi="Century"/>
          <w:rtl/>
        </w:rPr>
        <w:t xml:space="preserve">' 31 </w:t>
      </w:r>
      <w:r>
        <w:rPr>
          <w:rFonts w:ascii="Century" w:hAnsi="Century" w:hint="eastAsia"/>
          <w:rtl/>
        </w:rPr>
        <w:t>שורה</w:t>
      </w:r>
      <w:r>
        <w:rPr>
          <w:rFonts w:ascii="Century" w:hAnsi="Century"/>
          <w:rtl/>
        </w:rPr>
        <w:t xml:space="preserve"> 19) </w:t>
      </w:r>
      <w:r>
        <w:rPr>
          <w:rFonts w:ascii="Century" w:hAnsi="Century" w:hint="eastAsia"/>
          <w:rtl/>
        </w:rPr>
        <w:t>כמוזכר</w:t>
      </w:r>
      <w:r>
        <w:rPr>
          <w:rFonts w:ascii="Century" w:hAnsi="Century"/>
          <w:rtl/>
        </w:rPr>
        <w:t xml:space="preserve"> </w:t>
      </w:r>
      <w:r>
        <w:rPr>
          <w:rFonts w:ascii="Century" w:hAnsi="Century" w:hint="eastAsia"/>
          <w:rtl/>
        </w:rPr>
        <w:t>בפסקה</w:t>
      </w:r>
      <w:r>
        <w:rPr>
          <w:rFonts w:ascii="Century" w:hAnsi="Century"/>
          <w:rtl/>
        </w:rPr>
        <w:t xml:space="preserve"> 487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חקירתו</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מסר</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לבקשת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קנה</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בצורה</w:t>
      </w:r>
      <w:r>
        <w:rPr>
          <w:rFonts w:ascii="Century" w:hAnsi="Century"/>
          <w:rtl/>
        </w:rPr>
        <w:t xml:space="preserve"> </w:t>
      </w:r>
      <w:r>
        <w:rPr>
          <w:rFonts w:ascii="Century" w:hAnsi="Century" w:hint="eastAsia"/>
          <w:rtl/>
        </w:rPr>
        <w:t>אגרסיבית</w:t>
      </w:r>
      <w:r>
        <w:rPr>
          <w:rFonts w:ascii="Century" w:hAnsi="Century"/>
          <w:rtl/>
        </w:rPr>
        <w:t xml:space="preserve">. </w:t>
      </w:r>
      <w:r>
        <w:rPr>
          <w:rFonts w:ascii="Century" w:hAnsi="Century" w:hint="eastAsia"/>
          <w:rtl/>
        </w:rPr>
        <w:t>לשאלת</w:t>
      </w:r>
      <w:r>
        <w:rPr>
          <w:rFonts w:ascii="Century" w:hAnsi="Century"/>
          <w:rtl/>
        </w:rPr>
        <w:t xml:space="preserve"> </w:t>
      </w:r>
      <w:r>
        <w:rPr>
          <w:rFonts w:ascii="Century" w:hAnsi="Century" w:hint="eastAsia"/>
          <w:rtl/>
        </w:rPr>
        <w:t>החוקר</w:t>
      </w:r>
      <w:r>
        <w:rPr>
          <w:rFonts w:ascii="Century" w:hAnsi="Century"/>
          <w:rtl/>
        </w:rPr>
        <w:t xml:space="preserve"> </w:t>
      </w:r>
      <w:r>
        <w:rPr>
          <w:rFonts w:ascii="Century" w:hAnsi="Century" w:hint="eastAsia"/>
          <w:rtl/>
        </w:rPr>
        <w:t>למה</w:t>
      </w:r>
      <w:r>
        <w:rPr>
          <w:rFonts w:ascii="Century" w:hAnsi="Century"/>
          <w:rtl/>
        </w:rPr>
        <w:t xml:space="preserve"> </w:t>
      </w:r>
      <w:r>
        <w:rPr>
          <w:rFonts w:ascii="Century" w:hAnsi="Century" w:hint="eastAsia"/>
          <w:rtl/>
        </w:rPr>
        <w:t>בצורה</w:t>
      </w:r>
      <w:r>
        <w:rPr>
          <w:rFonts w:ascii="Century" w:hAnsi="Century"/>
          <w:rtl/>
        </w:rPr>
        <w:t xml:space="preserve"> </w:t>
      </w:r>
      <w:r>
        <w:rPr>
          <w:rFonts w:ascii="Century" w:hAnsi="Century" w:hint="eastAsia"/>
          <w:rtl/>
        </w:rPr>
        <w:t>אגרסיבית</w:t>
      </w:r>
      <w:r>
        <w:rPr>
          <w:rFonts w:ascii="Century" w:hAnsi="Century"/>
          <w:rtl/>
        </w:rPr>
        <w:t xml:space="preserve"> </w:t>
      </w:r>
      <w:r>
        <w:rPr>
          <w:rFonts w:ascii="Century" w:hAnsi="Century" w:hint="eastAsia"/>
          <w:rtl/>
        </w:rPr>
        <w:t>השיב</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כך</w:t>
      </w:r>
      <w:r>
        <w:rPr>
          <w:rFonts w:ascii="Century" w:hAnsi="Century"/>
          <w:rtl/>
        </w:rPr>
        <w:t>: "</w:t>
      </w:r>
      <w:r w:rsidRPr="00606C17">
        <w:rPr>
          <w:rFonts w:ascii="Century" w:hAnsi="Century" w:cs="Miriam" w:hint="eastAsia"/>
          <w:b/>
          <w:spacing w:val="0"/>
          <w:szCs w:val="24"/>
          <w:rtl/>
        </w:rPr>
        <w:t>כי</w:t>
      </w:r>
      <w:r w:rsidRPr="00606C17">
        <w:rPr>
          <w:rFonts w:ascii="Century" w:hAnsi="Century" w:cs="Miriam"/>
          <w:b/>
          <w:spacing w:val="0"/>
          <w:szCs w:val="24"/>
          <w:rtl/>
        </w:rPr>
        <w:t xml:space="preserve"> </w:t>
      </w:r>
      <w:r w:rsidRPr="00606C17">
        <w:rPr>
          <w:rFonts w:ascii="Century" w:hAnsi="Century" w:cs="Miriam" w:hint="eastAsia"/>
          <w:b/>
          <w:spacing w:val="0"/>
          <w:szCs w:val="24"/>
          <w:rtl/>
        </w:rPr>
        <w:t>הוא</w:t>
      </w:r>
      <w:r w:rsidRPr="00606C17">
        <w:rPr>
          <w:rFonts w:ascii="Century" w:hAnsi="Century"/>
          <w:rtl/>
        </w:rPr>
        <w:t xml:space="preserve"> </w:t>
      </w:r>
      <w:r>
        <w:rPr>
          <w:rFonts w:ascii="Century" w:hAnsi="Century"/>
          <w:rtl/>
        </w:rPr>
        <w:t>(</w:t>
      </w:r>
      <w:r>
        <w:rPr>
          <w:rFonts w:ascii="Century" w:hAnsi="Century" w:hint="eastAsia"/>
          <w:rtl/>
        </w:rPr>
        <w:t>שטרום</w:t>
      </w:r>
      <w:r>
        <w:rPr>
          <w:rFonts w:ascii="Century" w:hAnsi="Century"/>
          <w:rtl/>
        </w:rPr>
        <w:t xml:space="preserve"> – </w:t>
      </w:r>
      <w:r>
        <w:rPr>
          <w:rFonts w:ascii="Century" w:hAnsi="Century" w:hint="eastAsia"/>
          <w:rtl/>
        </w:rPr>
        <w:t>ג</w:t>
      </w:r>
      <w:r>
        <w:rPr>
          <w:rFonts w:ascii="Century" w:hAnsi="Century"/>
          <w:rtl/>
        </w:rPr>
        <w:t>'.</w:t>
      </w:r>
      <w:r>
        <w:rPr>
          <w:rFonts w:ascii="Century" w:hAnsi="Century" w:hint="eastAsia"/>
          <w:rtl/>
        </w:rPr>
        <w:t>ק</w:t>
      </w:r>
      <w:r>
        <w:rPr>
          <w:rFonts w:ascii="Century" w:hAnsi="Century"/>
          <w:rtl/>
        </w:rPr>
        <w:t xml:space="preserve">.) </w:t>
      </w:r>
      <w:r w:rsidRPr="00606C17">
        <w:rPr>
          <w:rFonts w:ascii="Century" w:hAnsi="Century" w:cs="Miriam" w:hint="eastAsia"/>
          <w:b/>
          <w:spacing w:val="0"/>
          <w:szCs w:val="24"/>
          <w:rtl/>
        </w:rPr>
        <w:t>אמר</w:t>
      </w:r>
      <w:r w:rsidRPr="00606C17">
        <w:rPr>
          <w:rFonts w:ascii="Century" w:hAnsi="Century" w:cs="Miriam"/>
          <w:b/>
          <w:spacing w:val="0"/>
          <w:szCs w:val="24"/>
          <w:rtl/>
        </w:rPr>
        <w:t xml:space="preserve"> </w:t>
      </w:r>
      <w:r w:rsidRPr="00606C17">
        <w:rPr>
          <w:rFonts w:ascii="Century" w:hAnsi="Century" w:cs="Miriam" w:hint="eastAsia"/>
          <w:b/>
          <w:spacing w:val="0"/>
          <w:szCs w:val="24"/>
          <w:rtl/>
        </w:rPr>
        <w:t>לי</w:t>
      </w:r>
      <w:r w:rsidRPr="00606C17">
        <w:rPr>
          <w:rFonts w:ascii="Century" w:hAnsi="Century" w:cs="Miriam"/>
          <w:b/>
          <w:spacing w:val="0"/>
          <w:szCs w:val="24"/>
          <w:rtl/>
        </w:rPr>
        <w:t xml:space="preserve"> </w:t>
      </w:r>
      <w:r w:rsidRPr="00606C17">
        <w:rPr>
          <w:rFonts w:ascii="Century" w:hAnsi="Century" w:cs="Miriam" w:hint="eastAsia"/>
          <w:b/>
          <w:spacing w:val="0"/>
          <w:szCs w:val="24"/>
          <w:rtl/>
        </w:rPr>
        <w:t>תקנה</w:t>
      </w:r>
      <w:r w:rsidRPr="00606C17">
        <w:rPr>
          <w:rFonts w:ascii="Century" w:hAnsi="Century" w:cs="Miriam"/>
          <w:b/>
          <w:spacing w:val="0"/>
          <w:szCs w:val="24"/>
          <w:rtl/>
        </w:rPr>
        <w:t xml:space="preserve">, </w:t>
      </w:r>
      <w:r w:rsidRPr="00AF6CFD">
        <w:rPr>
          <w:rFonts w:ascii="Century" w:hAnsi="Century" w:cs="Miriam" w:hint="eastAsia"/>
          <w:bCs/>
          <w:spacing w:val="0"/>
          <w:szCs w:val="24"/>
          <w:rtl/>
        </w:rPr>
        <w:t>כל</w:t>
      </w:r>
      <w:r w:rsidRPr="00AF6CFD">
        <w:rPr>
          <w:rFonts w:ascii="Century" w:hAnsi="Century" w:cs="Miriam"/>
          <w:bCs/>
          <w:spacing w:val="0"/>
          <w:szCs w:val="24"/>
          <w:rtl/>
        </w:rPr>
        <w:t xml:space="preserve"> </w:t>
      </w:r>
      <w:r w:rsidRPr="00AF6CFD">
        <w:rPr>
          <w:rFonts w:ascii="Century" w:hAnsi="Century" w:cs="Miriam" w:hint="eastAsia"/>
          <w:bCs/>
          <w:spacing w:val="0"/>
          <w:szCs w:val="24"/>
          <w:rtl/>
        </w:rPr>
        <w:t>מה</w:t>
      </w:r>
      <w:r w:rsidRPr="00AF6CFD">
        <w:rPr>
          <w:rFonts w:ascii="Century" w:hAnsi="Century" w:cs="Miriam"/>
          <w:bCs/>
          <w:spacing w:val="0"/>
          <w:szCs w:val="24"/>
          <w:rtl/>
        </w:rPr>
        <w:t xml:space="preserve"> </w:t>
      </w:r>
      <w:r w:rsidRPr="00AF6CFD">
        <w:rPr>
          <w:rFonts w:ascii="Century" w:hAnsi="Century" w:cs="Miriam" w:hint="eastAsia"/>
          <w:bCs/>
          <w:spacing w:val="0"/>
          <w:szCs w:val="24"/>
          <w:rtl/>
        </w:rPr>
        <w:t>שאתה</w:t>
      </w:r>
      <w:r w:rsidRPr="00AF6CFD">
        <w:rPr>
          <w:rFonts w:ascii="Century" w:hAnsi="Century" w:cs="Miriam"/>
          <w:bCs/>
          <w:spacing w:val="0"/>
          <w:szCs w:val="24"/>
          <w:rtl/>
        </w:rPr>
        <w:t xml:space="preserve"> </w:t>
      </w:r>
      <w:r w:rsidRPr="00AF6CFD">
        <w:rPr>
          <w:rFonts w:ascii="Century" w:hAnsi="Century" w:cs="Miriam" w:hint="eastAsia"/>
          <w:bCs/>
          <w:spacing w:val="0"/>
          <w:szCs w:val="24"/>
          <w:rtl/>
        </w:rPr>
        <w:t>קונה</w:t>
      </w:r>
      <w:r w:rsidRPr="00606C17">
        <w:rPr>
          <w:rFonts w:ascii="Century" w:hAnsi="Century" w:cs="Miriam"/>
          <w:b/>
          <w:spacing w:val="0"/>
          <w:szCs w:val="24"/>
          <w:rtl/>
        </w:rPr>
        <w:t xml:space="preserve"> </w:t>
      </w:r>
      <w:r w:rsidRPr="00AF6CFD">
        <w:rPr>
          <w:rFonts w:ascii="Century" w:hAnsi="Century" w:cs="Miriam" w:hint="eastAsia"/>
          <w:bCs/>
          <w:spacing w:val="0"/>
          <w:szCs w:val="24"/>
          <w:rtl/>
        </w:rPr>
        <w:t>אני</w:t>
      </w:r>
      <w:r w:rsidRPr="00AF6CFD">
        <w:rPr>
          <w:rFonts w:ascii="Century" w:hAnsi="Century" w:cs="Miriam"/>
          <w:bCs/>
          <w:spacing w:val="0"/>
          <w:szCs w:val="24"/>
          <w:rtl/>
        </w:rPr>
        <w:t xml:space="preserve"> </w:t>
      </w:r>
      <w:r w:rsidRPr="00AF6CFD">
        <w:rPr>
          <w:rFonts w:ascii="Century" w:hAnsi="Century" w:cs="Miriam" w:hint="eastAsia"/>
          <w:bCs/>
          <w:spacing w:val="0"/>
          <w:szCs w:val="24"/>
          <w:rtl/>
        </w:rPr>
        <w:t>מוכר</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מרוויח</w:t>
      </w:r>
      <w:r w:rsidRPr="00606C17">
        <w:rPr>
          <w:rFonts w:ascii="Century" w:hAnsi="Century" w:cs="Miriam"/>
          <w:b/>
          <w:spacing w:val="0"/>
          <w:szCs w:val="24"/>
          <w:rtl/>
        </w:rPr>
        <w:t xml:space="preserve">. </w:t>
      </w:r>
      <w:r w:rsidRPr="00606C17">
        <w:rPr>
          <w:rFonts w:ascii="Century" w:hAnsi="Century" w:cs="Miriam" w:hint="eastAsia"/>
          <w:b/>
          <w:spacing w:val="0"/>
          <w:szCs w:val="24"/>
          <w:rtl/>
        </w:rPr>
        <w:t>חוקר</w:t>
      </w:r>
      <w:r w:rsidRPr="00606C17">
        <w:rPr>
          <w:rFonts w:ascii="Century" w:hAnsi="Century" w:cs="Miriam"/>
          <w:b/>
          <w:spacing w:val="0"/>
          <w:szCs w:val="24"/>
          <w:rtl/>
        </w:rPr>
        <w:t xml:space="preserve">: </w:t>
      </w:r>
      <w:r w:rsidRPr="00606C17">
        <w:rPr>
          <w:rFonts w:ascii="Century" w:hAnsi="Century" w:cs="Miriam" w:hint="eastAsia"/>
          <w:b/>
          <w:spacing w:val="0"/>
          <w:szCs w:val="24"/>
          <w:rtl/>
        </w:rPr>
        <w:t>אוקיי</w:t>
      </w:r>
      <w:r w:rsidRPr="00606C17">
        <w:rPr>
          <w:rFonts w:ascii="Century" w:hAnsi="Century" w:cs="Miriam"/>
          <w:b/>
          <w:spacing w:val="0"/>
          <w:szCs w:val="24"/>
          <w:rtl/>
        </w:rPr>
        <w:t xml:space="preserve">, </w:t>
      </w:r>
      <w:r w:rsidRPr="00606C17">
        <w:rPr>
          <w:rFonts w:ascii="Century" w:hAnsi="Century" w:cs="Miriam" w:hint="eastAsia"/>
          <w:b/>
          <w:spacing w:val="0"/>
          <w:szCs w:val="24"/>
          <w:rtl/>
        </w:rPr>
        <w:t>למי</w:t>
      </w:r>
      <w:r w:rsidRPr="00606C17">
        <w:rPr>
          <w:rFonts w:ascii="Century" w:hAnsi="Century" w:cs="Miriam"/>
          <w:b/>
          <w:spacing w:val="0"/>
          <w:szCs w:val="24"/>
          <w:rtl/>
        </w:rPr>
        <w:t xml:space="preserve">? </w:t>
      </w:r>
      <w:r w:rsidRPr="00606C17">
        <w:rPr>
          <w:rFonts w:ascii="Century" w:hAnsi="Century" w:cs="Miriam" w:hint="eastAsia"/>
          <w:b/>
          <w:spacing w:val="0"/>
          <w:szCs w:val="24"/>
          <w:rtl/>
        </w:rPr>
        <w:t>נחקר</w:t>
      </w:r>
      <w:r w:rsidRPr="00606C17">
        <w:rPr>
          <w:rFonts w:ascii="Century" w:hAnsi="Century" w:cs="Miriam"/>
          <w:b/>
          <w:spacing w:val="0"/>
          <w:szCs w:val="24"/>
          <w:rtl/>
        </w:rPr>
        <w:t xml:space="preserve">: </w:t>
      </w:r>
      <w:r w:rsidRPr="00606C17">
        <w:rPr>
          <w:rFonts w:ascii="Century" w:hAnsi="Century" w:cs="Miriam" w:hint="eastAsia"/>
          <w:b/>
          <w:spacing w:val="0"/>
          <w:szCs w:val="24"/>
          <w:rtl/>
        </w:rPr>
        <w:t>לצביקה</w:t>
      </w:r>
      <w:r w:rsidRPr="00606C17">
        <w:rPr>
          <w:rFonts w:ascii="Century" w:hAnsi="Century" w:cs="Miriam"/>
          <w:b/>
          <w:spacing w:val="0"/>
          <w:szCs w:val="24"/>
          <w:rtl/>
        </w:rPr>
        <w:t xml:space="preserve"> </w:t>
      </w:r>
      <w:r w:rsidRPr="00606C17">
        <w:rPr>
          <w:rFonts w:ascii="Century" w:hAnsi="Century" w:cs="Miriam" w:hint="eastAsia"/>
          <w:b/>
          <w:spacing w:val="0"/>
          <w:szCs w:val="24"/>
          <w:rtl/>
        </w:rPr>
        <w:t>ברנבוים</w:t>
      </w:r>
      <w:r w:rsidRPr="00606C17">
        <w:rPr>
          <w:rFonts w:ascii="Century" w:hAnsi="Century" w:cs="Miriam"/>
          <w:b/>
          <w:spacing w:val="0"/>
          <w:szCs w:val="24"/>
          <w:rtl/>
        </w:rPr>
        <w:t xml:space="preserve"> </w:t>
      </w:r>
      <w:r w:rsidRPr="00606C17">
        <w:rPr>
          <w:rFonts w:ascii="Century" w:hAnsi="Century" w:cs="Miriam" w:hint="eastAsia"/>
          <w:b/>
          <w:spacing w:val="0"/>
          <w:szCs w:val="24"/>
          <w:rtl/>
        </w:rPr>
        <w:t>הוא</w:t>
      </w:r>
      <w:r w:rsidRPr="00606C17">
        <w:rPr>
          <w:rFonts w:ascii="Century" w:hAnsi="Century" w:cs="Miriam"/>
          <w:b/>
          <w:spacing w:val="0"/>
          <w:szCs w:val="24"/>
          <w:rtl/>
        </w:rPr>
        <w:t xml:space="preserve"> </w:t>
      </w:r>
      <w:r w:rsidRPr="00606C17">
        <w:rPr>
          <w:rFonts w:ascii="Century" w:hAnsi="Century" w:cs="Miriam" w:hint="eastAsia"/>
          <w:b/>
          <w:spacing w:val="0"/>
          <w:szCs w:val="24"/>
          <w:rtl/>
        </w:rPr>
        <w:t>מכר</w:t>
      </w:r>
      <w:r w:rsidRPr="00606C17">
        <w:rPr>
          <w:rFonts w:ascii="Century" w:hAnsi="Century" w:cs="Miriam"/>
          <w:b/>
          <w:spacing w:val="0"/>
          <w:szCs w:val="24"/>
          <w:rtl/>
        </w:rPr>
        <w:t xml:space="preserve">...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יודע</w:t>
      </w:r>
      <w:r w:rsidRPr="00606C17">
        <w:rPr>
          <w:rFonts w:ascii="Century" w:hAnsi="Century" w:cs="Miriam"/>
          <w:b/>
          <w:spacing w:val="0"/>
          <w:szCs w:val="24"/>
          <w:rtl/>
        </w:rPr>
        <w:t xml:space="preserve">. </w:t>
      </w:r>
      <w:r w:rsidRPr="00606C17">
        <w:rPr>
          <w:rFonts w:ascii="Century" w:hAnsi="Century" w:cs="Miriam" w:hint="eastAsia"/>
          <w:b/>
          <w:spacing w:val="0"/>
          <w:szCs w:val="24"/>
          <w:rtl/>
        </w:rPr>
        <w:t>היה</w:t>
      </w:r>
      <w:r w:rsidRPr="00606C17">
        <w:rPr>
          <w:rFonts w:ascii="Century" w:hAnsi="Century" w:cs="Miriam"/>
          <w:b/>
          <w:spacing w:val="0"/>
          <w:szCs w:val="24"/>
          <w:rtl/>
        </w:rPr>
        <w:t xml:space="preserve"> </w:t>
      </w:r>
      <w:r w:rsidRPr="00606C17">
        <w:rPr>
          <w:rFonts w:ascii="Century" w:hAnsi="Century" w:cs="Miriam" w:hint="eastAsia"/>
          <w:b/>
          <w:spacing w:val="0"/>
          <w:szCs w:val="24"/>
          <w:rtl/>
        </w:rPr>
        <w:t>שורה</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עסקאות</w:t>
      </w:r>
      <w:r w:rsidRPr="00606C17">
        <w:rPr>
          <w:rFonts w:ascii="Century" w:hAnsi="Century" w:cs="Miriam"/>
          <w:b/>
          <w:spacing w:val="0"/>
          <w:szCs w:val="24"/>
          <w:rtl/>
        </w:rPr>
        <w:t xml:space="preserve"> </w:t>
      </w:r>
      <w:r w:rsidRPr="00606C17">
        <w:rPr>
          <w:rFonts w:ascii="Century" w:hAnsi="Century" w:cs="Miriam" w:hint="eastAsia"/>
          <w:b/>
          <w:spacing w:val="0"/>
          <w:szCs w:val="24"/>
          <w:rtl/>
        </w:rPr>
        <w:t>מחוץ</w:t>
      </w:r>
      <w:r w:rsidRPr="00606C17">
        <w:rPr>
          <w:rFonts w:ascii="Century" w:hAnsi="Century" w:cs="Miriam"/>
          <w:b/>
          <w:spacing w:val="0"/>
          <w:szCs w:val="24"/>
          <w:rtl/>
        </w:rPr>
        <w:t xml:space="preserve"> </w:t>
      </w:r>
      <w:r w:rsidRPr="00606C17">
        <w:rPr>
          <w:rFonts w:ascii="Century" w:hAnsi="Century" w:cs="Miriam" w:hint="eastAsia"/>
          <w:b/>
          <w:spacing w:val="0"/>
          <w:szCs w:val="24"/>
          <w:rtl/>
        </w:rPr>
        <w:t>לזה</w:t>
      </w:r>
      <w:r w:rsidRPr="00606C17">
        <w:rPr>
          <w:rFonts w:ascii="Century" w:hAnsi="Century" w:cs="Miriam"/>
          <w:b/>
          <w:spacing w:val="0"/>
          <w:szCs w:val="24"/>
          <w:rtl/>
        </w:rPr>
        <w:t xml:space="preserve">... </w:t>
      </w:r>
      <w:r w:rsidRPr="00AF6CFD">
        <w:rPr>
          <w:rFonts w:ascii="Century" w:hAnsi="Century" w:cs="Miriam" w:hint="eastAsia"/>
          <w:bCs/>
          <w:spacing w:val="0"/>
          <w:szCs w:val="24"/>
          <w:rtl/>
        </w:rPr>
        <w:t>הוא</w:t>
      </w:r>
      <w:r w:rsidRPr="00AF6CFD">
        <w:rPr>
          <w:rFonts w:ascii="Century" w:hAnsi="Century" w:cs="Miriam"/>
          <w:bCs/>
          <w:spacing w:val="0"/>
          <w:szCs w:val="24"/>
          <w:rtl/>
        </w:rPr>
        <w:t xml:space="preserve"> </w:t>
      </w:r>
      <w:r w:rsidRPr="00AF6CFD">
        <w:rPr>
          <w:rFonts w:ascii="Century" w:hAnsi="Century" w:cs="Miriam" w:hint="eastAsia"/>
          <w:bCs/>
          <w:spacing w:val="0"/>
          <w:szCs w:val="24"/>
          <w:rtl/>
        </w:rPr>
        <w:t>אמר</w:t>
      </w:r>
      <w:r w:rsidRPr="00AF6CFD">
        <w:rPr>
          <w:rFonts w:ascii="Century" w:hAnsi="Century" w:cs="Miriam"/>
          <w:bCs/>
          <w:spacing w:val="0"/>
          <w:szCs w:val="24"/>
          <w:rtl/>
        </w:rPr>
        <w:t xml:space="preserve"> </w:t>
      </w:r>
      <w:r w:rsidRPr="00AF6CFD">
        <w:rPr>
          <w:rFonts w:ascii="Century" w:hAnsi="Century" w:cs="Miriam" w:hint="eastAsia"/>
          <w:bCs/>
          <w:spacing w:val="0"/>
          <w:szCs w:val="24"/>
          <w:rtl/>
        </w:rPr>
        <w:t>לי</w:t>
      </w:r>
      <w:r w:rsidRPr="00AF6CFD">
        <w:rPr>
          <w:rFonts w:ascii="Century" w:hAnsi="Century" w:cs="Miriam"/>
          <w:bCs/>
          <w:spacing w:val="0"/>
          <w:szCs w:val="24"/>
          <w:rtl/>
        </w:rPr>
        <w:t xml:space="preserve"> </w:t>
      </w:r>
      <w:r w:rsidRPr="00AF6CFD">
        <w:rPr>
          <w:rFonts w:ascii="Century" w:hAnsi="Century" w:cs="Miriam" w:hint="eastAsia"/>
          <w:bCs/>
          <w:spacing w:val="0"/>
          <w:szCs w:val="24"/>
          <w:rtl/>
        </w:rPr>
        <w:t>עזוב</w:t>
      </w:r>
      <w:r w:rsidRPr="00AF6CFD">
        <w:rPr>
          <w:rFonts w:ascii="Century" w:hAnsi="Century" w:cs="Miriam"/>
          <w:bCs/>
          <w:spacing w:val="0"/>
          <w:szCs w:val="24"/>
          <w:rtl/>
        </w:rPr>
        <w:t xml:space="preserve">, </w:t>
      </w:r>
      <w:r w:rsidRPr="00AF6CFD">
        <w:rPr>
          <w:rFonts w:ascii="Century" w:hAnsi="Century" w:cs="Miriam" w:hint="eastAsia"/>
          <w:bCs/>
          <w:spacing w:val="0"/>
          <w:szCs w:val="24"/>
          <w:rtl/>
        </w:rPr>
        <w:t>אתה</w:t>
      </w:r>
      <w:r w:rsidRPr="00AF6CFD">
        <w:rPr>
          <w:rFonts w:ascii="Century" w:hAnsi="Century" w:cs="Miriam"/>
          <w:bCs/>
          <w:spacing w:val="0"/>
          <w:szCs w:val="24"/>
          <w:rtl/>
        </w:rPr>
        <w:t xml:space="preserve"> </w:t>
      </w:r>
      <w:r w:rsidRPr="00AF6CFD">
        <w:rPr>
          <w:rFonts w:ascii="Century" w:hAnsi="Century" w:cs="Miriam" w:hint="eastAsia"/>
          <w:bCs/>
          <w:spacing w:val="0"/>
          <w:szCs w:val="24"/>
          <w:rtl/>
        </w:rPr>
        <w:t>אל</w:t>
      </w:r>
      <w:r w:rsidRPr="00AF6CFD">
        <w:rPr>
          <w:rFonts w:ascii="Century" w:hAnsi="Century" w:cs="Miriam"/>
          <w:bCs/>
          <w:spacing w:val="0"/>
          <w:szCs w:val="24"/>
          <w:rtl/>
        </w:rPr>
        <w:t xml:space="preserve"> </w:t>
      </w:r>
      <w:r w:rsidRPr="00AF6CFD">
        <w:rPr>
          <w:rFonts w:ascii="Century" w:hAnsi="Century" w:cs="Miriam" w:hint="eastAsia"/>
          <w:bCs/>
          <w:spacing w:val="0"/>
          <w:szCs w:val="24"/>
          <w:rtl/>
        </w:rPr>
        <w:t>תתעסק</w:t>
      </w:r>
      <w:r w:rsidRPr="00AF6CFD">
        <w:rPr>
          <w:rFonts w:ascii="Century" w:hAnsi="Century" w:cs="Miriam"/>
          <w:bCs/>
          <w:spacing w:val="0"/>
          <w:szCs w:val="24"/>
          <w:rtl/>
        </w:rPr>
        <w:t xml:space="preserve"> </w:t>
      </w:r>
      <w:r w:rsidRPr="00AF6CFD">
        <w:rPr>
          <w:rFonts w:ascii="Century" w:hAnsi="Century" w:cs="Miriam" w:hint="eastAsia"/>
          <w:bCs/>
          <w:spacing w:val="0"/>
          <w:szCs w:val="24"/>
          <w:rtl/>
        </w:rPr>
        <w:t>למי</w:t>
      </w:r>
      <w:r w:rsidRPr="00AF6CFD">
        <w:rPr>
          <w:rFonts w:ascii="Century" w:hAnsi="Century" w:cs="Miriam"/>
          <w:bCs/>
          <w:spacing w:val="0"/>
          <w:szCs w:val="24"/>
          <w:rtl/>
        </w:rPr>
        <w:t xml:space="preserve"> </w:t>
      </w:r>
      <w:r w:rsidRPr="00AF6CFD">
        <w:rPr>
          <w:rFonts w:ascii="Century" w:hAnsi="Century" w:cs="Miriam" w:hint="eastAsia"/>
          <w:bCs/>
          <w:spacing w:val="0"/>
          <w:szCs w:val="24"/>
          <w:rtl/>
        </w:rPr>
        <w:t>אני</w:t>
      </w:r>
      <w:r w:rsidRPr="00AF6CFD">
        <w:rPr>
          <w:rFonts w:ascii="Century" w:hAnsi="Century" w:cs="Miriam"/>
          <w:bCs/>
          <w:spacing w:val="0"/>
          <w:szCs w:val="24"/>
          <w:rtl/>
        </w:rPr>
        <w:t xml:space="preserve"> </w:t>
      </w:r>
      <w:r w:rsidRPr="00AF6CFD">
        <w:rPr>
          <w:rFonts w:ascii="Century" w:hAnsi="Century" w:cs="Miriam" w:hint="eastAsia"/>
          <w:bCs/>
          <w:spacing w:val="0"/>
          <w:szCs w:val="24"/>
          <w:rtl/>
        </w:rPr>
        <w:t>מוכר</w:t>
      </w:r>
      <w:r w:rsidRPr="00AF6CFD">
        <w:rPr>
          <w:rFonts w:ascii="Century" w:hAnsi="Century" w:cs="Miriam"/>
          <w:bCs/>
          <w:spacing w:val="0"/>
          <w:szCs w:val="24"/>
          <w:rtl/>
        </w:rPr>
        <w:t xml:space="preserve">. </w:t>
      </w:r>
      <w:r w:rsidRPr="00AF6CFD">
        <w:rPr>
          <w:rFonts w:ascii="Century" w:hAnsi="Century" w:cs="Miriam" w:hint="eastAsia"/>
          <w:bCs/>
          <w:spacing w:val="0"/>
          <w:szCs w:val="24"/>
          <w:rtl/>
        </w:rPr>
        <w:t>אני</w:t>
      </w:r>
      <w:r w:rsidRPr="00AF6CFD">
        <w:rPr>
          <w:rFonts w:ascii="Century" w:hAnsi="Century" w:cs="Miriam"/>
          <w:bCs/>
          <w:spacing w:val="0"/>
          <w:szCs w:val="24"/>
          <w:rtl/>
        </w:rPr>
        <w:t xml:space="preserve"> </w:t>
      </w:r>
      <w:r w:rsidRPr="00AF6CFD">
        <w:rPr>
          <w:rFonts w:ascii="Century" w:hAnsi="Century" w:cs="Miriam" w:hint="eastAsia"/>
          <w:bCs/>
          <w:spacing w:val="0"/>
          <w:szCs w:val="24"/>
          <w:rtl/>
        </w:rPr>
        <w:t>מוכר</w:t>
      </w:r>
      <w:r w:rsidRPr="00AF6CFD">
        <w:rPr>
          <w:rFonts w:ascii="Century" w:hAnsi="Century" w:cs="Miriam"/>
          <w:bCs/>
          <w:spacing w:val="0"/>
          <w:szCs w:val="24"/>
          <w:rtl/>
        </w:rPr>
        <w:t xml:space="preserve">. </w:t>
      </w:r>
      <w:r w:rsidRPr="00AF6CFD">
        <w:rPr>
          <w:rFonts w:ascii="Century" w:hAnsi="Century" w:cs="Miriam" w:hint="eastAsia"/>
          <w:bCs/>
          <w:spacing w:val="0"/>
          <w:szCs w:val="24"/>
          <w:rtl/>
        </w:rPr>
        <w:t>היה</w:t>
      </w:r>
      <w:r w:rsidRPr="00AF6CFD">
        <w:rPr>
          <w:rFonts w:ascii="Century" w:hAnsi="Century" w:cs="Miriam"/>
          <w:bCs/>
          <w:spacing w:val="0"/>
          <w:szCs w:val="24"/>
          <w:rtl/>
        </w:rPr>
        <w:t xml:space="preserve"> </w:t>
      </w:r>
      <w:r w:rsidRPr="00AF6CFD">
        <w:rPr>
          <w:rFonts w:ascii="Century" w:hAnsi="Century" w:cs="Miriam" w:hint="eastAsia"/>
          <w:bCs/>
          <w:spacing w:val="0"/>
          <w:szCs w:val="24"/>
          <w:rtl/>
        </w:rPr>
        <w:t>כמות</w:t>
      </w:r>
      <w:r w:rsidRPr="00AF6CFD">
        <w:rPr>
          <w:rFonts w:ascii="Century" w:hAnsi="Century" w:cs="Miriam"/>
          <w:bCs/>
          <w:spacing w:val="0"/>
          <w:szCs w:val="24"/>
          <w:rtl/>
        </w:rPr>
        <w:t xml:space="preserve">, </w:t>
      </w:r>
      <w:r w:rsidRPr="00AF6CFD">
        <w:rPr>
          <w:rFonts w:ascii="Century" w:hAnsi="Century" w:cs="Miriam" w:hint="eastAsia"/>
          <w:bCs/>
          <w:spacing w:val="0"/>
          <w:szCs w:val="24"/>
          <w:rtl/>
        </w:rPr>
        <w:t>והוא</w:t>
      </w:r>
      <w:r w:rsidRPr="00AF6CFD">
        <w:rPr>
          <w:rFonts w:ascii="Century" w:hAnsi="Century" w:cs="Miriam"/>
          <w:bCs/>
          <w:spacing w:val="0"/>
          <w:szCs w:val="24"/>
          <w:rtl/>
        </w:rPr>
        <w:t xml:space="preserve"> </w:t>
      </w:r>
      <w:r w:rsidRPr="00AF6CFD">
        <w:rPr>
          <w:rFonts w:ascii="Century" w:hAnsi="Century" w:cs="Miriam" w:hint="eastAsia"/>
          <w:bCs/>
          <w:spacing w:val="0"/>
          <w:szCs w:val="24"/>
          <w:rtl/>
        </w:rPr>
        <w:t>פתח</w:t>
      </w:r>
      <w:r w:rsidRPr="00AF6CFD">
        <w:rPr>
          <w:rFonts w:ascii="Century" w:hAnsi="Century" w:cs="Miriam"/>
          <w:bCs/>
          <w:spacing w:val="0"/>
          <w:szCs w:val="24"/>
          <w:rtl/>
        </w:rPr>
        <w:t xml:space="preserve"> </w:t>
      </w:r>
      <w:r w:rsidRPr="00AF6CFD">
        <w:rPr>
          <w:rFonts w:ascii="Century" w:hAnsi="Century" w:cs="Miriam" w:hint="eastAsia"/>
          <w:bCs/>
          <w:spacing w:val="0"/>
          <w:szCs w:val="24"/>
          <w:rtl/>
        </w:rPr>
        <w:t>את</w:t>
      </w:r>
      <w:r w:rsidRPr="00AF6CFD">
        <w:rPr>
          <w:rFonts w:ascii="Century" w:hAnsi="Century" w:cs="Miriam"/>
          <w:bCs/>
          <w:spacing w:val="0"/>
          <w:szCs w:val="24"/>
          <w:rtl/>
        </w:rPr>
        <w:t xml:space="preserve"> </w:t>
      </w:r>
      <w:r w:rsidRPr="00AF6CFD">
        <w:rPr>
          <w:rFonts w:ascii="Century" w:hAnsi="Century" w:cs="Miriam" w:hint="eastAsia"/>
          <w:bCs/>
          <w:spacing w:val="0"/>
          <w:szCs w:val="24"/>
          <w:rtl/>
        </w:rPr>
        <w:t>הקו</w:t>
      </w:r>
      <w:r w:rsidRPr="00AF6CFD">
        <w:rPr>
          <w:rFonts w:ascii="Century" w:hAnsi="Century" w:cs="Miriam"/>
          <w:bCs/>
          <w:spacing w:val="0"/>
          <w:szCs w:val="24"/>
          <w:rtl/>
        </w:rPr>
        <w:t xml:space="preserve"> </w:t>
      </w:r>
      <w:r w:rsidRPr="00AF6CFD">
        <w:rPr>
          <w:rFonts w:ascii="Century" w:hAnsi="Century" w:cs="Miriam" w:hint="eastAsia"/>
          <w:bCs/>
          <w:spacing w:val="0"/>
          <w:szCs w:val="24"/>
          <w:rtl/>
        </w:rPr>
        <w:t>מול</w:t>
      </w:r>
      <w:r w:rsidRPr="00AF6CFD">
        <w:rPr>
          <w:rFonts w:ascii="Century" w:hAnsi="Century" w:cs="Miriam"/>
          <w:bCs/>
          <w:spacing w:val="0"/>
          <w:szCs w:val="24"/>
          <w:rtl/>
        </w:rPr>
        <w:t xml:space="preserve"> </w:t>
      </w:r>
      <w:r w:rsidRPr="00AF6CFD">
        <w:rPr>
          <w:rFonts w:ascii="Century" w:hAnsi="Century" w:cs="Miriam" w:hint="eastAsia"/>
          <w:bCs/>
          <w:spacing w:val="0"/>
          <w:szCs w:val="24"/>
          <w:rtl/>
        </w:rPr>
        <w:t>הבינלאומי</w:t>
      </w:r>
      <w:r w:rsidRPr="00AF6CFD">
        <w:rPr>
          <w:rFonts w:ascii="Century" w:hAnsi="Century" w:cs="Miriam"/>
          <w:bCs/>
          <w:spacing w:val="0"/>
          <w:szCs w:val="24"/>
          <w:rtl/>
        </w:rPr>
        <w:t xml:space="preserve">, </w:t>
      </w:r>
      <w:r w:rsidRPr="00AF6CFD">
        <w:rPr>
          <w:rFonts w:ascii="Century" w:hAnsi="Century" w:cs="Miriam" w:hint="eastAsia"/>
          <w:bCs/>
          <w:spacing w:val="0"/>
          <w:szCs w:val="24"/>
          <w:rtl/>
        </w:rPr>
        <w:t>זה</w:t>
      </w:r>
      <w:r w:rsidRPr="00AF6CFD">
        <w:rPr>
          <w:rFonts w:ascii="Century" w:hAnsi="Century" w:cs="Miriam"/>
          <w:bCs/>
          <w:spacing w:val="0"/>
          <w:szCs w:val="24"/>
          <w:rtl/>
        </w:rPr>
        <w:t xml:space="preserve"> </w:t>
      </w:r>
      <w:r w:rsidRPr="00AF6CFD">
        <w:rPr>
          <w:rFonts w:ascii="Century" w:hAnsi="Century" w:cs="Miriam" w:hint="eastAsia"/>
          <w:bCs/>
          <w:spacing w:val="0"/>
          <w:szCs w:val="24"/>
          <w:rtl/>
        </w:rPr>
        <w:t>היה</w:t>
      </w:r>
      <w:r w:rsidRPr="00AF6CFD">
        <w:rPr>
          <w:rFonts w:ascii="Century" w:hAnsi="Century" w:cs="Miriam"/>
          <w:bCs/>
          <w:spacing w:val="0"/>
          <w:szCs w:val="24"/>
          <w:rtl/>
        </w:rPr>
        <w:t xml:space="preserve"> </w:t>
      </w:r>
      <w:r w:rsidRPr="00AF6CFD">
        <w:rPr>
          <w:rFonts w:ascii="Century" w:hAnsi="Century" w:cs="Miriam" w:hint="eastAsia"/>
          <w:bCs/>
          <w:spacing w:val="0"/>
          <w:szCs w:val="24"/>
          <w:rtl/>
        </w:rPr>
        <w:t>קו</w:t>
      </w:r>
      <w:r w:rsidRPr="00AF6CFD">
        <w:rPr>
          <w:rFonts w:ascii="Century" w:hAnsi="Century" w:cs="Miriam"/>
          <w:bCs/>
          <w:spacing w:val="0"/>
          <w:szCs w:val="24"/>
          <w:rtl/>
        </w:rPr>
        <w:t xml:space="preserve"> </w:t>
      </w:r>
      <w:r w:rsidRPr="00AF6CFD">
        <w:rPr>
          <w:rFonts w:ascii="Century" w:hAnsi="Century" w:cs="Miriam" w:hint="eastAsia"/>
          <w:bCs/>
          <w:spacing w:val="0"/>
          <w:szCs w:val="24"/>
          <w:rtl/>
        </w:rPr>
        <w:t>שהוא</w:t>
      </w:r>
      <w:r w:rsidRPr="00AF6CFD">
        <w:rPr>
          <w:rFonts w:ascii="Century" w:hAnsi="Century" w:cs="Miriam"/>
          <w:bCs/>
          <w:spacing w:val="0"/>
          <w:szCs w:val="24"/>
          <w:rtl/>
        </w:rPr>
        <w:t xml:space="preserve"> </w:t>
      </w:r>
      <w:r w:rsidRPr="00AF6CFD">
        <w:rPr>
          <w:rFonts w:ascii="Century" w:hAnsi="Century" w:cs="Miriam" w:hint="eastAsia"/>
          <w:bCs/>
          <w:spacing w:val="0"/>
          <w:szCs w:val="24"/>
          <w:rtl/>
        </w:rPr>
        <w:t>היה</w:t>
      </w:r>
      <w:r w:rsidRPr="00606C17">
        <w:rPr>
          <w:rFonts w:ascii="Century" w:hAnsi="Century" w:cs="Miriam"/>
          <w:b/>
          <w:spacing w:val="0"/>
          <w:szCs w:val="24"/>
          <w:rtl/>
        </w:rPr>
        <w:t xml:space="preserve"> </w:t>
      </w:r>
      <w:r w:rsidRPr="00606C17">
        <w:rPr>
          <w:rFonts w:ascii="Century" w:hAnsi="Century" w:cs="Miriam" w:hint="eastAsia"/>
          <w:b/>
          <w:spacing w:val="0"/>
          <w:szCs w:val="24"/>
          <w:rtl/>
        </w:rPr>
        <w:t>יחסית</w:t>
      </w:r>
      <w:r w:rsidRPr="00606C17">
        <w:rPr>
          <w:rFonts w:ascii="Century" w:hAnsi="Century" w:cs="Miriam"/>
          <w:b/>
          <w:spacing w:val="0"/>
          <w:szCs w:val="24"/>
          <w:rtl/>
        </w:rPr>
        <w:t xml:space="preserve"> </w:t>
      </w:r>
      <w:r w:rsidRPr="00606C17">
        <w:rPr>
          <w:rFonts w:ascii="Century" w:hAnsi="Century" w:cs="Miriam" w:hint="eastAsia"/>
          <w:b/>
          <w:spacing w:val="0"/>
          <w:szCs w:val="24"/>
          <w:rtl/>
        </w:rPr>
        <w:t>אגרסיבי</w:t>
      </w:r>
      <w:r w:rsidRPr="00606C17">
        <w:rPr>
          <w:rFonts w:ascii="Century" w:hAnsi="Century" w:cs="Miriam"/>
          <w:b/>
          <w:spacing w:val="0"/>
          <w:szCs w:val="24"/>
          <w:rtl/>
        </w:rPr>
        <w:t xml:space="preserve">... </w:t>
      </w:r>
      <w:r w:rsidRPr="00606C17">
        <w:rPr>
          <w:rFonts w:ascii="Century" w:hAnsi="Century" w:cs="Miriam" w:hint="eastAsia"/>
          <w:b/>
          <w:spacing w:val="0"/>
          <w:szCs w:val="24"/>
          <w:rtl/>
        </w:rPr>
        <w:t>מכרנו</w:t>
      </w:r>
      <w:r w:rsidRPr="00606C17">
        <w:rPr>
          <w:rFonts w:ascii="Century" w:hAnsi="Century" w:cs="Miriam"/>
          <w:b/>
          <w:spacing w:val="0"/>
          <w:szCs w:val="24"/>
          <w:rtl/>
        </w:rPr>
        <w:t xml:space="preserve"> </w:t>
      </w:r>
      <w:r w:rsidRPr="00606C17">
        <w:rPr>
          <w:rFonts w:ascii="Century" w:hAnsi="Century" w:cs="Miriam" w:hint="eastAsia"/>
          <w:b/>
          <w:spacing w:val="0"/>
          <w:szCs w:val="24"/>
          <w:rtl/>
        </w:rPr>
        <w:t>לאיך</w:t>
      </w:r>
      <w:r w:rsidRPr="00606C17">
        <w:rPr>
          <w:rFonts w:ascii="Century" w:hAnsi="Century" w:cs="Miriam"/>
          <w:b/>
          <w:spacing w:val="0"/>
          <w:szCs w:val="24"/>
          <w:rtl/>
        </w:rPr>
        <w:t xml:space="preserve"> </w:t>
      </w:r>
      <w:r w:rsidRPr="00606C17">
        <w:rPr>
          <w:rFonts w:ascii="Century" w:hAnsi="Century" w:cs="Miriam" w:hint="eastAsia"/>
          <w:b/>
          <w:spacing w:val="0"/>
          <w:szCs w:val="24"/>
          <w:rtl/>
        </w:rPr>
        <w:t>קוראים</w:t>
      </w:r>
      <w:r w:rsidRPr="00606C17">
        <w:rPr>
          <w:rFonts w:ascii="Century" w:hAnsi="Century" w:cs="Miriam"/>
          <w:b/>
          <w:spacing w:val="0"/>
          <w:szCs w:val="24"/>
          <w:rtl/>
        </w:rPr>
        <w:t xml:space="preserve"> </w:t>
      </w:r>
      <w:r w:rsidRPr="00606C17">
        <w:rPr>
          <w:rFonts w:ascii="Century" w:hAnsi="Century" w:cs="Miriam" w:hint="eastAsia"/>
          <w:b/>
          <w:spacing w:val="0"/>
          <w:szCs w:val="24"/>
          <w:rtl/>
        </w:rPr>
        <w:t>לו</w:t>
      </w:r>
      <w:r w:rsidRPr="00606C17">
        <w:rPr>
          <w:rFonts w:ascii="Century" w:hAnsi="Century" w:cs="Miriam"/>
          <w:b/>
          <w:spacing w:val="0"/>
          <w:szCs w:val="24"/>
          <w:rtl/>
        </w:rPr>
        <w:t xml:space="preserve"> </w:t>
      </w:r>
      <w:r w:rsidRPr="00606C17">
        <w:rPr>
          <w:rFonts w:ascii="Century" w:hAnsi="Century" w:cs="Miriam" w:hint="eastAsia"/>
          <w:b/>
          <w:spacing w:val="0"/>
          <w:szCs w:val="24"/>
          <w:rtl/>
        </w:rPr>
        <w:t>לויליגר</w:t>
      </w:r>
      <w:r w:rsidRPr="00606C17">
        <w:rPr>
          <w:rFonts w:ascii="Century" w:hAnsi="Century" w:cs="Miriam"/>
          <w:b/>
          <w:spacing w:val="0"/>
          <w:szCs w:val="24"/>
          <w:rtl/>
        </w:rPr>
        <w:t xml:space="preserve"> </w:t>
      </w:r>
      <w:r w:rsidRPr="00606C17">
        <w:rPr>
          <w:rFonts w:ascii="Century" w:hAnsi="Century" w:cs="Miriam" w:hint="eastAsia"/>
          <w:b/>
          <w:spacing w:val="0"/>
          <w:szCs w:val="24"/>
          <w:rtl/>
        </w:rPr>
        <w:t>בעסקה</w:t>
      </w:r>
      <w:r w:rsidRPr="00606C17">
        <w:rPr>
          <w:rFonts w:ascii="Century" w:hAnsi="Century" w:cs="Miriam"/>
          <w:b/>
          <w:spacing w:val="0"/>
          <w:szCs w:val="24"/>
          <w:rtl/>
        </w:rPr>
        <w:t xml:space="preserve"> </w:t>
      </w:r>
      <w:r w:rsidRPr="00606C17">
        <w:rPr>
          <w:rFonts w:ascii="Century" w:hAnsi="Century" w:cs="Miriam" w:hint="eastAsia"/>
          <w:b/>
          <w:spacing w:val="0"/>
          <w:szCs w:val="24"/>
          <w:rtl/>
        </w:rPr>
        <w:t>מחוץ</w:t>
      </w:r>
      <w:r w:rsidRPr="00606C17">
        <w:rPr>
          <w:rFonts w:ascii="Century" w:hAnsi="Century" w:cs="Miriam"/>
          <w:b/>
          <w:spacing w:val="0"/>
          <w:szCs w:val="24"/>
          <w:rtl/>
        </w:rPr>
        <w:t xml:space="preserve"> </w:t>
      </w:r>
      <w:r w:rsidRPr="00606C17">
        <w:rPr>
          <w:rFonts w:ascii="Century" w:hAnsi="Century" w:cs="Miriam" w:hint="eastAsia"/>
          <w:b/>
          <w:spacing w:val="0"/>
          <w:szCs w:val="24"/>
          <w:rtl/>
        </w:rPr>
        <w:t>לבורסה</w:t>
      </w:r>
      <w:r w:rsidRPr="00606C17">
        <w:rPr>
          <w:rFonts w:ascii="Century" w:hAnsi="Century" w:cs="Miriam"/>
          <w:b/>
          <w:spacing w:val="0"/>
          <w:szCs w:val="24"/>
          <w:rtl/>
        </w:rPr>
        <w:t xml:space="preserve">. </w:t>
      </w:r>
      <w:r w:rsidRPr="00606C17">
        <w:rPr>
          <w:rFonts w:ascii="Century" w:hAnsi="Century" w:cs="Miriam" w:hint="eastAsia"/>
          <w:b/>
          <w:spacing w:val="0"/>
          <w:szCs w:val="24"/>
          <w:rtl/>
        </w:rPr>
        <w:t>לצביקה</w:t>
      </w:r>
      <w:r w:rsidRPr="00606C17">
        <w:rPr>
          <w:rFonts w:ascii="Century" w:hAnsi="Century" w:cs="Miriam"/>
          <w:b/>
          <w:spacing w:val="0"/>
          <w:szCs w:val="24"/>
          <w:rtl/>
        </w:rPr>
        <w:t xml:space="preserve"> </w:t>
      </w:r>
      <w:r w:rsidRPr="00606C17">
        <w:rPr>
          <w:rFonts w:ascii="Century" w:hAnsi="Century" w:cs="Miriam" w:hint="eastAsia"/>
          <w:b/>
          <w:spacing w:val="0"/>
          <w:szCs w:val="24"/>
          <w:rtl/>
        </w:rPr>
        <w:t>ברנבוים</w:t>
      </w:r>
      <w:r w:rsidRPr="00606C17">
        <w:rPr>
          <w:rFonts w:ascii="Century" w:hAnsi="Century" w:cs="Miriam"/>
          <w:b/>
          <w:spacing w:val="0"/>
          <w:szCs w:val="24"/>
          <w:rtl/>
        </w:rPr>
        <w:t xml:space="preserve"> </w:t>
      </w:r>
      <w:r w:rsidRPr="00606C17">
        <w:rPr>
          <w:rFonts w:ascii="Century" w:hAnsi="Century" w:cs="Miriam" w:hint="eastAsia"/>
          <w:b/>
          <w:spacing w:val="0"/>
          <w:szCs w:val="24"/>
          <w:rtl/>
        </w:rPr>
        <w:t>ולעוד</w:t>
      </w:r>
      <w:r w:rsidRPr="00606C17">
        <w:rPr>
          <w:rFonts w:ascii="Century" w:hAnsi="Century" w:cs="Miriam"/>
          <w:b/>
          <w:spacing w:val="0"/>
          <w:szCs w:val="24"/>
          <w:rtl/>
        </w:rPr>
        <w:t xml:space="preserve"> </w:t>
      </w:r>
      <w:r w:rsidRPr="00606C17">
        <w:rPr>
          <w:rFonts w:ascii="Century" w:hAnsi="Century" w:cs="Miriam" w:hint="eastAsia"/>
          <w:b/>
          <w:spacing w:val="0"/>
          <w:szCs w:val="24"/>
          <w:rtl/>
        </w:rPr>
        <w:t>איזה</w:t>
      </w:r>
      <w:r w:rsidRPr="00606C17">
        <w:rPr>
          <w:rFonts w:ascii="Century" w:hAnsi="Century" w:cs="Miriam"/>
          <w:b/>
          <w:spacing w:val="0"/>
          <w:szCs w:val="24"/>
          <w:rtl/>
        </w:rPr>
        <w:t xml:space="preserve"> </w:t>
      </w:r>
      <w:r w:rsidRPr="00606C17">
        <w:rPr>
          <w:rFonts w:ascii="Century" w:hAnsi="Century" w:cs="Miriam" w:hint="eastAsia"/>
          <w:b/>
          <w:spacing w:val="0"/>
          <w:szCs w:val="24"/>
          <w:rtl/>
        </w:rPr>
        <w:t>ארבעה</w:t>
      </w:r>
      <w:r w:rsidRPr="00606C17">
        <w:rPr>
          <w:rFonts w:ascii="Century" w:hAnsi="Century" w:cs="Miriam"/>
          <w:b/>
          <w:spacing w:val="0"/>
          <w:szCs w:val="24"/>
          <w:rtl/>
        </w:rPr>
        <w:t xml:space="preserve"> </w:t>
      </w:r>
      <w:r w:rsidRPr="00606C17">
        <w:rPr>
          <w:rFonts w:ascii="Century" w:hAnsi="Century" w:cs="Miriam" w:hint="eastAsia"/>
          <w:b/>
          <w:spacing w:val="0"/>
          <w:szCs w:val="24"/>
          <w:rtl/>
        </w:rPr>
        <w:t>אנשים</w:t>
      </w:r>
      <w:r w:rsidRPr="00606C17">
        <w:rPr>
          <w:rFonts w:ascii="Century" w:hAnsi="Century" w:cs="Miriam"/>
          <w:b/>
          <w:spacing w:val="0"/>
          <w:szCs w:val="24"/>
          <w:rtl/>
        </w:rPr>
        <w:t xml:space="preserve"> </w:t>
      </w:r>
      <w:r w:rsidRPr="00606C17">
        <w:rPr>
          <w:rFonts w:ascii="Century" w:hAnsi="Century" w:cs="Miriam" w:hint="eastAsia"/>
          <w:b/>
          <w:spacing w:val="0"/>
          <w:szCs w:val="24"/>
          <w:rtl/>
        </w:rPr>
        <w:t>שאני</w:t>
      </w:r>
      <w:r w:rsidRPr="00606C17">
        <w:rPr>
          <w:rFonts w:ascii="Century" w:hAnsi="Century" w:cs="Miriam"/>
          <w:b/>
          <w:spacing w:val="0"/>
          <w:szCs w:val="24"/>
          <w:rtl/>
        </w:rPr>
        <w:t xml:space="preserve">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יודע</w:t>
      </w:r>
      <w:r w:rsidRPr="00606C17">
        <w:rPr>
          <w:rFonts w:ascii="Century" w:hAnsi="Century" w:cs="Miriam"/>
          <w:b/>
          <w:spacing w:val="0"/>
          <w:szCs w:val="24"/>
          <w:rtl/>
        </w:rPr>
        <w:t xml:space="preserve"> </w:t>
      </w:r>
      <w:r w:rsidRPr="00606C17">
        <w:rPr>
          <w:rFonts w:ascii="Century" w:hAnsi="Century" w:cs="Miriam" w:hint="eastAsia"/>
          <w:b/>
          <w:spacing w:val="0"/>
          <w:szCs w:val="24"/>
          <w:rtl/>
        </w:rPr>
        <w:t>מי</w:t>
      </w:r>
      <w:r w:rsidRPr="00606C17">
        <w:rPr>
          <w:rFonts w:ascii="Century" w:hAnsi="Century" w:cs="Miriam"/>
          <w:b/>
          <w:spacing w:val="0"/>
          <w:szCs w:val="24"/>
          <w:rtl/>
        </w:rPr>
        <w:t xml:space="preserve"> </w:t>
      </w:r>
      <w:r w:rsidRPr="00606C17">
        <w:rPr>
          <w:rFonts w:ascii="Century" w:hAnsi="Century" w:cs="Miriam" w:hint="eastAsia"/>
          <w:b/>
          <w:spacing w:val="0"/>
          <w:szCs w:val="24"/>
          <w:rtl/>
        </w:rPr>
        <w:t>הם</w:t>
      </w:r>
      <w:r w:rsidRPr="00606C17">
        <w:rPr>
          <w:rFonts w:ascii="Century" w:hAnsi="Century" w:cs="Miriam"/>
          <w:b/>
          <w:spacing w:val="0"/>
          <w:szCs w:val="24"/>
          <w:rtl/>
        </w:rPr>
        <w:t xml:space="preserve"> </w:t>
      </w:r>
      <w:r w:rsidRPr="00606C17">
        <w:rPr>
          <w:rFonts w:ascii="Century" w:hAnsi="Century" w:cs="Miriam" w:hint="eastAsia"/>
          <w:b/>
          <w:spacing w:val="0"/>
          <w:szCs w:val="24"/>
          <w:rtl/>
        </w:rPr>
        <w:t>שפשוט</w:t>
      </w:r>
      <w:r w:rsidRPr="00606C17">
        <w:rPr>
          <w:rFonts w:ascii="Century" w:hAnsi="Century" w:cs="Miriam"/>
          <w:b/>
          <w:spacing w:val="0"/>
          <w:szCs w:val="24"/>
          <w:rtl/>
        </w:rPr>
        <w:t xml:space="preserve"> </w:t>
      </w:r>
      <w:r w:rsidRPr="00606C17">
        <w:rPr>
          <w:rFonts w:ascii="Century" w:hAnsi="Century" w:cs="Miriam" w:hint="eastAsia"/>
          <w:b/>
          <w:spacing w:val="0"/>
          <w:szCs w:val="24"/>
          <w:rtl/>
        </w:rPr>
        <w:t>העלו</w:t>
      </w:r>
      <w:r w:rsidRPr="00606C17">
        <w:rPr>
          <w:rFonts w:ascii="Century" w:hAnsi="Century" w:cs="Miriam"/>
          <w:b/>
          <w:spacing w:val="0"/>
          <w:szCs w:val="24"/>
          <w:rtl/>
        </w:rPr>
        <w:t xml:space="preserve"> </w:t>
      </w:r>
      <w:r w:rsidRPr="00606C17">
        <w:rPr>
          <w:rFonts w:ascii="Century" w:hAnsi="Century" w:cs="Miriam" w:hint="eastAsia"/>
          <w:b/>
          <w:spacing w:val="0"/>
          <w:szCs w:val="24"/>
          <w:rtl/>
        </w:rPr>
        <w:t>אנשים</w:t>
      </w:r>
      <w:r w:rsidRPr="00606C17">
        <w:rPr>
          <w:rFonts w:ascii="Century" w:hAnsi="Century" w:cs="Miriam"/>
          <w:b/>
          <w:spacing w:val="0"/>
          <w:szCs w:val="24"/>
          <w:rtl/>
        </w:rPr>
        <w:t xml:space="preserve"> </w:t>
      </w:r>
      <w:r w:rsidRPr="00606C17">
        <w:rPr>
          <w:rFonts w:ascii="Century" w:hAnsi="Century" w:cs="Miriam" w:hint="eastAsia"/>
          <w:b/>
          <w:spacing w:val="0"/>
          <w:szCs w:val="24"/>
          <w:rtl/>
        </w:rPr>
        <w:t>מהבנקים</w:t>
      </w:r>
      <w:r>
        <w:rPr>
          <w:rFonts w:ascii="Century" w:hAnsi="Century"/>
          <w:rtl/>
        </w:rPr>
        <w:t xml:space="preserve">". </w:t>
      </w:r>
      <w:r>
        <w:rPr>
          <w:rFonts w:ascii="Century" w:hAnsi="Century" w:hint="eastAsia"/>
          <w:rtl/>
        </w:rPr>
        <w:t>ובהמשך</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קובץ</w:t>
      </w:r>
      <w:r>
        <w:rPr>
          <w:rFonts w:ascii="Century" w:hAnsi="Century"/>
          <w:rtl/>
        </w:rPr>
        <w:t xml:space="preserve"> </w:t>
      </w:r>
      <w:r>
        <w:rPr>
          <w:rFonts w:ascii="Century" w:hAnsi="Century" w:hint="eastAsia"/>
          <w:rtl/>
        </w:rPr>
        <w:t>בעמ</w:t>
      </w:r>
      <w:r>
        <w:rPr>
          <w:rFonts w:ascii="Century" w:hAnsi="Century"/>
          <w:rtl/>
        </w:rPr>
        <w:t>' 61: "</w:t>
      </w:r>
      <w:r w:rsidRPr="00606C17">
        <w:rPr>
          <w:rFonts w:ascii="Century" w:hAnsi="Century" w:cs="Miriam"/>
          <w:b/>
          <w:spacing w:val="0"/>
          <w:szCs w:val="24"/>
          <w:rtl/>
        </w:rPr>
        <w:t xml:space="preserve">... </w:t>
      </w:r>
      <w:r w:rsidRPr="00606C17">
        <w:rPr>
          <w:rFonts w:ascii="Century" w:hAnsi="Century" w:cs="Miriam" w:hint="eastAsia"/>
          <w:b/>
          <w:spacing w:val="0"/>
          <w:szCs w:val="24"/>
          <w:rtl/>
        </w:rPr>
        <w:t>מסתבר</w:t>
      </w:r>
      <w:r w:rsidRPr="00606C17">
        <w:rPr>
          <w:rFonts w:ascii="Century" w:hAnsi="Century" w:cs="Miriam"/>
          <w:b/>
          <w:spacing w:val="0"/>
          <w:szCs w:val="24"/>
          <w:rtl/>
        </w:rPr>
        <w:t xml:space="preserve"> </w:t>
      </w:r>
      <w:r w:rsidRPr="00606C17">
        <w:rPr>
          <w:rFonts w:ascii="Century" w:hAnsi="Century" w:cs="Miriam" w:hint="eastAsia"/>
          <w:b/>
          <w:spacing w:val="0"/>
          <w:szCs w:val="24"/>
          <w:rtl/>
        </w:rPr>
        <w:t>שהיה</w:t>
      </w:r>
      <w:r w:rsidRPr="00606C17">
        <w:rPr>
          <w:rFonts w:ascii="Century" w:hAnsi="Century" w:cs="Miriam"/>
          <w:b/>
          <w:spacing w:val="0"/>
          <w:szCs w:val="24"/>
          <w:rtl/>
        </w:rPr>
        <w:t xml:space="preserve"> </w:t>
      </w:r>
      <w:r w:rsidRPr="00606C17">
        <w:rPr>
          <w:rFonts w:ascii="Century" w:hAnsi="Century" w:cs="Miriam" w:hint="eastAsia"/>
          <w:b/>
          <w:spacing w:val="0"/>
          <w:szCs w:val="24"/>
          <w:rtl/>
        </w:rPr>
        <w:t>צבא</w:t>
      </w:r>
      <w:r w:rsidRPr="00606C17">
        <w:rPr>
          <w:rFonts w:ascii="Century" w:hAnsi="Century" w:cs="Miriam"/>
          <w:b/>
          <w:spacing w:val="0"/>
          <w:szCs w:val="24"/>
          <w:rtl/>
        </w:rPr>
        <w:t xml:space="preserve">. </w:t>
      </w:r>
      <w:r w:rsidRPr="00606C17">
        <w:rPr>
          <w:rFonts w:ascii="Century" w:hAnsi="Century" w:cs="Miriam" w:hint="eastAsia"/>
          <w:b/>
          <w:spacing w:val="0"/>
          <w:szCs w:val="24"/>
          <w:rtl/>
        </w:rPr>
        <w:t>לקחו</w:t>
      </w:r>
      <w:r w:rsidRPr="00606C17">
        <w:rPr>
          <w:rFonts w:ascii="Century" w:hAnsi="Century" w:cs="Miriam"/>
          <w:b/>
          <w:spacing w:val="0"/>
          <w:szCs w:val="24"/>
          <w:rtl/>
        </w:rPr>
        <w:t xml:space="preserve"> </w:t>
      </w:r>
      <w:r w:rsidRPr="00606C17">
        <w:rPr>
          <w:rFonts w:ascii="Century" w:hAnsi="Century" w:cs="Miriam" w:hint="eastAsia"/>
          <w:b/>
          <w:spacing w:val="0"/>
          <w:szCs w:val="24"/>
          <w:rtl/>
        </w:rPr>
        <w:t>ממני</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כל</w:t>
      </w:r>
      <w:r w:rsidRPr="00606C17">
        <w:rPr>
          <w:rFonts w:ascii="Century" w:hAnsi="Century" w:cs="Miriam"/>
          <w:b/>
          <w:spacing w:val="0"/>
          <w:szCs w:val="24"/>
          <w:rtl/>
        </w:rPr>
        <w:t xml:space="preserve"> </w:t>
      </w:r>
      <w:r w:rsidRPr="00606C17">
        <w:rPr>
          <w:rFonts w:ascii="Century" w:hAnsi="Century" w:cs="Miriam" w:hint="eastAsia"/>
          <w:b/>
          <w:spacing w:val="0"/>
          <w:szCs w:val="24"/>
          <w:rtl/>
        </w:rPr>
        <w:t>ה</w:t>
      </w:r>
      <w:r w:rsidRPr="00606C17">
        <w:rPr>
          <w:rFonts w:ascii="Century" w:hAnsi="Century" w:cs="Miriam"/>
          <w:b/>
          <w:spacing w:val="0"/>
          <w:szCs w:val="24"/>
          <w:rtl/>
        </w:rPr>
        <w:t xml:space="preserve">-40 </w:t>
      </w:r>
      <w:r w:rsidRPr="00606C17">
        <w:rPr>
          <w:rFonts w:ascii="Century" w:hAnsi="Century" w:cs="Miriam" w:hint="eastAsia"/>
          <w:b/>
          <w:spacing w:val="0"/>
          <w:szCs w:val="24"/>
          <w:rtl/>
        </w:rPr>
        <w:t>מיליון</w:t>
      </w:r>
      <w:r w:rsidRPr="00606C17">
        <w:rPr>
          <w:rFonts w:ascii="Century" w:hAnsi="Century" w:cs="Miriam"/>
          <w:b/>
          <w:spacing w:val="0"/>
          <w:szCs w:val="24"/>
          <w:rtl/>
        </w:rPr>
        <w:t xml:space="preserve"> </w:t>
      </w:r>
      <w:r w:rsidRPr="00606C17">
        <w:rPr>
          <w:rFonts w:ascii="Century" w:hAnsi="Century" w:cs="Miriam" w:hint="eastAsia"/>
          <w:b/>
          <w:spacing w:val="0"/>
          <w:szCs w:val="24"/>
          <w:rtl/>
        </w:rPr>
        <w:t>שקל</w:t>
      </w:r>
      <w:r w:rsidRPr="00606C17">
        <w:rPr>
          <w:rFonts w:ascii="Century" w:hAnsi="Century" w:cs="Miriam"/>
          <w:b/>
          <w:spacing w:val="0"/>
          <w:szCs w:val="24"/>
          <w:rtl/>
        </w:rPr>
        <w:t xml:space="preserve"> </w:t>
      </w:r>
      <w:r w:rsidRPr="00606C17">
        <w:rPr>
          <w:rFonts w:ascii="Century" w:hAnsi="Century" w:cs="Miriam" w:hint="eastAsia"/>
          <w:b/>
          <w:spacing w:val="0"/>
          <w:szCs w:val="24"/>
          <w:rtl/>
        </w:rPr>
        <w:t>האלה</w:t>
      </w:r>
      <w:r w:rsidRPr="00606C17">
        <w:rPr>
          <w:rFonts w:ascii="Century" w:hAnsi="Century" w:cs="Miriam"/>
          <w:b/>
          <w:spacing w:val="0"/>
          <w:szCs w:val="24"/>
          <w:rtl/>
        </w:rPr>
        <w:t xml:space="preserve">, </w:t>
      </w:r>
      <w:r w:rsidRPr="00606C17">
        <w:rPr>
          <w:rFonts w:ascii="Century" w:hAnsi="Century" w:cs="Miriam" w:hint="eastAsia"/>
          <w:b/>
          <w:spacing w:val="0"/>
          <w:szCs w:val="24"/>
          <w:rtl/>
        </w:rPr>
        <w:t>לקחו</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לא</w:t>
      </w:r>
      <w:r w:rsidRPr="00606C17">
        <w:rPr>
          <w:rFonts w:ascii="Century" w:hAnsi="Century" w:cs="Miriam"/>
          <w:b/>
          <w:spacing w:val="0"/>
          <w:szCs w:val="24"/>
          <w:rtl/>
        </w:rPr>
        <w:t xml:space="preserve"> </w:t>
      </w:r>
      <w:r w:rsidRPr="00606C17">
        <w:rPr>
          <w:rFonts w:ascii="Century" w:hAnsi="Century" w:cs="Miriam" w:hint="eastAsia"/>
          <w:b/>
          <w:spacing w:val="0"/>
          <w:szCs w:val="24"/>
          <w:rtl/>
        </w:rPr>
        <w:t>יודע</w:t>
      </w:r>
      <w:r w:rsidRPr="00606C17">
        <w:rPr>
          <w:rFonts w:ascii="Century" w:hAnsi="Century" w:cs="Miriam"/>
          <w:b/>
          <w:spacing w:val="0"/>
          <w:szCs w:val="24"/>
          <w:rtl/>
        </w:rPr>
        <w:t xml:space="preserve"> </w:t>
      </w:r>
      <w:r w:rsidRPr="00606C17">
        <w:rPr>
          <w:rFonts w:ascii="Century" w:hAnsi="Century" w:cs="Miriam" w:hint="eastAsia"/>
          <w:b/>
          <w:spacing w:val="0"/>
          <w:szCs w:val="24"/>
          <w:rtl/>
        </w:rPr>
        <w:t>מי</w:t>
      </w:r>
      <w:r w:rsidRPr="00606C17">
        <w:rPr>
          <w:rFonts w:ascii="Century" w:hAnsi="Century" w:cs="Miriam"/>
          <w:b/>
          <w:spacing w:val="0"/>
          <w:szCs w:val="24"/>
          <w:rtl/>
        </w:rPr>
        <w:t xml:space="preserve"> </w:t>
      </w:r>
      <w:r w:rsidRPr="00606C17">
        <w:rPr>
          <w:rFonts w:ascii="Century" w:hAnsi="Century" w:cs="Miriam" w:hint="eastAsia"/>
          <w:b/>
          <w:spacing w:val="0"/>
          <w:szCs w:val="24"/>
          <w:rtl/>
        </w:rPr>
        <w:t>קנה</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זה</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העברתי</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זה</w:t>
      </w:r>
      <w:r w:rsidRPr="00606C17">
        <w:rPr>
          <w:rFonts w:ascii="Century" w:hAnsi="Century" w:cs="Miriam"/>
          <w:b/>
          <w:spacing w:val="0"/>
          <w:szCs w:val="24"/>
          <w:rtl/>
        </w:rPr>
        <w:t xml:space="preserve"> </w:t>
      </w:r>
      <w:r w:rsidRPr="00606C17">
        <w:rPr>
          <w:rFonts w:ascii="Century" w:hAnsi="Century" w:cs="Miriam" w:hint="eastAsia"/>
          <w:b/>
          <w:spacing w:val="0"/>
          <w:szCs w:val="24"/>
          <w:rtl/>
        </w:rPr>
        <w:t>בעסקאות</w:t>
      </w:r>
      <w:r w:rsidRPr="00606C17">
        <w:rPr>
          <w:rFonts w:ascii="Century" w:hAnsi="Century" w:cs="Miriam"/>
          <w:b/>
          <w:spacing w:val="0"/>
          <w:szCs w:val="24"/>
          <w:rtl/>
        </w:rPr>
        <w:t xml:space="preserve"> </w:t>
      </w:r>
      <w:r w:rsidRPr="00606C17">
        <w:rPr>
          <w:rFonts w:ascii="Century" w:hAnsi="Century" w:cs="Miriam" w:hint="eastAsia"/>
          <w:b/>
          <w:spacing w:val="0"/>
          <w:szCs w:val="24"/>
          <w:rtl/>
        </w:rPr>
        <w:t>מחוץ</w:t>
      </w:r>
      <w:r w:rsidRPr="00606C17">
        <w:rPr>
          <w:rFonts w:ascii="Century" w:hAnsi="Century" w:cs="Miriam"/>
          <w:b/>
          <w:spacing w:val="0"/>
          <w:szCs w:val="24"/>
          <w:rtl/>
        </w:rPr>
        <w:t xml:space="preserve"> </w:t>
      </w:r>
      <w:r w:rsidRPr="00606C17">
        <w:rPr>
          <w:rFonts w:ascii="Century" w:hAnsi="Century" w:cs="Miriam" w:hint="eastAsia"/>
          <w:b/>
          <w:spacing w:val="0"/>
          <w:szCs w:val="24"/>
          <w:rtl/>
        </w:rPr>
        <w:t>לבורסה</w:t>
      </w:r>
      <w:r w:rsidRPr="00606C17">
        <w:rPr>
          <w:rFonts w:ascii="Century" w:hAnsi="Century" w:cs="Miriam"/>
          <w:b/>
          <w:spacing w:val="0"/>
          <w:szCs w:val="24"/>
          <w:rtl/>
        </w:rPr>
        <w:t xml:space="preserve"> </w:t>
      </w:r>
      <w:r w:rsidRPr="00606C17">
        <w:rPr>
          <w:rFonts w:ascii="Century" w:hAnsi="Century" w:cs="Miriam" w:hint="eastAsia"/>
          <w:b/>
          <w:spacing w:val="0"/>
          <w:szCs w:val="24"/>
          <w:rtl/>
        </w:rPr>
        <w:t>לבנק</w:t>
      </w:r>
      <w:r w:rsidRPr="00606C17">
        <w:rPr>
          <w:rFonts w:ascii="Century" w:hAnsi="Century" w:cs="Miriam"/>
          <w:b/>
          <w:spacing w:val="0"/>
          <w:szCs w:val="24"/>
          <w:rtl/>
        </w:rPr>
        <w:t xml:space="preserve"> </w:t>
      </w:r>
      <w:r w:rsidRPr="00606C17">
        <w:rPr>
          <w:rFonts w:ascii="Century" w:hAnsi="Century" w:cs="Miriam" w:hint="eastAsia"/>
          <w:b/>
          <w:spacing w:val="0"/>
          <w:szCs w:val="24"/>
          <w:rtl/>
        </w:rPr>
        <w:t>הפועלים</w:t>
      </w:r>
      <w:r w:rsidRPr="00606C17">
        <w:rPr>
          <w:rFonts w:ascii="Century" w:hAnsi="Century" w:cs="Miriam"/>
          <w:b/>
          <w:spacing w:val="0"/>
          <w:szCs w:val="24"/>
          <w:rtl/>
        </w:rPr>
        <w:t xml:space="preserve">, </w:t>
      </w:r>
      <w:r w:rsidRPr="00606C17">
        <w:rPr>
          <w:rFonts w:ascii="Century" w:hAnsi="Century" w:cs="Miriam" w:hint="eastAsia"/>
          <w:b/>
          <w:spacing w:val="0"/>
          <w:szCs w:val="24"/>
          <w:rtl/>
        </w:rPr>
        <w:t>לבנק</w:t>
      </w:r>
      <w:r w:rsidRPr="00606C17">
        <w:rPr>
          <w:rFonts w:ascii="Century" w:hAnsi="Century" w:cs="Miriam"/>
          <w:b/>
          <w:spacing w:val="0"/>
          <w:szCs w:val="24"/>
          <w:rtl/>
        </w:rPr>
        <w:t xml:space="preserve"> </w:t>
      </w:r>
      <w:r w:rsidRPr="00606C17">
        <w:rPr>
          <w:rFonts w:ascii="Century" w:hAnsi="Century" w:cs="Miriam" w:hint="eastAsia"/>
          <w:b/>
          <w:spacing w:val="0"/>
          <w:szCs w:val="24"/>
          <w:rtl/>
        </w:rPr>
        <w:t>לאומי</w:t>
      </w:r>
      <w:r w:rsidRPr="00606C17">
        <w:rPr>
          <w:rFonts w:ascii="Century" w:hAnsi="Century" w:cs="Miriam"/>
          <w:b/>
          <w:spacing w:val="0"/>
          <w:szCs w:val="24"/>
          <w:rtl/>
        </w:rPr>
        <w:t xml:space="preserve">, </w:t>
      </w:r>
      <w:r w:rsidRPr="00606C17">
        <w:rPr>
          <w:rFonts w:ascii="Century" w:hAnsi="Century" w:cs="Miriam" w:hint="eastAsia"/>
          <w:b/>
          <w:spacing w:val="0"/>
          <w:szCs w:val="24"/>
          <w:rtl/>
        </w:rPr>
        <w:t>לבנק</w:t>
      </w:r>
      <w:r w:rsidRPr="00606C17">
        <w:rPr>
          <w:rFonts w:ascii="Century" w:hAnsi="Century" w:cs="Miriam"/>
          <w:b/>
          <w:spacing w:val="0"/>
          <w:szCs w:val="24"/>
          <w:rtl/>
        </w:rPr>
        <w:t xml:space="preserve"> </w:t>
      </w:r>
      <w:r w:rsidRPr="00606C17">
        <w:rPr>
          <w:rFonts w:ascii="Century" w:hAnsi="Century" w:cs="Miriam" w:hint="eastAsia"/>
          <w:b/>
          <w:spacing w:val="0"/>
          <w:szCs w:val="24"/>
          <w:rtl/>
        </w:rPr>
        <w:t>הבינלאומי</w:t>
      </w:r>
      <w:r w:rsidRPr="00606C17">
        <w:rPr>
          <w:rFonts w:ascii="Century" w:hAnsi="Century" w:cs="Miriam"/>
          <w:b/>
          <w:spacing w:val="0"/>
          <w:szCs w:val="24"/>
          <w:rtl/>
        </w:rPr>
        <w:t>...</w:t>
      </w:r>
      <w:r>
        <w:rPr>
          <w:rFonts w:ascii="Century" w:hAnsi="Century"/>
          <w:rtl/>
        </w:rPr>
        <w:t xml:space="preserve">". </w:t>
      </w:r>
      <w:r>
        <w:rPr>
          <w:rFonts w:ascii="Century" w:hAnsi="Century" w:hint="eastAsia"/>
          <w:rtl/>
        </w:rPr>
        <w:t>אמירות</w:t>
      </w:r>
      <w:r>
        <w:rPr>
          <w:rFonts w:ascii="Century" w:hAnsi="Century"/>
          <w:rtl/>
        </w:rPr>
        <w:t xml:space="preserve"> </w:t>
      </w:r>
      <w:r>
        <w:rPr>
          <w:rFonts w:ascii="Century" w:hAnsi="Century" w:hint="eastAsia"/>
          <w:rtl/>
        </w:rPr>
        <w:t>נוספות</w:t>
      </w:r>
      <w:r>
        <w:rPr>
          <w:rFonts w:ascii="Century" w:hAnsi="Century"/>
          <w:rtl/>
        </w:rPr>
        <w:t xml:space="preserve"> </w:t>
      </w:r>
      <w:r>
        <w:rPr>
          <w:rFonts w:ascii="Century" w:hAnsi="Century" w:hint="eastAsia"/>
          <w:rtl/>
        </w:rPr>
        <w:t>שנמסרו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בהודעתו</w:t>
      </w:r>
      <w:r>
        <w:rPr>
          <w:rFonts w:ascii="Century" w:hAnsi="Century"/>
          <w:rtl/>
        </w:rPr>
        <w:t xml:space="preserve"> </w:t>
      </w:r>
      <w:r>
        <w:rPr>
          <w:rFonts w:ascii="Century" w:hAnsi="Century" w:hint="eastAsia"/>
          <w:rtl/>
        </w:rPr>
        <w:t>הראשונה</w:t>
      </w:r>
      <w:r>
        <w:rPr>
          <w:rFonts w:ascii="Century" w:hAnsi="Century"/>
          <w:rtl/>
        </w:rPr>
        <w:t xml:space="preserve">, </w:t>
      </w:r>
      <w:r>
        <w:rPr>
          <w:rFonts w:ascii="Century" w:hAnsi="Century" w:hint="eastAsia"/>
          <w:rtl/>
        </w:rPr>
        <w:t>המוכיחות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ידיעתו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לפני</w:t>
      </w:r>
      <w:r>
        <w:rPr>
          <w:rFonts w:ascii="Century" w:hAnsi="Century"/>
          <w:rtl/>
        </w:rPr>
        <w:t xml:space="preserve"> </w:t>
      </w:r>
      <w:r>
        <w:rPr>
          <w:rFonts w:ascii="Century" w:hAnsi="Century" w:hint="eastAsia"/>
          <w:rtl/>
        </w:rPr>
        <w:t>תחילת</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ברכישת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מצויות</w:t>
      </w:r>
      <w:r>
        <w:rPr>
          <w:rFonts w:ascii="Century" w:hAnsi="Century"/>
          <w:rtl/>
        </w:rPr>
        <w:t xml:space="preserve"> </w:t>
      </w:r>
      <w:r>
        <w:rPr>
          <w:rFonts w:ascii="Century" w:hAnsi="Century" w:hint="eastAsia"/>
          <w:rtl/>
        </w:rPr>
        <w:t>בהודעתו</w:t>
      </w:r>
      <w:r>
        <w:rPr>
          <w:rFonts w:ascii="Century" w:hAnsi="Century"/>
          <w:rtl/>
        </w:rPr>
        <w:t xml:space="preserve"> </w:t>
      </w:r>
      <w:r>
        <w:rPr>
          <w:rFonts w:ascii="Century" w:hAnsi="Century" w:hint="eastAsia"/>
          <w:rtl/>
        </w:rPr>
        <w:t>ת</w:t>
      </w:r>
      <w:r>
        <w:rPr>
          <w:rFonts w:ascii="Century" w:hAnsi="Century"/>
          <w:rtl/>
        </w:rPr>
        <w:t xml:space="preserve">/1 </w:t>
      </w:r>
      <w:r>
        <w:rPr>
          <w:rFonts w:ascii="Century" w:hAnsi="Century" w:hint="eastAsia"/>
          <w:rtl/>
        </w:rPr>
        <w:t>קובץ</w:t>
      </w:r>
      <w:r>
        <w:rPr>
          <w:rFonts w:ascii="Century" w:hAnsi="Century"/>
          <w:rtl/>
        </w:rPr>
        <w:t xml:space="preserve"> 1163 </w:t>
      </w:r>
      <w:r>
        <w:rPr>
          <w:rFonts w:ascii="Century" w:hAnsi="Century" w:hint="eastAsia"/>
          <w:rtl/>
        </w:rPr>
        <w:t>מיום</w:t>
      </w:r>
      <w:r>
        <w:rPr>
          <w:rFonts w:ascii="Century" w:hAnsi="Century"/>
          <w:rtl/>
        </w:rPr>
        <w:t xml:space="preserve"> 26.11.2012 </w:t>
      </w:r>
      <w:r>
        <w:rPr>
          <w:rFonts w:ascii="Century" w:hAnsi="Century" w:hint="eastAsia"/>
          <w:rtl/>
        </w:rPr>
        <w:t>בעמ</w:t>
      </w:r>
      <w:r>
        <w:rPr>
          <w:rFonts w:ascii="Century" w:hAnsi="Century"/>
          <w:rtl/>
        </w:rPr>
        <w:t xml:space="preserve">' 59 </w:t>
      </w:r>
      <w:r>
        <w:rPr>
          <w:rFonts w:ascii="Century" w:hAnsi="Century" w:hint="eastAsia"/>
          <w:rtl/>
        </w:rPr>
        <w:t>ובקובץ</w:t>
      </w:r>
      <w:r>
        <w:rPr>
          <w:rFonts w:ascii="Century" w:hAnsi="Century"/>
          <w:rtl/>
        </w:rPr>
        <w:t xml:space="preserve"> </w:t>
      </w:r>
      <w:r>
        <w:rPr>
          <w:rFonts w:ascii="Century" w:hAnsi="Century" w:hint="eastAsia"/>
          <w:rtl/>
        </w:rPr>
        <w:t>ת</w:t>
      </w:r>
      <w:r>
        <w:rPr>
          <w:rFonts w:ascii="Century" w:hAnsi="Century"/>
          <w:rtl/>
        </w:rPr>
        <w:t xml:space="preserve">/1 1166 </w:t>
      </w:r>
      <w:r>
        <w:rPr>
          <w:rFonts w:ascii="Century" w:hAnsi="Century" w:hint="eastAsia"/>
          <w:rtl/>
        </w:rPr>
        <w:t>מיום</w:t>
      </w:r>
      <w:r>
        <w:rPr>
          <w:rFonts w:ascii="Century" w:hAnsi="Century"/>
          <w:rtl/>
        </w:rPr>
        <w:t xml:space="preserve"> 26.11.2012 </w:t>
      </w:r>
      <w:r>
        <w:rPr>
          <w:rFonts w:ascii="Century" w:hAnsi="Century" w:hint="eastAsia"/>
          <w:rtl/>
        </w:rPr>
        <w:t>בעמ</w:t>
      </w:r>
      <w:r>
        <w:rPr>
          <w:rFonts w:ascii="Century" w:hAnsi="Century"/>
          <w:rtl/>
        </w:rPr>
        <w:t xml:space="preserve">' 13, </w:t>
      </w:r>
      <w:r>
        <w:rPr>
          <w:rFonts w:ascii="Century" w:hAnsi="Century" w:hint="eastAsia"/>
          <w:rtl/>
        </w:rPr>
        <w:t>ת</w:t>
      </w:r>
      <w:r>
        <w:rPr>
          <w:rFonts w:ascii="Century" w:hAnsi="Century"/>
          <w:rtl/>
        </w:rPr>
        <w:t xml:space="preserve">/2 </w:t>
      </w:r>
      <w:r>
        <w:rPr>
          <w:rFonts w:ascii="Century" w:hAnsi="Century" w:hint="eastAsia"/>
          <w:rtl/>
        </w:rPr>
        <w:t>קובץ</w:t>
      </w:r>
      <w:r>
        <w:rPr>
          <w:rFonts w:ascii="Century" w:hAnsi="Century"/>
          <w:rtl/>
        </w:rPr>
        <w:t xml:space="preserve"> 1202 </w:t>
      </w:r>
      <w:r>
        <w:rPr>
          <w:rFonts w:ascii="Century" w:hAnsi="Century" w:hint="eastAsia"/>
          <w:rtl/>
        </w:rPr>
        <w:t>מיום</w:t>
      </w:r>
      <w:r>
        <w:rPr>
          <w:rFonts w:ascii="Century" w:hAnsi="Century"/>
          <w:rtl/>
        </w:rPr>
        <w:t xml:space="preserve"> </w:t>
      </w:r>
      <w:r>
        <w:rPr>
          <w:rFonts w:ascii="Century" w:hAnsi="Century" w:hint="eastAsia"/>
          <w:rtl/>
        </w:rPr>
        <w:t>ה</w:t>
      </w:r>
      <w:r>
        <w:rPr>
          <w:rFonts w:ascii="Century" w:hAnsi="Century"/>
          <w:rtl/>
        </w:rPr>
        <w:t xml:space="preserve">- 27.11.2012 </w:t>
      </w:r>
      <w:r>
        <w:rPr>
          <w:rFonts w:ascii="Century" w:hAnsi="Century" w:hint="eastAsia"/>
          <w:rtl/>
        </w:rPr>
        <w:t>בעמ</w:t>
      </w:r>
      <w:r>
        <w:rPr>
          <w:rFonts w:ascii="Century" w:hAnsi="Century"/>
          <w:rtl/>
        </w:rPr>
        <w:t xml:space="preserve">' 38 </w:t>
      </w:r>
      <w:r>
        <w:rPr>
          <w:rFonts w:ascii="Century" w:hAnsi="Century" w:hint="eastAsia"/>
          <w:rtl/>
        </w:rPr>
        <w:t>וכפי</w:t>
      </w:r>
      <w:r>
        <w:rPr>
          <w:rFonts w:ascii="Century" w:hAnsi="Century"/>
          <w:rtl/>
        </w:rPr>
        <w:t xml:space="preserve"> </w:t>
      </w:r>
      <w:r>
        <w:rPr>
          <w:rFonts w:ascii="Century" w:hAnsi="Century" w:hint="eastAsia"/>
          <w:rtl/>
        </w:rPr>
        <w:t>שפירט</w:t>
      </w:r>
      <w:r>
        <w:rPr>
          <w:rFonts w:ascii="Century" w:hAnsi="Century"/>
          <w:rtl/>
        </w:rPr>
        <w:t xml:space="preserve"> </w:t>
      </w:r>
      <w:r>
        <w:rPr>
          <w:rFonts w:ascii="Century" w:hAnsi="Century" w:hint="eastAsia"/>
          <w:rtl/>
        </w:rPr>
        <w:t>השופט</w:t>
      </w:r>
      <w:r>
        <w:rPr>
          <w:rFonts w:ascii="Century" w:hAnsi="Century"/>
          <w:rtl/>
        </w:rPr>
        <w:t xml:space="preserve"> </w:t>
      </w:r>
      <w:r w:rsidRPr="004B531B">
        <w:rPr>
          <w:rFonts w:ascii="Century" w:hAnsi="Century" w:cs="Miriam" w:hint="eastAsia"/>
          <w:b/>
          <w:spacing w:val="0"/>
          <w:szCs w:val="24"/>
          <w:rtl/>
        </w:rPr>
        <w:t>הנדל</w:t>
      </w:r>
      <w:r w:rsidRPr="004B531B">
        <w:rPr>
          <w:rFonts w:ascii="Century" w:hAnsi="Century"/>
          <w:rtl/>
        </w:rPr>
        <w:t xml:space="preserve"> </w:t>
      </w:r>
      <w:r>
        <w:rPr>
          <w:rFonts w:ascii="Century" w:hAnsi="Century" w:hint="eastAsia"/>
          <w:rtl/>
        </w:rPr>
        <w:t>בפסקה</w:t>
      </w:r>
      <w:r>
        <w:rPr>
          <w:rFonts w:ascii="Century" w:hAnsi="Century"/>
          <w:rtl/>
        </w:rPr>
        <w:t xml:space="preserve"> 69 </w:t>
      </w:r>
      <w:r>
        <w:rPr>
          <w:rFonts w:ascii="Century" w:hAnsi="Century" w:hint="eastAsia"/>
          <w:rtl/>
        </w:rPr>
        <w:t>בחוות</w:t>
      </w:r>
      <w:r>
        <w:rPr>
          <w:rFonts w:ascii="Century" w:hAnsi="Century"/>
          <w:rtl/>
        </w:rPr>
        <w:t xml:space="preserve"> </w:t>
      </w:r>
      <w:r>
        <w:rPr>
          <w:rFonts w:ascii="Century" w:hAnsi="Century" w:hint="eastAsia"/>
          <w:rtl/>
        </w:rPr>
        <w:t>דעתו</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גרסה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תומכת</w:t>
      </w:r>
      <w:r>
        <w:rPr>
          <w:rFonts w:ascii="Century" w:hAnsi="Century"/>
          <w:rtl/>
        </w:rPr>
        <w:t xml:space="preserve"> </w:t>
      </w:r>
      <w:r>
        <w:rPr>
          <w:rFonts w:ascii="Century" w:hAnsi="Century" w:hint="eastAsia"/>
          <w:rtl/>
        </w:rPr>
        <w:t>בדברים</w:t>
      </w:r>
      <w:r>
        <w:rPr>
          <w:rFonts w:ascii="Century" w:hAnsi="Century"/>
          <w:rtl/>
        </w:rPr>
        <w:t xml:space="preserve"> </w:t>
      </w:r>
      <w:r>
        <w:rPr>
          <w:rFonts w:ascii="Century" w:hAnsi="Century" w:hint="eastAsia"/>
          <w:rtl/>
        </w:rPr>
        <w:t>שמסר</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עדותו</w:t>
      </w:r>
      <w:r>
        <w:rPr>
          <w:rFonts w:ascii="Century" w:hAnsi="Century"/>
          <w:rtl/>
        </w:rPr>
        <w:t xml:space="preserve"> </w:t>
      </w:r>
      <w:r>
        <w:rPr>
          <w:rFonts w:ascii="Century" w:hAnsi="Century" w:hint="eastAsia"/>
          <w:rtl/>
        </w:rPr>
        <w:t>בבית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והן</w:t>
      </w:r>
      <w:r>
        <w:rPr>
          <w:rFonts w:ascii="Century" w:hAnsi="Century"/>
          <w:rtl/>
        </w:rPr>
        <w:t xml:space="preserve"> </w:t>
      </w:r>
      <w:r>
        <w:rPr>
          <w:rFonts w:ascii="Century" w:hAnsi="Century" w:hint="eastAsia"/>
          <w:rtl/>
        </w:rPr>
        <w:t>בחקירתו</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שהוזכר</w:t>
      </w:r>
      <w:r>
        <w:rPr>
          <w:rFonts w:ascii="Century" w:hAnsi="Century"/>
          <w:rtl/>
        </w:rPr>
        <w:t xml:space="preserve"> </w:t>
      </w:r>
      <w:r>
        <w:rPr>
          <w:rFonts w:ascii="Century" w:hAnsi="Century" w:hint="eastAsia"/>
          <w:rtl/>
        </w:rPr>
        <w:t>לעיל</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sidRPr="00D630F4">
        <w:rPr>
          <w:rFonts w:ascii="Century" w:hAnsi="Century"/>
          <w:rtl/>
        </w:rPr>
        <w:t>44.</w:t>
      </w:r>
      <w:r>
        <w:rPr>
          <w:rFonts w:ascii="Century" w:hAnsi="Century"/>
          <w:rtl/>
        </w:rPr>
        <w:tab/>
      </w:r>
      <w:r>
        <w:rPr>
          <w:rFonts w:ascii="Century" w:hAnsi="Century" w:hint="eastAsia"/>
          <w:rtl/>
        </w:rPr>
        <w:t>דנקנר</w:t>
      </w:r>
      <w:r>
        <w:rPr>
          <w:rFonts w:ascii="Century" w:hAnsi="Century"/>
          <w:rtl/>
        </w:rPr>
        <w:t xml:space="preserve"> </w:t>
      </w:r>
      <w:r>
        <w:rPr>
          <w:rFonts w:ascii="Century" w:hAnsi="Century" w:hint="eastAsia"/>
          <w:rtl/>
        </w:rPr>
        <w:t>בהיותו</w:t>
      </w:r>
      <w:r>
        <w:rPr>
          <w:rFonts w:ascii="Century" w:hAnsi="Century"/>
          <w:rtl/>
        </w:rPr>
        <w:t xml:space="preserve"> </w:t>
      </w:r>
      <w:r>
        <w:rPr>
          <w:rFonts w:ascii="Century" w:hAnsi="Century" w:hint="eastAsia"/>
          <w:rtl/>
        </w:rPr>
        <w:t>מודע</w:t>
      </w:r>
      <w:r>
        <w:rPr>
          <w:rFonts w:ascii="Century" w:hAnsi="Century"/>
          <w:rtl/>
        </w:rPr>
        <w:t xml:space="preserve"> </w:t>
      </w:r>
      <w:r>
        <w:rPr>
          <w:rFonts w:ascii="Century" w:hAnsi="Century" w:hint="eastAsia"/>
          <w:rtl/>
        </w:rPr>
        <w:t>לחשיבות</w:t>
      </w:r>
      <w:r>
        <w:rPr>
          <w:rFonts w:ascii="Century" w:hAnsi="Century"/>
          <w:rtl/>
        </w:rPr>
        <w:t xml:space="preserve"> </w:t>
      </w:r>
      <w:r>
        <w:rPr>
          <w:rFonts w:ascii="Century" w:hAnsi="Century" w:hint="eastAsia"/>
          <w:rtl/>
        </w:rPr>
        <w:t>המהלך</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הרוכשים</w:t>
      </w:r>
      <w:r>
        <w:rPr>
          <w:rFonts w:ascii="Century" w:hAnsi="Century"/>
          <w:rtl/>
        </w:rPr>
        <w:t xml:space="preserve"> </w:t>
      </w:r>
      <w:r>
        <w:rPr>
          <w:rFonts w:ascii="Century" w:hAnsi="Century" w:hint="eastAsia"/>
          <w:rtl/>
        </w:rPr>
        <w:t>ולעיתוי</w:t>
      </w:r>
      <w:r>
        <w:rPr>
          <w:rFonts w:ascii="Century" w:hAnsi="Century"/>
          <w:rtl/>
        </w:rPr>
        <w:t xml:space="preserve"> </w:t>
      </w:r>
      <w:r>
        <w:rPr>
          <w:rFonts w:ascii="Century" w:hAnsi="Century" w:hint="eastAsia"/>
          <w:rtl/>
        </w:rPr>
        <w:t>הפנייתם</w:t>
      </w:r>
      <w:r>
        <w:rPr>
          <w:rFonts w:ascii="Century" w:hAnsi="Century"/>
          <w:rtl/>
        </w:rPr>
        <w:t xml:space="preserve">, </w:t>
      </w:r>
      <w:r>
        <w:rPr>
          <w:rFonts w:ascii="Century" w:hAnsi="Century" w:hint="eastAsia"/>
          <w:rtl/>
        </w:rPr>
        <w:t>טען</w:t>
      </w:r>
      <w:r>
        <w:rPr>
          <w:rFonts w:ascii="Century" w:hAnsi="Century"/>
          <w:rtl/>
        </w:rPr>
        <w:t xml:space="preserve"> </w:t>
      </w:r>
      <w:r>
        <w:rPr>
          <w:rFonts w:ascii="Century" w:hAnsi="Century" w:hint="eastAsia"/>
          <w:rtl/>
        </w:rPr>
        <w:t>בחקירתו</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ל</w:t>
      </w:r>
      <w:r>
        <w:rPr>
          <w:rFonts w:ascii="Century" w:hAnsi="Century"/>
          <w:rtl/>
        </w:rPr>
        <w:t>"</w:t>
      </w:r>
      <w:r>
        <w:rPr>
          <w:rFonts w:ascii="Century" w:hAnsi="Century" w:hint="eastAsia"/>
          <w:rtl/>
        </w:rPr>
        <w:t>אי</w:t>
      </w:r>
      <w:r>
        <w:rPr>
          <w:rFonts w:ascii="Century" w:hAnsi="Century"/>
          <w:rtl/>
        </w:rPr>
        <w:t xml:space="preserve"> </w:t>
      </w:r>
      <w:r>
        <w:rPr>
          <w:rFonts w:ascii="Century" w:hAnsi="Century" w:hint="eastAsia"/>
          <w:rtl/>
        </w:rPr>
        <w:t>זכירה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ראו</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בפסקה</w:t>
      </w:r>
      <w:r>
        <w:rPr>
          <w:rFonts w:ascii="Century" w:hAnsi="Century"/>
          <w:rtl/>
        </w:rPr>
        <w:t xml:space="preserve"> 633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לת</w:t>
      </w:r>
      <w:r>
        <w:rPr>
          <w:rFonts w:ascii="Century" w:hAnsi="Century"/>
          <w:rtl/>
        </w:rPr>
        <w:t xml:space="preserve">/1 </w:t>
      </w:r>
      <w:r>
        <w:rPr>
          <w:rFonts w:ascii="Century" w:hAnsi="Century" w:hint="eastAsia"/>
          <w:rtl/>
        </w:rPr>
        <w:t>קובץ</w:t>
      </w:r>
      <w:r>
        <w:rPr>
          <w:rFonts w:ascii="Century" w:hAnsi="Century"/>
          <w:rtl/>
        </w:rPr>
        <w:t xml:space="preserve"> 1165, </w:t>
      </w:r>
      <w:r>
        <w:rPr>
          <w:rFonts w:ascii="Century" w:hAnsi="Century" w:hint="eastAsia"/>
          <w:rtl/>
        </w:rPr>
        <w:t>עמ</w:t>
      </w:r>
      <w:r>
        <w:rPr>
          <w:rFonts w:ascii="Century" w:hAnsi="Century"/>
          <w:rtl/>
        </w:rPr>
        <w:t xml:space="preserve">' 5, </w:t>
      </w:r>
      <w:r>
        <w:rPr>
          <w:rFonts w:ascii="Century" w:hAnsi="Century" w:hint="eastAsia"/>
          <w:rtl/>
        </w:rPr>
        <w:t>ש</w:t>
      </w:r>
      <w:r>
        <w:rPr>
          <w:rFonts w:ascii="Century" w:hAnsi="Century"/>
          <w:rtl/>
        </w:rPr>
        <w:t>' 4-1: "</w:t>
      </w:r>
      <w:r w:rsidRPr="00606C17">
        <w:rPr>
          <w:rFonts w:ascii="Century" w:hAnsi="Century" w:cs="Miriam" w:hint="eastAsia"/>
          <w:b/>
          <w:spacing w:val="0"/>
          <w:szCs w:val="24"/>
          <w:rtl/>
        </w:rPr>
        <w:t>היו</w:t>
      </w:r>
      <w:r w:rsidRPr="00606C17">
        <w:rPr>
          <w:rFonts w:ascii="Century" w:hAnsi="Century" w:cs="Miriam"/>
          <w:b/>
          <w:spacing w:val="0"/>
          <w:szCs w:val="24"/>
          <w:rtl/>
        </w:rPr>
        <w:t xml:space="preserve"> </w:t>
      </w:r>
      <w:r w:rsidRPr="00606C17">
        <w:rPr>
          <w:rFonts w:ascii="Century" w:hAnsi="Century" w:cs="Miriam" w:hint="eastAsia"/>
          <w:b/>
          <w:spacing w:val="0"/>
          <w:szCs w:val="24"/>
          <w:rtl/>
        </w:rPr>
        <w:t>אחדים</w:t>
      </w:r>
      <w:r w:rsidRPr="00606C17">
        <w:rPr>
          <w:rFonts w:ascii="Century" w:hAnsi="Century" w:cs="Miriam"/>
          <w:b/>
          <w:spacing w:val="0"/>
          <w:szCs w:val="24"/>
          <w:rtl/>
        </w:rPr>
        <w:t xml:space="preserve"> ... </w:t>
      </w:r>
      <w:r w:rsidRPr="00606C17">
        <w:rPr>
          <w:rFonts w:ascii="Century" w:hAnsi="Century" w:cs="Miriam" w:hint="eastAsia"/>
          <w:bCs/>
          <w:spacing w:val="0"/>
          <w:szCs w:val="24"/>
          <w:rtl/>
        </w:rPr>
        <w:t>לא</w:t>
      </w:r>
      <w:r w:rsidRPr="00606C17">
        <w:rPr>
          <w:rFonts w:ascii="Century" w:hAnsi="Century" w:cs="Miriam"/>
          <w:bCs/>
          <w:spacing w:val="0"/>
          <w:szCs w:val="24"/>
          <w:rtl/>
        </w:rPr>
        <w:t xml:space="preserve"> </w:t>
      </w:r>
      <w:r w:rsidRPr="00606C17">
        <w:rPr>
          <w:rFonts w:ascii="Century" w:hAnsi="Century" w:cs="Miriam" w:hint="eastAsia"/>
          <w:bCs/>
          <w:spacing w:val="0"/>
          <w:szCs w:val="24"/>
          <w:rtl/>
        </w:rPr>
        <w:t>זוכר</w:t>
      </w:r>
      <w:r w:rsidRPr="00606C17">
        <w:rPr>
          <w:rFonts w:ascii="Century" w:hAnsi="Century" w:cs="Miriam"/>
          <w:bCs/>
          <w:spacing w:val="0"/>
          <w:szCs w:val="24"/>
          <w:rtl/>
        </w:rPr>
        <w:t xml:space="preserve"> </w:t>
      </w:r>
      <w:r w:rsidRPr="00606C17">
        <w:rPr>
          <w:rFonts w:ascii="Century" w:hAnsi="Century" w:cs="Miriam" w:hint="eastAsia"/>
          <w:bCs/>
          <w:spacing w:val="0"/>
          <w:szCs w:val="24"/>
          <w:rtl/>
        </w:rPr>
        <w:t>מי</w:t>
      </w:r>
      <w:r w:rsidRPr="00606C17">
        <w:rPr>
          <w:rFonts w:ascii="Century" w:hAnsi="Century" w:cs="Miriam"/>
          <w:bCs/>
          <w:spacing w:val="0"/>
          <w:szCs w:val="24"/>
          <w:rtl/>
        </w:rPr>
        <w:t xml:space="preserve"> </w:t>
      </w:r>
      <w:r w:rsidRPr="00606C17">
        <w:rPr>
          <w:rFonts w:ascii="Century" w:hAnsi="Century" w:cs="Miriam" w:hint="eastAsia"/>
          <w:bCs/>
          <w:spacing w:val="0"/>
          <w:szCs w:val="24"/>
          <w:rtl/>
        </w:rPr>
        <w:t>ואני</w:t>
      </w:r>
      <w:r w:rsidRPr="00606C17">
        <w:rPr>
          <w:rFonts w:ascii="Century" w:hAnsi="Century" w:cs="Miriam"/>
          <w:bCs/>
          <w:spacing w:val="0"/>
          <w:szCs w:val="24"/>
          <w:rtl/>
        </w:rPr>
        <w:t xml:space="preserve"> </w:t>
      </w:r>
      <w:r w:rsidRPr="00606C17">
        <w:rPr>
          <w:rFonts w:ascii="Century" w:hAnsi="Century" w:cs="Miriam" w:hint="eastAsia"/>
          <w:bCs/>
          <w:spacing w:val="0"/>
          <w:szCs w:val="24"/>
          <w:rtl/>
        </w:rPr>
        <w:t>לא</w:t>
      </w:r>
      <w:r w:rsidRPr="00606C17">
        <w:rPr>
          <w:rFonts w:ascii="Century" w:hAnsi="Century" w:cs="Miriam"/>
          <w:bCs/>
          <w:spacing w:val="0"/>
          <w:szCs w:val="24"/>
          <w:rtl/>
        </w:rPr>
        <w:t xml:space="preserve"> </w:t>
      </w:r>
      <w:r w:rsidRPr="00606C17">
        <w:rPr>
          <w:rFonts w:ascii="Century" w:hAnsi="Century" w:cs="Miriam" w:hint="eastAsia"/>
          <w:bCs/>
          <w:spacing w:val="0"/>
          <w:szCs w:val="24"/>
          <w:rtl/>
        </w:rPr>
        <w:t>זוכר</w:t>
      </w:r>
      <w:r w:rsidRPr="00606C17">
        <w:rPr>
          <w:rFonts w:ascii="Century" w:hAnsi="Century" w:cs="Miriam"/>
          <w:bCs/>
          <w:spacing w:val="0"/>
          <w:szCs w:val="24"/>
          <w:rtl/>
        </w:rPr>
        <w:t xml:space="preserve"> </w:t>
      </w:r>
      <w:r w:rsidRPr="00606C17">
        <w:rPr>
          <w:rFonts w:ascii="Century" w:hAnsi="Century" w:cs="Miriam" w:hint="eastAsia"/>
          <w:bCs/>
          <w:spacing w:val="0"/>
          <w:szCs w:val="24"/>
          <w:rtl/>
        </w:rPr>
        <w:t>כמה</w:t>
      </w:r>
      <w:r w:rsidRPr="00606C17">
        <w:rPr>
          <w:rFonts w:ascii="Century" w:hAnsi="Century" w:cs="Miriam"/>
          <w:b/>
          <w:spacing w:val="0"/>
          <w:szCs w:val="24"/>
          <w:rtl/>
        </w:rPr>
        <w:t xml:space="preserve">, </w:t>
      </w:r>
      <w:r w:rsidRPr="00606C17">
        <w:rPr>
          <w:rFonts w:ascii="Century" w:hAnsi="Century" w:cs="Miriam" w:hint="eastAsia"/>
          <w:b/>
          <w:spacing w:val="0"/>
          <w:szCs w:val="24"/>
          <w:rtl/>
        </w:rPr>
        <w:t>שכשהם</w:t>
      </w:r>
      <w:r w:rsidRPr="00606C17">
        <w:rPr>
          <w:rFonts w:ascii="Century" w:hAnsi="Century" w:cs="Miriam"/>
          <w:b/>
          <w:spacing w:val="0"/>
          <w:szCs w:val="24"/>
          <w:rtl/>
        </w:rPr>
        <w:t xml:space="preserve"> </w:t>
      </w:r>
      <w:r w:rsidRPr="00606C17">
        <w:rPr>
          <w:rFonts w:ascii="Century" w:hAnsi="Century" w:cs="Miriam" w:hint="eastAsia"/>
          <w:b/>
          <w:spacing w:val="0"/>
          <w:szCs w:val="24"/>
          <w:rtl/>
        </w:rPr>
        <w:t>אמרו</w:t>
      </w:r>
      <w:r w:rsidRPr="00606C17">
        <w:rPr>
          <w:rFonts w:ascii="Century" w:hAnsi="Century" w:cs="Miriam"/>
          <w:b/>
          <w:spacing w:val="0"/>
          <w:szCs w:val="24"/>
          <w:rtl/>
        </w:rPr>
        <w:t xml:space="preserve"> </w:t>
      </w:r>
      <w:r w:rsidRPr="00606C17">
        <w:rPr>
          <w:rFonts w:ascii="Century" w:hAnsi="Century" w:cs="Miriam" w:hint="eastAsia"/>
          <w:b/>
          <w:spacing w:val="0"/>
          <w:szCs w:val="24"/>
          <w:rtl/>
        </w:rPr>
        <w:t>שהם</w:t>
      </w:r>
      <w:r w:rsidRPr="00606C17">
        <w:rPr>
          <w:rFonts w:ascii="Century" w:hAnsi="Century" w:cs="Miriam"/>
          <w:b/>
          <w:spacing w:val="0"/>
          <w:szCs w:val="24"/>
          <w:rtl/>
        </w:rPr>
        <w:t xml:space="preserve"> </w:t>
      </w:r>
      <w:r w:rsidRPr="00606C17">
        <w:rPr>
          <w:rFonts w:ascii="Century" w:hAnsi="Century" w:cs="Miriam" w:hint="eastAsia"/>
          <w:b/>
          <w:spacing w:val="0"/>
          <w:szCs w:val="24"/>
          <w:rtl/>
        </w:rPr>
        <w:t>השתתפו</w:t>
      </w:r>
      <w:r w:rsidRPr="00606C17">
        <w:rPr>
          <w:rFonts w:ascii="Century" w:hAnsi="Century" w:cs="Miriam"/>
          <w:b/>
          <w:spacing w:val="0"/>
          <w:szCs w:val="24"/>
          <w:rtl/>
        </w:rPr>
        <w:t xml:space="preserve"> (</w:t>
      </w:r>
      <w:r w:rsidRPr="00606C17">
        <w:rPr>
          <w:rFonts w:ascii="Century" w:hAnsi="Century" w:cs="Miriam" w:hint="eastAsia"/>
          <w:b/>
          <w:spacing w:val="0"/>
          <w:szCs w:val="24"/>
          <w:rtl/>
        </w:rPr>
        <w:t>צ</w:t>
      </w:r>
      <w:r w:rsidRPr="00606C17">
        <w:rPr>
          <w:rFonts w:ascii="Century" w:hAnsi="Century" w:cs="Miriam"/>
          <w:b/>
          <w:spacing w:val="0"/>
          <w:szCs w:val="24"/>
          <w:rtl/>
        </w:rPr>
        <w:t>"</w:t>
      </w:r>
      <w:r w:rsidRPr="00606C17">
        <w:rPr>
          <w:rFonts w:ascii="Century" w:hAnsi="Century" w:cs="Miriam" w:hint="eastAsia"/>
          <w:b/>
          <w:spacing w:val="0"/>
          <w:szCs w:val="24"/>
          <w:rtl/>
        </w:rPr>
        <w:t>ל</w:t>
      </w:r>
      <w:r w:rsidRPr="00606C17">
        <w:rPr>
          <w:rFonts w:ascii="Century" w:hAnsi="Century" w:cs="Miriam"/>
          <w:b/>
          <w:spacing w:val="0"/>
          <w:szCs w:val="24"/>
          <w:rtl/>
        </w:rPr>
        <w:t xml:space="preserve"> </w:t>
      </w:r>
      <w:r w:rsidRPr="00606C17">
        <w:rPr>
          <w:rFonts w:ascii="Century" w:hAnsi="Century" w:cs="Miriam" w:hint="eastAsia"/>
          <w:b/>
          <w:spacing w:val="0"/>
          <w:szCs w:val="24"/>
          <w:rtl/>
        </w:rPr>
        <w:t>ישתתפו</w:t>
      </w:r>
      <w:r w:rsidRPr="00606C17">
        <w:rPr>
          <w:rFonts w:ascii="Century" w:hAnsi="Century" w:cs="Miriam"/>
          <w:b/>
          <w:spacing w:val="0"/>
          <w:szCs w:val="24"/>
          <w:rtl/>
        </w:rPr>
        <w:t xml:space="preserve"> – </w:t>
      </w:r>
      <w:r w:rsidRPr="00606C17">
        <w:rPr>
          <w:rFonts w:ascii="Century" w:hAnsi="Century" w:cs="Miriam" w:hint="eastAsia"/>
          <w:b/>
          <w:spacing w:val="0"/>
          <w:szCs w:val="24"/>
          <w:rtl/>
        </w:rPr>
        <w:t>ג</w:t>
      </w:r>
      <w:r w:rsidRPr="00606C17">
        <w:rPr>
          <w:rFonts w:ascii="Century" w:hAnsi="Century" w:cs="Miriam"/>
          <w:b/>
          <w:spacing w:val="0"/>
          <w:szCs w:val="24"/>
          <w:rtl/>
        </w:rPr>
        <w:t>'.</w:t>
      </w:r>
      <w:r w:rsidRPr="00606C17">
        <w:rPr>
          <w:rFonts w:ascii="Century" w:hAnsi="Century" w:cs="Miriam" w:hint="eastAsia"/>
          <w:b/>
          <w:spacing w:val="0"/>
          <w:szCs w:val="24"/>
          <w:rtl/>
        </w:rPr>
        <w:t>ק</w:t>
      </w:r>
      <w:r w:rsidRPr="00606C17">
        <w:rPr>
          <w:rFonts w:ascii="Century" w:hAnsi="Century" w:cs="Miriam"/>
          <w:b/>
          <w:spacing w:val="0"/>
          <w:szCs w:val="24"/>
          <w:rtl/>
        </w:rPr>
        <w:t xml:space="preserve">.) </w:t>
      </w:r>
      <w:r w:rsidRPr="00606C17">
        <w:rPr>
          <w:rFonts w:ascii="Century" w:hAnsi="Century" w:cs="Miriam" w:hint="eastAsia"/>
          <w:b/>
          <w:spacing w:val="0"/>
          <w:szCs w:val="24"/>
          <w:rtl/>
        </w:rPr>
        <w:t>ביום</w:t>
      </w:r>
      <w:r w:rsidRPr="00606C17">
        <w:rPr>
          <w:rFonts w:ascii="Century" w:hAnsi="Century" w:cs="Miriam"/>
          <w:b/>
          <w:spacing w:val="0"/>
          <w:szCs w:val="24"/>
          <w:rtl/>
        </w:rPr>
        <w:t xml:space="preserve"> </w:t>
      </w:r>
      <w:r w:rsidRPr="00606C17">
        <w:rPr>
          <w:rFonts w:ascii="Century" w:hAnsi="Century" w:cs="Miriam" w:hint="eastAsia"/>
          <w:b/>
          <w:spacing w:val="0"/>
          <w:szCs w:val="24"/>
          <w:rtl/>
        </w:rPr>
        <w:t>השני</w:t>
      </w:r>
      <w:r w:rsidRPr="00606C17">
        <w:rPr>
          <w:rFonts w:ascii="Century" w:hAnsi="Century" w:cs="Miriam"/>
          <w:b/>
          <w:spacing w:val="0"/>
          <w:szCs w:val="24"/>
          <w:rtl/>
        </w:rPr>
        <w:t xml:space="preserve"> </w:t>
      </w:r>
      <w:r w:rsidRPr="00606C17">
        <w:rPr>
          <w:rFonts w:ascii="Century" w:hAnsi="Century" w:cs="Miriam" w:hint="eastAsia"/>
          <w:b/>
          <w:spacing w:val="0"/>
          <w:szCs w:val="24"/>
          <w:rtl/>
        </w:rPr>
        <w:t>שאלתי</w:t>
      </w:r>
      <w:r w:rsidRPr="00606C17">
        <w:rPr>
          <w:rFonts w:ascii="Century" w:hAnsi="Century" w:cs="Miriam"/>
          <w:b/>
          <w:spacing w:val="0"/>
          <w:szCs w:val="24"/>
          <w:rtl/>
        </w:rPr>
        <w:t xml:space="preserve"> </w:t>
      </w:r>
      <w:r w:rsidRPr="00606C17">
        <w:rPr>
          <w:rFonts w:ascii="Century" w:hAnsi="Century" w:cs="Miriam" w:hint="eastAsia"/>
          <w:b/>
          <w:spacing w:val="0"/>
          <w:szCs w:val="24"/>
          <w:rtl/>
        </w:rPr>
        <w:t>אותם</w:t>
      </w:r>
      <w:r w:rsidRPr="00606C17">
        <w:rPr>
          <w:rFonts w:ascii="Century" w:hAnsi="Century" w:cs="Miriam"/>
          <w:b/>
          <w:spacing w:val="0"/>
          <w:szCs w:val="24"/>
          <w:rtl/>
        </w:rPr>
        <w:t xml:space="preserve"> </w:t>
      </w:r>
      <w:r w:rsidRPr="00606C17">
        <w:rPr>
          <w:rFonts w:ascii="Century" w:hAnsi="Century" w:cs="Miriam" w:hint="eastAsia"/>
          <w:b/>
          <w:spacing w:val="0"/>
          <w:szCs w:val="24"/>
          <w:rtl/>
        </w:rPr>
        <w:t>אם</w:t>
      </w:r>
      <w:r w:rsidRPr="00606C17">
        <w:rPr>
          <w:rFonts w:ascii="Century" w:hAnsi="Century" w:cs="Miriam"/>
          <w:b/>
          <w:spacing w:val="0"/>
          <w:szCs w:val="24"/>
          <w:rtl/>
        </w:rPr>
        <w:t xml:space="preserve"> </w:t>
      </w:r>
      <w:r w:rsidRPr="00606C17">
        <w:rPr>
          <w:rFonts w:ascii="Century" w:hAnsi="Century" w:cs="Miriam" w:hint="eastAsia"/>
          <w:b/>
          <w:spacing w:val="0"/>
          <w:szCs w:val="24"/>
          <w:rtl/>
        </w:rPr>
        <w:t>איכפת</w:t>
      </w:r>
      <w:r w:rsidRPr="00606C17">
        <w:rPr>
          <w:rFonts w:ascii="Century" w:hAnsi="Century" w:cs="Miriam"/>
          <w:b/>
          <w:spacing w:val="0"/>
          <w:szCs w:val="24"/>
          <w:rtl/>
        </w:rPr>
        <w:t xml:space="preserve"> </w:t>
      </w:r>
      <w:r w:rsidRPr="00606C17">
        <w:rPr>
          <w:rFonts w:ascii="Century" w:hAnsi="Century" w:cs="Miriam" w:hint="eastAsia"/>
          <w:b/>
          <w:spacing w:val="0"/>
          <w:szCs w:val="24"/>
          <w:rtl/>
        </w:rPr>
        <w:t>להם</w:t>
      </w:r>
      <w:r w:rsidRPr="00606C17">
        <w:rPr>
          <w:rFonts w:ascii="Century" w:hAnsi="Century" w:cs="Miriam"/>
          <w:b/>
          <w:spacing w:val="0"/>
          <w:szCs w:val="24"/>
          <w:rtl/>
        </w:rPr>
        <w:t xml:space="preserve"> </w:t>
      </w:r>
      <w:r w:rsidRPr="00606C17">
        <w:rPr>
          <w:rFonts w:ascii="Century" w:hAnsi="Century" w:cs="Miriam" w:hint="eastAsia"/>
          <w:b/>
          <w:spacing w:val="0"/>
          <w:szCs w:val="24"/>
          <w:rtl/>
        </w:rPr>
        <w:t>לעשות</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זה</w:t>
      </w:r>
      <w:r w:rsidRPr="00606C17">
        <w:rPr>
          <w:rFonts w:ascii="Century" w:hAnsi="Century" w:cs="Miriam"/>
          <w:b/>
          <w:spacing w:val="0"/>
          <w:szCs w:val="24"/>
          <w:rtl/>
        </w:rPr>
        <w:t xml:space="preserve"> </w:t>
      </w:r>
      <w:r w:rsidRPr="00606C17">
        <w:rPr>
          <w:rFonts w:ascii="Century" w:hAnsi="Century" w:cs="Miriam" w:hint="eastAsia"/>
          <w:b/>
          <w:spacing w:val="0"/>
          <w:szCs w:val="24"/>
          <w:rtl/>
        </w:rPr>
        <w:t>באמצעות</w:t>
      </w:r>
      <w:r w:rsidRPr="00606C17">
        <w:rPr>
          <w:rFonts w:ascii="Century" w:hAnsi="Century" w:cs="Miriam"/>
          <w:b/>
          <w:spacing w:val="0"/>
          <w:szCs w:val="24"/>
          <w:rtl/>
        </w:rPr>
        <w:t xml:space="preserve"> </w:t>
      </w:r>
      <w:r w:rsidRPr="00606C17">
        <w:rPr>
          <w:rFonts w:ascii="Century" w:hAnsi="Century" w:cs="Miriam" w:hint="eastAsia"/>
          <w:b/>
          <w:spacing w:val="0"/>
          <w:szCs w:val="24"/>
          <w:rtl/>
        </w:rPr>
        <w:t>איתי</w:t>
      </w:r>
      <w:r w:rsidRPr="00606C17">
        <w:rPr>
          <w:rFonts w:ascii="Century" w:hAnsi="Century" w:cs="Miriam"/>
          <w:b/>
          <w:spacing w:val="0"/>
          <w:szCs w:val="24"/>
          <w:rtl/>
        </w:rPr>
        <w:t xml:space="preserve">, </w:t>
      </w:r>
      <w:r w:rsidRPr="00606C17">
        <w:rPr>
          <w:rFonts w:ascii="Century" w:hAnsi="Century" w:cs="Miriam" w:hint="eastAsia"/>
          <w:b/>
          <w:spacing w:val="0"/>
          <w:szCs w:val="24"/>
          <w:rtl/>
        </w:rPr>
        <w:t>באמצעות</w:t>
      </w:r>
      <w:r w:rsidRPr="00606C17">
        <w:rPr>
          <w:rFonts w:ascii="Century" w:hAnsi="Century" w:cs="Miriam"/>
          <w:b/>
          <w:spacing w:val="0"/>
          <w:szCs w:val="24"/>
          <w:rtl/>
        </w:rPr>
        <w:t xml:space="preserve"> </w:t>
      </w:r>
      <w:r w:rsidRPr="00606C17">
        <w:rPr>
          <w:rFonts w:ascii="Century" w:hAnsi="Century" w:cs="Miriam" w:hint="eastAsia"/>
          <w:b/>
          <w:spacing w:val="0"/>
          <w:szCs w:val="24"/>
          <w:rtl/>
        </w:rPr>
        <w:t>איתי</w:t>
      </w:r>
      <w:r w:rsidRPr="00606C17">
        <w:rPr>
          <w:rFonts w:ascii="Century" w:hAnsi="Century" w:cs="Miriam"/>
          <w:b/>
          <w:spacing w:val="0"/>
          <w:szCs w:val="24"/>
          <w:rtl/>
        </w:rPr>
        <w:t xml:space="preserve"> </w:t>
      </w:r>
      <w:r w:rsidRPr="00606C17">
        <w:rPr>
          <w:rFonts w:ascii="Century" w:hAnsi="Century" w:cs="Miriam" w:hint="eastAsia"/>
          <w:b/>
          <w:spacing w:val="0"/>
          <w:szCs w:val="24"/>
          <w:rtl/>
        </w:rPr>
        <w:t>שטרום</w:t>
      </w:r>
      <w:r w:rsidRPr="00606C17">
        <w:rPr>
          <w:rFonts w:ascii="Century" w:hAnsi="Century" w:cs="Miriam"/>
          <w:b/>
          <w:spacing w:val="0"/>
          <w:szCs w:val="24"/>
          <w:rtl/>
        </w:rPr>
        <w:t xml:space="preserve">, </w:t>
      </w:r>
      <w:r w:rsidRPr="00606C17">
        <w:rPr>
          <w:rFonts w:ascii="Century" w:hAnsi="Century" w:cs="Miriam" w:hint="eastAsia"/>
          <w:b/>
          <w:spacing w:val="0"/>
          <w:szCs w:val="24"/>
          <w:rtl/>
        </w:rPr>
        <w:t>כדי</w:t>
      </w:r>
      <w:r w:rsidRPr="00606C17">
        <w:rPr>
          <w:rFonts w:ascii="Century" w:hAnsi="Century" w:cs="Miriam"/>
          <w:b/>
          <w:spacing w:val="0"/>
          <w:szCs w:val="24"/>
          <w:rtl/>
        </w:rPr>
        <w:t xml:space="preserve"> </w:t>
      </w:r>
      <w:r w:rsidRPr="00606C17">
        <w:rPr>
          <w:rFonts w:ascii="Century" w:hAnsi="Century" w:cs="Miriam" w:hint="eastAsia"/>
          <w:b/>
          <w:spacing w:val="0"/>
          <w:szCs w:val="24"/>
          <w:rtl/>
        </w:rPr>
        <w:t>לדעת</w:t>
      </w:r>
      <w:r w:rsidRPr="00606C17">
        <w:rPr>
          <w:rFonts w:ascii="Century" w:hAnsi="Century" w:cs="Miriam"/>
          <w:b/>
          <w:spacing w:val="0"/>
          <w:szCs w:val="24"/>
          <w:rtl/>
        </w:rPr>
        <w:t xml:space="preserve"> </w:t>
      </w:r>
      <w:r w:rsidRPr="00606C17">
        <w:rPr>
          <w:rFonts w:ascii="Century" w:hAnsi="Century" w:cs="Miriam" w:hint="eastAsia"/>
          <w:b/>
          <w:spacing w:val="0"/>
          <w:szCs w:val="24"/>
          <w:rtl/>
        </w:rPr>
        <w:t>שזה</w:t>
      </w:r>
      <w:r w:rsidRPr="00606C17">
        <w:rPr>
          <w:rFonts w:ascii="Century" w:hAnsi="Century" w:cs="Miriam"/>
          <w:b/>
          <w:spacing w:val="0"/>
          <w:szCs w:val="24"/>
          <w:rtl/>
        </w:rPr>
        <w:t xml:space="preserve"> </w:t>
      </w:r>
      <w:r w:rsidRPr="00606C17">
        <w:rPr>
          <w:rFonts w:ascii="Century" w:hAnsi="Century" w:cs="Miriam" w:hint="eastAsia"/>
          <w:b/>
          <w:spacing w:val="0"/>
          <w:szCs w:val="24"/>
          <w:rtl/>
        </w:rPr>
        <w:t>אכן</w:t>
      </w:r>
      <w:r w:rsidRPr="00606C17">
        <w:rPr>
          <w:rFonts w:ascii="Century" w:hAnsi="Century" w:cs="Miriam"/>
          <w:b/>
          <w:spacing w:val="0"/>
          <w:szCs w:val="24"/>
          <w:rtl/>
        </w:rPr>
        <w:t xml:space="preserve"> </w:t>
      </w:r>
      <w:r w:rsidRPr="00606C17">
        <w:rPr>
          <w:rFonts w:ascii="Century" w:hAnsi="Century" w:cs="Miriam" w:hint="eastAsia"/>
          <w:b/>
          <w:spacing w:val="0"/>
          <w:szCs w:val="24"/>
          <w:rtl/>
        </w:rPr>
        <w:t>מתבצע</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בעדותו</w:t>
      </w:r>
      <w:r>
        <w:rPr>
          <w:rFonts w:ascii="Century" w:hAnsi="Century"/>
          <w:rtl/>
        </w:rPr>
        <w:t xml:space="preserve"> </w:t>
      </w:r>
      <w:r>
        <w:rPr>
          <w:rFonts w:ascii="Century" w:hAnsi="Century" w:hint="eastAsia"/>
          <w:rtl/>
        </w:rPr>
        <w:t>בבית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ושוב</w:t>
      </w:r>
      <w:r>
        <w:rPr>
          <w:rFonts w:ascii="Century" w:hAnsi="Century"/>
          <w:rtl/>
        </w:rPr>
        <w:t xml:space="preserve"> </w:t>
      </w:r>
      <w:r>
        <w:rPr>
          <w:rFonts w:ascii="Century" w:hAnsi="Century" w:hint="eastAsia"/>
          <w:rtl/>
        </w:rPr>
        <w:t>מתוך</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לשוות</w:t>
      </w:r>
      <w:r>
        <w:rPr>
          <w:rFonts w:ascii="Century" w:hAnsi="Century"/>
          <w:rtl/>
        </w:rPr>
        <w:t xml:space="preserve"> </w:t>
      </w:r>
      <w:r>
        <w:rPr>
          <w:rFonts w:ascii="Century" w:hAnsi="Century" w:hint="eastAsia"/>
          <w:rtl/>
        </w:rPr>
        <w:t>לסיטואציה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אופי</w:t>
      </w:r>
      <w:r>
        <w:rPr>
          <w:rFonts w:ascii="Century" w:hAnsi="Century"/>
          <w:rtl/>
        </w:rPr>
        <w:t xml:space="preserve"> </w:t>
      </w:r>
      <w:r>
        <w:rPr>
          <w:rFonts w:ascii="Century" w:hAnsi="Century" w:hint="eastAsia"/>
          <w:rtl/>
        </w:rPr>
        <w:t>אקראי</w:t>
      </w:r>
      <w:r>
        <w:rPr>
          <w:rFonts w:ascii="Century" w:hAnsi="Century"/>
          <w:rtl/>
        </w:rPr>
        <w:t xml:space="preserve"> </w:t>
      </w:r>
      <w:r>
        <w:rPr>
          <w:rFonts w:ascii="Century" w:hAnsi="Century" w:hint="eastAsia"/>
          <w:rtl/>
        </w:rPr>
        <w:t>נטול</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פלילית</w:t>
      </w:r>
      <w:r>
        <w:rPr>
          <w:rFonts w:ascii="Century" w:hAnsi="Century"/>
          <w:rtl/>
        </w:rPr>
        <w:t xml:space="preserve"> </w:t>
      </w:r>
      <w:r>
        <w:rPr>
          <w:rFonts w:ascii="Century" w:hAnsi="Century" w:hint="eastAsia"/>
          <w:rtl/>
        </w:rPr>
        <w:t>העיד</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בעמ</w:t>
      </w:r>
      <w:r>
        <w:rPr>
          <w:rFonts w:ascii="Century" w:hAnsi="Century"/>
          <w:rtl/>
        </w:rPr>
        <w:t xml:space="preserve">' 1599 </w:t>
      </w:r>
      <w:r>
        <w:rPr>
          <w:rFonts w:ascii="Century" w:hAnsi="Century" w:hint="eastAsia"/>
          <w:rtl/>
        </w:rPr>
        <w:t>בחקירתו</w:t>
      </w:r>
      <w:r>
        <w:rPr>
          <w:rFonts w:ascii="Century" w:hAnsi="Century"/>
          <w:rtl/>
        </w:rPr>
        <w:t xml:space="preserve"> </w:t>
      </w:r>
      <w:r>
        <w:rPr>
          <w:rFonts w:ascii="Century" w:hAnsi="Century" w:hint="eastAsia"/>
          <w:rtl/>
        </w:rPr>
        <w:t>הראשית</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5"/>
        <w:rPr>
          <w:rtl/>
        </w:rPr>
      </w:pPr>
      <w:r>
        <w:rPr>
          <w:rtl/>
        </w:rPr>
        <w:t>"מר דנקנר: ... איתי פנה אלי ב- 21 לחודש, ב- 21.2, וזה יכל להיות או אחרי הצהריים או בשעות הערב, שוב, אני לא, אני לא זוכר במדויק, זה לא היה לפני הצהריים או בצהריים ואם זה היה אחרי הצהריים זה היה די מאוחר אחרי הצהריים, או בשעות הערב.</w:t>
      </w:r>
    </w:p>
    <w:p w:rsidR="00983308" w:rsidRDefault="00983308" w:rsidP="000071BA">
      <w:pPr>
        <w:pStyle w:val="Ruller5"/>
        <w:rPr>
          <w:rtl/>
        </w:rPr>
      </w:pPr>
      <w:r>
        <w:rPr>
          <w:rtl/>
        </w:rPr>
        <w:t>...</w:t>
      </w:r>
    </w:p>
    <w:p w:rsidR="00983308" w:rsidRDefault="00983308" w:rsidP="000071BA">
      <w:pPr>
        <w:pStyle w:val="Ruller5"/>
        <w:rPr>
          <w:rtl/>
        </w:rPr>
      </w:pPr>
      <w:r>
        <w:rPr>
          <w:rtl/>
        </w:rPr>
        <w:t xml:space="preserve">אגב, אני, אני בשלב הזה כשהפנייה הזאת מגיעה, ויסלח לי איתי שיושב כאן, אני, </w:t>
      </w:r>
      <w:r w:rsidRPr="004E2C45">
        <w:rPr>
          <w:rFonts w:ascii="Century" w:hAnsi="Century" w:cs="Miriam" w:hint="eastAsia"/>
          <w:b/>
          <w:spacing w:val="0"/>
          <w:szCs w:val="24"/>
          <w:rtl/>
        </w:rPr>
        <w:t>אני</w:t>
      </w:r>
      <w:r w:rsidRPr="004E2C45">
        <w:rPr>
          <w:rFonts w:ascii="Century" w:hAnsi="Century" w:cs="Miriam"/>
          <w:b/>
          <w:spacing w:val="0"/>
          <w:szCs w:val="24"/>
          <w:rtl/>
        </w:rPr>
        <w:t xml:space="preserve"> </w:t>
      </w:r>
      <w:r w:rsidRPr="004E2C45">
        <w:rPr>
          <w:rFonts w:ascii="Century" w:hAnsi="Century" w:cs="Miriam" w:hint="eastAsia"/>
          <w:b/>
          <w:spacing w:val="0"/>
          <w:szCs w:val="24"/>
          <w:rtl/>
        </w:rPr>
        <w:t>כמעט</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התייחסתי</w:t>
      </w:r>
      <w:r w:rsidRPr="004E2C45">
        <w:rPr>
          <w:rFonts w:ascii="Century" w:hAnsi="Century" w:cs="Miriam"/>
          <w:b/>
          <w:spacing w:val="0"/>
          <w:szCs w:val="24"/>
          <w:rtl/>
        </w:rPr>
        <w:t xml:space="preserve"> </w:t>
      </w:r>
      <w:r w:rsidRPr="004E2C45">
        <w:rPr>
          <w:rFonts w:ascii="Century" w:hAnsi="Century" w:cs="Miriam" w:hint="eastAsia"/>
          <w:b/>
          <w:spacing w:val="0"/>
          <w:szCs w:val="24"/>
          <w:rtl/>
        </w:rPr>
        <w:t>אליה</w:t>
      </w:r>
      <w:r>
        <w:rPr>
          <w:rtl/>
        </w:rPr>
        <w:t xml:space="preserve">. אני, אני מבחינתי, אני במבצע של הנפקה של איי.די.בי. העניין של, של הפנית הרוכשים שבוצעה לאחר מכן, </w:t>
      </w:r>
      <w:r w:rsidRPr="004E2C45">
        <w:rPr>
          <w:rFonts w:ascii="Century" w:hAnsi="Century" w:cs="Miriam" w:hint="eastAsia"/>
          <w:b/>
          <w:spacing w:val="0"/>
          <w:szCs w:val="24"/>
          <w:rtl/>
        </w:rPr>
        <w:t>העניין</w:t>
      </w:r>
      <w:r w:rsidRPr="004E2C45">
        <w:rPr>
          <w:rFonts w:ascii="Century" w:hAnsi="Century" w:cs="Miriam"/>
          <w:b/>
          <w:spacing w:val="0"/>
          <w:szCs w:val="24"/>
          <w:rtl/>
        </w:rPr>
        <w:t xml:space="preserve"> </w:t>
      </w:r>
      <w:r w:rsidRPr="004E2C45">
        <w:rPr>
          <w:rFonts w:ascii="Century" w:hAnsi="Century" w:cs="Miriam" w:hint="eastAsia"/>
          <w:b/>
          <w:spacing w:val="0"/>
          <w:szCs w:val="24"/>
          <w:rtl/>
        </w:rPr>
        <w:t>של</w:t>
      </w:r>
      <w:r w:rsidRPr="004E2C45">
        <w:rPr>
          <w:rFonts w:ascii="Century" w:hAnsi="Century" w:cs="Miriam"/>
          <w:b/>
          <w:spacing w:val="0"/>
          <w:szCs w:val="24"/>
          <w:rtl/>
        </w:rPr>
        <w:t xml:space="preserve"> </w:t>
      </w:r>
      <w:r w:rsidRPr="004E2C45">
        <w:rPr>
          <w:rFonts w:ascii="Century" w:hAnsi="Century" w:cs="Miriam" w:hint="eastAsia"/>
          <w:b/>
          <w:spacing w:val="0"/>
          <w:szCs w:val="24"/>
          <w:rtl/>
        </w:rPr>
        <w:t>הפנית</w:t>
      </w:r>
      <w:r w:rsidRPr="004E2C45">
        <w:rPr>
          <w:rFonts w:ascii="Century" w:hAnsi="Century" w:cs="Miriam"/>
          <w:b/>
          <w:spacing w:val="0"/>
          <w:szCs w:val="24"/>
          <w:rtl/>
        </w:rPr>
        <w:t xml:space="preserve"> </w:t>
      </w:r>
      <w:r w:rsidRPr="004E2C45">
        <w:rPr>
          <w:rFonts w:ascii="Century" w:hAnsi="Century" w:cs="Miriam" w:hint="eastAsia"/>
          <w:b/>
          <w:spacing w:val="0"/>
          <w:szCs w:val="24"/>
          <w:rtl/>
        </w:rPr>
        <w:t>הרוכשים</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בפוקוס</w:t>
      </w:r>
      <w:r w:rsidRPr="004E2C45">
        <w:rPr>
          <w:rFonts w:ascii="Century" w:hAnsi="Century" w:cs="Miriam"/>
          <w:b/>
          <w:spacing w:val="0"/>
          <w:szCs w:val="24"/>
          <w:rtl/>
        </w:rPr>
        <w:t xml:space="preserve"> </w:t>
      </w:r>
      <w:r w:rsidRPr="004E2C45">
        <w:rPr>
          <w:rFonts w:ascii="Century" w:hAnsi="Century" w:cs="Miriam" w:hint="eastAsia"/>
          <w:b/>
          <w:spacing w:val="0"/>
          <w:szCs w:val="24"/>
          <w:rtl/>
        </w:rPr>
        <w:t>שלי</w:t>
      </w:r>
      <w:r w:rsidRPr="004E2C45">
        <w:rPr>
          <w:rFonts w:ascii="Century" w:hAnsi="Century" w:cs="Miriam"/>
          <w:b/>
          <w:spacing w:val="0"/>
          <w:szCs w:val="24"/>
          <w:rtl/>
        </w:rPr>
        <w:t xml:space="preserve">, </w:t>
      </w:r>
      <w:r w:rsidRPr="004E2C45">
        <w:rPr>
          <w:rFonts w:ascii="Century" w:hAnsi="Century" w:cs="Miriam" w:hint="eastAsia"/>
          <w:b/>
          <w:spacing w:val="0"/>
          <w:szCs w:val="24"/>
          <w:rtl/>
        </w:rPr>
        <w:t>אני</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יוצא</w:t>
      </w:r>
      <w:r w:rsidRPr="004E2C45">
        <w:rPr>
          <w:rFonts w:ascii="Century" w:hAnsi="Century" w:cs="Miriam"/>
          <w:b/>
          <w:spacing w:val="0"/>
          <w:szCs w:val="24"/>
          <w:rtl/>
        </w:rPr>
        <w:t xml:space="preserve"> </w:t>
      </w:r>
      <w:r w:rsidRPr="004E2C45">
        <w:rPr>
          <w:rFonts w:ascii="Century" w:hAnsi="Century" w:cs="Miriam" w:hint="eastAsia"/>
          <w:b/>
          <w:spacing w:val="0"/>
          <w:szCs w:val="24"/>
          <w:rtl/>
        </w:rPr>
        <w:t>כתוצאה</w:t>
      </w:r>
      <w:r w:rsidRPr="004E2C45">
        <w:rPr>
          <w:rFonts w:ascii="Century" w:hAnsi="Century" w:cs="Miriam"/>
          <w:b/>
          <w:spacing w:val="0"/>
          <w:szCs w:val="24"/>
          <w:rtl/>
        </w:rPr>
        <w:t xml:space="preserve"> </w:t>
      </w:r>
      <w:r w:rsidRPr="004E2C45">
        <w:rPr>
          <w:rFonts w:ascii="Century" w:hAnsi="Century" w:cs="Miriam" w:hint="eastAsia"/>
          <w:b/>
          <w:spacing w:val="0"/>
          <w:szCs w:val="24"/>
          <w:rtl/>
        </w:rPr>
        <w:t>מה</w:t>
      </w:r>
      <w:r w:rsidRPr="004E2C45">
        <w:rPr>
          <w:rFonts w:ascii="Century" w:hAnsi="Century" w:cs="Miriam"/>
          <w:b/>
          <w:spacing w:val="0"/>
          <w:szCs w:val="24"/>
          <w:rtl/>
        </w:rPr>
        <w:t>-</w:t>
      </w:r>
      <w:r w:rsidRPr="004E2C45">
        <w:rPr>
          <w:rFonts w:ascii="Century" w:hAnsi="Century" w:cs="Miriam" w:hint="eastAsia"/>
          <w:b/>
          <w:spacing w:val="0"/>
          <w:szCs w:val="24"/>
          <w:rtl/>
        </w:rPr>
        <w:t>או</w:t>
      </w:r>
      <w:r w:rsidRPr="004E2C45">
        <w:rPr>
          <w:rFonts w:ascii="Century" w:hAnsi="Century" w:cs="Miriam"/>
          <w:b/>
          <w:spacing w:val="0"/>
          <w:szCs w:val="24"/>
          <w:rtl/>
        </w:rPr>
        <w:t xml:space="preserve"> </w:t>
      </w:r>
      <w:r w:rsidRPr="004E2C45">
        <w:rPr>
          <w:rFonts w:ascii="Century" w:hAnsi="Century" w:cs="Miriam" w:hint="eastAsia"/>
          <w:b/>
          <w:spacing w:val="0"/>
          <w:szCs w:val="24"/>
          <w:rtl/>
        </w:rPr>
        <w:t>טלפון</w:t>
      </w:r>
      <w:r w:rsidRPr="004E2C45">
        <w:rPr>
          <w:rFonts w:ascii="Century" w:hAnsi="Century" w:cs="Miriam"/>
          <w:b/>
          <w:spacing w:val="0"/>
          <w:szCs w:val="24"/>
          <w:rtl/>
        </w:rPr>
        <w:t xml:space="preserve"> </w:t>
      </w:r>
      <w:r w:rsidRPr="004E2C45">
        <w:rPr>
          <w:rFonts w:ascii="Century" w:hAnsi="Century" w:cs="Miriam" w:hint="eastAsia"/>
          <w:b/>
          <w:spacing w:val="0"/>
          <w:szCs w:val="24"/>
          <w:rtl/>
        </w:rPr>
        <w:t>או</w:t>
      </w:r>
      <w:r w:rsidRPr="004E2C45">
        <w:rPr>
          <w:rFonts w:ascii="Century" w:hAnsi="Century" w:cs="Miriam"/>
          <w:b/>
          <w:spacing w:val="0"/>
          <w:szCs w:val="24"/>
          <w:rtl/>
        </w:rPr>
        <w:t xml:space="preserve"> </w:t>
      </w:r>
      <w:r w:rsidRPr="004E2C45">
        <w:rPr>
          <w:rFonts w:ascii="Century" w:hAnsi="Century" w:cs="Miriam" w:hint="eastAsia"/>
          <w:b/>
          <w:spacing w:val="0"/>
          <w:szCs w:val="24"/>
          <w:rtl/>
        </w:rPr>
        <w:t>אס</w:t>
      </w:r>
      <w:r w:rsidRPr="004E2C45">
        <w:rPr>
          <w:rFonts w:ascii="Century" w:hAnsi="Century" w:cs="Miriam"/>
          <w:b/>
          <w:spacing w:val="0"/>
          <w:szCs w:val="24"/>
          <w:rtl/>
        </w:rPr>
        <w:t xml:space="preserve"> </w:t>
      </w:r>
      <w:r w:rsidRPr="004E2C45">
        <w:rPr>
          <w:rFonts w:ascii="Century" w:hAnsi="Century" w:cs="Miriam" w:hint="eastAsia"/>
          <w:b/>
          <w:spacing w:val="0"/>
          <w:szCs w:val="24"/>
          <w:rtl/>
        </w:rPr>
        <w:t>אם</w:t>
      </w:r>
      <w:r w:rsidRPr="004E2C45">
        <w:rPr>
          <w:rFonts w:ascii="Century" w:hAnsi="Century" w:cs="Miriam"/>
          <w:b/>
          <w:spacing w:val="0"/>
          <w:szCs w:val="24"/>
          <w:rtl/>
        </w:rPr>
        <w:t xml:space="preserve"> </w:t>
      </w:r>
      <w:r w:rsidRPr="004E2C45">
        <w:rPr>
          <w:rFonts w:ascii="Century" w:hAnsi="Century" w:cs="Miriam" w:hint="eastAsia"/>
          <w:b/>
          <w:spacing w:val="0"/>
          <w:szCs w:val="24"/>
          <w:rtl/>
        </w:rPr>
        <w:t>אסים</w:t>
      </w:r>
      <w:r w:rsidRPr="004E2C45">
        <w:rPr>
          <w:rFonts w:ascii="Century" w:hAnsi="Century" w:cs="Miriam"/>
          <w:b/>
          <w:spacing w:val="0"/>
          <w:szCs w:val="24"/>
          <w:rtl/>
        </w:rPr>
        <w:t xml:space="preserve"> </w:t>
      </w:r>
      <w:r w:rsidRPr="004E2C45">
        <w:rPr>
          <w:rFonts w:ascii="Century" w:hAnsi="Century" w:cs="Miriam" w:hint="eastAsia"/>
          <w:b/>
          <w:spacing w:val="0"/>
          <w:szCs w:val="24"/>
          <w:rtl/>
        </w:rPr>
        <w:t>של</w:t>
      </w:r>
      <w:r w:rsidRPr="004E2C45">
        <w:rPr>
          <w:rFonts w:ascii="Century" w:hAnsi="Century" w:cs="Miriam"/>
          <w:b/>
          <w:spacing w:val="0"/>
          <w:szCs w:val="24"/>
          <w:rtl/>
        </w:rPr>
        <w:t xml:space="preserve"> </w:t>
      </w:r>
      <w:r w:rsidRPr="004E2C45">
        <w:rPr>
          <w:rFonts w:ascii="Century" w:hAnsi="Century" w:cs="Miriam" w:hint="eastAsia"/>
          <w:b/>
          <w:spacing w:val="0"/>
          <w:szCs w:val="24"/>
          <w:rtl/>
        </w:rPr>
        <w:t>איתי</w:t>
      </w:r>
      <w:r w:rsidRPr="004E2C45">
        <w:rPr>
          <w:rFonts w:ascii="Century" w:hAnsi="Century" w:cs="Miriam"/>
          <w:b/>
          <w:spacing w:val="0"/>
          <w:szCs w:val="24"/>
          <w:rtl/>
        </w:rPr>
        <w:t xml:space="preserve"> </w:t>
      </w:r>
      <w:r w:rsidRPr="004E2C45">
        <w:rPr>
          <w:rFonts w:ascii="Century" w:hAnsi="Century" w:cs="Miriam" w:hint="eastAsia"/>
          <w:b/>
          <w:spacing w:val="0"/>
          <w:szCs w:val="24"/>
          <w:rtl/>
        </w:rPr>
        <w:t>אני</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יוצא</w:t>
      </w:r>
      <w:r w:rsidRPr="004E2C45">
        <w:rPr>
          <w:rFonts w:ascii="Century" w:hAnsi="Century" w:cs="Miriam"/>
          <w:b/>
          <w:spacing w:val="0"/>
          <w:szCs w:val="24"/>
          <w:rtl/>
        </w:rPr>
        <w:t xml:space="preserve"> </w:t>
      </w:r>
      <w:r w:rsidRPr="004E2C45">
        <w:rPr>
          <w:rFonts w:ascii="Century" w:hAnsi="Century" w:cs="Miriam" w:hint="eastAsia"/>
          <w:b/>
          <w:spacing w:val="0"/>
          <w:szCs w:val="24"/>
          <w:rtl/>
        </w:rPr>
        <w:t>לאיזשהו</w:t>
      </w:r>
      <w:r w:rsidRPr="004E2C45">
        <w:rPr>
          <w:rFonts w:ascii="Century" w:hAnsi="Century" w:cs="Miriam"/>
          <w:b/>
          <w:spacing w:val="0"/>
          <w:szCs w:val="24"/>
          <w:rtl/>
        </w:rPr>
        <w:t xml:space="preserve"> </w:t>
      </w:r>
      <w:r w:rsidRPr="004E2C45">
        <w:rPr>
          <w:rFonts w:ascii="Century" w:hAnsi="Century" w:cs="Miriam" w:hint="eastAsia"/>
          <w:b/>
          <w:spacing w:val="0"/>
          <w:szCs w:val="24"/>
          <w:rtl/>
        </w:rPr>
        <w:t>מבצע</w:t>
      </w:r>
      <w:r w:rsidRPr="004E2C45">
        <w:rPr>
          <w:rFonts w:ascii="Century" w:hAnsi="Century" w:cs="Miriam"/>
          <w:b/>
          <w:spacing w:val="0"/>
          <w:szCs w:val="24"/>
          <w:rtl/>
        </w:rPr>
        <w:t xml:space="preserve"> </w:t>
      </w:r>
      <w:r w:rsidRPr="004E2C45">
        <w:rPr>
          <w:rFonts w:ascii="Century" w:hAnsi="Century" w:cs="Miriam" w:hint="eastAsia"/>
          <w:b/>
          <w:spacing w:val="0"/>
          <w:szCs w:val="24"/>
          <w:rtl/>
        </w:rPr>
        <w:t>בנושא</w:t>
      </w:r>
      <w:r w:rsidRPr="004E2C45">
        <w:rPr>
          <w:rFonts w:ascii="Century" w:hAnsi="Century" w:cs="Miriam"/>
          <w:b/>
          <w:spacing w:val="0"/>
          <w:szCs w:val="24"/>
          <w:rtl/>
        </w:rPr>
        <w:t xml:space="preserve"> </w:t>
      </w:r>
      <w:r w:rsidRPr="004E2C45">
        <w:rPr>
          <w:rFonts w:ascii="Century" w:hAnsi="Century" w:cs="Miriam" w:hint="eastAsia"/>
          <w:b/>
          <w:spacing w:val="0"/>
          <w:szCs w:val="24"/>
          <w:rtl/>
        </w:rPr>
        <w:t>הזה</w:t>
      </w:r>
      <w:r w:rsidRPr="004E2C45">
        <w:rPr>
          <w:rFonts w:ascii="Century" w:hAnsi="Century" w:cs="Miriam"/>
          <w:b/>
          <w:spacing w:val="0"/>
          <w:szCs w:val="24"/>
          <w:rtl/>
        </w:rPr>
        <w:t xml:space="preserve">, </w:t>
      </w:r>
      <w:r w:rsidRPr="004E2C45">
        <w:rPr>
          <w:rFonts w:ascii="Century" w:hAnsi="Century" w:cs="Miriam" w:hint="eastAsia"/>
          <w:b/>
          <w:spacing w:val="0"/>
          <w:szCs w:val="24"/>
          <w:rtl/>
        </w:rPr>
        <w:t>זה</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מבצע</w:t>
      </w:r>
      <w:r w:rsidRPr="004E2C45">
        <w:rPr>
          <w:rFonts w:ascii="Century" w:hAnsi="Century" w:cs="Miriam"/>
          <w:b/>
          <w:spacing w:val="0"/>
          <w:szCs w:val="24"/>
          <w:rtl/>
        </w:rPr>
        <w:t xml:space="preserve"> </w:t>
      </w:r>
      <w:r w:rsidRPr="004E2C45">
        <w:rPr>
          <w:rFonts w:ascii="Century" w:hAnsi="Century" w:cs="Miriam" w:hint="eastAsia"/>
          <w:b/>
          <w:spacing w:val="0"/>
          <w:szCs w:val="24"/>
          <w:rtl/>
        </w:rPr>
        <w:t>שלי</w:t>
      </w:r>
      <w:r w:rsidRPr="004E2C45">
        <w:rPr>
          <w:rFonts w:ascii="Century" w:hAnsi="Century" w:cs="Miriam"/>
          <w:b/>
          <w:spacing w:val="0"/>
          <w:szCs w:val="24"/>
          <w:rtl/>
        </w:rPr>
        <w:t xml:space="preserve">, </w:t>
      </w:r>
      <w:r w:rsidRPr="004E2C45">
        <w:rPr>
          <w:rFonts w:ascii="Century" w:hAnsi="Century" w:cs="Miriam" w:hint="eastAsia"/>
          <w:b/>
          <w:spacing w:val="0"/>
          <w:szCs w:val="24"/>
          <w:rtl/>
        </w:rPr>
        <w:t>זה</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זה</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כל</w:t>
      </w:r>
      <w:r w:rsidRPr="004E2C45">
        <w:rPr>
          <w:rFonts w:ascii="Century" w:hAnsi="Century" w:cs="Miriam"/>
          <w:b/>
          <w:spacing w:val="0"/>
          <w:szCs w:val="24"/>
          <w:rtl/>
        </w:rPr>
        <w:t xml:space="preserve"> </w:t>
      </w:r>
      <w:r w:rsidRPr="004E2C45">
        <w:rPr>
          <w:rFonts w:ascii="Century" w:hAnsi="Century" w:cs="Miriam" w:hint="eastAsia"/>
          <w:b/>
          <w:spacing w:val="0"/>
          <w:szCs w:val="24"/>
          <w:rtl/>
        </w:rPr>
        <w:t>כך</w:t>
      </w:r>
      <w:r w:rsidRPr="004E2C45">
        <w:rPr>
          <w:rFonts w:ascii="Century" w:hAnsi="Century" w:cs="Miriam"/>
          <w:b/>
          <w:spacing w:val="0"/>
          <w:szCs w:val="24"/>
          <w:rtl/>
        </w:rPr>
        <w:t xml:space="preserve"> </w:t>
      </w:r>
      <w:r w:rsidRPr="004E2C45">
        <w:rPr>
          <w:rFonts w:ascii="Century" w:hAnsi="Century" w:cs="Miriam" w:hint="eastAsia"/>
          <w:b/>
          <w:spacing w:val="0"/>
          <w:szCs w:val="24"/>
          <w:rtl/>
        </w:rPr>
        <w:t>מעניין</w:t>
      </w:r>
      <w:r w:rsidRPr="004E2C45">
        <w:rPr>
          <w:rFonts w:ascii="Century" w:hAnsi="Century" w:cs="Miriam"/>
          <w:b/>
          <w:spacing w:val="0"/>
          <w:szCs w:val="24"/>
          <w:rtl/>
        </w:rPr>
        <w:t xml:space="preserve"> </w:t>
      </w:r>
      <w:r w:rsidRPr="004E2C45">
        <w:rPr>
          <w:rFonts w:ascii="Century" w:hAnsi="Century" w:cs="Miriam" w:hint="eastAsia"/>
          <w:b/>
          <w:spacing w:val="0"/>
          <w:szCs w:val="24"/>
          <w:rtl/>
        </w:rPr>
        <w:t>אותי</w:t>
      </w:r>
      <w:r w:rsidRPr="004E2C45">
        <w:rPr>
          <w:rFonts w:ascii="Century" w:hAnsi="Century" w:cs="Miriam"/>
          <w:b/>
          <w:spacing w:val="0"/>
          <w:szCs w:val="24"/>
          <w:rtl/>
        </w:rPr>
        <w:t xml:space="preserve"> </w:t>
      </w:r>
      <w:r w:rsidRPr="004E2C45">
        <w:rPr>
          <w:rFonts w:ascii="Century" w:hAnsi="Century" w:cs="Miriam" w:hint="eastAsia"/>
          <w:b/>
          <w:spacing w:val="0"/>
          <w:szCs w:val="24"/>
          <w:rtl/>
        </w:rPr>
        <w:t>למען</w:t>
      </w:r>
      <w:r w:rsidRPr="004E2C45">
        <w:rPr>
          <w:rFonts w:ascii="Century" w:hAnsi="Century" w:cs="Miriam"/>
          <w:b/>
          <w:spacing w:val="0"/>
          <w:szCs w:val="24"/>
          <w:rtl/>
        </w:rPr>
        <w:t xml:space="preserve"> </w:t>
      </w:r>
      <w:r w:rsidRPr="004E2C45">
        <w:rPr>
          <w:rFonts w:ascii="Century" w:hAnsi="Century" w:cs="Miriam" w:hint="eastAsia"/>
          <w:b/>
          <w:spacing w:val="0"/>
          <w:szCs w:val="24"/>
          <w:rtl/>
        </w:rPr>
        <w:t>האמת</w:t>
      </w:r>
      <w:r w:rsidRPr="004E2C45">
        <w:rPr>
          <w:rFonts w:ascii="Century" w:hAnsi="Century" w:cs="Miriam"/>
          <w:b/>
          <w:spacing w:val="0"/>
          <w:szCs w:val="24"/>
          <w:rtl/>
        </w:rPr>
        <w:t xml:space="preserve">. </w:t>
      </w:r>
      <w:r w:rsidRPr="004E2C45">
        <w:rPr>
          <w:rFonts w:ascii="Century" w:hAnsi="Century" w:cs="Miriam" w:hint="eastAsia"/>
          <w:b/>
          <w:spacing w:val="0"/>
          <w:szCs w:val="24"/>
          <w:rtl/>
        </w:rPr>
        <w:t>אני</w:t>
      </w:r>
      <w:r w:rsidRPr="004E2C45">
        <w:rPr>
          <w:rFonts w:ascii="Century" w:hAnsi="Century" w:cs="Miriam"/>
          <w:b/>
          <w:spacing w:val="0"/>
          <w:szCs w:val="24"/>
          <w:rtl/>
        </w:rPr>
        <w:t xml:space="preserve"> </w:t>
      </w:r>
      <w:r w:rsidRPr="004E2C45">
        <w:rPr>
          <w:rFonts w:ascii="Century" w:hAnsi="Century" w:cs="Miriam" w:hint="eastAsia"/>
          <w:b/>
          <w:spacing w:val="0"/>
          <w:szCs w:val="24"/>
          <w:rtl/>
        </w:rPr>
        <w:t>גם</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חושב</w:t>
      </w:r>
      <w:r w:rsidRPr="004E2C45">
        <w:rPr>
          <w:rFonts w:ascii="Century" w:hAnsi="Century" w:cs="Miriam"/>
          <w:b/>
          <w:spacing w:val="0"/>
          <w:szCs w:val="24"/>
          <w:rtl/>
        </w:rPr>
        <w:t xml:space="preserve"> </w:t>
      </w:r>
      <w:r w:rsidRPr="004E2C45">
        <w:rPr>
          <w:rFonts w:ascii="Century" w:hAnsi="Century" w:cs="Miriam" w:hint="eastAsia"/>
          <w:b/>
          <w:spacing w:val="0"/>
          <w:szCs w:val="24"/>
          <w:rtl/>
        </w:rPr>
        <w:t>באותו</w:t>
      </w:r>
      <w:r w:rsidRPr="004E2C45">
        <w:rPr>
          <w:rFonts w:ascii="Century" w:hAnsi="Century" w:cs="Miriam"/>
          <w:b/>
          <w:spacing w:val="0"/>
          <w:szCs w:val="24"/>
          <w:rtl/>
        </w:rPr>
        <w:t xml:space="preserve"> </w:t>
      </w:r>
      <w:r w:rsidRPr="004E2C45">
        <w:rPr>
          <w:rFonts w:ascii="Century" w:hAnsi="Century" w:cs="Miriam" w:hint="eastAsia"/>
          <w:b/>
          <w:spacing w:val="0"/>
          <w:szCs w:val="24"/>
          <w:rtl/>
        </w:rPr>
        <w:t>רגע</w:t>
      </w:r>
      <w:r w:rsidRPr="004E2C45">
        <w:rPr>
          <w:rFonts w:ascii="Century" w:hAnsi="Century" w:cs="Miriam"/>
          <w:b/>
          <w:spacing w:val="0"/>
          <w:szCs w:val="24"/>
          <w:rtl/>
        </w:rPr>
        <w:t xml:space="preserve"> </w:t>
      </w:r>
      <w:r w:rsidRPr="004E2C45">
        <w:rPr>
          <w:rFonts w:ascii="Century" w:hAnsi="Century" w:cs="Miriam" w:hint="eastAsia"/>
          <w:b/>
          <w:spacing w:val="0"/>
          <w:szCs w:val="24"/>
          <w:rtl/>
        </w:rPr>
        <w:t>שהולך</w:t>
      </w:r>
      <w:r w:rsidRPr="004E2C45">
        <w:rPr>
          <w:rFonts w:ascii="Century" w:hAnsi="Century" w:cs="Miriam"/>
          <w:b/>
          <w:spacing w:val="0"/>
          <w:szCs w:val="24"/>
          <w:rtl/>
        </w:rPr>
        <w:t xml:space="preserve"> </w:t>
      </w:r>
      <w:r w:rsidRPr="004E2C45">
        <w:rPr>
          <w:rFonts w:ascii="Century" w:hAnsi="Century" w:cs="Miriam" w:hint="eastAsia"/>
          <w:b/>
          <w:spacing w:val="0"/>
          <w:szCs w:val="24"/>
          <w:rtl/>
        </w:rPr>
        <w:t>להיות</w:t>
      </w:r>
      <w:r w:rsidRPr="004E2C45">
        <w:rPr>
          <w:rFonts w:ascii="Century" w:hAnsi="Century" w:cs="Miriam"/>
          <w:b/>
          <w:spacing w:val="0"/>
          <w:szCs w:val="24"/>
          <w:rtl/>
        </w:rPr>
        <w:t xml:space="preserve"> </w:t>
      </w:r>
      <w:r w:rsidRPr="004E2C45">
        <w:rPr>
          <w:rFonts w:ascii="Century" w:hAnsi="Century" w:cs="Miriam" w:hint="eastAsia"/>
          <w:b/>
          <w:spacing w:val="0"/>
          <w:szCs w:val="24"/>
          <w:rtl/>
        </w:rPr>
        <w:t>לי</w:t>
      </w:r>
      <w:r w:rsidRPr="004E2C45">
        <w:rPr>
          <w:rFonts w:ascii="Century" w:hAnsi="Century" w:cs="Miriam"/>
          <w:b/>
          <w:spacing w:val="0"/>
          <w:szCs w:val="24"/>
          <w:rtl/>
        </w:rPr>
        <w:t xml:space="preserve"> </w:t>
      </w:r>
      <w:r w:rsidRPr="004E2C45">
        <w:rPr>
          <w:rFonts w:ascii="Century" w:hAnsi="Century" w:cs="Miriam" w:hint="eastAsia"/>
          <w:b/>
          <w:spacing w:val="0"/>
          <w:szCs w:val="24"/>
          <w:rtl/>
        </w:rPr>
        <w:t>מישהו</w:t>
      </w:r>
      <w:r w:rsidRPr="004E2C45">
        <w:rPr>
          <w:rFonts w:ascii="Century" w:hAnsi="Century" w:cs="Miriam"/>
          <w:b/>
          <w:spacing w:val="0"/>
          <w:szCs w:val="24"/>
          <w:rtl/>
        </w:rPr>
        <w:t xml:space="preserve"> </w:t>
      </w:r>
      <w:r w:rsidRPr="004E2C45">
        <w:rPr>
          <w:rFonts w:ascii="Century" w:hAnsi="Century" w:cs="Miriam" w:hint="eastAsia"/>
          <w:b/>
          <w:spacing w:val="0"/>
          <w:szCs w:val="24"/>
          <w:rtl/>
        </w:rPr>
        <w:t>כזה</w:t>
      </w:r>
      <w:r w:rsidRPr="004E2C45">
        <w:rPr>
          <w:rFonts w:ascii="Century" w:hAnsi="Century" w:cs="Miriam"/>
          <w:b/>
          <w:spacing w:val="0"/>
          <w:szCs w:val="24"/>
          <w:rtl/>
        </w:rPr>
        <w:t xml:space="preserve">, </w:t>
      </w:r>
      <w:r w:rsidRPr="004E2C45">
        <w:rPr>
          <w:rFonts w:ascii="Century" w:hAnsi="Century" w:cs="Miriam" w:hint="eastAsia"/>
          <w:b/>
          <w:spacing w:val="0"/>
          <w:szCs w:val="24"/>
          <w:rtl/>
        </w:rPr>
        <w:t>אני</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חושב</w:t>
      </w:r>
      <w:r w:rsidRPr="004E2C45">
        <w:rPr>
          <w:rFonts w:ascii="Century" w:hAnsi="Century" w:cs="Miriam"/>
          <w:b/>
          <w:spacing w:val="0"/>
          <w:szCs w:val="24"/>
          <w:rtl/>
        </w:rPr>
        <w:t xml:space="preserve"> </w:t>
      </w:r>
      <w:r w:rsidRPr="004E2C45">
        <w:rPr>
          <w:rFonts w:ascii="Century" w:hAnsi="Century" w:cs="Miriam" w:hint="eastAsia"/>
          <w:b/>
          <w:spacing w:val="0"/>
          <w:szCs w:val="24"/>
          <w:rtl/>
        </w:rPr>
        <w:t>שאני</w:t>
      </w:r>
      <w:r w:rsidRPr="004E2C45">
        <w:rPr>
          <w:rFonts w:ascii="Century" w:hAnsi="Century" w:cs="Miriam"/>
          <w:b/>
          <w:spacing w:val="0"/>
          <w:szCs w:val="24"/>
          <w:rtl/>
        </w:rPr>
        <w:t xml:space="preserve"> </w:t>
      </w:r>
      <w:r w:rsidRPr="004E2C45">
        <w:rPr>
          <w:rFonts w:ascii="Century" w:hAnsi="Century" w:cs="Miriam" w:hint="eastAsia"/>
          <w:b/>
          <w:spacing w:val="0"/>
          <w:szCs w:val="24"/>
          <w:rtl/>
        </w:rPr>
        <w:t>הולך</w:t>
      </w:r>
      <w:r w:rsidRPr="004E2C45">
        <w:rPr>
          <w:rFonts w:ascii="Century" w:hAnsi="Century" w:cs="Miriam"/>
          <w:b/>
          <w:spacing w:val="0"/>
          <w:szCs w:val="24"/>
          <w:rtl/>
        </w:rPr>
        <w:t xml:space="preserve"> </w:t>
      </w:r>
      <w:r w:rsidRPr="004E2C45">
        <w:rPr>
          <w:rFonts w:ascii="Century" w:hAnsi="Century" w:cs="Miriam" w:hint="eastAsia"/>
          <w:b/>
          <w:spacing w:val="0"/>
          <w:szCs w:val="24"/>
          <w:rtl/>
        </w:rPr>
        <w:t>להיעתר</w:t>
      </w:r>
      <w:r w:rsidRPr="004E2C45">
        <w:rPr>
          <w:rFonts w:ascii="Century" w:hAnsi="Century" w:cs="Miriam"/>
          <w:b/>
          <w:spacing w:val="0"/>
          <w:szCs w:val="24"/>
          <w:rtl/>
        </w:rPr>
        <w:t xml:space="preserve"> </w:t>
      </w:r>
      <w:r w:rsidRPr="004E2C45">
        <w:rPr>
          <w:rFonts w:ascii="Century" w:hAnsi="Century" w:cs="Miriam" w:hint="eastAsia"/>
          <w:b/>
          <w:spacing w:val="0"/>
          <w:szCs w:val="24"/>
          <w:rtl/>
        </w:rPr>
        <w:t>באמת</w:t>
      </w:r>
      <w:r w:rsidRPr="004E2C45">
        <w:rPr>
          <w:rFonts w:ascii="Century" w:hAnsi="Century" w:cs="Miriam"/>
          <w:b/>
          <w:spacing w:val="0"/>
          <w:szCs w:val="24"/>
          <w:rtl/>
        </w:rPr>
        <w:t xml:space="preserve"> </w:t>
      </w:r>
      <w:r w:rsidRPr="004E2C45">
        <w:rPr>
          <w:rFonts w:ascii="Century" w:hAnsi="Century" w:cs="Miriam" w:hint="eastAsia"/>
          <w:b/>
          <w:spacing w:val="0"/>
          <w:szCs w:val="24"/>
          <w:rtl/>
        </w:rPr>
        <w:t>לפנייתו</w:t>
      </w:r>
      <w:r w:rsidRPr="004E2C45">
        <w:rPr>
          <w:rFonts w:ascii="Century" w:hAnsi="Century" w:cs="Miriam"/>
          <w:b/>
          <w:spacing w:val="0"/>
          <w:szCs w:val="24"/>
          <w:rtl/>
        </w:rPr>
        <w:t xml:space="preserve"> </w:t>
      </w:r>
      <w:r w:rsidRPr="004E2C45">
        <w:rPr>
          <w:rFonts w:ascii="Century" w:hAnsi="Century" w:cs="Miriam" w:hint="eastAsia"/>
          <w:b/>
          <w:spacing w:val="0"/>
          <w:szCs w:val="24"/>
          <w:rtl/>
        </w:rPr>
        <w:t>של</w:t>
      </w:r>
      <w:r w:rsidRPr="004E2C45">
        <w:rPr>
          <w:rFonts w:ascii="Century" w:hAnsi="Century" w:cs="Miriam"/>
          <w:b/>
          <w:spacing w:val="0"/>
          <w:szCs w:val="24"/>
          <w:rtl/>
        </w:rPr>
        <w:t xml:space="preserve"> </w:t>
      </w:r>
      <w:r w:rsidRPr="004E2C45">
        <w:rPr>
          <w:rFonts w:ascii="Century" w:hAnsi="Century" w:cs="Miriam" w:hint="eastAsia"/>
          <w:b/>
          <w:spacing w:val="0"/>
          <w:szCs w:val="24"/>
          <w:rtl/>
        </w:rPr>
        <w:t>איתי</w:t>
      </w:r>
      <w:r w:rsidRPr="004E2C45">
        <w:rPr>
          <w:rFonts w:ascii="Century" w:hAnsi="Century" w:cs="Miriam"/>
          <w:b/>
          <w:spacing w:val="0"/>
          <w:szCs w:val="24"/>
          <w:rtl/>
        </w:rPr>
        <w:t xml:space="preserve"> </w:t>
      </w:r>
      <w:r w:rsidRPr="004E2C45">
        <w:rPr>
          <w:rFonts w:ascii="Century" w:hAnsi="Century" w:cs="Miriam" w:hint="eastAsia"/>
          <w:b/>
          <w:spacing w:val="0"/>
          <w:szCs w:val="24"/>
          <w:rtl/>
        </w:rPr>
        <w:t>ובאמת</w:t>
      </w:r>
      <w:r w:rsidRPr="004E2C45">
        <w:rPr>
          <w:rFonts w:ascii="Century" w:hAnsi="Century" w:cs="Miriam"/>
          <w:b/>
          <w:spacing w:val="0"/>
          <w:szCs w:val="24"/>
          <w:rtl/>
        </w:rPr>
        <w:t xml:space="preserve"> </w:t>
      </w:r>
      <w:r w:rsidRPr="004E2C45">
        <w:rPr>
          <w:rFonts w:ascii="Century" w:hAnsi="Century" w:cs="Miriam" w:hint="eastAsia"/>
          <w:b/>
          <w:spacing w:val="0"/>
          <w:szCs w:val="24"/>
          <w:rtl/>
        </w:rPr>
        <w:t>להזרים</w:t>
      </w:r>
      <w:r w:rsidRPr="004E2C45">
        <w:rPr>
          <w:rFonts w:ascii="Century" w:hAnsi="Century" w:cs="Miriam"/>
          <w:b/>
          <w:spacing w:val="0"/>
          <w:szCs w:val="24"/>
          <w:rtl/>
        </w:rPr>
        <w:t xml:space="preserve"> </w:t>
      </w:r>
      <w:r w:rsidRPr="004E2C45">
        <w:rPr>
          <w:rFonts w:ascii="Century" w:hAnsi="Century" w:cs="Miriam" w:hint="eastAsia"/>
          <w:b/>
          <w:spacing w:val="0"/>
          <w:szCs w:val="24"/>
          <w:rtl/>
        </w:rPr>
        <w:t>לו</w:t>
      </w:r>
      <w:r w:rsidRPr="004E2C45">
        <w:rPr>
          <w:rFonts w:ascii="Century" w:hAnsi="Century" w:cs="Miriam"/>
          <w:b/>
          <w:spacing w:val="0"/>
          <w:szCs w:val="24"/>
          <w:rtl/>
        </w:rPr>
        <w:t xml:space="preserve"> </w:t>
      </w:r>
      <w:r w:rsidRPr="004E2C45">
        <w:rPr>
          <w:rFonts w:ascii="Century" w:hAnsi="Century" w:cs="Miriam" w:hint="eastAsia"/>
          <w:b/>
          <w:spacing w:val="0"/>
          <w:szCs w:val="24"/>
          <w:rtl/>
        </w:rPr>
        <w:t>מישהו</w:t>
      </w:r>
      <w:r w:rsidRPr="004E2C45">
        <w:rPr>
          <w:rFonts w:ascii="Century" w:hAnsi="Century" w:cs="Miriam"/>
          <w:b/>
          <w:spacing w:val="0"/>
          <w:szCs w:val="24"/>
          <w:rtl/>
        </w:rPr>
        <w:t xml:space="preserve"> </w:t>
      </w:r>
      <w:r w:rsidRPr="004E2C45">
        <w:rPr>
          <w:rFonts w:ascii="Century" w:hAnsi="Century" w:cs="Miriam" w:hint="eastAsia"/>
          <w:b/>
          <w:spacing w:val="0"/>
          <w:szCs w:val="24"/>
          <w:rtl/>
        </w:rPr>
        <w:t>ש</w:t>
      </w:r>
      <w:r w:rsidRPr="004E2C45">
        <w:rPr>
          <w:rFonts w:ascii="Century" w:hAnsi="Century" w:cs="Miriam"/>
          <w:b/>
          <w:spacing w:val="0"/>
          <w:szCs w:val="24"/>
          <w:rtl/>
        </w:rPr>
        <w:t xml:space="preserve">, </w:t>
      </w:r>
      <w:r w:rsidRPr="004E2C45">
        <w:rPr>
          <w:rFonts w:ascii="Century" w:hAnsi="Century" w:cs="Miriam" w:hint="eastAsia"/>
          <w:b/>
          <w:spacing w:val="0"/>
          <w:szCs w:val="24"/>
          <w:rtl/>
        </w:rPr>
        <w:t>שיקנה</w:t>
      </w:r>
      <w:r w:rsidRPr="004E2C45">
        <w:rPr>
          <w:rFonts w:ascii="Century" w:hAnsi="Century" w:cs="Miriam"/>
          <w:b/>
          <w:spacing w:val="0"/>
          <w:szCs w:val="24"/>
          <w:rtl/>
        </w:rPr>
        <w:t xml:space="preserve"> </w:t>
      </w:r>
      <w:r w:rsidRPr="004E2C45">
        <w:rPr>
          <w:rFonts w:ascii="Century" w:hAnsi="Century" w:cs="Miriam" w:hint="eastAsia"/>
          <w:b/>
          <w:spacing w:val="0"/>
          <w:szCs w:val="24"/>
          <w:rtl/>
        </w:rPr>
        <w:t>ממנו</w:t>
      </w:r>
      <w:r w:rsidRPr="004E2C45">
        <w:rPr>
          <w:rFonts w:ascii="Century" w:hAnsi="Century" w:cs="Miriam"/>
          <w:b/>
          <w:spacing w:val="0"/>
          <w:szCs w:val="24"/>
          <w:rtl/>
        </w:rPr>
        <w:t xml:space="preserve"> </w:t>
      </w:r>
      <w:r w:rsidRPr="004E2C45">
        <w:rPr>
          <w:rFonts w:ascii="Century" w:hAnsi="Century" w:cs="Miriam" w:hint="eastAsia"/>
          <w:b/>
          <w:spacing w:val="0"/>
          <w:szCs w:val="24"/>
          <w:rtl/>
        </w:rPr>
        <w:t>מניות</w:t>
      </w:r>
      <w:r>
        <w:rPr>
          <w:rtl/>
        </w:rPr>
        <w:t>.</w:t>
      </w:r>
    </w:p>
    <w:p w:rsidR="00983308" w:rsidRDefault="00983308" w:rsidP="000071BA">
      <w:pPr>
        <w:pStyle w:val="Ruller5"/>
        <w:rPr>
          <w:rtl/>
        </w:rPr>
      </w:pPr>
      <w:r>
        <w:rPr>
          <w:rtl/>
        </w:rPr>
        <w:t xml:space="preserve">בית המשפט: אבל הלכה למעשה כן הפנית. </w:t>
      </w:r>
    </w:p>
    <w:p w:rsidR="00983308" w:rsidRDefault="00983308" w:rsidP="000071BA">
      <w:pPr>
        <w:pStyle w:val="Ruller5"/>
        <w:rPr>
          <w:rtl/>
        </w:rPr>
      </w:pPr>
      <w:r>
        <w:rPr>
          <w:rtl/>
        </w:rPr>
        <w:t>מר דנקנר: סליחה?</w:t>
      </w:r>
    </w:p>
    <w:p w:rsidR="00983308" w:rsidRDefault="00983308" w:rsidP="000071BA">
      <w:pPr>
        <w:pStyle w:val="Ruller5"/>
        <w:rPr>
          <w:rtl/>
        </w:rPr>
      </w:pPr>
      <w:r>
        <w:rPr>
          <w:rtl/>
        </w:rPr>
        <w:t>בית המשפט: בסופו של דבר הפניתי.</w:t>
      </w:r>
    </w:p>
    <w:p w:rsidR="00983308" w:rsidRDefault="00983308" w:rsidP="000071BA">
      <w:pPr>
        <w:pStyle w:val="Ruller5"/>
        <w:rPr>
          <w:rtl/>
        </w:rPr>
      </w:pPr>
      <w:r>
        <w:rPr>
          <w:rtl/>
        </w:rPr>
        <w:t>בית המשפט: אז הוא שאל אותך את השאלה, מה ההיגיון בהפניית אנשי לאיתי ולא בדרך המל ב,</w:t>
      </w:r>
    </w:p>
    <w:p w:rsidR="00983308" w:rsidRDefault="00983308" w:rsidP="000071BA">
      <w:pPr>
        <w:pStyle w:val="Ruller5"/>
        <w:rPr>
          <w:rtl/>
        </w:rPr>
      </w:pPr>
      <w:r>
        <w:rPr>
          <w:rtl/>
        </w:rPr>
        <w:t>מר דנקנר: הוא לא שאל אותי את זה. כבודו שואל אותי.</w:t>
      </w:r>
    </w:p>
    <w:p w:rsidR="00983308" w:rsidRDefault="00983308" w:rsidP="000071BA">
      <w:pPr>
        <w:pStyle w:val="Ruller5"/>
        <w:rPr>
          <w:rtl/>
        </w:rPr>
      </w:pPr>
      <w:r>
        <w:rPr>
          <w:rtl/>
        </w:rPr>
        <w:t>בית המשפט: אז השאלה הבאה תהיה.</w:t>
      </w:r>
    </w:p>
    <w:p w:rsidR="00983308" w:rsidRDefault="00983308" w:rsidP="000071BA">
      <w:pPr>
        <w:pStyle w:val="Ruller5"/>
        <w:rPr>
          <w:rtl/>
        </w:rPr>
      </w:pPr>
      <w:r>
        <w:rPr>
          <w:rtl/>
        </w:rPr>
        <w:t>מר דנקנר: אבל כבודו שואל אותי את זה.</w:t>
      </w:r>
    </w:p>
    <w:p w:rsidR="00983308" w:rsidRDefault="00983308" w:rsidP="000071BA">
      <w:pPr>
        <w:pStyle w:val="Ruller5"/>
        <w:rPr>
          <w:rtl/>
        </w:rPr>
      </w:pPr>
      <w:r>
        <w:rPr>
          <w:rtl/>
        </w:rPr>
        <w:t>בית המשפט: כן.</w:t>
      </w:r>
    </w:p>
    <w:p w:rsidR="00983308" w:rsidRPr="0024063C" w:rsidRDefault="00983308" w:rsidP="000071BA">
      <w:pPr>
        <w:pStyle w:val="Ruller5"/>
        <w:rPr>
          <w:rtl/>
        </w:rPr>
      </w:pPr>
      <w:r>
        <w:rPr>
          <w:rtl/>
        </w:rPr>
        <w:t xml:space="preserve">מר דנקנר: ואני אומר בצורה מאוד ברורה – </w:t>
      </w:r>
      <w:r w:rsidRPr="004E2C45">
        <w:rPr>
          <w:rFonts w:ascii="Century" w:hAnsi="Century" w:cs="Miriam" w:hint="eastAsia"/>
          <w:b/>
          <w:spacing w:val="0"/>
          <w:szCs w:val="24"/>
          <w:rtl/>
        </w:rPr>
        <w:t>יש</w:t>
      </w:r>
      <w:r w:rsidRPr="004E2C45">
        <w:rPr>
          <w:rFonts w:ascii="Century" w:hAnsi="Century" w:cs="Miriam"/>
          <w:b/>
          <w:spacing w:val="0"/>
          <w:szCs w:val="24"/>
          <w:rtl/>
        </w:rPr>
        <w:t xml:space="preserve"> </w:t>
      </w:r>
      <w:r w:rsidRPr="004E2C45">
        <w:rPr>
          <w:rFonts w:ascii="Century" w:hAnsi="Century" w:cs="Miriam" w:hint="eastAsia"/>
          <w:b/>
          <w:spacing w:val="0"/>
          <w:szCs w:val="24"/>
          <w:rtl/>
        </w:rPr>
        <w:t>פנייה</w:t>
      </w:r>
      <w:r w:rsidRPr="004E2C45">
        <w:rPr>
          <w:rFonts w:ascii="Century" w:hAnsi="Century" w:cs="Miriam"/>
          <w:b/>
          <w:spacing w:val="0"/>
          <w:szCs w:val="24"/>
          <w:rtl/>
        </w:rPr>
        <w:t xml:space="preserve"> </w:t>
      </w:r>
      <w:r w:rsidRPr="004E2C45">
        <w:rPr>
          <w:rFonts w:ascii="Century" w:hAnsi="Century" w:cs="Miriam" w:hint="eastAsia"/>
          <w:b/>
          <w:spacing w:val="0"/>
          <w:szCs w:val="24"/>
          <w:rtl/>
        </w:rPr>
        <w:t>של</w:t>
      </w:r>
      <w:r w:rsidRPr="004E2C45">
        <w:rPr>
          <w:rFonts w:ascii="Century" w:hAnsi="Century" w:cs="Miriam"/>
          <w:b/>
          <w:spacing w:val="0"/>
          <w:szCs w:val="24"/>
          <w:rtl/>
        </w:rPr>
        <w:t xml:space="preserve"> </w:t>
      </w:r>
      <w:r w:rsidRPr="004E2C45">
        <w:rPr>
          <w:rFonts w:ascii="Century" w:hAnsi="Century" w:cs="Miriam" w:hint="eastAsia"/>
          <w:b/>
          <w:spacing w:val="0"/>
          <w:szCs w:val="24"/>
          <w:rtl/>
        </w:rPr>
        <w:t>איתי</w:t>
      </w:r>
      <w:r w:rsidRPr="004E2C45">
        <w:rPr>
          <w:rFonts w:ascii="Century" w:hAnsi="Century" w:cs="Miriam"/>
          <w:b/>
          <w:spacing w:val="0"/>
          <w:szCs w:val="24"/>
          <w:rtl/>
        </w:rPr>
        <w:t xml:space="preserve">, </w:t>
      </w:r>
      <w:r w:rsidRPr="004E2C45">
        <w:rPr>
          <w:rFonts w:ascii="Century" w:hAnsi="Century" w:cs="Miriam" w:hint="eastAsia"/>
          <w:b/>
          <w:spacing w:val="0"/>
          <w:szCs w:val="24"/>
          <w:rtl/>
        </w:rPr>
        <w:t>שהיא</w:t>
      </w:r>
      <w:r w:rsidRPr="004E2C45">
        <w:rPr>
          <w:rFonts w:ascii="Century" w:hAnsi="Century" w:cs="Miriam"/>
          <w:b/>
          <w:spacing w:val="0"/>
          <w:szCs w:val="24"/>
          <w:rtl/>
        </w:rPr>
        <w:t xml:space="preserve"> </w:t>
      </w:r>
      <w:r w:rsidRPr="004E2C45">
        <w:rPr>
          <w:rFonts w:ascii="Century" w:hAnsi="Century" w:cs="Miriam" w:hint="eastAsia"/>
          <w:b/>
          <w:spacing w:val="0"/>
          <w:szCs w:val="24"/>
          <w:rtl/>
        </w:rPr>
        <w:t>לא</w:t>
      </w:r>
      <w:r w:rsidRPr="004E2C45">
        <w:rPr>
          <w:rFonts w:ascii="Century" w:hAnsi="Century" w:cs="Miriam"/>
          <w:b/>
          <w:spacing w:val="0"/>
          <w:szCs w:val="24"/>
          <w:rtl/>
        </w:rPr>
        <w:t xml:space="preserve"> </w:t>
      </w:r>
      <w:r w:rsidRPr="004E2C45">
        <w:rPr>
          <w:rFonts w:ascii="Century" w:hAnsi="Century" w:cs="Miriam" w:hint="eastAsia"/>
          <w:b/>
          <w:spacing w:val="0"/>
          <w:szCs w:val="24"/>
          <w:rtl/>
        </w:rPr>
        <w:t>בפוקוס</w:t>
      </w:r>
      <w:r w:rsidRPr="004E2C45">
        <w:rPr>
          <w:rFonts w:ascii="Century" w:hAnsi="Century" w:cs="Miriam"/>
          <w:b/>
          <w:spacing w:val="0"/>
          <w:szCs w:val="24"/>
          <w:rtl/>
        </w:rPr>
        <w:t xml:space="preserve"> </w:t>
      </w:r>
      <w:r w:rsidRPr="004E2C45">
        <w:rPr>
          <w:rFonts w:ascii="Century" w:hAnsi="Century" w:cs="Miriam" w:hint="eastAsia"/>
          <w:b/>
          <w:spacing w:val="0"/>
          <w:szCs w:val="24"/>
          <w:rtl/>
        </w:rPr>
        <w:t>שלי</w:t>
      </w:r>
      <w:r w:rsidRPr="004E2C45">
        <w:rPr>
          <w:rFonts w:ascii="Century" w:hAnsi="Century" w:cs="Miriam"/>
          <w:b/>
          <w:spacing w:val="0"/>
          <w:szCs w:val="24"/>
          <w:rtl/>
        </w:rPr>
        <w:t xml:space="preserve">, </w:t>
      </w:r>
      <w:r w:rsidRPr="004E2C45">
        <w:rPr>
          <w:rFonts w:ascii="Century" w:hAnsi="Century" w:cs="Miriam" w:hint="eastAsia"/>
          <w:b/>
          <w:spacing w:val="0"/>
          <w:szCs w:val="24"/>
          <w:rtl/>
        </w:rPr>
        <w:t>אבל</w:t>
      </w:r>
      <w:r w:rsidRPr="004E2C45">
        <w:rPr>
          <w:rFonts w:ascii="Century" w:hAnsi="Century" w:cs="Miriam"/>
          <w:b/>
          <w:spacing w:val="0"/>
          <w:szCs w:val="24"/>
          <w:rtl/>
        </w:rPr>
        <w:t xml:space="preserve">, </w:t>
      </w:r>
      <w:r w:rsidRPr="004E2C45">
        <w:rPr>
          <w:rFonts w:ascii="Century" w:hAnsi="Century" w:cs="Miriam" w:hint="eastAsia"/>
          <w:b/>
          <w:spacing w:val="0"/>
          <w:szCs w:val="24"/>
          <w:rtl/>
        </w:rPr>
        <w:t>אבל</w:t>
      </w:r>
      <w:r w:rsidRPr="004E2C45">
        <w:rPr>
          <w:rFonts w:ascii="Century" w:hAnsi="Century" w:cs="Miriam"/>
          <w:b/>
          <w:spacing w:val="0"/>
          <w:szCs w:val="24"/>
          <w:rtl/>
        </w:rPr>
        <w:t xml:space="preserve"> </w:t>
      </w:r>
      <w:r w:rsidRPr="004E2C45">
        <w:rPr>
          <w:rFonts w:ascii="Century" w:hAnsi="Century" w:cs="Miriam" w:hint="eastAsia"/>
          <w:b/>
          <w:spacing w:val="0"/>
          <w:szCs w:val="24"/>
          <w:rtl/>
        </w:rPr>
        <w:t>הפנייה</w:t>
      </w:r>
      <w:r w:rsidRPr="004E2C45">
        <w:rPr>
          <w:rFonts w:ascii="Century" w:hAnsi="Century" w:cs="Miriam"/>
          <w:b/>
          <w:spacing w:val="0"/>
          <w:szCs w:val="24"/>
          <w:rtl/>
        </w:rPr>
        <w:t xml:space="preserve"> </w:t>
      </w:r>
      <w:r w:rsidRPr="004E2C45">
        <w:rPr>
          <w:rFonts w:ascii="Century" w:hAnsi="Century" w:cs="Miriam" w:hint="eastAsia"/>
          <w:b/>
          <w:spacing w:val="0"/>
          <w:szCs w:val="24"/>
          <w:rtl/>
        </w:rPr>
        <w:t>הזו</w:t>
      </w:r>
      <w:r w:rsidRPr="004E2C45">
        <w:rPr>
          <w:rFonts w:ascii="Century" w:hAnsi="Century" w:cs="Miriam"/>
          <w:b/>
          <w:spacing w:val="0"/>
          <w:szCs w:val="24"/>
          <w:rtl/>
        </w:rPr>
        <w:t xml:space="preserve"> </w:t>
      </w:r>
      <w:r w:rsidRPr="004E2C45">
        <w:rPr>
          <w:rFonts w:ascii="Century" w:hAnsi="Century" w:cs="Miriam" w:hint="eastAsia"/>
          <w:b/>
          <w:spacing w:val="0"/>
          <w:szCs w:val="24"/>
          <w:rtl/>
        </w:rPr>
        <w:t>קיימת</w:t>
      </w:r>
      <w:r w:rsidRPr="004E2C45">
        <w:rPr>
          <w:rFonts w:ascii="Century" w:hAnsi="Century" w:cs="Miriam"/>
          <w:b/>
          <w:spacing w:val="0"/>
          <w:szCs w:val="24"/>
          <w:rtl/>
        </w:rPr>
        <w:t xml:space="preserve"> </w:t>
      </w:r>
      <w:r w:rsidRPr="004E2C45">
        <w:rPr>
          <w:rFonts w:ascii="Century" w:hAnsi="Century" w:cs="Miriam" w:hint="eastAsia"/>
          <w:b/>
          <w:spacing w:val="0"/>
          <w:szCs w:val="24"/>
          <w:rtl/>
        </w:rPr>
        <w:t>כאן</w:t>
      </w:r>
      <w:r w:rsidRPr="004E2C45">
        <w:rPr>
          <w:rFonts w:ascii="Century" w:hAnsi="Century" w:cs="Miriam"/>
          <w:b/>
          <w:spacing w:val="0"/>
          <w:szCs w:val="24"/>
          <w:rtl/>
        </w:rPr>
        <w:t xml:space="preserve"> </w:t>
      </w:r>
      <w:r w:rsidRPr="004E2C45">
        <w:rPr>
          <w:rFonts w:ascii="Century" w:hAnsi="Century" w:cs="Miriam" w:hint="eastAsia"/>
          <w:b/>
          <w:spacing w:val="0"/>
          <w:szCs w:val="24"/>
          <w:rtl/>
        </w:rPr>
        <w:t>באיזשהו</w:t>
      </w:r>
      <w:r w:rsidRPr="004E2C45">
        <w:rPr>
          <w:rFonts w:ascii="Century" w:hAnsi="Century" w:cs="Miriam"/>
          <w:b/>
          <w:spacing w:val="0"/>
          <w:szCs w:val="24"/>
          <w:rtl/>
        </w:rPr>
        <w:t xml:space="preserve"> </w:t>
      </w:r>
      <w:r w:rsidRPr="004E2C45">
        <w:rPr>
          <w:rFonts w:ascii="Century" w:hAnsi="Century" w:cs="Miriam" w:hint="eastAsia"/>
          <w:b/>
          <w:spacing w:val="0"/>
          <w:szCs w:val="24"/>
          <w:rtl/>
        </w:rPr>
        <w:t>מקום</w:t>
      </w:r>
      <w:r>
        <w:rPr>
          <w:rtl/>
        </w:rPr>
        <w:t xml:space="preserve">, אני מן הצד השני אני במצב שההנפקה שלי כבר סגורה. או בוא נאמר – אם היא לא סגורה, ברמת וודאות מאד גבוהה שאני כבר </w:t>
      </w:r>
      <w:r>
        <w:t>over-loaded</w:t>
      </w:r>
      <w:r>
        <w:rPr>
          <w:rtl/>
        </w:rPr>
        <w:t xml:space="preserve"> בהנפקה הזאת, בסכום מאד גבוה, ב, כשאני חושב על </w:t>
      </w:r>
      <w:r w:rsidRPr="00574610">
        <w:rPr>
          <w:rFonts w:ascii="Century" w:hAnsi="Century" w:cs="Miriam" w:hint="eastAsia"/>
          <w:b/>
          <w:spacing w:val="0"/>
          <w:szCs w:val="24"/>
          <w:rtl/>
        </w:rPr>
        <w:t>ההפניה</w:t>
      </w:r>
      <w:r w:rsidRPr="00574610">
        <w:rPr>
          <w:rFonts w:ascii="Century" w:hAnsi="Century" w:cs="Miriam"/>
          <w:b/>
          <w:spacing w:val="0"/>
          <w:szCs w:val="24"/>
          <w:rtl/>
        </w:rPr>
        <w:t xml:space="preserve"> </w:t>
      </w:r>
      <w:r w:rsidRPr="00574610">
        <w:rPr>
          <w:rFonts w:ascii="Century" w:hAnsi="Century" w:cs="Miriam" w:hint="eastAsia"/>
          <w:b/>
          <w:spacing w:val="0"/>
          <w:szCs w:val="24"/>
          <w:rtl/>
        </w:rPr>
        <w:t>הראשונה</w:t>
      </w:r>
      <w:r w:rsidRPr="00574610">
        <w:rPr>
          <w:rFonts w:ascii="Century" w:hAnsi="Century" w:cs="Miriam"/>
          <w:b/>
          <w:spacing w:val="0"/>
          <w:szCs w:val="24"/>
          <w:rtl/>
        </w:rPr>
        <w:t xml:space="preserve"> </w:t>
      </w:r>
      <w:r w:rsidRPr="00574610">
        <w:rPr>
          <w:rFonts w:ascii="Century" w:hAnsi="Century" w:cs="Miriam" w:hint="eastAsia"/>
          <w:b/>
          <w:spacing w:val="0"/>
          <w:szCs w:val="24"/>
          <w:rtl/>
        </w:rPr>
        <w:t>שהייתה</w:t>
      </w:r>
      <w:r w:rsidRPr="00574610">
        <w:rPr>
          <w:rFonts w:ascii="Century" w:hAnsi="Century" w:cs="Miriam"/>
          <w:b/>
          <w:spacing w:val="0"/>
          <w:szCs w:val="24"/>
          <w:rtl/>
        </w:rPr>
        <w:t xml:space="preserve"> </w:t>
      </w:r>
      <w:r w:rsidRPr="00574610">
        <w:rPr>
          <w:rFonts w:ascii="Century" w:hAnsi="Century" w:cs="Miriam" w:hint="eastAsia"/>
          <w:b/>
          <w:spacing w:val="0"/>
          <w:szCs w:val="24"/>
          <w:rtl/>
        </w:rPr>
        <w:t>לאיתי</w:t>
      </w:r>
      <w:r w:rsidRPr="00574610">
        <w:rPr>
          <w:rFonts w:ascii="Century" w:hAnsi="Century" w:cs="Miriam"/>
          <w:b/>
          <w:spacing w:val="0"/>
          <w:szCs w:val="24"/>
          <w:rtl/>
        </w:rPr>
        <w:t xml:space="preserve"> </w:t>
      </w:r>
      <w:r w:rsidRPr="00574610">
        <w:rPr>
          <w:rFonts w:ascii="Century" w:hAnsi="Century" w:cs="Miriam" w:hint="eastAsia"/>
          <w:b/>
          <w:spacing w:val="0"/>
          <w:szCs w:val="24"/>
          <w:rtl/>
        </w:rPr>
        <w:t>שהיא</w:t>
      </w:r>
      <w:r w:rsidRPr="00574610">
        <w:rPr>
          <w:rFonts w:ascii="Century" w:hAnsi="Century" w:cs="Miriam"/>
          <w:b/>
          <w:spacing w:val="0"/>
          <w:szCs w:val="24"/>
          <w:rtl/>
        </w:rPr>
        <w:t xml:space="preserve"> </w:t>
      </w:r>
      <w:r w:rsidRPr="00574610">
        <w:rPr>
          <w:rFonts w:ascii="Century" w:hAnsi="Century" w:cs="Miriam" w:hint="eastAsia"/>
          <w:b/>
          <w:spacing w:val="0"/>
          <w:szCs w:val="24"/>
          <w:rtl/>
        </w:rPr>
        <w:t>היית</w:t>
      </w:r>
      <w:r>
        <w:rPr>
          <w:rFonts w:ascii="Century" w:hAnsi="Century" w:cs="Miriam" w:hint="eastAsia"/>
          <w:b/>
          <w:spacing w:val="0"/>
          <w:szCs w:val="24"/>
          <w:rtl/>
        </w:rPr>
        <w:t>ה</w:t>
      </w:r>
      <w:r w:rsidRPr="00574610">
        <w:rPr>
          <w:rFonts w:ascii="Century" w:hAnsi="Century" w:cs="Miriam"/>
          <w:b/>
          <w:spacing w:val="0"/>
          <w:szCs w:val="24"/>
          <w:rtl/>
        </w:rPr>
        <w:t xml:space="preserve"> </w:t>
      </w:r>
      <w:r w:rsidRPr="00574610">
        <w:rPr>
          <w:rFonts w:ascii="Century" w:hAnsi="Century" w:cs="Miriam" w:hint="eastAsia"/>
          <w:b/>
          <w:spacing w:val="0"/>
          <w:szCs w:val="24"/>
          <w:rtl/>
        </w:rPr>
        <w:t>ב</w:t>
      </w:r>
      <w:r w:rsidRPr="00574610">
        <w:rPr>
          <w:rFonts w:ascii="Century" w:hAnsi="Century" w:cs="Miriam"/>
          <w:b/>
          <w:spacing w:val="0"/>
          <w:szCs w:val="24"/>
          <w:rtl/>
        </w:rPr>
        <w:t xml:space="preserve">-21 </w:t>
      </w:r>
      <w:r w:rsidRPr="00574610">
        <w:rPr>
          <w:rFonts w:ascii="Century" w:hAnsi="Century" w:cs="Miriam" w:hint="eastAsia"/>
          <w:b/>
          <w:spacing w:val="0"/>
          <w:szCs w:val="24"/>
          <w:rtl/>
        </w:rPr>
        <w:t>לחודש</w:t>
      </w:r>
      <w:r w:rsidRPr="00574610">
        <w:rPr>
          <w:rFonts w:ascii="Century" w:hAnsi="Century" w:cs="Miriam"/>
          <w:b/>
          <w:spacing w:val="0"/>
          <w:szCs w:val="24"/>
          <w:rtl/>
        </w:rPr>
        <w:t xml:space="preserve"> </w:t>
      </w:r>
      <w:r w:rsidRPr="00574610">
        <w:rPr>
          <w:rFonts w:ascii="Century" w:hAnsi="Century" w:cs="Miriam" w:hint="eastAsia"/>
          <w:b/>
          <w:spacing w:val="0"/>
          <w:szCs w:val="24"/>
          <w:rtl/>
        </w:rPr>
        <w:t>באותו</w:t>
      </w:r>
      <w:r w:rsidRPr="00574610">
        <w:rPr>
          <w:rFonts w:ascii="Century" w:hAnsi="Century" w:cs="Miriam"/>
          <w:b/>
          <w:spacing w:val="0"/>
          <w:szCs w:val="24"/>
          <w:rtl/>
        </w:rPr>
        <w:t xml:space="preserve"> </w:t>
      </w:r>
      <w:r w:rsidRPr="00574610">
        <w:rPr>
          <w:rFonts w:ascii="Century" w:hAnsi="Century" w:cs="Miriam" w:hint="eastAsia"/>
          <w:b/>
          <w:spacing w:val="0"/>
          <w:szCs w:val="24"/>
          <w:rtl/>
        </w:rPr>
        <w:t>יום</w:t>
      </w:r>
      <w:r w:rsidRPr="00574610">
        <w:rPr>
          <w:rFonts w:ascii="Century" w:hAnsi="Century" w:cs="Miriam"/>
          <w:b/>
          <w:spacing w:val="0"/>
          <w:szCs w:val="24"/>
          <w:rtl/>
        </w:rPr>
        <w:t xml:space="preserve"> </w:t>
      </w:r>
      <w:r w:rsidRPr="00574610">
        <w:rPr>
          <w:rFonts w:ascii="Century" w:hAnsi="Century" w:cs="Miriam" w:hint="eastAsia"/>
          <w:b/>
          <w:spacing w:val="0"/>
          <w:szCs w:val="24"/>
          <w:rtl/>
        </w:rPr>
        <w:t>בשעה</w:t>
      </w:r>
      <w:r w:rsidRPr="00574610">
        <w:rPr>
          <w:rFonts w:ascii="Century" w:hAnsi="Century" w:cs="Miriam"/>
          <w:b/>
          <w:spacing w:val="0"/>
          <w:szCs w:val="24"/>
          <w:rtl/>
        </w:rPr>
        <w:t xml:space="preserve"> 23:00 </w:t>
      </w:r>
      <w:r w:rsidRPr="00574610">
        <w:rPr>
          <w:rFonts w:ascii="Century" w:hAnsi="Century" w:cs="Miriam" w:hint="eastAsia"/>
          <w:b/>
          <w:spacing w:val="0"/>
          <w:szCs w:val="24"/>
          <w:rtl/>
        </w:rPr>
        <w:t>בלילה</w:t>
      </w:r>
      <w:r>
        <w:rPr>
          <w:rtl/>
        </w:rPr>
        <w:t>, אני בסוף היום אחרי סוף המסחר של ה-21 לחודש, אני נמצא כבר במצב שיש לי בצפי שלי להשתתפות של, לגיוס בהנפקה, יש לי כבר 300 מליון שקל לגיוס בהנפקה, גם אם הם אומרים לי את זה, וזה, וזה אחד לאחד, זה דבר שאנחנו צריכים לראות אותו. לראות אותו".</w:t>
      </w:r>
    </w:p>
    <w:p w:rsidR="00983308" w:rsidRDefault="00983308" w:rsidP="000071BA">
      <w:pPr>
        <w:pStyle w:val="Ruller5"/>
        <w:rPr>
          <w:rtl/>
        </w:rPr>
      </w:pPr>
      <w:r>
        <w:rPr>
          <w:rtl/>
        </w:rPr>
        <w:t>(עמ' 1559 לפרוטוקול הדיון מיום 12.4.2015).</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45.</w:t>
      </w:r>
      <w:r>
        <w:rPr>
          <w:rFonts w:ascii="Century" w:hAnsi="Century"/>
          <w:rtl/>
        </w:rPr>
        <w:tab/>
      </w:r>
      <w:r>
        <w:rPr>
          <w:rFonts w:ascii="Century" w:hAnsi="Century" w:hint="eastAsia"/>
          <w:rtl/>
        </w:rPr>
        <w:t>גרסתם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הסטת</w:t>
      </w:r>
      <w:r>
        <w:rPr>
          <w:rFonts w:ascii="Century" w:hAnsi="Century"/>
          <w:rtl/>
        </w:rPr>
        <w:t xml:space="preserve"> </w:t>
      </w:r>
      <w:r>
        <w:rPr>
          <w:rFonts w:ascii="Century" w:hAnsi="Century" w:hint="eastAsia"/>
          <w:rtl/>
        </w:rPr>
        <w:t>המשקיעים</w:t>
      </w:r>
      <w:r>
        <w:rPr>
          <w:rFonts w:ascii="Century" w:hAnsi="Century"/>
          <w:rtl/>
        </w:rPr>
        <w:t xml:space="preserve"> </w:t>
      </w:r>
      <w:r>
        <w:rPr>
          <w:rFonts w:ascii="Century" w:hAnsi="Century" w:hint="eastAsia"/>
          <w:rtl/>
        </w:rPr>
        <w:t>נעשתה</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ששטרום</w:t>
      </w:r>
      <w:r>
        <w:rPr>
          <w:rFonts w:ascii="Century" w:hAnsi="Century"/>
          <w:rtl/>
        </w:rPr>
        <w:t xml:space="preserve"> "</w:t>
      </w:r>
      <w:r>
        <w:rPr>
          <w:rFonts w:ascii="Century" w:hAnsi="Century" w:hint="eastAsia"/>
          <w:rtl/>
        </w:rPr>
        <w:t>נתקע</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מלאי</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ובלי</w:t>
      </w:r>
      <w:r>
        <w:rPr>
          <w:rFonts w:ascii="Century" w:hAnsi="Century"/>
          <w:rtl/>
        </w:rPr>
        <w:t xml:space="preserve"> </w:t>
      </w:r>
      <w:r>
        <w:rPr>
          <w:rFonts w:ascii="Century" w:hAnsi="Century" w:hint="eastAsia"/>
          <w:rtl/>
        </w:rPr>
        <w:t>נזילות</w:t>
      </w:r>
      <w:r>
        <w:rPr>
          <w:rFonts w:ascii="Century" w:hAnsi="Century"/>
          <w:rtl/>
        </w:rPr>
        <w:t xml:space="preserve">, </w:t>
      </w:r>
      <w:r>
        <w:rPr>
          <w:rFonts w:ascii="Century" w:hAnsi="Century" w:hint="eastAsia"/>
          <w:rtl/>
        </w:rPr>
        <w:t>נועדה</w:t>
      </w:r>
      <w:r>
        <w:rPr>
          <w:rFonts w:ascii="Century" w:hAnsi="Century"/>
          <w:rtl/>
        </w:rPr>
        <w:t xml:space="preserve"> </w:t>
      </w:r>
      <w:r>
        <w:rPr>
          <w:rFonts w:ascii="Century" w:hAnsi="Century" w:hint="eastAsia"/>
          <w:rtl/>
        </w:rPr>
        <w:t>לשוות</w:t>
      </w:r>
      <w:r>
        <w:rPr>
          <w:rFonts w:ascii="Century" w:hAnsi="Century"/>
          <w:rtl/>
        </w:rPr>
        <w:t xml:space="preserve"> </w:t>
      </w:r>
      <w:r>
        <w:rPr>
          <w:rFonts w:ascii="Century" w:hAnsi="Century" w:hint="eastAsia"/>
          <w:rtl/>
        </w:rPr>
        <w:t>להפניית</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אופי</w:t>
      </w:r>
      <w:r>
        <w:rPr>
          <w:rFonts w:ascii="Century" w:hAnsi="Century"/>
          <w:rtl/>
        </w:rPr>
        <w:t xml:space="preserve"> </w:t>
      </w:r>
      <w:r>
        <w:rPr>
          <w:rFonts w:ascii="Century" w:hAnsi="Century" w:hint="eastAsia"/>
          <w:rtl/>
        </w:rPr>
        <w:t>אקראי</w:t>
      </w:r>
      <w:r>
        <w:rPr>
          <w:rFonts w:ascii="Century" w:hAnsi="Century"/>
          <w:rtl/>
        </w:rPr>
        <w:t xml:space="preserve"> </w:t>
      </w:r>
      <w:r>
        <w:rPr>
          <w:rFonts w:ascii="Century" w:hAnsi="Century" w:hint="eastAsia"/>
          <w:rtl/>
        </w:rPr>
        <w:t>ותמים</w:t>
      </w:r>
      <w:r>
        <w:rPr>
          <w:rFonts w:ascii="Century" w:hAnsi="Century"/>
          <w:rtl/>
        </w:rPr>
        <w:t xml:space="preserve">, </w:t>
      </w:r>
      <w:r>
        <w:rPr>
          <w:rFonts w:ascii="Century" w:hAnsi="Century" w:hint="eastAsia"/>
          <w:rtl/>
        </w:rPr>
        <w:t>שאין</w:t>
      </w:r>
      <w:r>
        <w:rPr>
          <w:rFonts w:ascii="Century" w:hAnsi="Century"/>
          <w:rtl/>
        </w:rPr>
        <w:t xml:space="preserve"> </w:t>
      </w:r>
      <w:r>
        <w:rPr>
          <w:rFonts w:ascii="Century" w:hAnsi="Century" w:hint="eastAsia"/>
          <w:rtl/>
        </w:rPr>
        <w:t>מאחוריו</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פלילית</w:t>
      </w:r>
      <w:r>
        <w:rPr>
          <w:rFonts w:ascii="Century" w:hAnsi="Century"/>
          <w:rtl/>
        </w:rPr>
        <w:t xml:space="preserve"> </w:t>
      </w:r>
      <w:r>
        <w:rPr>
          <w:rFonts w:ascii="Century" w:hAnsi="Century" w:hint="eastAsia"/>
          <w:rtl/>
        </w:rPr>
        <w:t>וזאת</w:t>
      </w:r>
      <w:r>
        <w:rPr>
          <w:rFonts w:ascii="Century" w:hAnsi="Century"/>
          <w:rtl/>
        </w:rPr>
        <w:t xml:space="preserve"> </w:t>
      </w:r>
      <w:r>
        <w:rPr>
          <w:rFonts w:ascii="Century" w:hAnsi="Century" w:hint="eastAsia"/>
          <w:rtl/>
        </w:rPr>
        <w:t>בניגוד</w:t>
      </w:r>
      <w:r>
        <w:rPr>
          <w:rFonts w:ascii="Century" w:hAnsi="Century"/>
          <w:rtl/>
        </w:rPr>
        <w:t xml:space="preserve"> </w:t>
      </w:r>
      <w:r>
        <w:rPr>
          <w:rFonts w:ascii="Century" w:hAnsi="Century" w:hint="eastAsia"/>
          <w:rtl/>
        </w:rPr>
        <w:t>לתזת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שבכתב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המפרטת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שהתבצע</w:t>
      </w:r>
      <w:r>
        <w:rPr>
          <w:rFonts w:ascii="Century" w:hAnsi="Century"/>
          <w:rtl/>
        </w:rPr>
        <w:t xml:space="preserve"> </w:t>
      </w:r>
      <w:r w:rsidRPr="00BB0993">
        <w:rPr>
          <w:rFonts w:ascii="Century" w:hAnsi="Century" w:cs="Miriam" w:hint="eastAsia"/>
          <w:b/>
          <w:spacing w:val="0"/>
          <w:szCs w:val="24"/>
          <w:rtl/>
        </w:rPr>
        <w:t>ב</w:t>
      </w:r>
      <w:r w:rsidRPr="00BB0993">
        <w:rPr>
          <w:rFonts w:ascii="Century" w:hAnsi="Century" w:cs="Miriam"/>
          <w:b/>
          <w:spacing w:val="0"/>
          <w:szCs w:val="24"/>
          <w:rtl/>
        </w:rPr>
        <w:t>"</w:t>
      </w:r>
      <w:r w:rsidRPr="00BB0993">
        <w:rPr>
          <w:rFonts w:ascii="Century" w:hAnsi="Century" w:cs="Miriam" w:hint="eastAsia"/>
          <w:b/>
          <w:spacing w:val="0"/>
          <w:szCs w:val="24"/>
          <w:rtl/>
        </w:rPr>
        <w:t>מועד</w:t>
      </w:r>
      <w:r w:rsidRPr="00BB0993">
        <w:rPr>
          <w:rFonts w:ascii="Century" w:hAnsi="Century" w:cs="Miriam"/>
          <w:b/>
          <w:spacing w:val="0"/>
          <w:szCs w:val="24"/>
          <w:rtl/>
        </w:rPr>
        <w:t xml:space="preserve"> </w:t>
      </w:r>
      <w:r w:rsidRPr="00BB0993">
        <w:rPr>
          <w:rFonts w:ascii="Century" w:hAnsi="Century" w:cs="Miriam" w:hint="eastAsia"/>
          <w:b/>
          <w:spacing w:val="0"/>
          <w:szCs w:val="24"/>
          <w:rtl/>
        </w:rPr>
        <w:t>כלשהו</w:t>
      </w:r>
      <w:r w:rsidRPr="00BB0993">
        <w:rPr>
          <w:rFonts w:ascii="Century" w:hAnsi="Century" w:cs="Miriam"/>
          <w:b/>
          <w:spacing w:val="0"/>
          <w:szCs w:val="24"/>
          <w:rtl/>
        </w:rPr>
        <w:t xml:space="preserve"> </w:t>
      </w:r>
      <w:r w:rsidRPr="00BB0993">
        <w:rPr>
          <w:rFonts w:ascii="Century" w:hAnsi="Century" w:cs="Miriam" w:hint="eastAsia"/>
          <w:b/>
          <w:spacing w:val="0"/>
          <w:szCs w:val="24"/>
          <w:rtl/>
        </w:rPr>
        <w:t>לפני</w:t>
      </w:r>
      <w:r w:rsidRPr="00BB0993">
        <w:rPr>
          <w:rFonts w:ascii="Century" w:hAnsi="Century" w:cs="Miriam"/>
          <w:b/>
          <w:spacing w:val="0"/>
          <w:szCs w:val="24"/>
          <w:rtl/>
        </w:rPr>
        <w:t xml:space="preserve"> </w:t>
      </w:r>
      <w:r w:rsidRPr="00BB0993">
        <w:rPr>
          <w:rFonts w:ascii="Century" w:hAnsi="Century" w:cs="Miriam" w:hint="eastAsia"/>
          <w:b/>
          <w:spacing w:val="0"/>
          <w:szCs w:val="24"/>
          <w:rtl/>
        </w:rPr>
        <w:t>ההנפקה</w:t>
      </w:r>
      <w:r w:rsidRPr="00BB0993">
        <w:rPr>
          <w:rFonts w:ascii="Century" w:hAnsi="Century" w:cs="Miriam"/>
          <w:b/>
          <w:spacing w:val="0"/>
          <w:szCs w:val="24"/>
          <w:rtl/>
        </w:rPr>
        <w:t xml:space="preserve">" </w:t>
      </w:r>
      <w:r w:rsidRPr="00BB0993">
        <w:rPr>
          <w:rFonts w:ascii="Century" w:hAnsi="Century" w:cs="Miriam" w:hint="eastAsia"/>
          <w:b/>
          <w:spacing w:val="0"/>
          <w:szCs w:val="24"/>
          <w:rtl/>
        </w:rPr>
        <w:t>ולכל</w:t>
      </w:r>
      <w:r w:rsidRPr="00BB0993">
        <w:rPr>
          <w:rFonts w:ascii="Century" w:hAnsi="Century" w:cs="Miriam"/>
          <w:b/>
          <w:spacing w:val="0"/>
          <w:szCs w:val="24"/>
          <w:rtl/>
        </w:rPr>
        <w:t xml:space="preserve"> </w:t>
      </w:r>
      <w:r w:rsidRPr="00BB0993">
        <w:rPr>
          <w:rFonts w:ascii="Century" w:hAnsi="Century" w:cs="Miriam" w:hint="eastAsia"/>
          <w:b/>
          <w:spacing w:val="0"/>
          <w:szCs w:val="24"/>
          <w:rtl/>
        </w:rPr>
        <w:t>הפחות</w:t>
      </w:r>
      <w:r w:rsidRPr="00BB0993">
        <w:rPr>
          <w:rFonts w:ascii="Century" w:hAnsi="Century" w:cs="Miriam"/>
          <w:b/>
          <w:spacing w:val="0"/>
          <w:szCs w:val="24"/>
          <w:rtl/>
        </w:rPr>
        <w:t xml:space="preserve"> </w:t>
      </w:r>
      <w:r w:rsidRPr="00BB0993">
        <w:rPr>
          <w:rFonts w:ascii="Century" w:hAnsi="Century" w:cs="Miriam" w:hint="eastAsia"/>
          <w:b/>
          <w:spacing w:val="0"/>
          <w:szCs w:val="24"/>
          <w:rtl/>
        </w:rPr>
        <w:t>ביום</w:t>
      </w:r>
      <w:r w:rsidRPr="00BB0993">
        <w:rPr>
          <w:rFonts w:ascii="Century" w:hAnsi="Century" w:cs="Miriam"/>
          <w:b/>
          <w:spacing w:val="0"/>
          <w:szCs w:val="24"/>
          <w:rtl/>
        </w:rPr>
        <w:t xml:space="preserve"> </w:t>
      </w:r>
      <w:r w:rsidRPr="00BB0993">
        <w:rPr>
          <w:rFonts w:ascii="Century" w:hAnsi="Century" w:cs="Miriam" w:hint="eastAsia"/>
          <w:b/>
          <w:spacing w:val="0"/>
          <w:szCs w:val="24"/>
          <w:rtl/>
        </w:rPr>
        <w:t>ה</w:t>
      </w:r>
      <w:r w:rsidRPr="00BB0993">
        <w:rPr>
          <w:rFonts w:ascii="Century" w:hAnsi="Century" w:cs="Miriam"/>
          <w:b/>
          <w:spacing w:val="0"/>
          <w:szCs w:val="24"/>
          <w:rtl/>
        </w:rPr>
        <w:t>- 21.2.2012</w:t>
      </w:r>
      <w:r w:rsidRPr="00BB0993">
        <w:rPr>
          <w:rFonts w:ascii="Century" w:hAnsi="Century"/>
          <w:rtl/>
        </w:rPr>
        <w:t>,</w:t>
      </w:r>
      <w:r>
        <w:rPr>
          <w:rFonts w:ascii="Century" w:hAnsi="Century"/>
          <w:rtl/>
        </w:rPr>
        <w:t xml:space="preserve"> </w:t>
      </w:r>
      <w:r>
        <w:rPr>
          <w:rFonts w:ascii="Century" w:hAnsi="Century" w:hint="eastAsia"/>
          <w:rtl/>
        </w:rPr>
        <w:t>שבמרכזו</w:t>
      </w:r>
      <w:r>
        <w:rPr>
          <w:rFonts w:ascii="Century" w:hAnsi="Century"/>
          <w:rtl/>
        </w:rPr>
        <w:t xml:space="preserve"> </w:t>
      </w:r>
      <w:r>
        <w:rPr>
          <w:rFonts w:ascii="Century" w:hAnsi="Century" w:hint="eastAsia"/>
          <w:rtl/>
        </w:rPr>
        <w:t>מצויה</w:t>
      </w:r>
      <w:r>
        <w:rPr>
          <w:rFonts w:ascii="Century" w:hAnsi="Century"/>
          <w:rtl/>
        </w:rPr>
        <w:t xml:space="preserve"> </w:t>
      </w:r>
      <w:r>
        <w:rPr>
          <w:rFonts w:ascii="Century" w:hAnsi="Century" w:hint="eastAsia"/>
          <w:rtl/>
        </w:rPr>
        <w:t>אותה</w:t>
      </w:r>
      <w:r>
        <w:rPr>
          <w:rFonts w:ascii="Century" w:hAnsi="Century"/>
          <w:rtl/>
        </w:rPr>
        <w:t xml:space="preserve"> </w:t>
      </w:r>
      <w:r>
        <w:rPr>
          <w:rFonts w:ascii="Century" w:hAnsi="Century" w:hint="eastAsia"/>
          <w:rtl/>
        </w:rPr>
        <w:t>תוכנית</w:t>
      </w:r>
      <w:r>
        <w:rPr>
          <w:rFonts w:ascii="Century" w:hAnsi="Century"/>
          <w:rtl/>
        </w:rPr>
        <w:t xml:space="preserve"> </w:t>
      </w:r>
      <w:r>
        <w:rPr>
          <w:rFonts w:ascii="Century" w:hAnsi="Century" w:hint="eastAsia"/>
          <w:rtl/>
        </w:rPr>
        <w:t>מירמתית</w:t>
      </w:r>
      <w:r>
        <w:rPr>
          <w:rFonts w:ascii="Century" w:hAnsi="Century"/>
          <w:rtl/>
        </w:rPr>
        <w:t xml:space="preserve"> </w:t>
      </w:r>
      <w:r>
        <w:rPr>
          <w:rFonts w:ascii="Century" w:hAnsi="Century" w:hint="eastAsia"/>
          <w:rtl/>
        </w:rPr>
        <w:t>הכוללת</w:t>
      </w:r>
      <w:r>
        <w:rPr>
          <w:rFonts w:ascii="Century" w:hAnsi="Century"/>
          <w:rtl/>
        </w:rPr>
        <w:t xml:space="preserve"> </w:t>
      </w:r>
      <w:r>
        <w:rPr>
          <w:rFonts w:ascii="Century" w:hAnsi="Century" w:hint="eastAsia"/>
          <w:rtl/>
        </w:rPr>
        <w:t>כאחד</w:t>
      </w:r>
      <w:r>
        <w:rPr>
          <w:rFonts w:ascii="Century" w:hAnsi="Century"/>
          <w:rtl/>
        </w:rPr>
        <w:t xml:space="preserve"> </w:t>
      </w:r>
      <w:r>
        <w:rPr>
          <w:rFonts w:ascii="Century" w:hAnsi="Century" w:hint="eastAsia"/>
          <w:rtl/>
        </w:rPr>
        <w:t>ממרכיביה</w:t>
      </w:r>
      <w:r>
        <w:rPr>
          <w:rFonts w:ascii="Century" w:hAnsi="Century"/>
          <w:rtl/>
        </w:rPr>
        <w:t xml:space="preserve"> </w:t>
      </w:r>
      <w:r>
        <w:rPr>
          <w:rFonts w:ascii="Century" w:hAnsi="Century" w:hint="eastAsia"/>
          <w:rtl/>
        </w:rPr>
        <w:t>הפניית</w:t>
      </w:r>
      <w:r>
        <w:rPr>
          <w:rFonts w:ascii="Century" w:hAnsi="Century"/>
          <w:rtl/>
        </w:rPr>
        <w:t xml:space="preserve"> </w:t>
      </w:r>
      <w:r>
        <w:rPr>
          <w:rFonts w:ascii="Century" w:hAnsi="Century" w:hint="eastAsia"/>
          <w:rtl/>
        </w:rPr>
        <w:t>רוכשים</w:t>
      </w:r>
      <w:r>
        <w:rPr>
          <w:rFonts w:ascii="Century" w:hAnsi="Century"/>
          <w:rtl/>
        </w:rPr>
        <w:t xml:space="preserve"> </w:t>
      </w:r>
      <w:r>
        <w:rPr>
          <w:rFonts w:ascii="Century" w:hAnsi="Century" w:hint="eastAsia"/>
          <w:rtl/>
        </w:rPr>
        <w:t>לשטרום</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46.</w:t>
      </w:r>
      <w:r>
        <w:rPr>
          <w:rFonts w:ascii="Century" w:hAnsi="Century"/>
          <w:rtl/>
        </w:rPr>
        <w:tab/>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דחה</w:t>
      </w:r>
      <w:r>
        <w:rPr>
          <w:rFonts w:ascii="Century" w:hAnsi="Century"/>
          <w:rtl/>
        </w:rPr>
        <w:t xml:space="preserve"> </w:t>
      </w:r>
      <w:r>
        <w:rPr>
          <w:rFonts w:ascii="Century" w:hAnsi="Century" w:hint="eastAsia"/>
          <w:rtl/>
        </w:rPr>
        <w:t>ובצדק</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גרסאותיהם</w:t>
      </w:r>
      <w:r>
        <w:rPr>
          <w:rFonts w:ascii="Century" w:hAnsi="Century"/>
          <w:rtl/>
        </w:rPr>
        <w:t xml:space="preserve"> </w:t>
      </w:r>
      <w:r>
        <w:rPr>
          <w:rFonts w:ascii="Century" w:hAnsi="Century" w:hint="eastAsia"/>
          <w:rtl/>
        </w:rPr>
        <w:t>המיתממות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וקבע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מודע</w:t>
      </w:r>
      <w:r>
        <w:rPr>
          <w:rFonts w:ascii="Century" w:hAnsi="Century"/>
          <w:rtl/>
        </w:rPr>
        <w:t xml:space="preserve"> </w:t>
      </w:r>
      <w:r>
        <w:rPr>
          <w:rFonts w:ascii="Century" w:hAnsi="Century" w:hint="eastAsia"/>
          <w:rtl/>
        </w:rPr>
        <w:t>לפעילות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במניה</w:t>
      </w:r>
      <w:r>
        <w:rPr>
          <w:rFonts w:ascii="Century" w:hAnsi="Century"/>
          <w:rtl/>
        </w:rPr>
        <w:t xml:space="preserve"> </w:t>
      </w:r>
      <w:r>
        <w:rPr>
          <w:rFonts w:ascii="Century" w:hAnsi="Century" w:hint="eastAsia"/>
          <w:rtl/>
        </w:rPr>
        <w:t>והסטת</w:t>
      </w:r>
      <w:r>
        <w:rPr>
          <w:rFonts w:ascii="Century" w:hAnsi="Century"/>
          <w:rtl/>
        </w:rPr>
        <w:t xml:space="preserve"> </w:t>
      </w:r>
      <w:r>
        <w:rPr>
          <w:rFonts w:ascii="Century" w:hAnsi="Century" w:hint="eastAsia"/>
          <w:rtl/>
        </w:rPr>
        <w:t>המשקיעים</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מהלך</w:t>
      </w:r>
      <w:r>
        <w:rPr>
          <w:rFonts w:ascii="Century" w:hAnsi="Century"/>
          <w:rtl/>
        </w:rPr>
        <w:t xml:space="preserve"> </w:t>
      </w:r>
      <w:r>
        <w:rPr>
          <w:rFonts w:ascii="Century" w:hAnsi="Century" w:hint="eastAsia"/>
          <w:rtl/>
        </w:rPr>
        <w:t>אקטיבי</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אגבי</w:t>
      </w:r>
      <w:r>
        <w:rPr>
          <w:rFonts w:ascii="Century" w:hAnsi="Century"/>
          <w:rtl/>
        </w:rPr>
        <w:t xml:space="preserve">, </w:t>
      </w:r>
      <w:r>
        <w:rPr>
          <w:rFonts w:ascii="Century" w:hAnsi="Century" w:hint="eastAsia"/>
          <w:rtl/>
        </w:rPr>
        <w:t>שנועדה</w:t>
      </w:r>
      <w:r>
        <w:rPr>
          <w:rFonts w:ascii="Century" w:hAnsi="Century"/>
          <w:rtl/>
        </w:rPr>
        <w:t xml:space="preserve"> </w:t>
      </w:r>
      <w:r>
        <w:rPr>
          <w:rFonts w:ascii="Century" w:hAnsi="Century" w:hint="eastAsia"/>
          <w:rtl/>
        </w:rPr>
        <w:t>לספק</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נזילות</w:t>
      </w:r>
      <w:r>
        <w:rPr>
          <w:rFonts w:ascii="Century" w:hAnsi="Century"/>
          <w:rtl/>
        </w:rPr>
        <w:t xml:space="preserve"> </w:t>
      </w:r>
      <w:r>
        <w:rPr>
          <w:rFonts w:ascii="Century" w:hAnsi="Century" w:hint="eastAsia"/>
          <w:rtl/>
        </w:rPr>
        <w:t>לצורך</w:t>
      </w:r>
      <w:r>
        <w:rPr>
          <w:rFonts w:ascii="Century" w:hAnsi="Century"/>
          <w:rtl/>
        </w:rPr>
        <w:t xml:space="preserve"> </w:t>
      </w:r>
      <w:r>
        <w:rPr>
          <w:rFonts w:ascii="Century" w:hAnsi="Century" w:hint="eastAsia"/>
          <w:rtl/>
        </w:rPr>
        <w:t>המשך</w:t>
      </w:r>
      <w:r>
        <w:rPr>
          <w:rFonts w:ascii="Century" w:hAnsi="Century"/>
          <w:rtl/>
        </w:rPr>
        <w:t xml:space="preserve"> </w:t>
      </w:r>
      <w:r>
        <w:rPr>
          <w:rFonts w:ascii="Century" w:hAnsi="Century" w:hint="eastAsia"/>
          <w:rtl/>
        </w:rPr>
        <w:t>פעילות</w:t>
      </w:r>
      <w:r>
        <w:rPr>
          <w:rFonts w:ascii="Century" w:hAnsi="Century"/>
          <w:rtl/>
        </w:rPr>
        <w:t xml:space="preserve"> </w:t>
      </w:r>
      <w:r>
        <w:rPr>
          <w:rFonts w:ascii="Century" w:hAnsi="Century" w:hint="eastAsia"/>
          <w:rtl/>
        </w:rPr>
        <w:t>במניה</w:t>
      </w:r>
      <w:r>
        <w:rPr>
          <w:rFonts w:ascii="Century" w:hAnsi="Century"/>
          <w:rtl/>
        </w:rPr>
        <w:t>. "</w:t>
      </w:r>
      <w:r w:rsidRPr="00606C17">
        <w:rPr>
          <w:rFonts w:ascii="Century" w:hAnsi="Century" w:cs="Miriam" w:hint="eastAsia"/>
          <w:b/>
          <w:spacing w:val="0"/>
          <w:szCs w:val="24"/>
          <w:rtl/>
        </w:rPr>
        <w:t>המעורבות</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דנקנר</w:t>
      </w:r>
      <w:r w:rsidRPr="00606C17">
        <w:rPr>
          <w:rFonts w:ascii="Century" w:hAnsi="Century" w:cs="Miriam"/>
          <w:b/>
          <w:spacing w:val="0"/>
          <w:szCs w:val="24"/>
          <w:rtl/>
        </w:rPr>
        <w:t xml:space="preserve"> </w:t>
      </w:r>
      <w:r w:rsidRPr="00606C17">
        <w:rPr>
          <w:rFonts w:ascii="Century" w:hAnsi="Century" w:cs="Miriam" w:hint="eastAsia"/>
          <w:b/>
          <w:spacing w:val="0"/>
          <w:szCs w:val="24"/>
          <w:rtl/>
        </w:rPr>
        <w:t>בהקשר</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ויליגר</w:t>
      </w:r>
      <w:r w:rsidRPr="00606C17">
        <w:rPr>
          <w:rFonts w:ascii="Century" w:hAnsi="Century" w:cs="Miriam"/>
          <w:b/>
          <w:spacing w:val="0"/>
          <w:szCs w:val="24"/>
          <w:rtl/>
        </w:rPr>
        <w:t xml:space="preserve">, </w:t>
      </w:r>
      <w:r w:rsidRPr="00606C17">
        <w:rPr>
          <w:rFonts w:ascii="Century" w:hAnsi="Century" w:cs="Miriam" w:hint="eastAsia"/>
          <w:b/>
          <w:spacing w:val="0"/>
          <w:szCs w:val="24"/>
          <w:rtl/>
        </w:rPr>
        <w:t>היתה</w:t>
      </w:r>
      <w:r w:rsidRPr="00606C17">
        <w:rPr>
          <w:rFonts w:ascii="Century" w:hAnsi="Century" w:cs="Miriam"/>
          <w:b/>
          <w:spacing w:val="0"/>
          <w:szCs w:val="24"/>
          <w:rtl/>
        </w:rPr>
        <w:t xml:space="preserve"> </w:t>
      </w:r>
      <w:r w:rsidRPr="00606C17">
        <w:rPr>
          <w:rFonts w:ascii="Century" w:hAnsi="Century" w:cs="Miriam" w:hint="eastAsia"/>
          <w:b/>
          <w:spacing w:val="0"/>
          <w:szCs w:val="24"/>
          <w:rtl/>
        </w:rPr>
        <w:t>מכוונת</w:t>
      </w:r>
      <w:r w:rsidRPr="00606C17">
        <w:rPr>
          <w:rFonts w:ascii="Century" w:hAnsi="Century" w:cs="Miriam"/>
          <w:b/>
          <w:spacing w:val="0"/>
          <w:szCs w:val="24"/>
          <w:rtl/>
        </w:rPr>
        <w:t xml:space="preserve"> </w:t>
      </w:r>
      <w:r w:rsidRPr="00606C17">
        <w:rPr>
          <w:rFonts w:ascii="Century" w:hAnsi="Century" w:cs="Miriam" w:hint="eastAsia"/>
          <w:b/>
          <w:spacing w:val="0"/>
          <w:szCs w:val="24"/>
          <w:rtl/>
        </w:rPr>
        <w:t>מודעת</w:t>
      </w:r>
      <w:r w:rsidRPr="00606C17">
        <w:rPr>
          <w:rFonts w:ascii="Century" w:hAnsi="Century" w:cs="Miriam"/>
          <w:b/>
          <w:spacing w:val="0"/>
          <w:szCs w:val="24"/>
          <w:rtl/>
        </w:rPr>
        <w:t xml:space="preserve"> </w:t>
      </w:r>
      <w:r w:rsidRPr="00606C17">
        <w:rPr>
          <w:rFonts w:ascii="Century" w:hAnsi="Century" w:cs="Miriam" w:hint="eastAsia"/>
          <w:b/>
          <w:spacing w:val="0"/>
          <w:szCs w:val="24"/>
          <w:rtl/>
        </w:rPr>
        <w:t>וזו</w:t>
      </w:r>
      <w:r w:rsidRPr="00606C17">
        <w:rPr>
          <w:rFonts w:ascii="Century" w:hAnsi="Century" w:cs="Miriam"/>
          <w:b/>
          <w:spacing w:val="0"/>
          <w:szCs w:val="24"/>
          <w:rtl/>
        </w:rPr>
        <w:t xml:space="preserve"> </w:t>
      </w:r>
      <w:r w:rsidRPr="00606C17">
        <w:rPr>
          <w:rFonts w:ascii="Century" w:hAnsi="Century" w:cs="Miriam" w:hint="eastAsia"/>
          <w:b/>
          <w:spacing w:val="0"/>
          <w:szCs w:val="24"/>
          <w:rtl/>
        </w:rPr>
        <w:t>מהווה</w:t>
      </w:r>
      <w:r w:rsidRPr="00606C17">
        <w:rPr>
          <w:rFonts w:ascii="Century" w:hAnsi="Century" w:cs="Miriam"/>
          <w:b/>
          <w:spacing w:val="0"/>
          <w:szCs w:val="24"/>
          <w:rtl/>
        </w:rPr>
        <w:t xml:space="preserve"> </w:t>
      </w:r>
      <w:r w:rsidRPr="00606C17">
        <w:rPr>
          <w:rFonts w:ascii="Century" w:hAnsi="Century" w:cs="Miriam" w:hint="eastAsia"/>
          <w:b/>
          <w:spacing w:val="0"/>
          <w:szCs w:val="24"/>
          <w:rtl/>
        </w:rPr>
        <w:t>ראיית</w:t>
      </w:r>
      <w:r w:rsidRPr="00606C17">
        <w:rPr>
          <w:rFonts w:ascii="Century" w:hAnsi="Century" w:cs="Miriam"/>
          <w:b/>
          <w:spacing w:val="0"/>
          <w:szCs w:val="24"/>
          <w:rtl/>
        </w:rPr>
        <w:t xml:space="preserve"> </w:t>
      </w:r>
      <w:r w:rsidRPr="00606C17">
        <w:rPr>
          <w:rFonts w:ascii="Century" w:hAnsi="Century" w:cs="Miriam" w:hint="eastAsia"/>
          <w:b/>
          <w:spacing w:val="0"/>
          <w:szCs w:val="24"/>
          <w:rtl/>
        </w:rPr>
        <w:t>חיזוק</w:t>
      </w:r>
      <w:r w:rsidRPr="00606C17">
        <w:rPr>
          <w:rFonts w:ascii="Century" w:hAnsi="Century" w:cs="Miriam"/>
          <w:b/>
          <w:spacing w:val="0"/>
          <w:szCs w:val="24"/>
          <w:rtl/>
        </w:rPr>
        <w:t xml:space="preserve"> </w:t>
      </w:r>
      <w:r w:rsidRPr="00606C17">
        <w:rPr>
          <w:rFonts w:ascii="Century" w:hAnsi="Century" w:cs="Miriam" w:hint="eastAsia"/>
          <w:b/>
          <w:spacing w:val="0"/>
          <w:szCs w:val="24"/>
          <w:rtl/>
        </w:rPr>
        <w:t>לתזת</w:t>
      </w:r>
      <w:r w:rsidRPr="00606C17">
        <w:rPr>
          <w:rFonts w:ascii="Century" w:hAnsi="Century" w:cs="Miriam"/>
          <w:b/>
          <w:spacing w:val="0"/>
          <w:szCs w:val="24"/>
          <w:rtl/>
        </w:rPr>
        <w:t xml:space="preserve"> </w:t>
      </w:r>
      <w:r w:rsidRPr="00606C17">
        <w:rPr>
          <w:rFonts w:ascii="Century" w:hAnsi="Century" w:cs="Miriam" w:hint="eastAsia"/>
          <w:b/>
          <w:spacing w:val="0"/>
          <w:szCs w:val="24"/>
          <w:rtl/>
        </w:rPr>
        <w:t>המאשימה</w:t>
      </w:r>
      <w:r w:rsidRPr="00606C17">
        <w:rPr>
          <w:rFonts w:ascii="Century" w:hAnsi="Century" w:cs="Miriam"/>
          <w:b/>
          <w:spacing w:val="0"/>
          <w:szCs w:val="24"/>
          <w:rtl/>
        </w:rPr>
        <w:t xml:space="preserve"> </w:t>
      </w:r>
      <w:r w:rsidRPr="00606C17">
        <w:rPr>
          <w:rFonts w:ascii="Century" w:hAnsi="Century" w:cs="Miriam" w:hint="eastAsia"/>
          <w:b/>
          <w:spacing w:val="0"/>
          <w:szCs w:val="24"/>
          <w:rtl/>
        </w:rPr>
        <w:t>בדבר</w:t>
      </w:r>
      <w:r w:rsidRPr="00606C17">
        <w:rPr>
          <w:rFonts w:ascii="Century" w:hAnsi="Century" w:cs="Miriam"/>
          <w:b/>
          <w:spacing w:val="0"/>
          <w:szCs w:val="24"/>
          <w:rtl/>
        </w:rPr>
        <w:t xml:space="preserve"> </w:t>
      </w:r>
      <w:r w:rsidRPr="00606C17">
        <w:rPr>
          <w:rFonts w:ascii="Century" w:hAnsi="Century" w:cs="Miriam" w:hint="eastAsia"/>
          <w:b/>
          <w:spacing w:val="0"/>
          <w:szCs w:val="24"/>
          <w:rtl/>
        </w:rPr>
        <w:t>מעורבותו</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דנקנר</w:t>
      </w:r>
      <w:r w:rsidRPr="00606C17">
        <w:rPr>
          <w:rFonts w:ascii="Century" w:hAnsi="Century" w:cs="Miriam"/>
          <w:b/>
          <w:spacing w:val="0"/>
          <w:szCs w:val="24"/>
          <w:rtl/>
        </w:rPr>
        <w:t xml:space="preserve"> </w:t>
      </w:r>
      <w:r w:rsidRPr="00606C17">
        <w:rPr>
          <w:rFonts w:ascii="Century" w:hAnsi="Century" w:cs="Miriam" w:hint="eastAsia"/>
          <w:b/>
          <w:spacing w:val="0"/>
          <w:szCs w:val="24"/>
          <w:rtl/>
        </w:rPr>
        <w:t>בפעילותו</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שטרום</w:t>
      </w:r>
      <w:r w:rsidRPr="00606C17">
        <w:rPr>
          <w:rFonts w:ascii="Century" w:hAnsi="Century" w:cs="Miriam"/>
          <w:b/>
          <w:spacing w:val="0"/>
          <w:szCs w:val="24"/>
          <w:rtl/>
        </w:rPr>
        <w:t xml:space="preserve">, </w:t>
      </w:r>
      <w:r w:rsidRPr="00606C17">
        <w:rPr>
          <w:rFonts w:ascii="Century" w:hAnsi="Century" w:cs="Miriam" w:hint="eastAsia"/>
          <w:b/>
          <w:spacing w:val="0"/>
          <w:szCs w:val="24"/>
          <w:rtl/>
        </w:rPr>
        <w:t>כמו</w:t>
      </w:r>
      <w:r w:rsidRPr="00606C17">
        <w:rPr>
          <w:rFonts w:ascii="Century" w:hAnsi="Century" w:cs="Miriam"/>
          <w:b/>
          <w:spacing w:val="0"/>
          <w:szCs w:val="24"/>
          <w:rtl/>
        </w:rPr>
        <w:t xml:space="preserve"> </w:t>
      </w:r>
      <w:r w:rsidRPr="00606C17">
        <w:rPr>
          <w:rFonts w:ascii="Century" w:hAnsi="Century" w:cs="Miriam" w:hint="eastAsia"/>
          <w:b/>
          <w:spacing w:val="0"/>
          <w:szCs w:val="24"/>
          <w:rtl/>
        </w:rPr>
        <w:t>גם</w:t>
      </w:r>
      <w:r w:rsidRPr="00606C17">
        <w:rPr>
          <w:rFonts w:ascii="Century" w:hAnsi="Century" w:cs="Miriam"/>
          <w:b/>
          <w:spacing w:val="0"/>
          <w:szCs w:val="24"/>
          <w:rtl/>
        </w:rPr>
        <w:t xml:space="preserve"> </w:t>
      </w:r>
      <w:r w:rsidRPr="00606C17">
        <w:rPr>
          <w:rFonts w:ascii="Century" w:hAnsi="Century" w:cs="Miriam" w:hint="eastAsia"/>
          <w:b/>
          <w:spacing w:val="0"/>
          <w:szCs w:val="24"/>
          <w:rtl/>
        </w:rPr>
        <w:t>קשירת</w:t>
      </w:r>
      <w:r w:rsidRPr="00606C17">
        <w:rPr>
          <w:rFonts w:ascii="Century" w:hAnsi="Century" w:cs="Miriam"/>
          <w:b/>
          <w:spacing w:val="0"/>
          <w:szCs w:val="24"/>
          <w:rtl/>
        </w:rPr>
        <w:t xml:space="preserve"> </w:t>
      </w:r>
      <w:r w:rsidRPr="00606C17">
        <w:rPr>
          <w:rFonts w:ascii="Century" w:hAnsi="Century" w:cs="Miriam" w:hint="eastAsia"/>
          <w:b/>
          <w:spacing w:val="0"/>
          <w:szCs w:val="24"/>
          <w:rtl/>
        </w:rPr>
        <w:t>קשר</w:t>
      </w:r>
      <w:r w:rsidRPr="00606C17">
        <w:rPr>
          <w:rFonts w:ascii="Century" w:hAnsi="Century" w:cs="Miriam"/>
          <w:b/>
          <w:spacing w:val="0"/>
          <w:szCs w:val="24"/>
          <w:rtl/>
        </w:rPr>
        <w:t xml:space="preserve"> </w:t>
      </w:r>
      <w:r w:rsidRPr="00606C17">
        <w:rPr>
          <w:rFonts w:ascii="Century" w:hAnsi="Century" w:cs="Miriam" w:hint="eastAsia"/>
          <w:b/>
          <w:spacing w:val="0"/>
          <w:szCs w:val="24"/>
          <w:rtl/>
        </w:rPr>
        <w:t>בין</w:t>
      </w:r>
      <w:r w:rsidRPr="00606C17">
        <w:rPr>
          <w:rFonts w:ascii="Century" w:hAnsi="Century" w:cs="Miriam"/>
          <w:b/>
          <w:spacing w:val="0"/>
          <w:szCs w:val="24"/>
          <w:rtl/>
        </w:rPr>
        <w:t xml:space="preserve"> </w:t>
      </w:r>
      <w:r w:rsidRPr="00606C17">
        <w:rPr>
          <w:rFonts w:ascii="Century" w:hAnsi="Century" w:cs="Miriam" w:hint="eastAsia"/>
          <w:b/>
          <w:spacing w:val="0"/>
          <w:szCs w:val="24"/>
          <w:rtl/>
        </w:rPr>
        <w:t>השניים</w:t>
      </w:r>
      <w:r w:rsidRPr="00606C17">
        <w:rPr>
          <w:rFonts w:ascii="Century" w:hAnsi="Century" w:cs="Miriam"/>
          <w:b/>
          <w:spacing w:val="0"/>
          <w:szCs w:val="24"/>
          <w:rtl/>
        </w:rPr>
        <w:t xml:space="preserve"> </w:t>
      </w:r>
      <w:r w:rsidRPr="00606C17">
        <w:rPr>
          <w:rFonts w:ascii="Century" w:hAnsi="Century" w:cs="Miriam" w:hint="eastAsia"/>
          <w:b/>
          <w:spacing w:val="0"/>
          <w:szCs w:val="24"/>
          <w:rtl/>
        </w:rPr>
        <w:t>לגיוס</w:t>
      </w:r>
      <w:r w:rsidRPr="00606C17">
        <w:rPr>
          <w:rFonts w:ascii="Century" w:hAnsi="Century" w:cs="Miriam"/>
          <w:b/>
          <w:spacing w:val="0"/>
          <w:szCs w:val="24"/>
          <w:rtl/>
        </w:rPr>
        <w:t xml:space="preserve"> </w:t>
      </w:r>
      <w:r w:rsidRPr="00606C17">
        <w:rPr>
          <w:rFonts w:ascii="Century" w:hAnsi="Century" w:cs="Miriam" w:hint="eastAsia"/>
          <w:b/>
          <w:spacing w:val="0"/>
          <w:szCs w:val="24"/>
          <w:rtl/>
        </w:rPr>
        <w:t>כספים</w:t>
      </w:r>
      <w:r w:rsidRPr="00606C17">
        <w:rPr>
          <w:rFonts w:ascii="Century" w:hAnsi="Century" w:cs="Miriam"/>
          <w:b/>
          <w:spacing w:val="0"/>
          <w:szCs w:val="24"/>
          <w:rtl/>
        </w:rPr>
        <w:t xml:space="preserve"> </w:t>
      </w:r>
      <w:r w:rsidRPr="00606C17">
        <w:rPr>
          <w:rFonts w:ascii="Century" w:hAnsi="Century" w:cs="Miriam" w:hint="eastAsia"/>
          <w:b/>
          <w:spacing w:val="0"/>
          <w:szCs w:val="24"/>
          <w:rtl/>
        </w:rPr>
        <w:t>עבור</w:t>
      </w:r>
      <w:r w:rsidRPr="00606C17">
        <w:rPr>
          <w:rFonts w:ascii="Century" w:hAnsi="Century" w:cs="Miriam"/>
          <w:b/>
          <w:spacing w:val="0"/>
          <w:szCs w:val="24"/>
          <w:rtl/>
        </w:rPr>
        <w:t xml:space="preserve"> </w:t>
      </w:r>
      <w:r w:rsidRPr="00606C17">
        <w:rPr>
          <w:rFonts w:ascii="Century" w:hAnsi="Century" w:cs="Miriam" w:hint="eastAsia"/>
          <w:b/>
          <w:spacing w:val="0"/>
          <w:szCs w:val="24"/>
          <w:rtl/>
        </w:rPr>
        <w:t>שטרום</w:t>
      </w:r>
      <w:r w:rsidRPr="00606C17">
        <w:rPr>
          <w:rFonts w:ascii="Century" w:hAnsi="Century" w:cs="Miriam"/>
          <w:b/>
          <w:spacing w:val="0"/>
          <w:szCs w:val="24"/>
          <w:rtl/>
        </w:rPr>
        <w:t xml:space="preserve"> </w:t>
      </w:r>
      <w:r w:rsidRPr="00606C17">
        <w:rPr>
          <w:rFonts w:ascii="Century" w:hAnsi="Century" w:cs="Miriam" w:hint="eastAsia"/>
          <w:b/>
          <w:spacing w:val="0"/>
          <w:szCs w:val="24"/>
          <w:rtl/>
        </w:rPr>
        <w:t>לצורך</w:t>
      </w:r>
      <w:r w:rsidRPr="00606C17">
        <w:rPr>
          <w:rFonts w:ascii="Century" w:hAnsi="Century" w:cs="Miriam"/>
          <w:b/>
          <w:spacing w:val="0"/>
          <w:szCs w:val="24"/>
          <w:rtl/>
        </w:rPr>
        <w:t xml:space="preserve"> </w:t>
      </w:r>
      <w:r w:rsidRPr="00606C17">
        <w:rPr>
          <w:rFonts w:ascii="Century" w:hAnsi="Century" w:cs="Miriam" w:hint="eastAsia"/>
          <w:b/>
          <w:spacing w:val="0"/>
          <w:szCs w:val="24"/>
          <w:rtl/>
        </w:rPr>
        <w:t>המשך</w:t>
      </w:r>
      <w:r w:rsidRPr="00606C17">
        <w:rPr>
          <w:rFonts w:ascii="Century" w:hAnsi="Century" w:cs="Miriam"/>
          <w:b/>
          <w:spacing w:val="0"/>
          <w:szCs w:val="24"/>
          <w:rtl/>
        </w:rPr>
        <w:t xml:space="preserve"> </w:t>
      </w:r>
      <w:r w:rsidRPr="00606C17">
        <w:rPr>
          <w:rFonts w:ascii="Century" w:hAnsi="Century" w:cs="Miriam" w:hint="eastAsia"/>
          <w:b/>
          <w:spacing w:val="0"/>
          <w:szCs w:val="24"/>
          <w:rtl/>
        </w:rPr>
        <w:t>פעילותו</w:t>
      </w:r>
      <w:r w:rsidRPr="00606C17">
        <w:rPr>
          <w:rFonts w:ascii="Century" w:hAnsi="Century" w:cs="Miriam"/>
          <w:b/>
          <w:spacing w:val="0"/>
          <w:szCs w:val="24"/>
          <w:rtl/>
        </w:rPr>
        <w:t xml:space="preserve"> </w:t>
      </w:r>
      <w:r w:rsidRPr="00606C17">
        <w:rPr>
          <w:rFonts w:ascii="Century" w:hAnsi="Century" w:cs="Miriam" w:hint="eastAsia"/>
          <w:b/>
          <w:spacing w:val="0"/>
          <w:szCs w:val="24"/>
          <w:rtl/>
        </w:rPr>
        <w:t>במניה</w:t>
      </w:r>
      <w:r w:rsidRPr="00606C17">
        <w:rPr>
          <w:rFonts w:ascii="Century" w:hAnsi="Century" w:cs="Miriam"/>
          <w:b/>
          <w:spacing w:val="0"/>
          <w:szCs w:val="24"/>
          <w:rtl/>
        </w:rPr>
        <w:t xml:space="preserve"> </w:t>
      </w:r>
      <w:r w:rsidRPr="00606C17">
        <w:rPr>
          <w:rFonts w:ascii="Century" w:hAnsi="Century" w:cs="Miriam" w:hint="eastAsia"/>
          <w:b/>
          <w:spacing w:val="0"/>
          <w:szCs w:val="24"/>
          <w:rtl/>
        </w:rPr>
        <w:t>לצד</w:t>
      </w:r>
      <w:r w:rsidRPr="00606C17">
        <w:rPr>
          <w:rFonts w:ascii="Century" w:hAnsi="Century" w:cs="Miriam"/>
          <w:b/>
          <w:spacing w:val="0"/>
          <w:szCs w:val="24"/>
          <w:rtl/>
        </w:rPr>
        <w:t xml:space="preserve"> </w:t>
      </w:r>
      <w:r w:rsidRPr="00606C17">
        <w:rPr>
          <w:rFonts w:ascii="Century" w:hAnsi="Century" w:cs="Miriam" w:hint="eastAsia"/>
          <w:b/>
          <w:spacing w:val="0"/>
          <w:szCs w:val="24"/>
          <w:rtl/>
        </w:rPr>
        <w:t>ההנפקה</w:t>
      </w:r>
      <w:r w:rsidRPr="00606C17">
        <w:rPr>
          <w:rFonts w:ascii="Century" w:hAnsi="Century" w:cs="Miriam"/>
          <w:b/>
          <w:spacing w:val="0"/>
          <w:szCs w:val="24"/>
          <w:rtl/>
        </w:rPr>
        <w:t xml:space="preserve"> ... </w:t>
      </w:r>
      <w:r w:rsidRPr="00606C17">
        <w:rPr>
          <w:rFonts w:ascii="Century" w:hAnsi="Century" w:cs="Miriam" w:hint="eastAsia"/>
          <w:b/>
          <w:spacing w:val="0"/>
          <w:szCs w:val="24"/>
          <w:rtl/>
        </w:rPr>
        <w:t>שלדנקנר</w:t>
      </w:r>
      <w:r w:rsidRPr="00606C17">
        <w:rPr>
          <w:rFonts w:ascii="Century" w:hAnsi="Century" w:cs="Miriam"/>
          <w:b/>
          <w:spacing w:val="0"/>
          <w:szCs w:val="24"/>
          <w:rtl/>
        </w:rPr>
        <w:t xml:space="preserve"> </w:t>
      </w:r>
      <w:r w:rsidRPr="00606C17">
        <w:rPr>
          <w:rFonts w:ascii="Century" w:hAnsi="Century" w:cs="Miriam" w:hint="eastAsia"/>
          <w:b/>
          <w:spacing w:val="0"/>
          <w:szCs w:val="24"/>
          <w:rtl/>
        </w:rPr>
        <w:t>היה</w:t>
      </w:r>
      <w:r w:rsidRPr="00606C17">
        <w:rPr>
          <w:rFonts w:ascii="Century" w:hAnsi="Century" w:cs="Miriam"/>
          <w:b/>
          <w:spacing w:val="0"/>
          <w:szCs w:val="24"/>
          <w:rtl/>
        </w:rPr>
        <w:t xml:space="preserve"> </w:t>
      </w:r>
      <w:r w:rsidRPr="00606C17">
        <w:rPr>
          <w:rFonts w:ascii="Century" w:hAnsi="Century" w:cs="Miriam" w:hint="eastAsia"/>
          <w:b/>
          <w:spacing w:val="0"/>
          <w:szCs w:val="24"/>
          <w:rtl/>
        </w:rPr>
        <w:t>אינטרס</w:t>
      </w:r>
      <w:r w:rsidRPr="00606C17">
        <w:rPr>
          <w:rFonts w:ascii="Century" w:hAnsi="Century" w:cs="Miriam"/>
          <w:b/>
          <w:spacing w:val="0"/>
          <w:szCs w:val="24"/>
          <w:rtl/>
        </w:rPr>
        <w:t xml:space="preserve"> </w:t>
      </w:r>
      <w:r w:rsidRPr="00606C17">
        <w:rPr>
          <w:rFonts w:ascii="Century" w:hAnsi="Century" w:cs="Miriam" w:hint="eastAsia"/>
          <w:b/>
          <w:spacing w:val="0"/>
          <w:szCs w:val="24"/>
          <w:rtl/>
        </w:rPr>
        <w:t>ישיר</w:t>
      </w:r>
      <w:r w:rsidRPr="00606C17">
        <w:rPr>
          <w:rFonts w:ascii="Century" w:hAnsi="Century" w:cs="Miriam"/>
          <w:b/>
          <w:spacing w:val="0"/>
          <w:szCs w:val="24"/>
          <w:rtl/>
        </w:rPr>
        <w:t xml:space="preserve"> </w:t>
      </w:r>
      <w:r w:rsidRPr="00606C17">
        <w:rPr>
          <w:rFonts w:ascii="Century" w:hAnsi="Century" w:cs="Miriam" w:hint="eastAsia"/>
          <w:b/>
          <w:spacing w:val="0"/>
          <w:szCs w:val="24"/>
          <w:rtl/>
        </w:rPr>
        <w:t>ומובהק</w:t>
      </w:r>
      <w:r w:rsidRPr="00606C17">
        <w:rPr>
          <w:rFonts w:ascii="Century" w:hAnsi="Century" w:cs="Miriam"/>
          <w:b/>
          <w:spacing w:val="0"/>
          <w:szCs w:val="24"/>
          <w:rtl/>
        </w:rPr>
        <w:t xml:space="preserve"> </w:t>
      </w:r>
      <w:r w:rsidRPr="00606C17">
        <w:rPr>
          <w:rFonts w:ascii="Century" w:hAnsi="Century" w:cs="Miriam" w:hint="eastAsia"/>
          <w:b/>
          <w:spacing w:val="0"/>
          <w:szCs w:val="24"/>
          <w:rtl/>
        </w:rPr>
        <w:t>בפעילות</w:t>
      </w:r>
      <w:r w:rsidRPr="00606C17">
        <w:rPr>
          <w:rFonts w:ascii="Century" w:hAnsi="Century" w:cs="Miriam"/>
          <w:b/>
          <w:spacing w:val="0"/>
          <w:szCs w:val="24"/>
          <w:rtl/>
        </w:rPr>
        <w:t xml:space="preserve"> </w:t>
      </w:r>
      <w:r w:rsidRPr="00606C17">
        <w:rPr>
          <w:rFonts w:ascii="Century" w:hAnsi="Century" w:cs="Miriam" w:hint="eastAsia"/>
          <w:b/>
          <w:spacing w:val="0"/>
          <w:szCs w:val="24"/>
          <w:rtl/>
        </w:rPr>
        <w:t>שנועדה</w:t>
      </w:r>
      <w:r w:rsidRPr="00606C17">
        <w:rPr>
          <w:rFonts w:ascii="Century" w:hAnsi="Century" w:cs="Miriam"/>
          <w:b/>
          <w:spacing w:val="0"/>
          <w:szCs w:val="24"/>
          <w:rtl/>
        </w:rPr>
        <w:t xml:space="preserve"> </w:t>
      </w:r>
      <w:r w:rsidRPr="00606C17">
        <w:rPr>
          <w:rFonts w:ascii="Century" w:hAnsi="Century" w:cs="Miriam" w:hint="eastAsia"/>
          <w:b/>
          <w:spacing w:val="0"/>
          <w:szCs w:val="24"/>
          <w:rtl/>
        </w:rPr>
        <w:t>להשפיע</w:t>
      </w:r>
      <w:r w:rsidRPr="00606C17">
        <w:rPr>
          <w:rFonts w:ascii="Century" w:hAnsi="Century" w:cs="Miriam"/>
          <w:b/>
          <w:spacing w:val="0"/>
          <w:szCs w:val="24"/>
          <w:rtl/>
        </w:rPr>
        <w:t xml:space="preserve"> </w:t>
      </w:r>
      <w:r w:rsidRPr="00606C17">
        <w:rPr>
          <w:rFonts w:ascii="Century" w:hAnsi="Century" w:cs="Miriam" w:hint="eastAsia"/>
          <w:b/>
          <w:spacing w:val="0"/>
          <w:szCs w:val="24"/>
          <w:rtl/>
        </w:rPr>
        <w:t>על</w:t>
      </w:r>
      <w:r w:rsidRPr="00606C17">
        <w:rPr>
          <w:rFonts w:ascii="Century" w:hAnsi="Century" w:cs="Miriam"/>
          <w:b/>
          <w:spacing w:val="0"/>
          <w:szCs w:val="24"/>
          <w:rtl/>
        </w:rPr>
        <w:t xml:space="preserve"> </w:t>
      </w:r>
      <w:r w:rsidRPr="00606C17">
        <w:rPr>
          <w:rFonts w:ascii="Century" w:hAnsi="Century" w:cs="Miriam" w:hint="eastAsia"/>
          <w:b/>
          <w:spacing w:val="0"/>
          <w:szCs w:val="24"/>
          <w:rtl/>
        </w:rPr>
        <w:t>השער</w:t>
      </w:r>
      <w:r>
        <w:rPr>
          <w:rFonts w:ascii="Century" w:hAnsi="Century"/>
          <w:rtl/>
        </w:rPr>
        <w:t>" (</w:t>
      </w:r>
      <w:r>
        <w:rPr>
          <w:rFonts w:ascii="Century" w:hAnsi="Century" w:hint="eastAsia"/>
          <w:rtl/>
        </w:rPr>
        <w:t>פסקה</w:t>
      </w:r>
      <w:r>
        <w:rPr>
          <w:rFonts w:ascii="Century" w:hAnsi="Century"/>
          <w:rtl/>
        </w:rPr>
        <w:t xml:space="preserve"> 642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47.</w:t>
      </w:r>
      <w:r>
        <w:rPr>
          <w:rFonts w:ascii="Century" w:hAnsi="Century"/>
          <w:rtl/>
        </w:rPr>
        <w:tab/>
      </w:r>
      <w:r>
        <w:rPr>
          <w:rFonts w:ascii="Century" w:hAnsi="Century" w:hint="eastAsia"/>
          <w:rtl/>
        </w:rPr>
        <w:t>כך</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מצאתי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מקום</w:t>
      </w:r>
      <w:r>
        <w:rPr>
          <w:rFonts w:ascii="Century" w:hAnsi="Century"/>
          <w:rtl/>
        </w:rPr>
        <w:t xml:space="preserve"> </w:t>
      </w:r>
      <w:r>
        <w:rPr>
          <w:rFonts w:ascii="Century" w:hAnsi="Century" w:hint="eastAsia"/>
          <w:rtl/>
        </w:rPr>
        <w:t>להתערב</w:t>
      </w:r>
      <w:r>
        <w:rPr>
          <w:rFonts w:ascii="Century" w:hAnsi="Century"/>
          <w:rtl/>
        </w:rPr>
        <w:t xml:space="preserve"> </w:t>
      </w:r>
      <w:r>
        <w:rPr>
          <w:rFonts w:ascii="Century" w:hAnsi="Century" w:hint="eastAsia"/>
          <w:rtl/>
        </w:rPr>
        <w:t>במסקנתו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בעניינו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אילן</w:t>
      </w:r>
      <w:r>
        <w:rPr>
          <w:rFonts w:ascii="Century" w:hAnsi="Century"/>
          <w:rtl/>
        </w:rPr>
        <w:t xml:space="preserve"> </w:t>
      </w:r>
      <w:r>
        <w:rPr>
          <w:rFonts w:ascii="Century" w:hAnsi="Century" w:hint="eastAsia"/>
          <w:rtl/>
        </w:rPr>
        <w:t>בן</w:t>
      </w:r>
      <w:r>
        <w:rPr>
          <w:rFonts w:ascii="Century" w:hAnsi="Century"/>
          <w:rtl/>
        </w:rPr>
        <w:t xml:space="preserve"> </w:t>
      </w:r>
      <w:r>
        <w:rPr>
          <w:rFonts w:ascii="Century" w:hAnsi="Century" w:hint="eastAsia"/>
          <w:rtl/>
        </w:rPr>
        <w:t>דב</w:t>
      </w:r>
      <w:r>
        <w:rPr>
          <w:rFonts w:ascii="Century" w:hAnsi="Century"/>
          <w:rtl/>
        </w:rPr>
        <w:t xml:space="preserve">, </w:t>
      </w:r>
      <w:r>
        <w:rPr>
          <w:rFonts w:ascii="Century" w:hAnsi="Century" w:hint="eastAsia"/>
          <w:rtl/>
        </w:rPr>
        <w:t>שדנקנר</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כבר</w:t>
      </w:r>
      <w:r>
        <w:rPr>
          <w:rFonts w:ascii="Century" w:hAnsi="Century"/>
          <w:rtl/>
        </w:rPr>
        <w:t xml:space="preserve"> </w:t>
      </w:r>
      <w:r>
        <w:rPr>
          <w:rFonts w:ascii="Century" w:hAnsi="Century" w:hint="eastAsia"/>
          <w:rtl/>
        </w:rPr>
        <w:t>ביום</w:t>
      </w:r>
      <w:r>
        <w:rPr>
          <w:rFonts w:ascii="Century" w:hAnsi="Century"/>
          <w:rtl/>
        </w:rPr>
        <w:t xml:space="preserve"> 18.2.2012, </w:t>
      </w:r>
      <w:r>
        <w:rPr>
          <w:rFonts w:ascii="Century" w:hAnsi="Century" w:hint="eastAsia"/>
          <w:rtl/>
        </w:rPr>
        <w:t>והנה</w:t>
      </w:r>
      <w:r>
        <w:rPr>
          <w:rFonts w:ascii="Century" w:hAnsi="Century"/>
          <w:rtl/>
        </w:rPr>
        <w:t xml:space="preserve"> </w:t>
      </w:r>
      <w:r>
        <w:rPr>
          <w:rFonts w:ascii="Century" w:hAnsi="Century" w:hint="eastAsia"/>
          <w:rtl/>
        </w:rPr>
        <w:t>ביום</w:t>
      </w:r>
      <w:r>
        <w:rPr>
          <w:rFonts w:ascii="Century" w:hAnsi="Century"/>
          <w:rtl/>
        </w:rPr>
        <w:t xml:space="preserve"> 22.2.2102 </w:t>
      </w:r>
      <w:r>
        <w:rPr>
          <w:rFonts w:ascii="Century" w:hAnsi="Century" w:hint="eastAsia"/>
          <w:rtl/>
        </w:rPr>
        <w:t>ביקש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במקום</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ירכוש</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בעניינו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ברנבוים</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פנה</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ביום</w:t>
      </w:r>
      <w:r>
        <w:rPr>
          <w:rFonts w:ascii="Century" w:hAnsi="Century"/>
          <w:rtl/>
        </w:rPr>
        <w:t xml:space="preserve"> 20.2.2012 </w:t>
      </w:r>
      <w:r>
        <w:rPr>
          <w:rFonts w:ascii="Century" w:hAnsi="Century" w:hint="eastAsia"/>
          <w:rtl/>
        </w:rPr>
        <w:t>ועניין</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ובהמשך</w:t>
      </w:r>
      <w:r>
        <w:rPr>
          <w:rFonts w:ascii="Century" w:hAnsi="Century"/>
          <w:rtl/>
        </w:rPr>
        <w:t xml:space="preserve"> </w:t>
      </w:r>
      <w:r>
        <w:rPr>
          <w:rFonts w:ascii="Century" w:hAnsi="Century" w:hint="eastAsia"/>
          <w:rtl/>
        </w:rPr>
        <w:t>הפנה</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רוצה</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וזהותם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הרוכשים</w:t>
      </w:r>
      <w:r>
        <w:rPr>
          <w:rFonts w:ascii="Century" w:hAnsi="Century"/>
          <w:rtl/>
        </w:rPr>
        <w:t xml:space="preserve"> </w:t>
      </w:r>
      <w:r>
        <w:rPr>
          <w:rFonts w:ascii="Century" w:hAnsi="Century" w:hint="eastAsia"/>
          <w:rtl/>
        </w:rPr>
        <w:t>הפוטנציאליים</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עוד</w:t>
      </w:r>
      <w:r>
        <w:rPr>
          <w:rFonts w:ascii="Century" w:hAnsi="Century"/>
          <w:rtl/>
        </w:rPr>
        <w:t xml:space="preserve"> </w:t>
      </w:r>
      <w:r w:rsidRPr="00BD2E59">
        <w:rPr>
          <w:rFonts w:ascii="Century" w:hAnsi="Century" w:cs="Miriam" w:hint="eastAsia"/>
          <w:b/>
          <w:spacing w:val="0"/>
          <w:szCs w:val="24"/>
          <w:rtl/>
        </w:rPr>
        <w:t>לפני</w:t>
      </w:r>
      <w:r w:rsidRPr="00BD2E59">
        <w:rPr>
          <w:rFonts w:ascii="Century" w:hAnsi="Century"/>
          <w:rtl/>
        </w:rPr>
        <w:t xml:space="preserve"> </w:t>
      </w:r>
      <w:r>
        <w:rPr>
          <w:rFonts w:ascii="Century" w:hAnsi="Century" w:hint="eastAsia"/>
          <w:rtl/>
        </w:rPr>
        <w:t>יום</w:t>
      </w:r>
      <w:r>
        <w:rPr>
          <w:rFonts w:ascii="Century" w:hAnsi="Century"/>
          <w:rtl/>
        </w:rPr>
        <w:t xml:space="preserve"> 21.2.2012 </w:t>
      </w:r>
      <w:r>
        <w:rPr>
          <w:rFonts w:ascii="Century" w:hAnsi="Century" w:hint="eastAsia"/>
          <w:rtl/>
        </w:rPr>
        <w:t>כך</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שבשעת</w:t>
      </w:r>
      <w:r>
        <w:rPr>
          <w:rFonts w:ascii="Century" w:hAnsi="Century"/>
          <w:rtl/>
        </w:rPr>
        <w:t xml:space="preserve"> </w:t>
      </w:r>
      <w:r>
        <w:rPr>
          <w:rFonts w:ascii="Century" w:hAnsi="Century" w:hint="eastAsia"/>
          <w:rtl/>
        </w:rPr>
        <w:t>שיחתו</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שכולם</w:t>
      </w:r>
      <w:r>
        <w:rPr>
          <w:rFonts w:ascii="Century" w:hAnsi="Century"/>
          <w:rtl/>
        </w:rPr>
        <w:t xml:space="preserve"> </w:t>
      </w:r>
      <w:r>
        <w:rPr>
          <w:rFonts w:ascii="Century" w:hAnsi="Century" w:hint="eastAsia"/>
          <w:rtl/>
        </w:rPr>
        <w:t>עונים</w:t>
      </w:r>
      <w:r>
        <w:rPr>
          <w:rFonts w:ascii="Century" w:hAnsi="Century"/>
          <w:rtl/>
        </w:rPr>
        <w:t xml:space="preserve"> </w:t>
      </w:r>
      <w:r>
        <w:rPr>
          <w:rFonts w:ascii="Century" w:hAnsi="Century" w:hint="eastAsia"/>
          <w:rtl/>
        </w:rPr>
        <w:t>לתיאור</w:t>
      </w:r>
      <w:r>
        <w:rPr>
          <w:rFonts w:ascii="Century" w:hAnsi="Century"/>
          <w:rtl/>
        </w:rPr>
        <w:t xml:space="preserve"> </w:t>
      </w:r>
      <w:r>
        <w:rPr>
          <w:rFonts w:ascii="Century" w:hAnsi="Century" w:hint="eastAsia"/>
          <w:rtl/>
        </w:rPr>
        <w:t>בו</w:t>
      </w:r>
      <w:r>
        <w:rPr>
          <w:rFonts w:ascii="Century" w:hAnsi="Century"/>
          <w:rtl/>
        </w:rPr>
        <w:t xml:space="preserve"> </w:t>
      </w:r>
      <w:r>
        <w:rPr>
          <w:rFonts w:ascii="Century" w:hAnsi="Century" w:hint="eastAsia"/>
          <w:rtl/>
        </w:rPr>
        <w:t>השתמש</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אמידים</w:t>
      </w:r>
      <w:r>
        <w:rPr>
          <w:rFonts w:ascii="Century" w:hAnsi="Century"/>
          <w:rtl/>
        </w:rPr>
        <w:t xml:space="preserve">" </w:t>
      </w:r>
      <w:r>
        <w:rPr>
          <w:rFonts w:ascii="Century" w:hAnsi="Century" w:hint="eastAsia"/>
          <w:rtl/>
        </w:rPr>
        <w:t>המקורבים</w:t>
      </w:r>
      <w:r>
        <w:rPr>
          <w:rFonts w:ascii="Century" w:hAnsi="Century"/>
          <w:rtl/>
        </w:rPr>
        <w:t xml:space="preserve"> </w:t>
      </w:r>
      <w:r>
        <w:rPr>
          <w:rFonts w:ascii="Century" w:hAnsi="Century" w:hint="eastAsia"/>
          <w:rtl/>
        </w:rPr>
        <w:t>בדרך</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אחרת</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שביקשו</w:t>
      </w:r>
      <w:r>
        <w:rPr>
          <w:rFonts w:ascii="Century" w:hAnsi="Century"/>
          <w:rtl/>
        </w:rPr>
        <w:t xml:space="preserve"> </w:t>
      </w:r>
      <w:r>
        <w:rPr>
          <w:rFonts w:ascii="Century" w:hAnsi="Century" w:hint="eastAsia"/>
          <w:rtl/>
        </w:rPr>
        <w:t>לסייע</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במצוקתו</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דקו</w:t>
      </w:r>
      <w:r>
        <w:rPr>
          <w:rFonts w:ascii="Century" w:hAnsi="Century"/>
          <w:rtl/>
        </w:rPr>
        <w:t xml:space="preserve"> </w:t>
      </w:r>
      <w:r>
        <w:rPr>
          <w:rFonts w:ascii="Century" w:hAnsi="Century" w:hint="eastAsia"/>
          <w:rtl/>
        </w:rPr>
        <w:t>פורתא</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הדבר</w:t>
      </w:r>
      <w:r>
        <w:rPr>
          <w:rFonts w:ascii="Century" w:hAnsi="Century"/>
          <w:rtl/>
        </w:rPr>
        <w:t xml:space="preserve"> </w:t>
      </w:r>
      <w:r>
        <w:rPr>
          <w:rFonts w:ascii="Century" w:hAnsi="Century" w:hint="eastAsia"/>
          <w:rtl/>
        </w:rPr>
        <w:t>ייעשה</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משנענו</w:t>
      </w:r>
      <w:r>
        <w:rPr>
          <w:rFonts w:ascii="Century" w:hAnsi="Century"/>
          <w:rtl/>
        </w:rPr>
        <w:t xml:space="preserve"> </w:t>
      </w:r>
      <w:r>
        <w:rPr>
          <w:rFonts w:ascii="Century" w:hAnsi="Century" w:hint="eastAsia"/>
          <w:rtl/>
        </w:rPr>
        <w:t>לבקשתו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48.</w:t>
      </w:r>
      <w:r>
        <w:rPr>
          <w:rFonts w:ascii="Century" w:hAnsi="Century"/>
          <w:rtl/>
        </w:rPr>
        <w:tab/>
      </w:r>
      <w:r>
        <w:rPr>
          <w:rFonts w:ascii="Century" w:hAnsi="Century" w:hint="eastAsia"/>
          <w:rtl/>
        </w:rPr>
        <w:t>מסקנתו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פסקה</w:t>
      </w:r>
      <w:r>
        <w:rPr>
          <w:rFonts w:ascii="Century" w:hAnsi="Century"/>
          <w:rtl/>
        </w:rPr>
        <w:t xml:space="preserve"> 667) </w:t>
      </w:r>
      <w:r>
        <w:rPr>
          <w:rFonts w:ascii="Century" w:hAnsi="Century" w:hint="eastAsia"/>
          <w:rtl/>
        </w:rPr>
        <w:t>כי</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בפעילות</w:t>
      </w:r>
      <w:r>
        <w:rPr>
          <w:rFonts w:ascii="Century" w:hAnsi="Century"/>
          <w:rtl/>
        </w:rPr>
        <w:t xml:space="preserve"> </w:t>
      </w:r>
      <w:r>
        <w:rPr>
          <w:rFonts w:ascii="Century" w:hAnsi="Century" w:hint="eastAsia"/>
          <w:rtl/>
        </w:rPr>
        <w:t>משותפת</w:t>
      </w:r>
      <w:r>
        <w:rPr>
          <w:rFonts w:ascii="Century" w:hAnsi="Century"/>
          <w:rtl/>
        </w:rPr>
        <w:t xml:space="preserve"> </w:t>
      </w:r>
      <w:r>
        <w:rPr>
          <w:rFonts w:ascii="Century" w:hAnsi="Century" w:hint="eastAsia"/>
          <w:rtl/>
        </w:rPr>
        <w:t>ומתואמת</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כאשר</w:t>
      </w:r>
      <w:r>
        <w:rPr>
          <w:rFonts w:ascii="Century" w:hAnsi="Century"/>
          <w:rtl/>
        </w:rPr>
        <w:t xml:space="preserve"> "</w:t>
      </w:r>
      <w:r w:rsidRPr="00606C17">
        <w:rPr>
          <w:rFonts w:ascii="Century" w:hAnsi="Century" w:cs="Miriam" w:hint="eastAsia"/>
          <w:b/>
          <w:spacing w:val="0"/>
          <w:szCs w:val="24"/>
          <w:rtl/>
        </w:rPr>
        <w:t>השניים</w:t>
      </w:r>
      <w:r w:rsidRPr="00606C17">
        <w:rPr>
          <w:rFonts w:ascii="Century" w:hAnsi="Century" w:cs="Miriam"/>
          <w:b/>
          <w:spacing w:val="0"/>
          <w:szCs w:val="24"/>
          <w:rtl/>
        </w:rPr>
        <w:t xml:space="preserve"> </w:t>
      </w:r>
      <w:r w:rsidRPr="00606C17">
        <w:rPr>
          <w:rFonts w:ascii="Century" w:hAnsi="Century" w:cs="Miriam" w:hint="eastAsia"/>
          <w:b/>
          <w:spacing w:val="0"/>
          <w:szCs w:val="24"/>
          <w:rtl/>
        </w:rPr>
        <w:t>מתנהלים</w:t>
      </w:r>
      <w:r w:rsidRPr="00606C17">
        <w:rPr>
          <w:rFonts w:ascii="Century" w:hAnsi="Century" w:cs="Miriam"/>
          <w:b/>
          <w:spacing w:val="0"/>
          <w:szCs w:val="24"/>
          <w:rtl/>
        </w:rPr>
        <w:t xml:space="preserve"> </w:t>
      </w:r>
      <w:r w:rsidRPr="00606C17">
        <w:rPr>
          <w:rFonts w:ascii="Century" w:hAnsi="Century" w:cs="Miriam" w:hint="eastAsia"/>
          <w:b/>
          <w:spacing w:val="0"/>
          <w:szCs w:val="24"/>
          <w:rtl/>
        </w:rPr>
        <w:t>באופן</w:t>
      </w:r>
      <w:r w:rsidRPr="00606C17">
        <w:rPr>
          <w:rFonts w:ascii="Century" w:hAnsi="Century" w:cs="Miriam"/>
          <w:b/>
          <w:spacing w:val="0"/>
          <w:szCs w:val="24"/>
          <w:rtl/>
        </w:rPr>
        <w:t xml:space="preserve"> </w:t>
      </w:r>
      <w:r w:rsidRPr="00606C17">
        <w:rPr>
          <w:rFonts w:ascii="Century" w:hAnsi="Century" w:cs="Miriam" w:hint="eastAsia"/>
          <w:b/>
          <w:spacing w:val="0"/>
          <w:szCs w:val="24"/>
          <w:rtl/>
        </w:rPr>
        <w:t>בו</w:t>
      </w:r>
      <w:r w:rsidRPr="00606C17">
        <w:rPr>
          <w:rFonts w:ascii="Century" w:hAnsi="Century" w:cs="Miriam"/>
          <w:b/>
          <w:spacing w:val="0"/>
          <w:szCs w:val="24"/>
          <w:rtl/>
        </w:rPr>
        <w:t xml:space="preserve"> </w:t>
      </w:r>
      <w:r w:rsidRPr="00606C17">
        <w:rPr>
          <w:rFonts w:ascii="Century" w:hAnsi="Century" w:cs="Miriam" w:hint="eastAsia"/>
          <w:b/>
          <w:spacing w:val="0"/>
          <w:szCs w:val="24"/>
          <w:rtl/>
        </w:rPr>
        <w:t>אין</w:t>
      </w:r>
      <w:r w:rsidRPr="00606C17">
        <w:rPr>
          <w:rFonts w:ascii="Century" w:hAnsi="Century" w:cs="Miriam"/>
          <w:b/>
          <w:spacing w:val="0"/>
          <w:szCs w:val="24"/>
          <w:rtl/>
        </w:rPr>
        <w:t xml:space="preserve"> </w:t>
      </w:r>
      <w:r w:rsidRPr="00606C17">
        <w:rPr>
          <w:rFonts w:ascii="Century" w:hAnsi="Century" w:cs="Miriam" w:hint="eastAsia"/>
          <w:b/>
          <w:spacing w:val="0"/>
          <w:szCs w:val="24"/>
          <w:rtl/>
        </w:rPr>
        <w:t>האחד</w:t>
      </w:r>
      <w:r w:rsidRPr="00606C17">
        <w:rPr>
          <w:rFonts w:ascii="Century" w:hAnsi="Century" w:cs="Miriam"/>
          <w:b/>
          <w:spacing w:val="0"/>
          <w:szCs w:val="24"/>
          <w:rtl/>
        </w:rPr>
        <w:t xml:space="preserve"> </w:t>
      </w:r>
      <w:r w:rsidRPr="00606C17">
        <w:rPr>
          <w:rFonts w:ascii="Century" w:hAnsi="Century" w:cs="Miriam" w:hint="eastAsia"/>
          <w:b/>
          <w:spacing w:val="0"/>
          <w:szCs w:val="24"/>
          <w:rtl/>
        </w:rPr>
        <w:t>בלי</w:t>
      </w:r>
      <w:r w:rsidRPr="00606C17">
        <w:rPr>
          <w:rFonts w:ascii="Century" w:hAnsi="Century" w:cs="Miriam"/>
          <w:b/>
          <w:spacing w:val="0"/>
          <w:szCs w:val="24"/>
          <w:rtl/>
        </w:rPr>
        <w:t xml:space="preserve"> </w:t>
      </w:r>
      <w:r w:rsidRPr="00606C17">
        <w:rPr>
          <w:rFonts w:ascii="Century" w:hAnsi="Century" w:cs="Miriam" w:hint="eastAsia"/>
          <w:b/>
          <w:spacing w:val="0"/>
          <w:szCs w:val="24"/>
          <w:rtl/>
        </w:rPr>
        <w:t>רעהו</w:t>
      </w:r>
      <w:r w:rsidRPr="00606C17">
        <w:rPr>
          <w:rFonts w:ascii="Century" w:hAnsi="Century" w:cs="Miriam"/>
          <w:b/>
          <w:spacing w:val="0"/>
          <w:szCs w:val="24"/>
          <w:rtl/>
        </w:rPr>
        <w:t xml:space="preserve">, </w:t>
      </w:r>
      <w:r w:rsidRPr="00606C17">
        <w:rPr>
          <w:rFonts w:ascii="Century" w:hAnsi="Century" w:cs="Miriam" w:hint="eastAsia"/>
          <w:b/>
          <w:spacing w:val="0"/>
          <w:szCs w:val="24"/>
          <w:rtl/>
        </w:rPr>
        <w:t>כשלכל</w:t>
      </w:r>
      <w:r w:rsidRPr="00606C17">
        <w:rPr>
          <w:rFonts w:ascii="Century" w:hAnsi="Century" w:cs="Miriam"/>
          <w:b/>
          <w:spacing w:val="0"/>
          <w:szCs w:val="24"/>
          <w:rtl/>
        </w:rPr>
        <w:t xml:space="preserve"> </w:t>
      </w:r>
      <w:r w:rsidRPr="00606C17">
        <w:rPr>
          <w:rFonts w:ascii="Century" w:hAnsi="Century" w:cs="Miriam" w:hint="eastAsia"/>
          <w:b/>
          <w:spacing w:val="0"/>
          <w:szCs w:val="24"/>
          <w:rtl/>
        </w:rPr>
        <w:t>אחד</w:t>
      </w:r>
      <w:r w:rsidRPr="00606C17">
        <w:rPr>
          <w:rFonts w:ascii="Century" w:hAnsi="Century" w:cs="Miriam"/>
          <w:b/>
          <w:spacing w:val="0"/>
          <w:szCs w:val="24"/>
          <w:rtl/>
        </w:rPr>
        <w:t xml:space="preserve"> </w:t>
      </w:r>
      <w:r w:rsidRPr="00606C17">
        <w:rPr>
          <w:rFonts w:ascii="Century" w:hAnsi="Century" w:cs="Miriam" w:hint="eastAsia"/>
          <w:b/>
          <w:spacing w:val="0"/>
          <w:szCs w:val="24"/>
          <w:rtl/>
        </w:rPr>
        <w:t>חלק</w:t>
      </w:r>
      <w:r w:rsidRPr="00606C17">
        <w:rPr>
          <w:rFonts w:ascii="Century" w:hAnsi="Century" w:cs="Miriam"/>
          <w:b/>
          <w:spacing w:val="0"/>
          <w:szCs w:val="24"/>
          <w:rtl/>
        </w:rPr>
        <w:t xml:space="preserve"> </w:t>
      </w:r>
      <w:r w:rsidRPr="00606C17">
        <w:rPr>
          <w:rFonts w:ascii="Century" w:hAnsi="Century" w:cs="Miriam" w:hint="eastAsia"/>
          <w:b/>
          <w:spacing w:val="0"/>
          <w:szCs w:val="24"/>
          <w:rtl/>
        </w:rPr>
        <w:t>ברור</w:t>
      </w:r>
      <w:r w:rsidRPr="00606C17">
        <w:rPr>
          <w:rFonts w:ascii="Century" w:hAnsi="Century" w:cs="Miriam"/>
          <w:b/>
          <w:spacing w:val="0"/>
          <w:szCs w:val="24"/>
          <w:rtl/>
        </w:rPr>
        <w:t xml:space="preserve"> ...</w:t>
      </w:r>
      <w:r>
        <w:rPr>
          <w:rFonts w:ascii="Century" w:hAnsi="Century"/>
          <w:rtl/>
        </w:rPr>
        <w:t xml:space="preserve">" </w:t>
      </w:r>
      <w:r>
        <w:rPr>
          <w:rFonts w:ascii="Century" w:hAnsi="Century" w:hint="eastAsia"/>
          <w:rtl/>
        </w:rPr>
        <w:t>מבססת</w:t>
      </w:r>
      <w:r>
        <w:rPr>
          <w:rFonts w:ascii="Century" w:hAnsi="Century"/>
          <w:rtl/>
        </w:rPr>
        <w:t xml:space="preserve"> </w:t>
      </w:r>
      <w:r>
        <w:rPr>
          <w:rFonts w:ascii="Century" w:hAnsi="Century" w:hint="eastAsia"/>
          <w:rtl/>
        </w:rPr>
        <w:t>הן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הפלילי</w:t>
      </w:r>
      <w:r>
        <w:rPr>
          <w:rFonts w:ascii="Century" w:hAnsi="Century"/>
          <w:rtl/>
        </w:rPr>
        <w:t xml:space="preserve"> </w:t>
      </w:r>
      <w:r>
        <w:rPr>
          <w:rFonts w:ascii="Century" w:hAnsi="Century" w:hint="eastAsia"/>
          <w:rtl/>
        </w:rPr>
        <w:t>שנקשר</w:t>
      </w:r>
      <w:r>
        <w:rPr>
          <w:rFonts w:ascii="Century" w:hAnsi="Century"/>
          <w:rtl/>
        </w:rPr>
        <w:t xml:space="preserve"> </w:t>
      </w:r>
      <w:r>
        <w:rPr>
          <w:rFonts w:ascii="Century" w:hAnsi="Century" w:hint="eastAsia"/>
          <w:rtl/>
        </w:rPr>
        <w:t>ביניהם</w:t>
      </w:r>
      <w:r>
        <w:rPr>
          <w:rFonts w:ascii="Century" w:hAnsi="Century"/>
          <w:rtl/>
        </w:rPr>
        <w:t xml:space="preserve"> </w:t>
      </w:r>
      <w:r>
        <w:rPr>
          <w:rFonts w:ascii="Century" w:hAnsi="Century" w:hint="eastAsia"/>
          <w:rtl/>
        </w:rPr>
        <w:t>והן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עבירות</w:t>
      </w:r>
      <w:r>
        <w:rPr>
          <w:rFonts w:ascii="Century" w:hAnsi="Century"/>
          <w:rtl/>
        </w:rPr>
        <w:t xml:space="preserve"> </w:t>
      </w:r>
      <w:r>
        <w:rPr>
          <w:rFonts w:ascii="Century" w:hAnsi="Century" w:hint="eastAsia"/>
          <w:rtl/>
        </w:rPr>
        <w:t>ההנעה</w:t>
      </w:r>
      <w:r>
        <w:rPr>
          <w:rFonts w:ascii="Century" w:hAnsi="Century"/>
          <w:rtl/>
        </w:rPr>
        <w:t xml:space="preserve"> </w:t>
      </w:r>
      <w:r>
        <w:rPr>
          <w:rFonts w:ascii="Century" w:hAnsi="Century" w:hint="eastAsia"/>
          <w:rtl/>
        </w:rPr>
        <w:t>וההשפעה</w:t>
      </w:r>
      <w:r>
        <w:rPr>
          <w:rFonts w:ascii="Century" w:hAnsi="Century"/>
          <w:rtl/>
        </w:rPr>
        <w:t xml:space="preserve"> </w:t>
      </w:r>
      <w:r>
        <w:rPr>
          <w:rFonts w:ascii="Century" w:hAnsi="Century" w:hint="eastAsia"/>
          <w:rtl/>
        </w:rPr>
        <w:t>בתרמית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שבהמשך</w:t>
      </w:r>
      <w:r>
        <w:rPr>
          <w:rFonts w:ascii="Century" w:hAnsi="Century"/>
          <w:rtl/>
        </w:rPr>
        <w:t xml:space="preserve"> </w:t>
      </w:r>
      <w:r>
        <w:rPr>
          <w:rFonts w:ascii="Century" w:hAnsi="Century" w:hint="eastAsia"/>
          <w:rtl/>
        </w:rPr>
        <w:t>אותה</w:t>
      </w:r>
      <w:r>
        <w:rPr>
          <w:rFonts w:ascii="Century" w:hAnsi="Century"/>
          <w:rtl/>
        </w:rPr>
        <w:t xml:space="preserve"> </w:t>
      </w:r>
      <w:r>
        <w:rPr>
          <w:rFonts w:ascii="Century" w:hAnsi="Century" w:hint="eastAsia"/>
          <w:rtl/>
        </w:rPr>
        <w:t>פסקה</w:t>
      </w:r>
      <w:r>
        <w:rPr>
          <w:rFonts w:ascii="Century" w:hAnsi="Century"/>
          <w:rtl/>
        </w:rPr>
        <w:t xml:space="preserve"> </w:t>
      </w:r>
      <w:r>
        <w:rPr>
          <w:rFonts w:ascii="Century" w:hAnsi="Century" w:hint="eastAsia"/>
          <w:rtl/>
        </w:rPr>
        <w:t>ממש</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כי</w:t>
      </w:r>
      <w:r>
        <w:rPr>
          <w:rFonts w:ascii="Century" w:hAnsi="Century"/>
          <w:rtl/>
        </w:rPr>
        <w:t xml:space="preserve"> "</w:t>
      </w:r>
      <w:r w:rsidRPr="00606C17">
        <w:rPr>
          <w:rFonts w:ascii="Century" w:hAnsi="Century" w:cs="Miriam" w:hint="eastAsia"/>
          <w:b/>
          <w:spacing w:val="0"/>
          <w:szCs w:val="24"/>
          <w:rtl/>
        </w:rPr>
        <w:t>מהראיות</w:t>
      </w:r>
      <w:r w:rsidRPr="00606C17">
        <w:rPr>
          <w:rFonts w:ascii="Century" w:hAnsi="Century" w:cs="Miriam"/>
          <w:b/>
          <w:spacing w:val="0"/>
          <w:szCs w:val="24"/>
          <w:rtl/>
        </w:rPr>
        <w:t xml:space="preserve"> </w:t>
      </w:r>
      <w:r w:rsidRPr="00606C17">
        <w:rPr>
          <w:rFonts w:ascii="Century" w:hAnsi="Century" w:cs="Miriam" w:hint="eastAsia"/>
          <w:b/>
          <w:spacing w:val="0"/>
          <w:szCs w:val="24"/>
          <w:rtl/>
        </w:rPr>
        <w:t>שנזכרו</w:t>
      </w:r>
      <w:r w:rsidRPr="00606C17">
        <w:rPr>
          <w:rFonts w:ascii="Century" w:hAnsi="Century" w:cs="Miriam"/>
          <w:b/>
          <w:spacing w:val="0"/>
          <w:szCs w:val="24"/>
          <w:rtl/>
        </w:rPr>
        <w:t xml:space="preserve"> </w:t>
      </w:r>
      <w:r w:rsidRPr="00606C17">
        <w:rPr>
          <w:rFonts w:ascii="Century" w:hAnsi="Century" w:cs="Miriam" w:hint="eastAsia"/>
          <w:b/>
          <w:spacing w:val="0"/>
          <w:szCs w:val="24"/>
          <w:rtl/>
        </w:rPr>
        <w:t>לעיל</w:t>
      </w:r>
      <w:r w:rsidRPr="00606C17">
        <w:rPr>
          <w:rFonts w:ascii="Century" w:hAnsi="Century" w:cs="Miriam"/>
          <w:b/>
          <w:spacing w:val="0"/>
          <w:szCs w:val="24"/>
          <w:rtl/>
        </w:rPr>
        <w:t xml:space="preserve"> </w:t>
      </w:r>
      <w:r w:rsidRPr="00606C17">
        <w:rPr>
          <w:rFonts w:ascii="Century" w:hAnsi="Century" w:cs="Miriam" w:hint="eastAsia"/>
          <w:b/>
          <w:spacing w:val="0"/>
          <w:szCs w:val="24"/>
          <w:rtl/>
        </w:rPr>
        <w:t>בענין</w:t>
      </w:r>
      <w:r w:rsidRPr="00606C17">
        <w:rPr>
          <w:rFonts w:ascii="Century" w:hAnsi="Century" w:cs="Miriam"/>
          <w:b/>
          <w:spacing w:val="0"/>
          <w:szCs w:val="24"/>
          <w:rtl/>
        </w:rPr>
        <w:t xml:space="preserve"> </w:t>
      </w:r>
      <w:r w:rsidRPr="00606C17">
        <w:rPr>
          <w:rFonts w:ascii="Century" w:hAnsi="Century" w:cs="Miriam" w:hint="eastAsia"/>
          <w:b/>
          <w:spacing w:val="0"/>
          <w:szCs w:val="24"/>
          <w:rtl/>
        </w:rPr>
        <w:t>הסטת</w:t>
      </w:r>
      <w:r w:rsidRPr="00606C17">
        <w:rPr>
          <w:rFonts w:ascii="Century" w:hAnsi="Century" w:cs="Miriam"/>
          <w:b/>
          <w:spacing w:val="0"/>
          <w:szCs w:val="24"/>
          <w:rtl/>
        </w:rPr>
        <w:t xml:space="preserve"> </w:t>
      </w:r>
      <w:r w:rsidRPr="00606C17">
        <w:rPr>
          <w:rFonts w:ascii="Century" w:hAnsi="Century" w:cs="Miriam" w:hint="eastAsia"/>
          <w:b/>
          <w:spacing w:val="0"/>
          <w:szCs w:val="24"/>
          <w:rtl/>
        </w:rPr>
        <w:t>המשקיעים</w:t>
      </w:r>
      <w:r w:rsidRPr="00606C17">
        <w:rPr>
          <w:rFonts w:ascii="Century" w:hAnsi="Century" w:cs="Miriam"/>
          <w:b/>
          <w:spacing w:val="0"/>
          <w:szCs w:val="24"/>
          <w:rtl/>
        </w:rPr>
        <w:t xml:space="preserve"> </w:t>
      </w:r>
      <w:r w:rsidRPr="00606C17">
        <w:rPr>
          <w:rFonts w:ascii="Century" w:hAnsi="Century" w:cs="Miriam" w:hint="eastAsia"/>
          <w:b/>
          <w:spacing w:val="0"/>
          <w:szCs w:val="24"/>
          <w:rtl/>
        </w:rPr>
        <w:t>ניכרת</w:t>
      </w:r>
      <w:r w:rsidRPr="00606C17">
        <w:rPr>
          <w:rFonts w:ascii="Century" w:hAnsi="Century" w:cs="Miriam"/>
          <w:b/>
          <w:spacing w:val="0"/>
          <w:szCs w:val="24"/>
          <w:rtl/>
        </w:rPr>
        <w:t xml:space="preserve"> </w:t>
      </w:r>
      <w:r w:rsidRPr="00606C17">
        <w:rPr>
          <w:rFonts w:ascii="Century" w:hAnsi="Century" w:cs="Miriam" w:hint="eastAsia"/>
          <w:b/>
          <w:spacing w:val="0"/>
          <w:szCs w:val="24"/>
          <w:rtl/>
        </w:rPr>
        <w:t>מכל</w:t>
      </w:r>
      <w:r w:rsidRPr="00606C17">
        <w:rPr>
          <w:rFonts w:ascii="Century" w:hAnsi="Century" w:cs="Miriam"/>
          <w:b/>
          <w:spacing w:val="0"/>
          <w:szCs w:val="24"/>
          <w:rtl/>
        </w:rPr>
        <w:t xml:space="preserve"> </w:t>
      </w:r>
      <w:r w:rsidRPr="00606C17">
        <w:rPr>
          <w:rFonts w:ascii="Century" w:hAnsi="Century" w:cs="Miriam" w:hint="eastAsia"/>
          <w:b/>
          <w:spacing w:val="0"/>
          <w:szCs w:val="24"/>
          <w:rtl/>
        </w:rPr>
        <w:t>מעורבותו</w:t>
      </w:r>
      <w:r w:rsidRPr="00606C17">
        <w:rPr>
          <w:rFonts w:ascii="Century" w:hAnsi="Century" w:cs="Miriam"/>
          <w:b/>
          <w:spacing w:val="0"/>
          <w:szCs w:val="24"/>
          <w:rtl/>
        </w:rPr>
        <w:t xml:space="preserve"> </w:t>
      </w:r>
      <w:r w:rsidRPr="00606C17">
        <w:rPr>
          <w:rFonts w:ascii="Century" w:hAnsi="Century" w:cs="Miriam" w:hint="eastAsia"/>
          <w:b/>
          <w:spacing w:val="0"/>
          <w:szCs w:val="24"/>
          <w:rtl/>
        </w:rPr>
        <w:t>המכוונת</w:t>
      </w:r>
      <w:r w:rsidRPr="00606C17">
        <w:rPr>
          <w:rFonts w:ascii="Century" w:hAnsi="Century" w:cs="Miriam"/>
          <w:b/>
          <w:spacing w:val="0"/>
          <w:szCs w:val="24"/>
          <w:rtl/>
        </w:rPr>
        <w:t xml:space="preserve"> </w:t>
      </w:r>
      <w:r w:rsidRPr="00606C17">
        <w:rPr>
          <w:rFonts w:ascii="Century" w:hAnsi="Century" w:cs="Miriam" w:hint="eastAsia"/>
          <w:b/>
          <w:spacing w:val="0"/>
          <w:szCs w:val="24"/>
          <w:rtl/>
        </w:rPr>
        <w:t>והמודעת</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דנקנר</w:t>
      </w:r>
      <w:r w:rsidRPr="00606C17">
        <w:rPr>
          <w:rFonts w:ascii="Century" w:hAnsi="Century" w:cs="Miriam"/>
          <w:b/>
          <w:spacing w:val="0"/>
          <w:szCs w:val="24"/>
          <w:rtl/>
        </w:rPr>
        <w:t xml:space="preserve"> </w:t>
      </w:r>
      <w:r w:rsidRPr="00606C17">
        <w:rPr>
          <w:rFonts w:ascii="Century" w:hAnsi="Century" w:cs="Miriam" w:hint="eastAsia"/>
          <w:b/>
          <w:spacing w:val="0"/>
          <w:szCs w:val="24"/>
          <w:rtl/>
        </w:rPr>
        <w:t>בפעילות</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שטרום</w:t>
      </w:r>
      <w:r w:rsidRPr="00606C17">
        <w:rPr>
          <w:rFonts w:ascii="Century" w:hAnsi="Century" w:cs="Miriam"/>
          <w:b/>
          <w:spacing w:val="0"/>
          <w:szCs w:val="24"/>
          <w:rtl/>
        </w:rPr>
        <w:t xml:space="preserve"> </w:t>
      </w:r>
      <w:r w:rsidRPr="00606C17">
        <w:rPr>
          <w:rFonts w:ascii="Century" w:hAnsi="Century" w:cs="Miriam" w:hint="eastAsia"/>
          <w:b/>
          <w:spacing w:val="0"/>
          <w:szCs w:val="24"/>
          <w:rtl/>
        </w:rPr>
        <w:t>באופן</w:t>
      </w:r>
      <w:r w:rsidRPr="00606C17">
        <w:rPr>
          <w:rFonts w:ascii="Century" w:hAnsi="Century" w:cs="Miriam"/>
          <w:b/>
          <w:spacing w:val="0"/>
          <w:szCs w:val="24"/>
          <w:rtl/>
        </w:rPr>
        <w:t xml:space="preserve"> </w:t>
      </w:r>
      <w:r w:rsidRPr="00606C17">
        <w:rPr>
          <w:rFonts w:ascii="Century" w:hAnsi="Century" w:cs="Miriam" w:hint="eastAsia"/>
          <w:b/>
          <w:spacing w:val="0"/>
          <w:szCs w:val="24"/>
          <w:rtl/>
        </w:rPr>
        <w:t>אשר</w:t>
      </w:r>
      <w:r w:rsidRPr="00606C17">
        <w:rPr>
          <w:rFonts w:ascii="Century" w:hAnsi="Century" w:cs="Miriam"/>
          <w:b/>
          <w:spacing w:val="0"/>
          <w:szCs w:val="24"/>
          <w:rtl/>
        </w:rPr>
        <w:t xml:space="preserve"> </w:t>
      </w:r>
      <w:r w:rsidRPr="00606C17">
        <w:rPr>
          <w:rFonts w:ascii="Century" w:hAnsi="Century" w:cs="Miriam" w:hint="eastAsia"/>
          <w:b/>
          <w:spacing w:val="0"/>
          <w:szCs w:val="24"/>
          <w:rtl/>
        </w:rPr>
        <w:t>מוכיח</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Cs/>
          <w:spacing w:val="0"/>
          <w:szCs w:val="24"/>
          <w:rtl/>
        </w:rPr>
        <w:t>קשירת</w:t>
      </w:r>
      <w:r w:rsidRPr="00606C17">
        <w:rPr>
          <w:rFonts w:ascii="Century" w:hAnsi="Century" w:cs="Miriam"/>
          <w:bCs/>
          <w:spacing w:val="0"/>
          <w:szCs w:val="24"/>
          <w:rtl/>
        </w:rPr>
        <w:t xml:space="preserve"> </w:t>
      </w:r>
      <w:r w:rsidRPr="00606C17">
        <w:rPr>
          <w:rFonts w:ascii="Century" w:hAnsi="Century" w:cs="Miriam" w:hint="eastAsia"/>
          <w:bCs/>
          <w:spacing w:val="0"/>
          <w:szCs w:val="24"/>
          <w:rtl/>
        </w:rPr>
        <w:t>הקשר</w:t>
      </w:r>
      <w:r w:rsidRPr="00606C17">
        <w:rPr>
          <w:rFonts w:ascii="Century" w:hAnsi="Century" w:cs="Miriam"/>
          <w:bCs/>
          <w:spacing w:val="0"/>
          <w:szCs w:val="24"/>
          <w:rtl/>
        </w:rPr>
        <w:t xml:space="preserve"> </w:t>
      </w:r>
      <w:r w:rsidRPr="00606C17">
        <w:rPr>
          <w:rFonts w:ascii="Century" w:hAnsi="Century" w:cs="Miriam" w:hint="eastAsia"/>
          <w:bCs/>
          <w:spacing w:val="0"/>
          <w:szCs w:val="24"/>
          <w:rtl/>
        </w:rPr>
        <w:t>בין</w:t>
      </w:r>
      <w:r w:rsidRPr="00606C17">
        <w:rPr>
          <w:rFonts w:ascii="Century" w:hAnsi="Century" w:cs="Miriam"/>
          <w:bCs/>
          <w:spacing w:val="0"/>
          <w:szCs w:val="24"/>
          <w:rtl/>
        </w:rPr>
        <w:t xml:space="preserve"> </w:t>
      </w:r>
      <w:r w:rsidRPr="00606C17">
        <w:rPr>
          <w:rFonts w:ascii="Century" w:hAnsi="Century" w:cs="Miriam" w:hint="eastAsia"/>
          <w:bCs/>
          <w:spacing w:val="0"/>
          <w:szCs w:val="24"/>
          <w:rtl/>
        </w:rPr>
        <w:t>השניים</w:t>
      </w:r>
      <w:r w:rsidRPr="00606C17">
        <w:rPr>
          <w:rFonts w:ascii="Century" w:hAnsi="Century" w:cs="Miriam"/>
          <w:bCs/>
          <w:spacing w:val="0"/>
          <w:szCs w:val="24"/>
          <w:rtl/>
        </w:rPr>
        <w:t xml:space="preserve"> </w:t>
      </w:r>
      <w:r w:rsidRPr="00606C17">
        <w:rPr>
          <w:rFonts w:ascii="Century" w:hAnsi="Century" w:cs="Miriam" w:hint="eastAsia"/>
          <w:bCs/>
          <w:spacing w:val="0"/>
          <w:szCs w:val="24"/>
          <w:rtl/>
        </w:rPr>
        <w:t>לטובת</w:t>
      </w:r>
      <w:r w:rsidRPr="00606C17">
        <w:rPr>
          <w:rFonts w:ascii="Century" w:hAnsi="Century" w:cs="Miriam"/>
          <w:bCs/>
          <w:spacing w:val="0"/>
          <w:szCs w:val="24"/>
          <w:rtl/>
        </w:rPr>
        <w:t xml:space="preserve"> </w:t>
      </w:r>
      <w:r w:rsidRPr="00606C17">
        <w:rPr>
          <w:rFonts w:ascii="Century" w:hAnsi="Century" w:cs="Miriam" w:hint="eastAsia"/>
          <w:bCs/>
          <w:spacing w:val="0"/>
          <w:szCs w:val="24"/>
          <w:rtl/>
        </w:rPr>
        <w:t>גיוס</w:t>
      </w:r>
      <w:r w:rsidRPr="00606C17">
        <w:rPr>
          <w:rFonts w:ascii="Century" w:hAnsi="Century" w:cs="Miriam"/>
          <w:bCs/>
          <w:spacing w:val="0"/>
          <w:szCs w:val="24"/>
          <w:rtl/>
        </w:rPr>
        <w:t xml:space="preserve"> </w:t>
      </w:r>
      <w:r w:rsidRPr="00606C17">
        <w:rPr>
          <w:rFonts w:ascii="Century" w:hAnsi="Century" w:cs="Miriam" w:hint="eastAsia"/>
          <w:bCs/>
          <w:spacing w:val="0"/>
          <w:szCs w:val="24"/>
          <w:rtl/>
        </w:rPr>
        <w:t>כספים</w:t>
      </w:r>
      <w:r w:rsidRPr="00606C17">
        <w:rPr>
          <w:rFonts w:ascii="Century" w:hAnsi="Century" w:cs="Miriam"/>
          <w:bCs/>
          <w:spacing w:val="0"/>
          <w:szCs w:val="24"/>
          <w:rtl/>
        </w:rPr>
        <w:t xml:space="preserve"> </w:t>
      </w:r>
      <w:r w:rsidRPr="00606C17">
        <w:rPr>
          <w:rFonts w:ascii="Century" w:hAnsi="Century" w:cs="Miriam" w:hint="eastAsia"/>
          <w:bCs/>
          <w:spacing w:val="0"/>
          <w:szCs w:val="24"/>
          <w:rtl/>
        </w:rPr>
        <w:t>עבור</w:t>
      </w:r>
      <w:r w:rsidRPr="00606C17">
        <w:rPr>
          <w:rFonts w:ascii="Century" w:hAnsi="Century" w:cs="Miriam"/>
          <w:bCs/>
          <w:spacing w:val="0"/>
          <w:szCs w:val="24"/>
          <w:rtl/>
        </w:rPr>
        <w:t xml:space="preserve"> </w:t>
      </w:r>
      <w:r w:rsidRPr="00606C17">
        <w:rPr>
          <w:rFonts w:ascii="Century" w:hAnsi="Century" w:cs="Miriam" w:hint="eastAsia"/>
          <w:bCs/>
          <w:spacing w:val="0"/>
          <w:szCs w:val="24"/>
          <w:rtl/>
        </w:rPr>
        <w:t>שטרום</w:t>
      </w:r>
      <w:r w:rsidRPr="00606C17">
        <w:rPr>
          <w:rFonts w:ascii="Century" w:hAnsi="Century" w:cs="Miriam"/>
          <w:b/>
          <w:spacing w:val="0"/>
          <w:szCs w:val="24"/>
          <w:rtl/>
        </w:rPr>
        <w:t xml:space="preserve"> </w:t>
      </w:r>
      <w:r w:rsidRPr="00606C17">
        <w:rPr>
          <w:rFonts w:ascii="Century" w:hAnsi="Century" w:cs="Miriam" w:hint="eastAsia"/>
          <w:b/>
          <w:spacing w:val="0"/>
          <w:szCs w:val="24"/>
          <w:rtl/>
        </w:rPr>
        <w:t>לכל</w:t>
      </w:r>
      <w:r w:rsidRPr="00606C17">
        <w:rPr>
          <w:rFonts w:ascii="Century" w:hAnsi="Century" w:cs="Miriam"/>
          <w:b/>
          <w:spacing w:val="0"/>
          <w:szCs w:val="24"/>
          <w:rtl/>
        </w:rPr>
        <w:t xml:space="preserve"> </w:t>
      </w:r>
      <w:r w:rsidRPr="00606C17">
        <w:rPr>
          <w:rFonts w:ascii="Century" w:hAnsi="Century" w:cs="Miriam" w:hint="eastAsia"/>
          <w:b/>
          <w:spacing w:val="0"/>
          <w:szCs w:val="24"/>
          <w:rtl/>
        </w:rPr>
        <w:t>המאוחר</w:t>
      </w:r>
      <w:r w:rsidRPr="00606C17">
        <w:rPr>
          <w:rFonts w:ascii="Century" w:hAnsi="Century" w:cs="Miriam"/>
          <w:b/>
          <w:spacing w:val="0"/>
          <w:szCs w:val="24"/>
          <w:rtl/>
        </w:rPr>
        <w:t xml:space="preserve"> </w:t>
      </w:r>
      <w:r w:rsidRPr="00606C17">
        <w:rPr>
          <w:rFonts w:ascii="Century" w:hAnsi="Century" w:cs="Miriam" w:hint="eastAsia"/>
          <w:b/>
          <w:spacing w:val="0"/>
          <w:szCs w:val="24"/>
          <w:rtl/>
        </w:rPr>
        <w:t>בליל</w:t>
      </w:r>
      <w:r w:rsidRPr="00606C17">
        <w:rPr>
          <w:rFonts w:ascii="Century" w:hAnsi="Century" w:cs="Miriam"/>
          <w:b/>
          <w:spacing w:val="0"/>
          <w:szCs w:val="24"/>
          <w:rtl/>
        </w:rPr>
        <w:t xml:space="preserve"> </w:t>
      </w:r>
      <w:r w:rsidRPr="00606C17">
        <w:rPr>
          <w:rFonts w:ascii="Century" w:hAnsi="Century" w:cs="Miriam" w:hint="eastAsia"/>
          <w:b/>
          <w:spacing w:val="0"/>
          <w:szCs w:val="24"/>
          <w:rtl/>
        </w:rPr>
        <w:t>ה</w:t>
      </w:r>
      <w:r w:rsidRPr="00606C17">
        <w:rPr>
          <w:rFonts w:ascii="Century" w:hAnsi="Century" w:cs="Miriam"/>
          <w:b/>
          <w:spacing w:val="0"/>
          <w:szCs w:val="24"/>
          <w:rtl/>
        </w:rPr>
        <w:t>- 21.2.2012</w:t>
      </w:r>
      <w:r>
        <w:rPr>
          <w:rFonts w:ascii="Century" w:hAnsi="Century"/>
          <w:rtl/>
        </w:rPr>
        <w:t xml:space="preserve">". </w:t>
      </w:r>
      <w:r>
        <w:rPr>
          <w:rFonts w:ascii="Century" w:hAnsi="Century" w:hint="eastAsia"/>
          <w:rtl/>
        </w:rPr>
        <w:t>מסייפת</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מסיק</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מועד</w:t>
      </w:r>
      <w:r>
        <w:rPr>
          <w:rFonts w:ascii="Century" w:hAnsi="Century"/>
          <w:rtl/>
        </w:rPr>
        <w:t xml:space="preserve"> </w:t>
      </w:r>
      <w:r>
        <w:rPr>
          <w:rFonts w:ascii="Century" w:hAnsi="Century" w:hint="eastAsia"/>
          <w:rtl/>
        </w:rPr>
        <w:t>הולדת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ככזה</w:t>
      </w:r>
      <w:r>
        <w:rPr>
          <w:rFonts w:ascii="Century" w:hAnsi="Century"/>
          <w:rtl/>
        </w:rPr>
        <w:t xml:space="preserve"> </w:t>
      </w:r>
      <w:r>
        <w:rPr>
          <w:rFonts w:ascii="Century" w:hAnsi="Century" w:hint="eastAsia"/>
          <w:rtl/>
        </w:rPr>
        <w:t>שנעשתה</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בליל</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ראוי</w:t>
      </w:r>
      <w:r>
        <w:rPr>
          <w:rFonts w:ascii="Century" w:hAnsi="Century"/>
          <w:rtl/>
        </w:rPr>
        <w:t xml:space="preserve"> </w:t>
      </w:r>
      <w:r>
        <w:rPr>
          <w:rFonts w:ascii="Century" w:hAnsi="Century" w:hint="eastAsia"/>
          <w:rtl/>
        </w:rPr>
        <w:t>להסתייג</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ביסס</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מסקנתו</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למועד</w:t>
      </w:r>
      <w:r>
        <w:rPr>
          <w:rFonts w:ascii="Century" w:hAnsi="Century"/>
          <w:rtl/>
        </w:rPr>
        <w:t xml:space="preserve"> </w:t>
      </w:r>
      <w:r>
        <w:rPr>
          <w:rFonts w:ascii="Century" w:hAnsi="Century" w:hint="eastAsia"/>
          <w:rtl/>
        </w:rPr>
        <w:t>לידת</w:t>
      </w:r>
      <w:r>
        <w:rPr>
          <w:rFonts w:ascii="Century" w:hAnsi="Century"/>
          <w:rtl/>
        </w:rPr>
        <w:t xml:space="preserve"> </w:t>
      </w:r>
      <w:r>
        <w:rPr>
          <w:rFonts w:ascii="Century" w:hAnsi="Century" w:hint="eastAsia"/>
          <w:rtl/>
        </w:rPr>
        <w:t>הקשר</w:t>
      </w:r>
      <w:r>
        <w:rPr>
          <w:rFonts w:ascii="Century" w:hAnsi="Century"/>
          <w:rtl/>
        </w:rPr>
        <w:t xml:space="preserve"> – </w:t>
      </w:r>
      <w:r>
        <w:rPr>
          <w:rFonts w:ascii="Century" w:hAnsi="Century" w:hint="eastAsia"/>
          <w:rtl/>
        </w:rPr>
        <w:t>בליל</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על</w:t>
      </w:r>
      <w:r>
        <w:rPr>
          <w:rFonts w:ascii="Century" w:hAnsi="Century"/>
          <w:rtl/>
        </w:rPr>
        <w:t xml:space="preserve"> </w:t>
      </w:r>
      <w:r>
        <w:rPr>
          <w:rFonts w:ascii="Century" w:hAnsi="Century" w:hint="eastAsia"/>
          <w:rtl/>
        </w:rPr>
        <w:t>הפעולה</w:t>
      </w:r>
      <w:r>
        <w:rPr>
          <w:rFonts w:ascii="Century" w:hAnsi="Century"/>
          <w:rtl/>
        </w:rPr>
        <w:t xml:space="preserve"> </w:t>
      </w:r>
      <w:r>
        <w:rPr>
          <w:rFonts w:ascii="Century" w:hAnsi="Century" w:hint="eastAsia"/>
          <w:rtl/>
        </w:rPr>
        <w:t>הגלויה</w:t>
      </w:r>
      <w:r>
        <w:rPr>
          <w:rFonts w:ascii="Century" w:hAnsi="Century"/>
          <w:rtl/>
        </w:rPr>
        <w:t xml:space="preserve"> </w:t>
      </w:r>
      <w:r>
        <w:rPr>
          <w:rFonts w:ascii="Century" w:hAnsi="Century" w:hint="eastAsia"/>
          <w:rtl/>
        </w:rPr>
        <w:t>שהוכחה</w:t>
      </w:r>
      <w:r>
        <w:rPr>
          <w:rFonts w:ascii="Century" w:hAnsi="Century"/>
          <w:rtl/>
        </w:rPr>
        <w:t xml:space="preserve"> (</w:t>
      </w:r>
      <w:r>
        <w:rPr>
          <w:rFonts w:ascii="Century" w:hAnsi="Century" w:hint="eastAsia"/>
          <w:rtl/>
        </w:rPr>
        <w:t>הפגישה</w:t>
      </w:r>
      <w:r>
        <w:rPr>
          <w:rFonts w:ascii="Century" w:hAnsi="Century"/>
          <w:rtl/>
        </w:rPr>
        <w:t xml:space="preserve"> </w:t>
      </w:r>
      <w:r>
        <w:rPr>
          <w:rFonts w:ascii="Century" w:hAnsi="Century" w:hint="eastAsia"/>
          <w:rtl/>
        </w:rPr>
        <w:t>המשולשת</w:t>
      </w:r>
      <w:r>
        <w:rPr>
          <w:rFonts w:ascii="Century" w:hAnsi="Century"/>
          <w:rtl/>
        </w:rPr>
        <w:t xml:space="preserve">), </w:t>
      </w:r>
      <w:r>
        <w:rPr>
          <w:rFonts w:ascii="Century" w:hAnsi="Century" w:hint="eastAsia"/>
          <w:rtl/>
        </w:rPr>
        <w:t>בה</w:t>
      </w:r>
      <w:r>
        <w:rPr>
          <w:rFonts w:ascii="Century" w:hAnsi="Century"/>
          <w:rtl/>
        </w:rPr>
        <w:t xml:space="preserve"> </w:t>
      </w:r>
      <w:r>
        <w:rPr>
          <w:rFonts w:ascii="Century" w:hAnsi="Century" w:hint="eastAsia"/>
          <w:rtl/>
        </w:rPr>
        <w:t>הצדדים</w:t>
      </w:r>
      <w:r>
        <w:rPr>
          <w:rFonts w:ascii="Century" w:hAnsi="Century"/>
          <w:rtl/>
        </w:rPr>
        <w:t xml:space="preserve"> </w:t>
      </w:r>
      <w:r>
        <w:rPr>
          <w:rFonts w:ascii="Century" w:hAnsi="Century" w:hint="eastAsia"/>
          <w:rtl/>
        </w:rPr>
        <w:t>אינם</w:t>
      </w:r>
      <w:r>
        <w:rPr>
          <w:rFonts w:ascii="Century" w:hAnsi="Century"/>
          <w:rtl/>
        </w:rPr>
        <w:t xml:space="preserve"> </w:t>
      </w:r>
      <w:r>
        <w:rPr>
          <w:rFonts w:ascii="Century" w:hAnsi="Century" w:hint="eastAsia"/>
          <w:rtl/>
        </w:rPr>
        <w:t>כופרים</w:t>
      </w:r>
      <w:r>
        <w:rPr>
          <w:rFonts w:ascii="Century" w:hAnsi="Century"/>
          <w:rtl/>
        </w:rPr>
        <w:t xml:space="preserve">. </w:t>
      </w:r>
      <w:r>
        <w:rPr>
          <w:rFonts w:ascii="Century" w:hAnsi="Century" w:hint="eastAsia"/>
          <w:rtl/>
        </w:rPr>
        <w:t>אולם</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שציינתי</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נולד</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קודם</w:t>
      </w:r>
      <w:r>
        <w:rPr>
          <w:rFonts w:ascii="Century" w:hAnsi="Century"/>
          <w:rtl/>
        </w:rPr>
        <w:t xml:space="preserve"> </w:t>
      </w:r>
      <w:r>
        <w:rPr>
          <w:rFonts w:ascii="Century" w:hAnsi="Century" w:hint="eastAsia"/>
          <w:rtl/>
        </w:rPr>
        <w:t>לליל</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כאשר</w:t>
      </w:r>
      <w:r>
        <w:rPr>
          <w:rFonts w:ascii="Century" w:hAnsi="Century"/>
          <w:rtl/>
        </w:rPr>
        <w:t xml:space="preserve"> </w:t>
      </w:r>
      <w:r>
        <w:rPr>
          <w:rFonts w:ascii="Century" w:hAnsi="Century" w:hint="eastAsia"/>
          <w:rtl/>
        </w:rPr>
        <w:t>עבירת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בדרכי</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נולדה</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תחילת</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במניה</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לענין</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הריני</w:t>
      </w:r>
      <w:r>
        <w:rPr>
          <w:rFonts w:ascii="Century" w:hAnsi="Century"/>
          <w:rtl/>
        </w:rPr>
        <w:t xml:space="preserve"> </w:t>
      </w:r>
      <w:r>
        <w:rPr>
          <w:rFonts w:ascii="Century" w:hAnsi="Century" w:hint="eastAsia"/>
          <w:rtl/>
        </w:rPr>
        <w:t>להפנות</w:t>
      </w:r>
      <w:r>
        <w:rPr>
          <w:rFonts w:ascii="Century" w:hAnsi="Century"/>
          <w:rtl/>
        </w:rPr>
        <w:t xml:space="preserve"> </w:t>
      </w:r>
      <w:r>
        <w:rPr>
          <w:rFonts w:ascii="Century" w:hAnsi="Century" w:hint="eastAsia"/>
          <w:rtl/>
        </w:rPr>
        <w:t>לדברי</w:t>
      </w:r>
      <w:r>
        <w:rPr>
          <w:rFonts w:ascii="Century" w:hAnsi="Century"/>
          <w:rtl/>
        </w:rPr>
        <w:t xml:space="preserve"> </w:t>
      </w:r>
      <w:r>
        <w:rPr>
          <w:rFonts w:ascii="Century" w:hAnsi="Century" w:hint="eastAsia"/>
          <w:rtl/>
        </w:rPr>
        <w:t>השופט</w:t>
      </w:r>
      <w:r>
        <w:rPr>
          <w:rFonts w:ascii="Century" w:hAnsi="Century"/>
          <w:rtl/>
        </w:rPr>
        <w:t xml:space="preserve"> </w:t>
      </w:r>
      <w:r w:rsidRPr="004B531B">
        <w:rPr>
          <w:rFonts w:ascii="Century" w:hAnsi="Century" w:cs="Miriam" w:hint="eastAsia"/>
          <w:b/>
          <w:spacing w:val="0"/>
          <w:szCs w:val="24"/>
          <w:rtl/>
        </w:rPr>
        <w:t>הנדל</w:t>
      </w:r>
      <w:r w:rsidRPr="004B531B">
        <w:rPr>
          <w:rFonts w:ascii="Century" w:hAnsi="Century"/>
          <w:rtl/>
        </w:rPr>
        <w:t xml:space="preserve"> </w:t>
      </w:r>
      <w:r>
        <w:rPr>
          <w:rFonts w:ascii="Century" w:hAnsi="Century" w:hint="eastAsia"/>
          <w:rtl/>
        </w:rPr>
        <w:t>בפסקה</w:t>
      </w:r>
      <w:r>
        <w:rPr>
          <w:rFonts w:ascii="Century" w:hAnsi="Century"/>
          <w:rtl/>
        </w:rPr>
        <w:t xml:space="preserve"> 11 </w:t>
      </w:r>
      <w:r>
        <w:rPr>
          <w:rFonts w:ascii="Century" w:hAnsi="Century" w:hint="eastAsia"/>
          <w:rtl/>
        </w:rPr>
        <w:t>לחוות</w:t>
      </w:r>
      <w:r>
        <w:rPr>
          <w:rFonts w:ascii="Century" w:hAnsi="Century"/>
          <w:rtl/>
        </w:rPr>
        <w:t xml:space="preserve"> </w:t>
      </w:r>
      <w:r>
        <w:rPr>
          <w:rFonts w:ascii="Century" w:hAnsi="Century" w:hint="eastAsia"/>
          <w:rtl/>
        </w:rPr>
        <w:t>דעתו</w:t>
      </w:r>
      <w:r>
        <w:rPr>
          <w:rFonts w:ascii="Century" w:hAnsi="Century"/>
          <w:rtl/>
        </w:rPr>
        <w:t xml:space="preserve">, </w:t>
      </w:r>
      <w:r>
        <w:rPr>
          <w:rFonts w:ascii="Century" w:hAnsi="Century" w:hint="eastAsia"/>
          <w:rtl/>
        </w:rPr>
        <w:t>לפיהם</w:t>
      </w:r>
      <w:r>
        <w:rPr>
          <w:rFonts w:ascii="Century" w:hAnsi="Century"/>
          <w:rtl/>
        </w:rPr>
        <w:t>: "</w:t>
      </w:r>
      <w:r w:rsidRPr="00606C17">
        <w:rPr>
          <w:rFonts w:ascii="Century" w:hAnsi="Century" w:cs="Miriam" w:hint="eastAsia"/>
          <w:b/>
          <w:spacing w:val="0"/>
          <w:szCs w:val="24"/>
          <w:rtl/>
        </w:rPr>
        <w:t>היסוד</w:t>
      </w:r>
      <w:r w:rsidRPr="00606C17">
        <w:rPr>
          <w:rFonts w:ascii="Century" w:hAnsi="Century" w:cs="Miriam"/>
          <w:b/>
          <w:spacing w:val="0"/>
          <w:szCs w:val="24"/>
          <w:rtl/>
        </w:rPr>
        <w:t xml:space="preserve"> </w:t>
      </w:r>
      <w:r w:rsidRPr="00606C17">
        <w:rPr>
          <w:rFonts w:ascii="Century" w:hAnsi="Century" w:cs="Miriam" w:hint="eastAsia"/>
          <w:b/>
          <w:spacing w:val="0"/>
          <w:szCs w:val="24"/>
          <w:rtl/>
        </w:rPr>
        <w:t>העובדתי</w:t>
      </w:r>
      <w:r w:rsidRPr="00606C17">
        <w:rPr>
          <w:rFonts w:ascii="Century" w:hAnsi="Century" w:cs="Miriam"/>
          <w:b/>
          <w:spacing w:val="0"/>
          <w:szCs w:val="24"/>
          <w:rtl/>
        </w:rPr>
        <w:t xml:space="preserve"> </w:t>
      </w:r>
      <w:r w:rsidRPr="00606C17">
        <w:rPr>
          <w:rFonts w:ascii="Century" w:hAnsi="Century" w:cs="Miriam" w:hint="eastAsia"/>
          <w:b/>
          <w:spacing w:val="0"/>
          <w:szCs w:val="24"/>
          <w:rtl/>
        </w:rPr>
        <w:t>של</w:t>
      </w:r>
      <w:r w:rsidRPr="00606C17">
        <w:rPr>
          <w:rFonts w:ascii="Century" w:hAnsi="Century" w:cs="Miriam"/>
          <w:b/>
          <w:spacing w:val="0"/>
          <w:szCs w:val="24"/>
          <w:rtl/>
        </w:rPr>
        <w:t xml:space="preserve"> </w:t>
      </w:r>
      <w:r w:rsidRPr="00606C17">
        <w:rPr>
          <w:rFonts w:ascii="Century" w:hAnsi="Century" w:cs="Miriam" w:hint="eastAsia"/>
          <w:b/>
          <w:spacing w:val="0"/>
          <w:szCs w:val="24"/>
          <w:rtl/>
        </w:rPr>
        <w:t>עבירת</w:t>
      </w:r>
      <w:r w:rsidRPr="00606C17">
        <w:rPr>
          <w:rFonts w:ascii="Century" w:hAnsi="Century" w:cs="Miriam"/>
          <w:b/>
          <w:spacing w:val="0"/>
          <w:szCs w:val="24"/>
          <w:rtl/>
        </w:rPr>
        <w:t xml:space="preserve"> </w:t>
      </w:r>
      <w:r w:rsidRPr="00606C17">
        <w:rPr>
          <w:rFonts w:ascii="Century" w:hAnsi="Century" w:cs="Miriam" w:hint="eastAsia"/>
          <w:b/>
          <w:spacing w:val="0"/>
          <w:szCs w:val="24"/>
          <w:rtl/>
        </w:rPr>
        <w:t>ההשפעה</w:t>
      </w:r>
      <w:r w:rsidRPr="00606C17">
        <w:rPr>
          <w:rFonts w:ascii="Century" w:hAnsi="Century" w:cs="Miriam"/>
          <w:b/>
          <w:spacing w:val="0"/>
          <w:szCs w:val="24"/>
          <w:rtl/>
        </w:rPr>
        <w:t xml:space="preserve"> </w:t>
      </w:r>
      <w:r w:rsidRPr="00606C17">
        <w:rPr>
          <w:rFonts w:ascii="Century" w:hAnsi="Century" w:cs="Miriam" w:hint="eastAsia"/>
          <w:b/>
          <w:spacing w:val="0"/>
          <w:szCs w:val="24"/>
          <w:rtl/>
        </w:rPr>
        <w:t>דורש</w:t>
      </w:r>
      <w:r w:rsidRPr="00606C17">
        <w:rPr>
          <w:rFonts w:ascii="Century" w:hAnsi="Century" w:cs="Miriam"/>
          <w:b/>
          <w:spacing w:val="0"/>
          <w:szCs w:val="24"/>
          <w:rtl/>
        </w:rPr>
        <w:t xml:space="preserve"> </w:t>
      </w:r>
      <w:r w:rsidRPr="00606C17">
        <w:rPr>
          <w:rFonts w:ascii="Century" w:hAnsi="Century" w:cs="Miriam" w:hint="eastAsia"/>
          <w:b/>
          <w:spacing w:val="0"/>
          <w:szCs w:val="24"/>
          <w:rtl/>
        </w:rPr>
        <w:t>אפוא</w:t>
      </w:r>
      <w:r w:rsidRPr="00606C17">
        <w:rPr>
          <w:rFonts w:ascii="Century" w:hAnsi="Century" w:cs="Miriam"/>
          <w:b/>
          <w:spacing w:val="0"/>
          <w:szCs w:val="24"/>
          <w:rtl/>
        </w:rPr>
        <w:t xml:space="preserve"> </w:t>
      </w:r>
      <w:r w:rsidRPr="00606C17">
        <w:rPr>
          <w:rFonts w:ascii="Century" w:hAnsi="Century" w:cs="Miriam" w:hint="eastAsia"/>
          <w:b/>
          <w:spacing w:val="0"/>
          <w:szCs w:val="24"/>
          <w:rtl/>
        </w:rPr>
        <w:t>התנהגות</w:t>
      </w:r>
      <w:r w:rsidRPr="00606C17">
        <w:rPr>
          <w:rFonts w:ascii="Century" w:hAnsi="Century" w:cs="Miriam"/>
          <w:b/>
          <w:spacing w:val="0"/>
          <w:szCs w:val="24"/>
          <w:rtl/>
        </w:rPr>
        <w:t xml:space="preserve"> </w:t>
      </w:r>
      <w:r w:rsidRPr="00606C17">
        <w:rPr>
          <w:rFonts w:ascii="Century" w:hAnsi="Century" w:cs="Miriam" w:hint="eastAsia"/>
          <w:b/>
          <w:spacing w:val="0"/>
          <w:szCs w:val="24"/>
          <w:rtl/>
        </w:rPr>
        <w:t>המשפיעה</w:t>
      </w:r>
      <w:r w:rsidRPr="00606C17">
        <w:rPr>
          <w:rFonts w:ascii="Century" w:hAnsi="Century" w:cs="Miriam"/>
          <w:b/>
          <w:spacing w:val="0"/>
          <w:szCs w:val="24"/>
          <w:rtl/>
        </w:rPr>
        <w:t xml:space="preserve"> </w:t>
      </w:r>
      <w:r w:rsidRPr="00606C17">
        <w:rPr>
          <w:rFonts w:ascii="Century" w:hAnsi="Century" w:cs="Miriam" w:hint="eastAsia"/>
          <w:b/>
          <w:spacing w:val="0"/>
          <w:szCs w:val="24"/>
          <w:rtl/>
        </w:rPr>
        <w:t>על</w:t>
      </w:r>
      <w:r w:rsidRPr="00606C17">
        <w:rPr>
          <w:rFonts w:ascii="Century" w:hAnsi="Century" w:cs="Miriam"/>
          <w:b/>
          <w:spacing w:val="0"/>
          <w:szCs w:val="24"/>
          <w:rtl/>
        </w:rPr>
        <w:t xml:space="preserve"> </w:t>
      </w:r>
      <w:r w:rsidRPr="00606C17">
        <w:rPr>
          <w:rFonts w:ascii="Century" w:hAnsi="Century" w:cs="Miriam" w:hint="eastAsia"/>
          <w:b/>
          <w:spacing w:val="0"/>
          <w:szCs w:val="24"/>
          <w:rtl/>
        </w:rPr>
        <w:t>השער</w:t>
      </w:r>
      <w:r>
        <w:rPr>
          <w:rFonts w:ascii="Century" w:hAnsi="Century"/>
          <w:rtl/>
        </w:rPr>
        <w:t xml:space="preserve">". </w:t>
      </w:r>
      <w:r>
        <w:rPr>
          <w:rFonts w:ascii="Century" w:hAnsi="Century" w:hint="eastAsia"/>
          <w:rtl/>
        </w:rPr>
        <w:t>משאין</w:t>
      </w:r>
      <w:r>
        <w:rPr>
          <w:rFonts w:ascii="Century" w:hAnsi="Century"/>
          <w:rtl/>
        </w:rPr>
        <w:t xml:space="preserve"> </w:t>
      </w:r>
      <w:r>
        <w:rPr>
          <w:rFonts w:ascii="Century" w:hAnsi="Century" w:hint="eastAsia"/>
          <w:rtl/>
        </w:rPr>
        <w:t>מחלוקת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בצורה</w:t>
      </w:r>
      <w:r>
        <w:rPr>
          <w:rFonts w:ascii="Century" w:hAnsi="Century"/>
          <w:rtl/>
        </w:rPr>
        <w:t xml:space="preserve"> </w:t>
      </w:r>
      <w:r>
        <w:rPr>
          <w:rFonts w:ascii="Century" w:hAnsi="Century" w:hint="eastAsia"/>
          <w:rtl/>
        </w:rPr>
        <w:t>מסיבית</w:t>
      </w:r>
      <w:r>
        <w:rPr>
          <w:rFonts w:ascii="Century" w:hAnsi="Century"/>
          <w:rtl/>
        </w:rPr>
        <w:t xml:space="preserve"> </w:t>
      </w:r>
      <w:r>
        <w:rPr>
          <w:rFonts w:ascii="Century" w:hAnsi="Century" w:hint="eastAsia"/>
          <w:rtl/>
        </w:rPr>
        <w:t>ואגרסיבית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בסיועו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החלה</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וזו</w:t>
      </w:r>
      <w:r>
        <w:rPr>
          <w:rFonts w:ascii="Century" w:hAnsi="Century"/>
          <w:rtl/>
        </w:rPr>
        <w:t xml:space="preserve"> </w:t>
      </w:r>
      <w:r>
        <w:rPr>
          <w:rFonts w:ascii="Century" w:hAnsi="Century" w:hint="eastAsia"/>
          <w:rtl/>
        </w:rPr>
        <w:t>השפיעה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ומירידת</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למעלה</w:t>
      </w:r>
      <w:r>
        <w:rPr>
          <w:rFonts w:ascii="Century" w:hAnsi="Century"/>
          <w:rtl/>
        </w:rPr>
        <w:t xml:space="preserve"> </w:t>
      </w:r>
      <w:r>
        <w:rPr>
          <w:rFonts w:ascii="Century" w:hAnsi="Century" w:hint="eastAsia"/>
          <w:rtl/>
        </w:rPr>
        <w:t>מ</w:t>
      </w:r>
      <w:r>
        <w:rPr>
          <w:rFonts w:ascii="Century" w:hAnsi="Century"/>
          <w:rtl/>
        </w:rPr>
        <w:t xml:space="preserve">- 6% </w:t>
      </w:r>
      <w:r>
        <w:rPr>
          <w:rFonts w:ascii="Century" w:hAnsi="Century" w:hint="eastAsia"/>
          <w:rtl/>
        </w:rPr>
        <w:t>בתחילת</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המסחר</w:t>
      </w:r>
      <w:r>
        <w:rPr>
          <w:rFonts w:ascii="Century" w:hAnsi="Century"/>
          <w:rtl/>
        </w:rPr>
        <w:t xml:space="preserve"> </w:t>
      </w:r>
      <w:r>
        <w:rPr>
          <w:rFonts w:ascii="Century" w:hAnsi="Century" w:hint="eastAsia"/>
          <w:rtl/>
        </w:rPr>
        <w:t>עמדה</w:t>
      </w:r>
      <w:r>
        <w:rPr>
          <w:rFonts w:ascii="Century" w:hAnsi="Century"/>
          <w:rtl/>
        </w:rPr>
        <w:t xml:space="preserve"> </w:t>
      </w:r>
      <w:r>
        <w:rPr>
          <w:rFonts w:ascii="Century" w:hAnsi="Century" w:hint="eastAsia"/>
          <w:rtl/>
        </w:rPr>
        <w:t>ירידת</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בסוף</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המסחר</w:t>
      </w:r>
      <w:r>
        <w:rPr>
          <w:rFonts w:ascii="Century" w:hAnsi="Century"/>
          <w:rtl/>
        </w:rPr>
        <w:t xml:space="preserve"> </w:t>
      </w:r>
      <w:r>
        <w:rPr>
          <w:rFonts w:ascii="Century" w:hAnsi="Century" w:hint="eastAsia"/>
          <w:rtl/>
        </w:rPr>
        <w:t>על</w:t>
      </w:r>
      <w:r>
        <w:rPr>
          <w:rFonts w:ascii="Century" w:hAnsi="Century"/>
          <w:rtl/>
        </w:rPr>
        <w:t xml:space="preserve"> 1.88% </w:t>
      </w:r>
      <w:r>
        <w:rPr>
          <w:rFonts w:ascii="Century" w:hAnsi="Century" w:hint="eastAsia"/>
          <w:rtl/>
        </w:rPr>
        <w:t>בלבד</w:t>
      </w:r>
      <w:r>
        <w:rPr>
          <w:rFonts w:ascii="Century" w:hAnsi="Century"/>
          <w:rtl/>
        </w:rPr>
        <w:t xml:space="preserve">, </w:t>
      </w:r>
      <w:r>
        <w:rPr>
          <w:rFonts w:ascii="Century" w:hAnsi="Century" w:hint="eastAsia"/>
          <w:rtl/>
        </w:rPr>
        <w:t>הרי</w:t>
      </w:r>
      <w:r>
        <w:rPr>
          <w:rFonts w:ascii="Century" w:hAnsi="Century"/>
          <w:rtl/>
        </w:rPr>
        <w:t xml:space="preserve"> </w:t>
      </w:r>
      <w:r>
        <w:rPr>
          <w:rFonts w:ascii="Century" w:hAnsi="Century" w:hint="eastAsia"/>
          <w:rtl/>
        </w:rPr>
        <w:t>שהוכחה</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שפורט</w:t>
      </w:r>
      <w:r>
        <w:rPr>
          <w:rFonts w:ascii="Century" w:hAnsi="Century"/>
          <w:rtl/>
        </w:rPr>
        <w:t xml:space="preserve"> </w:t>
      </w:r>
      <w:r>
        <w:rPr>
          <w:rFonts w:ascii="Century" w:hAnsi="Century" w:hint="eastAsia"/>
          <w:rtl/>
        </w:rPr>
        <w:t>למעלה</w:t>
      </w:r>
      <w:r>
        <w:rPr>
          <w:rFonts w:ascii="Century" w:hAnsi="Century"/>
          <w:rtl/>
        </w:rPr>
        <w:t xml:space="preserve"> </w:t>
      </w:r>
      <w:r>
        <w:rPr>
          <w:rFonts w:ascii="Century" w:hAnsi="Century" w:hint="eastAsia"/>
          <w:rtl/>
        </w:rPr>
        <w:t>באריכות</w:t>
      </w:r>
      <w:r>
        <w:rPr>
          <w:rFonts w:ascii="Century" w:hAnsi="Century"/>
          <w:rtl/>
        </w:rPr>
        <w:t xml:space="preserve">,  </w:t>
      </w:r>
      <w:r>
        <w:rPr>
          <w:rFonts w:ascii="Century" w:hAnsi="Century" w:hint="eastAsia"/>
          <w:rtl/>
        </w:rPr>
        <w:t>ההשפעה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פרי</w:t>
      </w:r>
      <w:r>
        <w:rPr>
          <w:rFonts w:ascii="Century" w:hAnsi="Century"/>
          <w:rtl/>
        </w:rPr>
        <w:t xml:space="preserve"> </w:t>
      </w:r>
      <w:r>
        <w:rPr>
          <w:rFonts w:ascii="Century" w:hAnsi="Century" w:hint="eastAsia"/>
          <w:rtl/>
        </w:rPr>
        <w:t>תוכנית</w:t>
      </w:r>
      <w:r>
        <w:rPr>
          <w:rFonts w:ascii="Century" w:hAnsi="Century"/>
          <w:rtl/>
        </w:rPr>
        <w:t xml:space="preserve"> </w:t>
      </w:r>
      <w:r>
        <w:rPr>
          <w:rFonts w:ascii="Century" w:hAnsi="Century" w:hint="eastAsia"/>
          <w:rtl/>
        </w:rPr>
        <w:t>תרמיתית</w:t>
      </w:r>
      <w:r>
        <w:rPr>
          <w:rFonts w:ascii="Century" w:hAnsi="Century"/>
          <w:rtl/>
        </w:rPr>
        <w:t xml:space="preserve"> </w:t>
      </w:r>
      <w:r>
        <w:rPr>
          <w:rFonts w:ascii="Century" w:hAnsi="Century" w:hint="eastAsia"/>
          <w:rtl/>
        </w:rPr>
        <w:t>שנרקמה</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ההנפקה</w:t>
      </w:r>
      <w:r>
        <w:rPr>
          <w:rFonts w:ascii="Century" w:hAnsi="Century"/>
          <w:rtl/>
        </w:rPr>
        <w:t xml:space="preserve">.  </w:t>
      </w:r>
    </w:p>
    <w:p w:rsidR="00983308" w:rsidRDefault="00983308" w:rsidP="000071BA">
      <w:pPr>
        <w:pStyle w:val="Ruller41"/>
        <w:rPr>
          <w:rFonts w:ascii="Century" w:hAnsi="Century"/>
          <w:rtl/>
        </w:rPr>
      </w:pPr>
    </w:p>
    <w:p w:rsidR="00983308" w:rsidRPr="00687DC5" w:rsidRDefault="00983308" w:rsidP="000071BA">
      <w:pPr>
        <w:pStyle w:val="Ruller41"/>
        <w:rPr>
          <w:rFonts w:ascii="Century" w:hAnsi="Century" w:cs="Miriam"/>
          <w:b/>
          <w:spacing w:val="0"/>
          <w:szCs w:val="24"/>
          <w:rtl/>
        </w:rPr>
      </w:pPr>
      <w:r w:rsidRPr="00687DC5">
        <w:rPr>
          <w:rFonts w:ascii="Century" w:hAnsi="Century" w:cs="Miriam" w:hint="eastAsia"/>
          <w:b/>
          <w:spacing w:val="0"/>
          <w:szCs w:val="24"/>
          <w:rtl/>
        </w:rPr>
        <w:t>מועד</w:t>
      </w:r>
      <w:r w:rsidRPr="00687DC5">
        <w:rPr>
          <w:rFonts w:ascii="Century" w:hAnsi="Century" w:cs="Miriam"/>
          <w:b/>
          <w:spacing w:val="0"/>
          <w:szCs w:val="24"/>
          <w:rtl/>
        </w:rPr>
        <w:t xml:space="preserve"> </w:t>
      </w:r>
      <w:r w:rsidRPr="00687DC5">
        <w:rPr>
          <w:rFonts w:ascii="Century" w:hAnsi="Century" w:cs="Miriam" w:hint="eastAsia"/>
          <w:b/>
          <w:spacing w:val="0"/>
          <w:szCs w:val="24"/>
          <w:rtl/>
        </w:rPr>
        <w:t>רקימת</w:t>
      </w:r>
      <w:r w:rsidRPr="00687DC5">
        <w:rPr>
          <w:rFonts w:ascii="Century" w:hAnsi="Century" w:cs="Miriam"/>
          <w:b/>
          <w:spacing w:val="0"/>
          <w:szCs w:val="24"/>
          <w:rtl/>
        </w:rPr>
        <w:t xml:space="preserve"> </w:t>
      </w:r>
      <w:r w:rsidRPr="00687DC5">
        <w:rPr>
          <w:rFonts w:ascii="Century" w:hAnsi="Century" w:cs="Miriam" w:hint="eastAsia"/>
          <w:b/>
          <w:spacing w:val="0"/>
          <w:szCs w:val="24"/>
          <w:rtl/>
        </w:rPr>
        <w:t>הקונספ</w:t>
      </w:r>
      <w:r>
        <w:rPr>
          <w:rFonts w:ascii="Century" w:hAnsi="Century" w:cs="Miriam" w:hint="eastAsia"/>
          <w:b/>
          <w:spacing w:val="0"/>
          <w:szCs w:val="24"/>
          <w:rtl/>
        </w:rPr>
        <w:t>י</w:t>
      </w:r>
      <w:r w:rsidRPr="00687DC5">
        <w:rPr>
          <w:rFonts w:ascii="Century" w:hAnsi="Century" w:cs="Miriam" w:hint="eastAsia"/>
          <w:b/>
          <w:spacing w:val="0"/>
          <w:szCs w:val="24"/>
          <w:rtl/>
        </w:rPr>
        <w:t>רציה</w:t>
      </w:r>
      <w:r w:rsidRPr="00687DC5">
        <w:rPr>
          <w:rFonts w:ascii="Century" w:hAnsi="Century" w:cs="Miriam"/>
          <w:b/>
          <w:spacing w:val="0"/>
          <w:szCs w:val="24"/>
          <w:rtl/>
        </w:rPr>
        <w:t xml:space="preserve"> – </w:t>
      </w:r>
      <w:r w:rsidRPr="00687DC5">
        <w:rPr>
          <w:rFonts w:ascii="Century" w:hAnsi="Century" w:cs="Miriam" w:hint="eastAsia"/>
          <w:b/>
          <w:spacing w:val="0"/>
          <w:szCs w:val="24"/>
          <w:rtl/>
        </w:rPr>
        <w:t>תחילת</w:t>
      </w:r>
      <w:r w:rsidRPr="00687DC5">
        <w:rPr>
          <w:rFonts w:ascii="Century" w:hAnsi="Century" w:cs="Miriam"/>
          <w:b/>
          <w:spacing w:val="0"/>
          <w:szCs w:val="24"/>
          <w:rtl/>
        </w:rPr>
        <w:t xml:space="preserve"> </w:t>
      </w:r>
      <w:r w:rsidRPr="00687DC5">
        <w:rPr>
          <w:rFonts w:ascii="Century" w:hAnsi="Century" w:cs="Miriam" w:hint="eastAsia"/>
          <w:b/>
          <w:spacing w:val="0"/>
          <w:szCs w:val="24"/>
          <w:rtl/>
        </w:rPr>
        <w:t>הביצוע</w:t>
      </w:r>
      <w:r w:rsidRPr="00687DC5">
        <w:rPr>
          <w:rFonts w:ascii="Century" w:hAnsi="Century" w:cs="Miriam"/>
          <w:b/>
          <w:spacing w:val="0"/>
          <w:szCs w:val="24"/>
          <w:rtl/>
        </w:rPr>
        <w:t xml:space="preserve"> </w:t>
      </w:r>
      <w:r w:rsidRPr="00687DC5">
        <w:rPr>
          <w:rFonts w:ascii="Century" w:hAnsi="Century" w:cs="Miriam" w:hint="eastAsia"/>
          <w:b/>
          <w:spacing w:val="0"/>
          <w:szCs w:val="24"/>
          <w:rtl/>
        </w:rPr>
        <w:t>העברייני</w:t>
      </w:r>
    </w:p>
    <w:p w:rsidR="00983308" w:rsidRDefault="00983308" w:rsidP="000071BA">
      <w:pPr>
        <w:pStyle w:val="Ruller41"/>
        <w:rPr>
          <w:rtl/>
        </w:rPr>
      </w:pPr>
      <w:r>
        <w:rPr>
          <w:rtl/>
        </w:rPr>
        <w:tab/>
      </w:r>
    </w:p>
    <w:p w:rsidR="00983308" w:rsidRDefault="00983308" w:rsidP="000071BA">
      <w:pPr>
        <w:pStyle w:val="Ruller41"/>
        <w:rPr>
          <w:rtl/>
        </w:rPr>
      </w:pPr>
      <w:r>
        <w:rPr>
          <w:rtl/>
        </w:rPr>
        <w:t>49.</w:t>
      </w:r>
      <w:r>
        <w:rPr>
          <w:rtl/>
        </w:rPr>
        <w:tab/>
        <w:t xml:space="preserve">הנקודה הארכימדית בערעורו של שטרום, כמו גם בערעורו של דנקנר, מצויה בקביעתו של בית משפט קמא לפיה הקונספירציה התרמיתית בין שטרום לבין דנקנר נרקמה </w:t>
      </w:r>
      <w:r w:rsidRPr="000A7D2B">
        <w:rPr>
          <w:rFonts w:ascii="Century" w:hAnsi="Century" w:cs="Miriam" w:hint="eastAsia"/>
          <w:b/>
          <w:spacing w:val="0"/>
          <w:szCs w:val="24"/>
          <w:rtl/>
        </w:rPr>
        <w:t>בליל</w:t>
      </w:r>
      <w:r w:rsidRPr="000A7D2B">
        <w:rPr>
          <w:rtl/>
        </w:rPr>
        <w:t xml:space="preserve"> </w:t>
      </w:r>
      <w:r>
        <w:rPr>
          <w:rtl/>
        </w:rPr>
        <w:t>ה- 21.2.2012; "</w:t>
      </w:r>
      <w:r w:rsidRPr="008B3167">
        <w:rPr>
          <w:rFonts w:ascii="Century" w:hAnsi="Century" w:cs="Miriam" w:hint="eastAsia"/>
          <w:b/>
          <w:spacing w:val="0"/>
          <w:szCs w:val="24"/>
          <w:rtl/>
        </w:rPr>
        <w:t>אינני</w:t>
      </w:r>
      <w:r w:rsidRPr="008B3167">
        <w:rPr>
          <w:rFonts w:ascii="Century" w:hAnsi="Century" w:cs="Miriam"/>
          <w:b/>
          <w:spacing w:val="0"/>
          <w:szCs w:val="24"/>
          <w:rtl/>
        </w:rPr>
        <w:t xml:space="preserve"> </w:t>
      </w:r>
      <w:r w:rsidRPr="008B3167">
        <w:rPr>
          <w:rFonts w:ascii="Century" w:hAnsi="Century" w:cs="Miriam" w:hint="eastAsia"/>
          <w:b/>
          <w:spacing w:val="0"/>
          <w:szCs w:val="24"/>
          <w:rtl/>
        </w:rPr>
        <w:t>בא</w:t>
      </w:r>
      <w:r w:rsidRPr="008B3167">
        <w:rPr>
          <w:rFonts w:ascii="Century" w:hAnsi="Century" w:cs="Miriam"/>
          <w:b/>
          <w:spacing w:val="0"/>
          <w:szCs w:val="24"/>
          <w:rtl/>
        </w:rPr>
        <w:t xml:space="preserve"> </w:t>
      </w:r>
      <w:r w:rsidRPr="008B3167">
        <w:rPr>
          <w:rFonts w:ascii="Century" w:hAnsi="Century" w:cs="Miriam" w:hint="eastAsia"/>
          <w:b/>
          <w:spacing w:val="0"/>
          <w:szCs w:val="24"/>
          <w:rtl/>
        </w:rPr>
        <w:t>לקבוע</w:t>
      </w:r>
      <w:r w:rsidRPr="008B3167">
        <w:rPr>
          <w:rFonts w:ascii="Century" w:hAnsi="Century" w:cs="Miriam"/>
          <w:b/>
          <w:spacing w:val="0"/>
          <w:szCs w:val="24"/>
          <w:rtl/>
        </w:rPr>
        <w:t xml:space="preserve"> </w:t>
      </w:r>
      <w:r w:rsidRPr="008B3167">
        <w:rPr>
          <w:rFonts w:ascii="Century" w:hAnsi="Century" w:cs="Miriam" w:hint="eastAsia"/>
          <w:b/>
          <w:spacing w:val="0"/>
          <w:szCs w:val="24"/>
          <w:rtl/>
        </w:rPr>
        <w:t>שדנקנר</w:t>
      </w:r>
      <w:r w:rsidRPr="008B3167">
        <w:rPr>
          <w:rFonts w:ascii="Century" w:hAnsi="Century" w:cs="Miriam"/>
          <w:b/>
          <w:spacing w:val="0"/>
          <w:szCs w:val="24"/>
          <w:rtl/>
        </w:rPr>
        <w:t xml:space="preserve"> </w:t>
      </w:r>
      <w:r w:rsidRPr="008B3167">
        <w:rPr>
          <w:rFonts w:ascii="Century" w:hAnsi="Century" w:cs="Miriam" w:hint="eastAsia"/>
          <w:b/>
          <w:spacing w:val="0"/>
          <w:szCs w:val="24"/>
          <w:rtl/>
        </w:rPr>
        <w:t>ושטרום</w:t>
      </w:r>
      <w:r w:rsidRPr="008B3167">
        <w:rPr>
          <w:rFonts w:ascii="Century" w:hAnsi="Century" w:cs="Miriam"/>
          <w:b/>
          <w:spacing w:val="0"/>
          <w:szCs w:val="24"/>
          <w:rtl/>
        </w:rPr>
        <w:t xml:space="preserve"> </w:t>
      </w:r>
      <w:r w:rsidRPr="008B3167">
        <w:rPr>
          <w:rFonts w:ascii="Century" w:hAnsi="Century" w:cs="Miriam" w:hint="eastAsia"/>
          <w:b/>
          <w:spacing w:val="0"/>
          <w:szCs w:val="24"/>
          <w:rtl/>
        </w:rPr>
        <w:t>טוו</w:t>
      </w:r>
      <w:r w:rsidRPr="008B3167">
        <w:rPr>
          <w:rFonts w:ascii="Century" w:hAnsi="Century" w:cs="Miriam"/>
          <w:b/>
          <w:spacing w:val="0"/>
          <w:szCs w:val="24"/>
          <w:rtl/>
        </w:rPr>
        <w:t xml:space="preserve"> </w:t>
      </w:r>
      <w:r w:rsidRPr="008B3167">
        <w:rPr>
          <w:rFonts w:ascii="Century" w:hAnsi="Century" w:cs="Miriam" w:hint="eastAsia"/>
          <w:b/>
          <w:spacing w:val="0"/>
          <w:szCs w:val="24"/>
          <w:rtl/>
        </w:rPr>
        <w:t>תקופה</w:t>
      </w:r>
      <w:r w:rsidRPr="008B3167">
        <w:rPr>
          <w:rFonts w:ascii="Century" w:hAnsi="Century" w:cs="Miriam"/>
          <w:b/>
          <w:spacing w:val="0"/>
          <w:szCs w:val="24"/>
          <w:rtl/>
        </w:rPr>
        <w:t xml:space="preserve"> </w:t>
      </w:r>
      <w:r w:rsidRPr="008B3167">
        <w:rPr>
          <w:rFonts w:ascii="Century" w:hAnsi="Century" w:cs="Miriam" w:hint="eastAsia"/>
          <w:b/>
          <w:spacing w:val="0"/>
          <w:szCs w:val="24"/>
          <w:rtl/>
        </w:rPr>
        <w:t>ארוכה</w:t>
      </w:r>
      <w:r w:rsidRPr="008B3167">
        <w:rPr>
          <w:rFonts w:ascii="Century" w:hAnsi="Century" w:cs="Miriam"/>
          <w:b/>
          <w:spacing w:val="0"/>
          <w:szCs w:val="24"/>
          <w:rtl/>
        </w:rPr>
        <w:t xml:space="preserve"> </w:t>
      </w:r>
      <w:r w:rsidRPr="008B3167">
        <w:rPr>
          <w:rFonts w:ascii="Century" w:hAnsi="Century" w:cs="Miriam" w:hint="eastAsia"/>
          <w:b/>
          <w:spacing w:val="0"/>
          <w:szCs w:val="24"/>
          <w:rtl/>
        </w:rPr>
        <w:t>מראש</w:t>
      </w:r>
      <w:r w:rsidRPr="008B3167">
        <w:rPr>
          <w:rFonts w:ascii="Century" w:hAnsi="Century" w:cs="Miriam"/>
          <w:b/>
          <w:spacing w:val="0"/>
          <w:szCs w:val="24"/>
          <w:rtl/>
        </w:rPr>
        <w:t xml:space="preserve"> </w:t>
      </w:r>
      <w:r w:rsidRPr="008B3167">
        <w:rPr>
          <w:rFonts w:ascii="Century" w:hAnsi="Century" w:cs="Miriam" w:hint="eastAsia"/>
          <w:b/>
          <w:spacing w:val="0"/>
          <w:szCs w:val="24"/>
          <w:rtl/>
        </w:rPr>
        <w:t>תוכנית</w:t>
      </w:r>
      <w:r w:rsidRPr="008B3167">
        <w:rPr>
          <w:rFonts w:ascii="Century" w:hAnsi="Century" w:cs="Miriam"/>
          <w:b/>
          <w:spacing w:val="0"/>
          <w:szCs w:val="24"/>
          <w:rtl/>
        </w:rPr>
        <w:t xml:space="preserve"> </w:t>
      </w:r>
      <w:r w:rsidRPr="008B3167">
        <w:rPr>
          <w:rFonts w:ascii="Century" w:hAnsi="Century" w:cs="Miriam" w:hint="eastAsia"/>
          <w:b/>
          <w:spacing w:val="0"/>
          <w:szCs w:val="24"/>
          <w:rtl/>
        </w:rPr>
        <w:t>עבריינית</w:t>
      </w:r>
      <w:r w:rsidRPr="008B3167">
        <w:rPr>
          <w:rFonts w:ascii="Century" w:hAnsi="Century" w:cs="Miriam"/>
          <w:b/>
          <w:spacing w:val="0"/>
          <w:szCs w:val="24"/>
          <w:rtl/>
        </w:rPr>
        <w:t xml:space="preserve"> </w:t>
      </w:r>
      <w:r w:rsidRPr="008B3167">
        <w:rPr>
          <w:rFonts w:ascii="Century" w:hAnsi="Century" w:cs="Miriam" w:hint="eastAsia"/>
          <w:b/>
          <w:spacing w:val="0"/>
          <w:szCs w:val="24"/>
          <w:rtl/>
        </w:rPr>
        <w:t>לעוות</w:t>
      </w:r>
      <w:r w:rsidRPr="008B3167">
        <w:rPr>
          <w:rFonts w:ascii="Century" w:hAnsi="Century" w:cs="Miriam"/>
          <w:b/>
          <w:spacing w:val="0"/>
          <w:szCs w:val="24"/>
          <w:rtl/>
        </w:rPr>
        <w:t xml:space="preserve"> </w:t>
      </w:r>
      <w:r w:rsidRPr="008B3167">
        <w:rPr>
          <w:rFonts w:ascii="Century" w:hAnsi="Century" w:cs="Miriam" w:hint="eastAsia"/>
          <w:b/>
          <w:spacing w:val="0"/>
          <w:szCs w:val="24"/>
          <w:rtl/>
        </w:rPr>
        <w:t>את</w:t>
      </w:r>
      <w:r w:rsidRPr="008B3167">
        <w:rPr>
          <w:rFonts w:ascii="Century" w:hAnsi="Century" w:cs="Miriam"/>
          <w:b/>
          <w:spacing w:val="0"/>
          <w:szCs w:val="24"/>
          <w:rtl/>
        </w:rPr>
        <w:t xml:space="preserve"> </w:t>
      </w:r>
      <w:r w:rsidRPr="008B3167">
        <w:rPr>
          <w:rFonts w:ascii="Century" w:hAnsi="Century" w:cs="Miriam" w:hint="eastAsia"/>
          <w:b/>
          <w:spacing w:val="0"/>
          <w:szCs w:val="24"/>
          <w:rtl/>
        </w:rPr>
        <w:t>שער</w:t>
      </w:r>
      <w:r w:rsidRPr="008B3167">
        <w:rPr>
          <w:rFonts w:ascii="Century" w:hAnsi="Century" w:cs="Miriam"/>
          <w:b/>
          <w:spacing w:val="0"/>
          <w:szCs w:val="24"/>
          <w:rtl/>
        </w:rPr>
        <w:t xml:space="preserve"> </w:t>
      </w:r>
      <w:r w:rsidRPr="008B3167">
        <w:rPr>
          <w:rFonts w:ascii="Century" w:hAnsi="Century" w:cs="Miriam" w:hint="eastAsia"/>
          <w:b/>
          <w:spacing w:val="0"/>
          <w:szCs w:val="24"/>
          <w:rtl/>
        </w:rPr>
        <w:t>המניה</w:t>
      </w:r>
      <w:r w:rsidRPr="008B3167">
        <w:rPr>
          <w:rFonts w:ascii="Century" w:hAnsi="Century" w:cs="Miriam"/>
          <w:b/>
          <w:spacing w:val="0"/>
          <w:szCs w:val="24"/>
          <w:rtl/>
        </w:rPr>
        <w:t xml:space="preserve"> </w:t>
      </w:r>
      <w:r w:rsidRPr="008B3167">
        <w:rPr>
          <w:rFonts w:ascii="Century" w:hAnsi="Century" w:cs="Miriam" w:hint="eastAsia"/>
          <w:b/>
          <w:spacing w:val="0"/>
          <w:szCs w:val="24"/>
          <w:rtl/>
        </w:rPr>
        <w:t>של</w:t>
      </w:r>
      <w:r w:rsidRPr="008B3167">
        <w:rPr>
          <w:rFonts w:ascii="Century" w:hAnsi="Century" w:cs="Miriam"/>
          <w:b/>
          <w:spacing w:val="0"/>
          <w:szCs w:val="24"/>
          <w:rtl/>
        </w:rPr>
        <w:t xml:space="preserve"> </w:t>
      </w:r>
      <w:r w:rsidRPr="008B3167">
        <w:rPr>
          <w:rFonts w:ascii="Century" w:hAnsi="Century" w:cs="Miriam" w:hint="eastAsia"/>
          <w:b/>
          <w:spacing w:val="0"/>
          <w:szCs w:val="24"/>
          <w:rtl/>
        </w:rPr>
        <w:t>נייר</w:t>
      </w:r>
      <w:r w:rsidRPr="008B3167">
        <w:rPr>
          <w:rFonts w:ascii="Century" w:hAnsi="Century" w:cs="Miriam"/>
          <w:b/>
          <w:spacing w:val="0"/>
          <w:szCs w:val="24"/>
          <w:rtl/>
        </w:rPr>
        <w:t xml:space="preserve"> </w:t>
      </w:r>
      <w:r w:rsidRPr="008B3167">
        <w:rPr>
          <w:rFonts w:ascii="Century" w:hAnsi="Century" w:cs="Miriam" w:hint="eastAsia"/>
          <w:b/>
          <w:spacing w:val="0"/>
          <w:szCs w:val="24"/>
          <w:rtl/>
        </w:rPr>
        <w:t>איי</w:t>
      </w:r>
      <w:r w:rsidRPr="008B3167">
        <w:rPr>
          <w:rFonts w:ascii="Century" w:hAnsi="Century" w:cs="Miriam"/>
          <w:b/>
          <w:spacing w:val="0"/>
          <w:szCs w:val="24"/>
          <w:rtl/>
        </w:rPr>
        <w:t>.</w:t>
      </w:r>
      <w:r w:rsidRPr="008B3167">
        <w:rPr>
          <w:rFonts w:ascii="Century" w:hAnsi="Century" w:cs="Miriam" w:hint="eastAsia"/>
          <w:b/>
          <w:spacing w:val="0"/>
          <w:szCs w:val="24"/>
          <w:rtl/>
        </w:rPr>
        <w:t>די</w:t>
      </w:r>
      <w:r w:rsidRPr="008B3167">
        <w:rPr>
          <w:rFonts w:ascii="Century" w:hAnsi="Century" w:cs="Miriam"/>
          <w:b/>
          <w:spacing w:val="0"/>
          <w:szCs w:val="24"/>
          <w:rtl/>
        </w:rPr>
        <w:t>.</w:t>
      </w:r>
      <w:r w:rsidRPr="008B3167">
        <w:rPr>
          <w:rFonts w:ascii="Century" w:hAnsi="Century" w:cs="Miriam" w:hint="eastAsia"/>
          <w:b/>
          <w:spacing w:val="0"/>
          <w:szCs w:val="24"/>
          <w:rtl/>
        </w:rPr>
        <w:t>בי</w:t>
      </w:r>
      <w:r w:rsidRPr="008B3167">
        <w:rPr>
          <w:rFonts w:ascii="Century" w:hAnsi="Century" w:cs="Miriam"/>
          <w:b/>
          <w:spacing w:val="0"/>
          <w:szCs w:val="24"/>
          <w:rtl/>
        </w:rPr>
        <w:t xml:space="preserve"> </w:t>
      </w:r>
      <w:r w:rsidRPr="008B3167">
        <w:rPr>
          <w:rFonts w:ascii="Century" w:hAnsi="Century" w:cs="Miriam" w:hint="eastAsia"/>
          <w:b/>
          <w:spacing w:val="0"/>
          <w:szCs w:val="24"/>
          <w:rtl/>
        </w:rPr>
        <w:t>ולשם</w:t>
      </w:r>
      <w:r w:rsidRPr="008B3167">
        <w:rPr>
          <w:rFonts w:ascii="Century" w:hAnsi="Century" w:cs="Miriam"/>
          <w:b/>
          <w:spacing w:val="0"/>
          <w:szCs w:val="24"/>
          <w:rtl/>
        </w:rPr>
        <w:t xml:space="preserve"> </w:t>
      </w:r>
      <w:r w:rsidRPr="008B3167">
        <w:rPr>
          <w:rFonts w:ascii="Century" w:hAnsi="Century" w:cs="Miriam" w:hint="eastAsia"/>
          <w:b/>
          <w:spacing w:val="0"/>
          <w:szCs w:val="24"/>
          <w:rtl/>
        </w:rPr>
        <w:t>כך</w:t>
      </w:r>
      <w:r w:rsidRPr="008B3167">
        <w:rPr>
          <w:rFonts w:ascii="Century" w:hAnsi="Century" w:cs="Miriam"/>
          <w:b/>
          <w:spacing w:val="0"/>
          <w:szCs w:val="24"/>
          <w:rtl/>
        </w:rPr>
        <w:t xml:space="preserve"> </w:t>
      </w:r>
      <w:r w:rsidRPr="008B3167">
        <w:rPr>
          <w:rFonts w:ascii="Century" w:hAnsi="Century" w:cs="Miriam" w:hint="eastAsia"/>
          <w:b/>
          <w:spacing w:val="0"/>
          <w:szCs w:val="24"/>
          <w:rtl/>
        </w:rPr>
        <w:t>לפעול</w:t>
      </w:r>
      <w:r w:rsidRPr="008B3167">
        <w:rPr>
          <w:rFonts w:ascii="Century" w:hAnsi="Century" w:cs="Miriam"/>
          <w:b/>
          <w:spacing w:val="0"/>
          <w:szCs w:val="24"/>
          <w:rtl/>
        </w:rPr>
        <w:t xml:space="preserve"> </w:t>
      </w:r>
      <w:r w:rsidRPr="008B3167">
        <w:rPr>
          <w:rFonts w:ascii="Century" w:hAnsi="Century" w:cs="Miriam" w:hint="eastAsia"/>
          <w:b/>
          <w:spacing w:val="0"/>
          <w:szCs w:val="24"/>
          <w:rtl/>
        </w:rPr>
        <w:t>בקרב</w:t>
      </w:r>
      <w:r w:rsidRPr="008B3167">
        <w:rPr>
          <w:rFonts w:ascii="Century" w:hAnsi="Century" w:cs="Miriam"/>
          <w:b/>
          <w:spacing w:val="0"/>
          <w:szCs w:val="24"/>
          <w:rtl/>
        </w:rPr>
        <w:t xml:space="preserve"> </w:t>
      </w:r>
      <w:r w:rsidRPr="008B3167">
        <w:rPr>
          <w:rFonts w:ascii="Century" w:hAnsi="Century" w:cs="Miriam" w:hint="eastAsia"/>
          <w:b/>
          <w:spacing w:val="0"/>
          <w:szCs w:val="24"/>
          <w:rtl/>
        </w:rPr>
        <w:t>גורמים</w:t>
      </w:r>
      <w:r w:rsidRPr="008B3167">
        <w:rPr>
          <w:rFonts w:ascii="Century" w:hAnsi="Century" w:cs="Miriam"/>
          <w:b/>
          <w:spacing w:val="0"/>
          <w:szCs w:val="24"/>
          <w:rtl/>
        </w:rPr>
        <w:t xml:space="preserve"> </w:t>
      </w:r>
      <w:r w:rsidRPr="008B3167">
        <w:rPr>
          <w:rFonts w:ascii="Century" w:hAnsi="Century" w:cs="Miriam" w:hint="eastAsia"/>
          <w:b/>
          <w:spacing w:val="0"/>
          <w:szCs w:val="24"/>
          <w:rtl/>
        </w:rPr>
        <w:t>שונים</w:t>
      </w:r>
      <w:r w:rsidRPr="008B3167">
        <w:rPr>
          <w:rFonts w:ascii="Century" w:hAnsi="Century" w:cs="Miriam"/>
          <w:b/>
          <w:spacing w:val="0"/>
          <w:szCs w:val="24"/>
          <w:rtl/>
        </w:rPr>
        <w:t xml:space="preserve"> </w:t>
      </w:r>
      <w:r w:rsidRPr="008B3167">
        <w:rPr>
          <w:rFonts w:ascii="Century" w:hAnsi="Century" w:cs="Miriam" w:hint="eastAsia"/>
          <w:b/>
          <w:spacing w:val="0"/>
          <w:szCs w:val="24"/>
          <w:rtl/>
        </w:rPr>
        <w:t>כדי</w:t>
      </w:r>
      <w:r w:rsidRPr="008B3167">
        <w:rPr>
          <w:rFonts w:ascii="Century" w:hAnsi="Century" w:cs="Miriam"/>
          <w:b/>
          <w:spacing w:val="0"/>
          <w:szCs w:val="24"/>
          <w:rtl/>
        </w:rPr>
        <w:t xml:space="preserve"> </w:t>
      </w:r>
      <w:r w:rsidRPr="008B3167">
        <w:rPr>
          <w:rFonts w:ascii="Century" w:hAnsi="Century" w:cs="Miriam" w:hint="eastAsia"/>
          <w:b/>
          <w:spacing w:val="0"/>
          <w:szCs w:val="24"/>
          <w:rtl/>
        </w:rPr>
        <w:t>לבצע</w:t>
      </w:r>
      <w:r w:rsidRPr="008B3167">
        <w:rPr>
          <w:rFonts w:ascii="Century" w:hAnsi="Century" w:cs="Miriam"/>
          <w:b/>
          <w:spacing w:val="0"/>
          <w:szCs w:val="24"/>
          <w:rtl/>
        </w:rPr>
        <w:t xml:space="preserve"> </w:t>
      </w:r>
      <w:r w:rsidRPr="008B3167">
        <w:rPr>
          <w:rFonts w:ascii="Century" w:hAnsi="Century" w:cs="Miriam" w:hint="eastAsia"/>
          <w:b/>
          <w:spacing w:val="0"/>
          <w:szCs w:val="24"/>
          <w:rtl/>
        </w:rPr>
        <w:t>פעילות</w:t>
      </w:r>
      <w:r w:rsidRPr="008B3167">
        <w:rPr>
          <w:rFonts w:ascii="Century" w:hAnsi="Century" w:cs="Miriam"/>
          <w:b/>
          <w:spacing w:val="0"/>
          <w:szCs w:val="24"/>
          <w:rtl/>
        </w:rPr>
        <w:t xml:space="preserve"> </w:t>
      </w:r>
      <w:r w:rsidRPr="008B3167">
        <w:rPr>
          <w:rFonts w:ascii="Century" w:hAnsi="Century" w:cs="Miriam" w:hint="eastAsia"/>
          <w:b/>
          <w:spacing w:val="0"/>
          <w:szCs w:val="24"/>
          <w:rtl/>
        </w:rPr>
        <w:t>מסחר</w:t>
      </w:r>
      <w:r w:rsidRPr="008B3167">
        <w:rPr>
          <w:rFonts w:ascii="Century" w:hAnsi="Century" w:cs="Miriam"/>
          <w:b/>
          <w:spacing w:val="0"/>
          <w:szCs w:val="24"/>
          <w:rtl/>
        </w:rPr>
        <w:t xml:space="preserve"> </w:t>
      </w:r>
      <w:r w:rsidRPr="008B3167">
        <w:rPr>
          <w:rFonts w:ascii="Century" w:hAnsi="Century" w:cs="Miriam" w:hint="eastAsia"/>
          <w:b/>
          <w:spacing w:val="0"/>
          <w:szCs w:val="24"/>
          <w:rtl/>
        </w:rPr>
        <w:t>מלאכותית</w:t>
      </w:r>
      <w:r w:rsidRPr="008B3167">
        <w:rPr>
          <w:rFonts w:ascii="Century" w:hAnsi="Century" w:cs="Miriam"/>
          <w:b/>
          <w:spacing w:val="0"/>
          <w:szCs w:val="24"/>
          <w:rtl/>
        </w:rPr>
        <w:t xml:space="preserve">. </w:t>
      </w:r>
      <w:r w:rsidRPr="008B3167">
        <w:rPr>
          <w:rFonts w:ascii="Century" w:hAnsi="Century" w:cs="Miriam" w:hint="eastAsia"/>
          <w:b/>
          <w:spacing w:val="0"/>
          <w:szCs w:val="24"/>
          <w:rtl/>
        </w:rPr>
        <w:t>יחד</w:t>
      </w:r>
      <w:r w:rsidRPr="008B3167">
        <w:rPr>
          <w:rFonts w:ascii="Century" w:hAnsi="Century" w:cs="Miriam"/>
          <w:b/>
          <w:spacing w:val="0"/>
          <w:szCs w:val="24"/>
          <w:rtl/>
        </w:rPr>
        <w:t xml:space="preserve"> </w:t>
      </w:r>
      <w:r w:rsidRPr="008B3167">
        <w:rPr>
          <w:rFonts w:ascii="Century" w:hAnsi="Century" w:cs="Miriam" w:hint="eastAsia"/>
          <w:b/>
          <w:spacing w:val="0"/>
          <w:szCs w:val="24"/>
          <w:rtl/>
        </w:rPr>
        <w:t>עם</w:t>
      </w:r>
      <w:r w:rsidRPr="008B3167">
        <w:rPr>
          <w:rFonts w:ascii="Century" w:hAnsi="Century" w:cs="Miriam"/>
          <w:b/>
          <w:spacing w:val="0"/>
          <w:szCs w:val="24"/>
          <w:rtl/>
        </w:rPr>
        <w:t xml:space="preserve"> </w:t>
      </w:r>
      <w:r w:rsidRPr="008B3167">
        <w:rPr>
          <w:rFonts w:ascii="Century" w:hAnsi="Century" w:cs="Miriam" w:hint="eastAsia"/>
          <w:b/>
          <w:spacing w:val="0"/>
          <w:szCs w:val="24"/>
          <w:rtl/>
        </w:rPr>
        <w:t>זאת</w:t>
      </w:r>
      <w:r w:rsidRPr="008B3167">
        <w:rPr>
          <w:rFonts w:ascii="Century" w:hAnsi="Century" w:cs="Miriam"/>
          <w:b/>
          <w:spacing w:val="0"/>
          <w:szCs w:val="24"/>
          <w:rtl/>
        </w:rPr>
        <w:t xml:space="preserve"> </w:t>
      </w:r>
      <w:r w:rsidRPr="008B3167">
        <w:rPr>
          <w:rFonts w:ascii="Century" w:hAnsi="Century" w:cs="Miriam" w:hint="eastAsia"/>
          <w:bCs/>
          <w:spacing w:val="0"/>
          <w:szCs w:val="24"/>
          <w:rtl/>
        </w:rPr>
        <w:t>קשירת</w:t>
      </w:r>
      <w:r w:rsidRPr="008B3167">
        <w:rPr>
          <w:rFonts w:ascii="Century" w:hAnsi="Century" w:cs="Miriam"/>
          <w:bCs/>
          <w:spacing w:val="0"/>
          <w:szCs w:val="24"/>
          <w:rtl/>
        </w:rPr>
        <w:t xml:space="preserve"> </w:t>
      </w:r>
      <w:r w:rsidRPr="008B3167">
        <w:rPr>
          <w:rFonts w:ascii="Century" w:hAnsi="Century" w:cs="Miriam" w:hint="eastAsia"/>
          <w:bCs/>
          <w:spacing w:val="0"/>
          <w:szCs w:val="24"/>
          <w:rtl/>
        </w:rPr>
        <w:t>הקשר</w:t>
      </w:r>
      <w:r w:rsidRPr="008B3167">
        <w:rPr>
          <w:rFonts w:ascii="Century" w:hAnsi="Century" w:cs="Miriam"/>
          <w:b/>
          <w:spacing w:val="0"/>
          <w:szCs w:val="24"/>
          <w:rtl/>
        </w:rPr>
        <w:t xml:space="preserve"> </w:t>
      </w:r>
      <w:r w:rsidRPr="008B3167">
        <w:rPr>
          <w:rFonts w:ascii="Century" w:hAnsi="Century" w:cs="Miriam" w:hint="eastAsia"/>
          <w:b/>
          <w:spacing w:val="0"/>
          <w:szCs w:val="24"/>
          <w:rtl/>
        </w:rPr>
        <w:t>בין</w:t>
      </w:r>
      <w:r w:rsidRPr="008B3167">
        <w:rPr>
          <w:rFonts w:ascii="Century" w:hAnsi="Century" w:cs="Miriam"/>
          <w:b/>
          <w:spacing w:val="0"/>
          <w:szCs w:val="24"/>
          <w:rtl/>
        </w:rPr>
        <w:t xml:space="preserve"> </w:t>
      </w:r>
      <w:r w:rsidRPr="008B3167">
        <w:rPr>
          <w:rFonts w:ascii="Century" w:hAnsi="Century" w:cs="Miriam" w:hint="eastAsia"/>
          <w:b/>
          <w:spacing w:val="0"/>
          <w:szCs w:val="24"/>
          <w:rtl/>
        </w:rPr>
        <w:t>הנאשמים</w:t>
      </w:r>
      <w:r w:rsidRPr="008B3167">
        <w:rPr>
          <w:rFonts w:ascii="Century" w:hAnsi="Century" w:cs="Miriam"/>
          <w:b/>
          <w:spacing w:val="0"/>
          <w:szCs w:val="24"/>
          <w:rtl/>
        </w:rPr>
        <w:t xml:space="preserve"> </w:t>
      </w:r>
      <w:r w:rsidRPr="008B3167">
        <w:rPr>
          <w:rFonts w:ascii="Century" w:hAnsi="Century" w:cs="Miriam" w:hint="eastAsia"/>
          <w:b/>
          <w:spacing w:val="0"/>
          <w:szCs w:val="24"/>
          <w:rtl/>
        </w:rPr>
        <w:t>הוכחה</w:t>
      </w:r>
      <w:r w:rsidRPr="008B3167">
        <w:rPr>
          <w:rFonts w:ascii="Century" w:hAnsi="Century" w:cs="Miriam"/>
          <w:b/>
          <w:spacing w:val="0"/>
          <w:szCs w:val="24"/>
          <w:rtl/>
        </w:rPr>
        <w:t xml:space="preserve"> </w:t>
      </w:r>
      <w:r w:rsidRPr="008B3167">
        <w:rPr>
          <w:rFonts w:ascii="Century" w:hAnsi="Century" w:cs="Miriam" w:hint="eastAsia"/>
          <w:bCs/>
          <w:spacing w:val="0"/>
          <w:szCs w:val="24"/>
          <w:rtl/>
        </w:rPr>
        <w:t>באופן</w:t>
      </w:r>
      <w:r w:rsidRPr="008B3167">
        <w:rPr>
          <w:rFonts w:ascii="Century" w:hAnsi="Century" w:cs="Miriam"/>
          <w:bCs/>
          <w:spacing w:val="0"/>
          <w:szCs w:val="24"/>
          <w:rtl/>
        </w:rPr>
        <w:t xml:space="preserve"> </w:t>
      </w:r>
      <w:r w:rsidRPr="008B3167">
        <w:rPr>
          <w:rFonts w:ascii="Century" w:hAnsi="Century" w:cs="Miriam" w:hint="eastAsia"/>
          <w:bCs/>
          <w:spacing w:val="0"/>
          <w:szCs w:val="24"/>
          <w:rtl/>
        </w:rPr>
        <w:t>חד</w:t>
      </w:r>
      <w:r w:rsidRPr="008B3167">
        <w:rPr>
          <w:rFonts w:ascii="Century" w:hAnsi="Century" w:cs="Miriam"/>
          <w:bCs/>
          <w:spacing w:val="0"/>
          <w:szCs w:val="24"/>
          <w:rtl/>
        </w:rPr>
        <w:t xml:space="preserve"> </w:t>
      </w:r>
      <w:r w:rsidRPr="008B3167">
        <w:rPr>
          <w:rFonts w:ascii="Century" w:hAnsi="Century" w:cs="Miriam" w:hint="eastAsia"/>
          <w:bCs/>
          <w:spacing w:val="0"/>
          <w:szCs w:val="24"/>
          <w:rtl/>
        </w:rPr>
        <w:t>משמעי</w:t>
      </w:r>
      <w:r w:rsidRPr="008B3167">
        <w:rPr>
          <w:rFonts w:ascii="Century" w:hAnsi="Century" w:cs="Miriam"/>
          <w:bCs/>
          <w:spacing w:val="0"/>
          <w:szCs w:val="24"/>
          <w:rtl/>
        </w:rPr>
        <w:t xml:space="preserve"> </w:t>
      </w:r>
      <w:r w:rsidRPr="008B3167">
        <w:rPr>
          <w:rFonts w:ascii="Century" w:hAnsi="Century" w:cs="Miriam" w:hint="eastAsia"/>
          <w:bCs/>
          <w:spacing w:val="0"/>
          <w:szCs w:val="24"/>
          <w:rtl/>
        </w:rPr>
        <w:t>ימים</w:t>
      </w:r>
      <w:r w:rsidRPr="008B3167">
        <w:rPr>
          <w:rFonts w:ascii="Century" w:hAnsi="Century" w:cs="Miriam"/>
          <w:bCs/>
          <w:spacing w:val="0"/>
          <w:szCs w:val="24"/>
          <w:rtl/>
        </w:rPr>
        <w:t xml:space="preserve"> </w:t>
      </w:r>
      <w:r w:rsidRPr="008B3167">
        <w:rPr>
          <w:rFonts w:ascii="Century" w:hAnsi="Century" w:cs="Miriam" w:hint="eastAsia"/>
          <w:bCs/>
          <w:spacing w:val="0"/>
          <w:szCs w:val="24"/>
          <w:rtl/>
        </w:rPr>
        <w:t>לפני</w:t>
      </w:r>
      <w:r w:rsidRPr="008B3167">
        <w:rPr>
          <w:rFonts w:ascii="Century" w:hAnsi="Century" w:cs="Miriam"/>
          <w:bCs/>
          <w:spacing w:val="0"/>
          <w:szCs w:val="24"/>
          <w:rtl/>
        </w:rPr>
        <w:t xml:space="preserve"> </w:t>
      </w:r>
      <w:r w:rsidRPr="008B3167">
        <w:rPr>
          <w:rFonts w:ascii="Century" w:hAnsi="Century" w:cs="Miriam" w:hint="eastAsia"/>
          <w:bCs/>
          <w:spacing w:val="0"/>
          <w:szCs w:val="24"/>
          <w:rtl/>
        </w:rPr>
        <w:t>ההנפקה</w:t>
      </w:r>
      <w:r w:rsidRPr="008B3167">
        <w:rPr>
          <w:rFonts w:ascii="Century" w:hAnsi="Century" w:cs="Miriam"/>
          <w:bCs/>
          <w:spacing w:val="0"/>
          <w:szCs w:val="24"/>
          <w:rtl/>
        </w:rPr>
        <w:t xml:space="preserve"> </w:t>
      </w:r>
      <w:r w:rsidRPr="008B3167">
        <w:rPr>
          <w:rFonts w:ascii="Century" w:hAnsi="Century" w:cs="Miriam" w:hint="eastAsia"/>
          <w:bCs/>
          <w:spacing w:val="0"/>
          <w:szCs w:val="24"/>
          <w:rtl/>
        </w:rPr>
        <w:t>ולכל</w:t>
      </w:r>
      <w:r w:rsidRPr="008B3167">
        <w:rPr>
          <w:rFonts w:ascii="Century" w:hAnsi="Century" w:cs="Miriam"/>
          <w:bCs/>
          <w:spacing w:val="0"/>
          <w:szCs w:val="24"/>
          <w:rtl/>
        </w:rPr>
        <w:t xml:space="preserve"> </w:t>
      </w:r>
      <w:r w:rsidRPr="008B3167">
        <w:rPr>
          <w:rFonts w:ascii="Century" w:hAnsi="Century" w:cs="Miriam" w:hint="eastAsia"/>
          <w:bCs/>
          <w:spacing w:val="0"/>
          <w:szCs w:val="24"/>
          <w:rtl/>
        </w:rPr>
        <w:t>הפחות</w:t>
      </w:r>
      <w:r w:rsidRPr="008B3167">
        <w:rPr>
          <w:rFonts w:ascii="Century" w:hAnsi="Century" w:cs="Miriam"/>
          <w:bCs/>
          <w:spacing w:val="0"/>
          <w:szCs w:val="24"/>
          <w:rtl/>
        </w:rPr>
        <w:t xml:space="preserve"> </w:t>
      </w:r>
      <w:r w:rsidRPr="00EC5B34">
        <w:rPr>
          <w:rFonts w:ascii="Century" w:hAnsi="Century" w:cs="Miriam" w:hint="eastAsia"/>
          <w:bCs/>
          <w:spacing w:val="0"/>
          <w:szCs w:val="24"/>
          <w:u w:val="single"/>
          <w:rtl/>
        </w:rPr>
        <w:t>בליל</w:t>
      </w:r>
      <w:r w:rsidRPr="008B3167">
        <w:rPr>
          <w:rFonts w:ascii="Century" w:hAnsi="Century" w:cs="Miriam"/>
          <w:bCs/>
          <w:spacing w:val="0"/>
          <w:szCs w:val="24"/>
          <w:rtl/>
        </w:rPr>
        <w:t xml:space="preserve"> </w:t>
      </w:r>
      <w:r w:rsidRPr="008B3167">
        <w:rPr>
          <w:rFonts w:ascii="Century" w:hAnsi="Century" w:cs="Miriam" w:hint="eastAsia"/>
          <w:bCs/>
          <w:spacing w:val="0"/>
          <w:szCs w:val="24"/>
          <w:rtl/>
        </w:rPr>
        <w:t>ה</w:t>
      </w:r>
      <w:r w:rsidRPr="008B3167">
        <w:rPr>
          <w:rFonts w:ascii="Century" w:hAnsi="Century" w:cs="Miriam"/>
          <w:bCs/>
          <w:spacing w:val="0"/>
          <w:szCs w:val="24"/>
          <w:rtl/>
        </w:rPr>
        <w:t>- 21.2.2012</w:t>
      </w:r>
      <w:r w:rsidRPr="008B3167">
        <w:rPr>
          <w:rFonts w:ascii="Century" w:hAnsi="Century" w:cs="Miriam"/>
          <w:b/>
          <w:spacing w:val="0"/>
          <w:szCs w:val="24"/>
          <w:rtl/>
        </w:rPr>
        <w:t xml:space="preserve"> </w:t>
      </w:r>
      <w:r w:rsidRPr="008B3167">
        <w:rPr>
          <w:rFonts w:ascii="Century" w:hAnsi="Century" w:cs="Miriam" w:hint="eastAsia"/>
          <w:b/>
          <w:spacing w:val="0"/>
          <w:szCs w:val="24"/>
          <w:rtl/>
        </w:rPr>
        <w:t>וברי</w:t>
      </w:r>
      <w:r w:rsidRPr="008B3167">
        <w:rPr>
          <w:rFonts w:ascii="Century" w:hAnsi="Century" w:cs="Miriam"/>
          <w:b/>
          <w:spacing w:val="0"/>
          <w:szCs w:val="24"/>
          <w:rtl/>
        </w:rPr>
        <w:t xml:space="preserve"> </w:t>
      </w:r>
      <w:r w:rsidRPr="008B3167">
        <w:rPr>
          <w:rFonts w:ascii="Century" w:hAnsi="Century" w:cs="Miriam" w:hint="eastAsia"/>
          <w:b/>
          <w:spacing w:val="0"/>
          <w:szCs w:val="24"/>
          <w:rtl/>
        </w:rPr>
        <w:t>כי</w:t>
      </w:r>
      <w:r w:rsidRPr="008B3167">
        <w:rPr>
          <w:rFonts w:ascii="Century" w:hAnsi="Century" w:cs="Miriam"/>
          <w:b/>
          <w:spacing w:val="0"/>
          <w:szCs w:val="24"/>
          <w:rtl/>
        </w:rPr>
        <w:t xml:space="preserve"> </w:t>
      </w:r>
      <w:r w:rsidRPr="008B3167">
        <w:rPr>
          <w:rFonts w:ascii="Century" w:hAnsi="Century" w:cs="Miriam" w:hint="eastAsia"/>
          <w:b/>
          <w:spacing w:val="0"/>
          <w:szCs w:val="24"/>
          <w:rtl/>
        </w:rPr>
        <w:t>ניתן</w:t>
      </w:r>
      <w:r w:rsidRPr="008B3167">
        <w:rPr>
          <w:rFonts w:ascii="Century" w:hAnsi="Century" w:cs="Miriam"/>
          <w:b/>
          <w:spacing w:val="0"/>
          <w:szCs w:val="24"/>
          <w:rtl/>
        </w:rPr>
        <w:t xml:space="preserve"> </w:t>
      </w:r>
      <w:r w:rsidRPr="008B3167">
        <w:rPr>
          <w:rFonts w:ascii="Century" w:hAnsi="Century" w:cs="Miriam" w:hint="eastAsia"/>
          <w:b/>
          <w:spacing w:val="0"/>
          <w:szCs w:val="24"/>
          <w:rtl/>
        </w:rPr>
        <w:t>לייחס</w:t>
      </w:r>
      <w:r w:rsidRPr="008B3167">
        <w:rPr>
          <w:rFonts w:ascii="Century" w:hAnsi="Century" w:cs="Miriam"/>
          <w:b/>
          <w:spacing w:val="0"/>
          <w:szCs w:val="24"/>
          <w:rtl/>
        </w:rPr>
        <w:t xml:space="preserve"> </w:t>
      </w:r>
      <w:r w:rsidRPr="008B3167">
        <w:rPr>
          <w:rFonts w:ascii="Century" w:hAnsi="Century" w:cs="Miriam" w:hint="eastAsia"/>
          <w:b/>
          <w:spacing w:val="0"/>
          <w:szCs w:val="24"/>
          <w:rtl/>
        </w:rPr>
        <w:t>לנאשמים</w:t>
      </w:r>
      <w:r w:rsidRPr="008B3167">
        <w:rPr>
          <w:rFonts w:ascii="Century" w:hAnsi="Century" w:cs="Miriam"/>
          <w:b/>
          <w:spacing w:val="0"/>
          <w:szCs w:val="24"/>
          <w:rtl/>
        </w:rPr>
        <w:t xml:space="preserve"> </w:t>
      </w:r>
      <w:r w:rsidRPr="008B3167">
        <w:rPr>
          <w:rFonts w:ascii="Century" w:hAnsi="Century" w:cs="Miriam" w:hint="eastAsia"/>
          <w:bCs/>
          <w:spacing w:val="0"/>
          <w:szCs w:val="24"/>
          <w:rtl/>
        </w:rPr>
        <w:t>שותפות</w:t>
      </w:r>
      <w:r w:rsidRPr="008B3167">
        <w:rPr>
          <w:rFonts w:ascii="Century" w:hAnsi="Century" w:cs="Miriam"/>
          <w:bCs/>
          <w:spacing w:val="0"/>
          <w:szCs w:val="24"/>
          <w:rtl/>
        </w:rPr>
        <w:t xml:space="preserve"> </w:t>
      </w:r>
      <w:r w:rsidRPr="008B3167">
        <w:rPr>
          <w:rFonts w:ascii="Century" w:hAnsi="Century" w:cs="Miriam" w:hint="eastAsia"/>
          <w:bCs/>
          <w:spacing w:val="0"/>
          <w:szCs w:val="24"/>
          <w:rtl/>
        </w:rPr>
        <w:t>לכל</w:t>
      </w:r>
      <w:r w:rsidRPr="008B3167">
        <w:rPr>
          <w:rFonts w:ascii="Century" w:hAnsi="Century" w:cs="Miriam"/>
          <w:bCs/>
          <w:spacing w:val="0"/>
          <w:szCs w:val="24"/>
          <w:rtl/>
        </w:rPr>
        <w:t xml:space="preserve"> </w:t>
      </w:r>
      <w:r w:rsidRPr="008B3167">
        <w:rPr>
          <w:rFonts w:ascii="Century" w:hAnsi="Century" w:cs="Miriam" w:hint="eastAsia"/>
          <w:bCs/>
          <w:spacing w:val="0"/>
          <w:szCs w:val="24"/>
          <w:rtl/>
        </w:rPr>
        <w:t>המאוחר</w:t>
      </w:r>
      <w:r w:rsidRPr="008B3167">
        <w:rPr>
          <w:rFonts w:ascii="Century" w:hAnsi="Century" w:cs="Miriam"/>
          <w:bCs/>
          <w:spacing w:val="0"/>
          <w:szCs w:val="24"/>
          <w:rtl/>
        </w:rPr>
        <w:t xml:space="preserve"> </w:t>
      </w:r>
      <w:r w:rsidRPr="008B3167">
        <w:rPr>
          <w:rFonts w:ascii="Century" w:hAnsi="Century" w:cs="Miriam" w:hint="eastAsia"/>
          <w:bCs/>
          <w:spacing w:val="0"/>
          <w:szCs w:val="24"/>
          <w:rtl/>
        </w:rPr>
        <w:t>החל</w:t>
      </w:r>
      <w:r w:rsidRPr="008B3167">
        <w:rPr>
          <w:rFonts w:ascii="Century" w:hAnsi="Century" w:cs="Miriam"/>
          <w:bCs/>
          <w:spacing w:val="0"/>
          <w:szCs w:val="24"/>
          <w:rtl/>
        </w:rPr>
        <w:t xml:space="preserve"> </w:t>
      </w:r>
      <w:r w:rsidRPr="008B3167">
        <w:rPr>
          <w:rFonts w:ascii="Century" w:hAnsi="Century" w:cs="Miriam" w:hint="eastAsia"/>
          <w:bCs/>
          <w:spacing w:val="0"/>
          <w:szCs w:val="24"/>
          <w:rtl/>
        </w:rPr>
        <w:t>מאותו</w:t>
      </w:r>
      <w:r w:rsidRPr="008B3167">
        <w:rPr>
          <w:rFonts w:ascii="Century" w:hAnsi="Century" w:cs="Miriam"/>
          <w:bCs/>
          <w:spacing w:val="0"/>
          <w:szCs w:val="24"/>
          <w:rtl/>
        </w:rPr>
        <w:t xml:space="preserve"> </w:t>
      </w:r>
      <w:r w:rsidRPr="008B3167">
        <w:rPr>
          <w:rFonts w:ascii="Century" w:hAnsi="Century" w:cs="Miriam" w:hint="eastAsia"/>
          <w:bCs/>
          <w:spacing w:val="0"/>
          <w:szCs w:val="24"/>
          <w:rtl/>
        </w:rPr>
        <w:t>מועד</w:t>
      </w:r>
      <w:r>
        <w:rPr>
          <w:rtl/>
        </w:rPr>
        <w:t>" (סעיף 722 להכ"ד). בהתבסס על קביעה זו, השונה מתזת כתב האישום, לפיה המערערים קשרו את הקשר להשפיע על שער המניה "</w:t>
      </w:r>
      <w:r w:rsidRPr="00D279FF">
        <w:rPr>
          <w:rFonts w:ascii="Century" w:hAnsi="Century" w:cs="Miriam" w:hint="eastAsia"/>
          <w:b/>
          <w:spacing w:val="0"/>
          <w:szCs w:val="24"/>
          <w:rtl/>
        </w:rPr>
        <w:t>במועד</w:t>
      </w:r>
      <w:r w:rsidRPr="00D279FF">
        <w:rPr>
          <w:rFonts w:ascii="Century" w:hAnsi="Century" w:cs="Miriam"/>
          <w:b/>
          <w:spacing w:val="0"/>
          <w:szCs w:val="24"/>
          <w:rtl/>
        </w:rPr>
        <w:t xml:space="preserve"> </w:t>
      </w:r>
      <w:r w:rsidRPr="00D279FF">
        <w:rPr>
          <w:rFonts w:ascii="Century" w:hAnsi="Century" w:cs="Miriam" w:hint="eastAsia"/>
          <w:b/>
          <w:spacing w:val="0"/>
          <w:szCs w:val="24"/>
          <w:rtl/>
        </w:rPr>
        <w:t>כלשהו</w:t>
      </w:r>
      <w:r w:rsidRPr="00D279FF">
        <w:rPr>
          <w:rFonts w:ascii="Century" w:hAnsi="Century" w:cs="Miriam"/>
          <w:b/>
          <w:spacing w:val="0"/>
          <w:szCs w:val="24"/>
          <w:rtl/>
        </w:rPr>
        <w:t xml:space="preserve"> </w:t>
      </w:r>
      <w:r w:rsidRPr="00D279FF">
        <w:rPr>
          <w:rFonts w:ascii="Century" w:hAnsi="Century" w:cs="Miriam" w:hint="eastAsia"/>
          <w:b/>
          <w:spacing w:val="0"/>
          <w:szCs w:val="24"/>
          <w:rtl/>
        </w:rPr>
        <w:t>עובר</w:t>
      </w:r>
      <w:r w:rsidRPr="00D279FF">
        <w:rPr>
          <w:rFonts w:ascii="Century" w:hAnsi="Century" w:cs="Miriam"/>
          <w:b/>
          <w:spacing w:val="0"/>
          <w:szCs w:val="24"/>
          <w:rtl/>
        </w:rPr>
        <w:t xml:space="preserve"> </w:t>
      </w:r>
      <w:r w:rsidRPr="00D279FF">
        <w:rPr>
          <w:rFonts w:ascii="Century" w:hAnsi="Century" w:cs="Miriam" w:hint="eastAsia"/>
          <w:b/>
          <w:spacing w:val="0"/>
          <w:szCs w:val="24"/>
          <w:rtl/>
        </w:rPr>
        <w:t>להנפקה</w:t>
      </w:r>
      <w:r w:rsidRPr="00D279FF">
        <w:rPr>
          <w:rFonts w:ascii="Century" w:hAnsi="Century" w:cs="Miriam"/>
          <w:b/>
          <w:spacing w:val="0"/>
          <w:szCs w:val="24"/>
          <w:rtl/>
        </w:rPr>
        <w:t xml:space="preserve"> </w:t>
      </w:r>
      <w:r w:rsidRPr="00D279FF">
        <w:rPr>
          <w:rFonts w:ascii="Century" w:hAnsi="Century" w:cs="Miriam" w:hint="eastAsia"/>
          <w:b/>
          <w:spacing w:val="0"/>
          <w:szCs w:val="24"/>
          <w:rtl/>
        </w:rPr>
        <w:t>ולכל</w:t>
      </w:r>
      <w:r w:rsidRPr="00D279FF">
        <w:rPr>
          <w:rFonts w:ascii="Century" w:hAnsi="Century" w:cs="Miriam"/>
          <w:b/>
          <w:spacing w:val="0"/>
          <w:szCs w:val="24"/>
          <w:rtl/>
        </w:rPr>
        <w:t xml:space="preserve"> </w:t>
      </w:r>
      <w:r w:rsidRPr="00D279FF">
        <w:rPr>
          <w:rFonts w:ascii="Century" w:hAnsi="Century" w:cs="Miriam" w:hint="eastAsia"/>
          <w:b/>
          <w:spacing w:val="0"/>
          <w:szCs w:val="24"/>
          <w:rtl/>
        </w:rPr>
        <w:t>המאוחר</w:t>
      </w:r>
      <w:r w:rsidRPr="00D279FF">
        <w:rPr>
          <w:rFonts w:ascii="Century" w:hAnsi="Century" w:cs="Miriam"/>
          <w:b/>
          <w:spacing w:val="0"/>
          <w:szCs w:val="24"/>
          <w:rtl/>
        </w:rPr>
        <w:t xml:space="preserve"> </w:t>
      </w:r>
      <w:r w:rsidRPr="00EC5B34">
        <w:rPr>
          <w:rFonts w:ascii="Century" w:hAnsi="Century" w:cs="Miriam" w:hint="eastAsia"/>
          <w:bCs/>
          <w:spacing w:val="0"/>
          <w:szCs w:val="24"/>
          <w:u w:val="single"/>
          <w:rtl/>
        </w:rPr>
        <w:t>ביום</w:t>
      </w:r>
      <w:r w:rsidRPr="00D279FF">
        <w:rPr>
          <w:rFonts w:ascii="Century" w:hAnsi="Century" w:cs="Miriam"/>
          <w:b/>
          <w:spacing w:val="0"/>
          <w:szCs w:val="24"/>
          <w:rtl/>
        </w:rPr>
        <w:t xml:space="preserve"> 21.2.2012 ...</w:t>
      </w:r>
      <w:r>
        <w:rPr>
          <w:rtl/>
        </w:rPr>
        <w:t xml:space="preserve">", נתקפת הרשעתם. </w:t>
      </w:r>
    </w:p>
    <w:p w:rsidR="00983308" w:rsidRDefault="00983308" w:rsidP="000071BA">
      <w:pPr>
        <w:pStyle w:val="Ruller41"/>
        <w:rPr>
          <w:rtl/>
        </w:rPr>
      </w:pPr>
    </w:p>
    <w:p w:rsidR="00983308" w:rsidRDefault="00983308" w:rsidP="000071BA">
      <w:pPr>
        <w:pStyle w:val="Ruller41"/>
        <w:rPr>
          <w:rFonts w:ascii="Century" w:hAnsi="Century"/>
          <w:rtl/>
        </w:rPr>
      </w:pPr>
      <w:r>
        <w:rPr>
          <w:rtl/>
        </w:rPr>
        <w:t>50.</w:t>
      </w:r>
      <w:r>
        <w:rPr>
          <w:rtl/>
        </w:rPr>
        <w:tab/>
        <w:t xml:space="preserve">טענתם המרכזית של שטרום ודנקנר היא, הכיצד זה ניתן להרשיעם בעבירת ההשפעה על שער המניה ועבירת ההנעה </w:t>
      </w:r>
      <w:r w:rsidRPr="00F23FDA">
        <w:rPr>
          <w:rFonts w:ascii="Century" w:hAnsi="Century" w:cs="Miriam" w:hint="eastAsia"/>
          <w:b/>
          <w:spacing w:val="0"/>
          <w:szCs w:val="24"/>
          <w:rtl/>
        </w:rPr>
        <w:t>לאחר</w:t>
      </w:r>
      <w:r w:rsidRPr="00F23FDA">
        <w:rPr>
          <w:rFonts w:ascii="Century" w:hAnsi="Century" w:cs="Miriam"/>
          <w:b/>
          <w:spacing w:val="0"/>
          <w:szCs w:val="24"/>
          <w:rtl/>
        </w:rPr>
        <w:t xml:space="preserve"> </w:t>
      </w:r>
      <w:r>
        <w:rPr>
          <w:rFonts w:ascii="Century" w:hAnsi="Century" w:hint="eastAsia"/>
          <w:rtl/>
        </w:rPr>
        <w:t>פעילותו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במניית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ריכזה</w:t>
      </w:r>
      <w:r>
        <w:rPr>
          <w:rFonts w:ascii="Century" w:hAnsi="Century"/>
          <w:rtl/>
        </w:rPr>
        <w:t xml:space="preserve"> </w:t>
      </w:r>
      <w:r>
        <w:rPr>
          <w:rFonts w:ascii="Century" w:hAnsi="Century" w:hint="eastAsia"/>
          <w:rtl/>
        </w:rPr>
        <w:t>רכישה</w:t>
      </w:r>
      <w:r>
        <w:rPr>
          <w:rFonts w:ascii="Century" w:hAnsi="Century"/>
          <w:rtl/>
        </w:rPr>
        <w:t xml:space="preserve"> </w:t>
      </w:r>
      <w:r>
        <w:rPr>
          <w:rFonts w:ascii="Century" w:hAnsi="Century" w:hint="eastAsia"/>
          <w:rtl/>
        </w:rPr>
        <w:t>מסיבית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שלא</w:t>
      </w:r>
      <w:r>
        <w:rPr>
          <w:rFonts w:ascii="Century" w:hAnsi="Century"/>
          <w:rtl/>
        </w:rPr>
        <w:t xml:space="preserve"> </w:t>
      </w:r>
      <w:r>
        <w:rPr>
          <w:rFonts w:ascii="Century" w:hAnsi="Century" w:hint="eastAsia"/>
          <w:rtl/>
        </w:rPr>
        <w:t>נכנסה</w:t>
      </w:r>
      <w:r>
        <w:rPr>
          <w:rFonts w:ascii="Century" w:hAnsi="Century"/>
          <w:rtl/>
        </w:rPr>
        <w:t xml:space="preserve"> </w:t>
      </w:r>
      <w:r>
        <w:rPr>
          <w:rFonts w:ascii="Century" w:hAnsi="Century" w:hint="eastAsia"/>
          <w:rtl/>
        </w:rPr>
        <w:t>לתוכנית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ושאין</w:t>
      </w:r>
      <w:r>
        <w:rPr>
          <w:rFonts w:ascii="Century" w:hAnsi="Century"/>
          <w:rtl/>
        </w:rPr>
        <w:t xml:space="preserve"> </w:t>
      </w:r>
      <w:r>
        <w:rPr>
          <w:rFonts w:ascii="Century" w:hAnsi="Century" w:hint="eastAsia"/>
          <w:rtl/>
        </w:rPr>
        <w:t>חולק</w:t>
      </w:r>
      <w:r>
        <w:rPr>
          <w:rFonts w:ascii="Century" w:hAnsi="Century"/>
          <w:rtl/>
        </w:rPr>
        <w:t xml:space="preserve"> </w:t>
      </w:r>
      <w:r>
        <w:rPr>
          <w:rFonts w:ascii="Century" w:hAnsi="Century" w:hint="eastAsia"/>
          <w:rtl/>
        </w:rPr>
        <w:t>שלפעילות</w:t>
      </w:r>
      <w:r>
        <w:rPr>
          <w:rFonts w:ascii="Century" w:hAnsi="Century"/>
          <w:rtl/>
        </w:rPr>
        <w:t xml:space="preserve"> </w:t>
      </w:r>
      <w:r>
        <w:rPr>
          <w:rFonts w:ascii="Century" w:hAnsi="Century" w:hint="eastAsia"/>
          <w:rtl/>
        </w:rPr>
        <w:t>ביום</w:t>
      </w:r>
      <w:r>
        <w:rPr>
          <w:rFonts w:ascii="Century" w:hAnsi="Century"/>
          <w:rtl/>
        </w:rPr>
        <w:t xml:space="preserve"> 21.2.2012 </w:t>
      </w:r>
      <w:r>
        <w:rPr>
          <w:rFonts w:ascii="Century" w:hAnsi="Century" w:hint="eastAsia"/>
          <w:rtl/>
        </w:rPr>
        <w:t>השפעה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ביתר</w:t>
      </w:r>
      <w:r>
        <w:rPr>
          <w:rFonts w:ascii="Century" w:hAnsi="Century"/>
          <w:rtl/>
        </w:rPr>
        <w:t xml:space="preserve"> </w:t>
      </w:r>
      <w:r>
        <w:rPr>
          <w:rFonts w:ascii="Century" w:hAnsi="Century" w:hint="eastAsia"/>
          <w:rtl/>
        </w:rPr>
        <w:t>פירוט</w:t>
      </w:r>
      <w:r>
        <w:rPr>
          <w:rFonts w:ascii="Century" w:hAnsi="Century"/>
          <w:rtl/>
        </w:rPr>
        <w:t xml:space="preserve">, </w:t>
      </w:r>
      <w:r>
        <w:rPr>
          <w:rFonts w:ascii="Century" w:hAnsi="Century" w:hint="eastAsia"/>
          <w:rtl/>
        </w:rPr>
        <w:t>כיצד</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ליישב</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הקביעה</w:t>
      </w:r>
      <w:r>
        <w:rPr>
          <w:rFonts w:ascii="Century" w:hAnsi="Century"/>
          <w:rtl/>
        </w:rPr>
        <w:t xml:space="preserve"> </w:t>
      </w:r>
      <w:r>
        <w:rPr>
          <w:rFonts w:ascii="Century" w:hAnsi="Century" w:hint="eastAsia"/>
          <w:rtl/>
        </w:rPr>
        <w:t>שהיתה</w:t>
      </w:r>
      <w:r>
        <w:rPr>
          <w:rFonts w:ascii="Century" w:hAnsi="Century"/>
          <w:rtl/>
        </w:rPr>
        <w:t xml:space="preserve"> </w:t>
      </w:r>
      <w:r>
        <w:rPr>
          <w:rFonts w:ascii="Century" w:hAnsi="Century" w:hint="eastAsia"/>
          <w:rtl/>
        </w:rPr>
        <w:t>קונספירציה</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המערערים</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w:t>
      </w:r>
      <w:r>
        <w:rPr>
          <w:rFonts w:ascii="Century" w:hAnsi="Century"/>
          <w:rtl/>
        </w:rPr>
        <w:t>- 21.2.2012 (</w:t>
      </w:r>
      <w:r>
        <w:rPr>
          <w:rFonts w:ascii="Century" w:hAnsi="Century" w:hint="eastAsia"/>
          <w:rtl/>
        </w:rPr>
        <w:t>תזת</w:t>
      </w:r>
      <w:r>
        <w:rPr>
          <w:rFonts w:ascii="Century" w:hAnsi="Century"/>
          <w:rtl/>
        </w:rPr>
        <w:t xml:space="preserve"> </w:t>
      </w:r>
      <w:r>
        <w:rPr>
          <w:rFonts w:ascii="Century" w:hAnsi="Century" w:hint="eastAsia"/>
          <w:rtl/>
        </w:rPr>
        <w:t>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לפיה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יבצע</w:t>
      </w:r>
      <w:r>
        <w:rPr>
          <w:rFonts w:ascii="Century" w:hAnsi="Century"/>
          <w:rtl/>
        </w:rPr>
        <w:t xml:space="preserve"> </w:t>
      </w:r>
      <w:r>
        <w:rPr>
          <w:rFonts w:ascii="Century" w:hAnsi="Century" w:hint="eastAsia"/>
          <w:rtl/>
        </w:rPr>
        <w:t>רכישה</w:t>
      </w:r>
      <w:r>
        <w:rPr>
          <w:rFonts w:ascii="Century" w:hAnsi="Century"/>
          <w:rtl/>
        </w:rPr>
        <w:t xml:space="preserve"> </w:t>
      </w:r>
      <w:r>
        <w:rPr>
          <w:rFonts w:ascii="Century" w:hAnsi="Century" w:hint="eastAsia"/>
          <w:rtl/>
        </w:rPr>
        <w:t>מסיבית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במטרה</w:t>
      </w:r>
      <w:r>
        <w:rPr>
          <w:rFonts w:ascii="Century" w:hAnsi="Century"/>
          <w:rtl/>
        </w:rPr>
        <w:t xml:space="preserve"> </w:t>
      </w:r>
      <w:r>
        <w:rPr>
          <w:rFonts w:ascii="Century" w:hAnsi="Century" w:hint="eastAsia"/>
          <w:rtl/>
        </w:rPr>
        <w:t>להשפיע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השער</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פי</w:t>
      </w:r>
      <w:r>
        <w:rPr>
          <w:rFonts w:ascii="Century" w:hAnsi="Century"/>
          <w:rtl/>
        </w:rPr>
        <w:t xml:space="preserve"> </w:t>
      </w:r>
      <w:r>
        <w:rPr>
          <w:rFonts w:ascii="Century" w:hAnsi="Century" w:hint="eastAsia"/>
          <w:rtl/>
        </w:rPr>
        <w:t>תוכנית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אמור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להסיט</w:t>
      </w:r>
      <w:r>
        <w:rPr>
          <w:rFonts w:ascii="Century" w:hAnsi="Century"/>
          <w:rtl/>
        </w:rPr>
        <w:t xml:space="preserve"> </w:t>
      </w:r>
      <w:r>
        <w:rPr>
          <w:rFonts w:ascii="Century" w:hAnsi="Century" w:hint="eastAsia"/>
          <w:rtl/>
        </w:rPr>
        <w:t>משקיעים</w:t>
      </w:r>
      <w:r>
        <w:rPr>
          <w:rFonts w:ascii="Century" w:hAnsi="Century"/>
          <w:rtl/>
        </w:rPr>
        <w:t xml:space="preserve"> </w:t>
      </w:r>
      <w:r>
        <w:rPr>
          <w:rFonts w:ascii="Century" w:hAnsi="Century" w:hint="eastAsia"/>
          <w:rtl/>
        </w:rPr>
        <w:t>מההנפקה</w:t>
      </w:r>
      <w:r>
        <w:rPr>
          <w:rFonts w:ascii="Century" w:hAnsi="Century"/>
          <w:rtl/>
        </w:rPr>
        <w:t xml:space="preserve"> </w:t>
      </w:r>
      <w:r>
        <w:rPr>
          <w:rFonts w:ascii="Century" w:hAnsi="Century" w:hint="eastAsia"/>
          <w:rtl/>
        </w:rPr>
        <w:t>לטובת</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לייצר</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נזילות</w:t>
      </w:r>
      <w:r>
        <w:rPr>
          <w:rFonts w:ascii="Century" w:hAnsi="Century"/>
          <w:rtl/>
        </w:rPr>
        <w:t xml:space="preserve"> </w:t>
      </w:r>
      <w:r>
        <w:rPr>
          <w:rFonts w:ascii="Century" w:hAnsi="Century" w:hint="eastAsia"/>
          <w:rtl/>
        </w:rPr>
        <w:t>להמשך</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הלקוח</w:t>
      </w:r>
      <w:r>
        <w:rPr>
          <w:rFonts w:ascii="Century" w:hAnsi="Century"/>
          <w:rtl/>
        </w:rPr>
        <w:t xml:space="preserve"> </w:t>
      </w:r>
      <w:r>
        <w:rPr>
          <w:rFonts w:ascii="Century" w:hAnsi="Century" w:hint="eastAsia"/>
          <w:rtl/>
        </w:rPr>
        <w:t>הראשון</w:t>
      </w:r>
      <w:r>
        <w:rPr>
          <w:rFonts w:ascii="Century" w:hAnsi="Century"/>
          <w:rtl/>
        </w:rPr>
        <w:t xml:space="preserve"> </w:t>
      </w:r>
      <w:r>
        <w:rPr>
          <w:rFonts w:ascii="Century" w:hAnsi="Century" w:hint="eastAsia"/>
          <w:rtl/>
        </w:rPr>
        <w:t>שהוסט</w:t>
      </w:r>
      <w:r>
        <w:rPr>
          <w:rFonts w:ascii="Century" w:hAnsi="Century"/>
          <w:rtl/>
        </w:rPr>
        <w:t xml:space="preserve"> </w:t>
      </w:r>
      <w:r>
        <w:rPr>
          <w:rFonts w:ascii="Century" w:hAnsi="Century" w:hint="eastAsia"/>
          <w:rtl/>
        </w:rPr>
        <w:t>מההנפקה</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ויליגר</w:t>
      </w:r>
      <w:r>
        <w:rPr>
          <w:rFonts w:ascii="Century" w:hAnsi="Century"/>
          <w:rtl/>
        </w:rPr>
        <w:t xml:space="preserve">, </w:t>
      </w:r>
      <w:r>
        <w:rPr>
          <w:rFonts w:ascii="Century" w:hAnsi="Century" w:hint="eastAsia"/>
          <w:rtl/>
        </w:rPr>
        <w:t>שהשיחה</w:t>
      </w:r>
      <w:r>
        <w:rPr>
          <w:rFonts w:ascii="Century" w:hAnsi="Century"/>
          <w:rtl/>
        </w:rPr>
        <w:t xml:space="preserve"> </w:t>
      </w:r>
      <w:r>
        <w:rPr>
          <w:rFonts w:ascii="Century" w:hAnsi="Century" w:hint="eastAsia"/>
          <w:rtl/>
        </w:rPr>
        <w:t>עימו</w:t>
      </w:r>
      <w:r>
        <w:rPr>
          <w:rFonts w:ascii="Century" w:hAnsi="Century"/>
          <w:rtl/>
        </w:rPr>
        <w:t xml:space="preserve"> </w:t>
      </w:r>
      <w:r>
        <w:rPr>
          <w:rFonts w:ascii="Century" w:hAnsi="Century" w:hint="eastAsia"/>
          <w:rtl/>
        </w:rPr>
        <w:t>התקיימה</w:t>
      </w:r>
      <w:r>
        <w:rPr>
          <w:rFonts w:ascii="Century" w:hAnsi="Century"/>
          <w:rtl/>
        </w:rPr>
        <w:t xml:space="preserve"> </w:t>
      </w:r>
      <w:r w:rsidRPr="00EC5B34">
        <w:rPr>
          <w:rFonts w:ascii="Century" w:hAnsi="Century" w:cs="Miriam" w:hint="eastAsia"/>
          <w:bCs/>
          <w:spacing w:val="0"/>
          <w:szCs w:val="24"/>
          <w:u w:val="single"/>
          <w:rtl/>
        </w:rPr>
        <w:t>בליל</w:t>
      </w:r>
      <w:r w:rsidRPr="000A7D2B">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לטענת</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קביעת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למועד</w:t>
      </w:r>
      <w:r>
        <w:rPr>
          <w:rFonts w:ascii="Century" w:hAnsi="Century"/>
          <w:rtl/>
        </w:rPr>
        <w:t xml:space="preserve"> </w:t>
      </w:r>
      <w:r>
        <w:rPr>
          <w:rFonts w:ascii="Century" w:hAnsi="Century" w:hint="eastAsia"/>
          <w:rtl/>
        </w:rPr>
        <w:t>תחילת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ליל</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ממוטטת</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מכלול</w:t>
      </w:r>
      <w:r>
        <w:rPr>
          <w:rFonts w:ascii="Century" w:hAnsi="Century"/>
          <w:rtl/>
        </w:rPr>
        <w:t xml:space="preserve"> </w:t>
      </w:r>
      <w:r>
        <w:rPr>
          <w:rFonts w:ascii="Century" w:hAnsi="Century" w:hint="eastAsia"/>
          <w:rtl/>
        </w:rPr>
        <w:t>התזה</w:t>
      </w:r>
      <w:r>
        <w:rPr>
          <w:rFonts w:ascii="Century" w:hAnsi="Century"/>
          <w:rtl/>
        </w:rPr>
        <w:t xml:space="preserve"> </w:t>
      </w:r>
      <w:r>
        <w:rPr>
          <w:rFonts w:ascii="Century" w:hAnsi="Century" w:hint="eastAsia"/>
          <w:rtl/>
        </w:rPr>
        <w:t>עליה</w:t>
      </w:r>
      <w:r>
        <w:rPr>
          <w:rFonts w:ascii="Century" w:hAnsi="Century"/>
          <w:rtl/>
        </w:rPr>
        <w:t xml:space="preserve"> </w:t>
      </w:r>
      <w:r>
        <w:rPr>
          <w:rFonts w:ascii="Century" w:hAnsi="Century" w:hint="eastAsia"/>
          <w:rtl/>
        </w:rPr>
        <w:t>מבוסס</w:t>
      </w:r>
      <w:r>
        <w:rPr>
          <w:rFonts w:ascii="Century" w:hAnsi="Century"/>
          <w:rtl/>
        </w:rPr>
        <w:t xml:space="preserve"> </w:t>
      </w:r>
      <w:r>
        <w:rPr>
          <w:rFonts w:ascii="Century" w:hAnsi="Century" w:hint="eastAsia"/>
          <w:rtl/>
        </w:rPr>
        <w:t>כתב</w:t>
      </w:r>
      <w:r>
        <w:rPr>
          <w:rFonts w:ascii="Century" w:hAnsi="Century"/>
          <w:rtl/>
        </w:rPr>
        <w:t xml:space="preserve"> </w:t>
      </w:r>
      <w:r>
        <w:rPr>
          <w:rFonts w:ascii="Century" w:hAnsi="Century" w:hint="eastAsia"/>
          <w:rtl/>
        </w:rPr>
        <w:t>האישום</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51.</w:t>
      </w:r>
      <w:r>
        <w:rPr>
          <w:rFonts w:ascii="Century" w:hAnsi="Century"/>
          <w:rtl/>
        </w:rPr>
        <w:tab/>
      </w:r>
      <w:r>
        <w:rPr>
          <w:rFonts w:ascii="Century" w:hAnsi="Century" w:hint="eastAsia"/>
          <w:rtl/>
        </w:rPr>
        <w:t>בעיקרי</w:t>
      </w:r>
      <w:r>
        <w:rPr>
          <w:rFonts w:ascii="Century" w:hAnsi="Century"/>
          <w:rtl/>
        </w:rPr>
        <w:t xml:space="preserve"> </w:t>
      </w:r>
      <w:r>
        <w:rPr>
          <w:rFonts w:ascii="Century" w:hAnsi="Century" w:hint="eastAsia"/>
          <w:rtl/>
        </w:rPr>
        <w:t>הטיעון</w:t>
      </w:r>
      <w:r>
        <w:rPr>
          <w:rFonts w:ascii="Century" w:hAnsi="Century"/>
          <w:rtl/>
        </w:rPr>
        <w:t xml:space="preserve"> </w:t>
      </w:r>
      <w:r>
        <w:rPr>
          <w:rFonts w:ascii="Century" w:hAnsi="Century" w:hint="eastAsia"/>
          <w:rtl/>
        </w:rPr>
        <w:t>מטעם</w:t>
      </w:r>
      <w:r>
        <w:rPr>
          <w:rFonts w:ascii="Century" w:hAnsi="Century"/>
          <w:rtl/>
        </w:rPr>
        <w:t xml:space="preserve"> </w:t>
      </w:r>
      <w:r>
        <w:rPr>
          <w:rFonts w:ascii="Century" w:hAnsi="Century" w:hint="eastAsia"/>
          <w:rtl/>
        </w:rPr>
        <w:t>המשיבה</w:t>
      </w:r>
      <w:r>
        <w:rPr>
          <w:rFonts w:ascii="Century" w:hAnsi="Century"/>
          <w:rtl/>
        </w:rPr>
        <w:t xml:space="preserve"> </w:t>
      </w:r>
      <w:r>
        <w:rPr>
          <w:rFonts w:ascii="Century" w:hAnsi="Century" w:hint="eastAsia"/>
          <w:rtl/>
        </w:rPr>
        <w:t>נטען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מסקנת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sidRPr="00016813">
        <w:rPr>
          <w:rFonts w:ascii="Century" w:hAnsi="Century" w:cs="Miriam" w:hint="eastAsia"/>
          <w:b/>
          <w:spacing w:val="0"/>
          <w:szCs w:val="24"/>
          <w:rtl/>
        </w:rPr>
        <w:t>מקורה</w:t>
      </w:r>
      <w:r w:rsidRPr="00016813">
        <w:rPr>
          <w:rFonts w:ascii="Century" w:hAnsi="Century" w:cs="Miriam"/>
          <w:b/>
          <w:spacing w:val="0"/>
          <w:szCs w:val="24"/>
          <w:rtl/>
        </w:rPr>
        <w:t xml:space="preserve"> </w:t>
      </w:r>
      <w:r w:rsidRPr="00016813">
        <w:rPr>
          <w:rFonts w:ascii="Century" w:hAnsi="Century" w:cs="Miriam" w:hint="eastAsia"/>
          <w:b/>
          <w:spacing w:val="0"/>
          <w:szCs w:val="24"/>
          <w:rtl/>
        </w:rPr>
        <w:t>בבלבול</w:t>
      </w:r>
      <w:r w:rsidRPr="00016813">
        <w:rPr>
          <w:rFonts w:ascii="Century" w:hAnsi="Century" w:cs="Miriam"/>
          <w:b/>
          <w:spacing w:val="0"/>
          <w:szCs w:val="24"/>
          <w:rtl/>
        </w:rPr>
        <w:t xml:space="preserve"> </w:t>
      </w:r>
      <w:r w:rsidRPr="00016813">
        <w:rPr>
          <w:rFonts w:ascii="Century" w:hAnsi="Century" w:cs="Miriam" w:hint="eastAsia"/>
          <w:b/>
          <w:spacing w:val="0"/>
          <w:szCs w:val="24"/>
          <w:rtl/>
        </w:rPr>
        <w:t>בתאריך</w:t>
      </w:r>
      <w:r w:rsidRPr="00016813">
        <w:rPr>
          <w:rFonts w:ascii="Century" w:hAnsi="Century" w:cs="Miriam"/>
          <w:b/>
          <w:spacing w:val="0"/>
          <w:szCs w:val="24"/>
          <w:rtl/>
        </w:rPr>
        <w:t xml:space="preserve"> </w:t>
      </w:r>
      <w:r w:rsidRPr="00016813">
        <w:rPr>
          <w:rFonts w:ascii="Century" w:hAnsi="Century" w:cs="Miriam" w:hint="eastAsia"/>
          <w:b/>
          <w:spacing w:val="0"/>
          <w:szCs w:val="24"/>
          <w:rtl/>
        </w:rPr>
        <w:t>בחלק</w:t>
      </w:r>
      <w:r w:rsidRPr="00016813">
        <w:rPr>
          <w:rFonts w:ascii="Century" w:hAnsi="Century" w:cs="Miriam"/>
          <w:b/>
          <w:spacing w:val="0"/>
          <w:szCs w:val="24"/>
          <w:rtl/>
        </w:rPr>
        <w:t xml:space="preserve"> </w:t>
      </w:r>
      <w:r w:rsidRPr="00016813">
        <w:rPr>
          <w:rFonts w:ascii="Century" w:hAnsi="Century" w:cs="Miriam" w:hint="eastAsia"/>
          <w:b/>
          <w:spacing w:val="0"/>
          <w:szCs w:val="24"/>
          <w:rtl/>
        </w:rPr>
        <w:t>זה</w:t>
      </w:r>
      <w:r w:rsidRPr="00016813">
        <w:rPr>
          <w:rFonts w:ascii="Century" w:hAnsi="Century" w:cs="Miriam"/>
          <w:b/>
          <w:spacing w:val="0"/>
          <w:szCs w:val="24"/>
          <w:rtl/>
        </w:rPr>
        <w:t xml:space="preserve"> </w:t>
      </w:r>
      <w:r w:rsidRPr="00016813">
        <w:rPr>
          <w:rFonts w:ascii="Century" w:hAnsi="Century" w:cs="Miriam" w:hint="eastAsia"/>
          <w:b/>
          <w:spacing w:val="0"/>
          <w:szCs w:val="24"/>
          <w:rtl/>
        </w:rPr>
        <w:t>של</w:t>
      </w:r>
      <w:r w:rsidRPr="00016813">
        <w:rPr>
          <w:rFonts w:ascii="Century" w:hAnsi="Century" w:cs="Miriam"/>
          <w:b/>
          <w:spacing w:val="0"/>
          <w:szCs w:val="24"/>
          <w:rtl/>
        </w:rPr>
        <w:t xml:space="preserve"> </w:t>
      </w:r>
      <w:r w:rsidRPr="00016813">
        <w:rPr>
          <w:rFonts w:ascii="Century" w:hAnsi="Century" w:cs="Miriam" w:hint="eastAsia"/>
          <w:b/>
          <w:spacing w:val="0"/>
          <w:szCs w:val="24"/>
          <w:rtl/>
        </w:rPr>
        <w:t>פסק</w:t>
      </w:r>
      <w:r w:rsidRPr="00016813">
        <w:rPr>
          <w:rFonts w:ascii="Century" w:hAnsi="Century" w:cs="Miriam"/>
          <w:b/>
          <w:spacing w:val="0"/>
          <w:szCs w:val="24"/>
          <w:rtl/>
        </w:rPr>
        <w:t xml:space="preserve"> </w:t>
      </w:r>
      <w:r w:rsidRPr="00016813">
        <w:rPr>
          <w:rFonts w:ascii="Century" w:hAnsi="Century" w:cs="Miriam" w:hint="eastAsia"/>
          <w:b/>
          <w:spacing w:val="0"/>
          <w:szCs w:val="24"/>
          <w:rtl/>
        </w:rPr>
        <w:t>הדין</w:t>
      </w:r>
      <w:r>
        <w:rPr>
          <w:rFonts w:ascii="Century" w:hAnsi="Century"/>
          <w:rtl/>
        </w:rPr>
        <w:t xml:space="preserve">". </w:t>
      </w:r>
      <w:r>
        <w:rPr>
          <w:rFonts w:ascii="Century" w:hAnsi="Century" w:hint="eastAsia"/>
          <w:rtl/>
        </w:rPr>
        <w:t>אולם</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הטיעון</w:t>
      </w:r>
      <w:r>
        <w:rPr>
          <w:rFonts w:ascii="Century" w:hAnsi="Century"/>
          <w:rtl/>
        </w:rPr>
        <w:t xml:space="preserve"> </w:t>
      </w:r>
      <w:r>
        <w:rPr>
          <w:rFonts w:ascii="Century" w:hAnsi="Century" w:hint="eastAsia"/>
          <w:rtl/>
        </w:rPr>
        <w:t>בעל</w:t>
      </w:r>
      <w:r>
        <w:rPr>
          <w:rFonts w:ascii="Century" w:hAnsi="Century"/>
          <w:rtl/>
        </w:rPr>
        <w:t xml:space="preserve"> </w:t>
      </w:r>
      <w:r>
        <w:rPr>
          <w:rFonts w:ascii="Century" w:hAnsi="Century" w:hint="eastAsia"/>
          <w:rtl/>
        </w:rPr>
        <w:t>פה</w:t>
      </w:r>
      <w:r>
        <w:rPr>
          <w:rFonts w:ascii="Century" w:hAnsi="Century"/>
          <w:rtl/>
        </w:rPr>
        <w:t xml:space="preserve"> </w:t>
      </w:r>
      <w:r>
        <w:rPr>
          <w:rFonts w:ascii="Century" w:hAnsi="Century" w:hint="eastAsia"/>
          <w:rtl/>
        </w:rPr>
        <w:t>לפנינו</w:t>
      </w:r>
      <w:r>
        <w:rPr>
          <w:rFonts w:ascii="Century" w:hAnsi="Century"/>
          <w:rtl/>
        </w:rPr>
        <w:t xml:space="preserve"> </w:t>
      </w:r>
      <w:r>
        <w:rPr>
          <w:rFonts w:ascii="Century" w:hAnsi="Century" w:hint="eastAsia"/>
          <w:rtl/>
        </w:rPr>
        <w:t>אישרה</w:t>
      </w:r>
      <w:r>
        <w:rPr>
          <w:rFonts w:ascii="Century" w:hAnsi="Century"/>
          <w:rtl/>
        </w:rPr>
        <w:t xml:space="preserve"> </w:t>
      </w:r>
      <w:r>
        <w:rPr>
          <w:rFonts w:ascii="Century" w:hAnsi="Century" w:hint="eastAsia"/>
          <w:rtl/>
        </w:rPr>
        <w:t>המשיבה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מסקנתו</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בטעות</w:t>
      </w:r>
      <w:r>
        <w:rPr>
          <w:rFonts w:ascii="Century" w:hAnsi="Century"/>
          <w:rtl/>
        </w:rPr>
        <w:t xml:space="preserve"> </w:t>
      </w:r>
      <w:r>
        <w:rPr>
          <w:rFonts w:ascii="Century" w:hAnsi="Century" w:hint="eastAsia"/>
          <w:rtl/>
        </w:rPr>
        <w:t>יסודה</w:t>
      </w:r>
      <w:r>
        <w:rPr>
          <w:rFonts w:ascii="Century" w:hAnsi="Century"/>
          <w:rtl/>
        </w:rPr>
        <w:t xml:space="preserve">, </w:t>
      </w:r>
      <w:r>
        <w:rPr>
          <w:rFonts w:ascii="Century" w:hAnsi="Century" w:hint="eastAsia"/>
          <w:rtl/>
        </w:rPr>
        <w:t>וכי</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אינה</w:t>
      </w:r>
      <w:r>
        <w:rPr>
          <w:rFonts w:ascii="Century" w:hAnsi="Century"/>
          <w:rtl/>
        </w:rPr>
        <w:t xml:space="preserve"> </w:t>
      </w:r>
      <w:r>
        <w:rPr>
          <w:rFonts w:ascii="Century" w:hAnsi="Century" w:hint="eastAsia"/>
          <w:rtl/>
        </w:rPr>
        <w:t>מתיישבת</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קביעות</w:t>
      </w:r>
      <w:r>
        <w:rPr>
          <w:rFonts w:ascii="Century" w:hAnsi="Century"/>
          <w:rtl/>
        </w:rPr>
        <w:t xml:space="preserve"> </w:t>
      </w:r>
      <w:r>
        <w:rPr>
          <w:rFonts w:ascii="Century" w:hAnsi="Century" w:hint="eastAsia"/>
          <w:rtl/>
        </w:rPr>
        <w:t>עובדתיות</w:t>
      </w:r>
      <w:r>
        <w:rPr>
          <w:rFonts w:ascii="Century" w:hAnsi="Century"/>
          <w:rtl/>
        </w:rPr>
        <w:t xml:space="preserve"> </w:t>
      </w:r>
      <w:r>
        <w:rPr>
          <w:rFonts w:ascii="Century" w:hAnsi="Century" w:hint="eastAsia"/>
          <w:rtl/>
        </w:rPr>
        <w:t>אחרות</w:t>
      </w:r>
      <w:r>
        <w:rPr>
          <w:rFonts w:ascii="Century" w:hAnsi="Century"/>
          <w:rtl/>
        </w:rPr>
        <w:t xml:space="preserve"> </w:t>
      </w:r>
      <w:r>
        <w:rPr>
          <w:rFonts w:ascii="Century" w:hAnsi="Century" w:hint="eastAsia"/>
          <w:rtl/>
        </w:rPr>
        <w:t>שבית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לארכה</w:t>
      </w:r>
      <w:r>
        <w:rPr>
          <w:rFonts w:ascii="Century" w:hAnsi="Century"/>
          <w:rtl/>
        </w:rPr>
        <w:t xml:space="preserve"> </w:t>
      </w:r>
      <w:r>
        <w:rPr>
          <w:rFonts w:ascii="Century" w:hAnsi="Century" w:hint="eastAsia"/>
          <w:rtl/>
        </w:rPr>
        <w:t>ולרוחבה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חרף</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נקטה</w:t>
      </w:r>
      <w:r>
        <w:rPr>
          <w:rFonts w:ascii="Century" w:hAnsi="Century"/>
          <w:rtl/>
        </w:rPr>
        <w:t xml:space="preserve"> </w:t>
      </w:r>
      <w:r>
        <w:rPr>
          <w:rFonts w:ascii="Century" w:hAnsi="Century" w:hint="eastAsia"/>
          <w:rtl/>
        </w:rPr>
        <w:t>המשיבה</w:t>
      </w:r>
      <w:r>
        <w:rPr>
          <w:rFonts w:ascii="Century" w:hAnsi="Century"/>
          <w:rtl/>
        </w:rPr>
        <w:t xml:space="preserve"> </w:t>
      </w:r>
      <w:r>
        <w:rPr>
          <w:rFonts w:ascii="Century" w:hAnsi="Century" w:hint="eastAsia"/>
          <w:rtl/>
        </w:rPr>
        <w:t>בגישה</w:t>
      </w:r>
      <w:r>
        <w:rPr>
          <w:rFonts w:ascii="Century" w:hAnsi="Century"/>
          <w:rtl/>
        </w:rPr>
        <w:t xml:space="preserve"> </w:t>
      </w:r>
      <w:r>
        <w:rPr>
          <w:rFonts w:ascii="Century" w:hAnsi="Century" w:hint="eastAsia"/>
          <w:rtl/>
        </w:rPr>
        <w:t>של</w:t>
      </w:r>
      <w:r>
        <w:rPr>
          <w:rFonts w:ascii="Century" w:hAnsi="Century"/>
          <w:rtl/>
        </w:rPr>
        <w:t xml:space="preserve"> "</w:t>
      </w:r>
      <w:r w:rsidRPr="00016813">
        <w:rPr>
          <w:rFonts w:ascii="Century" w:hAnsi="Century" w:cs="Miriam" w:hint="eastAsia"/>
          <w:b/>
          <w:spacing w:val="0"/>
          <w:szCs w:val="24"/>
          <w:rtl/>
        </w:rPr>
        <w:t>טוב</w:t>
      </w:r>
      <w:r w:rsidRPr="00016813">
        <w:rPr>
          <w:rFonts w:ascii="Century" w:hAnsi="Century" w:cs="Miriam"/>
          <w:b/>
          <w:spacing w:val="0"/>
          <w:szCs w:val="24"/>
          <w:rtl/>
        </w:rPr>
        <w:t xml:space="preserve"> </w:t>
      </w:r>
      <w:r w:rsidRPr="00016813">
        <w:rPr>
          <w:rFonts w:ascii="Century" w:hAnsi="Century" w:cs="Miriam" w:hint="eastAsia"/>
          <w:b/>
          <w:spacing w:val="0"/>
          <w:szCs w:val="24"/>
          <w:rtl/>
        </w:rPr>
        <w:t>אשר</w:t>
      </w:r>
      <w:r w:rsidRPr="00016813">
        <w:rPr>
          <w:rFonts w:ascii="Century" w:hAnsi="Century" w:cs="Miriam"/>
          <w:b/>
          <w:spacing w:val="0"/>
          <w:szCs w:val="24"/>
          <w:rtl/>
        </w:rPr>
        <w:t xml:space="preserve"> </w:t>
      </w:r>
      <w:r w:rsidRPr="00016813">
        <w:rPr>
          <w:rFonts w:ascii="Century" w:hAnsi="Century" w:cs="Miriam" w:hint="eastAsia"/>
          <w:b/>
          <w:spacing w:val="0"/>
          <w:szCs w:val="24"/>
          <w:rtl/>
        </w:rPr>
        <w:t>תאחז</w:t>
      </w:r>
      <w:r w:rsidRPr="00016813">
        <w:rPr>
          <w:rFonts w:ascii="Century" w:hAnsi="Century" w:cs="Miriam"/>
          <w:b/>
          <w:spacing w:val="0"/>
          <w:szCs w:val="24"/>
          <w:rtl/>
        </w:rPr>
        <w:t xml:space="preserve"> </w:t>
      </w:r>
      <w:r w:rsidRPr="00016813">
        <w:rPr>
          <w:rFonts w:ascii="Century" w:hAnsi="Century" w:cs="Miriam" w:hint="eastAsia"/>
          <w:b/>
          <w:spacing w:val="0"/>
          <w:szCs w:val="24"/>
          <w:rtl/>
        </w:rPr>
        <w:t>בזה</w:t>
      </w:r>
      <w:r w:rsidRPr="00016813">
        <w:rPr>
          <w:rFonts w:ascii="Century" w:hAnsi="Century" w:cs="Miriam"/>
          <w:b/>
          <w:spacing w:val="0"/>
          <w:szCs w:val="24"/>
          <w:rtl/>
        </w:rPr>
        <w:t xml:space="preserve"> </w:t>
      </w:r>
      <w:r w:rsidRPr="00016813">
        <w:rPr>
          <w:rFonts w:ascii="Century" w:hAnsi="Century" w:cs="Miriam" w:hint="eastAsia"/>
          <w:b/>
          <w:spacing w:val="0"/>
          <w:szCs w:val="24"/>
          <w:rtl/>
        </w:rPr>
        <w:t>וגם</w:t>
      </w:r>
      <w:r w:rsidRPr="00016813">
        <w:rPr>
          <w:rFonts w:ascii="Century" w:hAnsi="Century" w:cs="Miriam"/>
          <w:b/>
          <w:spacing w:val="0"/>
          <w:szCs w:val="24"/>
          <w:rtl/>
        </w:rPr>
        <w:t xml:space="preserve"> </w:t>
      </w:r>
      <w:r w:rsidRPr="00016813">
        <w:rPr>
          <w:rFonts w:ascii="Century" w:hAnsi="Century" w:cs="Miriam" w:hint="eastAsia"/>
          <w:b/>
          <w:spacing w:val="0"/>
          <w:szCs w:val="24"/>
          <w:rtl/>
        </w:rPr>
        <w:t>מזה</w:t>
      </w:r>
      <w:r w:rsidRPr="00016813">
        <w:rPr>
          <w:rFonts w:ascii="Century" w:hAnsi="Century" w:cs="Miriam"/>
          <w:b/>
          <w:spacing w:val="0"/>
          <w:szCs w:val="24"/>
          <w:rtl/>
        </w:rPr>
        <w:t xml:space="preserve"> </w:t>
      </w:r>
      <w:r w:rsidRPr="00016813">
        <w:rPr>
          <w:rFonts w:ascii="Century" w:hAnsi="Century" w:cs="Miriam" w:hint="eastAsia"/>
          <w:b/>
          <w:spacing w:val="0"/>
          <w:szCs w:val="24"/>
          <w:rtl/>
        </w:rPr>
        <w:t>אל</w:t>
      </w:r>
      <w:r w:rsidRPr="00016813">
        <w:rPr>
          <w:rFonts w:ascii="Century" w:hAnsi="Century" w:cs="Miriam"/>
          <w:b/>
          <w:spacing w:val="0"/>
          <w:szCs w:val="24"/>
          <w:rtl/>
        </w:rPr>
        <w:t xml:space="preserve"> </w:t>
      </w:r>
      <w:r w:rsidRPr="00016813">
        <w:rPr>
          <w:rFonts w:ascii="Century" w:hAnsi="Century" w:cs="Miriam" w:hint="eastAsia"/>
          <w:b/>
          <w:spacing w:val="0"/>
          <w:szCs w:val="24"/>
          <w:rtl/>
        </w:rPr>
        <w:t>תנח</w:t>
      </w:r>
      <w:r w:rsidRPr="00016813">
        <w:rPr>
          <w:rFonts w:ascii="Century" w:hAnsi="Century" w:cs="Miriam"/>
          <w:b/>
          <w:spacing w:val="0"/>
          <w:szCs w:val="24"/>
          <w:rtl/>
        </w:rPr>
        <w:t xml:space="preserve"> </w:t>
      </w:r>
      <w:r w:rsidRPr="00016813">
        <w:rPr>
          <w:rFonts w:ascii="Century" w:hAnsi="Century" w:cs="Miriam" w:hint="eastAsia"/>
          <w:b/>
          <w:spacing w:val="0"/>
          <w:szCs w:val="24"/>
          <w:rtl/>
        </w:rPr>
        <w:t>ידך</w:t>
      </w:r>
      <w:r>
        <w:rPr>
          <w:rFonts w:ascii="Century" w:hAnsi="Century"/>
          <w:rtl/>
        </w:rPr>
        <w:t xml:space="preserve">" </w:t>
      </w:r>
      <w:r>
        <w:rPr>
          <w:rFonts w:ascii="Century" w:hAnsi="Century" w:hint="eastAsia"/>
          <w:rtl/>
        </w:rPr>
        <w:t>והמשיכה</w:t>
      </w:r>
      <w:r>
        <w:rPr>
          <w:rFonts w:ascii="Century" w:hAnsi="Century"/>
          <w:rtl/>
        </w:rPr>
        <w:t xml:space="preserve"> </w:t>
      </w:r>
      <w:r>
        <w:rPr>
          <w:rFonts w:ascii="Century" w:hAnsi="Century" w:hint="eastAsia"/>
          <w:rtl/>
        </w:rPr>
        <w:t>וטענה</w:t>
      </w:r>
      <w:r>
        <w:rPr>
          <w:rFonts w:ascii="Century" w:hAnsi="Century"/>
          <w:rtl/>
        </w:rPr>
        <w:t xml:space="preserve">, </w:t>
      </w:r>
      <w:r>
        <w:rPr>
          <w:rFonts w:ascii="Century" w:hAnsi="Century" w:hint="eastAsia"/>
          <w:rtl/>
        </w:rPr>
        <w:t>בהתיישב</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קביעת</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בהכרעת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כי</w:t>
      </w:r>
      <w:r>
        <w:rPr>
          <w:rFonts w:ascii="Century" w:hAnsi="Century"/>
          <w:rtl/>
        </w:rPr>
        <w:t xml:space="preserve"> "</w:t>
      </w:r>
      <w:r w:rsidRPr="00016813">
        <w:rPr>
          <w:rFonts w:ascii="Century" w:hAnsi="Century" w:cs="Miriam" w:hint="eastAsia"/>
          <w:b/>
          <w:spacing w:val="0"/>
          <w:szCs w:val="24"/>
          <w:rtl/>
        </w:rPr>
        <w:t>גם</w:t>
      </w:r>
      <w:r w:rsidRPr="00016813">
        <w:rPr>
          <w:rFonts w:ascii="Century" w:hAnsi="Century" w:cs="Miriam"/>
          <w:b/>
          <w:spacing w:val="0"/>
          <w:szCs w:val="24"/>
          <w:rtl/>
        </w:rPr>
        <w:t xml:space="preserve"> </w:t>
      </w:r>
      <w:r w:rsidRPr="00016813">
        <w:rPr>
          <w:rFonts w:ascii="Century" w:hAnsi="Century" w:cs="Miriam" w:hint="eastAsia"/>
          <w:b/>
          <w:spacing w:val="0"/>
          <w:szCs w:val="24"/>
          <w:rtl/>
        </w:rPr>
        <w:t>אם</w:t>
      </w:r>
      <w:r w:rsidRPr="00016813">
        <w:rPr>
          <w:rFonts w:ascii="Century" w:hAnsi="Century" w:cs="Miriam"/>
          <w:b/>
          <w:spacing w:val="0"/>
          <w:szCs w:val="24"/>
          <w:rtl/>
        </w:rPr>
        <w:t xml:space="preserve"> </w:t>
      </w:r>
      <w:r w:rsidRPr="00016813">
        <w:rPr>
          <w:rFonts w:ascii="Century" w:hAnsi="Century" w:cs="Miriam" w:hint="eastAsia"/>
          <w:b/>
          <w:spacing w:val="0"/>
          <w:szCs w:val="24"/>
          <w:rtl/>
        </w:rPr>
        <w:t>התוכנית</w:t>
      </w:r>
      <w:r w:rsidRPr="00016813">
        <w:rPr>
          <w:rFonts w:ascii="Century" w:hAnsi="Century" w:cs="Miriam"/>
          <w:b/>
          <w:spacing w:val="0"/>
          <w:szCs w:val="24"/>
          <w:rtl/>
        </w:rPr>
        <w:t xml:space="preserve"> </w:t>
      </w:r>
      <w:r w:rsidRPr="00016813">
        <w:rPr>
          <w:rFonts w:ascii="Century" w:hAnsi="Century" w:cs="Miriam" w:hint="eastAsia"/>
          <w:b/>
          <w:spacing w:val="0"/>
          <w:szCs w:val="24"/>
          <w:rtl/>
        </w:rPr>
        <w:t>התפתחה</w:t>
      </w:r>
      <w:r w:rsidRPr="00016813">
        <w:rPr>
          <w:rFonts w:ascii="Century" w:hAnsi="Century" w:cs="Miriam"/>
          <w:b/>
          <w:spacing w:val="0"/>
          <w:szCs w:val="24"/>
          <w:rtl/>
        </w:rPr>
        <w:t xml:space="preserve"> </w:t>
      </w:r>
      <w:r w:rsidRPr="00016813">
        <w:rPr>
          <w:rFonts w:ascii="Century" w:hAnsi="Century" w:cs="Miriam" w:hint="eastAsia"/>
          <w:b/>
          <w:spacing w:val="0"/>
          <w:szCs w:val="24"/>
          <w:rtl/>
        </w:rPr>
        <w:t>עם</w:t>
      </w:r>
      <w:r w:rsidRPr="00016813">
        <w:rPr>
          <w:rFonts w:ascii="Century" w:hAnsi="Century" w:cs="Miriam"/>
          <w:b/>
          <w:spacing w:val="0"/>
          <w:szCs w:val="24"/>
          <w:rtl/>
        </w:rPr>
        <w:t xml:space="preserve"> </w:t>
      </w:r>
      <w:r w:rsidRPr="00016813">
        <w:rPr>
          <w:rFonts w:ascii="Century" w:hAnsi="Century" w:cs="Miriam" w:hint="eastAsia"/>
          <w:b/>
          <w:spacing w:val="0"/>
          <w:szCs w:val="24"/>
          <w:rtl/>
        </w:rPr>
        <w:t>מצב</w:t>
      </w:r>
      <w:r w:rsidRPr="00016813">
        <w:rPr>
          <w:rFonts w:ascii="Century" w:hAnsi="Century" w:cs="Miriam"/>
          <w:b/>
          <w:spacing w:val="0"/>
          <w:szCs w:val="24"/>
          <w:rtl/>
        </w:rPr>
        <w:t xml:space="preserve"> </w:t>
      </w:r>
      <w:r w:rsidRPr="00016813">
        <w:rPr>
          <w:rFonts w:ascii="Century" w:hAnsi="Century" w:cs="Miriam" w:hint="eastAsia"/>
          <w:b/>
          <w:spacing w:val="0"/>
          <w:szCs w:val="24"/>
          <w:rtl/>
        </w:rPr>
        <w:t>השוק</w:t>
      </w:r>
      <w:r w:rsidRPr="00016813">
        <w:rPr>
          <w:rFonts w:ascii="Century" w:hAnsi="Century" w:cs="Miriam"/>
          <w:b/>
          <w:spacing w:val="0"/>
          <w:szCs w:val="24"/>
          <w:rtl/>
        </w:rPr>
        <w:t xml:space="preserve">, </w:t>
      </w:r>
      <w:r w:rsidRPr="00016813">
        <w:rPr>
          <w:rFonts w:ascii="Century" w:hAnsi="Century" w:cs="Miriam" w:hint="eastAsia"/>
          <w:b/>
          <w:spacing w:val="0"/>
          <w:szCs w:val="24"/>
          <w:rtl/>
        </w:rPr>
        <w:t>אין</w:t>
      </w:r>
      <w:r w:rsidRPr="00016813">
        <w:rPr>
          <w:rFonts w:ascii="Century" w:hAnsi="Century" w:cs="Miriam"/>
          <w:b/>
          <w:spacing w:val="0"/>
          <w:szCs w:val="24"/>
          <w:rtl/>
        </w:rPr>
        <w:t xml:space="preserve"> </w:t>
      </w:r>
      <w:r w:rsidRPr="00016813">
        <w:rPr>
          <w:rFonts w:ascii="Century" w:hAnsi="Century" w:cs="Miriam" w:hint="eastAsia"/>
          <w:b/>
          <w:spacing w:val="0"/>
          <w:szCs w:val="24"/>
          <w:rtl/>
        </w:rPr>
        <w:t>הדבר</w:t>
      </w:r>
      <w:r w:rsidRPr="00016813">
        <w:rPr>
          <w:rFonts w:ascii="Century" w:hAnsi="Century" w:cs="Miriam"/>
          <w:b/>
          <w:spacing w:val="0"/>
          <w:szCs w:val="24"/>
          <w:rtl/>
        </w:rPr>
        <w:t xml:space="preserve"> </w:t>
      </w:r>
      <w:r w:rsidRPr="00016813">
        <w:rPr>
          <w:rFonts w:ascii="Century" w:hAnsi="Century" w:cs="Miriam" w:hint="eastAsia"/>
          <w:b/>
          <w:spacing w:val="0"/>
          <w:szCs w:val="24"/>
          <w:rtl/>
        </w:rPr>
        <w:t>מכרסם</w:t>
      </w:r>
      <w:r w:rsidRPr="00016813">
        <w:rPr>
          <w:rFonts w:ascii="Century" w:hAnsi="Century" w:cs="Miriam"/>
          <w:b/>
          <w:spacing w:val="0"/>
          <w:szCs w:val="24"/>
          <w:rtl/>
        </w:rPr>
        <w:t xml:space="preserve"> </w:t>
      </w:r>
      <w:r w:rsidRPr="00016813">
        <w:rPr>
          <w:rFonts w:ascii="Century" w:hAnsi="Century" w:cs="Miriam" w:hint="eastAsia"/>
          <w:b/>
          <w:spacing w:val="0"/>
          <w:szCs w:val="24"/>
          <w:rtl/>
        </w:rPr>
        <w:t>מאופיה</w:t>
      </w:r>
      <w:r w:rsidRPr="00016813">
        <w:rPr>
          <w:rFonts w:ascii="Century" w:hAnsi="Century" w:cs="Miriam"/>
          <w:b/>
          <w:spacing w:val="0"/>
          <w:szCs w:val="24"/>
          <w:rtl/>
        </w:rPr>
        <w:t xml:space="preserve"> </w:t>
      </w:r>
      <w:r w:rsidRPr="00016813">
        <w:rPr>
          <w:rFonts w:ascii="Century" w:hAnsi="Century" w:cs="Miriam" w:hint="eastAsia"/>
          <w:b/>
          <w:spacing w:val="0"/>
          <w:szCs w:val="24"/>
          <w:rtl/>
        </w:rPr>
        <w:t>המתוחכם</w:t>
      </w:r>
      <w:r w:rsidRPr="00016813">
        <w:rPr>
          <w:rFonts w:ascii="Century" w:hAnsi="Century" w:cs="Miriam"/>
          <w:b/>
          <w:spacing w:val="0"/>
          <w:szCs w:val="24"/>
          <w:rtl/>
        </w:rPr>
        <w:t xml:space="preserve"> </w:t>
      </w:r>
      <w:r w:rsidRPr="00016813">
        <w:rPr>
          <w:rFonts w:ascii="Century" w:hAnsi="Century" w:cs="Miriam" w:hint="eastAsia"/>
          <w:b/>
          <w:spacing w:val="0"/>
          <w:szCs w:val="24"/>
          <w:rtl/>
        </w:rPr>
        <w:t>והשיטתי</w:t>
      </w:r>
      <w:r w:rsidRPr="00016813">
        <w:rPr>
          <w:rFonts w:ascii="Century" w:hAnsi="Century" w:cs="Miriam"/>
          <w:b/>
          <w:spacing w:val="0"/>
          <w:szCs w:val="24"/>
          <w:rtl/>
        </w:rPr>
        <w:t xml:space="preserve"> </w:t>
      </w:r>
      <w:r w:rsidRPr="00016813">
        <w:rPr>
          <w:rFonts w:ascii="Century" w:hAnsi="Century" w:cs="Miriam" w:hint="eastAsia"/>
          <w:b/>
          <w:spacing w:val="0"/>
          <w:szCs w:val="24"/>
          <w:rtl/>
        </w:rPr>
        <w:t>והיא</w:t>
      </w:r>
      <w:r w:rsidRPr="00016813">
        <w:rPr>
          <w:rFonts w:ascii="Century" w:hAnsi="Century" w:cs="Miriam"/>
          <w:b/>
          <w:spacing w:val="0"/>
          <w:szCs w:val="24"/>
          <w:rtl/>
        </w:rPr>
        <w:t xml:space="preserve"> </w:t>
      </w:r>
      <w:r w:rsidRPr="00016813">
        <w:rPr>
          <w:rFonts w:ascii="Century" w:hAnsi="Century" w:cs="Miriam" w:hint="eastAsia"/>
          <w:b/>
          <w:spacing w:val="0"/>
          <w:szCs w:val="24"/>
          <w:rtl/>
        </w:rPr>
        <w:t>הלכה</w:t>
      </w:r>
      <w:r w:rsidRPr="00016813">
        <w:rPr>
          <w:rFonts w:ascii="Century" w:hAnsi="Century" w:cs="Miriam"/>
          <w:b/>
          <w:spacing w:val="0"/>
          <w:szCs w:val="24"/>
          <w:rtl/>
        </w:rPr>
        <w:t xml:space="preserve"> </w:t>
      </w:r>
      <w:r w:rsidRPr="00016813">
        <w:rPr>
          <w:rFonts w:ascii="Century" w:hAnsi="Century" w:cs="Miriam" w:hint="eastAsia"/>
          <w:b/>
          <w:spacing w:val="0"/>
          <w:szCs w:val="24"/>
          <w:rtl/>
        </w:rPr>
        <w:t>והשתכללה</w:t>
      </w:r>
      <w:r w:rsidRPr="00016813">
        <w:rPr>
          <w:rFonts w:ascii="Century" w:hAnsi="Century" w:cs="Miriam"/>
          <w:b/>
          <w:spacing w:val="0"/>
          <w:szCs w:val="24"/>
          <w:rtl/>
        </w:rPr>
        <w:t xml:space="preserve"> </w:t>
      </w:r>
      <w:r w:rsidRPr="00016813">
        <w:rPr>
          <w:rFonts w:ascii="Century" w:hAnsi="Century" w:cs="Miriam" w:hint="eastAsia"/>
          <w:b/>
          <w:spacing w:val="0"/>
          <w:szCs w:val="24"/>
          <w:rtl/>
        </w:rPr>
        <w:t>במישור</w:t>
      </w:r>
      <w:r w:rsidRPr="00016813">
        <w:rPr>
          <w:rFonts w:ascii="Century" w:hAnsi="Century" w:cs="Miriam"/>
          <w:b/>
          <w:spacing w:val="0"/>
          <w:szCs w:val="24"/>
          <w:rtl/>
        </w:rPr>
        <w:t xml:space="preserve"> </w:t>
      </w:r>
      <w:r w:rsidRPr="00016813">
        <w:rPr>
          <w:rFonts w:ascii="Century" w:hAnsi="Century" w:cs="Miriam" w:hint="eastAsia"/>
          <w:b/>
          <w:spacing w:val="0"/>
          <w:szCs w:val="24"/>
          <w:rtl/>
        </w:rPr>
        <w:t>המסחרי</w:t>
      </w:r>
      <w:r w:rsidRPr="00016813">
        <w:rPr>
          <w:rFonts w:ascii="Century" w:hAnsi="Century" w:cs="Miriam"/>
          <w:b/>
          <w:spacing w:val="0"/>
          <w:szCs w:val="24"/>
          <w:rtl/>
        </w:rPr>
        <w:t xml:space="preserve"> </w:t>
      </w:r>
      <w:r w:rsidRPr="00016813">
        <w:rPr>
          <w:rFonts w:ascii="Century" w:hAnsi="Century" w:cs="Miriam" w:hint="eastAsia"/>
          <w:b/>
          <w:spacing w:val="0"/>
          <w:szCs w:val="24"/>
          <w:rtl/>
        </w:rPr>
        <w:t>והמימון</w:t>
      </w:r>
      <w:r w:rsidRPr="00016813">
        <w:rPr>
          <w:rFonts w:ascii="Century" w:hAnsi="Century" w:cs="Miriam"/>
          <w:b/>
          <w:spacing w:val="0"/>
          <w:szCs w:val="24"/>
          <w:rtl/>
        </w:rPr>
        <w:t xml:space="preserve"> </w:t>
      </w:r>
      <w:r w:rsidRPr="00016813">
        <w:rPr>
          <w:rFonts w:ascii="Century" w:hAnsi="Century" w:cs="Miriam" w:hint="eastAsia"/>
          <w:b/>
          <w:spacing w:val="0"/>
          <w:szCs w:val="24"/>
          <w:rtl/>
        </w:rPr>
        <w:t>ועוצמת</w:t>
      </w:r>
      <w:r w:rsidRPr="00016813">
        <w:rPr>
          <w:rFonts w:ascii="Century" w:hAnsi="Century" w:cs="Miriam"/>
          <w:b/>
          <w:spacing w:val="0"/>
          <w:szCs w:val="24"/>
          <w:rtl/>
        </w:rPr>
        <w:t xml:space="preserve"> </w:t>
      </w:r>
      <w:r w:rsidRPr="00016813">
        <w:rPr>
          <w:rFonts w:ascii="Century" w:hAnsi="Century" w:cs="Miriam" w:hint="eastAsia"/>
          <w:b/>
          <w:spacing w:val="0"/>
          <w:szCs w:val="24"/>
          <w:rtl/>
        </w:rPr>
        <w:t>הקשר</w:t>
      </w:r>
      <w:r w:rsidRPr="00016813">
        <w:rPr>
          <w:rFonts w:ascii="Century" w:hAnsi="Century" w:cs="Miriam"/>
          <w:b/>
          <w:spacing w:val="0"/>
          <w:szCs w:val="24"/>
          <w:rtl/>
        </w:rPr>
        <w:t xml:space="preserve"> </w:t>
      </w:r>
      <w:r w:rsidRPr="00016813">
        <w:rPr>
          <w:rFonts w:ascii="Century" w:hAnsi="Century" w:cs="Miriam" w:hint="eastAsia"/>
          <w:b/>
          <w:spacing w:val="0"/>
          <w:szCs w:val="24"/>
          <w:rtl/>
        </w:rPr>
        <w:t>והתיאום</w:t>
      </w:r>
      <w:r w:rsidRPr="00016813">
        <w:rPr>
          <w:rFonts w:ascii="Century" w:hAnsi="Century" w:cs="Miriam"/>
          <w:b/>
          <w:spacing w:val="0"/>
          <w:szCs w:val="24"/>
          <w:rtl/>
        </w:rPr>
        <w:t xml:space="preserve"> </w:t>
      </w:r>
      <w:r w:rsidRPr="00016813">
        <w:rPr>
          <w:rFonts w:ascii="Century" w:hAnsi="Century" w:cs="Miriam" w:hint="eastAsia"/>
          <w:b/>
          <w:spacing w:val="0"/>
          <w:szCs w:val="24"/>
          <w:rtl/>
        </w:rPr>
        <w:t>בין</w:t>
      </w:r>
      <w:r w:rsidRPr="00016813">
        <w:rPr>
          <w:rFonts w:ascii="Century" w:hAnsi="Century" w:cs="Miriam"/>
          <w:b/>
          <w:spacing w:val="0"/>
          <w:szCs w:val="24"/>
          <w:rtl/>
        </w:rPr>
        <w:t xml:space="preserve"> </w:t>
      </w:r>
      <w:r w:rsidRPr="00016813">
        <w:rPr>
          <w:rFonts w:ascii="Century" w:hAnsi="Century" w:cs="Miriam" w:hint="eastAsia"/>
          <w:b/>
          <w:spacing w:val="0"/>
          <w:szCs w:val="24"/>
          <w:rtl/>
        </w:rPr>
        <w:t>השניים</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אף</w:t>
      </w:r>
      <w:r>
        <w:rPr>
          <w:rFonts w:ascii="Century" w:hAnsi="Century"/>
          <w:rtl/>
        </w:rPr>
        <w:t xml:space="preserve"> </w:t>
      </w:r>
      <w:r>
        <w:rPr>
          <w:rFonts w:ascii="Century" w:hAnsi="Century" w:hint="eastAsia"/>
          <w:rtl/>
        </w:rPr>
        <w:t>שלא</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לשלול</w:t>
      </w:r>
      <w:r>
        <w:rPr>
          <w:rFonts w:ascii="Century" w:hAnsi="Century"/>
          <w:rtl/>
        </w:rPr>
        <w:t xml:space="preserve"> </w:t>
      </w:r>
      <w:r>
        <w:rPr>
          <w:rFonts w:ascii="Century" w:hAnsi="Century" w:hint="eastAsia"/>
          <w:rtl/>
        </w:rPr>
        <w:t>גישה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המשיבה</w:t>
      </w:r>
      <w:r>
        <w:rPr>
          <w:rFonts w:ascii="Century" w:hAnsi="Century"/>
          <w:rtl/>
        </w:rPr>
        <w:t xml:space="preserve"> </w:t>
      </w:r>
      <w:r>
        <w:rPr>
          <w:rFonts w:ascii="Century" w:hAnsi="Century" w:hint="eastAsia"/>
          <w:rtl/>
        </w:rPr>
        <w:t>משיש</w:t>
      </w:r>
      <w:r>
        <w:rPr>
          <w:rFonts w:ascii="Century" w:hAnsi="Century"/>
          <w:rtl/>
        </w:rPr>
        <w:t xml:space="preserve"> </w:t>
      </w:r>
      <w:r>
        <w:rPr>
          <w:rFonts w:ascii="Century" w:hAnsi="Century" w:hint="eastAsia"/>
          <w:rtl/>
        </w:rPr>
        <w:t>לה</w:t>
      </w:r>
      <w:r>
        <w:rPr>
          <w:rFonts w:ascii="Century" w:hAnsi="Century"/>
          <w:rtl/>
        </w:rPr>
        <w:t xml:space="preserve"> </w:t>
      </w:r>
      <w:r>
        <w:rPr>
          <w:rFonts w:ascii="Century" w:hAnsi="Century" w:hint="eastAsia"/>
          <w:rtl/>
        </w:rPr>
        <w:t>תימוכין</w:t>
      </w:r>
      <w:r>
        <w:rPr>
          <w:rFonts w:ascii="Century" w:hAnsi="Century"/>
          <w:rtl/>
        </w:rPr>
        <w:t xml:space="preserve"> </w:t>
      </w:r>
      <w:r>
        <w:rPr>
          <w:rFonts w:ascii="Century" w:hAnsi="Century" w:hint="eastAsia"/>
          <w:rtl/>
        </w:rPr>
        <w:t>בראיות</w:t>
      </w:r>
      <w:r>
        <w:rPr>
          <w:rFonts w:ascii="Century" w:hAnsi="Century"/>
          <w:rtl/>
        </w:rPr>
        <w:t xml:space="preserve">, </w:t>
      </w:r>
      <w:r>
        <w:rPr>
          <w:rFonts w:ascii="Century" w:hAnsi="Century" w:hint="eastAsia"/>
          <w:rtl/>
        </w:rPr>
        <w:t>לגישתי</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הדרך</w:t>
      </w:r>
      <w:r>
        <w:rPr>
          <w:rFonts w:ascii="Century" w:hAnsi="Century"/>
          <w:rtl/>
        </w:rPr>
        <w:t xml:space="preserve"> </w:t>
      </w:r>
      <w:r>
        <w:rPr>
          <w:rFonts w:ascii="Century" w:hAnsi="Century" w:hint="eastAsia"/>
          <w:rtl/>
        </w:rPr>
        <w:t>שבה</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המשיבה</w:t>
      </w:r>
      <w:r>
        <w:rPr>
          <w:rFonts w:ascii="Century" w:hAnsi="Century"/>
          <w:rtl/>
        </w:rPr>
        <w:t xml:space="preserve"> </w:t>
      </w:r>
      <w:r>
        <w:rPr>
          <w:rFonts w:ascii="Century" w:hAnsi="Century" w:hint="eastAsia"/>
          <w:rtl/>
        </w:rPr>
        <w:t>צריכה</w:t>
      </w:r>
      <w:r>
        <w:rPr>
          <w:rFonts w:ascii="Century" w:hAnsi="Century"/>
          <w:rtl/>
        </w:rPr>
        <w:t xml:space="preserve"> </w:t>
      </w:r>
      <w:r>
        <w:rPr>
          <w:rFonts w:ascii="Century" w:hAnsi="Century" w:hint="eastAsia"/>
          <w:rtl/>
        </w:rPr>
        <w:t>לילך</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לגישתי</w:t>
      </w:r>
      <w:r>
        <w:rPr>
          <w:rFonts w:ascii="Century" w:hAnsi="Century"/>
          <w:rtl/>
        </w:rPr>
        <w:t xml:space="preserve">, </w:t>
      </w:r>
      <w:r>
        <w:rPr>
          <w:rFonts w:ascii="Century" w:hAnsi="Century" w:hint="eastAsia"/>
          <w:rtl/>
        </w:rPr>
        <w:t>דרך</w:t>
      </w:r>
      <w:r>
        <w:rPr>
          <w:rFonts w:ascii="Century" w:hAnsi="Century"/>
          <w:rtl/>
        </w:rPr>
        <w:t xml:space="preserve"> </w:t>
      </w:r>
      <w:r>
        <w:rPr>
          <w:rFonts w:ascii="Century" w:hAnsi="Century" w:hint="eastAsia"/>
          <w:rtl/>
        </w:rPr>
        <w:t>המלך</w:t>
      </w:r>
      <w:r>
        <w:rPr>
          <w:rFonts w:ascii="Century" w:hAnsi="Century"/>
          <w:rtl/>
        </w:rPr>
        <w:t xml:space="preserve"> </w:t>
      </w:r>
      <w:r>
        <w:rPr>
          <w:rFonts w:ascii="Century" w:hAnsi="Century" w:hint="eastAsia"/>
          <w:rtl/>
        </w:rPr>
        <w:t>מצויה</w:t>
      </w:r>
      <w:r>
        <w:rPr>
          <w:rFonts w:ascii="Century" w:hAnsi="Century"/>
          <w:rtl/>
        </w:rPr>
        <w:t xml:space="preserve"> </w:t>
      </w:r>
      <w:r>
        <w:rPr>
          <w:rFonts w:ascii="Century" w:hAnsi="Century" w:hint="eastAsia"/>
          <w:rtl/>
        </w:rPr>
        <w:t>בהוראותיו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סעיף</w:t>
      </w:r>
      <w:r>
        <w:rPr>
          <w:rFonts w:ascii="Century" w:hAnsi="Century"/>
          <w:rtl/>
        </w:rPr>
        <w:t xml:space="preserve"> 212 </w:t>
      </w:r>
      <w:r>
        <w:rPr>
          <w:rFonts w:ascii="Century" w:hAnsi="Century" w:hint="eastAsia"/>
          <w:rtl/>
        </w:rPr>
        <w:t>לחוק</w:t>
      </w:r>
      <w:r>
        <w:rPr>
          <w:rFonts w:ascii="Century" w:hAnsi="Century"/>
          <w:rtl/>
        </w:rPr>
        <w:t xml:space="preserve"> </w:t>
      </w:r>
      <w:r>
        <w:rPr>
          <w:rFonts w:ascii="Century" w:hAnsi="Century" w:hint="eastAsia"/>
          <w:rtl/>
        </w:rPr>
        <w:t>סדר</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הפלילי</w:t>
      </w:r>
      <w:r>
        <w:rPr>
          <w:rFonts w:ascii="Century" w:hAnsi="Century"/>
          <w:rtl/>
        </w:rPr>
        <w:t xml:space="preserve">, </w:t>
      </w:r>
      <w:r>
        <w:rPr>
          <w:rFonts w:ascii="Century" w:hAnsi="Century" w:hint="eastAsia"/>
          <w:rtl/>
        </w:rPr>
        <w:t>הקובע</w:t>
      </w:r>
      <w:r>
        <w:rPr>
          <w:rFonts w:ascii="Century" w:hAnsi="Century"/>
          <w:rtl/>
        </w:rPr>
        <w:t xml:space="preserve"> </w:t>
      </w:r>
      <w:r>
        <w:rPr>
          <w:rFonts w:ascii="Century" w:hAnsi="Century" w:hint="eastAsia"/>
          <w:rtl/>
        </w:rPr>
        <w:t>כך</w:t>
      </w:r>
      <w:r>
        <w:rPr>
          <w:rFonts w:ascii="Century" w:hAnsi="Century"/>
          <w:rtl/>
        </w:rPr>
        <w:t>: "</w:t>
      </w:r>
      <w:r w:rsidRPr="00540E22">
        <w:rPr>
          <w:rFonts w:ascii="Century" w:hAnsi="Century" w:cs="Miriam" w:hint="eastAsia"/>
          <w:b/>
          <w:spacing w:val="0"/>
          <w:szCs w:val="24"/>
          <w:rtl/>
        </w:rPr>
        <w:t>בית</w:t>
      </w:r>
      <w:r w:rsidRPr="00540E22">
        <w:rPr>
          <w:rFonts w:ascii="Century" w:hAnsi="Century" w:cs="Miriam"/>
          <w:b/>
          <w:spacing w:val="0"/>
          <w:szCs w:val="24"/>
          <w:rtl/>
        </w:rPr>
        <w:t xml:space="preserve"> </w:t>
      </w:r>
      <w:r w:rsidRPr="00540E22">
        <w:rPr>
          <w:rFonts w:ascii="Century" w:hAnsi="Century" w:cs="Miriam" w:hint="eastAsia"/>
          <w:b/>
          <w:spacing w:val="0"/>
          <w:szCs w:val="24"/>
          <w:rtl/>
        </w:rPr>
        <w:t>המשפט</w:t>
      </w:r>
      <w:r w:rsidRPr="00540E22">
        <w:rPr>
          <w:rFonts w:ascii="Century" w:hAnsi="Century" w:cs="Miriam"/>
          <w:b/>
          <w:spacing w:val="0"/>
          <w:szCs w:val="24"/>
          <w:rtl/>
        </w:rPr>
        <w:t xml:space="preserve"> </w:t>
      </w:r>
      <w:r w:rsidRPr="00540E22">
        <w:rPr>
          <w:rFonts w:ascii="Century" w:hAnsi="Century" w:cs="Miriam" w:hint="eastAsia"/>
          <w:b/>
          <w:spacing w:val="0"/>
          <w:szCs w:val="24"/>
          <w:rtl/>
        </w:rPr>
        <w:t>רשאי</w:t>
      </w:r>
      <w:r w:rsidRPr="00540E22">
        <w:rPr>
          <w:rFonts w:ascii="Century" w:hAnsi="Century" w:cs="Miriam"/>
          <w:b/>
          <w:spacing w:val="0"/>
          <w:szCs w:val="24"/>
          <w:rtl/>
        </w:rPr>
        <w:t xml:space="preserve"> </w:t>
      </w:r>
      <w:r w:rsidRPr="00540E22">
        <w:rPr>
          <w:rFonts w:ascii="Century" w:hAnsi="Century" w:cs="Miriam" w:hint="eastAsia"/>
          <w:b/>
          <w:spacing w:val="0"/>
          <w:szCs w:val="24"/>
          <w:rtl/>
        </w:rPr>
        <w:t>להסיק</w:t>
      </w:r>
      <w:r w:rsidRPr="00540E22">
        <w:rPr>
          <w:rFonts w:ascii="Century" w:hAnsi="Century" w:cs="Miriam"/>
          <w:b/>
          <w:spacing w:val="0"/>
          <w:szCs w:val="24"/>
          <w:rtl/>
        </w:rPr>
        <w:t xml:space="preserve"> </w:t>
      </w:r>
      <w:r w:rsidRPr="00540E22">
        <w:rPr>
          <w:rFonts w:ascii="Century" w:hAnsi="Century" w:cs="Miriam" w:hint="eastAsia"/>
          <w:b/>
          <w:spacing w:val="0"/>
          <w:szCs w:val="24"/>
          <w:rtl/>
        </w:rPr>
        <w:t>מחומר</w:t>
      </w:r>
      <w:r w:rsidRPr="00540E22">
        <w:rPr>
          <w:rFonts w:ascii="Century" w:hAnsi="Century" w:cs="Miriam"/>
          <w:b/>
          <w:spacing w:val="0"/>
          <w:szCs w:val="24"/>
          <w:rtl/>
        </w:rPr>
        <w:t xml:space="preserve"> </w:t>
      </w:r>
      <w:r w:rsidRPr="00540E22">
        <w:rPr>
          <w:rFonts w:ascii="Century" w:hAnsi="Century" w:cs="Miriam" w:hint="eastAsia"/>
          <w:b/>
          <w:spacing w:val="0"/>
          <w:szCs w:val="24"/>
          <w:rtl/>
        </w:rPr>
        <w:t>הראיות</w:t>
      </w:r>
      <w:r w:rsidRPr="00540E22">
        <w:rPr>
          <w:rFonts w:ascii="Century" w:hAnsi="Century" w:cs="Miriam"/>
          <w:b/>
          <w:spacing w:val="0"/>
          <w:szCs w:val="24"/>
          <w:rtl/>
        </w:rPr>
        <w:t xml:space="preserve"> </w:t>
      </w:r>
      <w:r w:rsidRPr="00540E22">
        <w:rPr>
          <w:rFonts w:ascii="Century" w:hAnsi="Century" w:cs="Miriam" w:hint="eastAsia"/>
          <w:b/>
          <w:spacing w:val="0"/>
          <w:szCs w:val="24"/>
          <w:rtl/>
        </w:rPr>
        <w:t>שהיה</w:t>
      </w:r>
      <w:r w:rsidRPr="00540E22">
        <w:rPr>
          <w:rFonts w:ascii="Century" w:hAnsi="Century" w:cs="Miriam"/>
          <w:b/>
          <w:spacing w:val="0"/>
          <w:szCs w:val="24"/>
          <w:rtl/>
        </w:rPr>
        <w:t xml:space="preserve"> </w:t>
      </w:r>
      <w:r w:rsidRPr="00540E22">
        <w:rPr>
          <w:rFonts w:ascii="Century" w:hAnsi="Century" w:cs="Miriam" w:hint="eastAsia"/>
          <w:b/>
          <w:spacing w:val="0"/>
          <w:szCs w:val="24"/>
          <w:rtl/>
        </w:rPr>
        <w:t>לפני</w:t>
      </w:r>
      <w:r w:rsidRPr="00540E22">
        <w:rPr>
          <w:rFonts w:ascii="Century" w:hAnsi="Century" w:cs="Miriam"/>
          <w:b/>
          <w:spacing w:val="0"/>
          <w:szCs w:val="24"/>
          <w:rtl/>
        </w:rPr>
        <w:t xml:space="preserve"> </w:t>
      </w:r>
      <w:r w:rsidRPr="00540E22">
        <w:rPr>
          <w:rFonts w:ascii="Century" w:hAnsi="Century" w:cs="Miriam" w:hint="eastAsia"/>
          <w:b/>
          <w:spacing w:val="0"/>
          <w:szCs w:val="24"/>
          <w:rtl/>
        </w:rPr>
        <w:t>הערכאה</w:t>
      </w:r>
      <w:r w:rsidRPr="00540E22">
        <w:rPr>
          <w:rFonts w:ascii="Century" w:hAnsi="Century" w:cs="Miriam"/>
          <w:b/>
          <w:spacing w:val="0"/>
          <w:szCs w:val="24"/>
          <w:rtl/>
        </w:rPr>
        <w:t xml:space="preserve"> </w:t>
      </w:r>
      <w:r w:rsidRPr="00540E22">
        <w:rPr>
          <w:rFonts w:ascii="Century" w:hAnsi="Century" w:cs="Miriam" w:hint="eastAsia"/>
          <w:b/>
          <w:spacing w:val="0"/>
          <w:szCs w:val="24"/>
          <w:rtl/>
        </w:rPr>
        <w:t>הקודמת</w:t>
      </w:r>
      <w:r w:rsidRPr="00540E22">
        <w:rPr>
          <w:rFonts w:ascii="Century" w:hAnsi="Century" w:cs="Miriam"/>
          <w:b/>
          <w:spacing w:val="0"/>
          <w:szCs w:val="24"/>
          <w:rtl/>
        </w:rPr>
        <w:t xml:space="preserve"> </w:t>
      </w:r>
      <w:r w:rsidRPr="00540E22">
        <w:rPr>
          <w:rFonts w:ascii="Century" w:hAnsi="Century" w:cs="Miriam" w:hint="eastAsia"/>
          <w:b/>
          <w:spacing w:val="0"/>
          <w:szCs w:val="24"/>
          <w:rtl/>
        </w:rPr>
        <w:t>או</w:t>
      </w:r>
      <w:r w:rsidRPr="00540E22">
        <w:rPr>
          <w:rFonts w:ascii="Century" w:hAnsi="Century" w:cs="Miriam"/>
          <w:b/>
          <w:spacing w:val="0"/>
          <w:szCs w:val="24"/>
          <w:rtl/>
        </w:rPr>
        <w:t xml:space="preserve"> </w:t>
      </w:r>
      <w:r w:rsidRPr="00540E22">
        <w:rPr>
          <w:rFonts w:ascii="Century" w:hAnsi="Century" w:cs="Miriam" w:hint="eastAsia"/>
          <w:b/>
          <w:spacing w:val="0"/>
          <w:szCs w:val="24"/>
          <w:rtl/>
        </w:rPr>
        <w:t>לפניו</w:t>
      </w:r>
      <w:r w:rsidRPr="00540E22">
        <w:rPr>
          <w:rFonts w:ascii="Century" w:hAnsi="Century" w:cs="Miriam"/>
          <w:b/>
          <w:spacing w:val="0"/>
          <w:szCs w:val="24"/>
          <w:rtl/>
        </w:rPr>
        <w:t xml:space="preserve"> </w:t>
      </w:r>
      <w:r w:rsidRPr="00540E22">
        <w:rPr>
          <w:rFonts w:ascii="Century" w:hAnsi="Century" w:cs="Miriam" w:hint="eastAsia"/>
          <w:b/>
          <w:spacing w:val="0"/>
          <w:szCs w:val="24"/>
          <w:rtl/>
        </w:rPr>
        <w:t>מסקנות</w:t>
      </w:r>
      <w:r w:rsidRPr="00540E22">
        <w:rPr>
          <w:rFonts w:ascii="Century" w:hAnsi="Century" w:cs="Miriam"/>
          <w:b/>
          <w:spacing w:val="0"/>
          <w:szCs w:val="24"/>
          <w:rtl/>
        </w:rPr>
        <w:t xml:space="preserve"> </w:t>
      </w:r>
      <w:r w:rsidRPr="00540E22">
        <w:rPr>
          <w:rFonts w:ascii="Century" w:hAnsi="Century" w:cs="Miriam" w:hint="eastAsia"/>
          <w:b/>
          <w:spacing w:val="0"/>
          <w:szCs w:val="24"/>
          <w:rtl/>
        </w:rPr>
        <w:t>שונות</w:t>
      </w:r>
      <w:r w:rsidRPr="00540E22">
        <w:rPr>
          <w:rFonts w:ascii="Century" w:hAnsi="Century" w:cs="Miriam"/>
          <w:b/>
          <w:spacing w:val="0"/>
          <w:szCs w:val="24"/>
          <w:rtl/>
        </w:rPr>
        <w:t xml:space="preserve"> </w:t>
      </w:r>
      <w:r w:rsidRPr="00540E22">
        <w:rPr>
          <w:rFonts w:ascii="Century" w:hAnsi="Century" w:cs="Miriam" w:hint="eastAsia"/>
          <w:b/>
          <w:spacing w:val="0"/>
          <w:szCs w:val="24"/>
          <w:rtl/>
        </w:rPr>
        <w:t>משהסיקה</w:t>
      </w:r>
      <w:r w:rsidRPr="00540E22">
        <w:rPr>
          <w:rFonts w:ascii="Century" w:hAnsi="Century" w:cs="Miriam"/>
          <w:b/>
          <w:spacing w:val="0"/>
          <w:szCs w:val="24"/>
          <w:rtl/>
        </w:rPr>
        <w:t xml:space="preserve"> </w:t>
      </w:r>
      <w:r w:rsidRPr="00540E22">
        <w:rPr>
          <w:rFonts w:ascii="Century" w:hAnsi="Century" w:cs="Miriam" w:hint="eastAsia"/>
          <w:b/>
          <w:spacing w:val="0"/>
          <w:szCs w:val="24"/>
          <w:rtl/>
        </w:rPr>
        <w:t>הערכאה</w:t>
      </w:r>
      <w:r w:rsidRPr="00540E22">
        <w:rPr>
          <w:rFonts w:ascii="Century" w:hAnsi="Century" w:cs="Miriam"/>
          <w:b/>
          <w:spacing w:val="0"/>
          <w:szCs w:val="24"/>
          <w:rtl/>
        </w:rPr>
        <w:t xml:space="preserve"> </w:t>
      </w:r>
      <w:r w:rsidRPr="00540E22">
        <w:rPr>
          <w:rFonts w:ascii="Century" w:hAnsi="Century" w:cs="Miriam" w:hint="eastAsia"/>
          <w:b/>
          <w:spacing w:val="0"/>
          <w:szCs w:val="24"/>
          <w:rtl/>
        </w:rPr>
        <w:t>הקודמת</w:t>
      </w:r>
      <w:r w:rsidRPr="00540E22">
        <w:rPr>
          <w:rFonts w:ascii="Century" w:hAnsi="Century" w:cs="Miriam"/>
          <w:b/>
          <w:spacing w:val="0"/>
          <w:szCs w:val="24"/>
          <w:rtl/>
        </w:rPr>
        <w:t xml:space="preserve"> </w:t>
      </w:r>
      <w:r w:rsidRPr="00540E22">
        <w:rPr>
          <w:rFonts w:ascii="Century" w:hAnsi="Century" w:cs="Miriam" w:hint="eastAsia"/>
          <w:b/>
          <w:spacing w:val="0"/>
          <w:szCs w:val="24"/>
          <w:rtl/>
        </w:rPr>
        <w:t>או</w:t>
      </w:r>
      <w:r w:rsidRPr="00540E22">
        <w:rPr>
          <w:rFonts w:ascii="Century" w:hAnsi="Century" w:cs="Miriam"/>
          <w:b/>
          <w:spacing w:val="0"/>
          <w:szCs w:val="24"/>
          <w:rtl/>
        </w:rPr>
        <w:t xml:space="preserve"> </w:t>
      </w:r>
      <w:r w:rsidRPr="00540E22">
        <w:rPr>
          <w:rFonts w:ascii="Century" w:hAnsi="Century" w:cs="Miriam" w:hint="eastAsia"/>
          <w:b/>
          <w:spacing w:val="0"/>
          <w:szCs w:val="24"/>
          <w:rtl/>
        </w:rPr>
        <w:t>לקבוע</w:t>
      </w:r>
      <w:r w:rsidRPr="00540E22">
        <w:rPr>
          <w:rFonts w:ascii="Century" w:hAnsi="Century" w:cs="Miriam"/>
          <w:b/>
          <w:spacing w:val="0"/>
          <w:szCs w:val="24"/>
          <w:rtl/>
        </w:rPr>
        <w:t xml:space="preserve"> </w:t>
      </w:r>
      <w:r w:rsidRPr="00540E22">
        <w:rPr>
          <w:rFonts w:ascii="Century" w:hAnsi="Century" w:cs="Miriam" w:hint="eastAsia"/>
          <w:b/>
          <w:spacing w:val="0"/>
          <w:szCs w:val="24"/>
          <w:rtl/>
        </w:rPr>
        <w:t>כי</w:t>
      </w:r>
      <w:r w:rsidRPr="00540E22">
        <w:rPr>
          <w:rFonts w:ascii="Century" w:hAnsi="Century" w:cs="Miriam"/>
          <w:b/>
          <w:spacing w:val="0"/>
          <w:szCs w:val="24"/>
          <w:rtl/>
        </w:rPr>
        <w:t xml:space="preserve"> </w:t>
      </w:r>
      <w:r w:rsidRPr="00540E22">
        <w:rPr>
          <w:rFonts w:ascii="Century" w:hAnsi="Century" w:cs="Miriam" w:hint="eastAsia"/>
          <w:b/>
          <w:spacing w:val="0"/>
          <w:szCs w:val="24"/>
          <w:rtl/>
        </w:rPr>
        <w:t>אין</w:t>
      </w:r>
      <w:r w:rsidRPr="00540E22">
        <w:rPr>
          <w:rFonts w:ascii="Century" w:hAnsi="Century" w:cs="Miriam"/>
          <w:b/>
          <w:spacing w:val="0"/>
          <w:szCs w:val="24"/>
          <w:rtl/>
        </w:rPr>
        <w:t xml:space="preserve"> </w:t>
      </w:r>
      <w:r w:rsidRPr="00540E22">
        <w:rPr>
          <w:rFonts w:ascii="Century" w:hAnsi="Century" w:cs="Miriam" w:hint="eastAsia"/>
          <w:b/>
          <w:spacing w:val="0"/>
          <w:szCs w:val="24"/>
          <w:rtl/>
        </w:rPr>
        <w:t>בו</w:t>
      </w:r>
      <w:r w:rsidRPr="00540E22">
        <w:rPr>
          <w:rFonts w:ascii="Century" w:hAnsi="Century" w:cs="Miriam"/>
          <w:b/>
          <w:spacing w:val="0"/>
          <w:szCs w:val="24"/>
          <w:rtl/>
        </w:rPr>
        <w:t xml:space="preserve"> </w:t>
      </w:r>
      <w:r w:rsidRPr="00540E22">
        <w:rPr>
          <w:rFonts w:ascii="Century" w:hAnsi="Century" w:cs="Miriam" w:hint="eastAsia"/>
          <w:b/>
          <w:spacing w:val="0"/>
          <w:szCs w:val="24"/>
          <w:rtl/>
        </w:rPr>
        <w:t>יסוד</w:t>
      </w:r>
      <w:r w:rsidRPr="00540E22">
        <w:rPr>
          <w:rFonts w:ascii="Century" w:hAnsi="Century" w:cs="Miriam"/>
          <w:b/>
          <w:spacing w:val="0"/>
          <w:szCs w:val="24"/>
          <w:rtl/>
        </w:rPr>
        <w:t xml:space="preserve"> </w:t>
      </w:r>
      <w:r w:rsidRPr="00540E22">
        <w:rPr>
          <w:rFonts w:ascii="Century" w:hAnsi="Century" w:cs="Miriam" w:hint="eastAsia"/>
          <w:b/>
          <w:spacing w:val="0"/>
          <w:szCs w:val="24"/>
          <w:rtl/>
        </w:rPr>
        <w:t>למסקנותיה</w:t>
      </w:r>
      <w:r>
        <w:rPr>
          <w:rFonts w:ascii="Century" w:hAnsi="Century"/>
          <w:rtl/>
        </w:rPr>
        <w:t xml:space="preserve">". </w:t>
      </w:r>
      <w:r>
        <w:rPr>
          <w:rFonts w:ascii="Century" w:hAnsi="Century" w:hint="eastAsia"/>
          <w:rtl/>
        </w:rPr>
        <w:t>אפנה</w:t>
      </w:r>
      <w:r>
        <w:rPr>
          <w:rFonts w:ascii="Century" w:hAnsi="Century"/>
          <w:rtl/>
        </w:rPr>
        <w:t xml:space="preserve"> </w:t>
      </w:r>
      <w:r>
        <w:rPr>
          <w:rFonts w:ascii="Century" w:hAnsi="Century" w:hint="eastAsia"/>
          <w:rtl/>
        </w:rPr>
        <w:t>לאמור</w:t>
      </w:r>
      <w:r>
        <w:rPr>
          <w:rFonts w:ascii="Century" w:hAnsi="Century"/>
          <w:rtl/>
        </w:rPr>
        <w:t xml:space="preserve"> </w:t>
      </w:r>
      <w:r>
        <w:rPr>
          <w:rFonts w:ascii="Century" w:hAnsi="Century" w:hint="eastAsia"/>
          <w:rtl/>
        </w:rPr>
        <w:t>בסעיף</w:t>
      </w:r>
      <w:r>
        <w:rPr>
          <w:rFonts w:ascii="Century" w:hAnsi="Century"/>
          <w:rtl/>
        </w:rPr>
        <w:t xml:space="preserve"> 29 </w:t>
      </w:r>
      <w:r>
        <w:rPr>
          <w:rFonts w:ascii="Century" w:hAnsi="Century" w:hint="eastAsia"/>
          <w:rtl/>
        </w:rPr>
        <w:t>בדנ</w:t>
      </w:r>
      <w:r>
        <w:rPr>
          <w:rFonts w:ascii="Century" w:hAnsi="Century"/>
          <w:rtl/>
        </w:rPr>
        <w:t>"</w:t>
      </w:r>
      <w:r>
        <w:rPr>
          <w:rFonts w:ascii="Century" w:hAnsi="Century" w:hint="eastAsia"/>
          <w:rtl/>
        </w:rPr>
        <w:t>פ</w:t>
      </w:r>
      <w:r>
        <w:rPr>
          <w:rFonts w:ascii="Century" w:hAnsi="Century"/>
          <w:rtl/>
        </w:rPr>
        <w:t xml:space="preserve"> 426/16 </w:t>
      </w:r>
      <w:r>
        <w:rPr>
          <w:rFonts w:ascii="Century" w:hAnsi="Century" w:cs="Miriam" w:hint="eastAsia"/>
          <w:b/>
          <w:spacing w:val="0"/>
          <w:szCs w:val="24"/>
          <w:rtl/>
        </w:rPr>
        <w:t>אגבר</w:t>
      </w:r>
      <w:r w:rsidRPr="00DE24D0">
        <w:rPr>
          <w:rFonts w:ascii="Century" w:hAnsi="Century" w:cs="Miriam" w:hint="eastAsia"/>
          <w:b/>
          <w:spacing w:val="0"/>
          <w:szCs w:val="24"/>
          <w:rtl/>
        </w:rPr>
        <w:t>יה</w:t>
      </w:r>
      <w:r w:rsidRPr="00DE24D0">
        <w:rPr>
          <w:rFonts w:ascii="Century" w:hAnsi="Century" w:cs="Miriam"/>
          <w:b/>
          <w:spacing w:val="0"/>
          <w:szCs w:val="24"/>
          <w:rtl/>
        </w:rPr>
        <w:t xml:space="preserve"> </w:t>
      </w:r>
      <w:r w:rsidRPr="00DE24D0">
        <w:rPr>
          <w:rFonts w:ascii="Century" w:hAnsi="Century" w:cs="Miriam" w:hint="eastAsia"/>
          <w:b/>
          <w:spacing w:val="0"/>
          <w:szCs w:val="24"/>
          <w:rtl/>
        </w:rPr>
        <w:t>נ</w:t>
      </w:r>
      <w:r w:rsidRPr="00DE24D0">
        <w:rPr>
          <w:rFonts w:ascii="Century" w:hAnsi="Century" w:cs="Miriam"/>
          <w:b/>
          <w:spacing w:val="0"/>
          <w:szCs w:val="24"/>
          <w:rtl/>
        </w:rPr>
        <w:t xml:space="preserve">' </w:t>
      </w:r>
      <w:r w:rsidRPr="00DE24D0">
        <w:rPr>
          <w:rFonts w:ascii="Century" w:hAnsi="Century" w:cs="Miriam" w:hint="eastAsia"/>
          <w:b/>
          <w:spacing w:val="0"/>
          <w:szCs w:val="24"/>
          <w:rtl/>
        </w:rPr>
        <w:t>מדינת</w:t>
      </w:r>
      <w:r w:rsidRPr="00DE24D0">
        <w:rPr>
          <w:rFonts w:ascii="Century" w:hAnsi="Century" w:cs="Miriam"/>
          <w:b/>
          <w:spacing w:val="0"/>
          <w:szCs w:val="24"/>
          <w:rtl/>
        </w:rPr>
        <w:t xml:space="preserve"> </w:t>
      </w:r>
      <w:r w:rsidRPr="00DE24D0">
        <w:rPr>
          <w:rFonts w:ascii="Century" w:hAnsi="Century" w:cs="Miriam" w:hint="eastAsia"/>
          <w:b/>
          <w:spacing w:val="0"/>
          <w:szCs w:val="24"/>
          <w:rtl/>
        </w:rPr>
        <w:t>ישראל</w:t>
      </w:r>
      <w:r>
        <w:rPr>
          <w:rFonts w:ascii="Century" w:hAnsi="Century"/>
          <w:rtl/>
        </w:rPr>
        <w:t xml:space="preserve"> (29.5.2016): </w:t>
      </w:r>
    </w:p>
    <w:p w:rsidR="00983308" w:rsidRDefault="00983308" w:rsidP="000071BA">
      <w:pPr>
        <w:pStyle w:val="Ruller41"/>
        <w:rPr>
          <w:rFonts w:ascii="Century" w:hAnsi="Century"/>
          <w:rtl/>
        </w:rPr>
      </w:pPr>
    </w:p>
    <w:p w:rsidR="00983308" w:rsidRDefault="00983308" w:rsidP="000071BA">
      <w:pPr>
        <w:pStyle w:val="Ruller5"/>
        <w:rPr>
          <w:rtl/>
        </w:rPr>
      </w:pPr>
      <w:r>
        <w:rPr>
          <w:rtl/>
        </w:rPr>
        <w:t xml:space="preserve">"משמעות הסעיף הינה שלבית משפט שלערעור יש סמכות להסיק מחומר הראיות שהיה לפני הערכאה הדיונית מסקנות שונות משהסיקה האחרונה, וכי ערכאת הערעור אינה כפופה לאופן ניתוח התשתית הראייתית כפי שבוצע בערכאה הדיונית. בפסיקה ארוכת שנים נקבע להלכה כי: </w:t>
      </w:r>
    </w:p>
    <w:p w:rsidR="00983308" w:rsidRPr="0024615A" w:rsidRDefault="00983308" w:rsidP="000071BA">
      <w:pPr>
        <w:pStyle w:val="Ruller5"/>
      </w:pPr>
      <w:r>
        <w:rPr>
          <w:rFonts w:ascii="Century" w:hAnsi="Century"/>
          <w:rtl/>
        </w:rPr>
        <w:t>'</w:t>
      </w:r>
      <w:r w:rsidRPr="001E1E60">
        <w:rPr>
          <w:rFonts w:ascii="Century" w:hAnsi="Century" w:hint="eastAsia"/>
          <w:rtl/>
        </w:rPr>
        <w:t>באשר</w:t>
      </w:r>
      <w:r w:rsidRPr="001E1E60">
        <w:rPr>
          <w:rFonts w:ascii="Century" w:hAnsi="Century"/>
          <w:rtl/>
        </w:rPr>
        <w:t xml:space="preserve"> </w:t>
      </w:r>
      <w:r w:rsidRPr="001E1E60">
        <w:rPr>
          <w:rFonts w:ascii="Century" w:hAnsi="Century" w:hint="eastAsia"/>
          <w:rtl/>
        </w:rPr>
        <w:t>למסקנות</w:t>
      </w:r>
      <w:r w:rsidRPr="001E1E60">
        <w:rPr>
          <w:rFonts w:ascii="Century" w:hAnsi="Century"/>
          <w:rtl/>
        </w:rPr>
        <w:t xml:space="preserve"> </w:t>
      </w:r>
      <w:r w:rsidRPr="001E1E60">
        <w:rPr>
          <w:rFonts w:ascii="Century" w:hAnsi="Century" w:hint="eastAsia"/>
          <w:rtl/>
        </w:rPr>
        <w:t>אותן</w:t>
      </w:r>
      <w:r w:rsidRPr="001E1E60">
        <w:rPr>
          <w:rFonts w:ascii="Century" w:hAnsi="Century"/>
          <w:rtl/>
        </w:rPr>
        <w:t xml:space="preserve"> </w:t>
      </w:r>
      <w:r w:rsidRPr="001E1E60">
        <w:rPr>
          <w:rFonts w:ascii="Century" w:hAnsi="Century" w:hint="eastAsia"/>
          <w:rtl/>
        </w:rPr>
        <w:t>מסיק</w:t>
      </w:r>
      <w:r w:rsidRPr="001E1E60">
        <w:rPr>
          <w:rFonts w:ascii="Century" w:hAnsi="Century"/>
          <w:rtl/>
        </w:rPr>
        <w:t xml:space="preserve"> </w:t>
      </w:r>
      <w:r w:rsidRPr="001E1E60">
        <w:rPr>
          <w:rFonts w:ascii="Century" w:hAnsi="Century" w:hint="eastAsia"/>
          <w:rtl/>
        </w:rPr>
        <w:t>בית</w:t>
      </w:r>
      <w:r w:rsidRPr="001E1E60">
        <w:rPr>
          <w:rFonts w:ascii="Century" w:hAnsi="Century"/>
          <w:rtl/>
        </w:rPr>
        <w:t>-</w:t>
      </w:r>
      <w:r w:rsidRPr="001E1E60">
        <w:rPr>
          <w:rFonts w:ascii="Century" w:hAnsi="Century" w:hint="eastAsia"/>
          <w:rtl/>
        </w:rPr>
        <w:t>המשפט</w:t>
      </w:r>
      <w:r w:rsidRPr="001E1E60">
        <w:rPr>
          <w:rFonts w:ascii="Century" w:hAnsi="Century"/>
          <w:rtl/>
        </w:rPr>
        <w:t xml:space="preserve"> </w:t>
      </w:r>
      <w:r w:rsidRPr="001E1E60">
        <w:rPr>
          <w:rFonts w:ascii="Century" w:hAnsi="Century" w:hint="eastAsia"/>
          <w:rtl/>
        </w:rPr>
        <w:t>מן</w:t>
      </w:r>
      <w:r w:rsidRPr="001E1E60">
        <w:rPr>
          <w:rFonts w:ascii="Century" w:hAnsi="Century"/>
          <w:rtl/>
        </w:rPr>
        <w:t xml:space="preserve"> </w:t>
      </w:r>
      <w:r w:rsidRPr="001E1E60">
        <w:rPr>
          <w:rFonts w:ascii="Century" w:hAnsi="Century" w:hint="eastAsia"/>
          <w:rtl/>
        </w:rPr>
        <w:t>העובדות</w:t>
      </w:r>
      <w:r w:rsidRPr="001E1E60">
        <w:rPr>
          <w:rFonts w:ascii="Century" w:hAnsi="Century"/>
          <w:rtl/>
        </w:rPr>
        <w:t xml:space="preserve">, </w:t>
      </w:r>
      <w:r w:rsidRPr="001E1E60">
        <w:rPr>
          <w:rFonts w:ascii="Century" w:hAnsi="Century" w:hint="eastAsia"/>
          <w:rtl/>
        </w:rPr>
        <w:t>להבדיל</w:t>
      </w:r>
      <w:r w:rsidRPr="001E1E60">
        <w:rPr>
          <w:rFonts w:ascii="Century" w:hAnsi="Century"/>
          <w:rtl/>
        </w:rPr>
        <w:t xml:space="preserve"> </w:t>
      </w:r>
      <w:r w:rsidRPr="001E1E60">
        <w:rPr>
          <w:rFonts w:ascii="Century" w:hAnsi="Century" w:hint="eastAsia"/>
          <w:rtl/>
        </w:rPr>
        <w:t>מקביעת</w:t>
      </w:r>
      <w:r w:rsidRPr="001E1E60">
        <w:rPr>
          <w:rFonts w:ascii="Century" w:hAnsi="Century"/>
          <w:rtl/>
        </w:rPr>
        <w:t xml:space="preserve"> </w:t>
      </w:r>
      <w:r w:rsidRPr="001E1E60">
        <w:rPr>
          <w:rFonts w:ascii="Century" w:hAnsi="Century" w:hint="eastAsia"/>
          <w:rtl/>
        </w:rPr>
        <w:t>הממצאים</w:t>
      </w:r>
      <w:r w:rsidRPr="001E1E60">
        <w:rPr>
          <w:rFonts w:ascii="Century" w:hAnsi="Century"/>
          <w:rtl/>
        </w:rPr>
        <w:t xml:space="preserve">, </w:t>
      </w:r>
      <w:r w:rsidRPr="001E1E60">
        <w:rPr>
          <w:rFonts w:ascii="Century" w:hAnsi="Century" w:hint="eastAsia"/>
          <w:rtl/>
        </w:rPr>
        <w:t>שונה</w:t>
      </w:r>
      <w:r w:rsidRPr="001E1E60">
        <w:rPr>
          <w:rFonts w:ascii="Century" w:hAnsi="Century"/>
          <w:rtl/>
        </w:rPr>
        <w:t xml:space="preserve"> </w:t>
      </w:r>
      <w:r w:rsidRPr="001E1E60">
        <w:rPr>
          <w:rFonts w:ascii="Century" w:hAnsi="Century" w:hint="eastAsia"/>
          <w:rtl/>
        </w:rPr>
        <w:t>מעמדה</w:t>
      </w:r>
      <w:r w:rsidRPr="001E1E60">
        <w:rPr>
          <w:rFonts w:ascii="Century" w:hAnsi="Century"/>
          <w:rtl/>
        </w:rPr>
        <w:t xml:space="preserve"> </w:t>
      </w:r>
      <w:r w:rsidRPr="001E1E60">
        <w:rPr>
          <w:rFonts w:ascii="Century" w:hAnsi="Century" w:hint="eastAsia"/>
          <w:rtl/>
        </w:rPr>
        <w:t>של</w:t>
      </w:r>
      <w:r w:rsidRPr="001E1E60">
        <w:rPr>
          <w:rFonts w:ascii="Century" w:hAnsi="Century"/>
          <w:rtl/>
        </w:rPr>
        <w:t xml:space="preserve"> </w:t>
      </w:r>
      <w:r w:rsidRPr="001E1E60">
        <w:rPr>
          <w:rFonts w:ascii="Century" w:hAnsi="Century" w:hint="eastAsia"/>
          <w:rtl/>
        </w:rPr>
        <w:t>ערכאת</w:t>
      </w:r>
      <w:r w:rsidRPr="001E1E60">
        <w:rPr>
          <w:rFonts w:ascii="Century" w:hAnsi="Century"/>
          <w:rtl/>
        </w:rPr>
        <w:t xml:space="preserve"> </w:t>
      </w:r>
      <w:r w:rsidRPr="001E1E60">
        <w:rPr>
          <w:rFonts w:ascii="Century" w:hAnsi="Century" w:hint="eastAsia"/>
          <w:rtl/>
        </w:rPr>
        <w:t>הערעור</w:t>
      </w:r>
      <w:r w:rsidRPr="001E1E60">
        <w:rPr>
          <w:rFonts w:ascii="Century" w:hAnsi="Century"/>
          <w:rtl/>
        </w:rPr>
        <w:t xml:space="preserve">, </w:t>
      </w:r>
      <w:r w:rsidRPr="006427C4">
        <w:rPr>
          <w:rFonts w:ascii="Century" w:hAnsi="Century" w:cs="Miriam" w:hint="eastAsia"/>
          <w:b/>
          <w:spacing w:val="0"/>
          <w:szCs w:val="24"/>
          <w:rtl/>
        </w:rPr>
        <w:t>כי</w:t>
      </w:r>
      <w:r w:rsidRPr="006427C4">
        <w:rPr>
          <w:rFonts w:ascii="Century" w:hAnsi="Century" w:cs="Miriam"/>
          <w:b/>
          <w:spacing w:val="0"/>
          <w:szCs w:val="24"/>
          <w:rtl/>
        </w:rPr>
        <w:t xml:space="preserve"> </w:t>
      </w:r>
      <w:r w:rsidRPr="006427C4">
        <w:rPr>
          <w:rFonts w:ascii="Century" w:hAnsi="Century" w:cs="Miriam" w:hint="eastAsia"/>
          <w:b/>
          <w:spacing w:val="0"/>
          <w:szCs w:val="24"/>
          <w:rtl/>
        </w:rPr>
        <w:t>מסקנות</w:t>
      </w:r>
      <w:r w:rsidRPr="006427C4">
        <w:rPr>
          <w:rFonts w:ascii="Century" w:hAnsi="Century" w:cs="Miriam"/>
          <w:b/>
          <w:spacing w:val="0"/>
          <w:szCs w:val="24"/>
          <w:rtl/>
        </w:rPr>
        <w:t xml:space="preserve"> </w:t>
      </w:r>
      <w:r w:rsidRPr="006427C4">
        <w:rPr>
          <w:rFonts w:ascii="Century" w:hAnsi="Century" w:cs="Miriam" w:hint="eastAsia"/>
          <w:b/>
          <w:spacing w:val="0"/>
          <w:szCs w:val="24"/>
          <w:rtl/>
        </w:rPr>
        <w:t>כאלה</w:t>
      </w:r>
      <w:r w:rsidRPr="006427C4">
        <w:rPr>
          <w:rFonts w:ascii="Century" w:hAnsi="Century" w:cs="Miriam"/>
          <w:b/>
          <w:spacing w:val="0"/>
          <w:szCs w:val="24"/>
          <w:rtl/>
        </w:rPr>
        <w:t xml:space="preserve"> </w:t>
      </w:r>
      <w:r w:rsidRPr="006427C4">
        <w:rPr>
          <w:rFonts w:ascii="Century" w:hAnsi="Century" w:cs="Miriam" w:hint="eastAsia"/>
          <w:b/>
          <w:spacing w:val="0"/>
          <w:szCs w:val="24"/>
          <w:rtl/>
        </w:rPr>
        <w:t>עומדות</w:t>
      </w:r>
      <w:r w:rsidRPr="006427C4">
        <w:rPr>
          <w:rFonts w:ascii="Century" w:hAnsi="Century" w:cs="Miriam"/>
          <w:b/>
          <w:spacing w:val="0"/>
          <w:szCs w:val="24"/>
          <w:rtl/>
        </w:rPr>
        <w:t xml:space="preserve"> </w:t>
      </w:r>
      <w:r w:rsidRPr="006427C4">
        <w:rPr>
          <w:rFonts w:ascii="Century" w:hAnsi="Century" w:cs="Miriam" w:hint="eastAsia"/>
          <w:b/>
          <w:spacing w:val="0"/>
          <w:szCs w:val="24"/>
          <w:rtl/>
        </w:rPr>
        <w:t>תמיד</w:t>
      </w:r>
      <w:r w:rsidRPr="006427C4">
        <w:rPr>
          <w:rFonts w:ascii="Century" w:hAnsi="Century" w:cs="Miriam"/>
          <w:b/>
          <w:spacing w:val="0"/>
          <w:szCs w:val="24"/>
          <w:rtl/>
        </w:rPr>
        <w:t xml:space="preserve"> </w:t>
      </w:r>
      <w:r w:rsidRPr="006427C4">
        <w:rPr>
          <w:rFonts w:ascii="Century" w:hAnsi="Century" w:cs="Miriam" w:hint="eastAsia"/>
          <w:b/>
          <w:spacing w:val="0"/>
          <w:szCs w:val="24"/>
          <w:rtl/>
        </w:rPr>
        <w:t>תחת</w:t>
      </w:r>
      <w:r w:rsidRPr="006427C4">
        <w:rPr>
          <w:rFonts w:ascii="Century" w:hAnsi="Century" w:cs="Miriam"/>
          <w:b/>
          <w:spacing w:val="0"/>
          <w:szCs w:val="24"/>
          <w:rtl/>
        </w:rPr>
        <w:t xml:space="preserve"> </w:t>
      </w:r>
      <w:r w:rsidRPr="006427C4">
        <w:rPr>
          <w:rFonts w:ascii="Century" w:hAnsi="Century" w:cs="Miriam" w:hint="eastAsia"/>
          <w:b/>
          <w:spacing w:val="0"/>
          <w:szCs w:val="24"/>
          <w:rtl/>
        </w:rPr>
        <w:t>שבט</w:t>
      </w:r>
      <w:r w:rsidRPr="006427C4">
        <w:rPr>
          <w:rFonts w:ascii="Century" w:hAnsi="Century" w:cs="Miriam"/>
          <w:b/>
          <w:spacing w:val="0"/>
          <w:szCs w:val="24"/>
          <w:rtl/>
        </w:rPr>
        <w:t xml:space="preserve"> </w:t>
      </w:r>
      <w:r w:rsidRPr="006427C4">
        <w:rPr>
          <w:rFonts w:ascii="Century" w:hAnsi="Century" w:cs="Miriam" w:hint="eastAsia"/>
          <w:b/>
          <w:spacing w:val="0"/>
          <w:szCs w:val="24"/>
          <w:rtl/>
        </w:rPr>
        <w:t>הביקורת</w:t>
      </w:r>
      <w:r w:rsidRPr="006427C4">
        <w:rPr>
          <w:rFonts w:ascii="Century" w:hAnsi="Century" w:cs="Miriam"/>
          <w:b/>
          <w:spacing w:val="0"/>
          <w:szCs w:val="24"/>
          <w:rtl/>
        </w:rPr>
        <w:t xml:space="preserve"> </w:t>
      </w:r>
      <w:r w:rsidRPr="006427C4">
        <w:rPr>
          <w:rFonts w:ascii="Century" w:hAnsi="Century" w:cs="Miriam" w:hint="eastAsia"/>
          <w:b/>
          <w:spacing w:val="0"/>
          <w:szCs w:val="24"/>
          <w:rtl/>
        </w:rPr>
        <w:t>של</w:t>
      </w:r>
      <w:r w:rsidRPr="006427C4">
        <w:rPr>
          <w:rFonts w:ascii="Century" w:hAnsi="Century" w:cs="Miriam"/>
          <w:b/>
          <w:spacing w:val="0"/>
          <w:szCs w:val="24"/>
          <w:rtl/>
        </w:rPr>
        <w:t xml:space="preserve"> </w:t>
      </w:r>
      <w:r w:rsidRPr="006427C4">
        <w:rPr>
          <w:rFonts w:ascii="Century" w:hAnsi="Century" w:cs="Miriam" w:hint="eastAsia"/>
          <w:b/>
          <w:spacing w:val="0"/>
          <w:szCs w:val="24"/>
          <w:rtl/>
        </w:rPr>
        <w:t>בית</w:t>
      </w:r>
      <w:r w:rsidRPr="006427C4">
        <w:rPr>
          <w:rFonts w:ascii="Century" w:hAnsi="Century" w:cs="Miriam"/>
          <w:b/>
          <w:spacing w:val="0"/>
          <w:szCs w:val="24"/>
          <w:rtl/>
        </w:rPr>
        <w:t>-</w:t>
      </w:r>
      <w:r w:rsidRPr="006427C4">
        <w:rPr>
          <w:rFonts w:ascii="Century" w:hAnsi="Century" w:cs="Miriam" w:hint="eastAsia"/>
          <w:b/>
          <w:spacing w:val="0"/>
          <w:szCs w:val="24"/>
          <w:rtl/>
        </w:rPr>
        <w:t>המשפט</w:t>
      </w:r>
      <w:r w:rsidRPr="006427C4">
        <w:rPr>
          <w:rFonts w:ascii="Century" w:hAnsi="Century" w:cs="Miriam"/>
          <w:b/>
          <w:spacing w:val="0"/>
          <w:szCs w:val="24"/>
          <w:rtl/>
        </w:rPr>
        <w:t xml:space="preserve"> </w:t>
      </w:r>
      <w:r w:rsidRPr="006427C4">
        <w:rPr>
          <w:rFonts w:ascii="Century" w:hAnsi="Century" w:cs="Miriam" w:hint="eastAsia"/>
          <w:b/>
          <w:spacing w:val="0"/>
          <w:szCs w:val="24"/>
          <w:rtl/>
        </w:rPr>
        <w:t>שלערעור</w:t>
      </w:r>
      <w:r w:rsidRPr="006427C4">
        <w:rPr>
          <w:rFonts w:ascii="Century" w:hAnsi="Century" w:cs="Miriam"/>
          <w:b/>
          <w:spacing w:val="0"/>
          <w:szCs w:val="24"/>
          <w:rtl/>
        </w:rPr>
        <w:t xml:space="preserve"> </w:t>
      </w:r>
      <w:r w:rsidRPr="006427C4">
        <w:rPr>
          <w:rFonts w:ascii="Century" w:hAnsi="Century" w:cs="Miriam" w:hint="eastAsia"/>
          <w:b/>
          <w:spacing w:val="0"/>
          <w:szCs w:val="24"/>
          <w:rtl/>
        </w:rPr>
        <w:t>הבוחן</w:t>
      </w:r>
      <w:r w:rsidRPr="006427C4">
        <w:rPr>
          <w:rFonts w:ascii="Century" w:hAnsi="Century" w:cs="Miriam"/>
          <w:b/>
          <w:spacing w:val="0"/>
          <w:szCs w:val="24"/>
          <w:rtl/>
        </w:rPr>
        <w:t xml:space="preserve"> </w:t>
      </w:r>
      <w:r w:rsidRPr="006427C4">
        <w:rPr>
          <w:rFonts w:ascii="Century" w:hAnsi="Century" w:cs="Miriam" w:hint="eastAsia"/>
          <w:b/>
          <w:spacing w:val="0"/>
          <w:szCs w:val="24"/>
          <w:rtl/>
        </w:rPr>
        <w:t>אותן</w:t>
      </w:r>
      <w:r w:rsidRPr="006427C4">
        <w:rPr>
          <w:rFonts w:ascii="Century" w:hAnsi="Century" w:cs="Miriam"/>
          <w:b/>
          <w:spacing w:val="0"/>
          <w:szCs w:val="24"/>
          <w:rtl/>
        </w:rPr>
        <w:t xml:space="preserve"> </w:t>
      </w:r>
      <w:r w:rsidRPr="006427C4">
        <w:rPr>
          <w:rFonts w:ascii="Century" w:hAnsi="Century" w:cs="Miriam" w:hint="eastAsia"/>
          <w:b/>
          <w:spacing w:val="0"/>
          <w:szCs w:val="24"/>
          <w:rtl/>
        </w:rPr>
        <w:t>לאור</w:t>
      </w:r>
      <w:r w:rsidRPr="006427C4">
        <w:rPr>
          <w:rFonts w:ascii="Century" w:hAnsi="Century" w:cs="Miriam"/>
          <w:b/>
          <w:spacing w:val="0"/>
          <w:szCs w:val="24"/>
          <w:rtl/>
        </w:rPr>
        <w:t xml:space="preserve"> </w:t>
      </w:r>
      <w:r w:rsidRPr="006427C4">
        <w:rPr>
          <w:rFonts w:ascii="Century" w:hAnsi="Century" w:cs="Miriam" w:hint="eastAsia"/>
          <w:b/>
          <w:spacing w:val="0"/>
          <w:szCs w:val="24"/>
          <w:rtl/>
        </w:rPr>
        <w:t>מבחן</w:t>
      </w:r>
      <w:r w:rsidRPr="006427C4">
        <w:rPr>
          <w:rFonts w:ascii="Century" w:hAnsi="Century" w:cs="Miriam"/>
          <w:b/>
          <w:spacing w:val="0"/>
          <w:szCs w:val="24"/>
          <w:rtl/>
        </w:rPr>
        <w:t xml:space="preserve"> </w:t>
      </w:r>
      <w:r w:rsidRPr="006427C4">
        <w:rPr>
          <w:rFonts w:ascii="Century" w:hAnsi="Century" w:cs="Miriam" w:hint="eastAsia"/>
          <w:b/>
          <w:spacing w:val="0"/>
          <w:szCs w:val="24"/>
          <w:rtl/>
        </w:rPr>
        <w:t>ההיגיון</w:t>
      </w:r>
      <w:r w:rsidRPr="001E1E60">
        <w:rPr>
          <w:rFonts w:ascii="Century" w:hAnsi="Century"/>
          <w:rtl/>
        </w:rPr>
        <w:t xml:space="preserve">. </w:t>
      </w:r>
      <w:r w:rsidRPr="001E1E60">
        <w:rPr>
          <w:rFonts w:ascii="Century" w:hAnsi="Century" w:hint="eastAsia"/>
          <w:rtl/>
        </w:rPr>
        <w:t>כן</w:t>
      </w:r>
      <w:r w:rsidRPr="001E1E60">
        <w:rPr>
          <w:rFonts w:ascii="Century" w:hAnsi="Century"/>
          <w:rtl/>
        </w:rPr>
        <w:t xml:space="preserve"> </w:t>
      </w:r>
      <w:r w:rsidRPr="001E1E60">
        <w:rPr>
          <w:rFonts w:ascii="Century" w:hAnsi="Century" w:hint="eastAsia"/>
          <w:rtl/>
        </w:rPr>
        <w:t>לא</w:t>
      </w:r>
      <w:r w:rsidRPr="001E1E60">
        <w:rPr>
          <w:rFonts w:ascii="Century" w:hAnsi="Century"/>
          <w:rtl/>
        </w:rPr>
        <w:t xml:space="preserve"> </w:t>
      </w:r>
      <w:r w:rsidRPr="001E1E60">
        <w:rPr>
          <w:rFonts w:ascii="Century" w:hAnsi="Century" w:hint="eastAsia"/>
          <w:rtl/>
        </w:rPr>
        <w:t>נבצר</w:t>
      </w:r>
      <w:r w:rsidRPr="001E1E60">
        <w:rPr>
          <w:rFonts w:ascii="Century" w:hAnsi="Century"/>
          <w:rtl/>
        </w:rPr>
        <w:t xml:space="preserve"> </w:t>
      </w:r>
      <w:r w:rsidRPr="001E1E60">
        <w:rPr>
          <w:rFonts w:ascii="Century" w:hAnsi="Century" w:hint="eastAsia"/>
          <w:rtl/>
        </w:rPr>
        <w:t>מבית</w:t>
      </w:r>
      <w:r w:rsidRPr="001E1E60">
        <w:rPr>
          <w:rFonts w:ascii="Century" w:hAnsi="Century"/>
          <w:rtl/>
        </w:rPr>
        <w:t>-</w:t>
      </w:r>
      <w:r w:rsidRPr="001E1E60">
        <w:rPr>
          <w:rFonts w:ascii="Century" w:hAnsi="Century" w:hint="eastAsia"/>
          <w:rtl/>
        </w:rPr>
        <w:t>המשפט</w:t>
      </w:r>
      <w:r w:rsidRPr="001E1E60">
        <w:rPr>
          <w:rFonts w:ascii="Century" w:hAnsi="Century"/>
          <w:rtl/>
        </w:rPr>
        <w:t xml:space="preserve"> </w:t>
      </w:r>
      <w:r w:rsidRPr="001E1E60">
        <w:rPr>
          <w:rFonts w:ascii="Century" w:hAnsi="Century" w:hint="eastAsia"/>
          <w:rtl/>
        </w:rPr>
        <w:t>מלהתערב</w:t>
      </w:r>
      <w:r w:rsidRPr="001E1E60">
        <w:rPr>
          <w:rFonts w:ascii="Century" w:hAnsi="Century"/>
          <w:rtl/>
        </w:rPr>
        <w:t xml:space="preserve"> </w:t>
      </w:r>
      <w:r w:rsidRPr="001E1E60">
        <w:rPr>
          <w:rFonts w:ascii="Century" w:hAnsi="Century" w:hint="eastAsia"/>
          <w:rtl/>
        </w:rPr>
        <w:t>אפילו</w:t>
      </w:r>
      <w:r w:rsidRPr="001E1E60">
        <w:rPr>
          <w:rFonts w:ascii="Century" w:hAnsi="Century"/>
          <w:rtl/>
        </w:rPr>
        <w:t xml:space="preserve"> </w:t>
      </w:r>
      <w:r w:rsidRPr="001E1E60">
        <w:rPr>
          <w:rFonts w:ascii="Century" w:hAnsi="Century" w:hint="eastAsia"/>
          <w:rtl/>
        </w:rPr>
        <w:t>בעניין</w:t>
      </w:r>
      <w:r w:rsidRPr="001E1E60">
        <w:rPr>
          <w:rFonts w:ascii="Century" w:hAnsi="Century"/>
          <w:rtl/>
        </w:rPr>
        <w:t xml:space="preserve"> </w:t>
      </w:r>
      <w:r w:rsidRPr="001E1E60">
        <w:rPr>
          <w:rFonts w:ascii="Century" w:hAnsi="Century" w:hint="eastAsia"/>
          <w:rtl/>
        </w:rPr>
        <w:t>הערכת</w:t>
      </w:r>
      <w:r w:rsidRPr="001E1E60">
        <w:rPr>
          <w:rFonts w:ascii="Century" w:hAnsi="Century"/>
          <w:rtl/>
        </w:rPr>
        <w:t xml:space="preserve"> </w:t>
      </w:r>
      <w:r w:rsidRPr="001E1E60">
        <w:rPr>
          <w:rFonts w:ascii="Century" w:hAnsi="Century" w:hint="eastAsia"/>
          <w:rtl/>
        </w:rPr>
        <w:t>העדויות</w:t>
      </w:r>
      <w:r w:rsidRPr="001E1E60">
        <w:rPr>
          <w:rFonts w:ascii="Century" w:hAnsi="Century"/>
          <w:rtl/>
        </w:rPr>
        <w:t xml:space="preserve"> </w:t>
      </w:r>
      <w:r w:rsidRPr="001E1E60">
        <w:rPr>
          <w:rFonts w:ascii="Century" w:hAnsi="Century" w:hint="eastAsia"/>
          <w:rtl/>
        </w:rPr>
        <w:t>כאשר</w:t>
      </w:r>
      <w:r w:rsidRPr="001E1E60">
        <w:rPr>
          <w:rFonts w:ascii="Century" w:hAnsi="Century"/>
          <w:rtl/>
        </w:rPr>
        <w:t xml:space="preserve"> </w:t>
      </w:r>
      <w:r w:rsidRPr="001E1E60">
        <w:rPr>
          <w:rFonts w:ascii="Century" w:hAnsi="Century" w:hint="eastAsia"/>
          <w:rtl/>
        </w:rPr>
        <w:t>הערכה</w:t>
      </w:r>
      <w:r w:rsidRPr="001E1E60">
        <w:rPr>
          <w:rFonts w:ascii="Century" w:hAnsi="Century"/>
          <w:rtl/>
        </w:rPr>
        <w:t xml:space="preserve"> </w:t>
      </w:r>
      <w:r w:rsidRPr="001E1E60">
        <w:rPr>
          <w:rFonts w:ascii="Century" w:hAnsi="Century" w:hint="eastAsia"/>
          <w:rtl/>
        </w:rPr>
        <w:t>זו</w:t>
      </w:r>
      <w:r w:rsidRPr="001E1E60">
        <w:rPr>
          <w:rFonts w:ascii="Century" w:hAnsi="Century"/>
          <w:rtl/>
        </w:rPr>
        <w:t xml:space="preserve"> </w:t>
      </w:r>
      <w:r w:rsidRPr="001E1E60">
        <w:rPr>
          <w:rFonts w:ascii="Century" w:hAnsi="Century" w:hint="eastAsia"/>
          <w:rtl/>
        </w:rPr>
        <w:t>יסודה</w:t>
      </w:r>
      <w:r w:rsidRPr="001E1E60">
        <w:rPr>
          <w:rFonts w:ascii="Century" w:hAnsi="Century"/>
          <w:rtl/>
        </w:rPr>
        <w:t xml:space="preserve"> </w:t>
      </w:r>
      <w:r w:rsidRPr="001E1E60">
        <w:rPr>
          <w:rFonts w:ascii="Century" w:hAnsi="Century" w:hint="eastAsia"/>
          <w:rtl/>
        </w:rPr>
        <w:t>בשיקולים</w:t>
      </w:r>
      <w:r w:rsidRPr="001E1E60">
        <w:rPr>
          <w:rFonts w:ascii="Century" w:hAnsi="Century"/>
          <w:rtl/>
        </w:rPr>
        <w:t xml:space="preserve"> </w:t>
      </w:r>
      <w:r w:rsidRPr="001E1E60">
        <w:rPr>
          <w:rFonts w:ascii="Century" w:hAnsi="Century" w:hint="eastAsia"/>
          <w:rtl/>
        </w:rPr>
        <w:t>מופרכים</w:t>
      </w:r>
      <w:r w:rsidRPr="001E1E60">
        <w:rPr>
          <w:rFonts w:ascii="Century" w:hAnsi="Century"/>
          <w:rtl/>
        </w:rPr>
        <w:t xml:space="preserve"> </w:t>
      </w:r>
      <w:r w:rsidRPr="001E1E60">
        <w:rPr>
          <w:rFonts w:ascii="Century" w:hAnsi="Century" w:hint="eastAsia"/>
          <w:rtl/>
        </w:rPr>
        <w:t>או</w:t>
      </w:r>
      <w:r w:rsidRPr="001E1E60">
        <w:rPr>
          <w:rFonts w:ascii="Century" w:hAnsi="Century"/>
          <w:rtl/>
        </w:rPr>
        <w:t xml:space="preserve"> </w:t>
      </w:r>
      <w:r w:rsidRPr="001E1E60">
        <w:rPr>
          <w:rFonts w:ascii="Century" w:hAnsi="Century" w:hint="eastAsia"/>
          <w:rtl/>
        </w:rPr>
        <w:t>בשיקולים</w:t>
      </w:r>
      <w:r w:rsidRPr="001E1E60">
        <w:rPr>
          <w:rFonts w:ascii="Century" w:hAnsi="Century"/>
          <w:rtl/>
        </w:rPr>
        <w:t xml:space="preserve"> </w:t>
      </w:r>
      <w:r w:rsidRPr="001E1E60">
        <w:rPr>
          <w:rFonts w:ascii="Century" w:hAnsi="Century" w:hint="eastAsia"/>
          <w:rtl/>
        </w:rPr>
        <w:t>המתעלמים</w:t>
      </w:r>
      <w:r w:rsidRPr="001E1E60">
        <w:rPr>
          <w:rFonts w:ascii="Century" w:hAnsi="Century"/>
          <w:rtl/>
        </w:rPr>
        <w:t xml:space="preserve"> </w:t>
      </w:r>
      <w:r w:rsidRPr="001E1E60">
        <w:rPr>
          <w:rFonts w:ascii="Century" w:hAnsi="Century" w:hint="eastAsia"/>
          <w:rtl/>
        </w:rPr>
        <w:t>מגורמים</w:t>
      </w:r>
      <w:r w:rsidRPr="001E1E60">
        <w:rPr>
          <w:rFonts w:ascii="Century" w:hAnsi="Century"/>
          <w:rtl/>
        </w:rPr>
        <w:t xml:space="preserve"> </w:t>
      </w:r>
      <w:r w:rsidRPr="001E1E60">
        <w:rPr>
          <w:rFonts w:ascii="Century" w:hAnsi="Century" w:hint="eastAsia"/>
          <w:rtl/>
        </w:rPr>
        <w:t>שצריך</w:t>
      </w:r>
      <w:r w:rsidRPr="001E1E60">
        <w:rPr>
          <w:rFonts w:ascii="Century" w:hAnsi="Century"/>
          <w:rtl/>
        </w:rPr>
        <w:t xml:space="preserve"> </w:t>
      </w:r>
      <w:r w:rsidRPr="001E1E60">
        <w:rPr>
          <w:rFonts w:ascii="Century" w:hAnsi="Century" w:hint="eastAsia"/>
          <w:rtl/>
        </w:rPr>
        <w:t>היה</w:t>
      </w:r>
      <w:r w:rsidRPr="001E1E60">
        <w:rPr>
          <w:rFonts w:ascii="Century" w:hAnsi="Century"/>
          <w:rtl/>
        </w:rPr>
        <w:t xml:space="preserve"> </w:t>
      </w:r>
      <w:r w:rsidRPr="001E1E60">
        <w:rPr>
          <w:rFonts w:ascii="Century" w:hAnsi="Century" w:hint="eastAsia"/>
          <w:rtl/>
        </w:rPr>
        <w:t>לייחס</w:t>
      </w:r>
      <w:r w:rsidRPr="001E1E60">
        <w:rPr>
          <w:rFonts w:ascii="Century" w:hAnsi="Century"/>
          <w:rtl/>
        </w:rPr>
        <w:t xml:space="preserve"> </w:t>
      </w:r>
      <w:r w:rsidRPr="001E1E60">
        <w:rPr>
          <w:rFonts w:ascii="Century" w:hAnsi="Century" w:hint="eastAsia"/>
          <w:rtl/>
        </w:rPr>
        <w:t>להם</w:t>
      </w:r>
      <w:r w:rsidRPr="001E1E60">
        <w:rPr>
          <w:rFonts w:ascii="Century" w:hAnsi="Century"/>
          <w:rtl/>
        </w:rPr>
        <w:t xml:space="preserve"> </w:t>
      </w:r>
      <w:r w:rsidRPr="001E1E60">
        <w:rPr>
          <w:rFonts w:ascii="Century" w:hAnsi="Century" w:hint="eastAsia"/>
          <w:rtl/>
        </w:rPr>
        <w:t>משקל</w:t>
      </w:r>
      <w:r>
        <w:rPr>
          <w:rFonts w:ascii="Century" w:hAnsi="Century"/>
          <w:rtl/>
        </w:rPr>
        <w:t>' (</w:t>
      </w:r>
      <w:r w:rsidRPr="001E1E60">
        <w:rPr>
          <w:rFonts w:ascii="Century" w:hAnsi="Century" w:hint="eastAsia"/>
          <w:rtl/>
        </w:rPr>
        <w:t>ע</w:t>
      </w:r>
      <w:r w:rsidRPr="001E1E60">
        <w:rPr>
          <w:rFonts w:ascii="Century" w:hAnsi="Century"/>
          <w:rtl/>
        </w:rPr>
        <w:t>"</w:t>
      </w:r>
      <w:r w:rsidRPr="001E1E60">
        <w:rPr>
          <w:rFonts w:ascii="Century" w:hAnsi="Century" w:hint="eastAsia"/>
          <w:rtl/>
        </w:rPr>
        <w:t>פ</w:t>
      </w:r>
      <w:r w:rsidRPr="001E1E60">
        <w:rPr>
          <w:rFonts w:ascii="Century" w:hAnsi="Century"/>
          <w:rtl/>
        </w:rPr>
        <w:t xml:space="preserve"> 406/78 </w:t>
      </w:r>
      <w:r w:rsidRPr="001E1E60">
        <w:rPr>
          <w:rFonts w:ascii="Century" w:hAnsi="Century" w:cs="Miriam" w:hint="eastAsia"/>
          <w:b/>
          <w:spacing w:val="0"/>
          <w:szCs w:val="24"/>
          <w:rtl/>
        </w:rPr>
        <w:t>בשירי</w:t>
      </w:r>
      <w:r w:rsidRPr="001E1E60">
        <w:rPr>
          <w:rFonts w:ascii="Century" w:hAnsi="Century" w:cs="Miriam"/>
          <w:b/>
          <w:spacing w:val="0"/>
          <w:szCs w:val="24"/>
          <w:rtl/>
        </w:rPr>
        <w:t xml:space="preserve"> </w:t>
      </w:r>
      <w:r w:rsidRPr="001E1E60">
        <w:rPr>
          <w:rFonts w:ascii="Century" w:hAnsi="Century" w:cs="Miriam" w:hint="eastAsia"/>
          <w:b/>
          <w:spacing w:val="0"/>
          <w:szCs w:val="24"/>
          <w:rtl/>
        </w:rPr>
        <w:t>נ</w:t>
      </w:r>
      <w:r w:rsidRPr="001E1E60">
        <w:rPr>
          <w:rFonts w:ascii="Century" w:hAnsi="Century" w:cs="Miriam"/>
          <w:b/>
          <w:spacing w:val="0"/>
          <w:szCs w:val="24"/>
          <w:rtl/>
        </w:rPr>
        <w:t xml:space="preserve">' </w:t>
      </w:r>
      <w:r w:rsidRPr="001E1E60">
        <w:rPr>
          <w:rFonts w:ascii="Century" w:hAnsi="Century" w:cs="Miriam" w:hint="eastAsia"/>
          <w:b/>
          <w:spacing w:val="0"/>
          <w:szCs w:val="24"/>
          <w:rtl/>
        </w:rPr>
        <w:t>מדינת</w:t>
      </w:r>
      <w:r w:rsidRPr="001E1E60">
        <w:rPr>
          <w:rFonts w:ascii="Century" w:hAnsi="Century" w:cs="Miriam"/>
          <w:b/>
          <w:spacing w:val="0"/>
          <w:szCs w:val="24"/>
          <w:rtl/>
        </w:rPr>
        <w:t xml:space="preserve"> </w:t>
      </w:r>
      <w:r w:rsidRPr="001E1E60">
        <w:rPr>
          <w:rFonts w:ascii="Century" w:hAnsi="Century" w:cs="Miriam" w:hint="eastAsia"/>
          <w:b/>
          <w:spacing w:val="0"/>
          <w:szCs w:val="24"/>
          <w:rtl/>
        </w:rPr>
        <w:t>ישראל</w:t>
      </w:r>
      <w:r w:rsidRPr="001E1E60">
        <w:rPr>
          <w:rFonts w:ascii="Century" w:hAnsi="Century"/>
          <w:rtl/>
        </w:rPr>
        <w:t xml:space="preserve">, </w:t>
      </w:r>
      <w:r w:rsidRPr="001E1E60">
        <w:rPr>
          <w:rFonts w:ascii="Century" w:hAnsi="Century" w:hint="eastAsia"/>
          <w:rtl/>
        </w:rPr>
        <w:t>לד</w:t>
      </w:r>
      <w:r w:rsidRPr="001E1E60">
        <w:rPr>
          <w:rFonts w:ascii="Century" w:hAnsi="Century"/>
          <w:rtl/>
        </w:rPr>
        <w:t xml:space="preserve"> (3) 393, 459 (1980)</w:t>
      </w:r>
      <w:r>
        <w:rPr>
          <w:rFonts w:ascii="Century" w:hAnsi="Century"/>
          <w:rtl/>
        </w:rPr>
        <w:t>) [</w:t>
      </w:r>
      <w:r>
        <w:rPr>
          <w:rFonts w:ascii="Century" w:hAnsi="Century" w:hint="eastAsia"/>
          <w:rtl/>
        </w:rPr>
        <w:t>ההדגשה</w:t>
      </w:r>
      <w:r>
        <w:rPr>
          <w:rFonts w:ascii="Century" w:hAnsi="Century"/>
          <w:rtl/>
        </w:rPr>
        <w:t xml:space="preserve"> </w:t>
      </w:r>
      <w:r>
        <w:rPr>
          <w:rFonts w:ascii="Century" w:hAnsi="Century" w:hint="eastAsia"/>
          <w:rtl/>
        </w:rPr>
        <w:t>הוספה</w:t>
      </w:r>
      <w:r>
        <w:rPr>
          <w:rFonts w:ascii="Century" w:hAnsi="Century"/>
          <w:rtl/>
        </w:rPr>
        <w:t xml:space="preserve"> – </w:t>
      </w:r>
      <w:r>
        <w:rPr>
          <w:rFonts w:ascii="Century" w:hAnsi="Century" w:hint="eastAsia"/>
          <w:rtl/>
        </w:rPr>
        <w:t>מ</w:t>
      </w:r>
      <w:r>
        <w:rPr>
          <w:rFonts w:ascii="Century" w:hAnsi="Century"/>
          <w:rtl/>
        </w:rPr>
        <w:t>.</w:t>
      </w:r>
      <w:r>
        <w:rPr>
          <w:rFonts w:ascii="Century" w:hAnsi="Century" w:hint="eastAsia"/>
          <w:rtl/>
        </w:rPr>
        <w:t>נ</w:t>
      </w:r>
      <w:r>
        <w:rPr>
          <w:rFonts w:ascii="Century" w:hAnsi="Century"/>
          <w:rtl/>
        </w:rPr>
        <w:t xml:space="preserve">.]". </w:t>
      </w:r>
    </w:p>
    <w:p w:rsidR="00983308" w:rsidRPr="00E91B0B"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אקדים</w:t>
      </w:r>
      <w:r>
        <w:rPr>
          <w:rFonts w:ascii="Century" w:hAnsi="Century"/>
          <w:rtl/>
        </w:rPr>
        <w:t xml:space="preserve"> </w:t>
      </w:r>
      <w:r>
        <w:rPr>
          <w:rFonts w:ascii="Century" w:hAnsi="Century" w:hint="eastAsia"/>
          <w:rtl/>
        </w:rPr>
        <w:t>מסקנה</w:t>
      </w:r>
      <w:r>
        <w:rPr>
          <w:rFonts w:ascii="Century" w:hAnsi="Century"/>
          <w:rtl/>
        </w:rPr>
        <w:t xml:space="preserve"> </w:t>
      </w:r>
      <w:r>
        <w:rPr>
          <w:rFonts w:ascii="Century" w:hAnsi="Century" w:hint="eastAsia"/>
          <w:rtl/>
        </w:rPr>
        <w:t>לדיון</w:t>
      </w:r>
      <w:r>
        <w:rPr>
          <w:rFonts w:ascii="Century" w:hAnsi="Century"/>
          <w:rtl/>
        </w:rPr>
        <w:t xml:space="preserve"> </w:t>
      </w:r>
      <w:r>
        <w:rPr>
          <w:rFonts w:ascii="Century" w:hAnsi="Century" w:hint="eastAsia"/>
          <w:rtl/>
        </w:rPr>
        <w:t>ואומר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מהראיות</w:t>
      </w:r>
      <w:r>
        <w:rPr>
          <w:rFonts w:ascii="Century" w:hAnsi="Century"/>
          <w:rtl/>
        </w:rPr>
        <w:t xml:space="preserve"> </w:t>
      </w:r>
      <w:r>
        <w:rPr>
          <w:rFonts w:ascii="Century" w:hAnsi="Century" w:hint="eastAsia"/>
          <w:rtl/>
        </w:rPr>
        <w:t>שהובאו</w:t>
      </w:r>
      <w:r>
        <w:rPr>
          <w:rFonts w:ascii="Century" w:hAnsi="Century"/>
          <w:rtl/>
        </w:rPr>
        <w:t xml:space="preserve">, </w:t>
      </w:r>
      <w:r>
        <w:rPr>
          <w:rFonts w:ascii="Century" w:hAnsi="Century" w:hint="eastAsia"/>
          <w:rtl/>
        </w:rPr>
        <w:t>המסקנה</w:t>
      </w:r>
      <w:r>
        <w:rPr>
          <w:rFonts w:ascii="Century" w:hAnsi="Century"/>
          <w:rtl/>
        </w:rPr>
        <w:t xml:space="preserve"> </w:t>
      </w:r>
      <w:r>
        <w:rPr>
          <w:rFonts w:ascii="Century" w:hAnsi="Century" w:hint="eastAsia"/>
          <w:rtl/>
        </w:rPr>
        <w:t>המתבקשת</w:t>
      </w:r>
      <w:r>
        <w:rPr>
          <w:rFonts w:ascii="Century" w:hAnsi="Century"/>
          <w:rtl/>
        </w:rPr>
        <w:t xml:space="preserve"> </w:t>
      </w:r>
      <w:r>
        <w:rPr>
          <w:rFonts w:ascii="Century" w:hAnsi="Century" w:hint="eastAsia"/>
          <w:rtl/>
        </w:rPr>
        <w:t>הינה</w:t>
      </w:r>
      <w:r>
        <w:rPr>
          <w:rFonts w:ascii="Century" w:hAnsi="Century"/>
          <w:rtl/>
        </w:rPr>
        <w:t xml:space="preserve">, </w:t>
      </w:r>
      <w:r>
        <w:rPr>
          <w:rFonts w:ascii="Century" w:hAnsi="Century" w:hint="eastAsia"/>
          <w:rtl/>
        </w:rPr>
        <w:t>שקשירת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הוכחה</w:t>
      </w:r>
      <w:r>
        <w:rPr>
          <w:rFonts w:ascii="Century" w:hAnsi="Century"/>
          <w:rtl/>
        </w:rPr>
        <w:t xml:space="preserve"> </w:t>
      </w:r>
      <w:r>
        <w:rPr>
          <w:rFonts w:ascii="Century" w:hAnsi="Century" w:hint="eastAsia"/>
          <w:rtl/>
        </w:rPr>
        <w:t>במועד</w:t>
      </w:r>
      <w:r>
        <w:rPr>
          <w:rFonts w:ascii="Century" w:hAnsi="Century"/>
          <w:rtl/>
        </w:rPr>
        <w:t xml:space="preserve"> </w:t>
      </w:r>
      <w:r>
        <w:rPr>
          <w:rFonts w:ascii="Century" w:hAnsi="Century" w:hint="eastAsia"/>
          <w:rtl/>
        </w:rPr>
        <w:t>כלשהו</w:t>
      </w:r>
      <w:r>
        <w:rPr>
          <w:rFonts w:ascii="Century" w:hAnsi="Century"/>
          <w:rtl/>
        </w:rPr>
        <w:t xml:space="preserve"> </w:t>
      </w:r>
      <w:r>
        <w:rPr>
          <w:rFonts w:ascii="Century" w:hAnsi="Century" w:hint="eastAsia"/>
          <w:rtl/>
        </w:rPr>
        <w:t>עובר</w:t>
      </w:r>
      <w:r>
        <w:rPr>
          <w:rFonts w:ascii="Century" w:hAnsi="Century"/>
          <w:rtl/>
        </w:rPr>
        <w:t xml:space="preserve"> </w:t>
      </w:r>
      <w:r>
        <w:rPr>
          <w:rFonts w:ascii="Century" w:hAnsi="Century" w:hint="eastAsia"/>
          <w:rtl/>
        </w:rPr>
        <w:t>להנפקה</w:t>
      </w:r>
      <w:r>
        <w:rPr>
          <w:rFonts w:ascii="Century" w:hAnsi="Century"/>
          <w:rtl/>
        </w:rPr>
        <w:t xml:space="preserve"> </w:t>
      </w:r>
      <w:r>
        <w:rPr>
          <w:rFonts w:ascii="Century" w:hAnsi="Century" w:hint="eastAsia"/>
          <w:rtl/>
        </w:rPr>
        <w:t>ולכל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ולא</w:t>
      </w:r>
      <w:r>
        <w:rPr>
          <w:rFonts w:ascii="Century" w:hAnsi="Century"/>
          <w:rtl/>
        </w:rPr>
        <w:t xml:space="preserve"> </w:t>
      </w:r>
      <w:r>
        <w:rPr>
          <w:rFonts w:ascii="Century" w:hAnsi="Century" w:hint="eastAsia"/>
          <w:rtl/>
        </w:rPr>
        <w:t>כפי</w:t>
      </w:r>
      <w:r>
        <w:rPr>
          <w:rFonts w:ascii="Century" w:hAnsi="Century"/>
          <w:rtl/>
        </w:rPr>
        <w:t xml:space="preserve"> </w:t>
      </w:r>
      <w:r>
        <w:rPr>
          <w:rFonts w:ascii="Century" w:hAnsi="Century" w:hint="eastAsia"/>
          <w:rtl/>
        </w:rPr>
        <w:t>שבית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קבע</w:t>
      </w:r>
      <w:r>
        <w:rPr>
          <w:rFonts w:ascii="Century" w:hAnsi="Century"/>
          <w:rtl/>
        </w:rPr>
        <w:t>, "</w:t>
      </w:r>
      <w:r w:rsidRPr="00E6729A">
        <w:rPr>
          <w:rFonts w:ascii="Century" w:hAnsi="Century" w:cs="Miriam" w:hint="eastAsia"/>
          <w:b/>
          <w:spacing w:val="0"/>
          <w:szCs w:val="24"/>
          <w:rtl/>
        </w:rPr>
        <w:t>לכל</w:t>
      </w:r>
      <w:r w:rsidRPr="00E6729A">
        <w:rPr>
          <w:rFonts w:ascii="Century" w:hAnsi="Century" w:cs="Miriam"/>
          <w:b/>
          <w:spacing w:val="0"/>
          <w:szCs w:val="24"/>
          <w:rtl/>
        </w:rPr>
        <w:t xml:space="preserve"> </w:t>
      </w:r>
      <w:r w:rsidRPr="00E6729A">
        <w:rPr>
          <w:rFonts w:ascii="Century" w:hAnsi="Century" w:cs="Miriam" w:hint="eastAsia"/>
          <w:b/>
          <w:spacing w:val="0"/>
          <w:szCs w:val="24"/>
          <w:rtl/>
        </w:rPr>
        <w:t>הפחות</w:t>
      </w:r>
      <w:r w:rsidRPr="00E6729A">
        <w:rPr>
          <w:rFonts w:ascii="Century" w:hAnsi="Century" w:cs="Miriam"/>
          <w:b/>
          <w:spacing w:val="0"/>
          <w:szCs w:val="24"/>
          <w:rtl/>
        </w:rPr>
        <w:t xml:space="preserve"> </w:t>
      </w:r>
      <w:r w:rsidRPr="00E6729A">
        <w:rPr>
          <w:rFonts w:ascii="Century" w:hAnsi="Century" w:cs="Miriam" w:hint="eastAsia"/>
          <w:b/>
          <w:spacing w:val="0"/>
          <w:szCs w:val="24"/>
          <w:rtl/>
        </w:rPr>
        <w:t>בליל</w:t>
      </w:r>
      <w:r w:rsidRPr="00E6729A">
        <w:rPr>
          <w:rFonts w:ascii="Century" w:hAnsi="Century" w:cs="Miriam"/>
          <w:b/>
          <w:spacing w:val="0"/>
          <w:szCs w:val="24"/>
          <w:rtl/>
        </w:rPr>
        <w:t xml:space="preserve"> </w:t>
      </w:r>
      <w:r w:rsidRPr="00E6729A">
        <w:rPr>
          <w:rFonts w:ascii="Century" w:hAnsi="Century" w:cs="Miriam" w:hint="eastAsia"/>
          <w:b/>
          <w:spacing w:val="0"/>
          <w:szCs w:val="24"/>
          <w:rtl/>
        </w:rPr>
        <w:t>ה</w:t>
      </w:r>
      <w:r w:rsidRPr="00E6729A">
        <w:rPr>
          <w:rFonts w:ascii="Century" w:hAnsi="Century" w:cs="Miriam"/>
          <w:b/>
          <w:spacing w:val="0"/>
          <w:szCs w:val="24"/>
          <w:rtl/>
        </w:rPr>
        <w:t>- 21.2</w:t>
      </w:r>
      <w:r>
        <w:rPr>
          <w:rFonts w:ascii="Century" w:hAnsi="Century" w:cs="Miriam"/>
          <w:b/>
          <w:spacing w:val="0"/>
          <w:szCs w:val="24"/>
          <w:rtl/>
        </w:rPr>
        <w:t>.2012</w:t>
      </w:r>
      <w:r>
        <w:rPr>
          <w:rFonts w:ascii="Century" w:hAnsi="Century"/>
          <w:rtl/>
        </w:rPr>
        <w:t xml:space="preserve">". </w:t>
      </w:r>
      <w:r>
        <w:rPr>
          <w:rFonts w:ascii="Century" w:hAnsi="Century" w:hint="eastAsia"/>
          <w:rtl/>
        </w:rPr>
        <w:t>מסקנה</w:t>
      </w:r>
      <w:r>
        <w:rPr>
          <w:rFonts w:ascii="Century" w:hAnsi="Century"/>
          <w:rtl/>
        </w:rPr>
        <w:t xml:space="preserve"> </w:t>
      </w:r>
      <w:r>
        <w:rPr>
          <w:rFonts w:ascii="Century" w:hAnsi="Century" w:hint="eastAsia"/>
          <w:rtl/>
        </w:rPr>
        <w:t>זו</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רק</w:t>
      </w:r>
      <w:r>
        <w:rPr>
          <w:rFonts w:ascii="Century" w:hAnsi="Century"/>
          <w:rtl/>
        </w:rPr>
        <w:t xml:space="preserve"> </w:t>
      </w:r>
      <w:r>
        <w:rPr>
          <w:rFonts w:ascii="Century" w:hAnsi="Century" w:hint="eastAsia"/>
          <w:rtl/>
        </w:rPr>
        <w:t>שהיא</w:t>
      </w:r>
      <w:r>
        <w:rPr>
          <w:rFonts w:ascii="Century" w:hAnsi="Century"/>
          <w:rtl/>
        </w:rPr>
        <w:t xml:space="preserve"> </w:t>
      </w:r>
      <w:r>
        <w:rPr>
          <w:rFonts w:ascii="Century" w:hAnsi="Century" w:hint="eastAsia"/>
          <w:rtl/>
        </w:rPr>
        <w:t>מבוססת</w:t>
      </w:r>
      <w:r>
        <w:rPr>
          <w:rFonts w:ascii="Century" w:hAnsi="Century"/>
          <w:rtl/>
        </w:rPr>
        <w:t xml:space="preserve"> </w:t>
      </w:r>
      <w:r>
        <w:rPr>
          <w:rFonts w:ascii="Century" w:hAnsi="Century" w:hint="eastAsia"/>
          <w:rtl/>
        </w:rPr>
        <w:t>בראיות</w:t>
      </w:r>
      <w:r>
        <w:rPr>
          <w:rFonts w:ascii="Century" w:hAnsi="Century"/>
          <w:rtl/>
        </w:rPr>
        <w:t xml:space="preserve"> </w:t>
      </w:r>
      <w:r>
        <w:rPr>
          <w:rFonts w:ascii="Century" w:hAnsi="Century" w:hint="eastAsia"/>
          <w:rtl/>
        </w:rPr>
        <w:t>שהונחו</w:t>
      </w:r>
      <w:r>
        <w:rPr>
          <w:rFonts w:ascii="Century" w:hAnsi="Century"/>
          <w:rtl/>
        </w:rPr>
        <w:t xml:space="preserve"> </w:t>
      </w:r>
      <w:r>
        <w:rPr>
          <w:rFonts w:ascii="Century" w:hAnsi="Century" w:hint="eastAsia"/>
          <w:rtl/>
        </w:rPr>
        <w:t>בפני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מתיישבת</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ניסיון</w:t>
      </w:r>
      <w:r>
        <w:rPr>
          <w:rFonts w:ascii="Century" w:hAnsi="Century"/>
          <w:rtl/>
        </w:rPr>
        <w:t xml:space="preserve"> </w:t>
      </w:r>
      <w:r>
        <w:rPr>
          <w:rFonts w:ascii="Century" w:hAnsi="Century" w:hint="eastAsia"/>
          <w:rtl/>
        </w:rPr>
        <w:t>החיים</w:t>
      </w:r>
      <w:r>
        <w:rPr>
          <w:rFonts w:ascii="Century" w:hAnsi="Century"/>
          <w:rtl/>
        </w:rPr>
        <w:t xml:space="preserve">, </w:t>
      </w:r>
      <w:r>
        <w:rPr>
          <w:rFonts w:ascii="Century" w:hAnsi="Century" w:hint="eastAsia"/>
          <w:rtl/>
        </w:rPr>
        <w:t>השכל</w:t>
      </w:r>
      <w:r>
        <w:rPr>
          <w:rFonts w:ascii="Century" w:hAnsi="Century"/>
          <w:rtl/>
        </w:rPr>
        <w:t xml:space="preserve"> </w:t>
      </w:r>
      <w:r>
        <w:rPr>
          <w:rFonts w:ascii="Century" w:hAnsi="Century" w:hint="eastAsia"/>
          <w:rtl/>
        </w:rPr>
        <w:t>הישר</w:t>
      </w:r>
      <w:r>
        <w:rPr>
          <w:rFonts w:ascii="Century" w:hAnsi="Century"/>
          <w:rtl/>
        </w:rPr>
        <w:t xml:space="preserve"> </w:t>
      </w:r>
      <w:r>
        <w:rPr>
          <w:rFonts w:ascii="Century" w:hAnsi="Century" w:hint="eastAsia"/>
          <w:rtl/>
        </w:rPr>
        <w:t>והגיונם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דברים</w:t>
      </w:r>
      <w:r>
        <w:rPr>
          <w:rFonts w:ascii="Century" w:hAnsi="Century"/>
          <w:rtl/>
        </w:rPr>
        <w:t xml:space="preserve">. </w:t>
      </w:r>
      <w:r>
        <w:rPr>
          <w:rFonts w:ascii="Century" w:hAnsi="Century" w:hint="eastAsia"/>
          <w:rtl/>
        </w:rPr>
        <w:t>מעבר</w:t>
      </w:r>
      <w:r>
        <w:rPr>
          <w:rFonts w:ascii="Century" w:hAnsi="Century"/>
          <w:rtl/>
        </w:rPr>
        <w:t xml:space="preserve"> </w:t>
      </w:r>
      <w:r>
        <w:rPr>
          <w:rFonts w:ascii="Century" w:hAnsi="Century" w:hint="eastAsia"/>
          <w:rtl/>
        </w:rPr>
        <w:t>לפירוט</w:t>
      </w:r>
      <w:r>
        <w:rPr>
          <w:rFonts w:ascii="Century" w:hAnsi="Century"/>
          <w:rtl/>
        </w:rPr>
        <w:t xml:space="preserve"> </w:t>
      </w:r>
      <w:r>
        <w:rPr>
          <w:rFonts w:ascii="Century" w:hAnsi="Century" w:hint="eastAsia"/>
          <w:rtl/>
        </w:rPr>
        <w:t>המצוי</w:t>
      </w:r>
      <w:r>
        <w:rPr>
          <w:rFonts w:ascii="Century" w:hAnsi="Century"/>
          <w:rtl/>
        </w:rPr>
        <w:t xml:space="preserve"> </w:t>
      </w:r>
      <w:r>
        <w:rPr>
          <w:rFonts w:ascii="Century" w:hAnsi="Century" w:hint="eastAsia"/>
          <w:rtl/>
        </w:rPr>
        <w:t>בחוו</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השופט</w:t>
      </w:r>
      <w:r>
        <w:rPr>
          <w:rFonts w:ascii="Century" w:hAnsi="Century"/>
          <w:rtl/>
        </w:rPr>
        <w:t xml:space="preserve"> </w:t>
      </w:r>
      <w:r w:rsidRPr="0053110C">
        <w:rPr>
          <w:rFonts w:ascii="Century" w:hAnsi="Century" w:cs="Miriam" w:hint="eastAsia"/>
          <w:b/>
          <w:spacing w:val="0"/>
          <w:szCs w:val="24"/>
          <w:rtl/>
        </w:rPr>
        <w:t>הנדל</w:t>
      </w:r>
      <w:r w:rsidRPr="0053110C">
        <w:rPr>
          <w:rFonts w:ascii="Century" w:hAnsi="Century"/>
          <w:rtl/>
        </w:rPr>
        <w:t xml:space="preserve"> </w:t>
      </w:r>
      <w:r>
        <w:rPr>
          <w:rFonts w:ascii="Century" w:hAnsi="Century" w:hint="eastAsia"/>
          <w:rtl/>
        </w:rPr>
        <w:t>בפסקאות</w:t>
      </w:r>
      <w:r>
        <w:rPr>
          <w:rFonts w:ascii="Century" w:hAnsi="Century"/>
          <w:rtl/>
        </w:rPr>
        <w:t xml:space="preserve"> 77-72 </w:t>
      </w:r>
      <w:r>
        <w:rPr>
          <w:rFonts w:ascii="Century" w:hAnsi="Century" w:hint="eastAsia"/>
          <w:rtl/>
        </w:rPr>
        <w:t>בנושא</w:t>
      </w:r>
      <w:r>
        <w:rPr>
          <w:rFonts w:ascii="Century" w:hAnsi="Century"/>
          <w:rtl/>
        </w:rPr>
        <w:t xml:space="preserve"> </w:t>
      </w:r>
      <w:r>
        <w:rPr>
          <w:rFonts w:ascii="Century" w:hAnsi="Century" w:hint="eastAsia"/>
          <w:rtl/>
        </w:rPr>
        <w:t>מועד</w:t>
      </w:r>
      <w:r>
        <w:rPr>
          <w:rFonts w:ascii="Century" w:hAnsi="Century"/>
          <w:rtl/>
        </w:rPr>
        <w:t xml:space="preserve"> </w:t>
      </w:r>
      <w:r>
        <w:rPr>
          <w:rFonts w:ascii="Century" w:hAnsi="Century" w:hint="eastAsia"/>
          <w:rtl/>
        </w:rPr>
        <w:t>קשירת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מצאתי</w:t>
      </w:r>
      <w:r>
        <w:rPr>
          <w:rFonts w:ascii="Century" w:hAnsi="Century"/>
          <w:rtl/>
        </w:rPr>
        <w:t xml:space="preserve"> </w:t>
      </w:r>
      <w:r>
        <w:rPr>
          <w:rFonts w:ascii="Century" w:hAnsi="Century" w:hint="eastAsia"/>
          <w:rtl/>
        </w:rPr>
        <w:t>להוסיף</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הבאים</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52.</w:t>
      </w:r>
      <w:r>
        <w:rPr>
          <w:rFonts w:ascii="Century" w:hAnsi="Century"/>
          <w:rtl/>
        </w:rPr>
        <w:tab/>
      </w:r>
      <w:r>
        <w:rPr>
          <w:rFonts w:ascii="Century" w:hAnsi="Century" w:hint="eastAsia"/>
          <w:rtl/>
        </w:rPr>
        <w:t>הנחת</w:t>
      </w:r>
      <w:r>
        <w:rPr>
          <w:rFonts w:ascii="Century" w:hAnsi="Century"/>
          <w:rtl/>
        </w:rPr>
        <w:t xml:space="preserve"> </w:t>
      </w:r>
      <w:r>
        <w:rPr>
          <w:rFonts w:ascii="Century" w:hAnsi="Century" w:hint="eastAsia"/>
          <w:rtl/>
        </w:rPr>
        <w:t>המוצא</w:t>
      </w:r>
      <w:r>
        <w:rPr>
          <w:rFonts w:ascii="Century" w:hAnsi="Century"/>
          <w:rtl/>
        </w:rPr>
        <w:t xml:space="preserve"> </w:t>
      </w:r>
      <w:r>
        <w:rPr>
          <w:rFonts w:ascii="Century" w:hAnsi="Century" w:hint="eastAsia"/>
          <w:rtl/>
        </w:rPr>
        <w:t>ההיגיונית</w:t>
      </w:r>
      <w:r>
        <w:rPr>
          <w:rFonts w:ascii="Century" w:hAnsi="Century"/>
          <w:rtl/>
        </w:rPr>
        <w:t xml:space="preserve"> </w:t>
      </w:r>
      <w:r>
        <w:rPr>
          <w:rFonts w:ascii="Century" w:hAnsi="Century" w:hint="eastAsia"/>
          <w:rtl/>
        </w:rPr>
        <w:t>המתבקשת</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שאין</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הגיוני</w:t>
      </w:r>
      <w:r>
        <w:rPr>
          <w:rFonts w:ascii="Century" w:hAnsi="Century"/>
          <w:rtl/>
        </w:rPr>
        <w:t xml:space="preserve"> </w:t>
      </w:r>
      <w:r>
        <w:rPr>
          <w:rFonts w:ascii="Century" w:hAnsi="Century" w:hint="eastAsia"/>
          <w:rtl/>
        </w:rPr>
        <w:t>שתוכנית</w:t>
      </w:r>
      <w:r>
        <w:rPr>
          <w:rFonts w:ascii="Century" w:hAnsi="Century"/>
          <w:rtl/>
        </w:rPr>
        <w:t xml:space="preserve"> </w:t>
      </w:r>
      <w:r>
        <w:rPr>
          <w:rFonts w:ascii="Century" w:hAnsi="Century" w:hint="eastAsia"/>
          <w:rtl/>
        </w:rPr>
        <w:t>קשר</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שותפות</w:t>
      </w:r>
      <w:r>
        <w:rPr>
          <w:rFonts w:ascii="Century" w:hAnsi="Century"/>
          <w:rtl/>
        </w:rPr>
        <w:t xml:space="preserve"> </w:t>
      </w:r>
      <w:r>
        <w:rPr>
          <w:rFonts w:ascii="Century" w:hAnsi="Century" w:hint="eastAsia"/>
          <w:rtl/>
        </w:rPr>
        <w:t>נולדת</w:t>
      </w:r>
      <w:r>
        <w:rPr>
          <w:rFonts w:ascii="Century" w:hAnsi="Century"/>
          <w:rtl/>
        </w:rPr>
        <w:t xml:space="preserve"> </w:t>
      </w:r>
      <w:r>
        <w:rPr>
          <w:rFonts w:ascii="Century" w:hAnsi="Century" w:hint="eastAsia"/>
          <w:rtl/>
        </w:rPr>
        <w:t>יש</w:t>
      </w:r>
      <w:r>
        <w:rPr>
          <w:rFonts w:ascii="Century" w:hAnsi="Century"/>
          <w:rtl/>
        </w:rPr>
        <w:t xml:space="preserve"> </w:t>
      </w:r>
      <w:r>
        <w:rPr>
          <w:rFonts w:ascii="Century" w:hAnsi="Century" w:hint="eastAsia"/>
          <w:rtl/>
        </w:rPr>
        <w:t>מאין</w:t>
      </w:r>
      <w:r>
        <w:rPr>
          <w:rFonts w:ascii="Century" w:hAnsi="Century"/>
          <w:rtl/>
        </w:rPr>
        <w:t xml:space="preserve"> </w:t>
      </w:r>
      <w:r>
        <w:rPr>
          <w:rFonts w:ascii="Century" w:hAnsi="Century" w:hint="eastAsia"/>
          <w:rtl/>
        </w:rPr>
        <w:t>באילוצי</w:t>
      </w:r>
      <w:r>
        <w:rPr>
          <w:rFonts w:ascii="Century" w:hAnsi="Century"/>
          <w:rtl/>
        </w:rPr>
        <w:t xml:space="preserve"> </w:t>
      </w:r>
      <w:r>
        <w:rPr>
          <w:rFonts w:ascii="Century" w:hAnsi="Century" w:hint="eastAsia"/>
          <w:rtl/>
        </w:rPr>
        <w:t>הרגע</w:t>
      </w:r>
      <w:r>
        <w:rPr>
          <w:rFonts w:ascii="Century" w:hAnsi="Century"/>
          <w:rtl/>
        </w:rPr>
        <w:t xml:space="preserve"> </w:t>
      </w:r>
      <w:r>
        <w:rPr>
          <w:rFonts w:ascii="Century" w:hAnsi="Century" w:hint="eastAsia"/>
          <w:rtl/>
        </w:rPr>
        <w:t>האחרון</w:t>
      </w:r>
      <w:r>
        <w:rPr>
          <w:rFonts w:ascii="Century" w:hAnsi="Century"/>
          <w:rtl/>
        </w:rPr>
        <w:t xml:space="preserve">. </w:t>
      </w:r>
      <w:r>
        <w:rPr>
          <w:rFonts w:ascii="Century" w:hAnsi="Century" w:hint="eastAsia"/>
          <w:rtl/>
        </w:rPr>
        <w:t>הדעת</w:t>
      </w:r>
      <w:r>
        <w:rPr>
          <w:rFonts w:ascii="Century" w:hAnsi="Century"/>
          <w:rtl/>
        </w:rPr>
        <w:t xml:space="preserve"> </w:t>
      </w:r>
      <w:r>
        <w:rPr>
          <w:rFonts w:ascii="Century" w:hAnsi="Century" w:hint="eastAsia"/>
          <w:rtl/>
        </w:rPr>
        <w:t>נותנת</w:t>
      </w:r>
      <w:r>
        <w:rPr>
          <w:rFonts w:ascii="Century" w:hAnsi="Century"/>
          <w:rtl/>
        </w:rPr>
        <w:t xml:space="preserve">, </w:t>
      </w:r>
      <w:r>
        <w:rPr>
          <w:rFonts w:ascii="Century" w:hAnsi="Century" w:hint="eastAsia"/>
          <w:rtl/>
        </w:rPr>
        <w:t>ששטרום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יוצא</w:t>
      </w:r>
      <w:r>
        <w:rPr>
          <w:rFonts w:ascii="Century" w:hAnsi="Century"/>
          <w:rtl/>
        </w:rPr>
        <w:t xml:space="preserve"> </w:t>
      </w:r>
      <w:r>
        <w:rPr>
          <w:rFonts w:ascii="Century" w:hAnsi="Century" w:hint="eastAsia"/>
          <w:rtl/>
        </w:rPr>
        <w:t>ל</w:t>
      </w:r>
      <w:r>
        <w:rPr>
          <w:rFonts w:ascii="Century" w:hAnsi="Century"/>
          <w:rtl/>
        </w:rPr>
        <w:t>"</w:t>
      </w:r>
      <w:r>
        <w:rPr>
          <w:rFonts w:ascii="Century" w:hAnsi="Century" w:hint="eastAsia"/>
          <w:rtl/>
        </w:rPr>
        <w:t>הרפתקה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בסכום</w:t>
      </w:r>
      <w:r>
        <w:rPr>
          <w:rFonts w:ascii="Century" w:hAnsi="Century"/>
          <w:rtl/>
        </w:rPr>
        <w:t xml:space="preserve"> </w:t>
      </w:r>
      <w:r>
        <w:rPr>
          <w:rFonts w:ascii="Century" w:hAnsi="Century" w:hint="eastAsia"/>
          <w:rtl/>
        </w:rPr>
        <w:t>של</w:t>
      </w:r>
      <w:r>
        <w:rPr>
          <w:rFonts w:ascii="Century" w:hAnsi="Century"/>
          <w:rtl/>
        </w:rPr>
        <w:t xml:space="preserve"> 15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כשבקופת</w:t>
      </w:r>
      <w:r>
        <w:rPr>
          <w:rFonts w:ascii="Century" w:hAnsi="Century"/>
          <w:rtl/>
        </w:rPr>
        <w:t xml:space="preserve"> </w:t>
      </w:r>
      <w:r>
        <w:rPr>
          <w:rFonts w:ascii="Century" w:hAnsi="Century" w:hint="eastAsia"/>
          <w:rtl/>
        </w:rPr>
        <w:t>חברת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מונחים</w:t>
      </w:r>
      <w:r>
        <w:rPr>
          <w:rFonts w:ascii="Century" w:hAnsi="Century"/>
          <w:rtl/>
        </w:rPr>
        <w:t xml:space="preserve"> </w:t>
      </w:r>
      <w:r>
        <w:rPr>
          <w:rFonts w:ascii="Century" w:hAnsi="Century" w:hint="eastAsia"/>
          <w:rtl/>
        </w:rPr>
        <w:t>רק</w:t>
      </w:r>
      <w:r>
        <w:rPr>
          <w:rFonts w:ascii="Century" w:hAnsi="Century"/>
          <w:rtl/>
        </w:rPr>
        <w:t xml:space="preserve"> 850,000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אילמלא</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קודם</w:t>
      </w:r>
      <w:r>
        <w:rPr>
          <w:rFonts w:ascii="Century" w:hAnsi="Century"/>
          <w:rtl/>
        </w:rPr>
        <w:t xml:space="preserve"> </w:t>
      </w:r>
      <w:r>
        <w:rPr>
          <w:rFonts w:ascii="Century" w:hAnsi="Century" w:hint="eastAsia"/>
          <w:rtl/>
        </w:rPr>
        <w:t>לכן</w:t>
      </w:r>
      <w:r>
        <w:rPr>
          <w:rFonts w:ascii="Century" w:hAnsi="Century"/>
          <w:rtl/>
        </w:rPr>
        <w:t xml:space="preserve"> </w:t>
      </w:r>
      <w:r>
        <w:rPr>
          <w:rFonts w:ascii="Century" w:hAnsi="Century" w:hint="eastAsia"/>
          <w:rtl/>
        </w:rPr>
        <w:t>שמימון</w:t>
      </w:r>
      <w:r>
        <w:rPr>
          <w:rFonts w:ascii="Century" w:hAnsi="Century"/>
          <w:rtl/>
        </w:rPr>
        <w:t xml:space="preserve"> </w:t>
      </w:r>
      <w:r>
        <w:rPr>
          <w:rFonts w:ascii="Century" w:hAnsi="Century" w:hint="eastAsia"/>
          <w:rtl/>
        </w:rPr>
        <w:t>רכישה</w:t>
      </w:r>
      <w:r>
        <w:rPr>
          <w:rFonts w:ascii="Century" w:hAnsi="Century"/>
          <w:rtl/>
        </w:rPr>
        <w:t xml:space="preserve"> </w:t>
      </w:r>
      <w:r>
        <w:rPr>
          <w:rFonts w:ascii="Century" w:hAnsi="Century" w:hint="eastAsia"/>
          <w:rtl/>
        </w:rPr>
        <w:t>כאמור</w:t>
      </w:r>
      <w:r>
        <w:rPr>
          <w:rFonts w:ascii="Century" w:hAnsi="Century"/>
          <w:rtl/>
        </w:rPr>
        <w:t xml:space="preserve"> </w:t>
      </w:r>
      <w:r>
        <w:rPr>
          <w:rFonts w:ascii="Century" w:hAnsi="Century" w:hint="eastAsia"/>
          <w:rtl/>
        </w:rPr>
        <w:t>אפשרי</w:t>
      </w:r>
      <w:r>
        <w:rPr>
          <w:rFonts w:ascii="Century" w:hAnsi="Century"/>
          <w:rtl/>
        </w:rPr>
        <w:t xml:space="preserve"> </w:t>
      </w:r>
      <w:r>
        <w:rPr>
          <w:rFonts w:ascii="Century" w:hAnsi="Century" w:hint="eastAsia"/>
          <w:rtl/>
        </w:rPr>
        <w:t>ואף</w:t>
      </w:r>
      <w:r>
        <w:rPr>
          <w:rFonts w:ascii="Century" w:hAnsi="Century"/>
          <w:rtl/>
        </w:rPr>
        <w:t xml:space="preserve"> </w:t>
      </w:r>
      <w:r>
        <w:rPr>
          <w:rFonts w:ascii="Century" w:hAnsi="Century" w:hint="eastAsia"/>
          <w:rtl/>
        </w:rPr>
        <w:t>בהישג</w:t>
      </w:r>
      <w:r>
        <w:rPr>
          <w:rFonts w:ascii="Century" w:hAnsi="Century"/>
          <w:rtl/>
        </w:rPr>
        <w:t xml:space="preserve"> </w:t>
      </w:r>
      <w:r>
        <w:rPr>
          <w:rFonts w:ascii="Century" w:hAnsi="Century" w:hint="eastAsia"/>
          <w:rtl/>
        </w:rPr>
        <w:t>יד</w:t>
      </w:r>
      <w:r>
        <w:rPr>
          <w:rFonts w:ascii="Century" w:hAnsi="Century"/>
          <w:rtl/>
        </w:rPr>
        <w:t xml:space="preserve">. </w:t>
      </w:r>
      <w:r>
        <w:rPr>
          <w:rFonts w:ascii="Century" w:hAnsi="Century" w:hint="eastAsia"/>
          <w:rtl/>
        </w:rPr>
        <w:t>כנ</w:t>
      </w:r>
      <w:r>
        <w:rPr>
          <w:rFonts w:ascii="Century" w:hAnsi="Century"/>
          <w:rtl/>
        </w:rPr>
        <w:t>"</w:t>
      </w:r>
      <w:r>
        <w:rPr>
          <w:rFonts w:ascii="Century" w:hAnsi="Century" w:hint="eastAsia"/>
          <w:rtl/>
        </w:rPr>
        <w:t>ל</w:t>
      </w:r>
      <w:r>
        <w:rPr>
          <w:rFonts w:ascii="Century" w:hAnsi="Century"/>
          <w:rtl/>
        </w:rPr>
        <w:t xml:space="preserve"> </w:t>
      </w:r>
      <w:r>
        <w:rPr>
          <w:rFonts w:ascii="Century" w:hAnsi="Century" w:hint="eastAsia"/>
          <w:rtl/>
        </w:rPr>
        <w:t>דברים</w:t>
      </w:r>
      <w:r>
        <w:rPr>
          <w:rFonts w:ascii="Century" w:hAnsi="Century"/>
          <w:rtl/>
        </w:rPr>
        <w:t xml:space="preserve"> </w:t>
      </w:r>
      <w:r>
        <w:rPr>
          <w:rFonts w:ascii="Century" w:hAnsi="Century" w:hint="eastAsia"/>
          <w:rtl/>
        </w:rPr>
        <w:t>אמורים</w:t>
      </w:r>
      <w:r>
        <w:rPr>
          <w:rFonts w:ascii="Century" w:hAnsi="Century"/>
          <w:rtl/>
        </w:rPr>
        <w:t xml:space="preserve"> </w:t>
      </w:r>
      <w:r>
        <w:rPr>
          <w:rFonts w:ascii="Century" w:hAnsi="Century" w:hint="eastAsia"/>
          <w:rtl/>
        </w:rPr>
        <w:t>בפעילותו</w:t>
      </w:r>
      <w:r>
        <w:rPr>
          <w:rFonts w:ascii="Century" w:hAnsi="Century"/>
          <w:rtl/>
        </w:rPr>
        <w:t xml:space="preserve"> </w:t>
      </w:r>
      <w:r>
        <w:rPr>
          <w:rFonts w:ascii="Century" w:hAnsi="Century" w:hint="eastAsia"/>
          <w:rtl/>
        </w:rPr>
        <w:t>מול</w:t>
      </w:r>
      <w:r>
        <w:rPr>
          <w:rFonts w:ascii="Century" w:hAnsi="Century"/>
          <w:rtl/>
        </w:rPr>
        <w:t xml:space="preserve"> </w:t>
      </w:r>
      <w:r>
        <w:rPr>
          <w:rFonts w:ascii="Century" w:hAnsi="Century" w:hint="eastAsia"/>
          <w:rtl/>
        </w:rPr>
        <w:t>המחלצים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רוכש</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אחד</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בשווי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מ</w:t>
      </w:r>
      <w:r>
        <w:rPr>
          <w:rFonts w:ascii="Century" w:hAnsi="Century"/>
          <w:rtl/>
        </w:rPr>
        <w:t xml:space="preserve">- 15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אילמלא</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מלכתחילה</w:t>
      </w:r>
      <w:r>
        <w:rPr>
          <w:rFonts w:ascii="Century" w:hAnsi="Century"/>
          <w:rtl/>
        </w:rPr>
        <w:t xml:space="preserve"> </w:t>
      </w:r>
      <w:r>
        <w:rPr>
          <w:rFonts w:ascii="Century" w:hAnsi="Century" w:hint="eastAsia"/>
          <w:rtl/>
        </w:rPr>
        <w:t>ובטרם</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בבורסה</w:t>
      </w:r>
      <w:r>
        <w:rPr>
          <w:rFonts w:ascii="Century" w:hAnsi="Century"/>
          <w:rtl/>
        </w:rPr>
        <w:t xml:space="preserve"> </w:t>
      </w:r>
      <w:r>
        <w:rPr>
          <w:rFonts w:ascii="Century" w:hAnsi="Century" w:hint="eastAsia"/>
          <w:rtl/>
        </w:rPr>
        <w:t>ביום</w:t>
      </w:r>
      <w:r>
        <w:rPr>
          <w:rFonts w:ascii="Century" w:hAnsi="Century"/>
          <w:rtl/>
        </w:rPr>
        <w:t xml:space="preserve"> 21.2.2012, </w:t>
      </w:r>
      <w:r>
        <w:rPr>
          <w:rFonts w:ascii="Century" w:hAnsi="Century" w:hint="eastAsia"/>
          <w:rtl/>
        </w:rPr>
        <w:t>כי</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למכרן</w:t>
      </w:r>
      <w:r>
        <w:rPr>
          <w:rFonts w:ascii="Century" w:hAnsi="Century"/>
          <w:rtl/>
        </w:rPr>
        <w:t xml:space="preserve"> </w:t>
      </w:r>
      <w:r>
        <w:rPr>
          <w:rFonts w:ascii="Century" w:hAnsi="Century" w:hint="eastAsia"/>
          <w:rtl/>
        </w:rPr>
        <w:t>לאחרים</w:t>
      </w:r>
      <w:r>
        <w:rPr>
          <w:rFonts w:ascii="Century" w:hAnsi="Century"/>
          <w:rtl/>
        </w:rPr>
        <w:t xml:space="preserve"> – </w:t>
      </w:r>
      <w:r>
        <w:rPr>
          <w:rFonts w:ascii="Century" w:hAnsi="Century" w:hint="eastAsia"/>
          <w:rtl/>
        </w:rPr>
        <w:t>המחלצים</w:t>
      </w:r>
      <w:r>
        <w:rPr>
          <w:rFonts w:ascii="Century" w:hAnsi="Century"/>
          <w:rtl/>
        </w:rPr>
        <w:t xml:space="preserve">. </w:t>
      </w:r>
      <w:r>
        <w:rPr>
          <w:rFonts w:ascii="Century" w:hAnsi="Century" w:hint="eastAsia"/>
          <w:rtl/>
        </w:rPr>
        <w:t>קרי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ידע</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רוכשים</w:t>
      </w:r>
      <w:r>
        <w:rPr>
          <w:rFonts w:ascii="Century" w:hAnsi="Century"/>
          <w:rtl/>
        </w:rPr>
        <w:t xml:space="preserve"> </w:t>
      </w:r>
      <w:r>
        <w:rPr>
          <w:rFonts w:ascii="Century" w:hAnsi="Century" w:hint="eastAsia"/>
          <w:rtl/>
        </w:rPr>
        <w:t>פוטנציאליים</w:t>
      </w:r>
      <w:r>
        <w:rPr>
          <w:rFonts w:ascii="Century" w:hAnsi="Century"/>
          <w:rtl/>
        </w:rPr>
        <w:t xml:space="preserve">, </w:t>
      </w:r>
      <w:r>
        <w:rPr>
          <w:rFonts w:ascii="Century" w:hAnsi="Century" w:hint="eastAsia"/>
          <w:rtl/>
        </w:rPr>
        <w:t>שירכשו</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לפני</w:t>
      </w:r>
      <w:r>
        <w:rPr>
          <w:rFonts w:ascii="Century" w:hAnsi="Century"/>
          <w:rtl/>
        </w:rPr>
        <w:t xml:space="preserve"> </w:t>
      </w:r>
      <w:r>
        <w:rPr>
          <w:rFonts w:ascii="Century" w:hAnsi="Century" w:hint="eastAsia"/>
          <w:rtl/>
        </w:rPr>
        <w:t>שהחל</w:t>
      </w:r>
      <w:r>
        <w:rPr>
          <w:rFonts w:ascii="Century" w:hAnsi="Century"/>
          <w:rtl/>
        </w:rPr>
        <w:t xml:space="preserve"> </w:t>
      </w:r>
      <w:r>
        <w:rPr>
          <w:rFonts w:ascii="Century" w:hAnsi="Century" w:hint="eastAsia"/>
          <w:rtl/>
        </w:rPr>
        <w:t>ברכישתן</w:t>
      </w:r>
      <w:r>
        <w:rPr>
          <w:rFonts w:ascii="Century" w:hAnsi="Century"/>
          <w:rtl/>
        </w:rPr>
        <w:t xml:space="preserve">, </w:t>
      </w:r>
      <w:r>
        <w:rPr>
          <w:rFonts w:ascii="Century" w:hAnsi="Century" w:hint="eastAsia"/>
          <w:rtl/>
        </w:rPr>
        <w:t>וכפי</w:t>
      </w:r>
      <w:r>
        <w:rPr>
          <w:rFonts w:ascii="Century" w:hAnsi="Century"/>
          <w:rtl/>
        </w:rPr>
        <w:t xml:space="preserve"> </w:t>
      </w:r>
      <w:r>
        <w:rPr>
          <w:rFonts w:ascii="Century" w:hAnsi="Century" w:hint="eastAsia"/>
          <w:rtl/>
        </w:rPr>
        <w:t>שהראיתי</w:t>
      </w:r>
      <w:r>
        <w:rPr>
          <w:rFonts w:ascii="Century" w:hAnsi="Century"/>
          <w:rtl/>
        </w:rPr>
        <w:t xml:space="preserve"> </w:t>
      </w:r>
      <w:r>
        <w:rPr>
          <w:rFonts w:ascii="Century" w:hAnsi="Century" w:hint="eastAsia"/>
          <w:rtl/>
        </w:rPr>
        <w:t>קודם</w:t>
      </w:r>
      <w:r>
        <w:rPr>
          <w:rFonts w:ascii="Century" w:hAnsi="Century"/>
          <w:rtl/>
        </w:rPr>
        <w:t xml:space="preserve"> </w:t>
      </w:r>
      <w:r>
        <w:rPr>
          <w:rFonts w:ascii="Century" w:hAnsi="Century" w:hint="eastAsia"/>
          <w:rtl/>
        </w:rPr>
        <w:t>לכן</w:t>
      </w:r>
      <w:r>
        <w:rPr>
          <w:rFonts w:ascii="Century" w:hAnsi="Century"/>
          <w:rtl/>
        </w:rPr>
        <w:t xml:space="preserve">, </w:t>
      </w:r>
      <w:r>
        <w:rPr>
          <w:rFonts w:ascii="Century" w:hAnsi="Century" w:hint="eastAsia"/>
          <w:rtl/>
        </w:rPr>
        <w:t>ועל</w:t>
      </w:r>
      <w:r>
        <w:rPr>
          <w:rFonts w:ascii="Century" w:hAnsi="Century"/>
          <w:rtl/>
        </w:rPr>
        <w:t xml:space="preserve"> </w:t>
      </w:r>
      <w:r>
        <w:rPr>
          <w:rFonts w:ascii="Century" w:hAnsi="Century" w:hint="eastAsia"/>
          <w:rtl/>
        </w:rPr>
        <w:t>בסיס</w:t>
      </w:r>
      <w:r>
        <w:rPr>
          <w:rFonts w:ascii="Century" w:hAnsi="Century"/>
          <w:rtl/>
        </w:rPr>
        <w:t xml:space="preserve"> </w:t>
      </w:r>
      <w:r>
        <w:rPr>
          <w:rFonts w:ascii="Century" w:hAnsi="Century" w:hint="eastAsia"/>
          <w:rtl/>
        </w:rPr>
        <w:t>ראיות</w:t>
      </w:r>
      <w:r>
        <w:rPr>
          <w:rFonts w:ascii="Century" w:hAnsi="Century"/>
          <w:rtl/>
        </w:rPr>
        <w:t xml:space="preserve"> </w:t>
      </w:r>
      <w:r>
        <w:rPr>
          <w:rFonts w:ascii="Century" w:hAnsi="Century" w:hint="eastAsia"/>
          <w:rtl/>
        </w:rPr>
        <w:t>שהונחו</w:t>
      </w:r>
      <w:r>
        <w:rPr>
          <w:rFonts w:ascii="Century" w:hAnsi="Century"/>
          <w:rtl/>
        </w:rPr>
        <w:t xml:space="preserve"> </w:t>
      </w:r>
      <w:r>
        <w:rPr>
          <w:rFonts w:ascii="Century" w:hAnsi="Century" w:hint="eastAsia"/>
          <w:rtl/>
        </w:rPr>
        <w:t>בפני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53.</w:t>
      </w:r>
      <w:r>
        <w:rPr>
          <w:rFonts w:ascii="Century" w:hAnsi="Century"/>
          <w:rtl/>
        </w:rPr>
        <w:tab/>
      </w:r>
      <w:r>
        <w:rPr>
          <w:rFonts w:ascii="Century" w:hAnsi="Century" w:hint="eastAsia"/>
          <w:rtl/>
        </w:rPr>
        <w:t>בנוסף</w:t>
      </w:r>
      <w:r>
        <w:rPr>
          <w:rFonts w:ascii="Century" w:hAnsi="Century"/>
          <w:rtl/>
        </w:rPr>
        <w:t xml:space="preserve"> </w:t>
      </w:r>
      <w:r>
        <w:rPr>
          <w:rFonts w:ascii="Century" w:hAnsi="Century" w:hint="eastAsia"/>
          <w:rtl/>
        </w:rPr>
        <w:t>לראיות</w:t>
      </w:r>
      <w:r>
        <w:rPr>
          <w:rFonts w:ascii="Century" w:hAnsi="Century"/>
          <w:rtl/>
        </w:rPr>
        <w:t xml:space="preserve"> </w:t>
      </w:r>
      <w:r>
        <w:rPr>
          <w:rFonts w:ascii="Century" w:hAnsi="Century" w:hint="eastAsia"/>
          <w:rtl/>
        </w:rPr>
        <w:t>שפורטו</w:t>
      </w:r>
      <w:r>
        <w:rPr>
          <w:rFonts w:ascii="Century" w:hAnsi="Century"/>
          <w:rtl/>
        </w:rPr>
        <w:t xml:space="preserve"> </w:t>
      </w:r>
      <w:r>
        <w:rPr>
          <w:rFonts w:ascii="Century" w:hAnsi="Century" w:hint="eastAsia"/>
          <w:rtl/>
        </w:rPr>
        <w:t>כאמור</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מהכרעת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עולות</w:t>
      </w:r>
      <w:r>
        <w:rPr>
          <w:rFonts w:ascii="Century" w:hAnsi="Century"/>
          <w:rtl/>
        </w:rPr>
        <w:t xml:space="preserve"> </w:t>
      </w:r>
      <w:r>
        <w:rPr>
          <w:rFonts w:ascii="Century" w:hAnsi="Century" w:hint="eastAsia"/>
          <w:rtl/>
        </w:rPr>
        <w:t>קביעות</w:t>
      </w:r>
      <w:r>
        <w:rPr>
          <w:rFonts w:ascii="Century" w:hAnsi="Century"/>
          <w:rtl/>
        </w:rPr>
        <w:t xml:space="preserve"> </w:t>
      </w:r>
      <w:r>
        <w:rPr>
          <w:rFonts w:ascii="Century" w:hAnsi="Century" w:hint="eastAsia"/>
          <w:rtl/>
        </w:rPr>
        <w:t>עובדה</w:t>
      </w:r>
      <w:r>
        <w:rPr>
          <w:rFonts w:ascii="Century" w:hAnsi="Century"/>
          <w:rtl/>
        </w:rPr>
        <w:t xml:space="preserve"> </w:t>
      </w:r>
      <w:r>
        <w:rPr>
          <w:rFonts w:ascii="Century" w:hAnsi="Century" w:hint="eastAsia"/>
          <w:rtl/>
        </w:rPr>
        <w:t>ומסקנות</w:t>
      </w:r>
      <w:r>
        <w:rPr>
          <w:rFonts w:ascii="Century" w:hAnsi="Century"/>
          <w:rtl/>
        </w:rPr>
        <w:t xml:space="preserve"> </w:t>
      </w:r>
      <w:r>
        <w:rPr>
          <w:rFonts w:ascii="Century" w:hAnsi="Century" w:hint="eastAsia"/>
          <w:rtl/>
        </w:rPr>
        <w:t>התומכות</w:t>
      </w:r>
      <w:r>
        <w:rPr>
          <w:rFonts w:ascii="Century" w:hAnsi="Century"/>
          <w:rtl/>
        </w:rPr>
        <w:t xml:space="preserve"> </w:t>
      </w:r>
      <w:r>
        <w:rPr>
          <w:rFonts w:ascii="Century" w:hAnsi="Century" w:hint="eastAsia"/>
          <w:rtl/>
        </w:rPr>
        <w:t>בתזת</w:t>
      </w:r>
      <w:r>
        <w:rPr>
          <w:rFonts w:ascii="Century" w:hAnsi="Century"/>
          <w:rtl/>
        </w:rPr>
        <w:t xml:space="preserve"> </w:t>
      </w:r>
      <w:r>
        <w:rPr>
          <w:rFonts w:ascii="Century" w:hAnsi="Century" w:hint="eastAsia"/>
          <w:rtl/>
        </w:rPr>
        <w:t>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ובניגוד</w:t>
      </w:r>
      <w:r>
        <w:rPr>
          <w:rFonts w:ascii="Century" w:hAnsi="Century"/>
          <w:rtl/>
        </w:rPr>
        <w:t xml:space="preserve"> </w:t>
      </w:r>
      <w:r>
        <w:rPr>
          <w:rFonts w:ascii="Century" w:hAnsi="Century" w:hint="eastAsia"/>
          <w:rtl/>
        </w:rPr>
        <w:t>לקביעה</w:t>
      </w:r>
      <w:r>
        <w:rPr>
          <w:rFonts w:ascii="Century" w:hAnsi="Century"/>
          <w:rtl/>
        </w:rPr>
        <w:t xml:space="preserve"> (</w:t>
      </w:r>
      <w:r>
        <w:rPr>
          <w:rFonts w:ascii="Century" w:hAnsi="Century" w:hint="eastAsia"/>
          <w:rtl/>
        </w:rPr>
        <w:t>המוטעית</w:t>
      </w:r>
      <w:r>
        <w:rPr>
          <w:rFonts w:ascii="Century" w:hAnsi="Century"/>
          <w:rtl/>
        </w:rPr>
        <w:t xml:space="preserve">) </w:t>
      </w:r>
      <w:r>
        <w:rPr>
          <w:rFonts w:ascii="Century" w:hAnsi="Century" w:hint="eastAsia"/>
          <w:rtl/>
        </w:rPr>
        <w:t>שבפסקה</w:t>
      </w:r>
      <w:r>
        <w:rPr>
          <w:rFonts w:ascii="Century" w:hAnsi="Century"/>
          <w:rtl/>
        </w:rPr>
        <w:t xml:space="preserve"> 722 </w:t>
      </w:r>
      <w:r>
        <w:rPr>
          <w:rFonts w:ascii="Century" w:hAnsi="Century" w:hint="eastAsia"/>
          <w:rtl/>
        </w:rPr>
        <w:t>להכרעת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למשל</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קמא</w:t>
      </w:r>
      <w:r>
        <w:rPr>
          <w:rFonts w:ascii="Century" w:hAnsi="Century"/>
          <w:rtl/>
        </w:rPr>
        <w:t xml:space="preserve"> </w:t>
      </w:r>
      <w:r>
        <w:rPr>
          <w:rFonts w:ascii="Century" w:hAnsi="Century" w:hint="eastAsia"/>
          <w:rtl/>
        </w:rPr>
        <w:t>בפסקה</w:t>
      </w:r>
      <w:r>
        <w:rPr>
          <w:rFonts w:ascii="Century" w:hAnsi="Century"/>
          <w:rtl/>
        </w:rPr>
        <w:t xml:space="preserve"> 720 (11) </w:t>
      </w:r>
      <w:r>
        <w:rPr>
          <w:rFonts w:ascii="Century" w:hAnsi="Century" w:hint="eastAsia"/>
          <w:rtl/>
        </w:rPr>
        <w:t>ועוד</w:t>
      </w:r>
      <w:r>
        <w:rPr>
          <w:rFonts w:ascii="Century" w:hAnsi="Century"/>
          <w:rtl/>
        </w:rPr>
        <w:t xml:space="preserve"> </w:t>
      </w:r>
      <w:r>
        <w:rPr>
          <w:rFonts w:ascii="Century" w:hAnsi="Century" w:hint="eastAsia"/>
          <w:rtl/>
        </w:rPr>
        <w:t>קודם</w:t>
      </w:r>
      <w:r>
        <w:rPr>
          <w:rFonts w:ascii="Century" w:hAnsi="Century"/>
          <w:rtl/>
        </w:rPr>
        <w:t xml:space="preserve"> </w:t>
      </w:r>
      <w:r>
        <w:rPr>
          <w:rFonts w:ascii="Century" w:hAnsi="Century" w:hint="eastAsia"/>
          <w:rtl/>
        </w:rPr>
        <w:t>לכן</w:t>
      </w:r>
      <w:r>
        <w:rPr>
          <w:rFonts w:ascii="Century" w:hAnsi="Century"/>
          <w:rtl/>
        </w:rPr>
        <w:t xml:space="preserve"> </w:t>
      </w:r>
      <w:r>
        <w:rPr>
          <w:rFonts w:ascii="Century" w:hAnsi="Century" w:hint="eastAsia"/>
          <w:rtl/>
        </w:rPr>
        <w:t>בפסקה</w:t>
      </w:r>
      <w:r>
        <w:rPr>
          <w:rFonts w:ascii="Century" w:hAnsi="Century"/>
          <w:rtl/>
        </w:rPr>
        <w:t xml:space="preserve"> 625 </w:t>
      </w:r>
      <w:r>
        <w:rPr>
          <w:rFonts w:ascii="Century" w:hAnsi="Century" w:hint="eastAsia"/>
          <w:rtl/>
        </w:rPr>
        <w:t>כי</w:t>
      </w:r>
      <w:r>
        <w:rPr>
          <w:rFonts w:ascii="Century" w:hAnsi="Century"/>
          <w:rtl/>
        </w:rPr>
        <w:t xml:space="preserve"> </w:t>
      </w:r>
      <w:r>
        <w:rPr>
          <w:rFonts w:ascii="Century" w:hAnsi="Century" w:hint="eastAsia"/>
          <w:rtl/>
        </w:rPr>
        <w:t>מעורבותו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בהעמדת</w:t>
      </w:r>
      <w:r>
        <w:rPr>
          <w:rFonts w:ascii="Century" w:hAnsi="Century"/>
          <w:rtl/>
        </w:rPr>
        <w:t xml:space="preserve"> </w:t>
      </w:r>
      <w:r>
        <w:rPr>
          <w:rFonts w:ascii="Century" w:hAnsi="Century" w:hint="eastAsia"/>
          <w:rtl/>
        </w:rPr>
        <w:t>האשראי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שיחה</w:t>
      </w:r>
      <w:r>
        <w:rPr>
          <w:rFonts w:ascii="Century" w:hAnsi="Century"/>
          <w:rtl/>
        </w:rPr>
        <w:t xml:space="preserve"> </w:t>
      </w:r>
      <w:r>
        <w:rPr>
          <w:rFonts w:ascii="Century" w:hAnsi="Century" w:hint="eastAsia"/>
          <w:rtl/>
        </w:rPr>
        <w:t>שקיים</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בצרי</w:t>
      </w:r>
      <w:r>
        <w:rPr>
          <w:rFonts w:ascii="Century" w:hAnsi="Century"/>
          <w:rtl/>
        </w:rPr>
        <w:t xml:space="preserve">, </w:t>
      </w:r>
      <w:r>
        <w:rPr>
          <w:rFonts w:ascii="Century" w:hAnsi="Century" w:hint="eastAsia"/>
          <w:rtl/>
        </w:rPr>
        <w:t>שאין</w:t>
      </w:r>
      <w:r>
        <w:rPr>
          <w:rFonts w:ascii="Century" w:hAnsi="Century"/>
          <w:rtl/>
        </w:rPr>
        <w:t xml:space="preserve"> </w:t>
      </w:r>
      <w:r>
        <w:rPr>
          <w:rFonts w:ascii="Century" w:hAnsi="Century" w:hint="eastAsia"/>
          <w:rtl/>
        </w:rPr>
        <w:t>חולק</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התקיימה</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- 21.2.2012 "</w:t>
      </w:r>
      <w:r w:rsidRPr="00E6729A">
        <w:rPr>
          <w:rFonts w:ascii="Century" w:hAnsi="Century" w:cs="Miriam" w:hint="eastAsia"/>
          <w:b/>
          <w:spacing w:val="0"/>
          <w:szCs w:val="24"/>
          <w:rtl/>
        </w:rPr>
        <w:t>מהווה</w:t>
      </w:r>
      <w:r w:rsidRPr="00E6729A">
        <w:rPr>
          <w:rFonts w:ascii="Century" w:hAnsi="Century" w:cs="Miriam"/>
          <w:b/>
          <w:spacing w:val="0"/>
          <w:szCs w:val="24"/>
          <w:rtl/>
        </w:rPr>
        <w:t xml:space="preserve"> </w:t>
      </w:r>
      <w:r w:rsidRPr="00E6729A">
        <w:rPr>
          <w:rFonts w:ascii="Century" w:hAnsi="Century" w:cs="Miriam" w:hint="eastAsia"/>
          <w:b/>
          <w:spacing w:val="0"/>
          <w:szCs w:val="24"/>
          <w:rtl/>
        </w:rPr>
        <w:t>ראיית</w:t>
      </w:r>
      <w:r w:rsidRPr="00E6729A">
        <w:rPr>
          <w:rFonts w:ascii="Century" w:hAnsi="Century" w:cs="Miriam"/>
          <w:b/>
          <w:spacing w:val="0"/>
          <w:szCs w:val="24"/>
          <w:rtl/>
        </w:rPr>
        <w:t xml:space="preserve"> </w:t>
      </w:r>
      <w:r w:rsidRPr="00E6729A">
        <w:rPr>
          <w:rFonts w:ascii="Century" w:hAnsi="Century" w:cs="Miriam" w:hint="eastAsia"/>
          <w:b/>
          <w:spacing w:val="0"/>
          <w:szCs w:val="24"/>
          <w:rtl/>
        </w:rPr>
        <w:t>חיזוק</w:t>
      </w:r>
      <w:r w:rsidRPr="00E6729A">
        <w:rPr>
          <w:rFonts w:ascii="Century" w:hAnsi="Century" w:cs="Miriam"/>
          <w:b/>
          <w:spacing w:val="0"/>
          <w:szCs w:val="24"/>
          <w:rtl/>
        </w:rPr>
        <w:t xml:space="preserve"> </w:t>
      </w:r>
      <w:r w:rsidRPr="00E6729A">
        <w:rPr>
          <w:rFonts w:ascii="Century" w:hAnsi="Century" w:cs="Miriam" w:hint="eastAsia"/>
          <w:b/>
          <w:spacing w:val="0"/>
          <w:szCs w:val="24"/>
          <w:rtl/>
        </w:rPr>
        <w:t>לתזת</w:t>
      </w:r>
      <w:r w:rsidRPr="00E6729A">
        <w:rPr>
          <w:rFonts w:ascii="Century" w:hAnsi="Century" w:cs="Miriam"/>
          <w:b/>
          <w:spacing w:val="0"/>
          <w:szCs w:val="24"/>
          <w:rtl/>
        </w:rPr>
        <w:t xml:space="preserve"> </w:t>
      </w:r>
      <w:r w:rsidRPr="00E6729A">
        <w:rPr>
          <w:rFonts w:ascii="Century" w:hAnsi="Century" w:cs="Miriam" w:hint="eastAsia"/>
          <w:b/>
          <w:spacing w:val="0"/>
          <w:szCs w:val="24"/>
          <w:rtl/>
        </w:rPr>
        <w:t>המאשימה</w:t>
      </w:r>
      <w:r w:rsidRPr="00E6729A">
        <w:rPr>
          <w:rFonts w:ascii="Century" w:hAnsi="Century" w:cs="Miriam"/>
          <w:b/>
          <w:spacing w:val="0"/>
          <w:szCs w:val="24"/>
          <w:rtl/>
        </w:rPr>
        <w:t xml:space="preserve"> </w:t>
      </w:r>
      <w:r w:rsidRPr="00E6729A">
        <w:rPr>
          <w:rFonts w:ascii="Century" w:hAnsi="Century" w:cs="Miriam" w:hint="eastAsia"/>
          <w:b/>
          <w:spacing w:val="0"/>
          <w:szCs w:val="24"/>
          <w:rtl/>
        </w:rPr>
        <w:t>לקשירת</w:t>
      </w:r>
      <w:r w:rsidRPr="00E6729A">
        <w:rPr>
          <w:rFonts w:ascii="Century" w:hAnsi="Century" w:cs="Miriam"/>
          <w:b/>
          <w:spacing w:val="0"/>
          <w:szCs w:val="24"/>
          <w:rtl/>
        </w:rPr>
        <w:t xml:space="preserve"> </w:t>
      </w:r>
      <w:r w:rsidRPr="00E6729A">
        <w:rPr>
          <w:rFonts w:ascii="Century" w:hAnsi="Century" w:cs="Miriam" w:hint="eastAsia"/>
          <w:b/>
          <w:spacing w:val="0"/>
          <w:szCs w:val="24"/>
          <w:rtl/>
        </w:rPr>
        <w:t>קשר</w:t>
      </w:r>
      <w:r w:rsidRPr="00E6729A">
        <w:rPr>
          <w:rFonts w:ascii="Century" w:hAnsi="Century" w:cs="Miriam"/>
          <w:b/>
          <w:spacing w:val="0"/>
          <w:szCs w:val="24"/>
          <w:rtl/>
        </w:rPr>
        <w:t xml:space="preserve"> </w:t>
      </w:r>
      <w:r w:rsidRPr="00E6729A">
        <w:rPr>
          <w:rFonts w:ascii="Century" w:hAnsi="Century" w:cs="Miriam" w:hint="eastAsia"/>
          <w:b/>
          <w:spacing w:val="0"/>
          <w:szCs w:val="24"/>
          <w:rtl/>
        </w:rPr>
        <w:t>בין</w:t>
      </w:r>
      <w:r w:rsidRPr="00E6729A">
        <w:rPr>
          <w:rFonts w:ascii="Century" w:hAnsi="Century" w:cs="Miriam"/>
          <w:b/>
          <w:spacing w:val="0"/>
          <w:szCs w:val="24"/>
          <w:rtl/>
        </w:rPr>
        <w:t xml:space="preserve"> </w:t>
      </w:r>
      <w:r w:rsidRPr="00E6729A">
        <w:rPr>
          <w:rFonts w:ascii="Century" w:hAnsi="Century" w:cs="Miriam" w:hint="eastAsia"/>
          <w:b/>
          <w:spacing w:val="0"/>
          <w:szCs w:val="24"/>
          <w:rtl/>
        </w:rPr>
        <w:t>דנקנר</w:t>
      </w:r>
      <w:r w:rsidRPr="00E6729A">
        <w:rPr>
          <w:rFonts w:ascii="Century" w:hAnsi="Century" w:cs="Miriam"/>
          <w:b/>
          <w:spacing w:val="0"/>
          <w:szCs w:val="24"/>
          <w:rtl/>
        </w:rPr>
        <w:t xml:space="preserve"> </w:t>
      </w:r>
      <w:r w:rsidRPr="00E6729A">
        <w:rPr>
          <w:rFonts w:ascii="Century" w:hAnsi="Century" w:cs="Miriam" w:hint="eastAsia"/>
          <w:b/>
          <w:spacing w:val="0"/>
          <w:szCs w:val="24"/>
          <w:rtl/>
        </w:rPr>
        <w:t>לבין</w:t>
      </w:r>
      <w:r w:rsidRPr="00E6729A">
        <w:rPr>
          <w:rFonts w:ascii="Century" w:hAnsi="Century" w:cs="Miriam"/>
          <w:b/>
          <w:spacing w:val="0"/>
          <w:szCs w:val="24"/>
          <w:rtl/>
        </w:rPr>
        <w:t xml:space="preserve"> </w:t>
      </w:r>
      <w:r w:rsidRPr="00E6729A">
        <w:rPr>
          <w:rFonts w:ascii="Century" w:hAnsi="Century" w:cs="Miriam" w:hint="eastAsia"/>
          <w:b/>
          <w:spacing w:val="0"/>
          <w:szCs w:val="24"/>
          <w:rtl/>
        </w:rPr>
        <w:t>שטרום</w:t>
      </w:r>
      <w:r w:rsidRPr="00E6729A">
        <w:rPr>
          <w:rFonts w:ascii="Century" w:hAnsi="Century" w:cs="Miriam"/>
          <w:b/>
          <w:spacing w:val="0"/>
          <w:szCs w:val="24"/>
          <w:rtl/>
        </w:rPr>
        <w:t xml:space="preserve"> </w:t>
      </w:r>
      <w:r w:rsidRPr="00E6729A">
        <w:rPr>
          <w:rFonts w:ascii="Century" w:hAnsi="Century" w:cs="Miriam" w:hint="eastAsia"/>
          <w:b/>
          <w:spacing w:val="0"/>
          <w:szCs w:val="24"/>
          <w:rtl/>
        </w:rPr>
        <w:t>לגיוס</w:t>
      </w:r>
      <w:r w:rsidRPr="00E6729A">
        <w:rPr>
          <w:rFonts w:ascii="Century" w:hAnsi="Century" w:cs="Miriam"/>
          <w:b/>
          <w:spacing w:val="0"/>
          <w:szCs w:val="24"/>
          <w:rtl/>
        </w:rPr>
        <w:t xml:space="preserve"> </w:t>
      </w:r>
      <w:r w:rsidRPr="00E6729A">
        <w:rPr>
          <w:rFonts w:ascii="Century" w:hAnsi="Century" w:cs="Miriam" w:hint="eastAsia"/>
          <w:b/>
          <w:spacing w:val="0"/>
          <w:szCs w:val="24"/>
          <w:rtl/>
        </w:rPr>
        <w:t>כספים</w:t>
      </w:r>
      <w:r w:rsidRPr="00E6729A">
        <w:rPr>
          <w:rFonts w:ascii="Century" w:hAnsi="Century" w:cs="Miriam"/>
          <w:b/>
          <w:spacing w:val="0"/>
          <w:szCs w:val="24"/>
          <w:rtl/>
        </w:rPr>
        <w:t xml:space="preserve"> </w:t>
      </w:r>
      <w:r w:rsidRPr="00E6729A">
        <w:rPr>
          <w:rFonts w:ascii="Century" w:hAnsi="Century" w:cs="Miriam" w:hint="eastAsia"/>
          <w:b/>
          <w:spacing w:val="0"/>
          <w:szCs w:val="24"/>
          <w:rtl/>
        </w:rPr>
        <w:t>עבור</w:t>
      </w:r>
      <w:r w:rsidRPr="00E6729A">
        <w:rPr>
          <w:rFonts w:ascii="Century" w:hAnsi="Century" w:cs="Miriam"/>
          <w:b/>
          <w:spacing w:val="0"/>
          <w:szCs w:val="24"/>
          <w:rtl/>
        </w:rPr>
        <w:t xml:space="preserve"> </w:t>
      </w:r>
      <w:r w:rsidRPr="00E6729A">
        <w:rPr>
          <w:rFonts w:ascii="Century" w:hAnsi="Century" w:cs="Miriam" w:hint="eastAsia"/>
          <w:b/>
          <w:spacing w:val="0"/>
          <w:szCs w:val="24"/>
          <w:rtl/>
        </w:rPr>
        <w:t>שטרום</w:t>
      </w:r>
      <w:r w:rsidRPr="00E6729A">
        <w:rPr>
          <w:rFonts w:ascii="Century" w:hAnsi="Century" w:cs="Miriam"/>
          <w:b/>
          <w:spacing w:val="0"/>
          <w:szCs w:val="24"/>
          <w:rtl/>
        </w:rPr>
        <w:t xml:space="preserve"> (</w:t>
      </w:r>
      <w:r w:rsidRPr="00E6729A">
        <w:rPr>
          <w:rFonts w:ascii="Century" w:hAnsi="Century" w:cs="Miriam" w:hint="eastAsia"/>
          <w:b/>
          <w:spacing w:val="0"/>
          <w:szCs w:val="24"/>
          <w:rtl/>
        </w:rPr>
        <w:t>יום</w:t>
      </w:r>
      <w:r w:rsidRPr="00E6729A">
        <w:rPr>
          <w:rFonts w:ascii="Century" w:hAnsi="Century" w:cs="Miriam"/>
          <w:b/>
          <w:spacing w:val="0"/>
          <w:szCs w:val="24"/>
          <w:rtl/>
        </w:rPr>
        <w:t xml:space="preserve"> </w:t>
      </w:r>
      <w:r w:rsidRPr="00E6729A">
        <w:rPr>
          <w:rFonts w:ascii="Century" w:hAnsi="Century" w:cs="Miriam" w:hint="eastAsia"/>
          <w:b/>
          <w:spacing w:val="0"/>
          <w:szCs w:val="24"/>
          <w:rtl/>
        </w:rPr>
        <w:t>אחרי</w:t>
      </w:r>
      <w:r w:rsidRPr="00E6729A">
        <w:rPr>
          <w:rFonts w:ascii="Century" w:hAnsi="Century" w:cs="Miriam"/>
          <w:b/>
          <w:spacing w:val="0"/>
          <w:szCs w:val="24"/>
          <w:rtl/>
        </w:rPr>
        <w:t xml:space="preserve"> </w:t>
      </w:r>
      <w:r w:rsidRPr="00E6729A">
        <w:rPr>
          <w:rFonts w:ascii="Century" w:hAnsi="Century" w:cs="Miriam" w:hint="eastAsia"/>
          <w:b/>
          <w:spacing w:val="0"/>
          <w:szCs w:val="24"/>
          <w:rtl/>
        </w:rPr>
        <w:t>המפגש</w:t>
      </w:r>
      <w:r w:rsidRPr="00E6729A">
        <w:rPr>
          <w:rFonts w:ascii="Century" w:hAnsi="Century" w:cs="Miriam"/>
          <w:b/>
          <w:spacing w:val="0"/>
          <w:szCs w:val="24"/>
          <w:rtl/>
        </w:rPr>
        <w:t xml:space="preserve"> </w:t>
      </w:r>
      <w:r w:rsidRPr="00E6729A">
        <w:rPr>
          <w:rFonts w:ascii="Century" w:hAnsi="Century" w:cs="Miriam" w:hint="eastAsia"/>
          <w:b/>
          <w:spacing w:val="0"/>
          <w:szCs w:val="24"/>
          <w:rtl/>
        </w:rPr>
        <w:t>הלילי</w:t>
      </w:r>
      <w:r w:rsidRPr="00E6729A">
        <w:rPr>
          <w:rFonts w:ascii="Century" w:hAnsi="Century" w:cs="Miriam"/>
          <w:b/>
          <w:spacing w:val="0"/>
          <w:szCs w:val="24"/>
          <w:rtl/>
        </w:rPr>
        <w:t xml:space="preserve"> </w:t>
      </w:r>
      <w:r w:rsidRPr="00E6729A">
        <w:rPr>
          <w:rFonts w:ascii="Century" w:hAnsi="Century" w:cs="Miriam" w:hint="eastAsia"/>
          <w:b/>
          <w:spacing w:val="0"/>
          <w:szCs w:val="24"/>
          <w:rtl/>
        </w:rPr>
        <w:t>בבית</w:t>
      </w:r>
      <w:r w:rsidRPr="00E6729A">
        <w:rPr>
          <w:rFonts w:ascii="Century" w:hAnsi="Century" w:cs="Miriam"/>
          <w:b/>
          <w:spacing w:val="0"/>
          <w:szCs w:val="24"/>
          <w:rtl/>
        </w:rPr>
        <w:t xml:space="preserve"> </w:t>
      </w:r>
      <w:r w:rsidRPr="00E6729A">
        <w:rPr>
          <w:rFonts w:ascii="Century" w:hAnsi="Century" w:cs="Miriam" w:hint="eastAsia"/>
          <w:b/>
          <w:spacing w:val="0"/>
          <w:szCs w:val="24"/>
          <w:rtl/>
        </w:rPr>
        <w:t>דנקנר</w:t>
      </w:r>
      <w:r w:rsidRPr="00E6729A">
        <w:rPr>
          <w:rFonts w:ascii="Century" w:hAnsi="Century" w:cs="Miriam"/>
          <w:b/>
          <w:spacing w:val="0"/>
          <w:szCs w:val="24"/>
          <w:rtl/>
        </w:rPr>
        <w:t>)</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נראה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האחרונים</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ציין</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וכלל</w:t>
      </w:r>
      <w:r>
        <w:rPr>
          <w:rFonts w:ascii="Century" w:hAnsi="Century"/>
          <w:rtl/>
        </w:rPr>
        <w:t xml:space="preserve"> </w:t>
      </w:r>
      <w:r>
        <w:rPr>
          <w:rFonts w:ascii="Century" w:hAnsi="Century" w:hint="eastAsia"/>
          <w:rtl/>
        </w:rPr>
        <w:t>אותם</w:t>
      </w:r>
      <w:r>
        <w:rPr>
          <w:rFonts w:ascii="Century" w:hAnsi="Century"/>
          <w:rtl/>
        </w:rPr>
        <w:t xml:space="preserve"> </w:t>
      </w:r>
      <w:r>
        <w:rPr>
          <w:rFonts w:ascii="Century" w:hAnsi="Century" w:hint="eastAsia"/>
          <w:rtl/>
        </w:rPr>
        <w:t>בסוגריים</w:t>
      </w:r>
      <w:r>
        <w:rPr>
          <w:rFonts w:ascii="Century" w:hAnsi="Century"/>
          <w:rtl/>
        </w:rPr>
        <w:t xml:space="preserve"> </w:t>
      </w:r>
      <w:r>
        <w:rPr>
          <w:rFonts w:ascii="Century" w:hAnsi="Century" w:hint="eastAsia"/>
          <w:rtl/>
        </w:rPr>
        <w:t>הובילו</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עבר</w:t>
      </w:r>
      <w:r>
        <w:rPr>
          <w:rFonts w:ascii="Century" w:hAnsi="Century"/>
          <w:rtl/>
        </w:rPr>
        <w:t xml:space="preserve"> </w:t>
      </w:r>
      <w:r>
        <w:rPr>
          <w:rFonts w:ascii="Century" w:hAnsi="Century" w:hint="eastAsia"/>
          <w:rtl/>
        </w:rPr>
        <w:t>הקביעה</w:t>
      </w:r>
      <w:r>
        <w:rPr>
          <w:rFonts w:ascii="Century" w:hAnsi="Century"/>
          <w:rtl/>
        </w:rPr>
        <w:t xml:space="preserve"> </w:t>
      </w:r>
      <w:r>
        <w:rPr>
          <w:rFonts w:ascii="Century" w:hAnsi="Century" w:hint="eastAsia"/>
          <w:rtl/>
        </w:rPr>
        <w:t>המוטעית</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נוצר</w:t>
      </w:r>
      <w:r>
        <w:rPr>
          <w:rFonts w:ascii="Century" w:hAnsi="Century"/>
          <w:rtl/>
        </w:rPr>
        <w:t xml:space="preserve"> </w:t>
      </w:r>
      <w:r>
        <w:rPr>
          <w:rFonts w:ascii="Century" w:hAnsi="Century" w:hint="eastAsia"/>
          <w:rtl/>
        </w:rPr>
        <w:t>לכל</w:t>
      </w:r>
      <w:r>
        <w:rPr>
          <w:rFonts w:ascii="Century" w:hAnsi="Century"/>
          <w:rtl/>
        </w:rPr>
        <w:t xml:space="preserve"> </w:t>
      </w:r>
      <w:r>
        <w:rPr>
          <w:rFonts w:ascii="Century" w:hAnsi="Century" w:hint="eastAsia"/>
          <w:rtl/>
        </w:rPr>
        <w:t>המאוחר</w:t>
      </w:r>
      <w:r>
        <w:rPr>
          <w:rFonts w:ascii="Century" w:hAnsi="Century"/>
          <w:rtl/>
        </w:rPr>
        <w:t xml:space="preserve"> </w:t>
      </w:r>
      <w:r>
        <w:rPr>
          <w:rFonts w:ascii="Century" w:hAnsi="Century" w:hint="eastAsia"/>
          <w:rtl/>
        </w:rPr>
        <w:t>בליל</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שהרי</w:t>
      </w:r>
      <w:r>
        <w:rPr>
          <w:rFonts w:ascii="Century" w:hAnsi="Century"/>
          <w:rtl/>
        </w:rPr>
        <w:t xml:space="preserve"> </w:t>
      </w:r>
      <w:r>
        <w:rPr>
          <w:rFonts w:ascii="Century" w:hAnsi="Century" w:hint="eastAsia"/>
          <w:rtl/>
        </w:rPr>
        <w:t>אין</w:t>
      </w:r>
      <w:r>
        <w:rPr>
          <w:rFonts w:ascii="Century" w:hAnsi="Century"/>
          <w:rtl/>
        </w:rPr>
        <w:t xml:space="preserve"> </w:t>
      </w:r>
      <w:r>
        <w:rPr>
          <w:rFonts w:ascii="Century" w:hAnsi="Century" w:hint="eastAsia"/>
          <w:rtl/>
        </w:rPr>
        <w:t>חולק</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שיחת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התרחשה</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sidRPr="00777EFF">
        <w:rPr>
          <w:rFonts w:ascii="Century" w:hAnsi="Century" w:cs="Miriam" w:hint="eastAsia"/>
          <w:b/>
          <w:spacing w:val="0"/>
          <w:szCs w:val="24"/>
          <w:rtl/>
        </w:rPr>
        <w:t>ולפני</w:t>
      </w:r>
      <w:r w:rsidRPr="00777EFF">
        <w:rPr>
          <w:rFonts w:ascii="Century" w:hAnsi="Century"/>
          <w:rtl/>
        </w:rPr>
        <w:t xml:space="preserve"> </w:t>
      </w:r>
      <w:r>
        <w:rPr>
          <w:rFonts w:ascii="Century" w:hAnsi="Century" w:hint="eastAsia"/>
          <w:rtl/>
        </w:rPr>
        <w:t>המפגש</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ויליגר</w:t>
      </w:r>
      <w:r>
        <w:rPr>
          <w:rFonts w:ascii="Century" w:hAnsi="Century"/>
          <w:rtl/>
        </w:rPr>
        <w:t xml:space="preserve">, </w:t>
      </w:r>
      <w:r>
        <w:rPr>
          <w:rFonts w:ascii="Century" w:hAnsi="Century" w:hint="eastAsia"/>
          <w:rtl/>
        </w:rPr>
        <w:t>שהתקיים</w:t>
      </w:r>
      <w:r>
        <w:rPr>
          <w:rFonts w:ascii="Century" w:hAnsi="Century"/>
          <w:rtl/>
        </w:rPr>
        <w:t xml:space="preserve"> </w:t>
      </w:r>
      <w:r>
        <w:rPr>
          <w:rFonts w:ascii="Century" w:hAnsi="Century" w:hint="eastAsia"/>
          <w:rtl/>
        </w:rPr>
        <w:t>בליל</w:t>
      </w:r>
      <w:r>
        <w:rPr>
          <w:rFonts w:ascii="Century" w:hAnsi="Century"/>
          <w:rtl/>
        </w:rPr>
        <w:t xml:space="preserve"> </w:t>
      </w:r>
      <w:r>
        <w:rPr>
          <w:rFonts w:ascii="Century" w:hAnsi="Century" w:hint="eastAsia"/>
          <w:rtl/>
        </w:rPr>
        <w:t>ה</w:t>
      </w:r>
      <w:r>
        <w:rPr>
          <w:rFonts w:ascii="Century" w:hAnsi="Century"/>
          <w:rtl/>
        </w:rPr>
        <w:t>- 21.2.2012.</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54.</w:t>
      </w:r>
      <w:r>
        <w:rPr>
          <w:rFonts w:ascii="Century" w:hAnsi="Century"/>
          <w:rtl/>
        </w:rPr>
        <w:tab/>
      </w:r>
      <w:r>
        <w:rPr>
          <w:rFonts w:ascii="Century" w:hAnsi="Century" w:hint="eastAsia"/>
          <w:rtl/>
        </w:rPr>
        <w:t>גם</w:t>
      </w:r>
      <w:r>
        <w:rPr>
          <w:rFonts w:ascii="Century" w:hAnsi="Century"/>
          <w:rtl/>
        </w:rPr>
        <w:t xml:space="preserve"> </w:t>
      </w:r>
      <w:r>
        <w:rPr>
          <w:rFonts w:ascii="Century" w:hAnsi="Century" w:hint="eastAsia"/>
          <w:rtl/>
        </w:rPr>
        <w:t>דברי</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בפסקה</w:t>
      </w:r>
      <w:r>
        <w:rPr>
          <w:rFonts w:ascii="Century" w:hAnsi="Century"/>
          <w:rtl/>
        </w:rPr>
        <w:t xml:space="preserve"> 720(13) </w:t>
      </w:r>
      <w:r>
        <w:rPr>
          <w:rFonts w:ascii="Century" w:hAnsi="Century" w:hint="eastAsia"/>
          <w:rtl/>
        </w:rPr>
        <w:t>בדבר</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בשוק</w:t>
      </w:r>
      <w:r>
        <w:rPr>
          <w:rFonts w:ascii="Century" w:hAnsi="Century"/>
          <w:rtl/>
        </w:rPr>
        <w:t xml:space="preserve"> "</w:t>
      </w:r>
      <w:r w:rsidRPr="00E6729A">
        <w:rPr>
          <w:rFonts w:ascii="Century" w:hAnsi="Century" w:cs="Miriam" w:hint="eastAsia"/>
          <w:bCs/>
          <w:spacing w:val="0"/>
          <w:szCs w:val="24"/>
          <w:rtl/>
        </w:rPr>
        <w:t>ערב</w:t>
      </w:r>
      <w:r w:rsidRPr="00E6729A">
        <w:rPr>
          <w:rFonts w:ascii="Century" w:hAnsi="Century" w:cs="Miriam"/>
          <w:b/>
          <w:spacing w:val="0"/>
          <w:szCs w:val="24"/>
          <w:rtl/>
        </w:rPr>
        <w:t xml:space="preserve"> </w:t>
      </w:r>
      <w:r w:rsidRPr="00E6729A">
        <w:rPr>
          <w:rFonts w:ascii="Century" w:hAnsi="Century" w:cs="Miriam" w:hint="eastAsia"/>
          <w:b/>
          <w:spacing w:val="0"/>
          <w:szCs w:val="24"/>
          <w:rtl/>
        </w:rPr>
        <w:t>ההנפקה</w:t>
      </w:r>
      <w:r w:rsidRPr="00E6729A">
        <w:rPr>
          <w:rFonts w:ascii="Century" w:hAnsi="Century" w:cs="Miriam"/>
          <w:b/>
          <w:spacing w:val="0"/>
          <w:szCs w:val="24"/>
          <w:rtl/>
        </w:rPr>
        <w:t xml:space="preserve"> </w:t>
      </w:r>
      <w:r w:rsidRPr="00E6729A">
        <w:rPr>
          <w:rFonts w:ascii="Century" w:hAnsi="Century" w:cs="Miriam" w:hint="eastAsia"/>
          <w:b/>
          <w:spacing w:val="0"/>
          <w:szCs w:val="24"/>
          <w:rtl/>
        </w:rPr>
        <w:t>על</w:t>
      </w:r>
      <w:r w:rsidRPr="00E6729A">
        <w:rPr>
          <w:rFonts w:ascii="Century" w:hAnsi="Century" w:cs="Miriam"/>
          <w:b/>
          <w:spacing w:val="0"/>
          <w:szCs w:val="24"/>
          <w:rtl/>
        </w:rPr>
        <w:t xml:space="preserve"> </w:t>
      </w:r>
      <w:r w:rsidRPr="00E6729A">
        <w:rPr>
          <w:rFonts w:ascii="Century" w:hAnsi="Century" w:cs="Miriam" w:hint="eastAsia"/>
          <w:b/>
          <w:spacing w:val="0"/>
          <w:szCs w:val="24"/>
          <w:rtl/>
        </w:rPr>
        <w:t>ידי</w:t>
      </w:r>
      <w:r w:rsidRPr="00E6729A">
        <w:rPr>
          <w:rFonts w:ascii="Century" w:hAnsi="Century" w:cs="Miriam"/>
          <w:b/>
          <w:spacing w:val="0"/>
          <w:szCs w:val="24"/>
          <w:rtl/>
        </w:rPr>
        <w:t xml:space="preserve"> </w:t>
      </w:r>
      <w:r w:rsidRPr="00E6729A">
        <w:rPr>
          <w:rFonts w:ascii="Century" w:hAnsi="Century" w:cs="Miriam" w:hint="eastAsia"/>
          <w:b/>
          <w:spacing w:val="0"/>
          <w:szCs w:val="24"/>
          <w:rtl/>
        </w:rPr>
        <w:t>הסטת</w:t>
      </w:r>
      <w:r w:rsidRPr="00E6729A">
        <w:rPr>
          <w:rFonts w:ascii="Century" w:hAnsi="Century" w:cs="Miriam"/>
          <w:b/>
          <w:spacing w:val="0"/>
          <w:szCs w:val="24"/>
          <w:rtl/>
        </w:rPr>
        <w:t xml:space="preserve"> </w:t>
      </w:r>
      <w:r w:rsidRPr="00E6729A">
        <w:rPr>
          <w:rFonts w:ascii="Century" w:hAnsi="Century" w:cs="Miriam" w:hint="eastAsia"/>
          <w:b/>
          <w:spacing w:val="0"/>
          <w:szCs w:val="24"/>
          <w:rtl/>
        </w:rPr>
        <w:t>משקיעים</w:t>
      </w:r>
      <w:r w:rsidRPr="00E6729A">
        <w:rPr>
          <w:rFonts w:ascii="Century" w:hAnsi="Century" w:cs="Miriam"/>
          <w:b/>
          <w:spacing w:val="0"/>
          <w:szCs w:val="24"/>
          <w:rtl/>
        </w:rPr>
        <w:t xml:space="preserve"> </w:t>
      </w:r>
      <w:r w:rsidRPr="00E6729A">
        <w:rPr>
          <w:rFonts w:ascii="Century" w:hAnsi="Century" w:cs="Miriam" w:hint="eastAsia"/>
          <w:b/>
          <w:spacing w:val="0"/>
          <w:szCs w:val="24"/>
          <w:rtl/>
        </w:rPr>
        <w:t>פוטנציאליים</w:t>
      </w:r>
      <w:r w:rsidRPr="00E6729A">
        <w:rPr>
          <w:rFonts w:ascii="Century" w:hAnsi="Century" w:cs="Miriam"/>
          <w:b/>
          <w:spacing w:val="0"/>
          <w:szCs w:val="24"/>
          <w:rtl/>
        </w:rPr>
        <w:t xml:space="preserve"> </w:t>
      </w:r>
      <w:r w:rsidRPr="00E6729A">
        <w:rPr>
          <w:rFonts w:ascii="Century" w:hAnsi="Century" w:cs="Miriam" w:hint="eastAsia"/>
          <w:b/>
          <w:spacing w:val="0"/>
          <w:szCs w:val="24"/>
          <w:rtl/>
        </w:rPr>
        <w:t>לרכישת</w:t>
      </w:r>
      <w:r w:rsidRPr="00E6729A">
        <w:rPr>
          <w:rFonts w:ascii="Century" w:hAnsi="Century" w:cs="Miriam"/>
          <w:b/>
          <w:spacing w:val="0"/>
          <w:szCs w:val="24"/>
          <w:rtl/>
        </w:rPr>
        <w:t xml:space="preserve"> </w:t>
      </w:r>
      <w:r w:rsidRPr="00E6729A">
        <w:rPr>
          <w:rFonts w:ascii="Century" w:hAnsi="Century" w:cs="Miriam" w:hint="eastAsia"/>
          <w:b/>
          <w:spacing w:val="0"/>
          <w:szCs w:val="24"/>
          <w:rtl/>
        </w:rPr>
        <w:t>מניות</w:t>
      </w:r>
      <w:r w:rsidRPr="00E6729A">
        <w:rPr>
          <w:rFonts w:ascii="Century" w:hAnsi="Century" w:cs="Miriam"/>
          <w:b/>
          <w:spacing w:val="0"/>
          <w:szCs w:val="24"/>
          <w:rtl/>
        </w:rPr>
        <w:t xml:space="preserve"> </w:t>
      </w:r>
      <w:r w:rsidRPr="00E6729A">
        <w:rPr>
          <w:rFonts w:ascii="Century" w:hAnsi="Century" w:cs="Miriam" w:hint="eastAsia"/>
          <w:b/>
          <w:spacing w:val="0"/>
          <w:szCs w:val="24"/>
          <w:rtl/>
        </w:rPr>
        <w:t>החברה</w:t>
      </w:r>
      <w:r w:rsidRPr="00E6729A">
        <w:rPr>
          <w:rFonts w:ascii="Century" w:hAnsi="Century" w:cs="Miriam"/>
          <w:b/>
          <w:spacing w:val="0"/>
          <w:szCs w:val="24"/>
          <w:rtl/>
        </w:rPr>
        <w:t xml:space="preserve"> </w:t>
      </w:r>
      <w:r w:rsidRPr="00E6729A">
        <w:rPr>
          <w:rFonts w:ascii="Century" w:hAnsi="Century" w:cs="Miriam" w:hint="eastAsia"/>
          <w:b/>
          <w:spacing w:val="0"/>
          <w:szCs w:val="24"/>
          <w:rtl/>
        </w:rPr>
        <w:t>לשטרום</w:t>
      </w:r>
      <w:r w:rsidRPr="00E6729A">
        <w:rPr>
          <w:rFonts w:ascii="Century" w:hAnsi="Century" w:cs="Miriam"/>
          <w:b/>
          <w:spacing w:val="0"/>
          <w:szCs w:val="24"/>
          <w:rtl/>
        </w:rPr>
        <w:t xml:space="preserve"> ....</w:t>
      </w:r>
      <w:r>
        <w:rPr>
          <w:rFonts w:ascii="Century" w:hAnsi="Century"/>
          <w:rtl/>
        </w:rPr>
        <w:t xml:space="preserve">" </w:t>
      </w:r>
      <w:r>
        <w:rPr>
          <w:rFonts w:ascii="Century" w:hAnsi="Century" w:hint="eastAsia"/>
          <w:rtl/>
        </w:rPr>
        <w:t>מחזקת</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תזת</w:t>
      </w:r>
      <w:r>
        <w:rPr>
          <w:rFonts w:ascii="Century" w:hAnsi="Century"/>
          <w:rtl/>
        </w:rPr>
        <w:t xml:space="preserve"> </w:t>
      </w:r>
      <w:r>
        <w:rPr>
          <w:rFonts w:ascii="Century" w:hAnsi="Century" w:hint="eastAsia"/>
          <w:rtl/>
        </w:rPr>
        <w:t>כתב</w:t>
      </w:r>
      <w:r>
        <w:rPr>
          <w:rFonts w:ascii="Century" w:hAnsi="Century"/>
          <w:rtl/>
        </w:rPr>
        <w:t xml:space="preserve"> </w:t>
      </w:r>
      <w:r>
        <w:rPr>
          <w:rFonts w:ascii="Century" w:hAnsi="Century" w:hint="eastAsia"/>
          <w:rtl/>
        </w:rPr>
        <w:t>האישום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המעשים</w:t>
      </w:r>
      <w:r>
        <w:rPr>
          <w:rFonts w:ascii="Century" w:hAnsi="Century"/>
          <w:rtl/>
        </w:rPr>
        <w:t xml:space="preserve"> </w:t>
      </w:r>
      <w:r>
        <w:rPr>
          <w:rFonts w:ascii="Century" w:hAnsi="Century" w:hint="eastAsia"/>
          <w:rtl/>
        </w:rPr>
        <w:t>לקידום</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נעשו</w:t>
      </w:r>
      <w:r>
        <w:rPr>
          <w:rFonts w:ascii="Century" w:hAnsi="Century"/>
          <w:rtl/>
        </w:rPr>
        <w:t xml:space="preserve"> </w:t>
      </w:r>
      <w:r>
        <w:rPr>
          <w:rFonts w:ascii="Century" w:hAnsi="Century" w:hint="eastAsia"/>
          <w:rtl/>
        </w:rPr>
        <w:t>טרם</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כלל</w:t>
      </w:r>
      <w:r>
        <w:rPr>
          <w:rFonts w:ascii="Century" w:hAnsi="Century"/>
          <w:rtl/>
        </w:rPr>
        <w:t xml:space="preserve"> </w:t>
      </w:r>
      <w:r>
        <w:rPr>
          <w:rFonts w:ascii="Century" w:hAnsi="Century" w:hint="eastAsia"/>
          <w:rtl/>
        </w:rPr>
        <w:t>התייחסותו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בהכרעת</w:t>
      </w:r>
      <w:r>
        <w:rPr>
          <w:rFonts w:ascii="Century" w:hAnsi="Century"/>
          <w:rtl/>
        </w:rPr>
        <w:t xml:space="preserve"> </w:t>
      </w:r>
      <w:r>
        <w:rPr>
          <w:rFonts w:ascii="Century" w:hAnsi="Century" w:hint="eastAsia"/>
          <w:rtl/>
        </w:rPr>
        <w:t>הדין</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לשלושת</w:t>
      </w:r>
      <w:r>
        <w:rPr>
          <w:rFonts w:ascii="Century" w:hAnsi="Century"/>
          <w:rtl/>
        </w:rPr>
        <w:t xml:space="preserve"> </w:t>
      </w:r>
      <w:r>
        <w:rPr>
          <w:rFonts w:ascii="Century" w:hAnsi="Century" w:hint="eastAsia"/>
          <w:rtl/>
        </w:rPr>
        <w:t>ימי</w:t>
      </w:r>
      <w:r>
        <w:rPr>
          <w:rFonts w:ascii="Century" w:hAnsi="Century"/>
          <w:rtl/>
        </w:rPr>
        <w:t xml:space="preserve"> </w:t>
      </w:r>
      <w:r>
        <w:rPr>
          <w:rFonts w:ascii="Century" w:hAnsi="Century" w:hint="eastAsia"/>
          <w:rtl/>
        </w:rPr>
        <w:t>הפעילות</w:t>
      </w:r>
      <w:r>
        <w:rPr>
          <w:rFonts w:ascii="Century" w:hAnsi="Century"/>
          <w:rtl/>
        </w:rPr>
        <w:t xml:space="preserve"> (</w:t>
      </w:r>
      <w:r>
        <w:rPr>
          <w:rFonts w:ascii="Century" w:hAnsi="Century" w:hint="eastAsia"/>
          <w:rtl/>
        </w:rPr>
        <w:t>מה</w:t>
      </w:r>
      <w:r>
        <w:rPr>
          <w:rFonts w:ascii="Century" w:hAnsi="Century"/>
          <w:rtl/>
        </w:rPr>
        <w:t xml:space="preserve">- 21.2.2012 </w:t>
      </w:r>
      <w:r>
        <w:rPr>
          <w:rFonts w:ascii="Century" w:hAnsi="Century" w:hint="eastAsia"/>
          <w:rtl/>
        </w:rPr>
        <w:t>עד</w:t>
      </w:r>
      <w:r>
        <w:rPr>
          <w:rFonts w:ascii="Century" w:hAnsi="Century"/>
          <w:rtl/>
        </w:rPr>
        <w:t xml:space="preserve"> 23.2.2012). </w:t>
      </w:r>
      <w:r>
        <w:rPr>
          <w:rFonts w:ascii="Century" w:hAnsi="Century" w:hint="eastAsia"/>
          <w:rtl/>
        </w:rPr>
        <w:t>כך</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בפסקאות</w:t>
      </w:r>
      <w:r>
        <w:rPr>
          <w:rFonts w:ascii="Century" w:hAnsi="Century"/>
          <w:rtl/>
        </w:rPr>
        <w:t xml:space="preserve"> 19 </w:t>
      </w:r>
      <w:r>
        <w:rPr>
          <w:rFonts w:ascii="Century" w:hAnsi="Century" w:hint="eastAsia"/>
          <w:rtl/>
        </w:rPr>
        <w:t>ו</w:t>
      </w:r>
      <w:r>
        <w:rPr>
          <w:rFonts w:ascii="Century" w:hAnsi="Century"/>
          <w:rtl/>
        </w:rPr>
        <w:t xml:space="preserve">- 20 </w:t>
      </w:r>
      <w:r>
        <w:rPr>
          <w:rFonts w:ascii="Century" w:hAnsi="Century" w:hint="eastAsia"/>
          <w:rtl/>
        </w:rPr>
        <w:t>לסעיף</w:t>
      </w:r>
      <w:r>
        <w:rPr>
          <w:rFonts w:ascii="Century" w:hAnsi="Century"/>
          <w:rtl/>
        </w:rPr>
        <w:t xml:space="preserve"> 720 </w:t>
      </w:r>
      <w:r>
        <w:rPr>
          <w:rFonts w:ascii="Century" w:hAnsi="Century" w:hint="eastAsia"/>
          <w:rtl/>
        </w:rPr>
        <w:t>מתייחס</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לשלושת</w:t>
      </w:r>
      <w:r>
        <w:rPr>
          <w:rFonts w:ascii="Century" w:hAnsi="Century"/>
          <w:rtl/>
        </w:rPr>
        <w:t xml:space="preserve"> </w:t>
      </w:r>
      <w:r>
        <w:rPr>
          <w:rFonts w:ascii="Century" w:hAnsi="Century" w:hint="eastAsia"/>
          <w:rtl/>
        </w:rPr>
        <w:t>ימי</w:t>
      </w:r>
      <w:r>
        <w:rPr>
          <w:rFonts w:ascii="Century" w:hAnsi="Century"/>
          <w:rtl/>
        </w:rPr>
        <w:t xml:space="preserve"> </w:t>
      </w:r>
      <w:r>
        <w:rPr>
          <w:rFonts w:ascii="Century" w:hAnsi="Century" w:hint="eastAsia"/>
          <w:rtl/>
        </w:rPr>
        <w:t>הפעילות</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במניה</w:t>
      </w:r>
      <w:r>
        <w:rPr>
          <w:rFonts w:ascii="Century" w:hAnsi="Century"/>
          <w:rtl/>
        </w:rPr>
        <w:t xml:space="preserve"> </w:t>
      </w:r>
      <w:r>
        <w:rPr>
          <w:rFonts w:ascii="Century" w:hAnsi="Century" w:hint="eastAsia"/>
          <w:rtl/>
        </w:rPr>
        <w:t>ככאלה</w:t>
      </w:r>
      <w:r>
        <w:rPr>
          <w:rFonts w:ascii="Century" w:hAnsi="Century"/>
          <w:rtl/>
        </w:rPr>
        <w:t xml:space="preserve"> </w:t>
      </w:r>
      <w:r>
        <w:rPr>
          <w:rFonts w:ascii="Century" w:hAnsi="Century" w:hint="eastAsia"/>
          <w:rtl/>
        </w:rPr>
        <w:t>שהתאפיינו</w:t>
      </w:r>
      <w:r>
        <w:rPr>
          <w:rFonts w:ascii="Century" w:hAnsi="Century"/>
          <w:rtl/>
        </w:rPr>
        <w:t xml:space="preserve"> </w:t>
      </w:r>
      <w:r>
        <w:rPr>
          <w:rFonts w:ascii="Century" w:hAnsi="Century" w:hint="eastAsia"/>
          <w:rtl/>
        </w:rPr>
        <w:t>בתקשורת</w:t>
      </w:r>
      <w:r>
        <w:rPr>
          <w:rFonts w:ascii="Century" w:hAnsi="Century"/>
          <w:rtl/>
        </w:rPr>
        <w:t xml:space="preserve"> </w:t>
      </w:r>
      <w:r>
        <w:rPr>
          <w:rFonts w:ascii="Century" w:hAnsi="Century" w:hint="eastAsia"/>
          <w:rtl/>
        </w:rPr>
        <w:t>אינטנסיבית</w:t>
      </w:r>
      <w:r>
        <w:rPr>
          <w:rFonts w:ascii="Century" w:hAnsi="Century"/>
          <w:rtl/>
        </w:rPr>
        <w:t xml:space="preserve"> </w:t>
      </w:r>
      <w:r>
        <w:rPr>
          <w:rFonts w:ascii="Century" w:hAnsi="Century" w:hint="eastAsia"/>
          <w:rtl/>
        </w:rPr>
        <w:t>וחריגה</w:t>
      </w:r>
      <w:r>
        <w:rPr>
          <w:rFonts w:ascii="Century" w:hAnsi="Century"/>
          <w:rtl/>
        </w:rPr>
        <w:t xml:space="preserve">, </w:t>
      </w:r>
      <w:r>
        <w:rPr>
          <w:rFonts w:ascii="Century" w:hAnsi="Century" w:hint="eastAsia"/>
          <w:rtl/>
        </w:rPr>
        <w:t>כאשר</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נכלל</w:t>
      </w:r>
      <w:r>
        <w:rPr>
          <w:rFonts w:ascii="Century" w:hAnsi="Century"/>
          <w:rtl/>
        </w:rPr>
        <w:t xml:space="preserve"> </w:t>
      </w:r>
      <w:r>
        <w:rPr>
          <w:rFonts w:ascii="Century" w:hAnsi="Century" w:hint="eastAsia"/>
          <w:rtl/>
        </w:rPr>
        <w:t>באותה</w:t>
      </w:r>
      <w:r>
        <w:rPr>
          <w:rFonts w:ascii="Century" w:hAnsi="Century"/>
          <w:rtl/>
        </w:rPr>
        <w:t xml:space="preserve"> </w:t>
      </w:r>
      <w:r>
        <w:rPr>
          <w:rFonts w:ascii="Century" w:hAnsi="Century" w:hint="eastAsia"/>
          <w:rtl/>
        </w:rPr>
        <w:t>פעילות</w:t>
      </w:r>
      <w:r>
        <w:rPr>
          <w:rFonts w:ascii="Century" w:hAnsi="Century"/>
          <w:rtl/>
        </w:rPr>
        <w:t xml:space="preserve"> </w:t>
      </w:r>
      <w:r>
        <w:rPr>
          <w:rFonts w:ascii="Century" w:hAnsi="Century" w:hint="eastAsia"/>
          <w:rtl/>
        </w:rPr>
        <w:t>חריגה</w:t>
      </w:r>
      <w:r>
        <w:rPr>
          <w:rFonts w:ascii="Century" w:hAnsi="Century"/>
          <w:rtl/>
        </w:rPr>
        <w:t xml:space="preserve"> </w:t>
      </w:r>
      <w:r>
        <w:rPr>
          <w:rFonts w:ascii="Century" w:hAnsi="Century" w:hint="eastAsia"/>
          <w:rtl/>
        </w:rPr>
        <w:t>ותרמיתית</w:t>
      </w:r>
      <w:r>
        <w:rPr>
          <w:rFonts w:ascii="Century" w:hAnsi="Century"/>
          <w:rtl/>
        </w:rPr>
        <w:t>.</w:t>
      </w:r>
    </w:p>
    <w:p w:rsidR="00983308" w:rsidRDefault="00983308" w:rsidP="000071BA">
      <w:pPr>
        <w:pStyle w:val="Ruller41"/>
        <w:rPr>
          <w:rtl/>
        </w:rPr>
      </w:pPr>
    </w:p>
    <w:p w:rsidR="00983308" w:rsidRPr="00B272AA" w:rsidRDefault="00983308" w:rsidP="000071BA">
      <w:pPr>
        <w:pStyle w:val="Ruller41"/>
        <w:rPr>
          <w:rFonts w:ascii="Century" w:hAnsi="Century" w:cs="Miriam"/>
          <w:b/>
          <w:spacing w:val="0"/>
          <w:szCs w:val="24"/>
          <w:rtl/>
        </w:rPr>
      </w:pPr>
      <w:r>
        <w:rPr>
          <w:rFonts w:ascii="Century" w:hAnsi="Century" w:cs="Miriam" w:hint="eastAsia"/>
          <w:b/>
          <w:spacing w:val="0"/>
          <w:szCs w:val="24"/>
          <w:rtl/>
        </w:rPr>
        <w:t>ה</w:t>
      </w:r>
      <w:r w:rsidRPr="00B272AA">
        <w:rPr>
          <w:rFonts w:ascii="Century" w:hAnsi="Century" w:cs="Miriam" w:hint="eastAsia"/>
          <w:b/>
          <w:spacing w:val="0"/>
          <w:szCs w:val="24"/>
          <w:rtl/>
        </w:rPr>
        <w:t>הלוואה</w:t>
      </w:r>
      <w:r w:rsidRPr="00B272AA">
        <w:rPr>
          <w:rFonts w:ascii="Century" w:hAnsi="Century" w:cs="Miriam"/>
          <w:b/>
          <w:spacing w:val="0"/>
          <w:szCs w:val="24"/>
          <w:rtl/>
        </w:rPr>
        <w:t xml:space="preserve"> </w:t>
      </w:r>
      <w:r w:rsidRPr="00B272AA">
        <w:rPr>
          <w:rFonts w:ascii="Century" w:hAnsi="Century" w:cs="Miriam" w:hint="eastAsia"/>
          <w:b/>
          <w:spacing w:val="0"/>
          <w:szCs w:val="24"/>
          <w:rtl/>
        </w:rPr>
        <w:t>שהעניק</w:t>
      </w:r>
      <w:r w:rsidRPr="00B272AA">
        <w:rPr>
          <w:rFonts w:ascii="Century" w:hAnsi="Century" w:cs="Miriam"/>
          <w:b/>
          <w:spacing w:val="0"/>
          <w:szCs w:val="24"/>
          <w:rtl/>
        </w:rPr>
        <w:t xml:space="preserve"> </w:t>
      </w:r>
      <w:r w:rsidRPr="00B272AA">
        <w:rPr>
          <w:rFonts w:ascii="Century" w:hAnsi="Century" w:cs="Miriam" w:hint="eastAsia"/>
          <w:b/>
          <w:spacing w:val="0"/>
          <w:szCs w:val="24"/>
          <w:rtl/>
        </w:rPr>
        <w:t>דנקנר</w:t>
      </w:r>
      <w:r w:rsidRPr="00B272AA">
        <w:rPr>
          <w:rFonts w:ascii="Century" w:hAnsi="Century" w:cs="Miriam"/>
          <w:b/>
          <w:spacing w:val="0"/>
          <w:szCs w:val="24"/>
          <w:rtl/>
        </w:rPr>
        <w:t xml:space="preserve"> </w:t>
      </w:r>
      <w:r w:rsidRPr="00B272AA">
        <w:rPr>
          <w:rFonts w:ascii="Century" w:hAnsi="Century" w:cs="Miriam" w:hint="eastAsia"/>
          <w:b/>
          <w:spacing w:val="0"/>
          <w:szCs w:val="24"/>
          <w:rtl/>
        </w:rPr>
        <w:t>לשטרום</w:t>
      </w:r>
      <w:r>
        <w:rPr>
          <w:rFonts w:ascii="Century" w:hAnsi="Century" w:cs="Miriam"/>
          <w:b/>
          <w:spacing w:val="0"/>
          <w:szCs w:val="24"/>
          <w:rtl/>
        </w:rPr>
        <w:t xml:space="preserve"> – </w:t>
      </w:r>
      <w:r>
        <w:rPr>
          <w:rFonts w:ascii="Century" w:hAnsi="Century" w:cs="Miriam" w:hint="eastAsia"/>
          <w:b/>
          <w:spacing w:val="0"/>
          <w:szCs w:val="24"/>
          <w:rtl/>
        </w:rPr>
        <w:t>האם</w:t>
      </w:r>
      <w:r>
        <w:rPr>
          <w:rFonts w:ascii="Century" w:hAnsi="Century" w:cs="Miriam"/>
          <w:b/>
          <w:spacing w:val="0"/>
          <w:szCs w:val="24"/>
          <w:rtl/>
        </w:rPr>
        <w:t xml:space="preserve"> </w:t>
      </w:r>
      <w:r>
        <w:rPr>
          <w:rFonts w:ascii="Century" w:hAnsi="Century" w:cs="Miriam" w:hint="eastAsia"/>
          <w:b/>
          <w:spacing w:val="0"/>
          <w:szCs w:val="24"/>
          <w:rtl/>
        </w:rPr>
        <w:t>גם</w:t>
      </w:r>
      <w:r>
        <w:rPr>
          <w:rFonts w:ascii="Century" w:hAnsi="Century" w:cs="Miriam"/>
          <w:b/>
          <w:spacing w:val="0"/>
          <w:szCs w:val="24"/>
          <w:rtl/>
        </w:rPr>
        <w:t xml:space="preserve"> </w:t>
      </w:r>
      <w:r>
        <w:rPr>
          <w:rFonts w:ascii="Century" w:hAnsi="Century" w:cs="Miriam" w:hint="eastAsia"/>
          <w:b/>
          <w:spacing w:val="0"/>
          <w:szCs w:val="24"/>
          <w:rtl/>
        </w:rPr>
        <w:t>היא</w:t>
      </w:r>
      <w:r>
        <w:rPr>
          <w:rFonts w:ascii="Century" w:hAnsi="Century" w:cs="Miriam"/>
          <w:b/>
          <w:spacing w:val="0"/>
          <w:szCs w:val="24"/>
          <w:rtl/>
        </w:rPr>
        <w:t xml:space="preserve"> </w:t>
      </w:r>
      <w:r>
        <w:rPr>
          <w:rFonts w:ascii="Century" w:hAnsi="Century" w:cs="Miriam" w:hint="eastAsia"/>
          <w:b/>
          <w:spacing w:val="0"/>
          <w:szCs w:val="24"/>
          <w:rtl/>
        </w:rPr>
        <w:t>במקרה</w:t>
      </w:r>
      <w:r>
        <w:rPr>
          <w:rFonts w:ascii="Century" w:hAnsi="Century" w:cs="Miriam"/>
          <w:b/>
          <w:spacing w:val="0"/>
          <w:szCs w:val="24"/>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55.</w:t>
      </w:r>
      <w:r>
        <w:rPr>
          <w:rFonts w:ascii="Century" w:hAnsi="Century"/>
          <w:rtl/>
        </w:rPr>
        <w:tab/>
      </w:r>
      <w:r>
        <w:rPr>
          <w:rFonts w:ascii="Century" w:hAnsi="Century" w:hint="eastAsia"/>
          <w:rtl/>
        </w:rPr>
        <w:t>אין</w:t>
      </w:r>
      <w:r>
        <w:rPr>
          <w:rFonts w:ascii="Century" w:hAnsi="Century"/>
          <w:rtl/>
        </w:rPr>
        <w:t xml:space="preserve"> </w:t>
      </w:r>
      <w:r>
        <w:rPr>
          <w:rFonts w:ascii="Century" w:hAnsi="Century" w:hint="eastAsia"/>
          <w:rtl/>
        </w:rPr>
        <w:t>חולק</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ביום</w:t>
      </w:r>
      <w:r>
        <w:rPr>
          <w:rFonts w:ascii="Century" w:hAnsi="Century"/>
          <w:rtl/>
        </w:rPr>
        <w:t xml:space="preserve"> 28.2.2012 </w:t>
      </w:r>
      <w:r>
        <w:rPr>
          <w:rFonts w:ascii="Century" w:hAnsi="Century" w:hint="eastAsia"/>
          <w:rtl/>
        </w:rPr>
        <w:t>מכרה</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הפוזיציה</w:t>
      </w:r>
      <w:r>
        <w:rPr>
          <w:rFonts w:ascii="Century" w:hAnsi="Century"/>
          <w:rtl/>
        </w:rPr>
        <w:t xml:space="preserve"> </w:t>
      </w:r>
      <w:r>
        <w:rPr>
          <w:rFonts w:ascii="Century" w:hAnsi="Century" w:hint="eastAsia"/>
          <w:rtl/>
        </w:rPr>
        <w:t>מחוץ</w:t>
      </w:r>
      <w:r>
        <w:rPr>
          <w:rFonts w:ascii="Century" w:hAnsi="Century"/>
          <w:rtl/>
        </w:rPr>
        <w:t xml:space="preserve"> </w:t>
      </w:r>
      <w:r>
        <w:rPr>
          <w:rFonts w:ascii="Century" w:hAnsi="Century" w:hint="eastAsia"/>
          <w:rtl/>
        </w:rPr>
        <w:t>לבורסה</w:t>
      </w:r>
      <w:r>
        <w:rPr>
          <w:rFonts w:ascii="Century" w:hAnsi="Century"/>
          <w:rtl/>
        </w:rPr>
        <w:t xml:space="preserve"> </w:t>
      </w:r>
      <w:r>
        <w:rPr>
          <w:rFonts w:ascii="Century" w:hAnsi="Century" w:hint="eastAsia"/>
          <w:rtl/>
        </w:rPr>
        <w:t>בתמורה</w:t>
      </w:r>
      <w:r>
        <w:rPr>
          <w:rFonts w:ascii="Century" w:hAnsi="Century"/>
          <w:rtl/>
        </w:rPr>
        <w:t xml:space="preserve"> </w:t>
      </w:r>
      <w:r>
        <w:rPr>
          <w:rFonts w:ascii="Century" w:hAnsi="Century" w:hint="eastAsia"/>
          <w:rtl/>
        </w:rPr>
        <w:t>כוללת</w:t>
      </w:r>
      <w:r>
        <w:rPr>
          <w:rFonts w:ascii="Century" w:hAnsi="Century"/>
          <w:rtl/>
        </w:rPr>
        <w:t xml:space="preserve"> </w:t>
      </w:r>
      <w:r>
        <w:rPr>
          <w:rFonts w:ascii="Century" w:hAnsi="Century" w:hint="eastAsia"/>
          <w:rtl/>
        </w:rPr>
        <w:t>של</w:t>
      </w:r>
      <w:r>
        <w:rPr>
          <w:rFonts w:ascii="Century" w:hAnsi="Century"/>
          <w:rtl/>
        </w:rPr>
        <w:t xml:space="preserve"> 14,200,000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יותר</w:t>
      </w:r>
      <w:r>
        <w:rPr>
          <w:rFonts w:ascii="Century" w:hAnsi="Century"/>
          <w:rtl/>
        </w:rPr>
        <w:t xml:space="preserve"> </w:t>
      </w:r>
      <w:r>
        <w:rPr>
          <w:rFonts w:ascii="Century" w:hAnsi="Century" w:hint="eastAsia"/>
          <w:rtl/>
        </w:rPr>
        <w:t>מ</w:t>
      </w:r>
      <w:r>
        <w:rPr>
          <w:rFonts w:ascii="Century" w:hAnsi="Century"/>
          <w:rtl/>
        </w:rPr>
        <w:t xml:space="preserve">- 20% </w:t>
      </w:r>
      <w:r>
        <w:rPr>
          <w:rFonts w:ascii="Century" w:hAnsi="Century" w:hint="eastAsia"/>
          <w:rtl/>
        </w:rPr>
        <w:t>מערך</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נרכשו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הפרטי</w:t>
      </w:r>
      <w:r>
        <w:rPr>
          <w:rFonts w:ascii="Century" w:hAnsi="Century"/>
          <w:rtl/>
        </w:rPr>
        <w:t xml:space="preserve"> </w:t>
      </w:r>
      <w:r>
        <w:rPr>
          <w:rFonts w:ascii="Century" w:hAnsi="Century" w:hint="eastAsia"/>
          <w:rtl/>
        </w:rPr>
        <w:t>בבנק</w:t>
      </w:r>
      <w:r>
        <w:rPr>
          <w:rFonts w:ascii="Century" w:hAnsi="Century"/>
          <w:rtl/>
        </w:rPr>
        <w:t xml:space="preserve"> </w:t>
      </w:r>
      <w:r>
        <w:rPr>
          <w:rFonts w:ascii="Century" w:hAnsi="Century" w:hint="eastAsia"/>
          <w:rtl/>
        </w:rPr>
        <w:t>הפועלים</w:t>
      </w:r>
      <w:r>
        <w:rPr>
          <w:rFonts w:ascii="Century" w:hAnsi="Century"/>
          <w:rtl/>
        </w:rPr>
        <w:t xml:space="preserve">. </w:t>
      </w:r>
      <w:r>
        <w:rPr>
          <w:rFonts w:ascii="Century" w:hAnsi="Century" w:hint="eastAsia"/>
          <w:rtl/>
        </w:rPr>
        <w:t>לצורך</w:t>
      </w:r>
      <w:r>
        <w:rPr>
          <w:rFonts w:ascii="Century" w:hAnsi="Century"/>
          <w:rtl/>
        </w:rPr>
        <w:t xml:space="preserve"> </w:t>
      </w:r>
      <w:r>
        <w:rPr>
          <w:rFonts w:ascii="Century" w:hAnsi="Century" w:hint="eastAsia"/>
          <w:rtl/>
        </w:rPr>
        <w:t>מימון</w:t>
      </w:r>
      <w:r>
        <w:rPr>
          <w:rFonts w:ascii="Century" w:hAnsi="Century"/>
          <w:rtl/>
        </w:rPr>
        <w:t xml:space="preserve"> </w:t>
      </w:r>
      <w:r>
        <w:rPr>
          <w:rFonts w:ascii="Century" w:hAnsi="Century" w:hint="eastAsia"/>
          <w:rtl/>
        </w:rPr>
        <w:t>הרכישה</w:t>
      </w:r>
      <w:r>
        <w:rPr>
          <w:rFonts w:ascii="Century" w:hAnsi="Century"/>
          <w:rtl/>
        </w:rPr>
        <w:t xml:space="preserve"> </w:t>
      </w:r>
      <w:r>
        <w:rPr>
          <w:rFonts w:ascii="Century" w:hAnsi="Century" w:hint="eastAsia"/>
          <w:rtl/>
        </w:rPr>
        <w:t>נטל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מבנק</w:t>
      </w:r>
      <w:r>
        <w:rPr>
          <w:rFonts w:ascii="Century" w:hAnsi="Century"/>
          <w:rtl/>
        </w:rPr>
        <w:t xml:space="preserve"> </w:t>
      </w:r>
      <w:r>
        <w:rPr>
          <w:rFonts w:ascii="Century" w:hAnsi="Century" w:hint="eastAsia"/>
          <w:rtl/>
        </w:rPr>
        <w:t>הפועלים</w:t>
      </w:r>
      <w:r>
        <w:rPr>
          <w:rFonts w:ascii="Century" w:hAnsi="Century"/>
          <w:rtl/>
        </w:rPr>
        <w:t xml:space="preserve"> </w:t>
      </w:r>
      <w:r>
        <w:rPr>
          <w:rFonts w:ascii="Century" w:hAnsi="Century" w:hint="eastAsia"/>
          <w:rtl/>
        </w:rPr>
        <w:t>בסכום</w:t>
      </w:r>
      <w:r>
        <w:rPr>
          <w:rFonts w:ascii="Century" w:hAnsi="Century"/>
          <w:rtl/>
        </w:rPr>
        <w:t xml:space="preserve"> </w:t>
      </w:r>
      <w:r>
        <w:rPr>
          <w:rFonts w:ascii="Century" w:hAnsi="Century" w:hint="eastAsia"/>
          <w:rtl/>
        </w:rPr>
        <w:t>של</w:t>
      </w:r>
      <w:r>
        <w:rPr>
          <w:rFonts w:ascii="Century" w:hAnsi="Century"/>
          <w:rtl/>
        </w:rPr>
        <w:t xml:space="preserve"> 5.5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והלוואה</w:t>
      </w:r>
      <w:r>
        <w:rPr>
          <w:rFonts w:ascii="Century" w:hAnsi="Century"/>
          <w:rtl/>
        </w:rPr>
        <w:t xml:space="preserve"> </w:t>
      </w:r>
      <w:r>
        <w:rPr>
          <w:rFonts w:ascii="Century" w:hAnsi="Century" w:hint="eastAsia"/>
          <w:rtl/>
        </w:rPr>
        <w:t>נוספת</w:t>
      </w:r>
      <w:r>
        <w:rPr>
          <w:rFonts w:ascii="Century" w:hAnsi="Century"/>
          <w:rtl/>
        </w:rPr>
        <w:t xml:space="preserve"> </w:t>
      </w:r>
      <w:r>
        <w:rPr>
          <w:rFonts w:ascii="Century" w:hAnsi="Century" w:hint="eastAsia"/>
          <w:rtl/>
        </w:rPr>
        <w:t>בסך</w:t>
      </w:r>
      <w:r>
        <w:rPr>
          <w:rFonts w:ascii="Century" w:hAnsi="Century"/>
          <w:rtl/>
        </w:rPr>
        <w:t xml:space="preserve"> </w:t>
      </w:r>
      <w:r>
        <w:rPr>
          <w:rFonts w:ascii="Century" w:hAnsi="Century" w:hint="eastAsia"/>
          <w:rtl/>
        </w:rPr>
        <w:t>של</w:t>
      </w:r>
      <w:r>
        <w:rPr>
          <w:rFonts w:ascii="Century" w:hAnsi="Century"/>
          <w:rtl/>
        </w:rPr>
        <w:t xml:space="preserve"> 8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שניתנה</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הפוזיציה</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הפרטי</w:t>
      </w:r>
      <w:r>
        <w:rPr>
          <w:rFonts w:ascii="Century" w:hAnsi="Century"/>
          <w:rtl/>
        </w:rPr>
        <w:t xml:space="preserve"> </w:t>
      </w:r>
      <w:r>
        <w:rPr>
          <w:rFonts w:ascii="Century" w:hAnsi="Century" w:hint="eastAsia"/>
          <w:rtl/>
        </w:rPr>
        <w:t>הוסברה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חקירתו</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בחששו</w:t>
      </w:r>
      <w:r>
        <w:rPr>
          <w:rFonts w:ascii="Century" w:hAnsi="Century"/>
          <w:rtl/>
        </w:rPr>
        <w:t xml:space="preserve"> </w:t>
      </w:r>
      <w:r>
        <w:rPr>
          <w:rFonts w:ascii="Century" w:hAnsi="Century" w:hint="eastAsia"/>
          <w:rtl/>
        </w:rPr>
        <w:t>מהשלכות</w:t>
      </w:r>
      <w:r>
        <w:rPr>
          <w:rFonts w:ascii="Century" w:hAnsi="Century"/>
          <w:rtl/>
        </w:rPr>
        <w:t xml:space="preserve"> </w:t>
      </w:r>
      <w:r>
        <w:rPr>
          <w:rFonts w:ascii="Century" w:hAnsi="Century" w:hint="eastAsia"/>
          <w:rtl/>
        </w:rPr>
        <w:t>שעלולות</w:t>
      </w:r>
      <w:r>
        <w:rPr>
          <w:rFonts w:ascii="Century" w:hAnsi="Century"/>
          <w:rtl/>
        </w:rPr>
        <w:t xml:space="preserve"> </w:t>
      </w:r>
      <w:r>
        <w:rPr>
          <w:rFonts w:ascii="Century" w:hAnsi="Century" w:hint="eastAsia"/>
          <w:rtl/>
        </w:rPr>
        <w:t>להיות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להצגת</w:t>
      </w:r>
      <w:r>
        <w:rPr>
          <w:rFonts w:ascii="Century" w:hAnsi="Century"/>
          <w:rtl/>
        </w:rPr>
        <w:t xml:space="preserve"> </w:t>
      </w:r>
      <w:r>
        <w:rPr>
          <w:rFonts w:ascii="Century" w:hAnsi="Century" w:hint="eastAsia"/>
          <w:rtl/>
        </w:rPr>
        <w:t>הפעילות</w:t>
      </w:r>
      <w:r>
        <w:rPr>
          <w:rFonts w:ascii="Century" w:hAnsi="Century"/>
          <w:rtl/>
        </w:rPr>
        <w:t xml:space="preserve"> </w:t>
      </w:r>
      <w:r>
        <w:rPr>
          <w:rFonts w:ascii="Century" w:hAnsi="Century" w:hint="eastAsia"/>
          <w:rtl/>
        </w:rPr>
        <w:t>ההפסדית</w:t>
      </w:r>
      <w:r>
        <w:rPr>
          <w:rFonts w:ascii="Century" w:hAnsi="Century"/>
          <w:rtl/>
        </w:rPr>
        <w:t xml:space="preserve"> </w:t>
      </w:r>
      <w:r>
        <w:rPr>
          <w:rFonts w:ascii="Century" w:hAnsi="Century" w:hint="eastAsia"/>
          <w:rtl/>
        </w:rPr>
        <w:t>במניית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רשיונות</w:t>
      </w:r>
      <w:r>
        <w:rPr>
          <w:rFonts w:ascii="Century" w:hAnsi="Century"/>
          <w:rtl/>
        </w:rPr>
        <w:t xml:space="preserve"> </w:t>
      </w:r>
      <w:r>
        <w:rPr>
          <w:rFonts w:ascii="Century" w:hAnsi="Century" w:hint="eastAsia"/>
          <w:rtl/>
        </w:rPr>
        <w:t>המסחר</w:t>
      </w:r>
      <w:r>
        <w:rPr>
          <w:rFonts w:ascii="Century" w:hAnsi="Century"/>
          <w:rtl/>
        </w:rPr>
        <w:t xml:space="preserve"> </w:t>
      </w:r>
      <w:r>
        <w:rPr>
          <w:rFonts w:ascii="Century" w:hAnsi="Century" w:hint="eastAsia"/>
          <w:rtl/>
        </w:rPr>
        <w:t>שניתנו</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פינמה</w:t>
      </w:r>
      <w:r>
        <w:rPr>
          <w:rFonts w:ascii="Century" w:hAnsi="Century"/>
          <w:rtl/>
        </w:rPr>
        <w:t xml:space="preserve"> </w:t>
      </w:r>
      <w:r>
        <w:rPr>
          <w:rFonts w:ascii="Century" w:hAnsi="Century" w:hint="eastAsia"/>
          <w:rtl/>
        </w:rPr>
        <w:t>ליתר</w:t>
      </w:r>
      <w:r>
        <w:rPr>
          <w:rFonts w:ascii="Century" w:hAnsi="Century"/>
          <w:rtl/>
        </w:rPr>
        <w:t xml:space="preserve"> </w:t>
      </w:r>
      <w:r>
        <w:rPr>
          <w:rFonts w:ascii="Century" w:hAnsi="Century" w:hint="eastAsia"/>
          <w:rtl/>
        </w:rPr>
        <w:t>חברות</w:t>
      </w:r>
      <w:r>
        <w:rPr>
          <w:rFonts w:ascii="Century" w:hAnsi="Century"/>
          <w:rtl/>
        </w:rPr>
        <w:t xml:space="preserve"> </w:t>
      </w:r>
      <w:r>
        <w:rPr>
          <w:rFonts w:ascii="Century" w:hAnsi="Century" w:hint="eastAsia"/>
          <w:rtl/>
        </w:rPr>
        <w:t>הקבוצה</w:t>
      </w:r>
      <w:r>
        <w:rPr>
          <w:rFonts w:ascii="Century" w:hAnsi="Century"/>
          <w:rtl/>
        </w:rPr>
        <w:t xml:space="preserve"> </w:t>
      </w:r>
      <w:r>
        <w:rPr>
          <w:rFonts w:ascii="Century" w:hAnsi="Century" w:hint="eastAsia"/>
          <w:rtl/>
        </w:rPr>
        <w:t>אותה</w:t>
      </w:r>
      <w:r>
        <w:rPr>
          <w:rFonts w:ascii="Century" w:hAnsi="Century"/>
          <w:rtl/>
        </w:rPr>
        <w:t xml:space="preserve"> </w:t>
      </w:r>
      <w:r>
        <w:rPr>
          <w:rFonts w:ascii="Century" w:hAnsi="Century" w:hint="eastAsia"/>
          <w:rtl/>
        </w:rPr>
        <w:t>ניהל</w:t>
      </w:r>
      <w:r>
        <w:rPr>
          <w:rFonts w:ascii="Century" w:hAnsi="Century"/>
          <w:rtl/>
        </w:rPr>
        <w:t xml:space="preserve"> </w:t>
      </w:r>
      <w:r>
        <w:rPr>
          <w:rFonts w:ascii="Century" w:hAnsi="Century" w:hint="eastAsia"/>
          <w:rtl/>
        </w:rPr>
        <w:t>בארץ</w:t>
      </w:r>
      <w:r>
        <w:rPr>
          <w:rFonts w:ascii="Century" w:hAnsi="Century"/>
          <w:rtl/>
        </w:rPr>
        <w:t xml:space="preserve"> (</w:t>
      </w:r>
      <w:r>
        <w:rPr>
          <w:rFonts w:ascii="Century" w:hAnsi="Century" w:hint="eastAsia"/>
          <w:rtl/>
        </w:rPr>
        <w:t>ת</w:t>
      </w:r>
      <w:r>
        <w:rPr>
          <w:rFonts w:ascii="Century" w:hAnsi="Century"/>
          <w:rtl/>
        </w:rPr>
        <w:t xml:space="preserve">/6, 1172, </w:t>
      </w:r>
      <w:r>
        <w:rPr>
          <w:rFonts w:ascii="Century" w:hAnsi="Century" w:hint="eastAsia"/>
          <w:rtl/>
        </w:rPr>
        <w:t>עמ</w:t>
      </w:r>
      <w:r>
        <w:rPr>
          <w:rFonts w:ascii="Century" w:hAnsi="Century"/>
          <w:rtl/>
        </w:rPr>
        <w:t xml:space="preserve">' 16, </w:t>
      </w:r>
      <w:r>
        <w:rPr>
          <w:rFonts w:ascii="Century" w:hAnsi="Century" w:hint="eastAsia"/>
          <w:rtl/>
        </w:rPr>
        <w:t>ש</w:t>
      </w:r>
      <w:r>
        <w:rPr>
          <w:rFonts w:ascii="Century" w:hAnsi="Century"/>
          <w:rtl/>
        </w:rPr>
        <w:t>' 10-8) "</w:t>
      </w:r>
      <w:r w:rsidRPr="00606C17">
        <w:rPr>
          <w:rFonts w:ascii="Century" w:hAnsi="Century" w:cs="Miriam" w:hint="eastAsia"/>
          <w:b/>
          <w:spacing w:val="0"/>
          <w:szCs w:val="24"/>
          <w:rtl/>
        </w:rPr>
        <w:t>שאם</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מכניס</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איי</w:t>
      </w:r>
      <w:r w:rsidRPr="00606C17">
        <w:rPr>
          <w:rFonts w:ascii="Century" w:hAnsi="Century" w:cs="Miriam"/>
          <w:b/>
          <w:spacing w:val="0"/>
          <w:szCs w:val="24"/>
          <w:rtl/>
        </w:rPr>
        <w:t>.</w:t>
      </w:r>
      <w:r w:rsidRPr="00606C17">
        <w:rPr>
          <w:rFonts w:ascii="Century" w:hAnsi="Century" w:cs="Miriam" w:hint="eastAsia"/>
          <w:b/>
          <w:spacing w:val="0"/>
          <w:szCs w:val="24"/>
          <w:rtl/>
        </w:rPr>
        <w:t>אס</w:t>
      </w:r>
      <w:r w:rsidRPr="00606C17">
        <w:rPr>
          <w:rFonts w:ascii="Century" w:hAnsi="Century" w:cs="Miriam"/>
          <w:b/>
          <w:spacing w:val="0"/>
          <w:szCs w:val="24"/>
          <w:rtl/>
        </w:rPr>
        <w:t>.</w:t>
      </w:r>
      <w:r w:rsidRPr="00606C17">
        <w:rPr>
          <w:rFonts w:ascii="Century" w:hAnsi="Century" w:cs="Miriam" w:hint="eastAsia"/>
          <w:b/>
          <w:spacing w:val="0"/>
          <w:szCs w:val="24"/>
          <w:rtl/>
        </w:rPr>
        <w:t>פי</w:t>
      </w:r>
      <w:r w:rsidRPr="00606C17">
        <w:rPr>
          <w:rFonts w:ascii="Century" w:hAnsi="Century" w:cs="Miriam"/>
          <w:b/>
          <w:spacing w:val="0"/>
          <w:szCs w:val="24"/>
          <w:rtl/>
        </w:rPr>
        <w:t xml:space="preserve"> </w:t>
      </w:r>
      <w:r w:rsidRPr="00606C17">
        <w:rPr>
          <w:rFonts w:ascii="Century" w:hAnsi="Century" w:cs="Miriam" w:hint="eastAsia"/>
          <w:b/>
          <w:spacing w:val="0"/>
          <w:szCs w:val="24"/>
          <w:rtl/>
        </w:rPr>
        <w:t>לפשיטת</w:t>
      </w:r>
      <w:r w:rsidRPr="00606C17">
        <w:rPr>
          <w:rFonts w:ascii="Century" w:hAnsi="Century" w:cs="Miriam"/>
          <w:b/>
          <w:spacing w:val="0"/>
          <w:szCs w:val="24"/>
          <w:rtl/>
        </w:rPr>
        <w:t xml:space="preserve"> </w:t>
      </w:r>
      <w:r w:rsidRPr="00606C17">
        <w:rPr>
          <w:rFonts w:ascii="Century" w:hAnsi="Century" w:cs="Miriam" w:hint="eastAsia"/>
          <w:b/>
          <w:spacing w:val="0"/>
          <w:szCs w:val="24"/>
          <w:rtl/>
        </w:rPr>
        <w:t>רגל</w:t>
      </w:r>
      <w:r w:rsidRPr="00606C17">
        <w:rPr>
          <w:rFonts w:ascii="Century" w:hAnsi="Century" w:cs="Miriam"/>
          <w:b/>
          <w:spacing w:val="0"/>
          <w:szCs w:val="24"/>
          <w:rtl/>
        </w:rPr>
        <w:t xml:space="preserve"> </w:t>
      </w:r>
      <w:r w:rsidRPr="00606C17">
        <w:rPr>
          <w:rFonts w:ascii="Century" w:hAnsi="Century" w:cs="Miriam" w:hint="eastAsia"/>
          <w:b/>
          <w:spacing w:val="0"/>
          <w:szCs w:val="24"/>
          <w:rtl/>
        </w:rPr>
        <w:t>אני</w:t>
      </w:r>
      <w:r w:rsidRPr="00606C17">
        <w:rPr>
          <w:rFonts w:ascii="Century" w:hAnsi="Century" w:cs="Miriam"/>
          <w:b/>
          <w:spacing w:val="0"/>
          <w:szCs w:val="24"/>
          <w:rtl/>
        </w:rPr>
        <w:t xml:space="preserve"> </w:t>
      </w:r>
      <w:r w:rsidRPr="00606C17">
        <w:rPr>
          <w:rFonts w:ascii="Century" w:hAnsi="Century" w:cs="Miriam" w:hint="eastAsia"/>
          <w:b/>
          <w:spacing w:val="0"/>
          <w:szCs w:val="24"/>
          <w:rtl/>
        </w:rPr>
        <w:t>בצרות</w:t>
      </w:r>
      <w:r w:rsidRPr="00606C17">
        <w:rPr>
          <w:rFonts w:ascii="Century" w:hAnsi="Century" w:cs="Miriam"/>
          <w:b/>
          <w:spacing w:val="0"/>
          <w:szCs w:val="24"/>
          <w:rtl/>
        </w:rPr>
        <w:t xml:space="preserve"> </w:t>
      </w:r>
      <w:r w:rsidRPr="00606C17">
        <w:rPr>
          <w:rFonts w:ascii="Century" w:hAnsi="Century" w:cs="Miriam" w:hint="eastAsia"/>
          <w:b/>
          <w:spacing w:val="0"/>
          <w:szCs w:val="24"/>
          <w:rtl/>
        </w:rPr>
        <w:t>עם</w:t>
      </w:r>
      <w:r w:rsidRPr="00606C17">
        <w:rPr>
          <w:rFonts w:ascii="Century" w:hAnsi="Century" w:cs="Miriam"/>
          <w:b/>
          <w:spacing w:val="0"/>
          <w:szCs w:val="24"/>
          <w:rtl/>
        </w:rPr>
        <w:t xml:space="preserve"> </w:t>
      </w:r>
      <w:r w:rsidRPr="00606C17">
        <w:rPr>
          <w:rFonts w:ascii="Century" w:hAnsi="Century" w:cs="Miriam" w:hint="eastAsia"/>
          <w:b/>
          <w:spacing w:val="0"/>
          <w:szCs w:val="24"/>
          <w:rtl/>
        </w:rPr>
        <w:t>פינמה</w:t>
      </w:r>
      <w:r w:rsidRPr="00606C17">
        <w:rPr>
          <w:rFonts w:ascii="Century" w:hAnsi="Century" w:cs="Miriam"/>
          <w:b/>
          <w:spacing w:val="0"/>
          <w:szCs w:val="24"/>
          <w:rtl/>
        </w:rPr>
        <w:t xml:space="preserve"> </w:t>
      </w:r>
      <w:r w:rsidRPr="00606C17">
        <w:rPr>
          <w:rFonts w:ascii="Century" w:hAnsi="Century" w:cs="Miriam" w:hint="eastAsia"/>
          <w:b/>
          <w:spacing w:val="0"/>
          <w:szCs w:val="24"/>
          <w:rtl/>
        </w:rPr>
        <w:t>ולכן</w:t>
      </w:r>
      <w:r w:rsidRPr="00606C17">
        <w:rPr>
          <w:rFonts w:ascii="Century" w:hAnsi="Century" w:cs="Miriam"/>
          <w:b/>
          <w:spacing w:val="0"/>
          <w:szCs w:val="24"/>
          <w:rtl/>
        </w:rPr>
        <w:t xml:space="preserve"> </w:t>
      </w:r>
      <w:r w:rsidRPr="00606C17">
        <w:rPr>
          <w:rFonts w:ascii="Century" w:hAnsi="Century" w:cs="Miriam" w:hint="eastAsia"/>
          <w:b/>
          <w:spacing w:val="0"/>
          <w:szCs w:val="24"/>
          <w:rtl/>
        </w:rPr>
        <w:t>החלטתי</w:t>
      </w:r>
      <w:r w:rsidRPr="00606C17">
        <w:rPr>
          <w:rFonts w:ascii="Century" w:hAnsi="Century" w:cs="Miriam"/>
          <w:b/>
          <w:spacing w:val="0"/>
          <w:szCs w:val="24"/>
          <w:rtl/>
        </w:rPr>
        <w:t xml:space="preserve"> </w:t>
      </w:r>
      <w:r w:rsidRPr="00606C17">
        <w:rPr>
          <w:rFonts w:ascii="Century" w:hAnsi="Century" w:cs="Miriam" w:hint="eastAsia"/>
          <w:b/>
          <w:spacing w:val="0"/>
          <w:szCs w:val="24"/>
          <w:rtl/>
        </w:rPr>
        <w:t>לקחת</w:t>
      </w:r>
      <w:r w:rsidRPr="00606C17">
        <w:rPr>
          <w:rFonts w:ascii="Century" w:hAnsi="Century" w:cs="Miriam"/>
          <w:b/>
          <w:spacing w:val="0"/>
          <w:szCs w:val="24"/>
          <w:rtl/>
        </w:rPr>
        <w:t xml:space="preserve"> </w:t>
      </w:r>
      <w:r w:rsidRPr="00606C17">
        <w:rPr>
          <w:rFonts w:ascii="Century" w:hAnsi="Century" w:cs="Miriam" w:hint="eastAsia"/>
          <w:b/>
          <w:spacing w:val="0"/>
          <w:szCs w:val="24"/>
          <w:rtl/>
        </w:rPr>
        <w:t>על</w:t>
      </w:r>
      <w:r w:rsidRPr="00606C17">
        <w:rPr>
          <w:rFonts w:ascii="Century" w:hAnsi="Century" w:cs="Miriam"/>
          <w:b/>
          <w:spacing w:val="0"/>
          <w:szCs w:val="24"/>
          <w:rtl/>
        </w:rPr>
        <w:t xml:space="preserve"> </w:t>
      </w:r>
      <w:r w:rsidRPr="00606C17">
        <w:rPr>
          <w:rFonts w:ascii="Century" w:hAnsi="Century" w:cs="Miriam" w:hint="eastAsia"/>
          <w:b/>
          <w:spacing w:val="0"/>
          <w:szCs w:val="24"/>
          <w:rtl/>
        </w:rPr>
        <w:t>עצמי</w:t>
      </w:r>
      <w:r w:rsidRPr="00606C17">
        <w:rPr>
          <w:rFonts w:ascii="Century" w:hAnsi="Century" w:cs="Miriam"/>
          <w:b/>
          <w:spacing w:val="0"/>
          <w:szCs w:val="24"/>
          <w:rtl/>
        </w:rPr>
        <w:t xml:space="preserve"> </w:t>
      </w:r>
      <w:r w:rsidRPr="00606C17">
        <w:rPr>
          <w:rFonts w:ascii="Century" w:hAnsi="Century" w:cs="Miriam" w:hint="eastAsia"/>
          <w:b/>
          <w:spacing w:val="0"/>
          <w:szCs w:val="24"/>
          <w:rtl/>
        </w:rPr>
        <w:t>את</w:t>
      </w:r>
      <w:r w:rsidRPr="00606C17">
        <w:rPr>
          <w:rFonts w:ascii="Century" w:hAnsi="Century" w:cs="Miriam"/>
          <w:b/>
          <w:spacing w:val="0"/>
          <w:szCs w:val="24"/>
          <w:rtl/>
        </w:rPr>
        <w:t xml:space="preserve"> </w:t>
      </w:r>
      <w:r w:rsidRPr="00606C17">
        <w:rPr>
          <w:rFonts w:ascii="Century" w:hAnsi="Century" w:cs="Miriam" w:hint="eastAsia"/>
          <w:b/>
          <w:spacing w:val="0"/>
          <w:szCs w:val="24"/>
          <w:rtl/>
        </w:rPr>
        <w:t>זה</w:t>
      </w:r>
      <w:r w:rsidRPr="00606C17">
        <w:rPr>
          <w:rFonts w:ascii="Century" w:hAnsi="Century" w:cs="Miriam"/>
          <w:b/>
          <w:spacing w:val="0"/>
          <w:szCs w:val="24"/>
          <w:rtl/>
        </w:rPr>
        <w:t xml:space="preserve"> </w:t>
      </w:r>
      <w:r w:rsidRPr="00606C17">
        <w:rPr>
          <w:rFonts w:ascii="Century" w:hAnsi="Century" w:cs="Miriam" w:hint="eastAsia"/>
          <w:b/>
          <w:spacing w:val="0"/>
          <w:szCs w:val="24"/>
          <w:rtl/>
        </w:rPr>
        <w:t>באופן</w:t>
      </w:r>
      <w:r w:rsidRPr="00606C17">
        <w:rPr>
          <w:rFonts w:ascii="Century" w:hAnsi="Century" w:cs="Miriam"/>
          <w:b/>
          <w:spacing w:val="0"/>
          <w:szCs w:val="24"/>
          <w:rtl/>
        </w:rPr>
        <w:t xml:space="preserve"> </w:t>
      </w:r>
      <w:r w:rsidRPr="00606C17">
        <w:rPr>
          <w:rFonts w:ascii="Century" w:hAnsi="Century" w:cs="Miriam" w:hint="eastAsia"/>
          <w:b/>
          <w:spacing w:val="0"/>
          <w:szCs w:val="24"/>
          <w:rtl/>
        </w:rPr>
        <w:t>אישי</w:t>
      </w:r>
      <w:r w:rsidRPr="00606C17">
        <w:rPr>
          <w:rFonts w:ascii="Century" w:hAnsi="Century" w:cs="Miriam"/>
          <w:b/>
          <w:spacing w:val="0"/>
          <w:szCs w:val="24"/>
          <w:rtl/>
        </w:rPr>
        <w:t xml:space="preserve"> ...</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שטרום</w:t>
      </w:r>
      <w:r>
        <w:rPr>
          <w:rFonts w:ascii="Century" w:hAnsi="Century"/>
          <w:rtl/>
        </w:rPr>
        <w:t xml:space="preserve"> </w:t>
      </w:r>
      <w:r>
        <w:rPr>
          <w:rFonts w:ascii="Century" w:hAnsi="Century" w:hint="eastAsia"/>
          <w:rtl/>
        </w:rPr>
        <w:t>ביקש</w:t>
      </w:r>
      <w:r>
        <w:rPr>
          <w:rFonts w:ascii="Century" w:hAnsi="Century"/>
          <w:rtl/>
        </w:rPr>
        <w:t xml:space="preserve"> </w:t>
      </w:r>
      <w:r>
        <w:rPr>
          <w:rFonts w:ascii="Century" w:hAnsi="Century" w:hint="eastAsia"/>
          <w:rtl/>
        </w:rPr>
        <w:t>לטעון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פנייתו</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לקבלת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בשל</w:t>
      </w:r>
      <w:r>
        <w:rPr>
          <w:rFonts w:ascii="Century" w:hAnsi="Century"/>
          <w:rtl/>
        </w:rPr>
        <w:t xml:space="preserve"> </w:t>
      </w:r>
      <w:r>
        <w:rPr>
          <w:rFonts w:ascii="Century" w:hAnsi="Century" w:hint="eastAsia"/>
          <w:rtl/>
        </w:rPr>
        <w:t>העדרו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הון</w:t>
      </w:r>
      <w:r>
        <w:rPr>
          <w:rFonts w:ascii="Century" w:hAnsi="Century"/>
          <w:rtl/>
        </w:rPr>
        <w:t xml:space="preserve"> </w:t>
      </w:r>
      <w:r>
        <w:rPr>
          <w:rFonts w:ascii="Century" w:hAnsi="Century" w:hint="eastAsia"/>
          <w:rtl/>
        </w:rPr>
        <w:t>נזיל</w:t>
      </w:r>
      <w:r>
        <w:rPr>
          <w:rFonts w:ascii="Century" w:hAnsi="Century"/>
          <w:rtl/>
        </w:rPr>
        <w:t xml:space="preserve"> </w:t>
      </w:r>
      <w:r>
        <w:rPr>
          <w:rFonts w:ascii="Century" w:hAnsi="Century" w:hint="eastAsia"/>
          <w:rtl/>
        </w:rPr>
        <w:t>בידיו</w:t>
      </w:r>
      <w:r>
        <w:rPr>
          <w:rFonts w:ascii="Century" w:hAnsi="Century"/>
          <w:rtl/>
        </w:rPr>
        <w:t xml:space="preserve"> </w:t>
      </w:r>
      <w:r>
        <w:rPr>
          <w:rFonts w:ascii="Century" w:hAnsi="Century" w:hint="eastAsia"/>
          <w:rtl/>
        </w:rPr>
        <w:t>למימון</w:t>
      </w:r>
      <w:r>
        <w:rPr>
          <w:rFonts w:ascii="Century" w:hAnsi="Century"/>
          <w:rtl/>
        </w:rPr>
        <w:t xml:space="preserve"> </w:t>
      </w:r>
      <w:r>
        <w:rPr>
          <w:rFonts w:ascii="Century" w:hAnsi="Century" w:hint="eastAsia"/>
          <w:rtl/>
        </w:rPr>
        <w:t>הרכישה</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אף</w:t>
      </w:r>
      <w:r>
        <w:rPr>
          <w:rFonts w:ascii="Century" w:hAnsi="Century"/>
          <w:rtl/>
        </w:rPr>
        <w:t xml:space="preserve"> </w:t>
      </w:r>
      <w:r>
        <w:rPr>
          <w:rFonts w:ascii="Century" w:hAnsi="Century" w:hint="eastAsia"/>
          <w:rtl/>
        </w:rPr>
        <w:t>היא</w:t>
      </w:r>
      <w:r>
        <w:rPr>
          <w:rFonts w:ascii="Century" w:hAnsi="Century"/>
          <w:rtl/>
        </w:rPr>
        <w:t xml:space="preserve"> </w:t>
      </w:r>
      <w:r>
        <w:rPr>
          <w:rFonts w:ascii="Century" w:hAnsi="Century" w:hint="eastAsia"/>
          <w:rtl/>
        </w:rPr>
        <w:t>היתה</w:t>
      </w:r>
      <w:r>
        <w:rPr>
          <w:rFonts w:ascii="Century" w:hAnsi="Century"/>
          <w:rtl/>
        </w:rPr>
        <w:t xml:space="preserve"> </w:t>
      </w:r>
      <w:r>
        <w:rPr>
          <w:rFonts w:ascii="Century" w:hAnsi="Century" w:hint="eastAsia"/>
          <w:rtl/>
        </w:rPr>
        <w:t>יד</w:t>
      </w:r>
      <w:r>
        <w:rPr>
          <w:rFonts w:ascii="Century" w:hAnsi="Century"/>
          <w:rtl/>
        </w:rPr>
        <w:t xml:space="preserve"> </w:t>
      </w:r>
      <w:r>
        <w:rPr>
          <w:rFonts w:ascii="Century" w:hAnsi="Century" w:hint="eastAsia"/>
          <w:rtl/>
        </w:rPr>
        <w:t>המקרה</w:t>
      </w:r>
      <w:r>
        <w:rPr>
          <w:rFonts w:ascii="Century" w:hAnsi="Century"/>
          <w:rtl/>
        </w:rPr>
        <w:t xml:space="preserve">. </w:t>
      </w:r>
      <w:r>
        <w:rPr>
          <w:rFonts w:ascii="Century" w:hAnsi="Century" w:hint="eastAsia"/>
          <w:rtl/>
        </w:rPr>
        <w:t>לדבריו</w:t>
      </w:r>
      <w:r>
        <w:rPr>
          <w:rFonts w:ascii="Century" w:hAnsi="Century"/>
          <w:rtl/>
        </w:rPr>
        <w:t xml:space="preserve">, </w:t>
      </w:r>
      <w:r>
        <w:rPr>
          <w:rFonts w:ascii="Century" w:hAnsi="Century" w:hint="eastAsia"/>
          <w:rtl/>
        </w:rPr>
        <w:t>בתחילה</w:t>
      </w:r>
      <w:r>
        <w:rPr>
          <w:rFonts w:ascii="Century" w:hAnsi="Century"/>
          <w:rtl/>
        </w:rPr>
        <w:t xml:space="preserve"> </w:t>
      </w:r>
      <w:r>
        <w:rPr>
          <w:rFonts w:ascii="Century" w:hAnsi="Century" w:hint="eastAsia"/>
          <w:rtl/>
        </w:rPr>
        <w:t>ביקש</w:t>
      </w:r>
      <w:r>
        <w:rPr>
          <w:rFonts w:ascii="Century" w:hAnsi="Century"/>
          <w:rtl/>
        </w:rPr>
        <w:t xml:space="preserve"> </w:t>
      </w:r>
      <w:r>
        <w:rPr>
          <w:rFonts w:ascii="Century" w:hAnsi="Century" w:hint="eastAsia"/>
          <w:rtl/>
        </w:rPr>
        <w:t>לקבל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מחבר</w:t>
      </w:r>
      <w:r>
        <w:rPr>
          <w:rFonts w:ascii="Century" w:hAnsi="Century"/>
          <w:rtl/>
        </w:rPr>
        <w:t xml:space="preserve"> </w:t>
      </w:r>
      <w:r>
        <w:rPr>
          <w:rFonts w:ascii="Century" w:hAnsi="Century" w:hint="eastAsia"/>
          <w:rtl/>
        </w:rPr>
        <w:t>בשם</w:t>
      </w:r>
      <w:r>
        <w:rPr>
          <w:rFonts w:ascii="Century" w:hAnsi="Century"/>
          <w:rtl/>
        </w:rPr>
        <w:t xml:space="preserve"> </w:t>
      </w:r>
      <w:r>
        <w:rPr>
          <w:rFonts w:ascii="Century" w:hAnsi="Century" w:hint="eastAsia"/>
          <w:rtl/>
        </w:rPr>
        <w:t>איתן</w:t>
      </w:r>
      <w:r>
        <w:rPr>
          <w:rFonts w:ascii="Century" w:hAnsi="Century"/>
          <w:rtl/>
        </w:rPr>
        <w:t xml:space="preserve"> </w:t>
      </w:r>
      <w:r>
        <w:rPr>
          <w:rFonts w:ascii="Century" w:hAnsi="Century" w:hint="eastAsia"/>
          <w:rtl/>
        </w:rPr>
        <w:t>שוורצברט</w:t>
      </w:r>
      <w:r>
        <w:rPr>
          <w:rFonts w:ascii="Century" w:hAnsi="Century"/>
          <w:rtl/>
        </w:rPr>
        <w:t xml:space="preserve"> </w:t>
      </w:r>
      <w:r>
        <w:rPr>
          <w:rFonts w:ascii="Century" w:hAnsi="Century" w:hint="eastAsia"/>
          <w:rtl/>
        </w:rPr>
        <w:t>ורק</w:t>
      </w:r>
      <w:r>
        <w:rPr>
          <w:rFonts w:ascii="Century" w:hAnsi="Century"/>
          <w:rtl/>
        </w:rPr>
        <w:t xml:space="preserve"> </w:t>
      </w:r>
      <w:r>
        <w:rPr>
          <w:rFonts w:ascii="Century" w:hAnsi="Century" w:hint="eastAsia"/>
          <w:rtl/>
        </w:rPr>
        <w:t>משהדבר</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יצא</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הפועל</w:t>
      </w:r>
      <w:r>
        <w:rPr>
          <w:rFonts w:ascii="Century" w:hAnsi="Century"/>
          <w:rtl/>
        </w:rPr>
        <w:t xml:space="preserve">, </w:t>
      </w:r>
      <w:r>
        <w:rPr>
          <w:rFonts w:ascii="Century" w:hAnsi="Century" w:hint="eastAsia"/>
          <w:rtl/>
        </w:rPr>
        <w:t>פנה</w:t>
      </w:r>
      <w:r>
        <w:rPr>
          <w:rFonts w:ascii="Century" w:hAnsi="Century"/>
          <w:rtl/>
        </w:rPr>
        <w:t xml:space="preserve"> </w:t>
      </w:r>
      <w:r>
        <w:rPr>
          <w:rFonts w:ascii="Century" w:hAnsi="Century" w:hint="eastAsia"/>
          <w:rtl/>
        </w:rPr>
        <w:t>לקבל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בחר</w:t>
      </w:r>
      <w:r>
        <w:rPr>
          <w:rFonts w:ascii="Century" w:hAnsi="Century"/>
          <w:rtl/>
        </w:rPr>
        <w:t xml:space="preserve"> </w:t>
      </w:r>
      <w:r>
        <w:rPr>
          <w:rFonts w:ascii="Century" w:hAnsi="Century" w:hint="eastAsia"/>
          <w:rtl/>
        </w:rPr>
        <w:t>שלא</w:t>
      </w:r>
      <w:r>
        <w:rPr>
          <w:rFonts w:ascii="Century" w:hAnsi="Century"/>
          <w:rtl/>
        </w:rPr>
        <w:t xml:space="preserve"> </w:t>
      </w:r>
      <w:r>
        <w:rPr>
          <w:rFonts w:ascii="Century" w:hAnsi="Century" w:hint="eastAsia"/>
          <w:rtl/>
        </w:rPr>
        <w:t>להכריע</w:t>
      </w:r>
      <w:r>
        <w:rPr>
          <w:rFonts w:ascii="Century" w:hAnsi="Century"/>
          <w:rtl/>
        </w:rPr>
        <w:t xml:space="preserve"> </w:t>
      </w:r>
      <w:r>
        <w:rPr>
          <w:rFonts w:ascii="Century" w:hAnsi="Century" w:hint="eastAsia"/>
          <w:rtl/>
        </w:rPr>
        <w:t>בטענה</w:t>
      </w:r>
      <w:r>
        <w:rPr>
          <w:rFonts w:ascii="Century" w:hAnsi="Century"/>
          <w:rtl/>
        </w:rPr>
        <w:t xml:space="preserve"> </w:t>
      </w:r>
      <w:r>
        <w:rPr>
          <w:rFonts w:ascii="Century" w:hAnsi="Century" w:hint="eastAsia"/>
          <w:rtl/>
        </w:rPr>
        <w:t>וקבע</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עצם</w:t>
      </w:r>
      <w:r>
        <w:rPr>
          <w:rFonts w:ascii="Century" w:hAnsi="Century"/>
          <w:rtl/>
        </w:rPr>
        <w:t xml:space="preserve"> </w:t>
      </w:r>
      <w:r>
        <w:rPr>
          <w:rFonts w:ascii="Century" w:hAnsi="Century" w:hint="eastAsia"/>
          <w:rtl/>
        </w:rPr>
        <w:t>העובדה</w:t>
      </w:r>
      <w:r>
        <w:rPr>
          <w:rFonts w:ascii="Century" w:hAnsi="Century"/>
          <w:rtl/>
        </w:rPr>
        <w:t xml:space="preserve"> </w:t>
      </w:r>
      <w:r>
        <w:rPr>
          <w:rFonts w:ascii="Century" w:hAnsi="Century" w:hint="eastAsia"/>
          <w:rtl/>
        </w:rPr>
        <w:t>שבסופו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ניתנה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מספקת</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לסיבת</w:t>
      </w:r>
      <w:r>
        <w:rPr>
          <w:rFonts w:ascii="Century" w:hAnsi="Century"/>
          <w:rtl/>
        </w:rPr>
        <w:t xml:space="preserve"> </w:t>
      </w:r>
      <w:r>
        <w:rPr>
          <w:rFonts w:ascii="Century" w:hAnsi="Century" w:hint="eastAsia"/>
          <w:rtl/>
        </w:rPr>
        <w:t>מתן</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הפנה</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לדברי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בת</w:t>
      </w:r>
      <w:r>
        <w:rPr>
          <w:rFonts w:ascii="Century" w:hAnsi="Century"/>
          <w:rtl/>
        </w:rPr>
        <w:t xml:space="preserve">/1 </w:t>
      </w:r>
      <w:r>
        <w:rPr>
          <w:rFonts w:ascii="Century" w:hAnsi="Century" w:hint="eastAsia"/>
          <w:rtl/>
        </w:rPr>
        <w:t>קובץ</w:t>
      </w:r>
      <w:r>
        <w:rPr>
          <w:rFonts w:ascii="Century" w:hAnsi="Century"/>
          <w:rtl/>
        </w:rPr>
        <w:t xml:space="preserve"> 1179 </w:t>
      </w:r>
      <w:r>
        <w:rPr>
          <w:rFonts w:ascii="Century" w:hAnsi="Century" w:hint="eastAsia"/>
          <w:rtl/>
        </w:rPr>
        <w:t>עמ</w:t>
      </w:r>
      <w:r>
        <w:rPr>
          <w:rFonts w:ascii="Century" w:hAnsi="Century"/>
          <w:rtl/>
        </w:rPr>
        <w:t xml:space="preserve">' 43 </w:t>
      </w:r>
      <w:r>
        <w:rPr>
          <w:rFonts w:ascii="Century" w:hAnsi="Century" w:hint="eastAsia"/>
          <w:rtl/>
        </w:rPr>
        <w:t>ש</w:t>
      </w:r>
      <w:r>
        <w:rPr>
          <w:rFonts w:ascii="Century" w:hAnsi="Century"/>
          <w:rtl/>
        </w:rPr>
        <w:t xml:space="preserve">' 12 </w:t>
      </w:r>
      <w:r>
        <w:rPr>
          <w:rFonts w:ascii="Century" w:hAnsi="Century" w:hint="eastAsia"/>
          <w:rtl/>
        </w:rPr>
        <w:t>ואילך</w:t>
      </w:r>
      <w:r>
        <w:rPr>
          <w:rFonts w:ascii="Century" w:hAnsi="Century"/>
          <w:rtl/>
        </w:rPr>
        <w:t>: "</w:t>
      </w:r>
      <w:r>
        <w:rPr>
          <w:rFonts w:ascii="Century" w:hAnsi="Century" w:hint="eastAsia"/>
          <w:rtl/>
        </w:rPr>
        <w:t>מה</w:t>
      </w:r>
      <w:r>
        <w:rPr>
          <w:rFonts w:ascii="Century" w:hAnsi="Century"/>
          <w:rtl/>
        </w:rPr>
        <w:t xml:space="preserve"> </w:t>
      </w:r>
      <w:r>
        <w:rPr>
          <w:rFonts w:ascii="Century" w:hAnsi="Century" w:hint="eastAsia"/>
          <w:rtl/>
        </w:rPr>
        <w:t>שמעניין</w:t>
      </w:r>
      <w:r>
        <w:rPr>
          <w:rFonts w:ascii="Century" w:hAnsi="Century"/>
          <w:rtl/>
        </w:rPr>
        <w:t xml:space="preserve"> </w:t>
      </w:r>
      <w:r>
        <w:rPr>
          <w:rFonts w:ascii="Century" w:hAnsi="Century" w:hint="eastAsia"/>
          <w:rtl/>
        </w:rPr>
        <w:t>אותי</w:t>
      </w:r>
      <w:r>
        <w:rPr>
          <w:rFonts w:ascii="Century" w:hAnsi="Century"/>
          <w:rtl/>
        </w:rPr>
        <w:t xml:space="preserve"> </w:t>
      </w:r>
      <w:r>
        <w:rPr>
          <w:rFonts w:ascii="Century" w:hAnsi="Century" w:hint="eastAsia"/>
          <w:rtl/>
        </w:rPr>
        <w:t>זה</w:t>
      </w:r>
      <w:r>
        <w:rPr>
          <w:rFonts w:ascii="Century" w:hAnsi="Century"/>
          <w:rtl/>
        </w:rPr>
        <w:t xml:space="preserve"> </w:t>
      </w:r>
      <w:r>
        <w:rPr>
          <w:rFonts w:ascii="Century" w:hAnsi="Century" w:hint="eastAsia"/>
          <w:rtl/>
        </w:rPr>
        <w:t>שבן</w:t>
      </w:r>
      <w:r>
        <w:rPr>
          <w:rFonts w:ascii="Century" w:hAnsi="Century"/>
          <w:rtl/>
        </w:rPr>
        <w:t xml:space="preserve"> </w:t>
      </w:r>
      <w:r>
        <w:rPr>
          <w:rFonts w:ascii="Century" w:hAnsi="Century" w:hint="eastAsia"/>
          <w:rtl/>
        </w:rPr>
        <w:t>אדם</w:t>
      </w:r>
      <w:r>
        <w:rPr>
          <w:rFonts w:ascii="Century" w:hAnsi="Century"/>
          <w:rtl/>
        </w:rPr>
        <w:t xml:space="preserve"> </w:t>
      </w:r>
      <w:r>
        <w:rPr>
          <w:rFonts w:ascii="Century" w:hAnsi="Century" w:hint="eastAsia"/>
          <w:rtl/>
        </w:rPr>
        <w:t>עזר</w:t>
      </w:r>
      <w:r>
        <w:rPr>
          <w:rFonts w:ascii="Century" w:hAnsi="Century"/>
          <w:rtl/>
        </w:rPr>
        <w:t xml:space="preserve"> </w:t>
      </w:r>
      <w:r>
        <w:rPr>
          <w:rFonts w:ascii="Century" w:hAnsi="Century" w:hint="eastAsia"/>
          <w:rtl/>
        </w:rPr>
        <w:t>לי</w:t>
      </w:r>
      <w:r>
        <w:rPr>
          <w:rFonts w:ascii="Century" w:hAnsi="Century"/>
          <w:rtl/>
        </w:rPr>
        <w:t xml:space="preserve"> ... </w:t>
      </w:r>
      <w:r>
        <w:rPr>
          <w:rFonts w:ascii="Century" w:hAnsi="Century" w:hint="eastAsia"/>
          <w:rtl/>
        </w:rPr>
        <w:t>הוא</w:t>
      </w:r>
      <w:r>
        <w:rPr>
          <w:rFonts w:ascii="Century" w:hAnsi="Century"/>
          <w:rtl/>
        </w:rPr>
        <w:t xml:space="preserve"> </w:t>
      </w:r>
      <w:r>
        <w:rPr>
          <w:rFonts w:ascii="Century" w:hAnsi="Century" w:hint="eastAsia"/>
          <w:rtl/>
        </w:rPr>
        <w:t>התגייס</w:t>
      </w:r>
      <w:r>
        <w:rPr>
          <w:rFonts w:ascii="Century" w:hAnsi="Century"/>
          <w:rtl/>
        </w:rPr>
        <w:t xml:space="preserve"> </w:t>
      </w:r>
      <w:r>
        <w:rPr>
          <w:rFonts w:ascii="Century" w:hAnsi="Century" w:hint="eastAsia"/>
          <w:rtl/>
        </w:rPr>
        <w:t>כמו</w:t>
      </w:r>
      <w:r>
        <w:rPr>
          <w:rFonts w:ascii="Century" w:hAnsi="Century"/>
          <w:rtl/>
        </w:rPr>
        <w:t xml:space="preserve"> </w:t>
      </w:r>
      <w:r>
        <w:rPr>
          <w:rFonts w:ascii="Century" w:hAnsi="Century" w:hint="eastAsia"/>
          <w:rtl/>
        </w:rPr>
        <w:t>שאמרתי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התגייס</w:t>
      </w:r>
      <w:r>
        <w:rPr>
          <w:rFonts w:ascii="Century" w:hAnsi="Century"/>
          <w:rtl/>
        </w:rPr>
        <w:t xml:space="preserve"> ..." </w:t>
      </w:r>
      <w:r>
        <w:rPr>
          <w:rFonts w:ascii="Century" w:hAnsi="Century" w:hint="eastAsia"/>
          <w:rtl/>
        </w:rPr>
        <w:t>ובהמשך</w:t>
      </w:r>
      <w:r>
        <w:rPr>
          <w:rFonts w:ascii="Century" w:hAnsi="Century"/>
          <w:rtl/>
        </w:rPr>
        <w:t xml:space="preserve"> </w:t>
      </w:r>
      <w:r>
        <w:rPr>
          <w:rFonts w:ascii="Century" w:hAnsi="Century" w:hint="eastAsia"/>
          <w:rtl/>
        </w:rPr>
        <w:t>בת</w:t>
      </w:r>
      <w:r>
        <w:rPr>
          <w:rFonts w:ascii="Century" w:hAnsi="Century"/>
          <w:rtl/>
        </w:rPr>
        <w:t xml:space="preserve">/1 </w:t>
      </w:r>
      <w:r>
        <w:rPr>
          <w:rFonts w:ascii="Century" w:hAnsi="Century" w:hint="eastAsia"/>
          <w:rtl/>
        </w:rPr>
        <w:t>קובץ</w:t>
      </w:r>
      <w:r>
        <w:rPr>
          <w:rFonts w:ascii="Century" w:hAnsi="Century"/>
          <w:rtl/>
        </w:rPr>
        <w:t xml:space="preserve"> 1187, </w:t>
      </w:r>
      <w:r>
        <w:rPr>
          <w:rFonts w:ascii="Century" w:hAnsi="Century" w:hint="eastAsia"/>
          <w:rtl/>
        </w:rPr>
        <w:t>עמ</w:t>
      </w:r>
      <w:r>
        <w:rPr>
          <w:rFonts w:ascii="Century" w:hAnsi="Century"/>
          <w:rtl/>
        </w:rPr>
        <w:t>' 80: "</w:t>
      </w:r>
      <w:r w:rsidRPr="00F16F74">
        <w:rPr>
          <w:rFonts w:ascii="Century" w:hAnsi="Century" w:cs="Miriam" w:hint="eastAsia"/>
          <w:b/>
          <w:spacing w:val="0"/>
          <w:szCs w:val="24"/>
          <w:rtl/>
        </w:rPr>
        <w:t>כי</w:t>
      </w:r>
      <w:r w:rsidRPr="00F16F74">
        <w:rPr>
          <w:rFonts w:ascii="Century" w:hAnsi="Century" w:cs="Miriam"/>
          <w:b/>
          <w:spacing w:val="0"/>
          <w:szCs w:val="24"/>
          <w:rtl/>
        </w:rPr>
        <w:t xml:space="preserve"> </w:t>
      </w:r>
      <w:r w:rsidRPr="00F16F74">
        <w:rPr>
          <w:rFonts w:ascii="Century" w:hAnsi="Century" w:cs="Miriam" w:hint="eastAsia"/>
          <w:b/>
          <w:spacing w:val="0"/>
          <w:szCs w:val="24"/>
          <w:rtl/>
        </w:rPr>
        <w:t>הרגשתי</w:t>
      </w:r>
      <w:r w:rsidRPr="00F16F74">
        <w:rPr>
          <w:rFonts w:ascii="Century" w:hAnsi="Century" w:cs="Miriam"/>
          <w:b/>
          <w:spacing w:val="0"/>
          <w:szCs w:val="24"/>
          <w:rtl/>
        </w:rPr>
        <w:t xml:space="preserve"> </w:t>
      </w:r>
      <w:r w:rsidRPr="00F16F74">
        <w:rPr>
          <w:rFonts w:ascii="Century" w:hAnsi="Century" w:cs="Miriam" w:hint="eastAsia"/>
          <w:b/>
          <w:spacing w:val="0"/>
          <w:szCs w:val="24"/>
          <w:rtl/>
        </w:rPr>
        <w:t>שבן</w:t>
      </w:r>
      <w:r w:rsidRPr="00F16F74">
        <w:rPr>
          <w:rFonts w:ascii="Century" w:hAnsi="Century" w:cs="Miriam"/>
          <w:b/>
          <w:spacing w:val="0"/>
          <w:szCs w:val="24"/>
          <w:rtl/>
        </w:rPr>
        <w:t xml:space="preserve"> </w:t>
      </w:r>
      <w:r w:rsidRPr="00F16F74">
        <w:rPr>
          <w:rFonts w:ascii="Century" w:hAnsi="Century" w:cs="Miriam" w:hint="eastAsia"/>
          <w:b/>
          <w:spacing w:val="0"/>
          <w:szCs w:val="24"/>
          <w:rtl/>
        </w:rPr>
        <w:t>אדם</w:t>
      </w:r>
      <w:r w:rsidRPr="00F16F74">
        <w:rPr>
          <w:rFonts w:ascii="Century" w:hAnsi="Century" w:cs="Miriam"/>
          <w:b/>
          <w:spacing w:val="0"/>
          <w:szCs w:val="24"/>
          <w:rtl/>
        </w:rPr>
        <w:t xml:space="preserve"> </w:t>
      </w:r>
      <w:r w:rsidRPr="00F16F74">
        <w:rPr>
          <w:rFonts w:ascii="Century" w:hAnsi="Century" w:cs="Miriam" w:hint="eastAsia"/>
          <w:b/>
          <w:spacing w:val="0"/>
          <w:szCs w:val="24"/>
          <w:rtl/>
        </w:rPr>
        <w:t>פעל</w:t>
      </w:r>
      <w:r w:rsidRPr="00F16F74">
        <w:rPr>
          <w:rFonts w:ascii="Century" w:hAnsi="Century" w:cs="Miriam"/>
          <w:b/>
          <w:spacing w:val="0"/>
          <w:szCs w:val="24"/>
          <w:rtl/>
        </w:rPr>
        <w:t xml:space="preserve"> </w:t>
      </w:r>
      <w:r w:rsidRPr="00F16F74">
        <w:rPr>
          <w:rFonts w:ascii="Century" w:hAnsi="Century" w:cs="Miriam" w:hint="eastAsia"/>
          <w:b/>
          <w:spacing w:val="0"/>
          <w:szCs w:val="24"/>
          <w:rtl/>
        </w:rPr>
        <w:t>עבורי</w:t>
      </w:r>
      <w:r w:rsidRPr="00F16F74">
        <w:rPr>
          <w:rFonts w:ascii="Century" w:hAnsi="Century" w:cs="Miriam"/>
          <w:b/>
          <w:spacing w:val="0"/>
          <w:szCs w:val="24"/>
          <w:rtl/>
        </w:rPr>
        <w:t xml:space="preserve">, </w:t>
      </w:r>
      <w:r w:rsidRPr="00F16F74">
        <w:rPr>
          <w:rFonts w:ascii="Century" w:hAnsi="Century" w:cs="Miriam" w:hint="eastAsia"/>
          <w:b/>
          <w:spacing w:val="0"/>
          <w:szCs w:val="24"/>
          <w:rtl/>
        </w:rPr>
        <w:t>בשבילי</w:t>
      </w:r>
      <w:r w:rsidRPr="00F16F74">
        <w:rPr>
          <w:rFonts w:ascii="Century" w:hAnsi="Century" w:cs="Miriam"/>
          <w:b/>
          <w:spacing w:val="0"/>
          <w:szCs w:val="24"/>
          <w:rtl/>
        </w:rPr>
        <w:t xml:space="preserve"> </w:t>
      </w:r>
      <w:r w:rsidRPr="00F16F74">
        <w:rPr>
          <w:rFonts w:ascii="Century" w:hAnsi="Century" w:cs="Miriam" w:hint="eastAsia"/>
          <w:b/>
          <w:spacing w:val="0"/>
          <w:szCs w:val="24"/>
          <w:rtl/>
        </w:rPr>
        <w:t>מתוך</w:t>
      </w:r>
      <w:r w:rsidRPr="00F16F74">
        <w:rPr>
          <w:rFonts w:ascii="Century" w:hAnsi="Century" w:cs="Miriam"/>
          <w:b/>
          <w:spacing w:val="0"/>
          <w:szCs w:val="24"/>
          <w:rtl/>
        </w:rPr>
        <w:t xml:space="preserve"> </w:t>
      </w:r>
      <w:r w:rsidRPr="00F16F74">
        <w:rPr>
          <w:rFonts w:ascii="Century" w:hAnsi="Century" w:cs="Miriam" w:hint="eastAsia"/>
          <w:b/>
          <w:spacing w:val="0"/>
          <w:szCs w:val="24"/>
          <w:rtl/>
        </w:rPr>
        <w:t>רצון</w:t>
      </w:r>
      <w:r w:rsidRPr="00F16F74">
        <w:rPr>
          <w:rFonts w:ascii="Century" w:hAnsi="Century" w:cs="Miriam"/>
          <w:b/>
          <w:spacing w:val="0"/>
          <w:szCs w:val="24"/>
          <w:rtl/>
        </w:rPr>
        <w:t xml:space="preserve"> </w:t>
      </w:r>
      <w:r w:rsidRPr="00F16F74">
        <w:rPr>
          <w:rFonts w:ascii="Century" w:hAnsi="Century" w:cs="Miriam" w:hint="eastAsia"/>
          <w:b/>
          <w:spacing w:val="0"/>
          <w:szCs w:val="24"/>
          <w:rtl/>
        </w:rPr>
        <w:t>טוב</w:t>
      </w:r>
      <w:r w:rsidRPr="00F16F74">
        <w:rPr>
          <w:rFonts w:ascii="Century" w:hAnsi="Century" w:cs="Miriam"/>
          <w:b/>
          <w:spacing w:val="0"/>
          <w:szCs w:val="24"/>
          <w:rtl/>
        </w:rPr>
        <w:t xml:space="preserve"> </w:t>
      </w:r>
      <w:r w:rsidRPr="00F16F74">
        <w:rPr>
          <w:rFonts w:ascii="Century" w:hAnsi="Century" w:cs="Miriam" w:hint="eastAsia"/>
          <w:b/>
          <w:spacing w:val="0"/>
          <w:szCs w:val="24"/>
          <w:rtl/>
        </w:rPr>
        <w:t>כלפיי</w:t>
      </w:r>
      <w:r w:rsidRPr="00F16F74">
        <w:rPr>
          <w:rFonts w:ascii="Century" w:hAnsi="Century" w:cs="Miriam"/>
          <w:b/>
          <w:spacing w:val="0"/>
          <w:szCs w:val="24"/>
          <w:rtl/>
        </w:rPr>
        <w:t xml:space="preserve"> </w:t>
      </w:r>
      <w:r w:rsidRPr="00F16F74">
        <w:rPr>
          <w:rFonts w:ascii="Century" w:hAnsi="Century" w:cs="Miriam" w:hint="eastAsia"/>
          <w:b/>
          <w:spacing w:val="0"/>
          <w:szCs w:val="24"/>
          <w:rtl/>
        </w:rPr>
        <w:t>אז</w:t>
      </w:r>
      <w:r w:rsidRPr="00F16F74">
        <w:rPr>
          <w:rFonts w:ascii="Century" w:hAnsi="Century" w:cs="Miriam"/>
          <w:b/>
          <w:spacing w:val="0"/>
          <w:szCs w:val="24"/>
          <w:rtl/>
        </w:rPr>
        <w:t xml:space="preserve"> </w:t>
      </w:r>
      <w:r w:rsidRPr="00F16F74">
        <w:rPr>
          <w:rFonts w:ascii="Century" w:hAnsi="Century" w:cs="Miriam" w:hint="eastAsia"/>
          <w:b/>
          <w:spacing w:val="0"/>
          <w:szCs w:val="24"/>
          <w:rtl/>
        </w:rPr>
        <w:t>אני</w:t>
      </w:r>
      <w:r w:rsidRPr="00F16F74">
        <w:rPr>
          <w:rFonts w:ascii="Century" w:hAnsi="Century" w:cs="Miriam"/>
          <w:b/>
          <w:spacing w:val="0"/>
          <w:szCs w:val="24"/>
          <w:rtl/>
        </w:rPr>
        <w:t xml:space="preserve"> ... </w:t>
      </w:r>
      <w:r w:rsidRPr="00F16F74">
        <w:rPr>
          <w:rFonts w:ascii="Century" w:hAnsi="Century" w:cs="Miriam" w:hint="eastAsia"/>
          <w:b/>
          <w:spacing w:val="0"/>
          <w:szCs w:val="24"/>
          <w:rtl/>
        </w:rPr>
        <w:t>הרגשתי</w:t>
      </w:r>
      <w:r w:rsidRPr="00F16F74">
        <w:rPr>
          <w:rFonts w:ascii="Century" w:hAnsi="Century" w:cs="Miriam"/>
          <w:b/>
          <w:spacing w:val="0"/>
          <w:szCs w:val="24"/>
          <w:rtl/>
        </w:rPr>
        <w:t xml:space="preserve"> </w:t>
      </w:r>
      <w:r w:rsidRPr="00F16F74">
        <w:rPr>
          <w:rFonts w:ascii="Century" w:hAnsi="Century" w:cs="Miriam" w:hint="eastAsia"/>
          <w:b/>
          <w:spacing w:val="0"/>
          <w:szCs w:val="24"/>
          <w:rtl/>
        </w:rPr>
        <w:t>שאני</w:t>
      </w:r>
      <w:r w:rsidRPr="00F16F74">
        <w:rPr>
          <w:rFonts w:ascii="Century" w:hAnsi="Century" w:cs="Miriam"/>
          <w:b/>
          <w:spacing w:val="0"/>
          <w:szCs w:val="24"/>
          <w:rtl/>
        </w:rPr>
        <w:t xml:space="preserve"> </w:t>
      </w:r>
      <w:r w:rsidRPr="00F16F74">
        <w:rPr>
          <w:rFonts w:ascii="Century" w:hAnsi="Century" w:cs="Miriam" w:hint="eastAsia"/>
          <w:b/>
          <w:spacing w:val="0"/>
          <w:szCs w:val="24"/>
          <w:rtl/>
        </w:rPr>
        <w:t>כחבר</w:t>
      </w:r>
      <w:r w:rsidRPr="00F16F74">
        <w:rPr>
          <w:rFonts w:ascii="Century" w:hAnsi="Century" w:cs="Miriam"/>
          <w:b/>
          <w:spacing w:val="0"/>
          <w:szCs w:val="24"/>
          <w:rtl/>
        </w:rPr>
        <w:t xml:space="preserve"> </w:t>
      </w:r>
      <w:r w:rsidRPr="00F16F74">
        <w:rPr>
          <w:rFonts w:ascii="Century" w:hAnsi="Century" w:cs="Miriam" w:hint="eastAsia"/>
          <w:b/>
          <w:spacing w:val="0"/>
          <w:szCs w:val="24"/>
          <w:rtl/>
        </w:rPr>
        <w:t>צריך</w:t>
      </w:r>
      <w:r w:rsidRPr="00F16F74">
        <w:rPr>
          <w:rFonts w:ascii="Century" w:hAnsi="Century" w:cs="Miriam"/>
          <w:b/>
          <w:spacing w:val="0"/>
          <w:szCs w:val="24"/>
          <w:rtl/>
        </w:rPr>
        <w:t xml:space="preserve"> </w:t>
      </w:r>
      <w:r w:rsidRPr="00F16F74">
        <w:rPr>
          <w:rFonts w:ascii="Century" w:hAnsi="Century" w:cs="Miriam" w:hint="eastAsia"/>
          <w:b/>
          <w:spacing w:val="0"/>
          <w:szCs w:val="24"/>
          <w:rtl/>
        </w:rPr>
        <w:t>לעזור</w:t>
      </w:r>
      <w:r>
        <w:rPr>
          <w:rFonts w:ascii="Century" w:hAnsi="Century"/>
          <w:rtl/>
        </w:rPr>
        <w:t xml:space="preserve">". </w:t>
      </w:r>
      <w:r>
        <w:rPr>
          <w:rFonts w:ascii="Century" w:hAnsi="Century" w:hint="eastAsia"/>
          <w:rtl/>
        </w:rPr>
        <w:t>מן</w:t>
      </w:r>
      <w:r>
        <w:rPr>
          <w:rFonts w:ascii="Century" w:hAnsi="Century"/>
          <w:rtl/>
        </w:rPr>
        <w:t xml:space="preserve"> </w:t>
      </w:r>
      <w:r>
        <w:rPr>
          <w:rFonts w:ascii="Century" w:hAnsi="Century" w:hint="eastAsia"/>
          <w:rtl/>
        </w:rPr>
        <w:t>העבר</w:t>
      </w:r>
      <w:r>
        <w:rPr>
          <w:rFonts w:ascii="Century" w:hAnsi="Century"/>
          <w:rtl/>
        </w:rPr>
        <w:t xml:space="preserve"> </w:t>
      </w:r>
      <w:r>
        <w:rPr>
          <w:rFonts w:ascii="Century" w:hAnsi="Century" w:hint="eastAsia"/>
          <w:rtl/>
        </w:rPr>
        <w:t>השני</w:t>
      </w:r>
      <w:r>
        <w:rPr>
          <w:rFonts w:ascii="Century" w:hAnsi="Century"/>
          <w:rtl/>
        </w:rPr>
        <w:t xml:space="preserve"> </w:t>
      </w:r>
      <w:r>
        <w:rPr>
          <w:rFonts w:ascii="Century" w:hAnsi="Century" w:hint="eastAsia"/>
          <w:rtl/>
        </w:rPr>
        <w:t>ראוי</w:t>
      </w:r>
      <w:r>
        <w:rPr>
          <w:rFonts w:ascii="Century" w:hAnsi="Century"/>
          <w:rtl/>
        </w:rPr>
        <w:t xml:space="preserve"> </w:t>
      </w:r>
      <w:r>
        <w:rPr>
          <w:rFonts w:ascii="Century" w:hAnsi="Century" w:hint="eastAsia"/>
          <w:rtl/>
        </w:rPr>
        <w:t>להפנות</w:t>
      </w:r>
      <w:r>
        <w:rPr>
          <w:rFonts w:ascii="Century" w:hAnsi="Century"/>
          <w:rtl/>
        </w:rPr>
        <w:t xml:space="preserve"> </w:t>
      </w:r>
      <w:r>
        <w:rPr>
          <w:rFonts w:ascii="Century" w:hAnsi="Century" w:hint="eastAsia"/>
          <w:rtl/>
        </w:rPr>
        <w:t>לדבריו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שהסביר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קבלת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באותו</w:t>
      </w:r>
      <w:r>
        <w:rPr>
          <w:rFonts w:ascii="Century" w:hAnsi="Century"/>
          <w:rtl/>
        </w:rPr>
        <w:t xml:space="preserve"> </w:t>
      </w:r>
      <w:r>
        <w:rPr>
          <w:rFonts w:ascii="Century" w:hAnsi="Century" w:hint="eastAsia"/>
          <w:rtl/>
        </w:rPr>
        <w:t>נימוק</w:t>
      </w:r>
      <w:r>
        <w:rPr>
          <w:rFonts w:ascii="Century" w:hAnsi="Century"/>
          <w:rtl/>
        </w:rPr>
        <w:t xml:space="preserve"> </w:t>
      </w:r>
      <w:r>
        <w:rPr>
          <w:rFonts w:ascii="Century" w:hAnsi="Century" w:hint="eastAsia"/>
          <w:rtl/>
        </w:rPr>
        <w:t>ממש</w:t>
      </w:r>
      <w:r>
        <w:rPr>
          <w:rFonts w:ascii="Century" w:hAnsi="Century"/>
          <w:rtl/>
        </w:rPr>
        <w:t xml:space="preserve"> "</w:t>
      </w:r>
      <w:r w:rsidRPr="00F16F74">
        <w:rPr>
          <w:rFonts w:ascii="Century" w:hAnsi="Century" w:cs="Miriam" w:hint="eastAsia"/>
          <w:b/>
          <w:spacing w:val="0"/>
          <w:szCs w:val="24"/>
          <w:rtl/>
        </w:rPr>
        <w:t>זה</w:t>
      </w:r>
      <w:r w:rsidRPr="00F16F74">
        <w:rPr>
          <w:rFonts w:ascii="Century" w:hAnsi="Century" w:cs="Miriam"/>
          <w:b/>
          <w:spacing w:val="0"/>
          <w:szCs w:val="24"/>
          <w:rtl/>
        </w:rPr>
        <w:t xml:space="preserve"> </w:t>
      </w:r>
      <w:r w:rsidRPr="00F16F74">
        <w:rPr>
          <w:rFonts w:ascii="Century" w:hAnsi="Century" w:cs="Miriam" w:hint="eastAsia"/>
          <w:b/>
          <w:spacing w:val="0"/>
          <w:szCs w:val="24"/>
          <w:rtl/>
        </w:rPr>
        <w:t>בטוח</w:t>
      </w:r>
      <w:r w:rsidRPr="00F16F74">
        <w:rPr>
          <w:rFonts w:ascii="Century" w:hAnsi="Century" w:cs="Miriam"/>
          <w:b/>
          <w:spacing w:val="0"/>
          <w:szCs w:val="24"/>
          <w:rtl/>
        </w:rPr>
        <w:t xml:space="preserve"> </w:t>
      </w:r>
      <w:r w:rsidRPr="00F16F74">
        <w:rPr>
          <w:rFonts w:ascii="Century" w:hAnsi="Century" w:cs="Miriam" w:hint="eastAsia"/>
          <w:b/>
          <w:spacing w:val="0"/>
          <w:szCs w:val="24"/>
          <w:rtl/>
        </w:rPr>
        <w:t>גם</w:t>
      </w:r>
      <w:r w:rsidRPr="00F16F74">
        <w:rPr>
          <w:rFonts w:ascii="Century" w:hAnsi="Century" w:cs="Miriam"/>
          <w:b/>
          <w:spacing w:val="0"/>
          <w:szCs w:val="24"/>
          <w:rtl/>
        </w:rPr>
        <w:t xml:space="preserve"> </w:t>
      </w:r>
      <w:r w:rsidRPr="00F16F74">
        <w:rPr>
          <w:rFonts w:ascii="Century" w:hAnsi="Century" w:cs="Miriam" w:hint="eastAsia"/>
          <w:b/>
          <w:spacing w:val="0"/>
          <w:szCs w:val="24"/>
          <w:rtl/>
        </w:rPr>
        <w:t>היווה</w:t>
      </w:r>
      <w:r w:rsidRPr="00F16F74">
        <w:rPr>
          <w:rFonts w:ascii="Century" w:hAnsi="Century" w:cs="Miriam"/>
          <w:b/>
          <w:spacing w:val="0"/>
          <w:szCs w:val="24"/>
          <w:rtl/>
        </w:rPr>
        <w:t xml:space="preserve"> </w:t>
      </w:r>
      <w:r w:rsidRPr="00F16F74">
        <w:rPr>
          <w:rFonts w:ascii="Century" w:hAnsi="Century" w:cs="Miriam" w:hint="eastAsia"/>
          <w:b/>
          <w:spacing w:val="0"/>
          <w:szCs w:val="24"/>
          <w:rtl/>
        </w:rPr>
        <w:t>לו</w:t>
      </w:r>
      <w:r w:rsidRPr="00F16F74">
        <w:rPr>
          <w:rFonts w:ascii="Century" w:hAnsi="Century" w:cs="Miriam"/>
          <w:b/>
          <w:spacing w:val="0"/>
          <w:szCs w:val="24"/>
          <w:rtl/>
        </w:rPr>
        <w:t xml:space="preserve"> </w:t>
      </w:r>
      <w:r w:rsidRPr="00F16F74">
        <w:rPr>
          <w:rFonts w:ascii="Century" w:hAnsi="Century" w:cs="Miriam" w:hint="eastAsia"/>
          <w:b/>
          <w:spacing w:val="0"/>
          <w:szCs w:val="24"/>
          <w:rtl/>
        </w:rPr>
        <w:t>עזרה</w:t>
      </w:r>
      <w:r w:rsidRPr="00F16F74">
        <w:rPr>
          <w:rFonts w:ascii="Century" w:hAnsi="Century" w:cs="Miriam"/>
          <w:b/>
          <w:spacing w:val="0"/>
          <w:szCs w:val="24"/>
          <w:rtl/>
        </w:rPr>
        <w:t xml:space="preserve"> </w:t>
      </w:r>
      <w:r w:rsidRPr="00F16F74">
        <w:rPr>
          <w:rFonts w:ascii="Century" w:hAnsi="Century" w:cs="Miriam" w:hint="eastAsia"/>
          <w:b/>
          <w:spacing w:val="0"/>
          <w:szCs w:val="24"/>
          <w:rtl/>
        </w:rPr>
        <w:t>ויכול</w:t>
      </w:r>
      <w:r w:rsidRPr="00F16F74">
        <w:rPr>
          <w:rFonts w:ascii="Century" w:hAnsi="Century" w:cs="Miriam"/>
          <w:b/>
          <w:spacing w:val="0"/>
          <w:szCs w:val="24"/>
          <w:rtl/>
        </w:rPr>
        <w:t xml:space="preserve"> </w:t>
      </w:r>
      <w:r w:rsidRPr="00F16F74">
        <w:rPr>
          <w:rFonts w:ascii="Century" w:hAnsi="Century" w:cs="Miriam" w:hint="eastAsia"/>
          <w:b/>
          <w:spacing w:val="0"/>
          <w:szCs w:val="24"/>
          <w:rtl/>
        </w:rPr>
        <w:t>להיות</w:t>
      </w:r>
      <w:r w:rsidRPr="00F16F74">
        <w:rPr>
          <w:rFonts w:ascii="Century" w:hAnsi="Century" w:cs="Miriam"/>
          <w:b/>
          <w:spacing w:val="0"/>
          <w:szCs w:val="24"/>
          <w:rtl/>
        </w:rPr>
        <w:t xml:space="preserve"> </w:t>
      </w:r>
      <w:r w:rsidRPr="00F16F74">
        <w:rPr>
          <w:rFonts w:ascii="Century" w:hAnsi="Century" w:cs="Miriam" w:hint="eastAsia"/>
          <w:b/>
          <w:spacing w:val="0"/>
          <w:szCs w:val="24"/>
          <w:rtl/>
        </w:rPr>
        <w:t>שבגלל</w:t>
      </w:r>
      <w:r w:rsidRPr="00F16F74">
        <w:rPr>
          <w:rFonts w:ascii="Century" w:hAnsi="Century" w:cs="Miriam"/>
          <w:b/>
          <w:spacing w:val="0"/>
          <w:szCs w:val="24"/>
          <w:rtl/>
        </w:rPr>
        <w:t xml:space="preserve"> </w:t>
      </w:r>
      <w:r w:rsidRPr="00F16F74">
        <w:rPr>
          <w:rFonts w:ascii="Century" w:hAnsi="Century" w:cs="Miriam" w:hint="eastAsia"/>
          <w:b/>
          <w:spacing w:val="0"/>
          <w:szCs w:val="24"/>
          <w:rtl/>
        </w:rPr>
        <w:t>זה</w:t>
      </w:r>
      <w:r w:rsidRPr="00F16F74">
        <w:rPr>
          <w:rFonts w:ascii="Century" w:hAnsi="Century" w:cs="Miriam"/>
          <w:b/>
          <w:spacing w:val="0"/>
          <w:szCs w:val="24"/>
          <w:rtl/>
        </w:rPr>
        <w:t xml:space="preserve"> </w:t>
      </w:r>
      <w:r w:rsidRPr="00F16F74">
        <w:rPr>
          <w:rFonts w:ascii="Century" w:hAnsi="Century" w:cs="Miriam" w:hint="eastAsia"/>
          <w:b/>
          <w:spacing w:val="0"/>
          <w:szCs w:val="24"/>
          <w:rtl/>
        </w:rPr>
        <w:t>בדיעבד</w:t>
      </w:r>
      <w:r w:rsidRPr="00F16F74">
        <w:rPr>
          <w:rFonts w:ascii="Century" w:hAnsi="Century" w:cs="Miriam"/>
          <w:b/>
          <w:spacing w:val="0"/>
          <w:szCs w:val="24"/>
          <w:rtl/>
        </w:rPr>
        <w:t xml:space="preserve"> </w:t>
      </w:r>
      <w:r w:rsidRPr="00F16F74">
        <w:rPr>
          <w:rFonts w:ascii="Century" w:hAnsi="Century" w:cs="Miriam" w:hint="eastAsia"/>
          <w:b/>
          <w:spacing w:val="0"/>
          <w:szCs w:val="24"/>
          <w:rtl/>
        </w:rPr>
        <w:t>הוא</w:t>
      </w:r>
      <w:r w:rsidRPr="00F16F74">
        <w:rPr>
          <w:rFonts w:ascii="Century" w:hAnsi="Century" w:cs="Miriam"/>
          <w:b/>
          <w:spacing w:val="0"/>
          <w:szCs w:val="24"/>
          <w:rtl/>
        </w:rPr>
        <w:t xml:space="preserve"> </w:t>
      </w:r>
      <w:r w:rsidRPr="00F16F74">
        <w:rPr>
          <w:rFonts w:ascii="Century" w:hAnsi="Century" w:cs="Miriam" w:hint="eastAsia"/>
          <w:b/>
          <w:spacing w:val="0"/>
          <w:szCs w:val="24"/>
          <w:rtl/>
        </w:rPr>
        <w:t>גם</w:t>
      </w:r>
      <w:r w:rsidRPr="00F16F74">
        <w:rPr>
          <w:rFonts w:ascii="Century" w:hAnsi="Century" w:cs="Miriam"/>
          <w:b/>
          <w:spacing w:val="0"/>
          <w:szCs w:val="24"/>
          <w:rtl/>
        </w:rPr>
        <w:t xml:space="preserve"> </w:t>
      </w:r>
      <w:r w:rsidRPr="00F16F74">
        <w:rPr>
          <w:rFonts w:ascii="Century" w:hAnsi="Century" w:cs="Miriam" w:hint="eastAsia"/>
          <w:b/>
          <w:spacing w:val="0"/>
          <w:szCs w:val="24"/>
          <w:rtl/>
        </w:rPr>
        <w:t>הסכים</w:t>
      </w:r>
      <w:r w:rsidRPr="00F16F74">
        <w:rPr>
          <w:rFonts w:ascii="Century" w:hAnsi="Century" w:cs="Miriam"/>
          <w:b/>
          <w:spacing w:val="0"/>
          <w:szCs w:val="24"/>
          <w:rtl/>
        </w:rPr>
        <w:t xml:space="preserve"> </w:t>
      </w:r>
      <w:r w:rsidRPr="00F16F74">
        <w:rPr>
          <w:rFonts w:ascii="Century" w:hAnsi="Century" w:cs="Miriam" w:hint="eastAsia"/>
          <w:b/>
          <w:spacing w:val="0"/>
          <w:szCs w:val="24"/>
          <w:rtl/>
        </w:rPr>
        <w:t>לעזור</w:t>
      </w:r>
      <w:r w:rsidRPr="00F16F74">
        <w:rPr>
          <w:rFonts w:ascii="Century" w:hAnsi="Century" w:cs="Miriam"/>
          <w:b/>
          <w:spacing w:val="0"/>
          <w:szCs w:val="24"/>
          <w:rtl/>
        </w:rPr>
        <w:t xml:space="preserve"> </w:t>
      </w:r>
      <w:r w:rsidRPr="00F16F74">
        <w:rPr>
          <w:rFonts w:ascii="Century" w:hAnsi="Century" w:cs="Miriam" w:hint="eastAsia"/>
          <w:b/>
          <w:spacing w:val="0"/>
          <w:szCs w:val="24"/>
          <w:rtl/>
        </w:rPr>
        <w:t>לי</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נסכם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האמירות</w:t>
      </w:r>
      <w:r>
        <w:rPr>
          <w:rFonts w:ascii="Century" w:hAnsi="Century"/>
          <w:rtl/>
        </w:rPr>
        <w:t xml:space="preserve"> </w:t>
      </w:r>
      <w:r>
        <w:rPr>
          <w:rFonts w:ascii="Century" w:hAnsi="Century" w:hint="eastAsia"/>
          <w:rtl/>
        </w:rPr>
        <w:t>הנ</w:t>
      </w:r>
      <w:r>
        <w:rPr>
          <w:rFonts w:ascii="Century" w:hAnsi="Century"/>
          <w:rtl/>
        </w:rPr>
        <w:t>"</w:t>
      </w:r>
      <w:r>
        <w:rPr>
          <w:rFonts w:ascii="Century" w:hAnsi="Century" w:hint="eastAsia"/>
          <w:rtl/>
        </w:rPr>
        <w:t>ל</w:t>
      </w:r>
      <w:r>
        <w:rPr>
          <w:rFonts w:ascii="Century" w:hAnsi="Century"/>
          <w:rtl/>
        </w:rPr>
        <w:t xml:space="preserve">, </w:t>
      </w:r>
      <w:r>
        <w:rPr>
          <w:rFonts w:ascii="Century" w:hAnsi="Century" w:hint="eastAsia"/>
          <w:rtl/>
        </w:rPr>
        <w:t>הרי</w:t>
      </w:r>
      <w:r>
        <w:rPr>
          <w:rFonts w:ascii="Century" w:hAnsi="Century"/>
          <w:rtl/>
        </w:rPr>
        <w:t xml:space="preserve"> </w:t>
      </w:r>
      <w:r>
        <w:rPr>
          <w:rFonts w:ascii="Century" w:hAnsi="Century" w:hint="eastAsia"/>
          <w:rtl/>
        </w:rPr>
        <w:t>שאין</w:t>
      </w:r>
      <w:r>
        <w:rPr>
          <w:rFonts w:ascii="Century" w:hAnsi="Century"/>
          <w:rtl/>
        </w:rPr>
        <w:t xml:space="preserve"> </w:t>
      </w:r>
      <w:r>
        <w:rPr>
          <w:rFonts w:ascii="Century" w:hAnsi="Century" w:hint="eastAsia"/>
          <w:rtl/>
        </w:rPr>
        <w:t>מדובר</w:t>
      </w:r>
      <w:r>
        <w:rPr>
          <w:rFonts w:ascii="Century" w:hAnsi="Century"/>
          <w:rtl/>
        </w:rPr>
        <w:t xml:space="preserve"> </w:t>
      </w:r>
      <w:r>
        <w:rPr>
          <w:rFonts w:ascii="Century" w:hAnsi="Century" w:hint="eastAsia"/>
          <w:rtl/>
        </w:rPr>
        <w:t>ביד</w:t>
      </w:r>
      <w:r>
        <w:rPr>
          <w:rFonts w:ascii="Century" w:hAnsi="Century"/>
          <w:rtl/>
        </w:rPr>
        <w:t xml:space="preserve"> </w:t>
      </w:r>
      <w:r>
        <w:rPr>
          <w:rFonts w:ascii="Century" w:hAnsi="Century" w:hint="eastAsia"/>
          <w:rtl/>
        </w:rPr>
        <w:t>המקרה</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ביד</w:t>
      </w:r>
      <w:r>
        <w:rPr>
          <w:rFonts w:ascii="Century" w:hAnsi="Century"/>
          <w:rtl/>
        </w:rPr>
        <w:t xml:space="preserve"> </w:t>
      </w:r>
      <w:r>
        <w:rPr>
          <w:rFonts w:ascii="Century" w:hAnsi="Century" w:hint="eastAsia"/>
          <w:rtl/>
        </w:rPr>
        <w:t>הרוחצת</w:t>
      </w:r>
      <w:r>
        <w:rPr>
          <w:rFonts w:ascii="Century" w:hAnsi="Century"/>
          <w:rtl/>
        </w:rPr>
        <w:t xml:space="preserve"> </w:t>
      </w:r>
      <w:r>
        <w:rPr>
          <w:rFonts w:ascii="Century" w:hAnsi="Century" w:hint="eastAsia"/>
          <w:rtl/>
        </w:rPr>
        <w:t>יד</w:t>
      </w:r>
      <w:r>
        <w:rPr>
          <w:rFonts w:ascii="Century" w:hAnsi="Century"/>
          <w:rtl/>
        </w:rPr>
        <w:t xml:space="preserve">. </w:t>
      </w:r>
    </w:p>
    <w:p w:rsidR="00983308" w:rsidRDefault="00983308" w:rsidP="000071BA">
      <w:pPr>
        <w:pStyle w:val="Ruller41"/>
        <w:rPr>
          <w:rFonts w:ascii="Century" w:hAnsi="Century"/>
          <w:rtl/>
        </w:rPr>
      </w:pPr>
    </w:p>
    <w:p w:rsidR="00983308" w:rsidRPr="0025099A" w:rsidRDefault="00983308" w:rsidP="000071BA">
      <w:pPr>
        <w:pStyle w:val="Ruller41"/>
        <w:rPr>
          <w:rFonts w:ascii="Century" w:hAnsi="Century"/>
          <w:rtl/>
        </w:rPr>
      </w:pPr>
      <w:r>
        <w:rPr>
          <w:rFonts w:ascii="Century" w:hAnsi="Century"/>
          <w:rtl/>
        </w:rPr>
        <w:t>56.</w:t>
      </w:r>
      <w:r>
        <w:rPr>
          <w:rFonts w:ascii="Century" w:hAnsi="Century"/>
          <w:rtl/>
        </w:rPr>
        <w:tab/>
      </w:r>
      <w:r>
        <w:rPr>
          <w:rFonts w:ascii="Century" w:hAnsi="Century" w:hint="eastAsia"/>
          <w:rtl/>
        </w:rPr>
        <w:t>חרף</w:t>
      </w:r>
      <w:r>
        <w:rPr>
          <w:rFonts w:ascii="Century" w:hAnsi="Century"/>
          <w:rtl/>
        </w:rPr>
        <w:t xml:space="preserve"> </w:t>
      </w:r>
      <w:r>
        <w:rPr>
          <w:rFonts w:ascii="Century" w:hAnsi="Century" w:hint="eastAsia"/>
          <w:rtl/>
        </w:rPr>
        <w:t>העובדה</w:t>
      </w:r>
      <w:r>
        <w:rPr>
          <w:rFonts w:ascii="Century" w:hAnsi="Century"/>
          <w:rtl/>
        </w:rPr>
        <w:t xml:space="preserve"> </w:t>
      </w:r>
      <w:r>
        <w:rPr>
          <w:rFonts w:ascii="Century" w:hAnsi="Century" w:hint="eastAsia"/>
          <w:rtl/>
        </w:rPr>
        <w:t>שההלוואה</w:t>
      </w:r>
      <w:r>
        <w:rPr>
          <w:rFonts w:ascii="Century" w:hAnsi="Century"/>
          <w:rtl/>
        </w:rPr>
        <w:t xml:space="preserve"> </w:t>
      </w:r>
      <w:r>
        <w:rPr>
          <w:rFonts w:ascii="Century" w:hAnsi="Century" w:hint="eastAsia"/>
          <w:rtl/>
        </w:rPr>
        <w:t>ניתנה</w:t>
      </w:r>
      <w:r>
        <w:rPr>
          <w:rFonts w:ascii="Century" w:hAnsi="Century"/>
          <w:rtl/>
        </w:rPr>
        <w:t xml:space="preserve"> </w:t>
      </w:r>
      <w:r>
        <w:rPr>
          <w:rFonts w:ascii="Century" w:hAnsi="Century" w:hint="eastAsia"/>
          <w:rtl/>
        </w:rPr>
        <w:t>בגלוי</w:t>
      </w:r>
      <w:r>
        <w:rPr>
          <w:rFonts w:ascii="Century" w:hAnsi="Century"/>
          <w:rtl/>
        </w:rPr>
        <w:t xml:space="preserve">, </w:t>
      </w:r>
      <w:r>
        <w:rPr>
          <w:rFonts w:ascii="Century" w:hAnsi="Century" w:hint="eastAsia"/>
          <w:rtl/>
        </w:rPr>
        <w:t>בהסכם</w:t>
      </w:r>
      <w:r>
        <w:rPr>
          <w:rFonts w:ascii="Century" w:hAnsi="Century"/>
          <w:rtl/>
        </w:rPr>
        <w:t xml:space="preserve"> </w:t>
      </w:r>
      <w:r>
        <w:rPr>
          <w:rFonts w:ascii="Century" w:hAnsi="Century" w:hint="eastAsia"/>
          <w:rtl/>
        </w:rPr>
        <w:t>בכתב</w:t>
      </w:r>
      <w:r>
        <w:rPr>
          <w:rFonts w:ascii="Century" w:hAnsi="Century"/>
          <w:rtl/>
        </w:rPr>
        <w:t xml:space="preserve">, </w:t>
      </w:r>
      <w:r>
        <w:rPr>
          <w:rFonts w:ascii="Century" w:hAnsi="Century" w:hint="eastAsia"/>
          <w:rtl/>
        </w:rPr>
        <w:t>מחשבונו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הרי</w:t>
      </w:r>
      <w:r>
        <w:rPr>
          <w:rFonts w:ascii="Century" w:hAnsi="Century"/>
          <w:rtl/>
        </w:rPr>
        <w:t xml:space="preserve"> </w:t>
      </w:r>
      <w:r>
        <w:rPr>
          <w:rFonts w:ascii="Century" w:hAnsi="Century" w:hint="eastAsia"/>
          <w:rtl/>
        </w:rPr>
        <w:t>שנסיבות</w:t>
      </w:r>
      <w:r>
        <w:rPr>
          <w:rFonts w:ascii="Century" w:hAnsi="Century"/>
          <w:rtl/>
        </w:rPr>
        <w:t xml:space="preserve"> </w:t>
      </w:r>
      <w:r>
        <w:rPr>
          <w:rFonts w:ascii="Century" w:hAnsi="Century" w:hint="eastAsia"/>
          <w:rtl/>
        </w:rPr>
        <w:t>מתן</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והתנהגות</w:t>
      </w:r>
      <w:r>
        <w:rPr>
          <w:rFonts w:ascii="Century" w:hAnsi="Century"/>
          <w:rtl/>
        </w:rPr>
        <w:t xml:space="preserve"> </w:t>
      </w:r>
      <w:r>
        <w:rPr>
          <w:rFonts w:ascii="Century" w:hAnsi="Century" w:hint="eastAsia"/>
          <w:rtl/>
        </w:rPr>
        <w:t>הצדדים</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מלמדת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תחושת</w:t>
      </w:r>
      <w:r>
        <w:rPr>
          <w:rFonts w:ascii="Century" w:hAnsi="Century"/>
          <w:rtl/>
        </w:rPr>
        <w:t xml:space="preserve"> </w:t>
      </w:r>
      <w:r>
        <w:rPr>
          <w:rFonts w:ascii="Century" w:hAnsi="Century" w:hint="eastAsia"/>
          <w:rtl/>
        </w:rPr>
        <w:t>חוסר</w:t>
      </w:r>
      <w:r>
        <w:rPr>
          <w:rFonts w:ascii="Century" w:hAnsi="Century"/>
          <w:rtl/>
        </w:rPr>
        <w:t xml:space="preserve"> </w:t>
      </w:r>
      <w:r>
        <w:rPr>
          <w:rFonts w:ascii="Century" w:hAnsi="Century" w:hint="eastAsia"/>
          <w:rtl/>
        </w:rPr>
        <w:t>הנוחות</w:t>
      </w:r>
      <w:r>
        <w:rPr>
          <w:rFonts w:ascii="Century" w:hAnsi="Century"/>
          <w:rtl/>
        </w:rPr>
        <w:t xml:space="preserve">, </w:t>
      </w:r>
      <w:r>
        <w:rPr>
          <w:rFonts w:ascii="Century" w:hAnsi="Century" w:hint="eastAsia"/>
          <w:rtl/>
        </w:rPr>
        <w:t>ההסתרה</w:t>
      </w:r>
      <w:r>
        <w:rPr>
          <w:rFonts w:ascii="Century" w:hAnsi="Century"/>
          <w:rtl/>
        </w:rPr>
        <w:t xml:space="preserve"> </w:t>
      </w:r>
      <w:r>
        <w:rPr>
          <w:rFonts w:ascii="Century" w:hAnsi="Century" w:hint="eastAsia"/>
          <w:rtl/>
        </w:rPr>
        <w:t>והשקרים</w:t>
      </w:r>
      <w:r>
        <w:rPr>
          <w:rFonts w:ascii="Century" w:hAnsi="Century"/>
          <w:rtl/>
        </w:rPr>
        <w:t xml:space="preserve"> </w:t>
      </w:r>
      <w:r>
        <w:rPr>
          <w:rFonts w:ascii="Century" w:hAnsi="Century" w:hint="eastAsia"/>
          <w:rtl/>
        </w:rPr>
        <w:t>שליוו</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הסבריהם</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כך</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עידכן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שותפיו</w:t>
      </w:r>
      <w:r>
        <w:rPr>
          <w:rFonts w:ascii="Century" w:hAnsi="Century"/>
          <w:rtl/>
        </w:rPr>
        <w:t xml:space="preserve"> </w:t>
      </w:r>
      <w:r>
        <w:rPr>
          <w:rFonts w:ascii="Century" w:hAnsi="Century" w:hint="eastAsia"/>
          <w:rtl/>
        </w:rPr>
        <w:t>ונושאי</w:t>
      </w:r>
      <w:r>
        <w:rPr>
          <w:rFonts w:ascii="Century" w:hAnsi="Century"/>
          <w:rtl/>
        </w:rPr>
        <w:t xml:space="preserve"> </w:t>
      </w:r>
      <w:r>
        <w:rPr>
          <w:rFonts w:ascii="Century" w:hAnsi="Century" w:hint="eastAsia"/>
          <w:rtl/>
        </w:rPr>
        <w:t>המשרה</w:t>
      </w:r>
      <w:r>
        <w:rPr>
          <w:rFonts w:ascii="Century" w:hAnsi="Century"/>
          <w:rtl/>
        </w:rPr>
        <w:t xml:space="preserve"> </w:t>
      </w:r>
      <w:r>
        <w:rPr>
          <w:rFonts w:ascii="Century" w:hAnsi="Century" w:hint="eastAsia"/>
          <w:rtl/>
        </w:rPr>
        <w:t>באיי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חילץ</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מהפוזיציה</w:t>
      </w:r>
      <w:r>
        <w:rPr>
          <w:rFonts w:ascii="Century" w:hAnsi="Century"/>
          <w:rtl/>
        </w:rPr>
        <w:t xml:space="preserve"> </w:t>
      </w:r>
      <w:r>
        <w:rPr>
          <w:rFonts w:ascii="Century" w:hAnsi="Century" w:hint="eastAsia"/>
          <w:rtl/>
        </w:rPr>
        <w:t>ההפסדית</w:t>
      </w:r>
      <w:r>
        <w:rPr>
          <w:rFonts w:ascii="Century" w:hAnsi="Century"/>
          <w:rtl/>
        </w:rPr>
        <w:t xml:space="preserve"> </w:t>
      </w:r>
      <w:r>
        <w:rPr>
          <w:rFonts w:ascii="Century" w:hAnsi="Century" w:hint="eastAsia"/>
          <w:rtl/>
        </w:rPr>
        <w:t>במניות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רכישתה</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הפרטי</w:t>
      </w:r>
      <w:r>
        <w:rPr>
          <w:rFonts w:ascii="Century" w:hAnsi="Century"/>
          <w:rtl/>
        </w:rPr>
        <w:t xml:space="preserve"> </w:t>
      </w:r>
      <w:r>
        <w:rPr>
          <w:rFonts w:ascii="Century" w:hAnsi="Century" w:hint="eastAsia"/>
          <w:rtl/>
        </w:rPr>
        <w:t>באמצעות</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שניתנה</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כנ</w:t>
      </w:r>
      <w:r>
        <w:rPr>
          <w:rFonts w:ascii="Century" w:hAnsi="Century"/>
          <w:rtl/>
        </w:rPr>
        <w:t>"</w:t>
      </w:r>
      <w:r>
        <w:rPr>
          <w:rFonts w:ascii="Century" w:hAnsi="Century" w:hint="eastAsia"/>
          <w:rtl/>
        </w:rPr>
        <w:t>ל</w:t>
      </w:r>
      <w:r>
        <w:rPr>
          <w:rFonts w:ascii="Century" w:hAnsi="Century"/>
          <w:rtl/>
        </w:rPr>
        <w:t xml:space="preserve"> </w:t>
      </w:r>
      <w:r>
        <w:rPr>
          <w:rFonts w:ascii="Century" w:hAnsi="Century" w:hint="eastAsia"/>
          <w:rtl/>
        </w:rPr>
        <w:t>שיקר</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לבנקאי</w:t>
      </w:r>
      <w:r>
        <w:rPr>
          <w:rFonts w:ascii="Century" w:hAnsi="Century"/>
          <w:rtl/>
        </w:rPr>
        <w:t xml:space="preserve"> </w:t>
      </w:r>
      <w:r>
        <w:rPr>
          <w:rFonts w:ascii="Century" w:hAnsi="Century" w:hint="eastAsia"/>
          <w:rtl/>
        </w:rPr>
        <w:t>שלו</w:t>
      </w:r>
      <w:r>
        <w:rPr>
          <w:rFonts w:ascii="Century" w:hAnsi="Century"/>
          <w:rtl/>
        </w:rPr>
        <w:t xml:space="preserve"> </w:t>
      </w:r>
      <w:r>
        <w:rPr>
          <w:rFonts w:ascii="Century" w:hAnsi="Century" w:hint="eastAsia"/>
          <w:rtl/>
        </w:rPr>
        <w:t>אלירן</w:t>
      </w:r>
      <w:r>
        <w:rPr>
          <w:rFonts w:ascii="Century" w:hAnsi="Century"/>
          <w:rtl/>
        </w:rPr>
        <w:t xml:space="preserve"> </w:t>
      </w:r>
      <w:r>
        <w:rPr>
          <w:rFonts w:ascii="Century" w:hAnsi="Century" w:hint="eastAsia"/>
          <w:rtl/>
        </w:rPr>
        <w:t>רבר</w:t>
      </w:r>
      <w:r>
        <w:rPr>
          <w:rFonts w:ascii="Century" w:hAnsi="Century"/>
          <w:rtl/>
        </w:rPr>
        <w:t xml:space="preserve"> </w:t>
      </w:r>
      <w:r>
        <w:rPr>
          <w:rFonts w:ascii="Century" w:hAnsi="Century" w:hint="eastAsia"/>
          <w:rtl/>
        </w:rPr>
        <w:t>בדבר</w:t>
      </w:r>
      <w:r>
        <w:rPr>
          <w:rFonts w:ascii="Century" w:hAnsi="Century"/>
          <w:rtl/>
        </w:rPr>
        <w:t xml:space="preserve"> </w:t>
      </w:r>
      <w:r>
        <w:rPr>
          <w:rFonts w:ascii="Century" w:hAnsi="Century" w:hint="eastAsia"/>
          <w:rtl/>
        </w:rPr>
        <w:t>סיבת</w:t>
      </w:r>
      <w:r>
        <w:rPr>
          <w:rFonts w:ascii="Century" w:hAnsi="Century"/>
          <w:rtl/>
        </w:rPr>
        <w:t xml:space="preserve"> </w:t>
      </w:r>
      <w:r>
        <w:rPr>
          <w:rFonts w:ascii="Century" w:hAnsi="Century" w:hint="eastAsia"/>
          <w:rtl/>
        </w:rPr>
        <w:t>נטילת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כנ</w:t>
      </w:r>
      <w:r>
        <w:rPr>
          <w:rFonts w:ascii="Century" w:hAnsi="Century"/>
          <w:rtl/>
        </w:rPr>
        <w:t>"</w:t>
      </w:r>
      <w:r>
        <w:rPr>
          <w:rFonts w:ascii="Century" w:hAnsi="Century" w:hint="eastAsia"/>
          <w:rtl/>
        </w:rPr>
        <w:t>ל</w:t>
      </w:r>
      <w:r>
        <w:rPr>
          <w:rFonts w:ascii="Century" w:hAnsi="Century"/>
          <w:rtl/>
        </w:rPr>
        <w:t xml:space="preserve"> </w:t>
      </w:r>
      <w:r>
        <w:rPr>
          <w:rFonts w:ascii="Century" w:hAnsi="Century" w:hint="eastAsia"/>
          <w:rtl/>
        </w:rPr>
        <w:t>נמנע</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בתחילת</w:t>
      </w:r>
      <w:r>
        <w:rPr>
          <w:rFonts w:ascii="Century" w:hAnsi="Century"/>
          <w:rtl/>
        </w:rPr>
        <w:t xml:space="preserve"> </w:t>
      </w:r>
      <w:r>
        <w:rPr>
          <w:rFonts w:ascii="Century" w:hAnsi="Century" w:hint="eastAsia"/>
          <w:rtl/>
        </w:rPr>
        <w:t>חקירתו</w:t>
      </w:r>
      <w:r>
        <w:rPr>
          <w:rFonts w:ascii="Century" w:hAnsi="Century"/>
          <w:rtl/>
        </w:rPr>
        <w:t xml:space="preserve"> </w:t>
      </w:r>
      <w:r>
        <w:rPr>
          <w:rFonts w:ascii="Century" w:hAnsi="Century" w:hint="eastAsia"/>
          <w:rtl/>
        </w:rPr>
        <w:t>ברשות</w:t>
      </w:r>
      <w:r>
        <w:rPr>
          <w:rFonts w:ascii="Century" w:hAnsi="Century"/>
          <w:rtl/>
        </w:rPr>
        <w:t xml:space="preserve"> </w:t>
      </w:r>
      <w:r>
        <w:rPr>
          <w:rFonts w:ascii="Century" w:hAnsi="Century" w:hint="eastAsia"/>
          <w:rtl/>
        </w:rPr>
        <w:t>לספר</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המניות</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הפרטי</w:t>
      </w:r>
      <w:r>
        <w:rPr>
          <w:rFonts w:ascii="Century" w:hAnsi="Century"/>
          <w:rtl/>
        </w:rPr>
        <w:t xml:space="preserve"> </w:t>
      </w:r>
      <w:r>
        <w:rPr>
          <w:rFonts w:ascii="Century" w:hAnsi="Century" w:hint="eastAsia"/>
          <w:rtl/>
        </w:rPr>
        <w:t>מומנה</w:t>
      </w:r>
      <w:r>
        <w:rPr>
          <w:rFonts w:ascii="Century" w:hAnsi="Century"/>
          <w:rtl/>
        </w:rPr>
        <w:t xml:space="preserve"> </w:t>
      </w:r>
      <w:r>
        <w:rPr>
          <w:rFonts w:ascii="Century" w:hAnsi="Century" w:hint="eastAsia"/>
          <w:rtl/>
        </w:rPr>
        <w:t>בחלקה</w:t>
      </w:r>
      <w:r>
        <w:rPr>
          <w:rFonts w:ascii="Century" w:hAnsi="Century"/>
          <w:rtl/>
        </w:rPr>
        <w:t xml:space="preserve"> </w:t>
      </w:r>
      <w:r>
        <w:rPr>
          <w:rFonts w:ascii="Century" w:hAnsi="Century" w:hint="eastAsia"/>
          <w:rtl/>
        </w:rPr>
        <w:t>הגדול</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שנטל</w:t>
      </w:r>
      <w:r>
        <w:rPr>
          <w:rFonts w:ascii="Century" w:hAnsi="Century"/>
          <w:rtl/>
        </w:rPr>
        <w:t xml:space="preserve"> </w:t>
      </w:r>
      <w:r>
        <w:rPr>
          <w:rFonts w:ascii="Century" w:hAnsi="Century" w:hint="eastAsia"/>
          <w:rtl/>
        </w:rPr>
        <w:t>מדנקנר</w:t>
      </w:r>
      <w:r>
        <w:rPr>
          <w:rFonts w:ascii="Century" w:hAnsi="Century"/>
          <w:rtl/>
        </w:rPr>
        <w:t xml:space="preserve">. </w:t>
      </w:r>
      <w:r>
        <w:rPr>
          <w:rFonts w:ascii="Century" w:hAnsi="Century" w:hint="eastAsia"/>
          <w:rtl/>
        </w:rPr>
        <w:t>רוצה</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אלמלא</w:t>
      </w:r>
      <w:r>
        <w:rPr>
          <w:rFonts w:ascii="Century" w:hAnsi="Century"/>
          <w:rtl/>
        </w:rPr>
        <w:t xml:space="preserve"> </w:t>
      </w:r>
      <w:r>
        <w:rPr>
          <w:rFonts w:ascii="Century" w:hAnsi="Century" w:hint="eastAsia"/>
          <w:rtl/>
        </w:rPr>
        <w:t>הבינו</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אינה</w:t>
      </w:r>
      <w:r>
        <w:rPr>
          <w:rFonts w:ascii="Century" w:hAnsi="Century"/>
          <w:rtl/>
        </w:rPr>
        <w:t xml:space="preserve"> </w:t>
      </w:r>
      <w:r>
        <w:rPr>
          <w:rFonts w:ascii="Century" w:hAnsi="Century" w:hint="eastAsia"/>
          <w:rtl/>
        </w:rPr>
        <w:t>מריחה</w:t>
      </w:r>
      <w:r>
        <w:rPr>
          <w:rFonts w:ascii="Century" w:hAnsi="Century"/>
          <w:rtl/>
        </w:rPr>
        <w:t xml:space="preserve"> </w:t>
      </w:r>
      <w:r>
        <w:rPr>
          <w:rFonts w:ascii="Century" w:hAnsi="Century" w:hint="eastAsia"/>
          <w:rtl/>
        </w:rPr>
        <w:t>טוב</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היו</w:t>
      </w:r>
      <w:r>
        <w:rPr>
          <w:rFonts w:ascii="Century" w:hAnsi="Century"/>
          <w:rtl/>
        </w:rPr>
        <w:t xml:space="preserve"> </w:t>
      </w:r>
      <w:r>
        <w:rPr>
          <w:rFonts w:ascii="Century" w:hAnsi="Century" w:hint="eastAsia"/>
          <w:rtl/>
        </w:rPr>
        <w:t>טורחים</w:t>
      </w:r>
      <w:r>
        <w:rPr>
          <w:rFonts w:ascii="Century" w:hAnsi="Century"/>
          <w:rtl/>
        </w:rPr>
        <w:t xml:space="preserve"> </w:t>
      </w:r>
      <w:r>
        <w:rPr>
          <w:rFonts w:ascii="Century" w:hAnsi="Century" w:hint="eastAsia"/>
          <w:rtl/>
        </w:rPr>
        <w:t>להצניע</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קיומה</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לומר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האמת</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לנסיבות</w:t>
      </w:r>
      <w:r>
        <w:rPr>
          <w:rFonts w:ascii="Century" w:hAnsi="Century"/>
          <w:rtl/>
        </w:rPr>
        <w:t xml:space="preserve"> </w:t>
      </w:r>
      <w:r>
        <w:rPr>
          <w:rFonts w:ascii="Century" w:hAnsi="Century" w:hint="eastAsia"/>
          <w:rtl/>
        </w:rPr>
        <w:t>נתינתה</w:t>
      </w:r>
      <w:r>
        <w:rPr>
          <w:rFonts w:ascii="Century" w:hAnsi="Century"/>
          <w:rtl/>
        </w:rPr>
        <w:t xml:space="preserve">. </w:t>
      </w:r>
      <w:r>
        <w:rPr>
          <w:rFonts w:ascii="Century" w:hAnsi="Century" w:hint="eastAsia"/>
          <w:rtl/>
        </w:rPr>
        <w:t>לאור</w:t>
      </w:r>
      <w:r>
        <w:rPr>
          <w:rFonts w:ascii="Century" w:hAnsi="Century"/>
          <w:rtl/>
        </w:rPr>
        <w:t xml:space="preserve"> </w:t>
      </w:r>
      <w:r>
        <w:rPr>
          <w:rFonts w:ascii="Century" w:hAnsi="Century" w:hint="eastAsia"/>
          <w:rtl/>
        </w:rPr>
        <w:t>האמור</w:t>
      </w:r>
      <w:r>
        <w:rPr>
          <w:rFonts w:ascii="Century" w:hAnsi="Century"/>
          <w:rtl/>
        </w:rPr>
        <w:t xml:space="preserve">, </w:t>
      </w:r>
      <w:r>
        <w:rPr>
          <w:rFonts w:ascii="Century" w:hAnsi="Century" w:hint="eastAsia"/>
          <w:rtl/>
        </w:rPr>
        <w:t>בדין</w:t>
      </w:r>
      <w:r>
        <w:rPr>
          <w:rFonts w:ascii="Century" w:hAnsi="Century"/>
          <w:rtl/>
        </w:rPr>
        <w:t xml:space="preserve"> </w:t>
      </w:r>
      <w:r>
        <w:rPr>
          <w:rFonts w:ascii="Century" w:hAnsi="Century" w:hint="eastAsia"/>
          <w:rtl/>
        </w:rPr>
        <w:t>קבע</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כי</w:t>
      </w:r>
      <w:r>
        <w:rPr>
          <w:rFonts w:ascii="Century" w:hAnsi="Century"/>
          <w:rtl/>
        </w:rPr>
        <w:t xml:space="preserve"> "</w:t>
      </w:r>
      <w:r w:rsidRPr="008B3167">
        <w:rPr>
          <w:rFonts w:ascii="Century" w:hAnsi="Century" w:cs="Miriam" w:hint="eastAsia"/>
          <w:b/>
          <w:spacing w:val="0"/>
          <w:szCs w:val="24"/>
          <w:rtl/>
        </w:rPr>
        <w:t>ניסיונו</w:t>
      </w:r>
      <w:r w:rsidRPr="008B3167">
        <w:rPr>
          <w:rFonts w:ascii="Century" w:hAnsi="Century" w:cs="Miriam"/>
          <w:b/>
          <w:spacing w:val="0"/>
          <w:szCs w:val="24"/>
          <w:rtl/>
        </w:rPr>
        <w:t xml:space="preserve"> </w:t>
      </w:r>
      <w:r w:rsidRPr="008B3167">
        <w:rPr>
          <w:rFonts w:ascii="Century" w:hAnsi="Century" w:cs="Miriam" w:hint="eastAsia"/>
          <w:b/>
          <w:spacing w:val="0"/>
          <w:szCs w:val="24"/>
          <w:rtl/>
        </w:rPr>
        <w:t>של</w:t>
      </w:r>
      <w:r w:rsidRPr="008B3167">
        <w:rPr>
          <w:rFonts w:ascii="Century" w:hAnsi="Century" w:cs="Miriam"/>
          <w:b/>
          <w:spacing w:val="0"/>
          <w:szCs w:val="24"/>
          <w:rtl/>
        </w:rPr>
        <w:t xml:space="preserve"> </w:t>
      </w:r>
      <w:r w:rsidRPr="008B3167">
        <w:rPr>
          <w:rFonts w:ascii="Century" w:hAnsi="Century" w:cs="Miriam" w:hint="eastAsia"/>
          <w:b/>
          <w:spacing w:val="0"/>
          <w:szCs w:val="24"/>
          <w:rtl/>
        </w:rPr>
        <w:t>שטרום</w:t>
      </w:r>
      <w:r w:rsidRPr="008B3167">
        <w:rPr>
          <w:rFonts w:ascii="Century" w:hAnsi="Century" w:cs="Miriam"/>
          <w:b/>
          <w:spacing w:val="0"/>
          <w:szCs w:val="24"/>
          <w:rtl/>
        </w:rPr>
        <w:t xml:space="preserve"> </w:t>
      </w:r>
      <w:r w:rsidRPr="008B3167">
        <w:rPr>
          <w:rFonts w:ascii="Century" w:hAnsi="Century" w:cs="Miriam" w:hint="eastAsia"/>
          <w:b/>
          <w:spacing w:val="0"/>
          <w:szCs w:val="24"/>
          <w:rtl/>
        </w:rPr>
        <w:t>להסתיר</w:t>
      </w:r>
      <w:r w:rsidRPr="008B3167">
        <w:rPr>
          <w:rFonts w:ascii="Century" w:hAnsi="Century" w:cs="Miriam"/>
          <w:b/>
          <w:spacing w:val="0"/>
          <w:szCs w:val="24"/>
          <w:rtl/>
        </w:rPr>
        <w:t xml:space="preserve"> </w:t>
      </w:r>
      <w:r w:rsidRPr="008B3167">
        <w:rPr>
          <w:rFonts w:ascii="Century" w:hAnsi="Century" w:cs="Miriam" w:hint="eastAsia"/>
          <w:b/>
          <w:spacing w:val="0"/>
          <w:szCs w:val="24"/>
          <w:rtl/>
        </w:rPr>
        <w:t>משותפיו</w:t>
      </w:r>
      <w:r w:rsidRPr="008B3167">
        <w:rPr>
          <w:rFonts w:ascii="Century" w:hAnsi="Century" w:cs="Miriam"/>
          <w:b/>
          <w:spacing w:val="0"/>
          <w:szCs w:val="24"/>
          <w:rtl/>
        </w:rPr>
        <w:t xml:space="preserve"> </w:t>
      </w:r>
      <w:r w:rsidRPr="008B3167">
        <w:rPr>
          <w:rFonts w:ascii="Century" w:hAnsi="Century" w:cs="Miriam" w:hint="eastAsia"/>
          <w:b/>
          <w:spacing w:val="0"/>
          <w:szCs w:val="24"/>
          <w:rtl/>
        </w:rPr>
        <w:t>וכן</w:t>
      </w:r>
      <w:r w:rsidRPr="008B3167">
        <w:rPr>
          <w:rFonts w:ascii="Century" w:hAnsi="Century" w:cs="Miriam"/>
          <w:b/>
          <w:spacing w:val="0"/>
          <w:szCs w:val="24"/>
          <w:rtl/>
        </w:rPr>
        <w:t xml:space="preserve"> </w:t>
      </w:r>
      <w:r w:rsidRPr="008B3167">
        <w:rPr>
          <w:rFonts w:ascii="Century" w:hAnsi="Century" w:cs="Miriam" w:hint="eastAsia"/>
          <w:b/>
          <w:spacing w:val="0"/>
          <w:szCs w:val="24"/>
          <w:rtl/>
        </w:rPr>
        <w:t>מהבנק</w:t>
      </w:r>
      <w:r w:rsidRPr="008B3167">
        <w:rPr>
          <w:rFonts w:ascii="Century" w:hAnsi="Century" w:cs="Miriam"/>
          <w:b/>
          <w:spacing w:val="0"/>
          <w:szCs w:val="24"/>
          <w:rtl/>
        </w:rPr>
        <w:t xml:space="preserve"> </w:t>
      </w:r>
      <w:r w:rsidRPr="008B3167">
        <w:rPr>
          <w:rFonts w:ascii="Century" w:hAnsi="Century" w:cs="Miriam" w:hint="eastAsia"/>
          <w:b/>
          <w:spacing w:val="0"/>
          <w:szCs w:val="24"/>
          <w:rtl/>
        </w:rPr>
        <w:t>את</w:t>
      </w:r>
      <w:r w:rsidRPr="008B3167">
        <w:rPr>
          <w:rFonts w:ascii="Century" w:hAnsi="Century" w:cs="Miriam"/>
          <w:b/>
          <w:spacing w:val="0"/>
          <w:szCs w:val="24"/>
          <w:rtl/>
        </w:rPr>
        <w:t xml:space="preserve"> </w:t>
      </w:r>
      <w:r w:rsidRPr="008B3167">
        <w:rPr>
          <w:rFonts w:ascii="Century" w:hAnsi="Century" w:cs="Miriam" w:hint="eastAsia"/>
          <w:b/>
          <w:spacing w:val="0"/>
          <w:szCs w:val="24"/>
          <w:rtl/>
        </w:rPr>
        <w:t>הקשר</w:t>
      </w:r>
      <w:r w:rsidRPr="008B3167">
        <w:rPr>
          <w:rFonts w:ascii="Century" w:hAnsi="Century" w:cs="Miriam"/>
          <w:b/>
          <w:spacing w:val="0"/>
          <w:szCs w:val="24"/>
          <w:rtl/>
        </w:rPr>
        <w:t xml:space="preserve"> </w:t>
      </w:r>
      <w:r w:rsidRPr="008B3167">
        <w:rPr>
          <w:rFonts w:ascii="Century" w:hAnsi="Century" w:cs="Miriam" w:hint="eastAsia"/>
          <w:b/>
          <w:spacing w:val="0"/>
          <w:szCs w:val="24"/>
          <w:rtl/>
        </w:rPr>
        <w:t>והזיקה</w:t>
      </w:r>
      <w:r w:rsidRPr="008B3167">
        <w:rPr>
          <w:rFonts w:ascii="Century" w:hAnsi="Century" w:cs="Miriam"/>
          <w:b/>
          <w:spacing w:val="0"/>
          <w:szCs w:val="24"/>
          <w:rtl/>
        </w:rPr>
        <w:t xml:space="preserve"> </w:t>
      </w:r>
      <w:r w:rsidRPr="008B3167">
        <w:rPr>
          <w:rFonts w:ascii="Century" w:hAnsi="Century" w:cs="Miriam" w:hint="eastAsia"/>
          <w:b/>
          <w:spacing w:val="0"/>
          <w:szCs w:val="24"/>
          <w:rtl/>
        </w:rPr>
        <w:t>בין</w:t>
      </w:r>
      <w:r w:rsidRPr="008B3167">
        <w:rPr>
          <w:rFonts w:ascii="Century" w:hAnsi="Century" w:cs="Miriam"/>
          <w:b/>
          <w:spacing w:val="0"/>
          <w:szCs w:val="24"/>
          <w:rtl/>
        </w:rPr>
        <w:t xml:space="preserve"> </w:t>
      </w:r>
      <w:r w:rsidRPr="008B3167">
        <w:rPr>
          <w:rFonts w:ascii="Century" w:hAnsi="Century" w:cs="Miriam" w:hint="eastAsia"/>
          <w:b/>
          <w:spacing w:val="0"/>
          <w:szCs w:val="24"/>
          <w:rtl/>
        </w:rPr>
        <w:t>ההלוואה</w:t>
      </w:r>
      <w:r w:rsidRPr="008B3167">
        <w:rPr>
          <w:rFonts w:ascii="Century" w:hAnsi="Century" w:cs="Miriam"/>
          <w:b/>
          <w:spacing w:val="0"/>
          <w:szCs w:val="24"/>
          <w:rtl/>
        </w:rPr>
        <w:t xml:space="preserve"> </w:t>
      </w:r>
      <w:r w:rsidRPr="008B3167">
        <w:rPr>
          <w:rFonts w:ascii="Century" w:hAnsi="Century" w:cs="Miriam" w:hint="eastAsia"/>
          <w:b/>
          <w:spacing w:val="0"/>
          <w:szCs w:val="24"/>
          <w:rtl/>
        </w:rPr>
        <w:t>מדנקנר</w:t>
      </w:r>
      <w:r w:rsidRPr="008B3167">
        <w:rPr>
          <w:rFonts w:ascii="Century" w:hAnsi="Century" w:cs="Miriam"/>
          <w:b/>
          <w:spacing w:val="0"/>
          <w:szCs w:val="24"/>
          <w:rtl/>
        </w:rPr>
        <w:t xml:space="preserve"> </w:t>
      </w:r>
      <w:r w:rsidRPr="008B3167">
        <w:rPr>
          <w:rFonts w:ascii="Century" w:hAnsi="Century" w:cs="Miriam" w:hint="eastAsia"/>
          <w:b/>
          <w:spacing w:val="0"/>
          <w:szCs w:val="24"/>
          <w:rtl/>
        </w:rPr>
        <w:t>לבין</w:t>
      </w:r>
      <w:r w:rsidRPr="008B3167">
        <w:rPr>
          <w:rFonts w:ascii="Century" w:hAnsi="Century" w:cs="Miriam"/>
          <w:b/>
          <w:spacing w:val="0"/>
          <w:szCs w:val="24"/>
          <w:rtl/>
        </w:rPr>
        <w:t xml:space="preserve"> </w:t>
      </w:r>
      <w:r w:rsidRPr="008B3167">
        <w:rPr>
          <w:rFonts w:ascii="Century" w:hAnsi="Century" w:cs="Miriam" w:hint="eastAsia"/>
          <w:b/>
          <w:spacing w:val="0"/>
          <w:szCs w:val="24"/>
          <w:rtl/>
        </w:rPr>
        <w:t>הפעילות</w:t>
      </w:r>
      <w:r w:rsidRPr="008B3167">
        <w:rPr>
          <w:rFonts w:ascii="Century" w:hAnsi="Century" w:cs="Miriam"/>
          <w:b/>
          <w:spacing w:val="0"/>
          <w:szCs w:val="24"/>
          <w:rtl/>
        </w:rPr>
        <w:t xml:space="preserve"> </w:t>
      </w:r>
      <w:r w:rsidRPr="008B3167">
        <w:rPr>
          <w:rFonts w:ascii="Century" w:hAnsi="Century" w:cs="Miriam" w:hint="eastAsia"/>
          <w:b/>
          <w:spacing w:val="0"/>
          <w:szCs w:val="24"/>
          <w:rtl/>
        </w:rPr>
        <w:t>הרלוונטית</w:t>
      </w:r>
      <w:r w:rsidRPr="008B3167">
        <w:rPr>
          <w:rFonts w:ascii="Century" w:hAnsi="Century" w:cs="Miriam"/>
          <w:b/>
          <w:spacing w:val="0"/>
          <w:szCs w:val="24"/>
          <w:rtl/>
        </w:rPr>
        <w:t xml:space="preserve"> </w:t>
      </w:r>
      <w:r w:rsidRPr="008B3167">
        <w:rPr>
          <w:rFonts w:ascii="Century" w:hAnsi="Century" w:cs="Miriam" w:hint="eastAsia"/>
          <w:b/>
          <w:spacing w:val="0"/>
          <w:szCs w:val="24"/>
          <w:rtl/>
        </w:rPr>
        <w:t>לאישום</w:t>
      </w:r>
      <w:r w:rsidRPr="008B3167">
        <w:rPr>
          <w:rFonts w:ascii="Century" w:hAnsi="Century" w:cs="Miriam"/>
          <w:b/>
          <w:spacing w:val="0"/>
          <w:szCs w:val="24"/>
          <w:rtl/>
        </w:rPr>
        <w:t xml:space="preserve"> </w:t>
      </w:r>
      <w:r w:rsidRPr="008B3167">
        <w:rPr>
          <w:rFonts w:ascii="Century" w:hAnsi="Century" w:cs="Miriam" w:hint="eastAsia"/>
          <w:b/>
          <w:spacing w:val="0"/>
          <w:szCs w:val="24"/>
          <w:rtl/>
        </w:rPr>
        <w:t>מהווה</w:t>
      </w:r>
      <w:r w:rsidRPr="008B3167">
        <w:rPr>
          <w:rFonts w:ascii="Century" w:hAnsi="Century" w:cs="Miriam"/>
          <w:b/>
          <w:spacing w:val="0"/>
          <w:szCs w:val="24"/>
          <w:rtl/>
        </w:rPr>
        <w:t xml:space="preserve"> </w:t>
      </w:r>
      <w:r w:rsidRPr="008B3167">
        <w:rPr>
          <w:rFonts w:ascii="Century" w:hAnsi="Century" w:cs="Miriam" w:hint="eastAsia"/>
          <w:b/>
          <w:spacing w:val="0"/>
          <w:szCs w:val="24"/>
          <w:rtl/>
        </w:rPr>
        <w:t>נדבך</w:t>
      </w:r>
      <w:r w:rsidRPr="008B3167">
        <w:rPr>
          <w:rFonts w:ascii="Century" w:hAnsi="Century" w:cs="Miriam"/>
          <w:b/>
          <w:spacing w:val="0"/>
          <w:szCs w:val="24"/>
          <w:rtl/>
        </w:rPr>
        <w:t xml:space="preserve"> </w:t>
      </w:r>
      <w:r w:rsidRPr="008B3167">
        <w:rPr>
          <w:rFonts w:ascii="Century" w:hAnsi="Century" w:cs="Miriam" w:hint="eastAsia"/>
          <w:b/>
          <w:spacing w:val="0"/>
          <w:szCs w:val="24"/>
          <w:rtl/>
        </w:rPr>
        <w:t>נוסף</w:t>
      </w:r>
      <w:r w:rsidRPr="008B3167">
        <w:rPr>
          <w:rFonts w:ascii="Century" w:hAnsi="Century" w:cs="Miriam"/>
          <w:b/>
          <w:spacing w:val="0"/>
          <w:szCs w:val="24"/>
          <w:rtl/>
        </w:rPr>
        <w:t xml:space="preserve"> </w:t>
      </w:r>
      <w:r w:rsidRPr="008B3167">
        <w:rPr>
          <w:rFonts w:ascii="Century" w:hAnsi="Century" w:cs="Miriam" w:hint="eastAsia"/>
          <w:b/>
          <w:spacing w:val="0"/>
          <w:szCs w:val="24"/>
          <w:rtl/>
        </w:rPr>
        <w:t>בניסיונו</w:t>
      </w:r>
      <w:r w:rsidRPr="008B3167">
        <w:rPr>
          <w:rFonts w:ascii="Century" w:hAnsi="Century" w:cs="Miriam"/>
          <w:b/>
          <w:spacing w:val="0"/>
          <w:szCs w:val="24"/>
          <w:rtl/>
        </w:rPr>
        <w:t xml:space="preserve"> </w:t>
      </w:r>
      <w:r w:rsidRPr="008B3167">
        <w:rPr>
          <w:rFonts w:ascii="Century" w:hAnsi="Century" w:cs="Miriam" w:hint="eastAsia"/>
          <w:b/>
          <w:spacing w:val="0"/>
          <w:szCs w:val="24"/>
          <w:rtl/>
        </w:rPr>
        <w:t>של</w:t>
      </w:r>
      <w:r w:rsidRPr="008B3167">
        <w:rPr>
          <w:rFonts w:ascii="Century" w:hAnsi="Century" w:cs="Miriam"/>
          <w:b/>
          <w:spacing w:val="0"/>
          <w:szCs w:val="24"/>
          <w:rtl/>
        </w:rPr>
        <w:t xml:space="preserve"> </w:t>
      </w:r>
      <w:r w:rsidRPr="008B3167">
        <w:rPr>
          <w:rFonts w:ascii="Century" w:hAnsi="Century" w:cs="Miriam" w:hint="eastAsia"/>
          <w:b/>
          <w:spacing w:val="0"/>
          <w:szCs w:val="24"/>
          <w:rtl/>
        </w:rPr>
        <w:t>שטרום</w:t>
      </w:r>
      <w:r w:rsidRPr="008B3167">
        <w:rPr>
          <w:rFonts w:ascii="Century" w:hAnsi="Century" w:cs="Miriam"/>
          <w:b/>
          <w:spacing w:val="0"/>
          <w:szCs w:val="24"/>
          <w:rtl/>
        </w:rPr>
        <w:t xml:space="preserve"> </w:t>
      </w:r>
      <w:r w:rsidRPr="008B3167">
        <w:rPr>
          <w:rFonts w:ascii="Century" w:hAnsi="Century" w:cs="Miriam" w:hint="eastAsia"/>
          <w:b/>
          <w:spacing w:val="0"/>
          <w:szCs w:val="24"/>
          <w:rtl/>
        </w:rPr>
        <w:t>להעלים</w:t>
      </w:r>
      <w:r w:rsidRPr="008B3167">
        <w:rPr>
          <w:rFonts w:ascii="Century" w:hAnsi="Century" w:cs="Miriam"/>
          <w:b/>
          <w:spacing w:val="0"/>
          <w:szCs w:val="24"/>
          <w:rtl/>
        </w:rPr>
        <w:t xml:space="preserve"> </w:t>
      </w:r>
      <w:r w:rsidRPr="008B3167">
        <w:rPr>
          <w:rFonts w:ascii="Century" w:hAnsi="Century" w:cs="Miriam" w:hint="eastAsia"/>
          <w:b/>
          <w:spacing w:val="0"/>
          <w:szCs w:val="24"/>
          <w:rtl/>
        </w:rPr>
        <w:t>עובדות</w:t>
      </w:r>
      <w:r w:rsidRPr="008B3167">
        <w:rPr>
          <w:rFonts w:ascii="Century" w:hAnsi="Century" w:cs="Miriam"/>
          <w:b/>
          <w:spacing w:val="0"/>
          <w:szCs w:val="24"/>
          <w:rtl/>
        </w:rPr>
        <w:t xml:space="preserve"> </w:t>
      </w:r>
      <w:r w:rsidRPr="008B3167">
        <w:rPr>
          <w:rFonts w:ascii="Century" w:hAnsi="Century" w:cs="Miriam" w:hint="eastAsia"/>
          <w:b/>
          <w:spacing w:val="0"/>
          <w:szCs w:val="24"/>
          <w:rtl/>
        </w:rPr>
        <w:t>אלה</w:t>
      </w:r>
      <w:r w:rsidRPr="008B3167">
        <w:rPr>
          <w:rFonts w:ascii="Century" w:hAnsi="Century" w:cs="Miriam"/>
          <w:b/>
          <w:spacing w:val="0"/>
          <w:szCs w:val="24"/>
          <w:rtl/>
        </w:rPr>
        <w:t xml:space="preserve">, </w:t>
      </w:r>
      <w:r w:rsidRPr="008B3167">
        <w:rPr>
          <w:rFonts w:ascii="Century" w:hAnsi="Century" w:cs="Miriam" w:hint="eastAsia"/>
          <w:b/>
          <w:spacing w:val="0"/>
          <w:szCs w:val="24"/>
          <w:rtl/>
        </w:rPr>
        <w:t>הכל</w:t>
      </w:r>
      <w:r w:rsidRPr="008B3167">
        <w:rPr>
          <w:rFonts w:ascii="Century" w:hAnsi="Century" w:cs="Miriam"/>
          <w:b/>
          <w:spacing w:val="0"/>
          <w:szCs w:val="24"/>
          <w:rtl/>
        </w:rPr>
        <w:t xml:space="preserve"> </w:t>
      </w:r>
      <w:r w:rsidRPr="008B3167">
        <w:rPr>
          <w:rFonts w:ascii="Century" w:hAnsi="Century" w:cs="Miriam" w:hint="eastAsia"/>
          <w:b/>
          <w:spacing w:val="0"/>
          <w:szCs w:val="24"/>
          <w:rtl/>
        </w:rPr>
        <w:t>כדי</w:t>
      </w:r>
      <w:r w:rsidRPr="008B3167">
        <w:rPr>
          <w:rFonts w:ascii="Century" w:hAnsi="Century" w:cs="Miriam"/>
          <w:b/>
          <w:spacing w:val="0"/>
          <w:szCs w:val="24"/>
          <w:rtl/>
        </w:rPr>
        <w:t xml:space="preserve"> </w:t>
      </w:r>
      <w:r w:rsidRPr="008B3167">
        <w:rPr>
          <w:rFonts w:ascii="Century" w:hAnsi="Century" w:cs="Miriam" w:hint="eastAsia"/>
          <w:b/>
          <w:spacing w:val="0"/>
          <w:szCs w:val="24"/>
          <w:rtl/>
        </w:rPr>
        <w:t>לא</w:t>
      </w:r>
      <w:r w:rsidRPr="008B3167">
        <w:rPr>
          <w:rFonts w:ascii="Century" w:hAnsi="Century" w:cs="Miriam"/>
          <w:b/>
          <w:spacing w:val="0"/>
          <w:szCs w:val="24"/>
          <w:rtl/>
        </w:rPr>
        <w:t xml:space="preserve"> </w:t>
      </w:r>
      <w:r w:rsidRPr="008B3167">
        <w:rPr>
          <w:rFonts w:ascii="Century" w:hAnsi="Century" w:cs="Miriam" w:hint="eastAsia"/>
          <w:b/>
          <w:spacing w:val="0"/>
          <w:szCs w:val="24"/>
          <w:rtl/>
        </w:rPr>
        <w:t>לעורר</w:t>
      </w:r>
      <w:r w:rsidRPr="008B3167">
        <w:rPr>
          <w:rFonts w:ascii="Century" w:hAnsi="Century" w:cs="Miriam"/>
          <w:b/>
          <w:spacing w:val="0"/>
          <w:szCs w:val="24"/>
          <w:rtl/>
        </w:rPr>
        <w:t xml:space="preserve"> </w:t>
      </w:r>
      <w:r w:rsidRPr="008B3167">
        <w:rPr>
          <w:rFonts w:ascii="Century" w:hAnsi="Century" w:cs="Miriam" w:hint="eastAsia"/>
          <w:b/>
          <w:spacing w:val="0"/>
          <w:szCs w:val="24"/>
          <w:rtl/>
        </w:rPr>
        <w:t>את</w:t>
      </w:r>
      <w:r w:rsidRPr="008B3167">
        <w:rPr>
          <w:rFonts w:ascii="Century" w:hAnsi="Century" w:cs="Miriam"/>
          <w:b/>
          <w:spacing w:val="0"/>
          <w:szCs w:val="24"/>
          <w:rtl/>
        </w:rPr>
        <w:t xml:space="preserve"> </w:t>
      </w:r>
      <w:r w:rsidRPr="008B3167">
        <w:rPr>
          <w:rFonts w:ascii="Century" w:hAnsi="Century" w:cs="Miriam" w:hint="eastAsia"/>
          <w:b/>
          <w:spacing w:val="0"/>
          <w:szCs w:val="24"/>
          <w:rtl/>
        </w:rPr>
        <w:t>חשדם</w:t>
      </w:r>
      <w:r w:rsidRPr="008B3167">
        <w:rPr>
          <w:rFonts w:ascii="Century" w:hAnsi="Century" w:cs="Miriam"/>
          <w:b/>
          <w:spacing w:val="0"/>
          <w:szCs w:val="24"/>
          <w:rtl/>
        </w:rPr>
        <w:t xml:space="preserve"> </w:t>
      </w:r>
      <w:r w:rsidRPr="008B3167">
        <w:rPr>
          <w:rFonts w:ascii="Century" w:hAnsi="Century" w:cs="Miriam" w:hint="eastAsia"/>
          <w:b/>
          <w:spacing w:val="0"/>
          <w:szCs w:val="24"/>
          <w:rtl/>
        </w:rPr>
        <w:t>של</w:t>
      </w:r>
      <w:r w:rsidRPr="008B3167">
        <w:rPr>
          <w:rFonts w:ascii="Century" w:hAnsi="Century" w:cs="Miriam"/>
          <w:b/>
          <w:spacing w:val="0"/>
          <w:szCs w:val="24"/>
          <w:rtl/>
        </w:rPr>
        <w:t xml:space="preserve"> </w:t>
      </w:r>
      <w:r w:rsidRPr="008B3167">
        <w:rPr>
          <w:rFonts w:ascii="Century" w:hAnsi="Century" w:cs="Miriam" w:hint="eastAsia"/>
          <w:b/>
          <w:spacing w:val="0"/>
          <w:szCs w:val="24"/>
          <w:rtl/>
        </w:rPr>
        <w:t>כל</w:t>
      </w:r>
      <w:r w:rsidRPr="008B3167">
        <w:rPr>
          <w:rFonts w:ascii="Century" w:hAnsi="Century" w:cs="Miriam"/>
          <w:b/>
          <w:spacing w:val="0"/>
          <w:szCs w:val="24"/>
          <w:rtl/>
        </w:rPr>
        <w:t xml:space="preserve"> </w:t>
      </w:r>
      <w:r w:rsidRPr="008B3167">
        <w:rPr>
          <w:rFonts w:ascii="Century" w:hAnsi="Century" w:cs="Miriam" w:hint="eastAsia"/>
          <w:b/>
          <w:spacing w:val="0"/>
          <w:szCs w:val="24"/>
          <w:rtl/>
        </w:rPr>
        <w:t>אותם</w:t>
      </w:r>
      <w:r w:rsidRPr="008B3167">
        <w:rPr>
          <w:rFonts w:ascii="Century" w:hAnsi="Century" w:cs="Miriam"/>
          <w:b/>
          <w:spacing w:val="0"/>
          <w:szCs w:val="24"/>
          <w:rtl/>
        </w:rPr>
        <w:t xml:space="preserve"> </w:t>
      </w:r>
      <w:r w:rsidRPr="008B3167">
        <w:rPr>
          <w:rFonts w:ascii="Century" w:hAnsi="Century" w:cs="Miriam" w:hint="eastAsia"/>
          <w:b/>
          <w:spacing w:val="0"/>
          <w:szCs w:val="24"/>
          <w:rtl/>
        </w:rPr>
        <w:t>גורמים</w:t>
      </w:r>
      <w:r w:rsidRPr="008B3167">
        <w:rPr>
          <w:rFonts w:ascii="Century" w:hAnsi="Century" w:cs="Miriam"/>
          <w:b/>
          <w:spacing w:val="0"/>
          <w:szCs w:val="24"/>
          <w:rtl/>
        </w:rPr>
        <w:t xml:space="preserve"> </w:t>
      </w:r>
      <w:r w:rsidRPr="008B3167">
        <w:rPr>
          <w:rFonts w:ascii="Century" w:hAnsi="Century" w:cs="Miriam" w:hint="eastAsia"/>
          <w:b/>
          <w:spacing w:val="0"/>
          <w:szCs w:val="24"/>
          <w:rtl/>
        </w:rPr>
        <w:t>בפעילות</w:t>
      </w:r>
      <w:r w:rsidRPr="008B3167">
        <w:rPr>
          <w:rFonts w:ascii="Century" w:hAnsi="Century" w:cs="Miriam"/>
          <w:b/>
          <w:spacing w:val="0"/>
          <w:szCs w:val="24"/>
          <w:rtl/>
        </w:rPr>
        <w:t xml:space="preserve"> </w:t>
      </w:r>
      <w:r w:rsidRPr="008B3167">
        <w:rPr>
          <w:rFonts w:ascii="Century" w:hAnsi="Century" w:cs="Miriam" w:hint="eastAsia"/>
          <w:b/>
          <w:spacing w:val="0"/>
          <w:szCs w:val="24"/>
          <w:rtl/>
        </w:rPr>
        <w:t>האסורה</w:t>
      </w:r>
      <w:r w:rsidRPr="008B3167">
        <w:rPr>
          <w:rFonts w:ascii="Century" w:hAnsi="Century" w:cs="Miriam"/>
          <w:b/>
          <w:spacing w:val="0"/>
          <w:szCs w:val="24"/>
          <w:rtl/>
        </w:rPr>
        <w:t xml:space="preserve"> </w:t>
      </w:r>
      <w:r w:rsidRPr="008B3167">
        <w:rPr>
          <w:rFonts w:ascii="Century" w:hAnsi="Century" w:cs="Miriam" w:hint="eastAsia"/>
          <w:b/>
          <w:spacing w:val="0"/>
          <w:szCs w:val="24"/>
          <w:rtl/>
        </w:rPr>
        <w:t>בינו</w:t>
      </w:r>
      <w:r w:rsidRPr="008B3167">
        <w:rPr>
          <w:rFonts w:ascii="Century" w:hAnsi="Century" w:cs="Miriam"/>
          <w:b/>
          <w:spacing w:val="0"/>
          <w:szCs w:val="24"/>
          <w:rtl/>
        </w:rPr>
        <w:t xml:space="preserve"> </w:t>
      </w:r>
      <w:r w:rsidRPr="008B3167">
        <w:rPr>
          <w:rFonts w:ascii="Century" w:hAnsi="Century" w:cs="Miriam" w:hint="eastAsia"/>
          <w:b/>
          <w:spacing w:val="0"/>
          <w:szCs w:val="24"/>
          <w:rtl/>
        </w:rPr>
        <w:t>לבין</w:t>
      </w:r>
      <w:r w:rsidRPr="008B3167">
        <w:rPr>
          <w:rFonts w:ascii="Century" w:hAnsi="Century" w:cs="Miriam"/>
          <w:b/>
          <w:spacing w:val="0"/>
          <w:szCs w:val="24"/>
          <w:rtl/>
        </w:rPr>
        <w:t xml:space="preserve"> </w:t>
      </w:r>
      <w:r w:rsidRPr="008B3167">
        <w:rPr>
          <w:rFonts w:ascii="Century" w:hAnsi="Century" w:cs="Miriam" w:hint="eastAsia"/>
          <w:b/>
          <w:spacing w:val="0"/>
          <w:szCs w:val="24"/>
          <w:rtl/>
        </w:rPr>
        <w:t>דנקנר</w:t>
      </w:r>
      <w:r w:rsidRPr="008B3167">
        <w:rPr>
          <w:rFonts w:ascii="Century" w:hAnsi="Century" w:cs="Miriam"/>
          <w:b/>
          <w:spacing w:val="0"/>
          <w:szCs w:val="24"/>
          <w:rtl/>
        </w:rPr>
        <w:t xml:space="preserve">, </w:t>
      </w:r>
      <w:r w:rsidRPr="008B3167">
        <w:rPr>
          <w:rFonts w:ascii="Century" w:hAnsi="Century" w:cs="Miriam" w:hint="eastAsia"/>
          <w:b/>
          <w:spacing w:val="0"/>
          <w:szCs w:val="24"/>
          <w:rtl/>
        </w:rPr>
        <w:t>שהרי</w:t>
      </w:r>
      <w:r w:rsidRPr="008B3167">
        <w:rPr>
          <w:rFonts w:ascii="Century" w:hAnsi="Century" w:cs="Miriam"/>
          <w:b/>
          <w:spacing w:val="0"/>
          <w:szCs w:val="24"/>
          <w:rtl/>
        </w:rPr>
        <w:t xml:space="preserve"> </w:t>
      </w:r>
      <w:r w:rsidRPr="008B3167">
        <w:rPr>
          <w:rFonts w:ascii="Century" w:hAnsi="Century" w:cs="Miriam" w:hint="eastAsia"/>
          <w:b/>
          <w:spacing w:val="0"/>
          <w:szCs w:val="24"/>
          <w:rtl/>
        </w:rPr>
        <w:t>אם</w:t>
      </w:r>
      <w:r w:rsidRPr="008B3167">
        <w:rPr>
          <w:rFonts w:ascii="Century" w:hAnsi="Century" w:cs="Miriam"/>
          <w:b/>
          <w:spacing w:val="0"/>
          <w:szCs w:val="24"/>
          <w:rtl/>
        </w:rPr>
        <w:t xml:space="preserve"> </w:t>
      </w:r>
      <w:r w:rsidRPr="008B3167">
        <w:rPr>
          <w:rFonts w:ascii="Century" w:hAnsi="Century" w:cs="Miriam" w:hint="eastAsia"/>
          <w:b/>
          <w:spacing w:val="0"/>
          <w:szCs w:val="24"/>
          <w:rtl/>
        </w:rPr>
        <w:t>לא</w:t>
      </w:r>
      <w:r w:rsidRPr="008B3167">
        <w:rPr>
          <w:rFonts w:ascii="Century" w:hAnsi="Century" w:cs="Miriam"/>
          <w:b/>
          <w:spacing w:val="0"/>
          <w:szCs w:val="24"/>
          <w:rtl/>
        </w:rPr>
        <w:t xml:space="preserve"> </w:t>
      </w:r>
      <w:r w:rsidRPr="008B3167">
        <w:rPr>
          <w:rFonts w:ascii="Century" w:hAnsi="Century" w:cs="Miriam" w:hint="eastAsia"/>
          <w:b/>
          <w:spacing w:val="0"/>
          <w:szCs w:val="24"/>
          <w:rtl/>
        </w:rPr>
        <w:t>כן</w:t>
      </w:r>
      <w:r w:rsidRPr="008B3167">
        <w:rPr>
          <w:rFonts w:ascii="Century" w:hAnsi="Century" w:cs="Miriam"/>
          <w:b/>
          <w:spacing w:val="0"/>
          <w:szCs w:val="24"/>
          <w:rtl/>
        </w:rPr>
        <w:t xml:space="preserve"> </w:t>
      </w:r>
      <w:r w:rsidRPr="008B3167">
        <w:rPr>
          <w:rFonts w:ascii="Century" w:hAnsi="Century" w:cs="Miriam" w:hint="eastAsia"/>
          <w:b/>
          <w:spacing w:val="0"/>
          <w:szCs w:val="24"/>
          <w:rtl/>
        </w:rPr>
        <w:t>מדוע</w:t>
      </w:r>
      <w:r w:rsidRPr="008B3167">
        <w:rPr>
          <w:rFonts w:ascii="Century" w:hAnsi="Century" w:cs="Miriam"/>
          <w:b/>
          <w:spacing w:val="0"/>
          <w:szCs w:val="24"/>
          <w:rtl/>
        </w:rPr>
        <w:t xml:space="preserve"> </w:t>
      </w:r>
      <w:r w:rsidRPr="008B3167">
        <w:rPr>
          <w:rFonts w:ascii="Century" w:hAnsi="Century" w:cs="Miriam" w:hint="eastAsia"/>
          <w:b/>
          <w:spacing w:val="0"/>
          <w:szCs w:val="24"/>
          <w:rtl/>
        </w:rPr>
        <w:t>חשש</w:t>
      </w:r>
      <w:r w:rsidRPr="008B3167">
        <w:rPr>
          <w:rFonts w:ascii="Century" w:hAnsi="Century" w:cs="Miriam"/>
          <w:b/>
          <w:spacing w:val="0"/>
          <w:szCs w:val="24"/>
          <w:rtl/>
        </w:rPr>
        <w:t xml:space="preserve"> </w:t>
      </w:r>
      <w:r w:rsidRPr="008B3167">
        <w:rPr>
          <w:rFonts w:ascii="Century" w:hAnsi="Century" w:cs="Miriam" w:hint="eastAsia"/>
          <w:b/>
          <w:spacing w:val="0"/>
          <w:szCs w:val="24"/>
          <w:rtl/>
        </w:rPr>
        <w:t>מפני</w:t>
      </w:r>
      <w:r w:rsidRPr="008B3167">
        <w:rPr>
          <w:rFonts w:ascii="Century" w:hAnsi="Century" w:cs="Miriam"/>
          <w:b/>
          <w:spacing w:val="0"/>
          <w:szCs w:val="24"/>
          <w:rtl/>
        </w:rPr>
        <w:t xml:space="preserve"> </w:t>
      </w:r>
      <w:r w:rsidRPr="008B3167">
        <w:rPr>
          <w:rFonts w:ascii="Century" w:hAnsi="Century" w:cs="Miriam" w:hint="eastAsia"/>
          <w:b/>
          <w:spacing w:val="0"/>
          <w:szCs w:val="24"/>
          <w:rtl/>
        </w:rPr>
        <w:t>גילוי</w:t>
      </w:r>
      <w:r w:rsidRPr="008B3167">
        <w:rPr>
          <w:rFonts w:ascii="Century" w:hAnsi="Century" w:cs="Miriam"/>
          <w:b/>
          <w:spacing w:val="0"/>
          <w:szCs w:val="24"/>
          <w:rtl/>
        </w:rPr>
        <w:t xml:space="preserve"> </w:t>
      </w:r>
      <w:r w:rsidRPr="008B3167">
        <w:rPr>
          <w:rFonts w:ascii="Century" w:hAnsi="Century" w:cs="Miriam" w:hint="eastAsia"/>
          <w:b/>
          <w:spacing w:val="0"/>
          <w:szCs w:val="24"/>
          <w:rtl/>
        </w:rPr>
        <w:t>האמת</w:t>
      </w:r>
      <w:r w:rsidRPr="008B3167">
        <w:rPr>
          <w:rFonts w:ascii="Century" w:hAnsi="Century" w:cs="Miriam"/>
          <w:b/>
          <w:spacing w:val="0"/>
          <w:szCs w:val="24"/>
          <w:rtl/>
        </w:rPr>
        <w:t>?</w:t>
      </w:r>
      <w:r>
        <w:rPr>
          <w:rFonts w:ascii="Century" w:hAnsi="Century"/>
          <w:rtl/>
        </w:rPr>
        <w:t>" (</w:t>
      </w:r>
      <w:r>
        <w:rPr>
          <w:rFonts w:ascii="Century" w:hAnsi="Century" w:hint="eastAsia"/>
          <w:rtl/>
        </w:rPr>
        <w:t>פסקה</w:t>
      </w:r>
      <w:r>
        <w:rPr>
          <w:rFonts w:ascii="Century" w:hAnsi="Century"/>
          <w:rtl/>
        </w:rPr>
        <w:t xml:space="preserve"> 681 </w:t>
      </w:r>
      <w:r>
        <w:rPr>
          <w:rFonts w:ascii="Century" w:hAnsi="Century" w:hint="eastAsia"/>
          <w:rtl/>
        </w:rPr>
        <w:t>להכ</w:t>
      </w:r>
      <w:r>
        <w:rPr>
          <w:rFonts w:ascii="Century" w:hAnsi="Century"/>
          <w:rtl/>
        </w:rPr>
        <w:t>"</w:t>
      </w:r>
      <w:r>
        <w:rPr>
          <w:rFonts w:ascii="Century" w:hAnsi="Century" w:hint="eastAsia"/>
          <w:rtl/>
        </w:rPr>
        <w:t>ד</w:t>
      </w:r>
      <w:r>
        <w:rPr>
          <w:rFonts w:ascii="Century" w:hAnsi="Century"/>
          <w:rtl/>
        </w:rPr>
        <w:t>).</w:t>
      </w:r>
    </w:p>
    <w:p w:rsidR="00983308" w:rsidRDefault="00983308" w:rsidP="000071BA">
      <w:pPr>
        <w:pStyle w:val="Ruller41"/>
        <w:rPr>
          <w:rtl/>
        </w:rPr>
      </w:pPr>
    </w:p>
    <w:p w:rsidR="00983308" w:rsidRPr="00761FE8" w:rsidRDefault="00983308" w:rsidP="006F7545">
      <w:pPr>
        <w:pStyle w:val="Title"/>
        <w:rPr>
          <w:rtl/>
        </w:rPr>
      </w:pPr>
      <w:bookmarkStart w:id="26" w:name="_Toc523131268"/>
      <w:r w:rsidRPr="00761FE8">
        <w:rPr>
          <w:rFonts w:hint="eastAsia"/>
          <w:rtl/>
        </w:rPr>
        <w:t>על</w:t>
      </w:r>
      <w:r w:rsidRPr="00761FE8">
        <w:rPr>
          <w:rtl/>
        </w:rPr>
        <w:t xml:space="preserve"> </w:t>
      </w:r>
      <w:r>
        <w:rPr>
          <w:rFonts w:hint="eastAsia"/>
          <w:rtl/>
        </w:rPr>
        <w:t>כוונה</w:t>
      </w:r>
      <w:r>
        <w:rPr>
          <w:rtl/>
        </w:rPr>
        <w:t xml:space="preserve"> </w:t>
      </w:r>
      <w:r>
        <w:rPr>
          <w:rFonts w:hint="eastAsia"/>
          <w:rtl/>
        </w:rPr>
        <w:t>פלילית</w:t>
      </w:r>
      <w:r>
        <w:rPr>
          <w:rtl/>
        </w:rPr>
        <w:t xml:space="preserve"> – </w:t>
      </w:r>
      <w:r w:rsidRPr="00761FE8">
        <w:rPr>
          <w:rFonts w:hint="eastAsia"/>
          <w:rtl/>
        </w:rPr>
        <w:t>קשר</w:t>
      </w:r>
      <w:r w:rsidRPr="00761FE8">
        <w:rPr>
          <w:rtl/>
        </w:rPr>
        <w:t xml:space="preserve"> </w:t>
      </w:r>
      <w:r w:rsidRPr="00761FE8">
        <w:rPr>
          <w:rFonts w:hint="eastAsia"/>
          <w:rtl/>
        </w:rPr>
        <w:t>פלילי</w:t>
      </w:r>
      <w:r>
        <w:rPr>
          <w:rtl/>
        </w:rPr>
        <w:t xml:space="preserve"> – </w:t>
      </w:r>
      <w:r>
        <w:rPr>
          <w:rFonts w:hint="eastAsia"/>
          <w:rtl/>
        </w:rPr>
        <w:t>ודרכי</w:t>
      </w:r>
      <w:r>
        <w:rPr>
          <w:rtl/>
        </w:rPr>
        <w:t xml:space="preserve"> </w:t>
      </w:r>
      <w:r>
        <w:rPr>
          <w:rFonts w:hint="eastAsia"/>
          <w:rtl/>
        </w:rPr>
        <w:t>הוכחתם</w:t>
      </w:r>
      <w:bookmarkEnd w:id="26"/>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 xml:space="preserve">57. </w:t>
      </w:r>
      <w:r>
        <w:rPr>
          <w:rFonts w:ascii="Century" w:hAnsi="Century"/>
          <w:rtl/>
        </w:rPr>
        <w:tab/>
      </w:r>
      <w:r>
        <w:rPr>
          <w:rFonts w:ascii="Century" w:hAnsi="Century" w:hint="eastAsia"/>
          <w:rtl/>
        </w:rPr>
        <w:t>הקשר</w:t>
      </w:r>
      <w:r>
        <w:rPr>
          <w:rFonts w:ascii="Century" w:hAnsi="Century"/>
          <w:rtl/>
        </w:rPr>
        <w:t xml:space="preserve"> </w:t>
      </w:r>
      <w:r>
        <w:rPr>
          <w:rFonts w:ascii="Century" w:hAnsi="Century" w:hint="eastAsia"/>
          <w:rtl/>
        </w:rPr>
        <w:t>הפלילי</w:t>
      </w:r>
      <w:r>
        <w:rPr>
          <w:rFonts w:ascii="Century" w:hAnsi="Century"/>
          <w:rtl/>
        </w:rPr>
        <w:t xml:space="preserve"> </w:t>
      </w:r>
      <w:r>
        <w:rPr>
          <w:rFonts w:ascii="Century" w:hAnsi="Century" w:hint="eastAsia"/>
          <w:rtl/>
        </w:rPr>
        <w:t>הוא</w:t>
      </w:r>
      <w:r>
        <w:rPr>
          <w:rFonts w:ascii="Century" w:hAnsi="Century"/>
          <w:rtl/>
        </w:rPr>
        <w:t xml:space="preserve"> </w:t>
      </w:r>
      <w:r>
        <w:rPr>
          <w:rFonts w:ascii="Century" w:hAnsi="Century" w:hint="eastAsia"/>
          <w:rtl/>
        </w:rPr>
        <w:t>מסוג</w:t>
      </w:r>
      <w:r>
        <w:rPr>
          <w:rFonts w:ascii="Century" w:hAnsi="Century"/>
          <w:rtl/>
        </w:rPr>
        <w:t xml:space="preserve"> </w:t>
      </w:r>
      <w:r>
        <w:rPr>
          <w:rFonts w:ascii="Century" w:hAnsi="Century" w:hint="eastAsia"/>
          <w:rtl/>
        </w:rPr>
        <w:t>המעשים</w:t>
      </w:r>
      <w:r>
        <w:rPr>
          <w:rFonts w:ascii="Century" w:hAnsi="Century"/>
          <w:rtl/>
        </w:rPr>
        <w:t xml:space="preserve"> </w:t>
      </w:r>
      <w:r>
        <w:rPr>
          <w:rFonts w:ascii="Century" w:hAnsi="Century" w:hint="eastAsia"/>
          <w:rtl/>
        </w:rPr>
        <w:t>הנעשים</w:t>
      </w:r>
      <w:r>
        <w:rPr>
          <w:rFonts w:ascii="Century" w:hAnsi="Century"/>
          <w:rtl/>
        </w:rPr>
        <w:t xml:space="preserve"> </w:t>
      </w:r>
      <w:r>
        <w:rPr>
          <w:rFonts w:ascii="Century" w:hAnsi="Century" w:hint="eastAsia"/>
          <w:rtl/>
        </w:rPr>
        <w:t>בסתר</w:t>
      </w:r>
      <w:r>
        <w:rPr>
          <w:rFonts w:ascii="Century" w:hAnsi="Century"/>
          <w:rtl/>
        </w:rPr>
        <w:t xml:space="preserve"> </w:t>
      </w:r>
      <w:r>
        <w:rPr>
          <w:rFonts w:ascii="Century" w:hAnsi="Century" w:hint="eastAsia"/>
          <w:rtl/>
        </w:rPr>
        <w:t>וקיים</w:t>
      </w:r>
      <w:r>
        <w:rPr>
          <w:rFonts w:ascii="Century" w:hAnsi="Century"/>
          <w:rtl/>
        </w:rPr>
        <w:t xml:space="preserve"> </w:t>
      </w:r>
      <w:r>
        <w:rPr>
          <w:rFonts w:ascii="Century" w:hAnsi="Century" w:hint="eastAsia"/>
          <w:rtl/>
        </w:rPr>
        <w:t>קושי</w:t>
      </w:r>
      <w:r>
        <w:rPr>
          <w:rFonts w:ascii="Century" w:hAnsi="Century"/>
          <w:rtl/>
        </w:rPr>
        <w:t xml:space="preserve"> </w:t>
      </w:r>
      <w:r>
        <w:rPr>
          <w:rFonts w:ascii="Century" w:hAnsi="Century" w:hint="eastAsia"/>
          <w:rtl/>
        </w:rPr>
        <w:t>ניכר</w:t>
      </w:r>
      <w:r>
        <w:rPr>
          <w:rFonts w:ascii="Century" w:hAnsi="Century"/>
          <w:rtl/>
        </w:rPr>
        <w:t xml:space="preserve"> </w:t>
      </w:r>
      <w:r>
        <w:rPr>
          <w:rFonts w:ascii="Century" w:hAnsi="Century" w:hint="eastAsia"/>
          <w:rtl/>
        </w:rPr>
        <w:t>לתביעה</w:t>
      </w:r>
      <w:r>
        <w:rPr>
          <w:rFonts w:ascii="Century" w:hAnsi="Century"/>
          <w:rtl/>
        </w:rPr>
        <w:t xml:space="preserve"> </w:t>
      </w:r>
      <w:r>
        <w:rPr>
          <w:rFonts w:ascii="Century" w:hAnsi="Century" w:hint="eastAsia"/>
          <w:rtl/>
        </w:rPr>
        <w:t>להביא</w:t>
      </w:r>
      <w:r>
        <w:rPr>
          <w:rFonts w:ascii="Century" w:hAnsi="Century"/>
          <w:rtl/>
        </w:rPr>
        <w:t xml:space="preserve"> </w:t>
      </w:r>
      <w:r>
        <w:rPr>
          <w:rFonts w:ascii="Century" w:hAnsi="Century" w:hint="eastAsia"/>
          <w:rtl/>
        </w:rPr>
        <w:t>ראיות</w:t>
      </w:r>
      <w:r>
        <w:rPr>
          <w:rFonts w:ascii="Century" w:hAnsi="Century"/>
          <w:rtl/>
        </w:rPr>
        <w:t xml:space="preserve"> </w:t>
      </w:r>
      <w:r>
        <w:rPr>
          <w:rFonts w:ascii="Century" w:hAnsi="Century" w:hint="eastAsia"/>
          <w:rtl/>
        </w:rPr>
        <w:t>ישירות</w:t>
      </w:r>
      <w:r>
        <w:rPr>
          <w:rFonts w:ascii="Century" w:hAnsi="Century"/>
          <w:rtl/>
        </w:rPr>
        <w:t xml:space="preserve"> </w:t>
      </w:r>
      <w:r>
        <w:rPr>
          <w:rFonts w:ascii="Century" w:hAnsi="Century" w:hint="eastAsia"/>
          <w:rtl/>
        </w:rPr>
        <w:t>בדבר</w:t>
      </w:r>
      <w:r>
        <w:rPr>
          <w:rFonts w:ascii="Century" w:hAnsi="Century"/>
          <w:rtl/>
        </w:rPr>
        <w:t xml:space="preserve"> </w:t>
      </w:r>
      <w:r>
        <w:rPr>
          <w:rFonts w:ascii="Century" w:hAnsi="Century" w:hint="eastAsia"/>
          <w:rtl/>
        </w:rPr>
        <w:t>ההידברות</w:t>
      </w:r>
      <w:r>
        <w:rPr>
          <w:rFonts w:ascii="Century" w:hAnsi="Century"/>
          <w:rtl/>
        </w:rPr>
        <w:t xml:space="preserve"> </w:t>
      </w:r>
      <w:r>
        <w:rPr>
          <w:rFonts w:ascii="Century" w:hAnsi="Century" w:hint="eastAsia"/>
          <w:rtl/>
        </w:rPr>
        <w:t>וההסכמה</w:t>
      </w:r>
      <w:r>
        <w:rPr>
          <w:rFonts w:ascii="Century" w:hAnsi="Century"/>
          <w:rtl/>
        </w:rPr>
        <w:t xml:space="preserve"> </w:t>
      </w:r>
      <w:r>
        <w:rPr>
          <w:rFonts w:ascii="Century" w:hAnsi="Century" w:hint="eastAsia"/>
          <w:rtl/>
        </w:rPr>
        <w:t>לרקימת</w:t>
      </w:r>
      <w:r>
        <w:rPr>
          <w:rFonts w:ascii="Century" w:hAnsi="Century"/>
          <w:rtl/>
        </w:rPr>
        <w:t xml:space="preserve"> </w:t>
      </w:r>
      <w:r>
        <w:rPr>
          <w:rFonts w:ascii="Century" w:hAnsi="Century" w:hint="eastAsia"/>
          <w:rtl/>
        </w:rPr>
        <w:t>תוכנית</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תרמיתית</w:t>
      </w:r>
      <w:r>
        <w:rPr>
          <w:rFonts w:ascii="Century" w:hAnsi="Century"/>
          <w:rtl/>
        </w:rPr>
        <w:t xml:space="preserve"> </w:t>
      </w:r>
      <w:r>
        <w:rPr>
          <w:rFonts w:ascii="Century" w:hAnsi="Century" w:hint="eastAsia"/>
          <w:rtl/>
        </w:rPr>
        <w:t>בין</w:t>
      </w:r>
      <w:r>
        <w:rPr>
          <w:rFonts w:ascii="Century" w:hAnsi="Century"/>
          <w:rtl/>
        </w:rPr>
        <w:t xml:space="preserve"> </w:t>
      </w:r>
      <w:r>
        <w:rPr>
          <w:rFonts w:ascii="Century" w:hAnsi="Century" w:hint="eastAsia"/>
          <w:rtl/>
        </w:rPr>
        <w:t>הקושרים</w:t>
      </w:r>
      <w:r>
        <w:rPr>
          <w:rFonts w:ascii="Century" w:hAnsi="Century"/>
          <w:rtl/>
        </w:rPr>
        <w:t xml:space="preserve"> </w:t>
      </w:r>
      <w:r>
        <w:rPr>
          <w:rFonts w:ascii="Century" w:hAnsi="Century" w:hint="eastAsia"/>
          <w:rtl/>
        </w:rPr>
        <w:t>אלא</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כן</w:t>
      </w:r>
      <w:r>
        <w:rPr>
          <w:rFonts w:ascii="Century" w:hAnsi="Century"/>
          <w:rtl/>
        </w:rPr>
        <w:t xml:space="preserve"> </w:t>
      </w:r>
      <w:r>
        <w:rPr>
          <w:rFonts w:ascii="Century" w:hAnsi="Century" w:hint="eastAsia"/>
          <w:rtl/>
        </w:rPr>
        <w:t>אחד</w:t>
      </w:r>
      <w:r>
        <w:rPr>
          <w:rFonts w:ascii="Century" w:hAnsi="Century"/>
          <w:rtl/>
        </w:rPr>
        <w:t xml:space="preserve"> </w:t>
      </w:r>
      <w:r>
        <w:rPr>
          <w:rFonts w:ascii="Century" w:hAnsi="Century" w:hint="eastAsia"/>
          <w:rtl/>
        </w:rPr>
        <w:t>המעורבים</w:t>
      </w:r>
      <w:r>
        <w:rPr>
          <w:rFonts w:ascii="Century" w:hAnsi="Century"/>
          <w:rtl/>
        </w:rPr>
        <w:t xml:space="preserve"> </w:t>
      </w:r>
      <w:r>
        <w:rPr>
          <w:rFonts w:ascii="Century" w:hAnsi="Century" w:hint="eastAsia"/>
          <w:rtl/>
        </w:rPr>
        <w:t>מפליל</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חבריו</w:t>
      </w:r>
      <w:r>
        <w:rPr>
          <w:rFonts w:ascii="Century" w:hAnsi="Century"/>
          <w:rtl/>
        </w:rPr>
        <w:t xml:space="preserve"> </w:t>
      </w:r>
      <w:r>
        <w:rPr>
          <w:rFonts w:ascii="Century" w:hAnsi="Century" w:hint="eastAsia"/>
          <w:rtl/>
        </w:rPr>
        <w:t>לקשר</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באשר</w:t>
      </w:r>
      <w:r>
        <w:rPr>
          <w:rFonts w:ascii="Century" w:hAnsi="Century"/>
          <w:rtl/>
        </w:rPr>
        <w:t xml:space="preserve"> </w:t>
      </w:r>
      <w:r>
        <w:rPr>
          <w:rFonts w:ascii="Century" w:hAnsi="Century" w:hint="eastAsia"/>
          <w:rtl/>
        </w:rPr>
        <w:t>להוכחת</w:t>
      </w:r>
      <w:r>
        <w:rPr>
          <w:rFonts w:ascii="Century" w:hAnsi="Century"/>
          <w:rtl/>
        </w:rPr>
        <w:t xml:space="preserve"> </w:t>
      </w:r>
      <w:r>
        <w:rPr>
          <w:rFonts w:ascii="Century" w:hAnsi="Century" w:hint="eastAsia"/>
          <w:rtl/>
        </w:rPr>
        <w:t>הכוונה</w:t>
      </w:r>
      <w:r>
        <w:rPr>
          <w:rFonts w:ascii="Century" w:hAnsi="Century"/>
          <w:rtl/>
        </w:rPr>
        <w:t xml:space="preserve"> </w:t>
      </w:r>
      <w:r>
        <w:rPr>
          <w:rFonts w:ascii="Century" w:hAnsi="Century" w:hint="eastAsia"/>
          <w:rtl/>
        </w:rPr>
        <w:t>הפלילית</w:t>
      </w:r>
      <w:r>
        <w:rPr>
          <w:rFonts w:ascii="Century" w:hAnsi="Century"/>
          <w:rtl/>
        </w:rPr>
        <w:t xml:space="preserve"> </w:t>
      </w:r>
      <w:r>
        <w:rPr>
          <w:rFonts w:ascii="Century" w:hAnsi="Century" w:hint="eastAsia"/>
          <w:rtl/>
        </w:rPr>
        <w:t>ראויים</w:t>
      </w:r>
      <w:r>
        <w:rPr>
          <w:rFonts w:ascii="Century" w:hAnsi="Century"/>
          <w:rtl/>
        </w:rPr>
        <w:t xml:space="preserve"> </w:t>
      </w:r>
      <w:r>
        <w:rPr>
          <w:rFonts w:ascii="Century" w:hAnsi="Century" w:hint="eastAsia"/>
          <w:rtl/>
        </w:rPr>
        <w:t>לאזכור</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הבאים</w:t>
      </w:r>
      <w:r>
        <w:rPr>
          <w:rFonts w:ascii="Century" w:hAnsi="Century"/>
          <w:rtl/>
        </w:rPr>
        <w:t>: "</w:t>
      </w:r>
      <w:r w:rsidRPr="00701AC3">
        <w:rPr>
          <w:rFonts w:ascii="Century" w:hAnsi="Century" w:cs="Miriam" w:hint="eastAsia"/>
          <w:b/>
          <w:spacing w:val="0"/>
          <w:szCs w:val="24"/>
          <w:rtl/>
        </w:rPr>
        <w:t>כידוע</w:t>
      </w:r>
      <w:r w:rsidRPr="00701AC3">
        <w:rPr>
          <w:rFonts w:ascii="Century" w:hAnsi="Century" w:cs="Miriam"/>
          <w:b/>
          <w:spacing w:val="0"/>
          <w:szCs w:val="24"/>
          <w:rtl/>
        </w:rPr>
        <w:t xml:space="preserve">, </w:t>
      </w:r>
      <w:r w:rsidRPr="00701AC3">
        <w:rPr>
          <w:rFonts w:ascii="Century" w:hAnsi="Century" w:cs="Miriam" w:hint="eastAsia"/>
          <w:b/>
          <w:spacing w:val="0"/>
          <w:szCs w:val="24"/>
          <w:rtl/>
        </w:rPr>
        <w:t>אין</w:t>
      </w:r>
      <w:r w:rsidRPr="00701AC3">
        <w:rPr>
          <w:rFonts w:ascii="Century" w:hAnsi="Century" w:cs="Miriam"/>
          <w:b/>
          <w:spacing w:val="0"/>
          <w:szCs w:val="24"/>
          <w:rtl/>
        </w:rPr>
        <w:t xml:space="preserve"> </w:t>
      </w:r>
      <w:r w:rsidRPr="00701AC3">
        <w:rPr>
          <w:rFonts w:ascii="Century" w:hAnsi="Century" w:cs="Miriam" w:hint="eastAsia"/>
          <w:b/>
          <w:spacing w:val="0"/>
          <w:szCs w:val="24"/>
          <w:rtl/>
        </w:rPr>
        <w:t>זו</w:t>
      </w:r>
      <w:r w:rsidRPr="00701AC3">
        <w:rPr>
          <w:rFonts w:ascii="Century" w:hAnsi="Century" w:cs="Miriam"/>
          <w:b/>
          <w:spacing w:val="0"/>
          <w:szCs w:val="24"/>
          <w:rtl/>
        </w:rPr>
        <w:t xml:space="preserve"> </w:t>
      </w:r>
      <w:r w:rsidRPr="00701AC3">
        <w:rPr>
          <w:rFonts w:ascii="Century" w:hAnsi="Century" w:cs="Miriam" w:hint="eastAsia"/>
          <w:b/>
          <w:spacing w:val="0"/>
          <w:szCs w:val="24"/>
          <w:rtl/>
        </w:rPr>
        <w:t>משימה</w:t>
      </w:r>
      <w:r w:rsidRPr="00701AC3">
        <w:rPr>
          <w:rFonts w:ascii="Century" w:hAnsi="Century" w:cs="Miriam"/>
          <w:b/>
          <w:spacing w:val="0"/>
          <w:szCs w:val="24"/>
          <w:rtl/>
        </w:rPr>
        <w:t xml:space="preserve"> </w:t>
      </w:r>
      <w:r w:rsidRPr="00701AC3">
        <w:rPr>
          <w:rFonts w:ascii="Century" w:hAnsi="Century" w:cs="Miriam" w:hint="eastAsia"/>
          <w:b/>
          <w:spacing w:val="0"/>
          <w:szCs w:val="24"/>
          <w:rtl/>
        </w:rPr>
        <w:t>פשוטה</w:t>
      </w:r>
      <w:r w:rsidRPr="00701AC3">
        <w:rPr>
          <w:rFonts w:ascii="Century" w:hAnsi="Century" w:cs="Miriam"/>
          <w:b/>
          <w:spacing w:val="0"/>
          <w:szCs w:val="24"/>
          <w:rtl/>
        </w:rPr>
        <w:t xml:space="preserve"> </w:t>
      </w:r>
      <w:r w:rsidRPr="00701AC3">
        <w:rPr>
          <w:rFonts w:ascii="Century" w:hAnsi="Century" w:cs="Miriam" w:hint="eastAsia"/>
          <w:b/>
          <w:spacing w:val="0"/>
          <w:szCs w:val="24"/>
          <w:rtl/>
        </w:rPr>
        <w:t>להתחקות</w:t>
      </w:r>
      <w:r w:rsidRPr="00701AC3">
        <w:rPr>
          <w:rFonts w:ascii="Century" w:hAnsi="Century" w:cs="Miriam"/>
          <w:b/>
          <w:spacing w:val="0"/>
          <w:szCs w:val="24"/>
          <w:rtl/>
        </w:rPr>
        <w:t xml:space="preserve"> </w:t>
      </w:r>
      <w:r w:rsidRPr="00701AC3">
        <w:rPr>
          <w:rFonts w:ascii="Century" w:hAnsi="Century" w:cs="Miriam" w:hint="eastAsia"/>
          <w:b/>
          <w:spacing w:val="0"/>
          <w:szCs w:val="24"/>
          <w:rtl/>
        </w:rPr>
        <w:t>אחר</w:t>
      </w:r>
      <w:r w:rsidRPr="00701AC3">
        <w:rPr>
          <w:rFonts w:ascii="Century" w:hAnsi="Century" w:cs="Miriam"/>
          <w:b/>
          <w:spacing w:val="0"/>
          <w:szCs w:val="24"/>
          <w:rtl/>
        </w:rPr>
        <w:t xml:space="preserve"> </w:t>
      </w:r>
      <w:r w:rsidRPr="00701AC3">
        <w:rPr>
          <w:rFonts w:ascii="Century" w:hAnsi="Century" w:cs="Miriam" w:hint="eastAsia"/>
          <w:b/>
          <w:spacing w:val="0"/>
          <w:szCs w:val="24"/>
          <w:rtl/>
        </w:rPr>
        <w:t>נבכי</w:t>
      </w:r>
      <w:r w:rsidRPr="00701AC3">
        <w:rPr>
          <w:rFonts w:ascii="Century" w:hAnsi="Century" w:cs="Miriam"/>
          <w:b/>
          <w:spacing w:val="0"/>
          <w:szCs w:val="24"/>
          <w:rtl/>
        </w:rPr>
        <w:t xml:space="preserve"> </w:t>
      </w:r>
      <w:r w:rsidRPr="00701AC3">
        <w:rPr>
          <w:rFonts w:ascii="Century" w:hAnsi="Century" w:cs="Miriam" w:hint="eastAsia"/>
          <w:b/>
          <w:spacing w:val="0"/>
          <w:szCs w:val="24"/>
          <w:rtl/>
        </w:rPr>
        <w:t>נפשו</w:t>
      </w:r>
      <w:r w:rsidRPr="00701AC3">
        <w:rPr>
          <w:rFonts w:ascii="Century" w:hAnsi="Century" w:cs="Miriam"/>
          <w:b/>
          <w:spacing w:val="0"/>
          <w:szCs w:val="24"/>
          <w:rtl/>
        </w:rPr>
        <w:t xml:space="preserve"> </w:t>
      </w:r>
      <w:r w:rsidRPr="00701AC3">
        <w:rPr>
          <w:rFonts w:ascii="Century" w:hAnsi="Century" w:cs="Miriam" w:hint="eastAsia"/>
          <w:b/>
          <w:spacing w:val="0"/>
          <w:szCs w:val="24"/>
          <w:rtl/>
        </w:rPr>
        <w:t>של</w:t>
      </w:r>
      <w:r w:rsidRPr="00701AC3">
        <w:rPr>
          <w:rFonts w:ascii="Century" w:hAnsi="Century" w:cs="Miriam"/>
          <w:b/>
          <w:spacing w:val="0"/>
          <w:szCs w:val="24"/>
          <w:rtl/>
        </w:rPr>
        <w:t xml:space="preserve"> </w:t>
      </w:r>
      <w:r w:rsidRPr="00701AC3">
        <w:rPr>
          <w:rFonts w:ascii="Century" w:hAnsi="Century" w:cs="Miriam" w:hint="eastAsia"/>
          <w:b/>
          <w:spacing w:val="0"/>
          <w:szCs w:val="24"/>
          <w:rtl/>
        </w:rPr>
        <w:t>אדם</w:t>
      </w:r>
      <w:r w:rsidRPr="00701AC3">
        <w:rPr>
          <w:rFonts w:ascii="Century" w:hAnsi="Century" w:cs="Miriam"/>
          <w:b/>
          <w:spacing w:val="0"/>
          <w:szCs w:val="24"/>
          <w:rtl/>
        </w:rPr>
        <w:t xml:space="preserve">, </w:t>
      </w:r>
      <w:r w:rsidRPr="00701AC3">
        <w:rPr>
          <w:rFonts w:ascii="Century" w:hAnsi="Century" w:cs="Miriam" w:hint="eastAsia"/>
          <w:b/>
          <w:spacing w:val="0"/>
          <w:szCs w:val="24"/>
          <w:rtl/>
        </w:rPr>
        <w:t>אחר</w:t>
      </w:r>
      <w:r w:rsidRPr="00701AC3">
        <w:rPr>
          <w:rFonts w:ascii="Century" w:hAnsi="Century" w:cs="Miriam"/>
          <w:b/>
          <w:spacing w:val="0"/>
          <w:szCs w:val="24"/>
          <w:rtl/>
        </w:rPr>
        <w:t xml:space="preserve"> </w:t>
      </w:r>
      <w:r w:rsidRPr="00701AC3">
        <w:rPr>
          <w:rFonts w:ascii="Century" w:hAnsi="Century" w:cs="Miriam" w:hint="eastAsia"/>
          <w:b/>
          <w:spacing w:val="0"/>
          <w:szCs w:val="24"/>
          <w:rtl/>
        </w:rPr>
        <w:t>כוונותיו</w:t>
      </w:r>
      <w:r w:rsidRPr="00701AC3">
        <w:rPr>
          <w:rFonts w:ascii="Century" w:hAnsi="Century" w:cs="Miriam"/>
          <w:b/>
          <w:spacing w:val="0"/>
          <w:szCs w:val="24"/>
          <w:rtl/>
        </w:rPr>
        <w:t xml:space="preserve"> </w:t>
      </w:r>
      <w:r w:rsidRPr="00701AC3">
        <w:rPr>
          <w:rFonts w:ascii="Century" w:hAnsi="Century" w:cs="Miriam" w:hint="eastAsia"/>
          <w:b/>
          <w:spacing w:val="0"/>
          <w:szCs w:val="24"/>
          <w:rtl/>
        </w:rPr>
        <w:t>החבויות</w:t>
      </w:r>
      <w:r w:rsidRPr="00701AC3">
        <w:rPr>
          <w:rFonts w:ascii="Century" w:hAnsi="Century" w:cs="Miriam"/>
          <w:b/>
          <w:spacing w:val="0"/>
          <w:szCs w:val="24"/>
          <w:rtl/>
        </w:rPr>
        <w:t xml:space="preserve">, </w:t>
      </w:r>
      <w:r w:rsidRPr="00701AC3">
        <w:rPr>
          <w:rFonts w:ascii="Century" w:hAnsi="Century" w:cs="Miriam" w:hint="eastAsia"/>
          <w:b/>
          <w:spacing w:val="0"/>
          <w:szCs w:val="24"/>
          <w:rtl/>
        </w:rPr>
        <w:t>וצפונות</w:t>
      </w:r>
      <w:r w:rsidRPr="00701AC3">
        <w:rPr>
          <w:rFonts w:ascii="Century" w:hAnsi="Century" w:cs="Miriam"/>
          <w:b/>
          <w:spacing w:val="0"/>
          <w:szCs w:val="24"/>
          <w:rtl/>
        </w:rPr>
        <w:t xml:space="preserve"> </w:t>
      </w:r>
      <w:r w:rsidRPr="00701AC3">
        <w:rPr>
          <w:rFonts w:ascii="Century" w:hAnsi="Century" w:cs="Miriam" w:hint="eastAsia"/>
          <w:b/>
          <w:spacing w:val="0"/>
          <w:szCs w:val="24"/>
          <w:rtl/>
        </w:rPr>
        <w:t>ליבו</w:t>
      </w:r>
      <w:r w:rsidRPr="00701AC3">
        <w:rPr>
          <w:rFonts w:ascii="Century" w:hAnsi="Century" w:cs="Miriam"/>
          <w:b/>
          <w:spacing w:val="0"/>
          <w:szCs w:val="24"/>
          <w:rtl/>
        </w:rPr>
        <w:t xml:space="preserve">. </w:t>
      </w:r>
      <w:r w:rsidRPr="00701AC3">
        <w:rPr>
          <w:rFonts w:ascii="Century" w:hAnsi="Century" w:cs="Miriam" w:hint="eastAsia"/>
          <w:b/>
          <w:spacing w:val="0"/>
          <w:szCs w:val="24"/>
          <w:rtl/>
        </w:rPr>
        <w:t>יפים</w:t>
      </w:r>
      <w:r w:rsidRPr="00701AC3">
        <w:rPr>
          <w:rFonts w:ascii="Century" w:hAnsi="Century" w:cs="Miriam"/>
          <w:b/>
          <w:spacing w:val="0"/>
          <w:szCs w:val="24"/>
          <w:rtl/>
        </w:rPr>
        <w:t xml:space="preserve">, </w:t>
      </w:r>
      <w:r w:rsidRPr="00701AC3">
        <w:rPr>
          <w:rFonts w:ascii="Century" w:hAnsi="Century" w:cs="Miriam" w:hint="eastAsia"/>
          <w:b/>
          <w:spacing w:val="0"/>
          <w:szCs w:val="24"/>
          <w:rtl/>
        </w:rPr>
        <w:t>בהקשר</w:t>
      </w:r>
      <w:r w:rsidRPr="00701AC3">
        <w:rPr>
          <w:rFonts w:ascii="Century" w:hAnsi="Century" w:cs="Miriam"/>
          <w:b/>
          <w:spacing w:val="0"/>
          <w:szCs w:val="24"/>
          <w:rtl/>
        </w:rPr>
        <w:t xml:space="preserve"> </w:t>
      </w:r>
      <w:r w:rsidRPr="00701AC3">
        <w:rPr>
          <w:rFonts w:ascii="Century" w:hAnsi="Century" w:cs="Miriam" w:hint="eastAsia"/>
          <w:b/>
          <w:spacing w:val="0"/>
          <w:szCs w:val="24"/>
          <w:rtl/>
        </w:rPr>
        <w:t>זה</w:t>
      </w:r>
      <w:r w:rsidRPr="00701AC3">
        <w:rPr>
          <w:rFonts w:ascii="Century" w:hAnsi="Century" w:cs="Miriam"/>
          <w:b/>
          <w:spacing w:val="0"/>
          <w:szCs w:val="24"/>
          <w:rtl/>
        </w:rPr>
        <w:t xml:space="preserve">, </w:t>
      </w:r>
      <w:r w:rsidRPr="00701AC3">
        <w:rPr>
          <w:rFonts w:ascii="Century" w:hAnsi="Century" w:cs="Miriam" w:hint="eastAsia"/>
          <w:b/>
          <w:spacing w:val="0"/>
          <w:szCs w:val="24"/>
          <w:rtl/>
        </w:rPr>
        <w:t>דבריו</w:t>
      </w:r>
      <w:r w:rsidRPr="00701AC3">
        <w:rPr>
          <w:rFonts w:ascii="Century" w:hAnsi="Century" w:cs="Miriam"/>
          <w:b/>
          <w:spacing w:val="0"/>
          <w:szCs w:val="24"/>
          <w:rtl/>
        </w:rPr>
        <w:t xml:space="preserve"> </w:t>
      </w:r>
      <w:r w:rsidRPr="00701AC3">
        <w:rPr>
          <w:rFonts w:ascii="Century" w:hAnsi="Century" w:cs="Miriam" w:hint="eastAsia"/>
          <w:b/>
          <w:spacing w:val="0"/>
          <w:szCs w:val="24"/>
          <w:rtl/>
        </w:rPr>
        <w:t>של</w:t>
      </w:r>
      <w:r w:rsidRPr="00701AC3">
        <w:rPr>
          <w:rFonts w:ascii="Century" w:hAnsi="Century" w:cs="Miriam"/>
          <w:b/>
          <w:spacing w:val="0"/>
          <w:szCs w:val="24"/>
          <w:rtl/>
        </w:rPr>
        <w:t xml:space="preserve"> </w:t>
      </w:r>
      <w:r w:rsidRPr="00701AC3">
        <w:rPr>
          <w:rFonts w:ascii="Century" w:hAnsi="Century" w:cs="Miriam" w:hint="eastAsia"/>
          <w:b/>
          <w:spacing w:val="0"/>
          <w:szCs w:val="24"/>
          <w:rtl/>
        </w:rPr>
        <w:t>השופט</w:t>
      </w:r>
      <w:r w:rsidRPr="00701AC3">
        <w:rPr>
          <w:rFonts w:ascii="Century" w:hAnsi="Century" w:cs="Miriam"/>
          <w:b/>
          <w:spacing w:val="0"/>
          <w:szCs w:val="24"/>
          <w:rtl/>
        </w:rPr>
        <w:t xml:space="preserve"> (</w:t>
      </w:r>
      <w:r w:rsidRPr="00701AC3">
        <w:rPr>
          <w:rFonts w:ascii="Century" w:hAnsi="Century" w:cs="Miriam" w:hint="eastAsia"/>
          <w:b/>
          <w:spacing w:val="0"/>
          <w:szCs w:val="24"/>
          <w:rtl/>
        </w:rPr>
        <w:t>כתוארו</w:t>
      </w:r>
      <w:r w:rsidRPr="00701AC3">
        <w:rPr>
          <w:rFonts w:ascii="Century" w:hAnsi="Century" w:cs="Miriam"/>
          <w:b/>
          <w:spacing w:val="0"/>
          <w:szCs w:val="24"/>
          <w:rtl/>
        </w:rPr>
        <w:t xml:space="preserve"> </w:t>
      </w:r>
      <w:r w:rsidRPr="00701AC3">
        <w:rPr>
          <w:rFonts w:ascii="Century" w:hAnsi="Century" w:cs="Miriam" w:hint="eastAsia"/>
          <w:b/>
          <w:spacing w:val="0"/>
          <w:szCs w:val="24"/>
          <w:rtl/>
        </w:rPr>
        <w:t>אז</w:t>
      </w:r>
      <w:r w:rsidRPr="00701AC3">
        <w:rPr>
          <w:rFonts w:ascii="Century" w:hAnsi="Century" w:cs="Miriam"/>
          <w:b/>
          <w:spacing w:val="0"/>
          <w:szCs w:val="24"/>
          <w:rtl/>
        </w:rPr>
        <w:t xml:space="preserve">) </w:t>
      </w:r>
      <w:r w:rsidRPr="00701AC3">
        <w:rPr>
          <w:rFonts w:ascii="Century" w:hAnsi="Century" w:cs="Miriam" w:hint="eastAsia"/>
          <w:b/>
          <w:spacing w:val="0"/>
          <w:szCs w:val="24"/>
          <w:rtl/>
        </w:rPr>
        <w:t>ח</w:t>
      </w:r>
      <w:r w:rsidRPr="00701AC3">
        <w:rPr>
          <w:rFonts w:ascii="Century" w:hAnsi="Century" w:cs="Miriam"/>
          <w:b/>
          <w:spacing w:val="0"/>
          <w:szCs w:val="24"/>
          <w:rtl/>
        </w:rPr>
        <w:t xml:space="preserve">' </w:t>
      </w:r>
      <w:r w:rsidRPr="00701AC3">
        <w:rPr>
          <w:rFonts w:ascii="Century" w:hAnsi="Century" w:cs="Miriam" w:hint="eastAsia"/>
          <w:b/>
          <w:spacing w:val="0"/>
          <w:szCs w:val="24"/>
          <w:rtl/>
        </w:rPr>
        <w:t>כהן</w:t>
      </w:r>
      <w:r w:rsidRPr="00701AC3">
        <w:rPr>
          <w:rFonts w:ascii="Century" w:hAnsi="Century" w:cs="Miriam"/>
          <w:b/>
          <w:spacing w:val="0"/>
          <w:szCs w:val="24"/>
          <w:rtl/>
        </w:rPr>
        <w:t xml:space="preserve"> </w:t>
      </w:r>
      <w:r w:rsidRPr="00701AC3">
        <w:rPr>
          <w:rFonts w:ascii="Century" w:hAnsi="Century" w:cs="Miriam" w:hint="eastAsia"/>
          <w:b/>
          <w:spacing w:val="0"/>
          <w:szCs w:val="24"/>
          <w:rtl/>
        </w:rPr>
        <w:t>בע</w:t>
      </w:r>
      <w:r w:rsidRPr="00701AC3">
        <w:rPr>
          <w:rFonts w:ascii="Century" w:hAnsi="Century" w:cs="Miriam"/>
          <w:b/>
          <w:spacing w:val="0"/>
          <w:szCs w:val="24"/>
          <w:rtl/>
        </w:rPr>
        <w:t>"</w:t>
      </w:r>
      <w:r w:rsidRPr="00701AC3">
        <w:rPr>
          <w:rFonts w:ascii="Century" w:hAnsi="Century" w:cs="Miriam" w:hint="eastAsia"/>
          <w:b/>
          <w:spacing w:val="0"/>
          <w:szCs w:val="24"/>
          <w:rtl/>
        </w:rPr>
        <w:t>פ</w:t>
      </w:r>
      <w:r w:rsidRPr="00701AC3">
        <w:rPr>
          <w:rFonts w:ascii="Century" w:hAnsi="Century" w:cs="Miriam"/>
          <w:b/>
          <w:spacing w:val="0"/>
          <w:szCs w:val="24"/>
          <w:rtl/>
        </w:rPr>
        <w:t xml:space="preserve"> 125/61 </w:t>
      </w:r>
      <w:r w:rsidRPr="00701AC3">
        <w:rPr>
          <w:rFonts w:ascii="Century" w:hAnsi="Century" w:cs="Miriam" w:hint="eastAsia"/>
          <w:b/>
          <w:spacing w:val="0"/>
          <w:szCs w:val="24"/>
          <w:rtl/>
        </w:rPr>
        <w:t>היועץ</w:t>
      </w:r>
      <w:r w:rsidRPr="00701AC3">
        <w:rPr>
          <w:rFonts w:ascii="Century" w:hAnsi="Century" w:cs="Miriam"/>
          <w:b/>
          <w:spacing w:val="0"/>
          <w:szCs w:val="24"/>
          <w:rtl/>
        </w:rPr>
        <w:t xml:space="preserve"> </w:t>
      </w:r>
      <w:r w:rsidRPr="00701AC3">
        <w:rPr>
          <w:rFonts w:ascii="Century" w:hAnsi="Century" w:cs="Miriam" w:hint="eastAsia"/>
          <w:b/>
          <w:spacing w:val="0"/>
          <w:szCs w:val="24"/>
          <w:rtl/>
        </w:rPr>
        <w:t>המשפטי</w:t>
      </w:r>
      <w:r w:rsidRPr="00701AC3">
        <w:rPr>
          <w:rFonts w:ascii="Century" w:hAnsi="Century" w:cs="Miriam"/>
          <w:b/>
          <w:spacing w:val="0"/>
          <w:szCs w:val="24"/>
          <w:rtl/>
        </w:rPr>
        <w:t xml:space="preserve"> </w:t>
      </w:r>
      <w:r w:rsidRPr="00701AC3">
        <w:rPr>
          <w:rFonts w:ascii="Century" w:hAnsi="Century" w:cs="Miriam" w:hint="eastAsia"/>
          <w:b/>
          <w:spacing w:val="0"/>
          <w:szCs w:val="24"/>
          <w:rtl/>
        </w:rPr>
        <w:t>לממשלה</w:t>
      </w:r>
      <w:r w:rsidRPr="00701AC3">
        <w:rPr>
          <w:rFonts w:ascii="Century" w:hAnsi="Century" w:cs="Miriam"/>
          <w:b/>
          <w:spacing w:val="0"/>
          <w:szCs w:val="24"/>
          <w:rtl/>
        </w:rPr>
        <w:t xml:space="preserve"> </w:t>
      </w:r>
      <w:r w:rsidRPr="00701AC3">
        <w:rPr>
          <w:rFonts w:ascii="Century" w:hAnsi="Century" w:cs="Miriam" w:hint="eastAsia"/>
          <w:b/>
          <w:spacing w:val="0"/>
          <w:szCs w:val="24"/>
          <w:rtl/>
        </w:rPr>
        <w:t>נ</w:t>
      </w:r>
      <w:r w:rsidRPr="00701AC3">
        <w:rPr>
          <w:rFonts w:ascii="Century" w:hAnsi="Century" w:cs="Miriam"/>
          <w:b/>
          <w:spacing w:val="0"/>
          <w:szCs w:val="24"/>
          <w:rtl/>
        </w:rPr>
        <w:t xml:space="preserve">' </w:t>
      </w:r>
      <w:r w:rsidRPr="00701AC3">
        <w:rPr>
          <w:rFonts w:ascii="Century" w:hAnsi="Century" w:cs="Miriam" w:hint="eastAsia"/>
          <w:b/>
          <w:spacing w:val="0"/>
          <w:szCs w:val="24"/>
          <w:rtl/>
        </w:rPr>
        <w:t>רימר</w:t>
      </w:r>
      <w:r w:rsidRPr="00701AC3">
        <w:rPr>
          <w:rFonts w:ascii="Century" w:hAnsi="Century" w:cs="Miriam"/>
          <w:b/>
          <w:spacing w:val="0"/>
          <w:szCs w:val="24"/>
          <w:rtl/>
        </w:rPr>
        <w:t xml:space="preserve">, </w:t>
      </w:r>
      <w:r w:rsidRPr="00701AC3">
        <w:rPr>
          <w:rFonts w:ascii="Century" w:hAnsi="Century" w:cs="Miriam" w:hint="eastAsia"/>
          <w:b/>
          <w:spacing w:val="0"/>
          <w:szCs w:val="24"/>
          <w:rtl/>
        </w:rPr>
        <w:t>פ</w:t>
      </w:r>
      <w:r w:rsidRPr="00701AC3">
        <w:rPr>
          <w:rFonts w:ascii="Century" w:hAnsi="Century" w:cs="Miriam"/>
          <w:b/>
          <w:spacing w:val="0"/>
          <w:szCs w:val="24"/>
          <w:rtl/>
        </w:rPr>
        <w:t>"</w:t>
      </w:r>
      <w:r w:rsidRPr="00701AC3">
        <w:rPr>
          <w:rFonts w:ascii="Century" w:hAnsi="Century" w:cs="Miriam" w:hint="eastAsia"/>
          <w:b/>
          <w:spacing w:val="0"/>
          <w:szCs w:val="24"/>
          <w:rtl/>
        </w:rPr>
        <w:t>ד</w:t>
      </w:r>
      <w:r w:rsidRPr="00701AC3">
        <w:rPr>
          <w:rFonts w:ascii="Century" w:hAnsi="Century" w:cs="Miriam"/>
          <w:b/>
          <w:spacing w:val="0"/>
          <w:szCs w:val="24"/>
          <w:rtl/>
        </w:rPr>
        <w:t xml:space="preserve"> </w:t>
      </w:r>
      <w:r w:rsidRPr="00701AC3">
        <w:rPr>
          <w:rFonts w:ascii="Century" w:hAnsi="Century" w:cs="Miriam" w:hint="eastAsia"/>
          <w:b/>
          <w:spacing w:val="0"/>
          <w:szCs w:val="24"/>
          <w:rtl/>
        </w:rPr>
        <w:t>טו</w:t>
      </w:r>
      <w:r w:rsidRPr="00701AC3">
        <w:rPr>
          <w:rFonts w:ascii="Century" w:hAnsi="Century" w:cs="Miriam"/>
          <w:b/>
          <w:spacing w:val="0"/>
          <w:szCs w:val="24"/>
          <w:rtl/>
        </w:rPr>
        <w:t xml:space="preserve"> 2119 (1961): '</w:t>
      </w:r>
      <w:r w:rsidRPr="00701AC3">
        <w:rPr>
          <w:rFonts w:ascii="Century" w:hAnsi="Century" w:cs="Miriam" w:hint="eastAsia"/>
          <w:b/>
          <w:spacing w:val="0"/>
          <w:szCs w:val="24"/>
          <w:rtl/>
        </w:rPr>
        <w:t>הכוונה</w:t>
      </w:r>
      <w:r w:rsidRPr="00701AC3">
        <w:rPr>
          <w:rFonts w:ascii="Century" w:hAnsi="Century" w:cs="Miriam"/>
          <w:b/>
          <w:spacing w:val="0"/>
          <w:szCs w:val="24"/>
          <w:rtl/>
        </w:rPr>
        <w:t xml:space="preserve"> </w:t>
      </w:r>
      <w:r w:rsidRPr="00701AC3">
        <w:rPr>
          <w:rFonts w:ascii="Century" w:hAnsi="Century" w:cs="Miriam" w:hint="eastAsia"/>
          <w:b/>
          <w:spacing w:val="0"/>
          <w:szCs w:val="24"/>
          <w:rtl/>
        </w:rPr>
        <w:t>היא</w:t>
      </w:r>
      <w:r w:rsidRPr="00701AC3">
        <w:rPr>
          <w:rFonts w:ascii="Century" w:hAnsi="Century" w:cs="Miriam"/>
          <w:b/>
          <w:spacing w:val="0"/>
          <w:szCs w:val="24"/>
          <w:rtl/>
        </w:rPr>
        <w:t xml:space="preserve"> </w:t>
      </w:r>
      <w:r w:rsidRPr="00701AC3">
        <w:rPr>
          <w:rFonts w:ascii="Century" w:hAnsi="Century" w:cs="Miriam" w:hint="eastAsia"/>
          <w:b/>
          <w:spacing w:val="0"/>
          <w:szCs w:val="24"/>
          <w:rtl/>
        </w:rPr>
        <w:t>מן</w:t>
      </w:r>
      <w:r w:rsidRPr="00701AC3">
        <w:rPr>
          <w:rFonts w:ascii="Century" w:hAnsi="Century" w:cs="Miriam"/>
          <w:b/>
          <w:spacing w:val="0"/>
          <w:szCs w:val="24"/>
          <w:rtl/>
        </w:rPr>
        <w:t xml:space="preserve"> </w:t>
      </w:r>
      <w:r w:rsidRPr="00701AC3">
        <w:rPr>
          <w:rFonts w:ascii="Century" w:hAnsi="Century" w:cs="Miriam" w:hint="eastAsia"/>
          <w:b/>
          <w:spacing w:val="0"/>
          <w:szCs w:val="24"/>
          <w:rtl/>
        </w:rPr>
        <w:t>הדברים</w:t>
      </w:r>
      <w:r w:rsidRPr="00701AC3">
        <w:rPr>
          <w:rFonts w:ascii="Century" w:hAnsi="Century" w:cs="Miriam"/>
          <w:b/>
          <w:spacing w:val="0"/>
          <w:szCs w:val="24"/>
          <w:rtl/>
        </w:rPr>
        <w:t xml:space="preserve"> </w:t>
      </w:r>
      <w:r w:rsidRPr="00701AC3">
        <w:rPr>
          <w:rFonts w:ascii="Century" w:hAnsi="Century" w:cs="Miriam" w:hint="eastAsia"/>
          <w:b/>
          <w:spacing w:val="0"/>
          <w:szCs w:val="24"/>
          <w:rtl/>
        </w:rPr>
        <w:t>שבלב</w:t>
      </w:r>
      <w:r w:rsidRPr="00701AC3">
        <w:rPr>
          <w:rFonts w:ascii="Century" w:hAnsi="Century" w:cs="Miriam"/>
          <w:b/>
          <w:spacing w:val="0"/>
          <w:szCs w:val="24"/>
          <w:rtl/>
        </w:rPr>
        <w:t xml:space="preserve"> </w:t>
      </w:r>
      <w:r w:rsidRPr="00701AC3">
        <w:rPr>
          <w:rFonts w:ascii="Century" w:hAnsi="Century" w:cs="Miriam" w:hint="eastAsia"/>
          <w:b/>
          <w:spacing w:val="0"/>
          <w:szCs w:val="24"/>
          <w:rtl/>
        </w:rPr>
        <w:t>שאינם</w:t>
      </w:r>
      <w:r w:rsidRPr="00701AC3">
        <w:rPr>
          <w:rFonts w:ascii="Century" w:hAnsi="Century" w:cs="Miriam"/>
          <w:b/>
          <w:spacing w:val="0"/>
          <w:szCs w:val="24"/>
          <w:rtl/>
        </w:rPr>
        <w:t xml:space="preserve"> </w:t>
      </w:r>
      <w:r w:rsidRPr="00701AC3">
        <w:rPr>
          <w:rFonts w:ascii="Century" w:hAnsi="Century" w:cs="Miriam" w:hint="eastAsia"/>
          <w:b/>
          <w:spacing w:val="0"/>
          <w:szCs w:val="24"/>
          <w:rtl/>
        </w:rPr>
        <w:t>ניתנים</w:t>
      </w:r>
      <w:r w:rsidRPr="00701AC3">
        <w:rPr>
          <w:rFonts w:ascii="Century" w:hAnsi="Century" w:cs="Miriam"/>
          <w:b/>
          <w:spacing w:val="0"/>
          <w:szCs w:val="24"/>
          <w:rtl/>
        </w:rPr>
        <w:t xml:space="preserve"> </w:t>
      </w:r>
      <w:r w:rsidRPr="00701AC3">
        <w:rPr>
          <w:rFonts w:ascii="Century" w:hAnsi="Century" w:cs="Miriam" w:hint="eastAsia"/>
          <w:b/>
          <w:spacing w:val="0"/>
          <w:szCs w:val="24"/>
          <w:rtl/>
        </w:rPr>
        <w:t>להוכחה</w:t>
      </w:r>
      <w:r w:rsidRPr="00701AC3">
        <w:rPr>
          <w:rFonts w:ascii="Century" w:hAnsi="Century" w:cs="Miriam"/>
          <w:b/>
          <w:spacing w:val="0"/>
          <w:szCs w:val="24"/>
          <w:rtl/>
        </w:rPr>
        <w:t xml:space="preserve"> </w:t>
      </w:r>
      <w:r w:rsidRPr="00701AC3">
        <w:rPr>
          <w:rFonts w:ascii="Century" w:hAnsi="Century" w:cs="Miriam" w:hint="eastAsia"/>
          <w:b/>
          <w:spacing w:val="0"/>
          <w:szCs w:val="24"/>
          <w:rtl/>
        </w:rPr>
        <w:t>על</w:t>
      </w:r>
      <w:r w:rsidRPr="00701AC3">
        <w:rPr>
          <w:rFonts w:ascii="Century" w:hAnsi="Century" w:cs="Miriam"/>
          <w:b/>
          <w:spacing w:val="0"/>
          <w:szCs w:val="24"/>
          <w:rtl/>
        </w:rPr>
        <w:t>-</w:t>
      </w:r>
      <w:r w:rsidRPr="00701AC3">
        <w:rPr>
          <w:rFonts w:ascii="Century" w:hAnsi="Century" w:cs="Miriam" w:hint="eastAsia"/>
          <w:b/>
          <w:spacing w:val="0"/>
          <w:szCs w:val="24"/>
          <w:rtl/>
        </w:rPr>
        <w:t>ידי</w:t>
      </w:r>
      <w:r w:rsidRPr="00701AC3">
        <w:rPr>
          <w:rFonts w:ascii="Century" w:hAnsi="Century" w:cs="Miriam"/>
          <w:b/>
          <w:spacing w:val="0"/>
          <w:szCs w:val="24"/>
          <w:rtl/>
        </w:rPr>
        <w:t xml:space="preserve"> </w:t>
      </w:r>
      <w:r w:rsidRPr="00701AC3">
        <w:rPr>
          <w:rFonts w:ascii="Century" w:hAnsi="Century" w:cs="Miriam" w:hint="eastAsia"/>
          <w:b/>
          <w:spacing w:val="0"/>
          <w:szCs w:val="24"/>
          <w:rtl/>
        </w:rPr>
        <w:t>ראיות</w:t>
      </w:r>
      <w:r w:rsidRPr="00701AC3">
        <w:rPr>
          <w:rFonts w:ascii="Century" w:hAnsi="Century" w:cs="Miriam"/>
          <w:b/>
          <w:spacing w:val="0"/>
          <w:szCs w:val="24"/>
          <w:rtl/>
        </w:rPr>
        <w:t xml:space="preserve"> </w:t>
      </w:r>
      <w:r w:rsidRPr="00701AC3">
        <w:rPr>
          <w:rFonts w:ascii="Century" w:hAnsi="Century" w:cs="Miriam" w:hint="eastAsia"/>
          <w:b/>
          <w:spacing w:val="0"/>
          <w:szCs w:val="24"/>
          <w:rtl/>
        </w:rPr>
        <w:t>ועדויות</w:t>
      </w:r>
      <w:r w:rsidRPr="00701AC3">
        <w:rPr>
          <w:rFonts w:ascii="Century" w:hAnsi="Century" w:cs="Miriam"/>
          <w:b/>
          <w:spacing w:val="0"/>
          <w:szCs w:val="24"/>
          <w:rtl/>
        </w:rPr>
        <w:t xml:space="preserve"> </w:t>
      </w:r>
      <w:r w:rsidRPr="00701AC3">
        <w:rPr>
          <w:rFonts w:ascii="Century" w:hAnsi="Century" w:cs="Miriam" w:hint="eastAsia"/>
          <w:b/>
          <w:spacing w:val="0"/>
          <w:szCs w:val="24"/>
          <w:rtl/>
        </w:rPr>
        <w:t>של</w:t>
      </w:r>
      <w:r w:rsidRPr="00701AC3">
        <w:rPr>
          <w:rFonts w:ascii="Century" w:hAnsi="Century" w:cs="Miriam"/>
          <w:b/>
          <w:spacing w:val="0"/>
          <w:szCs w:val="24"/>
          <w:rtl/>
        </w:rPr>
        <w:t xml:space="preserve"> </w:t>
      </w:r>
      <w:r w:rsidRPr="00701AC3">
        <w:rPr>
          <w:rFonts w:ascii="Century" w:hAnsi="Century" w:cs="Miriam" w:hint="eastAsia"/>
          <w:b/>
          <w:spacing w:val="0"/>
          <w:szCs w:val="24"/>
          <w:rtl/>
        </w:rPr>
        <w:t>הזולת</w:t>
      </w:r>
      <w:r w:rsidRPr="00701AC3">
        <w:rPr>
          <w:rFonts w:ascii="Century" w:hAnsi="Century" w:cs="Miriam"/>
          <w:b/>
          <w:spacing w:val="0"/>
          <w:szCs w:val="24"/>
          <w:rtl/>
        </w:rPr>
        <w:t xml:space="preserve">; </w:t>
      </w:r>
      <w:r w:rsidRPr="00701AC3">
        <w:rPr>
          <w:rFonts w:ascii="Century" w:hAnsi="Century" w:cs="Miriam" w:hint="eastAsia"/>
          <w:b/>
          <w:spacing w:val="0"/>
          <w:szCs w:val="24"/>
          <w:rtl/>
        </w:rPr>
        <w:t>ואין</w:t>
      </w:r>
      <w:r w:rsidRPr="00701AC3">
        <w:rPr>
          <w:rFonts w:ascii="Century" w:hAnsi="Century" w:cs="Miriam"/>
          <w:b/>
          <w:spacing w:val="0"/>
          <w:szCs w:val="24"/>
          <w:rtl/>
        </w:rPr>
        <w:t xml:space="preserve"> </w:t>
      </w:r>
      <w:r w:rsidRPr="00701AC3">
        <w:rPr>
          <w:rFonts w:ascii="Century" w:hAnsi="Century" w:cs="Miriam" w:hint="eastAsia"/>
          <w:b/>
          <w:spacing w:val="0"/>
          <w:szCs w:val="24"/>
          <w:rtl/>
        </w:rPr>
        <w:t>מנוס</w:t>
      </w:r>
      <w:r w:rsidRPr="00701AC3">
        <w:rPr>
          <w:rFonts w:ascii="Century" w:hAnsi="Century" w:cs="Miriam"/>
          <w:b/>
          <w:spacing w:val="0"/>
          <w:szCs w:val="24"/>
          <w:rtl/>
        </w:rPr>
        <w:t xml:space="preserve"> </w:t>
      </w:r>
      <w:r w:rsidRPr="00701AC3">
        <w:rPr>
          <w:rFonts w:ascii="Century" w:hAnsi="Century" w:cs="Miriam" w:hint="eastAsia"/>
          <w:b/>
          <w:spacing w:val="0"/>
          <w:szCs w:val="24"/>
          <w:rtl/>
        </w:rPr>
        <w:t>מכך</w:t>
      </w:r>
      <w:r w:rsidRPr="00701AC3">
        <w:rPr>
          <w:rFonts w:ascii="Century" w:hAnsi="Century" w:cs="Miriam"/>
          <w:b/>
          <w:spacing w:val="0"/>
          <w:szCs w:val="24"/>
          <w:rtl/>
        </w:rPr>
        <w:t xml:space="preserve"> </w:t>
      </w:r>
      <w:r w:rsidRPr="00701AC3">
        <w:rPr>
          <w:rFonts w:ascii="Century" w:hAnsi="Century" w:cs="Miriam" w:hint="eastAsia"/>
          <w:b/>
          <w:spacing w:val="0"/>
          <w:szCs w:val="24"/>
          <w:rtl/>
        </w:rPr>
        <w:t>כי</w:t>
      </w:r>
      <w:r w:rsidRPr="00701AC3">
        <w:rPr>
          <w:rFonts w:ascii="Century" w:hAnsi="Century" w:cs="Miriam"/>
          <w:b/>
          <w:spacing w:val="0"/>
          <w:szCs w:val="24"/>
          <w:rtl/>
        </w:rPr>
        <w:t xml:space="preserve"> </w:t>
      </w:r>
      <w:r w:rsidRPr="00701AC3">
        <w:rPr>
          <w:rFonts w:ascii="Century" w:hAnsi="Century" w:cs="Miriam" w:hint="eastAsia"/>
          <w:b/>
          <w:spacing w:val="0"/>
          <w:szCs w:val="24"/>
          <w:rtl/>
        </w:rPr>
        <w:t>בית</w:t>
      </w:r>
      <w:r w:rsidRPr="00701AC3">
        <w:rPr>
          <w:rFonts w:ascii="Century" w:hAnsi="Century" w:cs="Miriam"/>
          <w:b/>
          <w:spacing w:val="0"/>
          <w:szCs w:val="24"/>
          <w:rtl/>
        </w:rPr>
        <w:t>-</w:t>
      </w:r>
      <w:r w:rsidRPr="00701AC3">
        <w:rPr>
          <w:rFonts w:ascii="Century" w:hAnsi="Century" w:cs="Miriam" w:hint="eastAsia"/>
          <w:b/>
          <w:spacing w:val="0"/>
          <w:szCs w:val="24"/>
          <w:rtl/>
        </w:rPr>
        <w:t>המשפט</w:t>
      </w:r>
      <w:r w:rsidRPr="00701AC3">
        <w:rPr>
          <w:rFonts w:ascii="Century" w:hAnsi="Century" w:cs="Miriam"/>
          <w:b/>
          <w:spacing w:val="0"/>
          <w:szCs w:val="24"/>
          <w:rtl/>
        </w:rPr>
        <w:t xml:space="preserve"> </w:t>
      </w:r>
      <w:r w:rsidRPr="00701AC3">
        <w:rPr>
          <w:rFonts w:ascii="Century" w:hAnsi="Century" w:cs="Miriam" w:hint="eastAsia"/>
          <w:b/>
          <w:spacing w:val="0"/>
          <w:szCs w:val="24"/>
          <w:rtl/>
        </w:rPr>
        <w:t>יצטרך</w:t>
      </w:r>
      <w:r w:rsidRPr="00701AC3">
        <w:rPr>
          <w:rFonts w:ascii="Century" w:hAnsi="Century" w:cs="Miriam"/>
          <w:b/>
          <w:spacing w:val="0"/>
          <w:szCs w:val="24"/>
          <w:rtl/>
        </w:rPr>
        <w:t xml:space="preserve"> </w:t>
      </w:r>
      <w:r w:rsidRPr="00701AC3">
        <w:rPr>
          <w:rFonts w:ascii="Century" w:hAnsi="Century" w:cs="Miriam" w:hint="eastAsia"/>
          <w:b/>
          <w:spacing w:val="0"/>
          <w:szCs w:val="24"/>
          <w:rtl/>
        </w:rPr>
        <w:t>להסיק</w:t>
      </w:r>
      <w:r w:rsidRPr="00701AC3">
        <w:rPr>
          <w:rFonts w:ascii="Century" w:hAnsi="Century" w:cs="Miriam"/>
          <w:b/>
          <w:spacing w:val="0"/>
          <w:szCs w:val="24"/>
          <w:rtl/>
        </w:rPr>
        <w:t xml:space="preserve"> </w:t>
      </w:r>
      <w:r w:rsidRPr="00701AC3">
        <w:rPr>
          <w:rFonts w:ascii="Century" w:hAnsi="Century" w:cs="Miriam" w:hint="eastAsia"/>
          <w:b/>
          <w:spacing w:val="0"/>
          <w:szCs w:val="24"/>
          <w:rtl/>
        </w:rPr>
        <w:t>כוונה</w:t>
      </w:r>
      <w:r w:rsidRPr="00701AC3">
        <w:rPr>
          <w:rFonts w:ascii="Century" w:hAnsi="Century" w:cs="Miriam"/>
          <w:b/>
          <w:spacing w:val="0"/>
          <w:szCs w:val="24"/>
          <w:rtl/>
        </w:rPr>
        <w:t xml:space="preserve"> </w:t>
      </w:r>
      <w:r w:rsidRPr="00701AC3">
        <w:rPr>
          <w:rFonts w:ascii="Century" w:hAnsi="Century" w:cs="Miriam" w:hint="eastAsia"/>
          <w:b/>
          <w:spacing w:val="0"/>
          <w:szCs w:val="24"/>
          <w:rtl/>
        </w:rPr>
        <w:t>זו</w:t>
      </w:r>
      <w:r w:rsidRPr="00701AC3">
        <w:rPr>
          <w:rFonts w:ascii="Century" w:hAnsi="Century" w:cs="Miriam"/>
          <w:b/>
          <w:spacing w:val="0"/>
          <w:szCs w:val="24"/>
          <w:rtl/>
        </w:rPr>
        <w:t xml:space="preserve"> </w:t>
      </w:r>
      <w:r w:rsidRPr="00701AC3">
        <w:rPr>
          <w:rFonts w:ascii="Century" w:hAnsi="Century" w:cs="Miriam" w:hint="eastAsia"/>
          <w:b/>
          <w:spacing w:val="0"/>
          <w:szCs w:val="24"/>
          <w:rtl/>
        </w:rPr>
        <w:t>ממכלול</w:t>
      </w:r>
      <w:r w:rsidRPr="00701AC3">
        <w:rPr>
          <w:rFonts w:ascii="Century" w:hAnsi="Century" w:cs="Miriam"/>
          <w:b/>
          <w:spacing w:val="0"/>
          <w:szCs w:val="24"/>
          <w:rtl/>
        </w:rPr>
        <w:t xml:space="preserve"> </w:t>
      </w:r>
      <w:r w:rsidRPr="00701AC3">
        <w:rPr>
          <w:rFonts w:ascii="Century" w:hAnsi="Century" w:cs="Miriam" w:hint="eastAsia"/>
          <w:b/>
          <w:spacing w:val="0"/>
          <w:szCs w:val="24"/>
          <w:rtl/>
        </w:rPr>
        <w:t>הנסיבות</w:t>
      </w:r>
      <w:r w:rsidRPr="00701AC3">
        <w:rPr>
          <w:rFonts w:ascii="Century" w:hAnsi="Century" w:cs="Miriam"/>
          <w:b/>
          <w:spacing w:val="0"/>
          <w:szCs w:val="24"/>
          <w:rtl/>
        </w:rPr>
        <w:t xml:space="preserve"> </w:t>
      </w:r>
      <w:r w:rsidRPr="00701AC3">
        <w:rPr>
          <w:rFonts w:ascii="Century" w:hAnsi="Century" w:cs="Miriam" w:hint="eastAsia"/>
          <w:b/>
          <w:spacing w:val="0"/>
          <w:szCs w:val="24"/>
          <w:rtl/>
        </w:rPr>
        <w:t>שהוכחה</w:t>
      </w:r>
      <w:r w:rsidRPr="00701AC3">
        <w:rPr>
          <w:rFonts w:ascii="Century" w:hAnsi="Century" w:cs="Miriam"/>
          <w:b/>
          <w:spacing w:val="0"/>
          <w:szCs w:val="24"/>
          <w:rtl/>
        </w:rPr>
        <w:t xml:space="preserve"> </w:t>
      </w:r>
      <w:r w:rsidRPr="00701AC3">
        <w:rPr>
          <w:rFonts w:ascii="Century" w:hAnsi="Century" w:cs="Miriam" w:hint="eastAsia"/>
          <w:b/>
          <w:spacing w:val="0"/>
          <w:szCs w:val="24"/>
          <w:rtl/>
        </w:rPr>
        <w:t>לפניו</w:t>
      </w:r>
      <w:r w:rsidRPr="00701AC3">
        <w:rPr>
          <w:rFonts w:ascii="Century" w:hAnsi="Century" w:cs="Miriam"/>
          <w:b/>
          <w:spacing w:val="0"/>
          <w:szCs w:val="24"/>
          <w:rtl/>
        </w:rPr>
        <w:t>'</w:t>
      </w:r>
      <w:r>
        <w:rPr>
          <w:rFonts w:ascii="Century" w:hAnsi="Century"/>
          <w:rtl/>
        </w:rPr>
        <w:t>"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2681/15 </w:t>
      </w:r>
      <w:r w:rsidRPr="004B531B">
        <w:rPr>
          <w:rFonts w:ascii="Century" w:hAnsi="Century" w:cs="Miriam" w:hint="eastAsia"/>
          <w:b/>
          <w:spacing w:val="0"/>
          <w:szCs w:val="24"/>
          <w:rtl/>
        </w:rPr>
        <w:t>בן</w:t>
      </w:r>
      <w:r w:rsidRPr="004B531B">
        <w:rPr>
          <w:rFonts w:ascii="Century" w:hAnsi="Century" w:cs="Miriam"/>
          <w:b/>
          <w:spacing w:val="0"/>
          <w:szCs w:val="24"/>
          <w:rtl/>
        </w:rPr>
        <w:t xml:space="preserve"> </w:t>
      </w:r>
      <w:r w:rsidRPr="004B531B">
        <w:rPr>
          <w:rFonts w:ascii="Century" w:hAnsi="Century" w:cs="Miriam" w:hint="eastAsia"/>
          <w:b/>
          <w:spacing w:val="0"/>
          <w:szCs w:val="24"/>
          <w:rtl/>
        </w:rPr>
        <w:t>שטרית</w:t>
      </w:r>
      <w:r w:rsidRPr="004B531B">
        <w:rPr>
          <w:rFonts w:ascii="Century" w:hAnsi="Century" w:cs="Miriam"/>
          <w:b/>
          <w:spacing w:val="0"/>
          <w:szCs w:val="24"/>
          <w:rtl/>
        </w:rPr>
        <w:t xml:space="preserve"> </w:t>
      </w:r>
      <w:r w:rsidRPr="004B531B">
        <w:rPr>
          <w:rFonts w:ascii="Century" w:hAnsi="Century" w:cs="Miriam" w:hint="eastAsia"/>
          <w:b/>
          <w:spacing w:val="0"/>
          <w:szCs w:val="24"/>
          <w:rtl/>
        </w:rPr>
        <w:t>ואח</w:t>
      </w:r>
      <w:r w:rsidRPr="004B531B">
        <w:rPr>
          <w:rFonts w:ascii="Century" w:hAnsi="Century" w:cs="Miriam"/>
          <w:b/>
          <w:spacing w:val="0"/>
          <w:szCs w:val="24"/>
          <w:rtl/>
        </w:rPr>
        <w:t xml:space="preserve">' </w:t>
      </w:r>
      <w:r w:rsidRPr="004B531B">
        <w:rPr>
          <w:rFonts w:ascii="Century" w:hAnsi="Century" w:cs="Miriam" w:hint="eastAsia"/>
          <w:b/>
          <w:spacing w:val="0"/>
          <w:szCs w:val="24"/>
          <w:rtl/>
        </w:rPr>
        <w:t>נ</w:t>
      </w:r>
      <w:r w:rsidRPr="004B531B">
        <w:rPr>
          <w:rFonts w:ascii="Century" w:hAnsi="Century" w:cs="Miriam"/>
          <w:b/>
          <w:spacing w:val="0"/>
          <w:szCs w:val="24"/>
          <w:rtl/>
        </w:rPr>
        <w:t xml:space="preserve">' </w:t>
      </w:r>
      <w:r w:rsidRPr="004B531B">
        <w:rPr>
          <w:rFonts w:ascii="Century" w:hAnsi="Century" w:cs="Miriam" w:hint="eastAsia"/>
          <w:b/>
          <w:spacing w:val="0"/>
          <w:szCs w:val="24"/>
          <w:rtl/>
        </w:rPr>
        <w:t>מדינת</w:t>
      </w:r>
      <w:r w:rsidRPr="004B531B">
        <w:rPr>
          <w:rFonts w:ascii="Century" w:hAnsi="Century" w:cs="Miriam"/>
          <w:b/>
          <w:spacing w:val="0"/>
          <w:szCs w:val="24"/>
          <w:rtl/>
        </w:rPr>
        <w:t xml:space="preserve"> </w:t>
      </w:r>
      <w:r w:rsidRPr="004B531B">
        <w:rPr>
          <w:rFonts w:ascii="Century" w:hAnsi="Century" w:cs="Miriam" w:hint="eastAsia"/>
          <w:b/>
          <w:spacing w:val="0"/>
          <w:szCs w:val="24"/>
          <w:rtl/>
        </w:rPr>
        <w:t>ישראל</w:t>
      </w:r>
      <w:r>
        <w:rPr>
          <w:rFonts w:ascii="Century" w:hAnsi="Century"/>
          <w:rtl/>
        </w:rPr>
        <w:t xml:space="preserve">, </w:t>
      </w:r>
      <w:r>
        <w:rPr>
          <w:rFonts w:ascii="Century" w:hAnsi="Century" w:hint="eastAsia"/>
          <w:rtl/>
        </w:rPr>
        <w:t>פסקה</w:t>
      </w:r>
      <w:r>
        <w:rPr>
          <w:rFonts w:ascii="Century" w:hAnsi="Century"/>
          <w:rtl/>
        </w:rPr>
        <w:t xml:space="preserve"> 56 (14.2.2016)).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על</w:t>
      </w:r>
      <w:r>
        <w:rPr>
          <w:rFonts w:ascii="Century" w:hAnsi="Century"/>
          <w:rtl/>
        </w:rPr>
        <w:t xml:space="preserve"> </w:t>
      </w:r>
      <w:r>
        <w:rPr>
          <w:rFonts w:ascii="Century" w:hAnsi="Century" w:hint="eastAsia"/>
          <w:rtl/>
        </w:rPr>
        <w:t>רקע</w:t>
      </w:r>
      <w:r>
        <w:rPr>
          <w:rFonts w:ascii="Century" w:hAnsi="Century"/>
          <w:rtl/>
        </w:rPr>
        <w:t xml:space="preserve"> </w:t>
      </w:r>
      <w:r>
        <w:rPr>
          <w:rFonts w:ascii="Century" w:hAnsi="Century" w:hint="eastAsia"/>
          <w:rtl/>
        </w:rPr>
        <w:t>האמור</w:t>
      </w:r>
      <w:r>
        <w:rPr>
          <w:rFonts w:ascii="Century" w:hAnsi="Century"/>
          <w:rtl/>
        </w:rPr>
        <w:t xml:space="preserve"> </w:t>
      </w:r>
      <w:r>
        <w:rPr>
          <w:rFonts w:ascii="Century" w:hAnsi="Century" w:hint="eastAsia"/>
          <w:rtl/>
        </w:rPr>
        <w:t>לעיל</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אפוא</w:t>
      </w:r>
      <w:r>
        <w:rPr>
          <w:rFonts w:ascii="Century" w:hAnsi="Century"/>
          <w:rtl/>
        </w:rPr>
        <w:t xml:space="preserve"> </w:t>
      </w:r>
      <w:r>
        <w:rPr>
          <w:rFonts w:ascii="Century" w:hAnsi="Century" w:hint="eastAsia"/>
          <w:rtl/>
        </w:rPr>
        <w:t>להבין</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המהלך</w:t>
      </w:r>
      <w:r>
        <w:rPr>
          <w:rFonts w:ascii="Century" w:hAnsi="Century"/>
          <w:rtl/>
        </w:rPr>
        <w:t xml:space="preserve"> </w:t>
      </w:r>
      <w:r>
        <w:rPr>
          <w:rFonts w:ascii="Century" w:hAnsi="Century" w:hint="eastAsia"/>
          <w:rtl/>
        </w:rPr>
        <w:t>שבו</w:t>
      </w:r>
      <w:r>
        <w:rPr>
          <w:rFonts w:ascii="Century" w:hAnsi="Century"/>
          <w:rtl/>
        </w:rPr>
        <w:t xml:space="preserve"> </w:t>
      </w:r>
      <w:r>
        <w:rPr>
          <w:rFonts w:ascii="Century" w:hAnsi="Century" w:hint="eastAsia"/>
          <w:rtl/>
        </w:rPr>
        <w:t>נקטה</w:t>
      </w:r>
      <w:r>
        <w:rPr>
          <w:rFonts w:ascii="Century" w:hAnsi="Century"/>
          <w:rtl/>
        </w:rPr>
        <w:t xml:space="preserve"> </w:t>
      </w:r>
      <w:r>
        <w:rPr>
          <w:rFonts w:ascii="Century" w:hAnsi="Century" w:hint="eastAsia"/>
          <w:rtl/>
        </w:rPr>
        <w:t>התביעה</w:t>
      </w:r>
      <w:r>
        <w:rPr>
          <w:rFonts w:ascii="Century" w:hAnsi="Century"/>
          <w:rtl/>
        </w:rPr>
        <w:t xml:space="preserve"> </w:t>
      </w:r>
      <w:r>
        <w:rPr>
          <w:rFonts w:ascii="Century" w:hAnsi="Century" w:hint="eastAsia"/>
          <w:rtl/>
        </w:rPr>
        <w:t>בחתימת</w:t>
      </w:r>
      <w:r>
        <w:rPr>
          <w:rFonts w:ascii="Century" w:hAnsi="Century"/>
          <w:rtl/>
        </w:rPr>
        <w:t xml:space="preserve"> </w:t>
      </w:r>
      <w:r>
        <w:rPr>
          <w:rFonts w:ascii="Century" w:hAnsi="Century" w:hint="eastAsia"/>
          <w:rtl/>
        </w:rPr>
        <w:t>הסכם</w:t>
      </w:r>
      <w:r>
        <w:rPr>
          <w:rFonts w:ascii="Century" w:hAnsi="Century"/>
          <w:rtl/>
        </w:rPr>
        <w:t xml:space="preserve"> </w:t>
      </w:r>
      <w:r>
        <w:rPr>
          <w:rFonts w:ascii="Century" w:hAnsi="Century" w:hint="eastAsia"/>
          <w:rtl/>
        </w:rPr>
        <w:t>עד</w:t>
      </w:r>
      <w:r>
        <w:rPr>
          <w:rFonts w:ascii="Century" w:hAnsi="Century"/>
          <w:rtl/>
        </w:rPr>
        <w:t xml:space="preserve"> </w:t>
      </w:r>
      <w:r>
        <w:rPr>
          <w:rFonts w:ascii="Century" w:hAnsi="Century" w:hint="eastAsia"/>
          <w:rtl/>
        </w:rPr>
        <w:t>מדינה</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שלג</w:t>
      </w:r>
      <w:r>
        <w:rPr>
          <w:rFonts w:ascii="Century" w:hAnsi="Century"/>
          <w:rtl/>
        </w:rPr>
        <w:t xml:space="preserve"> </w:t>
      </w:r>
      <w:r>
        <w:rPr>
          <w:rFonts w:ascii="Century" w:hAnsi="Century" w:hint="eastAsia"/>
          <w:rtl/>
        </w:rPr>
        <w:t>שאמור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בעדותו</w:t>
      </w:r>
      <w:r>
        <w:rPr>
          <w:rFonts w:ascii="Century" w:hAnsi="Century"/>
          <w:rtl/>
        </w:rPr>
        <w:t xml:space="preserve"> </w:t>
      </w:r>
      <w:r>
        <w:rPr>
          <w:rFonts w:ascii="Century" w:hAnsi="Century" w:hint="eastAsia"/>
          <w:rtl/>
        </w:rPr>
        <w:t>לספק</w:t>
      </w:r>
      <w:r>
        <w:rPr>
          <w:rFonts w:ascii="Century" w:hAnsi="Century"/>
          <w:rtl/>
        </w:rPr>
        <w:t xml:space="preserve">, </w:t>
      </w:r>
      <w:r>
        <w:rPr>
          <w:rFonts w:ascii="Century" w:hAnsi="Century" w:hint="eastAsia"/>
          <w:rtl/>
        </w:rPr>
        <w:t>ומכלי</w:t>
      </w:r>
      <w:r>
        <w:rPr>
          <w:rFonts w:ascii="Century" w:hAnsi="Century"/>
          <w:rtl/>
        </w:rPr>
        <w:t xml:space="preserve"> </w:t>
      </w:r>
      <w:r>
        <w:rPr>
          <w:rFonts w:ascii="Century" w:hAnsi="Century" w:hint="eastAsia"/>
          <w:rtl/>
        </w:rPr>
        <w:t>ראשון</w:t>
      </w:r>
      <w:r>
        <w:rPr>
          <w:rFonts w:ascii="Century" w:hAnsi="Century"/>
          <w:rtl/>
        </w:rPr>
        <w:t xml:space="preserve">, </w:t>
      </w:r>
      <w:r>
        <w:rPr>
          <w:rFonts w:ascii="Century" w:hAnsi="Century" w:hint="eastAsia"/>
          <w:rtl/>
        </w:rPr>
        <w:t>עדות</w:t>
      </w:r>
      <w:r>
        <w:rPr>
          <w:rFonts w:ascii="Century" w:hAnsi="Century"/>
          <w:rtl/>
        </w:rPr>
        <w:t xml:space="preserve"> </w:t>
      </w:r>
      <w:r>
        <w:rPr>
          <w:rFonts w:ascii="Century" w:hAnsi="Century" w:hint="eastAsia"/>
          <w:rtl/>
        </w:rPr>
        <w:t>ישירה</w:t>
      </w:r>
      <w:r>
        <w:rPr>
          <w:rFonts w:ascii="Century" w:hAnsi="Century"/>
          <w:rtl/>
        </w:rPr>
        <w:t xml:space="preserve"> </w:t>
      </w:r>
      <w:r>
        <w:rPr>
          <w:rFonts w:ascii="Century" w:hAnsi="Century" w:hint="eastAsia"/>
          <w:rtl/>
        </w:rPr>
        <w:t>לקיומה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תכנית</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תרמיתית</w:t>
      </w:r>
      <w:r>
        <w:rPr>
          <w:rFonts w:ascii="Century" w:hAnsi="Century"/>
          <w:rtl/>
        </w:rPr>
        <w:t xml:space="preserve"> </w:t>
      </w:r>
      <w:r>
        <w:rPr>
          <w:rFonts w:ascii="Century" w:hAnsi="Century" w:hint="eastAsia"/>
          <w:rtl/>
        </w:rPr>
        <w:t>וכוונת</w:t>
      </w:r>
      <w:r>
        <w:rPr>
          <w:rFonts w:ascii="Century" w:hAnsi="Century"/>
          <w:rtl/>
        </w:rPr>
        <w:t xml:space="preserve"> </w:t>
      </w:r>
      <w:r>
        <w:rPr>
          <w:rFonts w:ascii="Century" w:hAnsi="Century" w:hint="eastAsia"/>
          <w:rtl/>
        </w:rPr>
        <w:t>מרמה</w:t>
      </w:r>
      <w:r>
        <w:rPr>
          <w:rFonts w:ascii="Century" w:hAnsi="Century"/>
          <w:rtl/>
        </w:rPr>
        <w:t xml:space="preserve"> </w:t>
      </w:r>
      <w:r>
        <w:rPr>
          <w:rFonts w:ascii="Century" w:hAnsi="Century" w:hint="eastAsia"/>
          <w:rtl/>
        </w:rPr>
        <w:t>פלילית</w:t>
      </w:r>
      <w:r>
        <w:rPr>
          <w:rFonts w:ascii="Century" w:hAnsi="Century"/>
          <w:rtl/>
        </w:rPr>
        <w:t xml:space="preserve"> </w:t>
      </w:r>
      <w:r>
        <w:rPr>
          <w:rFonts w:ascii="Century" w:hAnsi="Century" w:hint="eastAsia"/>
          <w:rtl/>
        </w:rPr>
        <w:t>בלבם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ולטעמי</w:t>
      </w:r>
      <w:r>
        <w:rPr>
          <w:rFonts w:ascii="Century" w:hAnsi="Century"/>
          <w:rtl/>
        </w:rPr>
        <w:t xml:space="preserve"> </w:t>
      </w:r>
      <w:r>
        <w:rPr>
          <w:rFonts w:ascii="Century" w:hAnsi="Century" w:hint="eastAsia"/>
          <w:rtl/>
        </w:rPr>
        <w:t>חרף</w:t>
      </w:r>
      <w:r>
        <w:rPr>
          <w:rFonts w:ascii="Century" w:hAnsi="Century"/>
          <w:rtl/>
        </w:rPr>
        <w:t xml:space="preserve"> </w:t>
      </w:r>
      <w:r>
        <w:rPr>
          <w:rFonts w:ascii="Century" w:hAnsi="Century" w:hint="eastAsia"/>
          <w:rtl/>
        </w:rPr>
        <w:t>קיומן</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ראיות</w:t>
      </w:r>
      <w:r>
        <w:rPr>
          <w:rFonts w:ascii="Century" w:hAnsi="Century"/>
          <w:rtl/>
        </w:rPr>
        <w:t xml:space="preserve"> </w:t>
      </w:r>
      <w:r>
        <w:rPr>
          <w:rFonts w:ascii="Century" w:hAnsi="Century" w:hint="eastAsia"/>
          <w:rtl/>
        </w:rPr>
        <w:t>נסיבתיות</w:t>
      </w:r>
      <w:r>
        <w:rPr>
          <w:rFonts w:ascii="Century" w:hAnsi="Century"/>
          <w:rtl/>
        </w:rPr>
        <w:t xml:space="preserve"> </w:t>
      </w:r>
      <w:r>
        <w:rPr>
          <w:rFonts w:ascii="Century" w:hAnsi="Century" w:hint="eastAsia"/>
          <w:rtl/>
        </w:rPr>
        <w:t>למכביר</w:t>
      </w:r>
      <w:r>
        <w:rPr>
          <w:rFonts w:ascii="Century" w:hAnsi="Century"/>
          <w:rtl/>
        </w:rPr>
        <w:t xml:space="preserve">, </w:t>
      </w:r>
      <w:r>
        <w:rPr>
          <w:rFonts w:ascii="Century" w:hAnsi="Century" w:hint="eastAsia"/>
          <w:rtl/>
        </w:rPr>
        <w:t>לקיומה</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תוכנית</w:t>
      </w:r>
      <w:r>
        <w:rPr>
          <w:rFonts w:ascii="Century" w:hAnsi="Century"/>
          <w:rtl/>
        </w:rPr>
        <w:t xml:space="preserve"> </w:t>
      </w:r>
      <w:r>
        <w:rPr>
          <w:rFonts w:ascii="Century" w:hAnsi="Century" w:hint="eastAsia"/>
          <w:rtl/>
        </w:rPr>
        <w:t>כאמור</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בעניין</w:t>
      </w:r>
      <w:r>
        <w:rPr>
          <w:rFonts w:ascii="Century" w:hAnsi="Century"/>
          <w:rtl/>
        </w:rPr>
        <w:t xml:space="preserve"> </w:t>
      </w:r>
      <w:r>
        <w:rPr>
          <w:rFonts w:ascii="Century" w:hAnsi="Century" w:hint="eastAsia"/>
          <w:rtl/>
        </w:rPr>
        <w:t>הוכחת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הפלילי</w:t>
      </w:r>
      <w:r>
        <w:rPr>
          <w:rFonts w:ascii="Century" w:hAnsi="Century"/>
          <w:rtl/>
        </w:rPr>
        <w:t xml:space="preserve"> </w:t>
      </w:r>
      <w:r>
        <w:rPr>
          <w:rFonts w:ascii="Century" w:hAnsi="Century" w:hint="eastAsia"/>
          <w:rtl/>
        </w:rPr>
        <w:t>קבעה</w:t>
      </w:r>
      <w:r>
        <w:rPr>
          <w:rFonts w:ascii="Century" w:hAnsi="Century"/>
          <w:rtl/>
        </w:rPr>
        <w:t xml:space="preserve"> </w:t>
      </w:r>
      <w:r>
        <w:rPr>
          <w:rFonts w:ascii="Century" w:hAnsi="Century" w:hint="eastAsia"/>
          <w:rtl/>
        </w:rPr>
        <w:t>הפסיקה</w:t>
      </w:r>
      <w:r>
        <w:rPr>
          <w:rFonts w:ascii="Century" w:hAnsi="Century"/>
          <w:rtl/>
        </w:rPr>
        <w:t xml:space="preserve"> </w:t>
      </w:r>
      <w:r>
        <w:rPr>
          <w:rFonts w:ascii="Century" w:hAnsi="Century" w:hint="eastAsia"/>
          <w:rtl/>
        </w:rPr>
        <w:t>שאת</w:t>
      </w:r>
      <w:r>
        <w:rPr>
          <w:rFonts w:ascii="Century" w:hAnsi="Century"/>
          <w:rtl/>
        </w:rPr>
        <w:t xml:space="preserve"> </w:t>
      </w:r>
      <w:r>
        <w:rPr>
          <w:rFonts w:ascii="Century" w:hAnsi="Century" w:hint="eastAsia"/>
          <w:rtl/>
        </w:rPr>
        <w:t>קשירת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להסיק</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מראיות</w:t>
      </w:r>
      <w:r>
        <w:rPr>
          <w:rFonts w:ascii="Century" w:hAnsi="Century"/>
          <w:rtl/>
        </w:rPr>
        <w:t xml:space="preserve"> </w:t>
      </w:r>
      <w:r>
        <w:rPr>
          <w:rFonts w:ascii="Century" w:hAnsi="Century" w:hint="eastAsia"/>
          <w:rtl/>
        </w:rPr>
        <w:t>נסיבתיות</w:t>
      </w:r>
      <w:r>
        <w:rPr>
          <w:rFonts w:ascii="Century" w:hAnsi="Century"/>
          <w:rtl/>
        </w:rPr>
        <w:t xml:space="preserve"> </w:t>
      </w:r>
      <w:r>
        <w:rPr>
          <w:rFonts w:ascii="Century" w:hAnsi="Century" w:hint="eastAsia"/>
          <w:rtl/>
        </w:rPr>
        <w:t>וגם</w:t>
      </w:r>
      <w:r>
        <w:rPr>
          <w:rFonts w:ascii="Century" w:hAnsi="Century"/>
          <w:rtl/>
        </w:rPr>
        <w:t xml:space="preserve"> </w:t>
      </w:r>
      <w:r>
        <w:rPr>
          <w:rFonts w:ascii="Century" w:hAnsi="Century" w:hint="eastAsia"/>
          <w:rtl/>
        </w:rPr>
        <w:t>מראיות</w:t>
      </w:r>
      <w:r>
        <w:rPr>
          <w:rFonts w:ascii="Century" w:hAnsi="Century"/>
          <w:rtl/>
        </w:rPr>
        <w:t xml:space="preserve"> </w:t>
      </w:r>
      <w:r>
        <w:rPr>
          <w:rFonts w:ascii="Century" w:hAnsi="Century" w:hint="eastAsia"/>
          <w:rtl/>
        </w:rPr>
        <w:t>בדבר</w:t>
      </w:r>
      <w:r>
        <w:rPr>
          <w:rFonts w:ascii="Century" w:hAnsi="Century"/>
          <w:rtl/>
        </w:rPr>
        <w:t xml:space="preserve"> </w:t>
      </w:r>
      <w:r>
        <w:rPr>
          <w:rFonts w:ascii="Century" w:hAnsi="Century" w:hint="eastAsia"/>
          <w:rtl/>
        </w:rPr>
        <w:t>מעשים</w:t>
      </w:r>
      <w:r>
        <w:rPr>
          <w:rFonts w:ascii="Century" w:hAnsi="Century"/>
          <w:rtl/>
        </w:rPr>
        <w:t xml:space="preserve"> </w:t>
      </w:r>
      <w:r>
        <w:rPr>
          <w:rFonts w:ascii="Century" w:hAnsi="Century" w:hint="eastAsia"/>
          <w:rtl/>
        </w:rPr>
        <w:t>המהווים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הגשמת</w:t>
      </w:r>
      <w:r>
        <w:rPr>
          <w:rFonts w:ascii="Century" w:hAnsi="Century"/>
          <w:rtl/>
        </w:rPr>
        <w:t xml:space="preserve"> </w:t>
      </w:r>
      <w:r>
        <w:rPr>
          <w:rFonts w:ascii="Century" w:hAnsi="Century" w:hint="eastAsia"/>
          <w:rtl/>
        </w:rPr>
        <w:t>מטרות</w:t>
      </w:r>
      <w:r>
        <w:rPr>
          <w:rFonts w:ascii="Century" w:hAnsi="Century"/>
          <w:rtl/>
        </w:rPr>
        <w:t xml:space="preserve"> </w:t>
      </w:r>
      <w:r>
        <w:rPr>
          <w:rFonts w:ascii="Century" w:hAnsi="Century" w:hint="eastAsia"/>
          <w:rtl/>
        </w:rPr>
        <w:t>הקשר</w:t>
      </w:r>
      <w:r>
        <w:rPr>
          <w:rFonts w:ascii="Century" w:hAnsi="Century"/>
          <w:rtl/>
        </w:rPr>
        <w:t>: "</w:t>
      </w:r>
      <w:r w:rsidRPr="00446662">
        <w:rPr>
          <w:rFonts w:ascii="Century" w:hAnsi="Century" w:cs="Miriam" w:hint="eastAsia"/>
          <w:b/>
          <w:spacing w:val="0"/>
          <w:szCs w:val="24"/>
          <w:rtl/>
        </w:rPr>
        <w:t>לא</w:t>
      </w:r>
      <w:r w:rsidRPr="00446662">
        <w:rPr>
          <w:rFonts w:ascii="Century" w:hAnsi="Century" w:cs="Miriam"/>
          <w:b/>
          <w:spacing w:val="0"/>
          <w:szCs w:val="24"/>
          <w:rtl/>
        </w:rPr>
        <w:t xml:space="preserve"> </w:t>
      </w:r>
      <w:r w:rsidRPr="00446662">
        <w:rPr>
          <w:rFonts w:ascii="Century" w:hAnsi="Century" w:cs="Miriam" w:hint="eastAsia"/>
          <w:b/>
          <w:spacing w:val="0"/>
          <w:szCs w:val="24"/>
          <w:rtl/>
        </w:rPr>
        <w:t>אחת</w:t>
      </w:r>
      <w:r w:rsidRPr="00446662">
        <w:rPr>
          <w:rFonts w:ascii="Century" w:hAnsi="Century" w:cs="Miriam"/>
          <w:b/>
          <w:spacing w:val="0"/>
          <w:szCs w:val="24"/>
          <w:rtl/>
        </w:rPr>
        <w:t xml:space="preserve"> </w:t>
      </w:r>
      <w:r w:rsidRPr="00446662">
        <w:rPr>
          <w:rFonts w:ascii="Century" w:hAnsi="Century" w:cs="Miriam" w:hint="eastAsia"/>
          <w:b/>
          <w:spacing w:val="0"/>
          <w:szCs w:val="24"/>
          <w:rtl/>
        </w:rPr>
        <w:t>אין</w:t>
      </w:r>
      <w:r w:rsidRPr="00446662">
        <w:rPr>
          <w:rFonts w:ascii="Century" w:hAnsi="Century" w:cs="Miriam"/>
          <w:b/>
          <w:spacing w:val="0"/>
          <w:szCs w:val="24"/>
          <w:rtl/>
        </w:rPr>
        <w:t xml:space="preserve"> </w:t>
      </w:r>
      <w:r w:rsidRPr="00446662">
        <w:rPr>
          <w:rFonts w:ascii="Century" w:hAnsi="Century" w:cs="Miriam" w:hint="eastAsia"/>
          <w:b/>
          <w:spacing w:val="0"/>
          <w:szCs w:val="24"/>
          <w:rtl/>
        </w:rPr>
        <w:t>ראיות</w:t>
      </w:r>
      <w:r w:rsidRPr="00446662">
        <w:rPr>
          <w:rFonts w:ascii="Century" w:hAnsi="Century" w:cs="Miriam"/>
          <w:b/>
          <w:spacing w:val="0"/>
          <w:szCs w:val="24"/>
          <w:rtl/>
        </w:rPr>
        <w:t xml:space="preserve"> </w:t>
      </w:r>
      <w:r w:rsidRPr="00446662">
        <w:rPr>
          <w:rFonts w:ascii="Century" w:hAnsi="Century" w:cs="Miriam" w:hint="eastAsia"/>
          <w:b/>
          <w:spacing w:val="0"/>
          <w:szCs w:val="24"/>
          <w:rtl/>
        </w:rPr>
        <w:t>ישירות</w:t>
      </w:r>
      <w:r w:rsidRPr="00446662">
        <w:rPr>
          <w:rFonts w:ascii="Century" w:hAnsi="Century" w:cs="Miriam"/>
          <w:b/>
          <w:spacing w:val="0"/>
          <w:szCs w:val="24"/>
          <w:rtl/>
        </w:rPr>
        <w:t xml:space="preserve"> </w:t>
      </w:r>
      <w:r w:rsidRPr="00446662">
        <w:rPr>
          <w:rFonts w:ascii="Century" w:hAnsi="Century" w:cs="Miriam" w:hint="eastAsia"/>
          <w:b/>
          <w:spacing w:val="0"/>
          <w:szCs w:val="24"/>
          <w:rtl/>
        </w:rPr>
        <w:t>על</w:t>
      </w:r>
      <w:r w:rsidRPr="00446662">
        <w:rPr>
          <w:rFonts w:ascii="Century" w:hAnsi="Century" w:cs="Miriam"/>
          <w:b/>
          <w:spacing w:val="0"/>
          <w:szCs w:val="24"/>
          <w:rtl/>
        </w:rPr>
        <w:t xml:space="preserve"> </w:t>
      </w:r>
      <w:r w:rsidRPr="00446662">
        <w:rPr>
          <w:rFonts w:ascii="Century" w:hAnsi="Century" w:cs="Miriam" w:hint="eastAsia"/>
          <w:b/>
          <w:spacing w:val="0"/>
          <w:szCs w:val="24"/>
          <w:rtl/>
        </w:rPr>
        <w:t>מה</w:t>
      </w:r>
      <w:r w:rsidRPr="00446662">
        <w:rPr>
          <w:rFonts w:ascii="Century" w:hAnsi="Century" w:cs="Miriam"/>
          <w:b/>
          <w:spacing w:val="0"/>
          <w:szCs w:val="24"/>
          <w:rtl/>
        </w:rPr>
        <w:t xml:space="preserve"> </w:t>
      </w:r>
      <w:r w:rsidRPr="00446662">
        <w:rPr>
          <w:rFonts w:ascii="Century" w:hAnsi="Century" w:cs="Miriam" w:hint="eastAsia"/>
          <w:b/>
          <w:spacing w:val="0"/>
          <w:szCs w:val="24"/>
          <w:rtl/>
        </w:rPr>
        <w:t>שאירע</w:t>
      </w:r>
      <w:r w:rsidRPr="00446662">
        <w:rPr>
          <w:rFonts w:ascii="Century" w:hAnsi="Century" w:cs="Miriam"/>
          <w:b/>
          <w:spacing w:val="0"/>
          <w:szCs w:val="24"/>
          <w:rtl/>
        </w:rPr>
        <w:t xml:space="preserve"> </w:t>
      </w:r>
      <w:r w:rsidRPr="00446662">
        <w:rPr>
          <w:rFonts w:ascii="Century" w:hAnsi="Century" w:cs="Miriam" w:hint="eastAsia"/>
          <w:b/>
          <w:spacing w:val="0"/>
          <w:szCs w:val="24"/>
          <w:rtl/>
        </w:rPr>
        <w:t>בעת</w:t>
      </w:r>
      <w:r w:rsidRPr="00446662">
        <w:rPr>
          <w:rFonts w:ascii="Century" w:hAnsi="Century" w:cs="Miriam"/>
          <w:b/>
          <w:spacing w:val="0"/>
          <w:szCs w:val="24"/>
          <w:rtl/>
        </w:rPr>
        <w:t xml:space="preserve"> </w:t>
      </w:r>
      <w:r w:rsidRPr="00446662">
        <w:rPr>
          <w:rFonts w:ascii="Century" w:hAnsi="Century" w:cs="Miriam" w:hint="eastAsia"/>
          <w:b/>
          <w:spacing w:val="0"/>
          <w:szCs w:val="24"/>
          <w:rtl/>
        </w:rPr>
        <w:t>מעמד</w:t>
      </w:r>
      <w:r w:rsidRPr="00446662">
        <w:rPr>
          <w:rFonts w:ascii="Century" w:hAnsi="Century" w:cs="Miriam"/>
          <w:b/>
          <w:spacing w:val="0"/>
          <w:szCs w:val="24"/>
          <w:rtl/>
        </w:rPr>
        <w:t xml:space="preserve"> </w:t>
      </w:r>
      <w:r w:rsidRPr="00446662">
        <w:rPr>
          <w:rFonts w:ascii="Century" w:hAnsi="Century" w:cs="Miriam" w:hint="eastAsia"/>
          <w:b/>
          <w:spacing w:val="0"/>
          <w:szCs w:val="24"/>
          <w:rtl/>
        </w:rPr>
        <w:t>קשירת</w:t>
      </w:r>
      <w:r w:rsidRPr="00446662">
        <w:rPr>
          <w:rFonts w:ascii="Century" w:hAnsi="Century" w:cs="Miriam"/>
          <w:b/>
          <w:spacing w:val="0"/>
          <w:szCs w:val="24"/>
          <w:rtl/>
        </w:rPr>
        <w:t xml:space="preserve"> </w:t>
      </w:r>
      <w:r w:rsidRPr="00446662">
        <w:rPr>
          <w:rFonts w:ascii="Century" w:hAnsi="Century" w:cs="Miriam" w:hint="eastAsia"/>
          <w:b/>
          <w:spacing w:val="0"/>
          <w:szCs w:val="24"/>
          <w:rtl/>
        </w:rPr>
        <w:t>הקשר</w:t>
      </w:r>
      <w:r w:rsidRPr="00446662">
        <w:rPr>
          <w:rFonts w:ascii="Century" w:hAnsi="Century" w:cs="Miriam"/>
          <w:b/>
          <w:spacing w:val="0"/>
          <w:szCs w:val="24"/>
          <w:rtl/>
        </w:rPr>
        <w:t xml:space="preserve"> </w:t>
      </w:r>
      <w:r w:rsidRPr="00446662">
        <w:rPr>
          <w:rFonts w:ascii="Century" w:hAnsi="Century" w:cs="Miriam" w:hint="eastAsia"/>
          <w:b/>
          <w:spacing w:val="0"/>
          <w:szCs w:val="24"/>
          <w:rtl/>
        </w:rPr>
        <w:t>שכן</w:t>
      </w:r>
      <w:r w:rsidRPr="00446662">
        <w:rPr>
          <w:rFonts w:ascii="Century" w:hAnsi="Century" w:cs="Miriam"/>
          <w:b/>
          <w:spacing w:val="0"/>
          <w:szCs w:val="24"/>
          <w:rtl/>
        </w:rPr>
        <w:t xml:space="preserve"> </w:t>
      </w:r>
      <w:r w:rsidRPr="00446662">
        <w:rPr>
          <w:rFonts w:ascii="Century" w:hAnsi="Century" w:cs="Miriam" w:hint="eastAsia"/>
          <w:b/>
          <w:spacing w:val="0"/>
          <w:szCs w:val="24"/>
          <w:rtl/>
        </w:rPr>
        <w:t>הקשר</w:t>
      </w:r>
      <w:r w:rsidRPr="00446662">
        <w:rPr>
          <w:rFonts w:ascii="Century" w:hAnsi="Century" w:cs="Miriam"/>
          <w:b/>
          <w:spacing w:val="0"/>
          <w:szCs w:val="24"/>
          <w:rtl/>
        </w:rPr>
        <w:t xml:space="preserve"> </w:t>
      </w:r>
      <w:r w:rsidRPr="00446662">
        <w:rPr>
          <w:rFonts w:ascii="Century" w:hAnsi="Century" w:cs="Miriam" w:hint="eastAsia"/>
          <w:b/>
          <w:spacing w:val="0"/>
          <w:szCs w:val="24"/>
          <w:rtl/>
        </w:rPr>
        <w:t>הפלילי</w:t>
      </w:r>
      <w:r w:rsidRPr="00446662">
        <w:rPr>
          <w:rFonts w:ascii="Century" w:hAnsi="Century" w:cs="Miriam"/>
          <w:b/>
          <w:spacing w:val="0"/>
          <w:szCs w:val="24"/>
          <w:rtl/>
        </w:rPr>
        <w:t xml:space="preserve"> </w:t>
      </w:r>
      <w:r w:rsidRPr="00446662">
        <w:rPr>
          <w:rFonts w:ascii="Century" w:hAnsi="Century" w:cs="Miriam" w:hint="eastAsia"/>
          <w:b/>
          <w:spacing w:val="0"/>
          <w:szCs w:val="24"/>
          <w:rtl/>
        </w:rPr>
        <w:t>הוא</w:t>
      </w:r>
      <w:r w:rsidRPr="00446662">
        <w:rPr>
          <w:rFonts w:ascii="Century" w:hAnsi="Century" w:cs="Miriam"/>
          <w:b/>
          <w:spacing w:val="0"/>
          <w:szCs w:val="24"/>
          <w:rtl/>
        </w:rPr>
        <w:t xml:space="preserve"> </w:t>
      </w:r>
      <w:r w:rsidRPr="00446662">
        <w:rPr>
          <w:rFonts w:ascii="Century" w:hAnsi="Century" w:cs="Miriam" w:hint="eastAsia"/>
          <w:b/>
          <w:spacing w:val="0"/>
          <w:szCs w:val="24"/>
          <w:rtl/>
        </w:rPr>
        <w:t>מסוג</w:t>
      </w:r>
      <w:r w:rsidRPr="00446662">
        <w:rPr>
          <w:rFonts w:ascii="Century" w:hAnsi="Century" w:cs="Miriam"/>
          <w:b/>
          <w:spacing w:val="0"/>
          <w:szCs w:val="24"/>
          <w:rtl/>
        </w:rPr>
        <w:t xml:space="preserve"> </w:t>
      </w:r>
      <w:r w:rsidRPr="00446662">
        <w:rPr>
          <w:rFonts w:ascii="Century" w:hAnsi="Century" w:cs="Miriam" w:hint="eastAsia"/>
          <w:b/>
          <w:spacing w:val="0"/>
          <w:szCs w:val="24"/>
          <w:rtl/>
        </w:rPr>
        <w:t>המעשים</w:t>
      </w:r>
      <w:r w:rsidRPr="00446662">
        <w:rPr>
          <w:rFonts w:ascii="Century" w:hAnsi="Century" w:cs="Miriam"/>
          <w:b/>
          <w:spacing w:val="0"/>
          <w:szCs w:val="24"/>
          <w:rtl/>
        </w:rPr>
        <w:t xml:space="preserve"> </w:t>
      </w:r>
      <w:r w:rsidRPr="00446662">
        <w:rPr>
          <w:rFonts w:ascii="Century" w:hAnsi="Century" w:cs="Miriam" w:hint="eastAsia"/>
          <w:b/>
          <w:spacing w:val="0"/>
          <w:szCs w:val="24"/>
          <w:rtl/>
        </w:rPr>
        <w:t>שאינם</w:t>
      </w:r>
      <w:r w:rsidRPr="00446662">
        <w:rPr>
          <w:rFonts w:ascii="Century" w:hAnsi="Century" w:cs="Miriam"/>
          <w:b/>
          <w:spacing w:val="0"/>
          <w:szCs w:val="24"/>
          <w:rtl/>
        </w:rPr>
        <w:t xml:space="preserve"> </w:t>
      </w:r>
      <w:r w:rsidRPr="00446662">
        <w:rPr>
          <w:rFonts w:ascii="Century" w:hAnsi="Century" w:cs="Miriam" w:hint="eastAsia"/>
          <w:b/>
          <w:spacing w:val="0"/>
          <w:szCs w:val="24"/>
          <w:rtl/>
        </w:rPr>
        <w:t>נעשים</w:t>
      </w:r>
      <w:r w:rsidRPr="00446662">
        <w:rPr>
          <w:rFonts w:ascii="Century" w:hAnsi="Century" w:cs="Miriam"/>
          <w:b/>
          <w:spacing w:val="0"/>
          <w:szCs w:val="24"/>
          <w:rtl/>
        </w:rPr>
        <w:t xml:space="preserve"> </w:t>
      </w:r>
      <w:r w:rsidRPr="00446662">
        <w:rPr>
          <w:rFonts w:ascii="Century" w:hAnsi="Century" w:cs="Miriam" w:hint="eastAsia"/>
          <w:b/>
          <w:spacing w:val="0"/>
          <w:szCs w:val="24"/>
          <w:rtl/>
        </w:rPr>
        <w:t>באור</w:t>
      </w:r>
      <w:r w:rsidRPr="00446662">
        <w:rPr>
          <w:rFonts w:ascii="Century" w:hAnsi="Century" w:cs="Miriam"/>
          <w:b/>
          <w:spacing w:val="0"/>
          <w:szCs w:val="24"/>
          <w:rtl/>
        </w:rPr>
        <w:t xml:space="preserve"> </w:t>
      </w:r>
      <w:r w:rsidRPr="00446662">
        <w:rPr>
          <w:rFonts w:ascii="Century" w:hAnsi="Century" w:cs="Miriam" w:hint="eastAsia"/>
          <w:b/>
          <w:spacing w:val="0"/>
          <w:szCs w:val="24"/>
          <w:rtl/>
        </w:rPr>
        <w:t>השמש</w:t>
      </w:r>
      <w:r w:rsidRPr="00446662">
        <w:rPr>
          <w:rFonts w:ascii="Century" w:hAnsi="Century" w:cs="Miriam"/>
          <w:b/>
          <w:spacing w:val="0"/>
          <w:szCs w:val="24"/>
          <w:rtl/>
        </w:rPr>
        <w:t xml:space="preserve"> </w:t>
      </w:r>
      <w:r w:rsidRPr="00446662">
        <w:rPr>
          <w:rFonts w:ascii="Century" w:hAnsi="Century" w:cs="Miriam" w:hint="eastAsia"/>
          <w:b/>
          <w:spacing w:val="0"/>
          <w:szCs w:val="24"/>
          <w:rtl/>
        </w:rPr>
        <w:t>אלא</w:t>
      </w:r>
      <w:r w:rsidRPr="00446662">
        <w:rPr>
          <w:rFonts w:ascii="Century" w:hAnsi="Century" w:cs="Miriam"/>
          <w:b/>
          <w:spacing w:val="0"/>
          <w:szCs w:val="24"/>
          <w:rtl/>
        </w:rPr>
        <w:t xml:space="preserve"> </w:t>
      </w:r>
      <w:r w:rsidRPr="00446662">
        <w:rPr>
          <w:rFonts w:ascii="Century" w:hAnsi="Century" w:cs="Miriam" w:hint="eastAsia"/>
          <w:b/>
          <w:spacing w:val="0"/>
          <w:szCs w:val="24"/>
          <w:rtl/>
        </w:rPr>
        <w:t>בסתר</w:t>
      </w:r>
      <w:r w:rsidRPr="00446662">
        <w:rPr>
          <w:rFonts w:ascii="Century" w:hAnsi="Century" w:cs="Miriam"/>
          <w:b/>
          <w:spacing w:val="0"/>
          <w:szCs w:val="24"/>
          <w:rtl/>
        </w:rPr>
        <w:t xml:space="preserve"> </w:t>
      </w:r>
      <w:r w:rsidRPr="00446662">
        <w:rPr>
          <w:rFonts w:ascii="Century" w:hAnsi="Century" w:cs="Miriam" w:hint="eastAsia"/>
          <w:b/>
          <w:spacing w:val="0"/>
          <w:szCs w:val="24"/>
          <w:rtl/>
        </w:rPr>
        <w:t>ובחשאי</w:t>
      </w:r>
      <w:r w:rsidRPr="00446662">
        <w:rPr>
          <w:rFonts w:ascii="Century" w:hAnsi="Century" w:cs="Miriam"/>
          <w:b/>
          <w:spacing w:val="0"/>
          <w:szCs w:val="24"/>
          <w:rtl/>
        </w:rPr>
        <w:t xml:space="preserve">. </w:t>
      </w:r>
      <w:r w:rsidRPr="00446662">
        <w:rPr>
          <w:rFonts w:ascii="Century" w:hAnsi="Century" w:cs="Miriam" w:hint="eastAsia"/>
          <w:b/>
          <w:spacing w:val="0"/>
          <w:szCs w:val="24"/>
          <w:rtl/>
        </w:rPr>
        <w:t>בנסיבות</w:t>
      </w:r>
      <w:r w:rsidRPr="00446662">
        <w:rPr>
          <w:rFonts w:ascii="Century" w:hAnsi="Century" w:cs="Miriam"/>
          <w:b/>
          <w:spacing w:val="0"/>
          <w:szCs w:val="24"/>
          <w:rtl/>
        </w:rPr>
        <w:t xml:space="preserve"> </w:t>
      </w:r>
      <w:r w:rsidRPr="00446662">
        <w:rPr>
          <w:rFonts w:ascii="Century" w:hAnsi="Century" w:cs="Miriam" w:hint="eastAsia"/>
          <w:b/>
          <w:spacing w:val="0"/>
          <w:szCs w:val="24"/>
          <w:rtl/>
        </w:rPr>
        <w:t>כאלה</w:t>
      </w:r>
      <w:r w:rsidRPr="00446662">
        <w:rPr>
          <w:rFonts w:ascii="Century" w:hAnsi="Century" w:cs="Miriam"/>
          <w:b/>
          <w:spacing w:val="0"/>
          <w:szCs w:val="24"/>
          <w:rtl/>
        </w:rPr>
        <w:t xml:space="preserve">, </w:t>
      </w:r>
      <w:r w:rsidRPr="00446662">
        <w:rPr>
          <w:rFonts w:ascii="Century" w:hAnsi="Century" w:cs="Miriam" w:hint="eastAsia"/>
          <w:b/>
          <w:spacing w:val="0"/>
          <w:szCs w:val="24"/>
          <w:rtl/>
        </w:rPr>
        <w:t>אין</w:t>
      </w:r>
      <w:r w:rsidRPr="00446662">
        <w:rPr>
          <w:rFonts w:ascii="Century" w:hAnsi="Century" w:cs="Miriam"/>
          <w:b/>
          <w:spacing w:val="0"/>
          <w:szCs w:val="24"/>
          <w:rtl/>
        </w:rPr>
        <w:t xml:space="preserve"> </w:t>
      </w:r>
      <w:r w:rsidRPr="00446662">
        <w:rPr>
          <w:rFonts w:ascii="Century" w:hAnsi="Century" w:cs="Miriam" w:hint="eastAsia"/>
          <w:b/>
          <w:spacing w:val="0"/>
          <w:szCs w:val="24"/>
          <w:rtl/>
        </w:rPr>
        <w:t>מניעה</w:t>
      </w:r>
      <w:r w:rsidRPr="00446662">
        <w:rPr>
          <w:rFonts w:ascii="Century" w:hAnsi="Century" w:cs="Miriam"/>
          <w:b/>
          <w:spacing w:val="0"/>
          <w:szCs w:val="24"/>
          <w:rtl/>
        </w:rPr>
        <w:t xml:space="preserve"> </w:t>
      </w:r>
      <w:r w:rsidRPr="00446662">
        <w:rPr>
          <w:rFonts w:ascii="Century" w:hAnsi="Century" w:cs="Miriam" w:hint="eastAsia"/>
          <w:b/>
          <w:spacing w:val="0"/>
          <w:szCs w:val="24"/>
          <w:rtl/>
        </w:rPr>
        <w:t>לכך</w:t>
      </w:r>
      <w:r w:rsidRPr="00446662">
        <w:rPr>
          <w:rFonts w:ascii="Century" w:hAnsi="Century" w:cs="Miriam"/>
          <w:b/>
          <w:spacing w:val="0"/>
          <w:szCs w:val="24"/>
          <w:rtl/>
        </w:rPr>
        <w:t xml:space="preserve"> </w:t>
      </w:r>
      <w:r w:rsidRPr="00446662">
        <w:rPr>
          <w:rFonts w:ascii="Century" w:hAnsi="Century" w:cs="Miriam" w:hint="eastAsia"/>
          <w:b/>
          <w:spacing w:val="0"/>
          <w:szCs w:val="24"/>
          <w:rtl/>
        </w:rPr>
        <w:t>שבית</w:t>
      </w:r>
      <w:r w:rsidRPr="00446662">
        <w:rPr>
          <w:rFonts w:ascii="Century" w:hAnsi="Century" w:cs="Miriam"/>
          <w:b/>
          <w:spacing w:val="0"/>
          <w:szCs w:val="24"/>
          <w:rtl/>
        </w:rPr>
        <w:t xml:space="preserve"> </w:t>
      </w:r>
      <w:r w:rsidRPr="00446662">
        <w:rPr>
          <w:rFonts w:ascii="Century" w:hAnsi="Century" w:cs="Miriam" w:hint="eastAsia"/>
          <w:b/>
          <w:spacing w:val="0"/>
          <w:szCs w:val="24"/>
          <w:rtl/>
        </w:rPr>
        <w:t>המשפט</w:t>
      </w:r>
      <w:r w:rsidRPr="00446662">
        <w:rPr>
          <w:rFonts w:ascii="Century" w:hAnsi="Century" w:cs="Miriam"/>
          <w:b/>
          <w:spacing w:val="0"/>
          <w:szCs w:val="24"/>
          <w:rtl/>
        </w:rPr>
        <w:t xml:space="preserve"> </w:t>
      </w:r>
      <w:r w:rsidRPr="00446662">
        <w:rPr>
          <w:rFonts w:ascii="Century" w:hAnsi="Century" w:cs="Miriam" w:hint="eastAsia"/>
          <w:b/>
          <w:spacing w:val="0"/>
          <w:szCs w:val="24"/>
          <w:rtl/>
        </w:rPr>
        <w:t>יסיק</w:t>
      </w:r>
      <w:r w:rsidRPr="00446662">
        <w:rPr>
          <w:rFonts w:ascii="Century" w:hAnsi="Century" w:cs="Miriam"/>
          <w:b/>
          <w:spacing w:val="0"/>
          <w:szCs w:val="24"/>
          <w:rtl/>
        </w:rPr>
        <w:t xml:space="preserve"> </w:t>
      </w:r>
      <w:r w:rsidRPr="00446662">
        <w:rPr>
          <w:rFonts w:ascii="Century" w:hAnsi="Century" w:cs="Miriam" w:hint="eastAsia"/>
          <w:b/>
          <w:spacing w:val="0"/>
          <w:szCs w:val="24"/>
          <w:rtl/>
        </w:rPr>
        <w:t>את</w:t>
      </w:r>
      <w:r w:rsidRPr="00446662">
        <w:rPr>
          <w:rFonts w:ascii="Century" w:hAnsi="Century" w:cs="Miriam"/>
          <w:b/>
          <w:spacing w:val="0"/>
          <w:szCs w:val="24"/>
          <w:rtl/>
        </w:rPr>
        <w:t xml:space="preserve"> </w:t>
      </w:r>
      <w:r w:rsidRPr="00446662">
        <w:rPr>
          <w:rFonts w:ascii="Century" w:hAnsi="Century" w:cs="Miriam" w:hint="eastAsia"/>
          <w:b/>
          <w:spacing w:val="0"/>
          <w:szCs w:val="24"/>
          <w:rtl/>
        </w:rPr>
        <w:t>דבר</w:t>
      </w:r>
      <w:r w:rsidRPr="00446662">
        <w:rPr>
          <w:rFonts w:ascii="Century" w:hAnsi="Century" w:cs="Miriam"/>
          <w:b/>
          <w:spacing w:val="0"/>
          <w:szCs w:val="24"/>
          <w:rtl/>
        </w:rPr>
        <w:t xml:space="preserve"> </w:t>
      </w:r>
      <w:r w:rsidRPr="00446662">
        <w:rPr>
          <w:rFonts w:ascii="Century" w:hAnsi="Century" w:cs="Miriam" w:hint="eastAsia"/>
          <w:b/>
          <w:spacing w:val="0"/>
          <w:szCs w:val="24"/>
          <w:rtl/>
        </w:rPr>
        <w:t>היווצרותו</w:t>
      </w:r>
      <w:r w:rsidRPr="00446662">
        <w:rPr>
          <w:rFonts w:ascii="Century" w:hAnsi="Century" w:cs="Miriam"/>
          <w:b/>
          <w:spacing w:val="0"/>
          <w:szCs w:val="24"/>
          <w:rtl/>
        </w:rPr>
        <w:t xml:space="preserve"> </w:t>
      </w:r>
      <w:r w:rsidRPr="00446662">
        <w:rPr>
          <w:rFonts w:ascii="Century" w:hAnsi="Century" w:cs="Miriam" w:hint="eastAsia"/>
          <w:b/>
          <w:spacing w:val="0"/>
          <w:szCs w:val="24"/>
          <w:rtl/>
        </w:rPr>
        <w:t>של</w:t>
      </w:r>
      <w:r w:rsidRPr="00446662">
        <w:rPr>
          <w:rFonts w:ascii="Century" w:hAnsi="Century" w:cs="Miriam"/>
          <w:b/>
          <w:spacing w:val="0"/>
          <w:szCs w:val="24"/>
          <w:rtl/>
        </w:rPr>
        <w:t xml:space="preserve"> </w:t>
      </w:r>
      <w:r w:rsidRPr="00446662">
        <w:rPr>
          <w:rFonts w:ascii="Century" w:hAnsi="Century" w:cs="Miriam" w:hint="eastAsia"/>
          <w:b/>
          <w:spacing w:val="0"/>
          <w:szCs w:val="24"/>
          <w:rtl/>
        </w:rPr>
        <w:t>הקשר</w:t>
      </w:r>
      <w:r w:rsidRPr="00446662">
        <w:rPr>
          <w:rFonts w:ascii="Century" w:hAnsi="Century" w:cs="Miriam"/>
          <w:b/>
          <w:spacing w:val="0"/>
          <w:szCs w:val="24"/>
          <w:rtl/>
        </w:rPr>
        <w:t xml:space="preserve"> </w:t>
      </w:r>
      <w:r w:rsidRPr="00446662">
        <w:rPr>
          <w:rFonts w:ascii="Century" w:hAnsi="Century" w:cs="Miriam" w:hint="eastAsia"/>
          <w:b/>
          <w:spacing w:val="0"/>
          <w:szCs w:val="24"/>
          <w:rtl/>
        </w:rPr>
        <w:t>ממערכת</w:t>
      </w:r>
      <w:r w:rsidRPr="00446662">
        <w:rPr>
          <w:rFonts w:ascii="Century" w:hAnsi="Century" w:cs="Miriam"/>
          <w:b/>
          <w:spacing w:val="0"/>
          <w:szCs w:val="24"/>
          <w:rtl/>
        </w:rPr>
        <w:t xml:space="preserve"> </w:t>
      </w:r>
      <w:r w:rsidRPr="00446662">
        <w:rPr>
          <w:rFonts w:ascii="Century" w:hAnsi="Century" w:cs="Miriam" w:hint="eastAsia"/>
          <w:b/>
          <w:spacing w:val="0"/>
          <w:szCs w:val="24"/>
          <w:rtl/>
        </w:rPr>
        <w:t>נתונים</w:t>
      </w:r>
      <w:r w:rsidRPr="00446662">
        <w:rPr>
          <w:rFonts w:ascii="Century" w:hAnsi="Century" w:cs="Miriam"/>
          <w:b/>
          <w:spacing w:val="0"/>
          <w:szCs w:val="24"/>
          <w:rtl/>
        </w:rPr>
        <w:t xml:space="preserve"> </w:t>
      </w:r>
      <w:r w:rsidRPr="00446662">
        <w:rPr>
          <w:rFonts w:ascii="Century" w:hAnsi="Century" w:cs="Miriam" w:hint="eastAsia"/>
          <w:b/>
          <w:spacing w:val="0"/>
          <w:szCs w:val="24"/>
          <w:rtl/>
        </w:rPr>
        <w:t>נסיבתית</w:t>
      </w:r>
      <w:r w:rsidRPr="00446662">
        <w:rPr>
          <w:rFonts w:ascii="Century" w:hAnsi="Century" w:cs="Miriam"/>
          <w:b/>
          <w:spacing w:val="0"/>
          <w:szCs w:val="24"/>
          <w:rtl/>
        </w:rPr>
        <w:t xml:space="preserve">, </w:t>
      </w:r>
      <w:r w:rsidRPr="00446662">
        <w:rPr>
          <w:rFonts w:ascii="Century" w:hAnsi="Century" w:cs="Miriam" w:hint="eastAsia"/>
          <w:b/>
          <w:spacing w:val="0"/>
          <w:szCs w:val="24"/>
          <w:rtl/>
        </w:rPr>
        <w:t>לרבות</w:t>
      </w:r>
      <w:r w:rsidRPr="00446662">
        <w:rPr>
          <w:rFonts w:ascii="Century" w:hAnsi="Century" w:cs="Miriam"/>
          <w:b/>
          <w:spacing w:val="0"/>
          <w:szCs w:val="24"/>
          <w:rtl/>
        </w:rPr>
        <w:t xml:space="preserve"> </w:t>
      </w:r>
      <w:r w:rsidRPr="00446662">
        <w:rPr>
          <w:rFonts w:ascii="Century" w:hAnsi="Century" w:cs="Miriam" w:hint="eastAsia"/>
          <w:b/>
          <w:spacing w:val="0"/>
          <w:szCs w:val="24"/>
          <w:rtl/>
        </w:rPr>
        <w:t>ממעשים</w:t>
      </w:r>
      <w:r w:rsidRPr="00446662">
        <w:rPr>
          <w:rFonts w:ascii="Century" w:hAnsi="Century" w:cs="Miriam"/>
          <w:b/>
          <w:spacing w:val="0"/>
          <w:szCs w:val="24"/>
          <w:rtl/>
        </w:rPr>
        <w:t xml:space="preserve"> </w:t>
      </w:r>
      <w:r w:rsidRPr="00446662">
        <w:rPr>
          <w:rFonts w:ascii="Century" w:hAnsi="Century" w:cs="Miriam" w:hint="eastAsia"/>
          <w:b/>
          <w:spacing w:val="0"/>
          <w:szCs w:val="24"/>
          <w:rtl/>
        </w:rPr>
        <w:t>שאירעו</w:t>
      </w:r>
      <w:r w:rsidRPr="00446662">
        <w:rPr>
          <w:rFonts w:ascii="Century" w:hAnsi="Century" w:cs="Miriam"/>
          <w:b/>
          <w:spacing w:val="0"/>
          <w:szCs w:val="24"/>
          <w:rtl/>
        </w:rPr>
        <w:t xml:space="preserve"> </w:t>
      </w:r>
      <w:r w:rsidRPr="00446662">
        <w:rPr>
          <w:rFonts w:ascii="Century" w:hAnsi="Century" w:cs="Miriam" w:hint="eastAsia"/>
          <w:b/>
          <w:spacing w:val="0"/>
          <w:szCs w:val="24"/>
          <w:rtl/>
        </w:rPr>
        <w:t>אחרי</w:t>
      </w:r>
      <w:r w:rsidRPr="00446662">
        <w:rPr>
          <w:rFonts w:ascii="Century" w:hAnsi="Century" w:cs="Miriam"/>
          <w:b/>
          <w:spacing w:val="0"/>
          <w:szCs w:val="24"/>
          <w:rtl/>
        </w:rPr>
        <w:t xml:space="preserve"> </w:t>
      </w:r>
      <w:r w:rsidRPr="00446662">
        <w:rPr>
          <w:rFonts w:ascii="Century" w:hAnsi="Century" w:cs="Miriam" w:hint="eastAsia"/>
          <w:b/>
          <w:spacing w:val="0"/>
          <w:szCs w:val="24"/>
          <w:rtl/>
        </w:rPr>
        <w:t>קשירתו</w:t>
      </w:r>
      <w:r w:rsidRPr="00446662">
        <w:rPr>
          <w:rFonts w:ascii="Century" w:hAnsi="Century" w:cs="Miriam"/>
          <w:b/>
          <w:spacing w:val="0"/>
          <w:szCs w:val="24"/>
          <w:rtl/>
        </w:rPr>
        <w:t xml:space="preserve"> </w:t>
      </w:r>
      <w:r w:rsidRPr="00446662">
        <w:rPr>
          <w:rFonts w:ascii="Century" w:hAnsi="Century" w:cs="Miriam" w:hint="eastAsia"/>
          <w:b/>
          <w:spacing w:val="0"/>
          <w:szCs w:val="24"/>
          <w:rtl/>
        </w:rPr>
        <w:t>של</w:t>
      </w:r>
      <w:r w:rsidRPr="00446662">
        <w:rPr>
          <w:rFonts w:ascii="Century" w:hAnsi="Century" w:cs="Miriam"/>
          <w:b/>
          <w:spacing w:val="0"/>
          <w:szCs w:val="24"/>
          <w:rtl/>
        </w:rPr>
        <w:t xml:space="preserve"> </w:t>
      </w:r>
      <w:r w:rsidRPr="00446662">
        <w:rPr>
          <w:rFonts w:ascii="Century" w:hAnsi="Century" w:cs="Miriam" w:hint="eastAsia"/>
          <w:b/>
          <w:spacing w:val="0"/>
          <w:szCs w:val="24"/>
          <w:rtl/>
        </w:rPr>
        <w:t>הקשר</w:t>
      </w:r>
      <w:r w:rsidRPr="00446662">
        <w:rPr>
          <w:rFonts w:ascii="Century" w:hAnsi="Century" w:cs="Miriam"/>
          <w:b/>
          <w:spacing w:val="0"/>
          <w:szCs w:val="24"/>
          <w:rtl/>
        </w:rPr>
        <w:t xml:space="preserve"> </w:t>
      </w:r>
      <w:r w:rsidRPr="00446662">
        <w:rPr>
          <w:rFonts w:ascii="Century" w:hAnsi="Century" w:cs="Miriam" w:hint="eastAsia"/>
          <w:b/>
          <w:spacing w:val="0"/>
          <w:szCs w:val="24"/>
          <w:rtl/>
        </w:rPr>
        <w:t>ואשר</w:t>
      </w:r>
      <w:r w:rsidRPr="00446662">
        <w:rPr>
          <w:rFonts w:ascii="Century" w:hAnsi="Century" w:cs="Miriam"/>
          <w:b/>
          <w:spacing w:val="0"/>
          <w:szCs w:val="24"/>
          <w:rtl/>
        </w:rPr>
        <w:t xml:space="preserve"> </w:t>
      </w:r>
      <w:r w:rsidRPr="00446662">
        <w:rPr>
          <w:rFonts w:ascii="Century" w:hAnsi="Century" w:cs="Miriam" w:hint="eastAsia"/>
          <w:b/>
          <w:spacing w:val="0"/>
          <w:szCs w:val="24"/>
          <w:rtl/>
        </w:rPr>
        <w:t>להם</w:t>
      </w:r>
      <w:r w:rsidRPr="00446662">
        <w:rPr>
          <w:rFonts w:ascii="Century" w:hAnsi="Century" w:cs="Miriam"/>
          <w:b/>
          <w:spacing w:val="0"/>
          <w:szCs w:val="24"/>
          <w:rtl/>
        </w:rPr>
        <w:t xml:space="preserve"> </w:t>
      </w:r>
      <w:r w:rsidRPr="00446662">
        <w:rPr>
          <w:rFonts w:ascii="Century" w:hAnsi="Century" w:cs="Miriam" w:hint="eastAsia"/>
          <w:b/>
          <w:spacing w:val="0"/>
          <w:szCs w:val="24"/>
          <w:rtl/>
        </w:rPr>
        <w:t>השלכה</w:t>
      </w:r>
      <w:r w:rsidRPr="00446662">
        <w:rPr>
          <w:rFonts w:ascii="Century" w:hAnsi="Century" w:cs="Miriam"/>
          <w:b/>
          <w:spacing w:val="0"/>
          <w:szCs w:val="24"/>
          <w:rtl/>
        </w:rPr>
        <w:t xml:space="preserve"> </w:t>
      </w:r>
      <w:r w:rsidRPr="00446662">
        <w:rPr>
          <w:rFonts w:ascii="Century" w:hAnsi="Century" w:cs="Miriam" w:hint="eastAsia"/>
          <w:b/>
          <w:spacing w:val="0"/>
          <w:szCs w:val="24"/>
          <w:rtl/>
        </w:rPr>
        <w:t>אחורה</w:t>
      </w:r>
      <w:r w:rsidRPr="00446662">
        <w:rPr>
          <w:rFonts w:ascii="Century" w:hAnsi="Century" w:cs="Miriam"/>
          <w:b/>
          <w:spacing w:val="0"/>
          <w:szCs w:val="24"/>
          <w:rtl/>
        </w:rPr>
        <w:t xml:space="preserve">, </w:t>
      </w:r>
      <w:r w:rsidRPr="00446662">
        <w:rPr>
          <w:rFonts w:ascii="Century" w:hAnsi="Century" w:cs="Miriam" w:hint="eastAsia"/>
          <w:b/>
          <w:spacing w:val="0"/>
          <w:szCs w:val="24"/>
          <w:rtl/>
        </w:rPr>
        <w:t>מאחר</w:t>
      </w:r>
      <w:r w:rsidRPr="00446662">
        <w:rPr>
          <w:rFonts w:ascii="Century" w:hAnsi="Century" w:cs="Miriam"/>
          <w:b/>
          <w:spacing w:val="0"/>
          <w:szCs w:val="24"/>
          <w:rtl/>
        </w:rPr>
        <w:t xml:space="preserve"> </w:t>
      </w:r>
      <w:r w:rsidRPr="00446662">
        <w:rPr>
          <w:rFonts w:ascii="Century" w:hAnsi="Century" w:cs="Miriam" w:hint="eastAsia"/>
          <w:b/>
          <w:spacing w:val="0"/>
          <w:szCs w:val="24"/>
          <w:rtl/>
        </w:rPr>
        <w:t>והם</w:t>
      </w:r>
      <w:r w:rsidRPr="00446662">
        <w:rPr>
          <w:rFonts w:ascii="Century" w:hAnsi="Century" w:cs="Miriam"/>
          <w:b/>
          <w:spacing w:val="0"/>
          <w:szCs w:val="24"/>
          <w:rtl/>
        </w:rPr>
        <w:t xml:space="preserve"> </w:t>
      </w:r>
      <w:r w:rsidRPr="00446662">
        <w:rPr>
          <w:rFonts w:ascii="Century" w:hAnsi="Century" w:cs="Miriam" w:hint="eastAsia"/>
          <w:b/>
          <w:spacing w:val="0"/>
          <w:szCs w:val="24"/>
          <w:rtl/>
        </w:rPr>
        <w:t>מעידים</w:t>
      </w:r>
      <w:r w:rsidRPr="00446662">
        <w:rPr>
          <w:rFonts w:ascii="Century" w:hAnsi="Century" w:cs="Miriam"/>
          <w:b/>
          <w:spacing w:val="0"/>
          <w:szCs w:val="24"/>
          <w:rtl/>
        </w:rPr>
        <w:t xml:space="preserve"> </w:t>
      </w:r>
      <w:r w:rsidRPr="00446662">
        <w:rPr>
          <w:rFonts w:ascii="Century" w:hAnsi="Century" w:cs="Miriam" w:hint="eastAsia"/>
          <w:b/>
          <w:spacing w:val="0"/>
          <w:szCs w:val="24"/>
          <w:rtl/>
        </w:rPr>
        <w:t>לפי</w:t>
      </w:r>
      <w:r w:rsidRPr="00446662">
        <w:rPr>
          <w:rFonts w:ascii="Century" w:hAnsi="Century" w:cs="Miriam"/>
          <w:b/>
          <w:spacing w:val="0"/>
          <w:szCs w:val="24"/>
          <w:rtl/>
        </w:rPr>
        <w:t xml:space="preserve"> </w:t>
      </w:r>
      <w:r w:rsidRPr="00446662">
        <w:rPr>
          <w:rFonts w:ascii="Century" w:hAnsi="Century" w:cs="Miriam" w:hint="eastAsia"/>
          <w:b/>
          <w:spacing w:val="0"/>
          <w:szCs w:val="24"/>
          <w:rtl/>
        </w:rPr>
        <w:t>טיבם</w:t>
      </w:r>
      <w:r w:rsidRPr="00446662">
        <w:rPr>
          <w:rFonts w:ascii="Century" w:hAnsi="Century" w:cs="Miriam"/>
          <w:b/>
          <w:spacing w:val="0"/>
          <w:szCs w:val="24"/>
          <w:rtl/>
        </w:rPr>
        <w:t xml:space="preserve"> </w:t>
      </w:r>
      <w:r w:rsidRPr="00446662">
        <w:rPr>
          <w:rFonts w:ascii="Century" w:hAnsi="Century" w:cs="Miriam" w:hint="eastAsia"/>
          <w:b/>
          <w:spacing w:val="0"/>
          <w:szCs w:val="24"/>
          <w:rtl/>
        </w:rPr>
        <w:t>ומהותם</w:t>
      </w:r>
      <w:r w:rsidRPr="00446662">
        <w:rPr>
          <w:rFonts w:ascii="Century" w:hAnsi="Century" w:cs="Miriam"/>
          <w:b/>
          <w:spacing w:val="0"/>
          <w:szCs w:val="24"/>
          <w:rtl/>
        </w:rPr>
        <w:t xml:space="preserve"> </w:t>
      </w:r>
      <w:r w:rsidRPr="00446662">
        <w:rPr>
          <w:rFonts w:ascii="Century" w:hAnsi="Century" w:cs="Miriam" w:hint="eastAsia"/>
          <w:b/>
          <w:spacing w:val="0"/>
          <w:szCs w:val="24"/>
          <w:rtl/>
        </w:rPr>
        <w:t>על</w:t>
      </w:r>
      <w:r w:rsidRPr="00446662">
        <w:rPr>
          <w:rFonts w:ascii="Century" w:hAnsi="Century" w:cs="Miriam"/>
          <w:b/>
          <w:spacing w:val="0"/>
          <w:szCs w:val="24"/>
          <w:rtl/>
        </w:rPr>
        <w:t xml:space="preserve"> </w:t>
      </w:r>
      <w:r w:rsidRPr="00446662">
        <w:rPr>
          <w:rFonts w:ascii="Century" w:hAnsi="Century" w:cs="Miriam" w:hint="eastAsia"/>
          <w:b/>
          <w:spacing w:val="0"/>
          <w:szCs w:val="24"/>
          <w:rtl/>
        </w:rPr>
        <w:t>מה</w:t>
      </w:r>
      <w:r w:rsidRPr="00446662">
        <w:rPr>
          <w:rFonts w:ascii="Century" w:hAnsi="Century" w:cs="Miriam"/>
          <w:b/>
          <w:spacing w:val="0"/>
          <w:szCs w:val="24"/>
          <w:rtl/>
        </w:rPr>
        <w:t xml:space="preserve"> </w:t>
      </w:r>
      <w:r w:rsidRPr="00446662">
        <w:rPr>
          <w:rFonts w:ascii="Century" w:hAnsi="Century" w:cs="Miriam" w:hint="eastAsia"/>
          <w:b/>
          <w:spacing w:val="0"/>
          <w:szCs w:val="24"/>
          <w:rtl/>
        </w:rPr>
        <w:t>שקדם</w:t>
      </w:r>
      <w:r w:rsidRPr="00446662">
        <w:rPr>
          <w:rFonts w:ascii="Century" w:hAnsi="Century" w:cs="Miriam"/>
          <w:b/>
          <w:spacing w:val="0"/>
          <w:szCs w:val="24"/>
          <w:rtl/>
        </w:rPr>
        <w:t xml:space="preserve"> </w:t>
      </w:r>
      <w:r w:rsidRPr="00446662">
        <w:rPr>
          <w:rFonts w:ascii="Century" w:hAnsi="Century" w:cs="Miriam" w:hint="eastAsia"/>
          <w:b/>
          <w:spacing w:val="0"/>
          <w:szCs w:val="24"/>
          <w:rtl/>
        </w:rPr>
        <w:t>להם</w:t>
      </w:r>
      <w:r>
        <w:rPr>
          <w:rFonts w:ascii="Century" w:hAnsi="Century"/>
          <w:rtl/>
        </w:rPr>
        <w:t>"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228/77 </w:t>
      </w:r>
      <w:r w:rsidRPr="001F1AE4">
        <w:rPr>
          <w:rFonts w:ascii="Century" w:hAnsi="Century" w:cs="Miriam" w:hint="eastAsia"/>
          <w:b/>
          <w:spacing w:val="0"/>
          <w:szCs w:val="24"/>
          <w:rtl/>
        </w:rPr>
        <w:t>זקצר</w:t>
      </w:r>
      <w:r w:rsidRPr="001F1AE4">
        <w:rPr>
          <w:rFonts w:ascii="Century" w:hAnsi="Century" w:cs="Miriam"/>
          <w:b/>
          <w:spacing w:val="0"/>
          <w:szCs w:val="24"/>
          <w:rtl/>
        </w:rPr>
        <w:t xml:space="preserve"> </w:t>
      </w:r>
      <w:r w:rsidRPr="001F1AE4">
        <w:rPr>
          <w:rFonts w:ascii="Century" w:hAnsi="Century" w:cs="Miriam" w:hint="eastAsia"/>
          <w:b/>
          <w:spacing w:val="0"/>
          <w:szCs w:val="24"/>
          <w:rtl/>
        </w:rPr>
        <w:t>נ</w:t>
      </w:r>
      <w:r w:rsidRPr="001F1AE4">
        <w:rPr>
          <w:rFonts w:ascii="Century" w:hAnsi="Century" w:cs="Miriam"/>
          <w:b/>
          <w:spacing w:val="0"/>
          <w:szCs w:val="24"/>
          <w:rtl/>
        </w:rPr>
        <w:t xml:space="preserve">' </w:t>
      </w:r>
      <w:r w:rsidRPr="001F1AE4">
        <w:rPr>
          <w:rFonts w:ascii="Century" w:hAnsi="Century" w:cs="Miriam" w:hint="eastAsia"/>
          <w:b/>
          <w:spacing w:val="0"/>
          <w:szCs w:val="24"/>
          <w:rtl/>
        </w:rPr>
        <w:t>מדינת</w:t>
      </w:r>
      <w:r w:rsidRPr="001F1AE4">
        <w:rPr>
          <w:rFonts w:ascii="Century" w:hAnsi="Century" w:cs="Miriam"/>
          <w:b/>
          <w:spacing w:val="0"/>
          <w:szCs w:val="24"/>
          <w:rtl/>
        </w:rPr>
        <w:t xml:space="preserve"> </w:t>
      </w:r>
      <w:r w:rsidRPr="001F1AE4">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לב</w:t>
      </w:r>
      <w:r>
        <w:rPr>
          <w:rFonts w:ascii="Century" w:hAnsi="Century"/>
          <w:rtl/>
        </w:rPr>
        <w:t xml:space="preserve">(1) 701, 702; </w:t>
      </w:r>
      <w:r>
        <w:rPr>
          <w:rFonts w:ascii="Century" w:hAnsi="Century" w:hint="eastAsia"/>
          <w:rtl/>
        </w:rPr>
        <w:t>ראו</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546/79 </w:t>
      </w:r>
      <w:r w:rsidRPr="001F1AE4">
        <w:rPr>
          <w:rFonts w:ascii="Century" w:hAnsi="Century" w:cs="Miriam" w:hint="eastAsia"/>
          <w:b/>
          <w:spacing w:val="0"/>
          <w:szCs w:val="24"/>
          <w:rtl/>
        </w:rPr>
        <w:t>סולטן</w:t>
      </w:r>
      <w:r w:rsidRPr="001F1AE4">
        <w:rPr>
          <w:rFonts w:ascii="Century" w:hAnsi="Century" w:cs="Miriam"/>
          <w:b/>
          <w:spacing w:val="0"/>
          <w:szCs w:val="24"/>
          <w:rtl/>
        </w:rPr>
        <w:t xml:space="preserve"> </w:t>
      </w:r>
      <w:r w:rsidRPr="001F1AE4">
        <w:rPr>
          <w:rFonts w:ascii="Century" w:hAnsi="Century" w:cs="Miriam" w:hint="eastAsia"/>
          <w:b/>
          <w:spacing w:val="0"/>
          <w:szCs w:val="24"/>
          <w:rtl/>
        </w:rPr>
        <w:t>נ</w:t>
      </w:r>
      <w:r w:rsidRPr="001F1AE4">
        <w:rPr>
          <w:rFonts w:ascii="Century" w:hAnsi="Century" w:cs="Miriam"/>
          <w:b/>
          <w:spacing w:val="0"/>
          <w:szCs w:val="24"/>
          <w:rtl/>
        </w:rPr>
        <w:t xml:space="preserve">' </w:t>
      </w:r>
      <w:r w:rsidRPr="001F1AE4">
        <w:rPr>
          <w:rFonts w:ascii="Century" w:hAnsi="Century" w:cs="Miriam" w:hint="eastAsia"/>
          <w:b/>
          <w:spacing w:val="0"/>
          <w:szCs w:val="24"/>
          <w:rtl/>
        </w:rPr>
        <w:t>מדינת</w:t>
      </w:r>
      <w:r w:rsidRPr="001F1AE4">
        <w:rPr>
          <w:rFonts w:ascii="Century" w:hAnsi="Century" w:cs="Miriam"/>
          <w:b/>
          <w:spacing w:val="0"/>
          <w:szCs w:val="24"/>
          <w:rtl/>
        </w:rPr>
        <w:t xml:space="preserve"> </w:t>
      </w:r>
      <w:r w:rsidRPr="001F1AE4">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לד</w:t>
      </w:r>
      <w:r>
        <w:rPr>
          <w:rFonts w:ascii="Century" w:hAnsi="Century"/>
          <w:rtl/>
        </w:rPr>
        <w:t xml:space="preserve">(2) 713, 720;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685/81 </w:t>
      </w:r>
      <w:r w:rsidRPr="001F1AE4">
        <w:rPr>
          <w:rFonts w:ascii="Century" w:hAnsi="Century" w:cs="Miriam" w:hint="eastAsia"/>
          <w:b/>
          <w:spacing w:val="0"/>
          <w:szCs w:val="24"/>
          <w:rtl/>
        </w:rPr>
        <w:t>אהרוני</w:t>
      </w:r>
      <w:r w:rsidRPr="001F1AE4">
        <w:rPr>
          <w:rFonts w:ascii="Century" w:hAnsi="Century" w:cs="Miriam"/>
          <w:b/>
          <w:spacing w:val="0"/>
          <w:szCs w:val="24"/>
          <w:rtl/>
        </w:rPr>
        <w:t xml:space="preserve"> </w:t>
      </w:r>
      <w:r w:rsidRPr="001F1AE4">
        <w:rPr>
          <w:rFonts w:ascii="Century" w:hAnsi="Century" w:cs="Miriam" w:hint="eastAsia"/>
          <w:b/>
          <w:spacing w:val="0"/>
          <w:szCs w:val="24"/>
          <w:rtl/>
        </w:rPr>
        <w:t>ואח</w:t>
      </w:r>
      <w:r w:rsidRPr="001F1AE4">
        <w:rPr>
          <w:rFonts w:ascii="Century" w:hAnsi="Century" w:cs="Miriam"/>
          <w:b/>
          <w:spacing w:val="0"/>
          <w:szCs w:val="24"/>
          <w:rtl/>
        </w:rPr>
        <w:t xml:space="preserve">' </w:t>
      </w:r>
      <w:r w:rsidRPr="001F1AE4">
        <w:rPr>
          <w:rFonts w:ascii="Century" w:hAnsi="Century" w:cs="Miriam" w:hint="eastAsia"/>
          <w:b/>
          <w:spacing w:val="0"/>
          <w:szCs w:val="24"/>
          <w:rtl/>
        </w:rPr>
        <w:t>נ</w:t>
      </w:r>
      <w:r w:rsidRPr="001F1AE4">
        <w:rPr>
          <w:rFonts w:ascii="Century" w:hAnsi="Century" w:cs="Miriam"/>
          <w:b/>
          <w:spacing w:val="0"/>
          <w:szCs w:val="24"/>
          <w:rtl/>
        </w:rPr>
        <w:t xml:space="preserve">' </w:t>
      </w:r>
      <w:r w:rsidRPr="001F1AE4">
        <w:rPr>
          <w:rFonts w:ascii="Century" w:hAnsi="Century" w:cs="Miriam" w:hint="eastAsia"/>
          <w:b/>
          <w:spacing w:val="0"/>
          <w:szCs w:val="24"/>
          <w:rtl/>
        </w:rPr>
        <w:t>מדינת</w:t>
      </w:r>
      <w:r w:rsidRPr="001F1AE4">
        <w:rPr>
          <w:rFonts w:ascii="Century" w:hAnsi="Century" w:cs="Miriam"/>
          <w:b/>
          <w:spacing w:val="0"/>
          <w:szCs w:val="24"/>
          <w:rtl/>
        </w:rPr>
        <w:t xml:space="preserve"> </w:t>
      </w:r>
      <w:r w:rsidRPr="001F1AE4">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לז</w:t>
      </w:r>
      <w:r>
        <w:rPr>
          <w:rFonts w:ascii="Century" w:hAnsi="Century"/>
          <w:rtl/>
        </w:rPr>
        <w:t xml:space="preserve">(1) 673, 686;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160/89 </w:t>
      </w:r>
      <w:r w:rsidRPr="001F1AE4">
        <w:rPr>
          <w:rFonts w:ascii="Century" w:hAnsi="Century" w:cs="Miriam" w:hint="eastAsia"/>
          <w:b/>
          <w:spacing w:val="0"/>
          <w:szCs w:val="24"/>
          <w:rtl/>
        </w:rPr>
        <w:t>דג</w:t>
      </w:r>
      <w:r w:rsidRPr="001F1AE4">
        <w:rPr>
          <w:rFonts w:ascii="Century" w:hAnsi="Century" w:cs="Miriam"/>
          <w:b/>
          <w:spacing w:val="0"/>
          <w:szCs w:val="24"/>
          <w:rtl/>
        </w:rPr>
        <w:t>'</w:t>
      </w:r>
      <w:r w:rsidRPr="001F1AE4">
        <w:rPr>
          <w:rFonts w:ascii="Century" w:hAnsi="Century" w:cs="Miriam" w:hint="eastAsia"/>
          <w:b/>
          <w:spacing w:val="0"/>
          <w:szCs w:val="24"/>
          <w:rtl/>
        </w:rPr>
        <w:t>אן</w:t>
      </w:r>
      <w:r w:rsidRPr="001F1AE4">
        <w:rPr>
          <w:rFonts w:ascii="Century" w:hAnsi="Century" w:cs="Miriam"/>
          <w:b/>
          <w:spacing w:val="0"/>
          <w:szCs w:val="24"/>
          <w:rtl/>
        </w:rPr>
        <w:t xml:space="preserve"> </w:t>
      </w:r>
      <w:r w:rsidRPr="001F1AE4">
        <w:rPr>
          <w:rFonts w:ascii="Century" w:hAnsi="Century" w:cs="Miriam" w:hint="eastAsia"/>
          <w:b/>
          <w:spacing w:val="0"/>
          <w:szCs w:val="24"/>
          <w:rtl/>
        </w:rPr>
        <w:t>נ</w:t>
      </w:r>
      <w:r w:rsidRPr="001F1AE4">
        <w:rPr>
          <w:rFonts w:ascii="Century" w:hAnsi="Century" w:cs="Miriam"/>
          <w:b/>
          <w:spacing w:val="0"/>
          <w:szCs w:val="24"/>
          <w:rtl/>
        </w:rPr>
        <w:t xml:space="preserve">' </w:t>
      </w:r>
      <w:r w:rsidRPr="001F1AE4">
        <w:rPr>
          <w:rFonts w:ascii="Century" w:hAnsi="Century" w:cs="Miriam" w:hint="eastAsia"/>
          <w:b/>
          <w:spacing w:val="0"/>
          <w:szCs w:val="24"/>
          <w:rtl/>
        </w:rPr>
        <w:t>מדינת</w:t>
      </w:r>
      <w:r w:rsidRPr="001F1AE4">
        <w:rPr>
          <w:rFonts w:ascii="Century" w:hAnsi="Century" w:cs="Miriam"/>
          <w:b/>
          <w:spacing w:val="0"/>
          <w:szCs w:val="24"/>
          <w:rtl/>
        </w:rPr>
        <w:t xml:space="preserve"> </w:t>
      </w:r>
      <w:r w:rsidRPr="001F1AE4">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מה</w:t>
      </w:r>
      <w:r>
        <w:rPr>
          <w:rFonts w:ascii="Century" w:hAnsi="Century"/>
          <w:rtl/>
        </w:rPr>
        <w:t>(5) 793, 798-797).</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בתמצית</w:t>
      </w:r>
      <w:r>
        <w:rPr>
          <w:rFonts w:ascii="Century" w:hAnsi="Century"/>
          <w:rtl/>
        </w:rPr>
        <w:t xml:space="preserve">, </w:t>
      </w:r>
      <w:r>
        <w:rPr>
          <w:rFonts w:ascii="Century" w:hAnsi="Century" w:hint="eastAsia"/>
          <w:rtl/>
        </w:rPr>
        <w:t>בגדר</w:t>
      </w:r>
      <w:r>
        <w:rPr>
          <w:rFonts w:ascii="Century" w:hAnsi="Century"/>
          <w:rtl/>
        </w:rPr>
        <w:t xml:space="preserve"> </w:t>
      </w:r>
      <w:r>
        <w:rPr>
          <w:rFonts w:ascii="Century" w:hAnsi="Century" w:hint="eastAsia"/>
          <w:rtl/>
        </w:rPr>
        <w:t>מעשים</w:t>
      </w:r>
      <w:r>
        <w:rPr>
          <w:rFonts w:ascii="Century" w:hAnsi="Century"/>
          <w:rtl/>
        </w:rPr>
        <w:t xml:space="preserve"> </w:t>
      </w:r>
      <w:r>
        <w:rPr>
          <w:rFonts w:ascii="Century" w:hAnsi="Century" w:hint="eastAsia"/>
          <w:rtl/>
        </w:rPr>
        <w:t>גלויים</w:t>
      </w:r>
      <w:r>
        <w:rPr>
          <w:rFonts w:ascii="Century" w:hAnsi="Century"/>
          <w:rtl/>
        </w:rPr>
        <w:t xml:space="preserve"> </w:t>
      </w:r>
      <w:r>
        <w:rPr>
          <w:rFonts w:ascii="Century" w:hAnsi="Century" w:hint="eastAsia"/>
          <w:rtl/>
        </w:rPr>
        <w:t>המלמדים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קיומו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למנות</w:t>
      </w:r>
      <w:r>
        <w:rPr>
          <w:rFonts w:ascii="Century" w:hAnsi="Century"/>
          <w:rtl/>
        </w:rPr>
        <w:t xml:space="preserve"> </w:t>
      </w:r>
      <w:r>
        <w:rPr>
          <w:rFonts w:ascii="Century" w:hAnsi="Century" w:hint="eastAsia"/>
          <w:rtl/>
        </w:rPr>
        <w:t>אפוא</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פנייתו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בצהרי</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בבקשה</w:t>
      </w:r>
      <w:r>
        <w:rPr>
          <w:rFonts w:ascii="Century" w:hAnsi="Century"/>
          <w:rtl/>
        </w:rPr>
        <w:t xml:space="preserve"> </w:t>
      </w:r>
      <w:r>
        <w:rPr>
          <w:rFonts w:ascii="Century" w:hAnsi="Century" w:hint="eastAsia"/>
          <w:rtl/>
        </w:rPr>
        <w:t>שיסייע</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בהשגת</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מהבנק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לצרכי</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בהמשך</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מספר</w:t>
      </w:r>
      <w:r>
        <w:rPr>
          <w:rFonts w:ascii="Century" w:hAnsi="Century"/>
          <w:rtl/>
        </w:rPr>
        <w:t xml:space="preserve"> </w:t>
      </w:r>
      <w:r>
        <w:rPr>
          <w:rFonts w:ascii="Century" w:hAnsi="Century" w:hint="eastAsia"/>
          <w:rtl/>
        </w:rPr>
        <w:t>שעות</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מכן</w:t>
      </w:r>
      <w:r>
        <w:rPr>
          <w:rFonts w:ascii="Century" w:hAnsi="Century"/>
          <w:rtl/>
        </w:rPr>
        <w:t xml:space="preserve">. </w:t>
      </w:r>
      <w:r>
        <w:rPr>
          <w:rFonts w:ascii="Century" w:hAnsi="Century" w:hint="eastAsia"/>
          <w:rtl/>
        </w:rPr>
        <w:t>מעשה</w:t>
      </w:r>
      <w:r>
        <w:rPr>
          <w:rFonts w:ascii="Century" w:hAnsi="Century"/>
          <w:rtl/>
        </w:rPr>
        <w:t xml:space="preserve"> </w:t>
      </w:r>
      <w:r>
        <w:rPr>
          <w:rFonts w:ascii="Century" w:hAnsi="Century" w:hint="eastAsia"/>
          <w:rtl/>
        </w:rPr>
        <w:t>נוסף</w:t>
      </w:r>
      <w:r>
        <w:rPr>
          <w:rFonts w:ascii="Century" w:hAnsi="Century"/>
          <w:rtl/>
        </w:rPr>
        <w:t xml:space="preserve"> – </w:t>
      </w:r>
      <w:r>
        <w:rPr>
          <w:rFonts w:ascii="Century" w:hAnsi="Century" w:hint="eastAsia"/>
          <w:rtl/>
        </w:rPr>
        <w:t>פנייתו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בבקשה</w:t>
      </w:r>
      <w:r>
        <w:rPr>
          <w:rFonts w:ascii="Century" w:hAnsi="Century"/>
          <w:rtl/>
        </w:rPr>
        <w:t xml:space="preserve"> </w:t>
      </w:r>
      <w:r>
        <w:rPr>
          <w:rFonts w:ascii="Century" w:hAnsi="Century" w:hint="eastAsia"/>
          <w:rtl/>
        </w:rPr>
        <w:t>שיפנה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משקיעים</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שירכשו</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ואם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די</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נפנה</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רצף</w:t>
      </w:r>
      <w:r>
        <w:rPr>
          <w:rFonts w:ascii="Century" w:hAnsi="Century"/>
          <w:rtl/>
        </w:rPr>
        <w:t xml:space="preserve"> </w:t>
      </w:r>
      <w:r>
        <w:rPr>
          <w:rFonts w:ascii="Century" w:hAnsi="Century" w:hint="eastAsia"/>
          <w:rtl/>
        </w:rPr>
        <w:t>השיחות</w:t>
      </w:r>
      <w:r>
        <w:rPr>
          <w:rFonts w:ascii="Century" w:hAnsi="Century"/>
          <w:rtl/>
        </w:rPr>
        <w:t xml:space="preserve"> </w:t>
      </w:r>
      <w:r>
        <w:rPr>
          <w:rFonts w:ascii="Century" w:hAnsi="Century" w:hint="eastAsia"/>
          <w:rtl/>
        </w:rPr>
        <w:t>והמסרונים</w:t>
      </w:r>
      <w:r>
        <w:rPr>
          <w:rFonts w:ascii="Century" w:hAnsi="Century"/>
          <w:rtl/>
        </w:rPr>
        <w:t xml:space="preserve"> </w:t>
      </w:r>
      <w:r>
        <w:rPr>
          <w:rFonts w:ascii="Century" w:hAnsi="Century" w:hint="eastAsia"/>
          <w:rtl/>
        </w:rPr>
        <w:t>שהחליפו</w:t>
      </w:r>
      <w:r>
        <w:rPr>
          <w:rFonts w:ascii="Century" w:hAnsi="Century"/>
          <w:rtl/>
        </w:rPr>
        <w:t xml:space="preserve"> </w:t>
      </w:r>
      <w:r>
        <w:rPr>
          <w:rFonts w:ascii="Century" w:hAnsi="Century" w:hint="eastAsia"/>
          <w:rtl/>
        </w:rPr>
        <w:t>ביניהם</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בימים</w:t>
      </w:r>
      <w:r>
        <w:rPr>
          <w:rFonts w:ascii="Century" w:hAnsi="Century"/>
          <w:rtl/>
        </w:rPr>
        <w:t xml:space="preserve"> </w:t>
      </w:r>
      <w:r>
        <w:rPr>
          <w:rFonts w:ascii="Century" w:hAnsi="Century" w:hint="eastAsia"/>
          <w:rtl/>
        </w:rPr>
        <w:t>הרלוונטיים</w:t>
      </w:r>
      <w:r>
        <w:rPr>
          <w:rFonts w:ascii="Century" w:hAnsi="Century"/>
          <w:rtl/>
        </w:rPr>
        <w:t xml:space="preserve">, </w:t>
      </w:r>
      <w:r>
        <w:rPr>
          <w:rFonts w:ascii="Century" w:hAnsi="Century" w:hint="eastAsia"/>
          <w:rtl/>
        </w:rPr>
        <w:t>קרי</w:t>
      </w:r>
      <w:r>
        <w:rPr>
          <w:rFonts w:ascii="Century" w:hAnsi="Century"/>
          <w:rtl/>
        </w:rPr>
        <w:t xml:space="preserve"> </w:t>
      </w:r>
      <w:r>
        <w:rPr>
          <w:rFonts w:ascii="Century" w:hAnsi="Century" w:hint="eastAsia"/>
          <w:rtl/>
        </w:rPr>
        <w:t>ה</w:t>
      </w:r>
      <w:r>
        <w:rPr>
          <w:rFonts w:ascii="Century" w:hAnsi="Century"/>
          <w:rtl/>
        </w:rPr>
        <w:t xml:space="preserve">- 21-22.2.2012, </w:t>
      </w:r>
      <w:r>
        <w:rPr>
          <w:rFonts w:ascii="Century" w:hAnsi="Century" w:hint="eastAsia"/>
          <w:rtl/>
        </w:rPr>
        <w:t>ששיאה</w:t>
      </w:r>
      <w:r>
        <w:rPr>
          <w:rFonts w:ascii="Century" w:hAnsi="Century"/>
          <w:rtl/>
        </w:rPr>
        <w:t xml:space="preserve"> </w:t>
      </w:r>
      <w:r>
        <w:rPr>
          <w:rFonts w:ascii="Century" w:hAnsi="Century" w:hint="eastAsia"/>
          <w:rtl/>
        </w:rPr>
        <w:t>ביום</w:t>
      </w:r>
      <w:r>
        <w:rPr>
          <w:rFonts w:ascii="Century" w:hAnsi="Century"/>
          <w:rtl/>
        </w:rPr>
        <w:t xml:space="preserve"> 21.2.2012, </w:t>
      </w:r>
      <w:r>
        <w:rPr>
          <w:rFonts w:ascii="Century" w:hAnsi="Century" w:hint="eastAsia"/>
          <w:rtl/>
        </w:rPr>
        <w:t>כאשר</w:t>
      </w:r>
      <w:r>
        <w:rPr>
          <w:rFonts w:ascii="Century" w:hAnsi="Century"/>
          <w:rtl/>
        </w:rPr>
        <w:t xml:space="preserve"> </w:t>
      </w:r>
      <w:r>
        <w:rPr>
          <w:rFonts w:ascii="Century" w:hAnsi="Century" w:hint="eastAsia"/>
          <w:rtl/>
        </w:rPr>
        <w:t>בכל</w:t>
      </w:r>
      <w:r>
        <w:rPr>
          <w:rFonts w:ascii="Century" w:hAnsi="Century"/>
          <w:rtl/>
        </w:rPr>
        <w:t xml:space="preserve"> </w:t>
      </w:r>
      <w:r>
        <w:rPr>
          <w:rFonts w:ascii="Century" w:hAnsi="Century" w:hint="eastAsia"/>
          <w:rtl/>
        </w:rPr>
        <w:t>אותה</w:t>
      </w:r>
      <w:r>
        <w:rPr>
          <w:rFonts w:ascii="Century" w:hAnsi="Century"/>
          <w:rtl/>
        </w:rPr>
        <w:t xml:space="preserve"> </w:t>
      </w:r>
      <w:r>
        <w:rPr>
          <w:rFonts w:ascii="Century" w:hAnsi="Century" w:hint="eastAsia"/>
          <w:rtl/>
        </w:rPr>
        <w:t>עת</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מודע</w:t>
      </w:r>
      <w:r>
        <w:rPr>
          <w:rFonts w:ascii="Century" w:hAnsi="Century"/>
          <w:rtl/>
        </w:rPr>
        <w:t xml:space="preserve"> </w:t>
      </w:r>
      <w:r>
        <w:rPr>
          <w:rFonts w:ascii="Century" w:hAnsi="Century" w:hint="eastAsia"/>
          <w:rtl/>
        </w:rPr>
        <w:t>לפעילותו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ומידת</w:t>
      </w:r>
      <w:r>
        <w:rPr>
          <w:rFonts w:ascii="Century" w:hAnsi="Century"/>
          <w:rtl/>
        </w:rPr>
        <w:t xml:space="preserve"> </w:t>
      </w:r>
      <w:r>
        <w:rPr>
          <w:rFonts w:ascii="Century" w:hAnsi="Century" w:hint="eastAsia"/>
          <w:rtl/>
        </w:rPr>
        <w:t>השפעתה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שער</w:t>
      </w:r>
      <w:r>
        <w:rPr>
          <w:rFonts w:ascii="Century" w:hAnsi="Century"/>
          <w:rtl/>
        </w:rPr>
        <w:t xml:space="preserve"> </w:t>
      </w:r>
      <w:r>
        <w:rPr>
          <w:rFonts w:ascii="Century" w:hAnsi="Century" w:hint="eastAsia"/>
          <w:rtl/>
        </w:rPr>
        <w:t>המניה</w:t>
      </w:r>
      <w:r>
        <w:rPr>
          <w:rFonts w:ascii="Century" w:hAnsi="Century"/>
          <w:rtl/>
        </w:rPr>
        <w:t xml:space="preserve">, </w:t>
      </w:r>
      <w:r>
        <w:rPr>
          <w:rFonts w:ascii="Century" w:hAnsi="Century" w:hint="eastAsia"/>
          <w:rtl/>
        </w:rPr>
        <w:t>דבר</w:t>
      </w:r>
      <w:r>
        <w:rPr>
          <w:rFonts w:ascii="Century" w:hAnsi="Century"/>
          <w:rtl/>
        </w:rPr>
        <w:t xml:space="preserve"> </w:t>
      </w:r>
      <w:r>
        <w:rPr>
          <w:rFonts w:ascii="Century" w:hAnsi="Century" w:hint="eastAsia"/>
          <w:rtl/>
        </w:rPr>
        <w:t>שהיה</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השפעה</w:t>
      </w:r>
      <w:r>
        <w:rPr>
          <w:rFonts w:ascii="Century" w:hAnsi="Century"/>
          <w:rtl/>
        </w:rPr>
        <w:t xml:space="preserve"> </w:t>
      </w:r>
      <w:r>
        <w:rPr>
          <w:rFonts w:ascii="Century" w:hAnsi="Century" w:hint="eastAsia"/>
          <w:rtl/>
        </w:rPr>
        <w:t>ישירה</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הצלחת</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בגדר</w:t>
      </w:r>
      <w:r>
        <w:rPr>
          <w:rFonts w:ascii="Century" w:hAnsi="Century"/>
          <w:rtl/>
        </w:rPr>
        <w:t xml:space="preserve"> </w:t>
      </w:r>
      <w:r>
        <w:rPr>
          <w:rFonts w:ascii="Century" w:hAnsi="Century" w:hint="eastAsia"/>
          <w:rtl/>
        </w:rPr>
        <w:t>מעשים</w:t>
      </w:r>
      <w:r>
        <w:rPr>
          <w:rFonts w:ascii="Century" w:hAnsi="Century"/>
          <w:rtl/>
        </w:rPr>
        <w:t xml:space="preserve"> </w:t>
      </w:r>
      <w:r>
        <w:rPr>
          <w:rFonts w:ascii="Century" w:hAnsi="Century" w:hint="eastAsia"/>
          <w:rtl/>
        </w:rPr>
        <w:t>שנעשו</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קשירת</w:t>
      </w:r>
      <w:r>
        <w:rPr>
          <w:rFonts w:ascii="Century" w:hAnsi="Century"/>
          <w:rtl/>
        </w:rPr>
        <w:t xml:space="preserve"> </w:t>
      </w:r>
      <w:r>
        <w:rPr>
          <w:rFonts w:ascii="Century" w:hAnsi="Century" w:hint="eastAsia"/>
          <w:rtl/>
        </w:rPr>
        <w:t>הקשר</w:t>
      </w:r>
      <w:r>
        <w:rPr>
          <w:rFonts w:ascii="Century" w:hAnsi="Century"/>
          <w:rtl/>
        </w:rPr>
        <w:t xml:space="preserve"> </w:t>
      </w:r>
      <w:r>
        <w:rPr>
          <w:rFonts w:ascii="Century" w:hAnsi="Century" w:hint="eastAsia"/>
          <w:rtl/>
        </w:rPr>
        <w:t>ואשר</w:t>
      </w:r>
      <w:r>
        <w:rPr>
          <w:rFonts w:ascii="Century" w:hAnsi="Century"/>
          <w:rtl/>
        </w:rPr>
        <w:t xml:space="preserve"> </w:t>
      </w:r>
      <w:r>
        <w:rPr>
          <w:rFonts w:ascii="Century" w:hAnsi="Century" w:hint="eastAsia"/>
          <w:rtl/>
        </w:rPr>
        <w:t>להם</w:t>
      </w:r>
      <w:r>
        <w:rPr>
          <w:rFonts w:ascii="Century" w:hAnsi="Century"/>
          <w:rtl/>
        </w:rPr>
        <w:t xml:space="preserve"> </w:t>
      </w:r>
      <w:r>
        <w:rPr>
          <w:rFonts w:ascii="Century" w:hAnsi="Century" w:hint="eastAsia"/>
          <w:rtl/>
        </w:rPr>
        <w:t>השלכה</w:t>
      </w:r>
      <w:r>
        <w:rPr>
          <w:rFonts w:ascii="Century" w:hAnsi="Century"/>
          <w:rtl/>
        </w:rPr>
        <w:t xml:space="preserve"> </w:t>
      </w:r>
      <w:r>
        <w:rPr>
          <w:rFonts w:ascii="Century" w:hAnsi="Century" w:hint="eastAsia"/>
          <w:rtl/>
        </w:rPr>
        <w:t>לאחור</w:t>
      </w:r>
      <w:r>
        <w:rPr>
          <w:rFonts w:ascii="Century" w:hAnsi="Century"/>
          <w:rtl/>
        </w:rPr>
        <w:t xml:space="preserve"> </w:t>
      </w:r>
      <w:r>
        <w:rPr>
          <w:rFonts w:ascii="Century" w:hAnsi="Century" w:hint="eastAsia"/>
          <w:rtl/>
        </w:rPr>
        <w:t>אפנה</w:t>
      </w:r>
      <w:r>
        <w:rPr>
          <w:rFonts w:ascii="Century" w:hAnsi="Century"/>
          <w:rtl/>
        </w:rPr>
        <w:t xml:space="preserve"> </w:t>
      </w:r>
      <w:r>
        <w:rPr>
          <w:rFonts w:ascii="Century" w:hAnsi="Century" w:hint="eastAsia"/>
          <w:rtl/>
        </w:rPr>
        <w:t>להלוואה</w:t>
      </w:r>
      <w:r>
        <w:rPr>
          <w:rFonts w:ascii="Century" w:hAnsi="Century"/>
          <w:rtl/>
        </w:rPr>
        <w:t xml:space="preserve"> </w:t>
      </w:r>
      <w:r>
        <w:rPr>
          <w:rFonts w:ascii="Century" w:hAnsi="Century" w:hint="eastAsia"/>
          <w:rtl/>
        </w:rPr>
        <w:t>שניתנה</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ידי</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לצורך</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הפוזיציה</w:t>
      </w:r>
      <w:r>
        <w:rPr>
          <w:rFonts w:ascii="Century" w:hAnsi="Century"/>
          <w:rtl/>
        </w:rPr>
        <w:t xml:space="preserve"> </w:t>
      </w:r>
      <w:r>
        <w:rPr>
          <w:rFonts w:ascii="Century" w:hAnsi="Century" w:hint="eastAsia"/>
          <w:rtl/>
        </w:rPr>
        <w:t>מאיי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לחשבונו</w:t>
      </w:r>
      <w:r>
        <w:rPr>
          <w:rFonts w:ascii="Century" w:hAnsi="Century"/>
          <w:rtl/>
        </w:rPr>
        <w:t xml:space="preserve"> </w:t>
      </w:r>
      <w:r>
        <w:rPr>
          <w:rFonts w:ascii="Century" w:hAnsi="Century" w:hint="eastAsia"/>
          <w:rtl/>
        </w:rPr>
        <w:t>הפרטי</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שטרום</w:t>
      </w:r>
      <w:r>
        <w:rPr>
          <w:rFonts w:ascii="Century" w:hAnsi="Century"/>
          <w:rtl/>
        </w:rPr>
        <w:t xml:space="preserve">. </w:t>
      </w:r>
    </w:p>
    <w:p w:rsidR="00983308" w:rsidRDefault="00983308" w:rsidP="000071BA">
      <w:pPr>
        <w:pStyle w:val="Ruller41"/>
        <w:rPr>
          <w:rFonts w:ascii="Century" w:hAnsi="Century"/>
          <w:rtl/>
        </w:rPr>
      </w:pPr>
    </w:p>
    <w:p w:rsidR="00983308" w:rsidRDefault="00983308" w:rsidP="006F7545">
      <w:pPr>
        <w:pStyle w:val="Title"/>
        <w:rPr>
          <w:rtl/>
        </w:rPr>
      </w:pPr>
      <w:bookmarkStart w:id="27" w:name="_Toc523131269"/>
      <w:r>
        <w:rPr>
          <w:rFonts w:hint="eastAsia"/>
          <w:rtl/>
        </w:rPr>
        <w:t>על</w:t>
      </w:r>
      <w:r>
        <w:rPr>
          <w:rtl/>
        </w:rPr>
        <w:t xml:space="preserve"> </w:t>
      </w:r>
      <w:r>
        <w:rPr>
          <w:rFonts w:hint="eastAsia"/>
          <w:rtl/>
        </w:rPr>
        <w:t>מקריות</w:t>
      </w:r>
      <w:r>
        <w:rPr>
          <w:rtl/>
        </w:rPr>
        <w:t xml:space="preserve"> </w:t>
      </w:r>
      <w:r>
        <w:rPr>
          <w:rFonts w:hint="eastAsia"/>
          <w:rtl/>
        </w:rPr>
        <w:t>בכלל</w:t>
      </w:r>
      <w:r>
        <w:rPr>
          <w:rtl/>
        </w:rPr>
        <w:t xml:space="preserve"> </w:t>
      </w:r>
      <w:r>
        <w:rPr>
          <w:rFonts w:hint="eastAsia"/>
          <w:rtl/>
        </w:rPr>
        <w:t>ובעניינו</w:t>
      </w:r>
      <w:r>
        <w:rPr>
          <w:rtl/>
        </w:rPr>
        <w:t xml:space="preserve"> </w:t>
      </w:r>
      <w:r>
        <w:rPr>
          <w:rFonts w:hint="eastAsia"/>
          <w:rtl/>
        </w:rPr>
        <w:t>בפרט</w:t>
      </w:r>
      <w:bookmarkEnd w:id="27"/>
    </w:p>
    <w:p w:rsidR="00983308" w:rsidRDefault="00983308" w:rsidP="000071BA">
      <w:pPr>
        <w:pStyle w:val="Ruller41"/>
        <w:rPr>
          <w:rFonts w:ascii="Century" w:hAnsi="Century" w:cs="Miriam"/>
          <w:b/>
          <w:spacing w:val="0"/>
          <w:szCs w:val="24"/>
          <w:rtl/>
        </w:rPr>
      </w:pPr>
    </w:p>
    <w:p w:rsidR="00983308" w:rsidRPr="00252B8F" w:rsidRDefault="00983308" w:rsidP="000071BA">
      <w:pPr>
        <w:pStyle w:val="Ruller41"/>
        <w:rPr>
          <w:rFonts w:ascii="Century" w:hAnsi="Century"/>
          <w:rtl/>
        </w:rPr>
      </w:pPr>
      <w:r>
        <w:rPr>
          <w:rFonts w:ascii="Century" w:hAnsi="Century"/>
          <w:rtl/>
        </w:rPr>
        <w:t>58.</w:t>
      </w:r>
      <w:r>
        <w:rPr>
          <w:rFonts w:ascii="Century" w:hAnsi="Century"/>
          <w:rtl/>
        </w:rPr>
        <w:tab/>
      </w:r>
      <w:r>
        <w:rPr>
          <w:rFonts w:ascii="Century" w:hAnsi="Century" w:hint="eastAsia"/>
          <w:rtl/>
        </w:rPr>
        <w:t>הקדמתי</w:t>
      </w:r>
      <w:r>
        <w:rPr>
          <w:rFonts w:ascii="Century" w:hAnsi="Century"/>
          <w:rtl/>
        </w:rPr>
        <w:t xml:space="preserve"> </w:t>
      </w:r>
      <w:r>
        <w:rPr>
          <w:rFonts w:ascii="Century" w:hAnsi="Century" w:hint="eastAsia"/>
          <w:rtl/>
        </w:rPr>
        <w:t>וציינתי</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במרכז</w:t>
      </w:r>
      <w:r>
        <w:rPr>
          <w:rFonts w:ascii="Century" w:hAnsi="Century"/>
          <w:rtl/>
        </w:rPr>
        <w:t xml:space="preserve"> </w:t>
      </w:r>
      <w:r>
        <w:rPr>
          <w:rFonts w:ascii="Century" w:hAnsi="Century" w:hint="eastAsia"/>
          <w:rtl/>
        </w:rPr>
        <w:t>הגנתם</w:t>
      </w:r>
      <w:r>
        <w:rPr>
          <w:rFonts w:ascii="Century" w:hAnsi="Century"/>
          <w:rtl/>
        </w:rPr>
        <w:t xml:space="preserve"> </w:t>
      </w:r>
      <w:r>
        <w:rPr>
          <w:rFonts w:ascii="Century" w:hAnsi="Century" w:hint="eastAsia"/>
          <w:rtl/>
        </w:rPr>
        <w:t>הציגו</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ודנקנר</w:t>
      </w:r>
      <w:r>
        <w:rPr>
          <w:rFonts w:ascii="Century" w:hAnsi="Century"/>
          <w:rtl/>
        </w:rPr>
        <w:t xml:space="preserve"> </w:t>
      </w:r>
      <w:r>
        <w:rPr>
          <w:rFonts w:ascii="Century" w:hAnsi="Century" w:hint="eastAsia"/>
          <w:rtl/>
        </w:rPr>
        <w:t>טענת</w:t>
      </w:r>
      <w:r>
        <w:rPr>
          <w:rFonts w:ascii="Century" w:hAnsi="Century"/>
          <w:rtl/>
        </w:rPr>
        <w:t xml:space="preserve"> "</w:t>
      </w:r>
      <w:r>
        <w:rPr>
          <w:rFonts w:ascii="Century" w:hAnsi="Century" w:hint="eastAsia"/>
          <w:rtl/>
        </w:rPr>
        <w:t>מקריות</w:t>
      </w:r>
      <w:r>
        <w:rPr>
          <w:rFonts w:ascii="Century" w:hAnsi="Century"/>
          <w:rtl/>
        </w:rPr>
        <w:t xml:space="preserve">", </w:t>
      </w:r>
      <w:r>
        <w:rPr>
          <w:rFonts w:ascii="Century" w:hAnsi="Century" w:hint="eastAsia"/>
          <w:rtl/>
        </w:rPr>
        <w:t>והעדר</w:t>
      </w:r>
      <w:r>
        <w:rPr>
          <w:rFonts w:ascii="Century" w:hAnsi="Century"/>
          <w:rtl/>
        </w:rPr>
        <w:t xml:space="preserve"> </w:t>
      </w:r>
      <w:r>
        <w:rPr>
          <w:rFonts w:ascii="Century" w:hAnsi="Century" w:hint="eastAsia"/>
          <w:rtl/>
        </w:rPr>
        <w:t>כוונה</w:t>
      </w:r>
      <w:r>
        <w:rPr>
          <w:rFonts w:ascii="Century" w:hAnsi="Century"/>
          <w:rtl/>
        </w:rPr>
        <w:t xml:space="preserve"> </w:t>
      </w:r>
      <w:r>
        <w:rPr>
          <w:rFonts w:ascii="Century" w:hAnsi="Century" w:hint="eastAsia"/>
          <w:rtl/>
        </w:rPr>
        <w:t>פלילית</w:t>
      </w:r>
      <w:r>
        <w:rPr>
          <w:rFonts w:ascii="Century" w:hAnsi="Century"/>
          <w:rtl/>
        </w:rPr>
        <w:t xml:space="preserve"> </w:t>
      </w:r>
      <w:r>
        <w:rPr>
          <w:rFonts w:ascii="Century" w:hAnsi="Century" w:hint="eastAsia"/>
          <w:rtl/>
        </w:rPr>
        <w:t>מאחורי</w:t>
      </w:r>
      <w:r>
        <w:rPr>
          <w:rFonts w:ascii="Century" w:hAnsi="Century"/>
          <w:rtl/>
        </w:rPr>
        <w:t xml:space="preserve"> </w:t>
      </w:r>
      <w:r>
        <w:rPr>
          <w:rFonts w:ascii="Century" w:hAnsi="Century" w:hint="eastAsia"/>
          <w:rtl/>
        </w:rPr>
        <w:t>המעשים</w:t>
      </w:r>
      <w:r>
        <w:rPr>
          <w:rFonts w:ascii="Century" w:hAnsi="Century"/>
          <w:rtl/>
        </w:rPr>
        <w:t xml:space="preserve"> </w:t>
      </w:r>
      <w:r>
        <w:rPr>
          <w:rFonts w:ascii="Century" w:hAnsi="Century" w:hint="eastAsia"/>
          <w:rtl/>
        </w:rPr>
        <w:t>שהוכחו</w:t>
      </w:r>
      <w:r>
        <w:rPr>
          <w:rFonts w:ascii="Century" w:hAnsi="Century"/>
          <w:rtl/>
        </w:rPr>
        <w:t xml:space="preserve"> </w:t>
      </w:r>
      <w:r>
        <w:rPr>
          <w:rFonts w:ascii="Century" w:hAnsi="Century" w:hint="eastAsia"/>
          <w:rtl/>
        </w:rPr>
        <w:t>ושאין</w:t>
      </w:r>
      <w:r>
        <w:rPr>
          <w:rFonts w:ascii="Century" w:hAnsi="Century"/>
          <w:rtl/>
        </w:rPr>
        <w:t xml:space="preserve"> </w:t>
      </w:r>
      <w:r>
        <w:rPr>
          <w:rFonts w:ascii="Century" w:hAnsi="Century" w:hint="eastAsia"/>
          <w:rtl/>
        </w:rPr>
        <w:t>עליהם</w:t>
      </w:r>
      <w:r>
        <w:rPr>
          <w:rFonts w:ascii="Century" w:hAnsi="Century"/>
          <w:rtl/>
        </w:rPr>
        <w:t xml:space="preserve"> </w:t>
      </w:r>
      <w:r>
        <w:rPr>
          <w:rFonts w:ascii="Century" w:hAnsi="Century" w:hint="eastAsia"/>
          <w:rtl/>
        </w:rPr>
        <w:t>מחלוקת</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מנת</w:t>
      </w:r>
      <w:r>
        <w:rPr>
          <w:rFonts w:ascii="Century" w:hAnsi="Century"/>
          <w:rtl/>
        </w:rPr>
        <w:t xml:space="preserve"> </w:t>
      </w:r>
      <w:r>
        <w:rPr>
          <w:rFonts w:ascii="Century" w:hAnsi="Century" w:hint="eastAsia"/>
          <w:rtl/>
        </w:rPr>
        <w:t>להמחיש</w:t>
      </w:r>
      <w:r>
        <w:rPr>
          <w:rFonts w:ascii="Century" w:hAnsi="Century"/>
          <w:rtl/>
        </w:rPr>
        <w:t xml:space="preserve"> </w:t>
      </w:r>
      <w:r>
        <w:rPr>
          <w:rFonts w:ascii="Century" w:hAnsi="Century" w:hint="eastAsia"/>
          <w:rtl/>
        </w:rPr>
        <w:t>מידת</w:t>
      </w:r>
      <w:r>
        <w:rPr>
          <w:rFonts w:ascii="Century" w:hAnsi="Century"/>
          <w:rtl/>
        </w:rPr>
        <w:t xml:space="preserve"> </w:t>
      </w:r>
      <w:r>
        <w:rPr>
          <w:rFonts w:ascii="Century" w:hAnsi="Century" w:hint="eastAsia"/>
          <w:rtl/>
        </w:rPr>
        <w:t>האבסורדיות</w:t>
      </w:r>
      <w:r>
        <w:rPr>
          <w:rFonts w:ascii="Century" w:hAnsi="Century"/>
          <w:rtl/>
        </w:rPr>
        <w:t xml:space="preserve"> </w:t>
      </w:r>
      <w:r>
        <w:rPr>
          <w:rFonts w:ascii="Century" w:hAnsi="Century" w:hint="eastAsia"/>
          <w:rtl/>
        </w:rPr>
        <w:t>שבטענה</w:t>
      </w:r>
      <w:r>
        <w:rPr>
          <w:rFonts w:ascii="Century" w:hAnsi="Century"/>
          <w:rtl/>
        </w:rPr>
        <w:t xml:space="preserve"> </w:t>
      </w:r>
      <w:r>
        <w:rPr>
          <w:rFonts w:ascii="Century" w:hAnsi="Century" w:hint="eastAsia"/>
          <w:rtl/>
        </w:rPr>
        <w:t>מצאתי</w:t>
      </w:r>
      <w:r>
        <w:rPr>
          <w:rFonts w:ascii="Century" w:hAnsi="Century"/>
          <w:rtl/>
        </w:rPr>
        <w:t xml:space="preserve"> </w:t>
      </w:r>
      <w:r>
        <w:rPr>
          <w:rFonts w:ascii="Century" w:hAnsi="Century" w:hint="eastAsia"/>
          <w:rtl/>
        </w:rPr>
        <w:t>להציג</w:t>
      </w:r>
      <w:r>
        <w:rPr>
          <w:rFonts w:ascii="Century" w:hAnsi="Century"/>
          <w:rtl/>
        </w:rPr>
        <w:t xml:space="preserve"> </w:t>
      </w:r>
      <w:r>
        <w:rPr>
          <w:rFonts w:ascii="Century" w:hAnsi="Century" w:hint="eastAsia"/>
          <w:rtl/>
        </w:rPr>
        <w:t>ברצף</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מכלול</w:t>
      </w:r>
      <w:r>
        <w:rPr>
          <w:rFonts w:ascii="Century" w:hAnsi="Century"/>
          <w:rtl/>
        </w:rPr>
        <w:t xml:space="preserve"> </w:t>
      </w:r>
      <w:r>
        <w:rPr>
          <w:rFonts w:ascii="Century" w:hAnsi="Century" w:hint="eastAsia"/>
          <w:rtl/>
        </w:rPr>
        <w:t>האירועים</w:t>
      </w:r>
      <w:r>
        <w:rPr>
          <w:rFonts w:ascii="Century" w:hAnsi="Century"/>
          <w:rtl/>
        </w:rPr>
        <w:t xml:space="preserve"> </w:t>
      </w:r>
      <w:r>
        <w:rPr>
          <w:rFonts w:ascii="Century" w:hAnsi="Century" w:hint="eastAsia"/>
          <w:rtl/>
        </w:rPr>
        <w:t>הנגועים</w:t>
      </w:r>
      <w:r>
        <w:rPr>
          <w:rFonts w:ascii="Century" w:hAnsi="Century"/>
          <w:rtl/>
        </w:rPr>
        <w:t xml:space="preserve"> </w:t>
      </w:r>
      <w:r>
        <w:rPr>
          <w:rFonts w:ascii="Century" w:hAnsi="Century" w:hint="eastAsia"/>
          <w:rtl/>
        </w:rPr>
        <w:t>במקריות</w:t>
      </w:r>
      <w:r>
        <w:rPr>
          <w:rFonts w:ascii="Century" w:hAnsi="Century"/>
          <w:rtl/>
        </w:rPr>
        <w:t xml:space="preserve"> </w:t>
      </w:r>
      <w:r>
        <w:rPr>
          <w:rFonts w:ascii="Century" w:hAnsi="Century" w:hint="eastAsia"/>
          <w:rtl/>
        </w:rPr>
        <w:t>לטענתם</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הודיע</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מספר</w:t>
      </w:r>
      <w:r>
        <w:rPr>
          <w:rFonts w:ascii="Century" w:hAnsi="Century"/>
          <w:rtl/>
        </w:rPr>
        <w:t xml:space="preserve"> </w:t>
      </w:r>
      <w:r>
        <w:rPr>
          <w:rFonts w:ascii="Century" w:hAnsi="Century" w:hint="eastAsia"/>
          <w:rtl/>
        </w:rPr>
        <w:t>ימים</w:t>
      </w:r>
      <w:r>
        <w:rPr>
          <w:rFonts w:ascii="Century" w:hAnsi="Century"/>
          <w:rtl/>
        </w:rPr>
        <w:t xml:space="preserve"> </w:t>
      </w:r>
      <w:r>
        <w:rPr>
          <w:rFonts w:ascii="Century" w:hAnsi="Century" w:hint="eastAsia"/>
          <w:rtl/>
        </w:rPr>
        <w:t>לפני</w:t>
      </w:r>
      <w:r>
        <w:rPr>
          <w:rFonts w:ascii="Century" w:hAnsi="Century"/>
          <w:rtl/>
        </w:rPr>
        <w:t xml:space="preserve"> </w:t>
      </w:r>
      <w:r>
        <w:rPr>
          <w:rFonts w:ascii="Century" w:hAnsi="Century" w:hint="eastAsia"/>
          <w:rtl/>
        </w:rPr>
        <w:t>ההנפקה</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בכוונתו</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w:t>
      </w:r>
      <w:r>
        <w:rPr>
          <w:rFonts w:ascii="Century" w:hAnsi="Century"/>
          <w:rtl/>
        </w:rPr>
        <w:t xml:space="preserve">- 2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בהנפקה</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שינה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דעתו</w:t>
      </w:r>
      <w:r>
        <w:rPr>
          <w:rFonts w:ascii="Century" w:hAnsi="Century"/>
          <w:rtl/>
        </w:rPr>
        <w:t xml:space="preserve"> </w:t>
      </w:r>
      <w:r>
        <w:rPr>
          <w:rFonts w:ascii="Century" w:hAnsi="Century" w:hint="eastAsia"/>
          <w:rtl/>
        </w:rPr>
        <w:t>ותחת</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בהנפקה</w:t>
      </w:r>
      <w:r>
        <w:rPr>
          <w:rFonts w:ascii="Century" w:hAnsi="Century"/>
          <w:rtl/>
        </w:rPr>
        <w:t xml:space="preserve"> </w:t>
      </w:r>
      <w:r>
        <w:rPr>
          <w:rFonts w:ascii="Century" w:hAnsi="Century" w:hint="eastAsia"/>
          <w:rtl/>
        </w:rPr>
        <w:t>רכש</w:t>
      </w:r>
      <w:r>
        <w:rPr>
          <w:rFonts w:ascii="Century" w:hAnsi="Century"/>
          <w:rtl/>
        </w:rPr>
        <w:t xml:space="preserve"> </w:t>
      </w:r>
      <w:r>
        <w:rPr>
          <w:rFonts w:ascii="Century" w:hAnsi="Century" w:hint="eastAsia"/>
          <w:rtl/>
        </w:rPr>
        <w:t>בבורסה</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מניות</w:t>
      </w:r>
      <w:r>
        <w:rPr>
          <w:rFonts w:ascii="Century" w:hAnsi="Century"/>
          <w:rtl/>
        </w:rPr>
        <w:t xml:space="preserve"> </w:t>
      </w:r>
      <w:r>
        <w:rPr>
          <w:rFonts w:ascii="Century" w:hAnsi="Century" w:hint="eastAsia"/>
          <w:rtl/>
        </w:rPr>
        <w:t>בסכום</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כ</w:t>
      </w:r>
      <w:r>
        <w:rPr>
          <w:rFonts w:ascii="Century" w:hAnsi="Century"/>
          <w:rtl/>
        </w:rPr>
        <w:t xml:space="preserve">- 15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B37A7F">
        <w:rPr>
          <w:rFonts w:ascii="Century" w:hAnsi="Century" w:cs="Miriam" w:hint="eastAsia"/>
          <w:b/>
          <w:spacing w:val="0"/>
          <w:szCs w:val="24"/>
          <w:rtl/>
        </w:rPr>
        <w:t>במקרה</w:t>
      </w:r>
      <w:r>
        <w:rPr>
          <w:rFonts w:ascii="Century" w:hAnsi="Century"/>
          <w:rtl/>
        </w:rPr>
        <w:t xml:space="preserve"> </w:t>
      </w:r>
      <w:r>
        <w:rPr>
          <w:rFonts w:ascii="Century" w:hAnsi="Century" w:hint="eastAsia"/>
          <w:rtl/>
        </w:rPr>
        <w:t>ב</w:t>
      </w:r>
      <w:r>
        <w:rPr>
          <w:rFonts w:ascii="Century" w:hAnsi="Century"/>
          <w:rtl/>
        </w:rPr>
        <w:t xml:space="preserve">- 21.2.2012, </w:t>
      </w:r>
      <w:r>
        <w:rPr>
          <w:rFonts w:ascii="Century" w:hAnsi="Century" w:hint="eastAsia"/>
          <w:rtl/>
        </w:rPr>
        <w:t>לאחר</w:t>
      </w:r>
      <w:r>
        <w:rPr>
          <w:rFonts w:ascii="Century" w:hAnsi="Century"/>
          <w:rtl/>
        </w:rPr>
        <w:t xml:space="preserve"> </w:t>
      </w:r>
      <w:r>
        <w:rPr>
          <w:rFonts w:ascii="Century" w:hAnsi="Century" w:hint="eastAsia"/>
          <w:rtl/>
        </w:rPr>
        <w:t>שמיצה</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רזרבת</w:t>
      </w:r>
      <w:r>
        <w:rPr>
          <w:rFonts w:ascii="Century" w:hAnsi="Century"/>
          <w:rtl/>
        </w:rPr>
        <w:t xml:space="preserve"> </w:t>
      </w:r>
      <w:r>
        <w:rPr>
          <w:rFonts w:ascii="Century" w:hAnsi="Century" w:hint="eastAsia"/>
          <w:rtl/>
        </w:rPr>
        <w:t>המזומנים</w:t>
      </w:r>
      <w:r>
        <w:rPr>
          <w:rFonts w:ascii="Century" w:hAnsi="Century"/>
          <w:rtl/>
        </w:rPr>
        <w:t xml:space="preserve"> </w:t>
      </w:r>
      <w:r>
        <w:rPr>
          <w:rFonts w:ascii="Century" w:hAnsi="Century" w:hint="eastAsia"/>
          <w:rtl/>
        </w:rPr>
        <w:t>באיי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שעמדה</w:t>
      </w:r>
      <w:r>
        <w:rPr>
          <w:rFonts w:ascii="Century" w:hAnsi="Century"/>
          <w:rtl/>
        </w:rPr>
        <w:t xml:space="preserve"> </w:t>
      </w:r>
      <w:r>
        <w:rPr>
          <w:rFonts w:ascii="Century" w:hAnsi="Century" w:hint="eastAsia"/>
          <w:rtl/>
        </w:rPr>
        <w:t>על</w:t>
      </w:r>
      <w:r>
        <w:rPr>
          <w:rFonts w:ascii="Century" w:hAnsi="Century"/>
          <w:rtl/>
        </w:rPr>
        <w:t xml:space="preserve"> 850,000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ואשראי</w:t>
      </w:r>
      <w:r>
        <w:rPr>
          <w:rFonts w:ascii="Century" w:hAnsi="Century"/>
          <w:rtl/>
        </w:rPr>
        <w:t xml:space="preserve"> </w:t>
      </w:r>
      <w:r>
        <w:rPr>
          <w:rFonts w:ascii="Century" w:hAnsi="Century" w:hint="eastAsia"/>
          <w:rtl/>
        </w:rPr>
        <w:t>נוסף</w:t>
      </w:r>
      <w:r>
        <w:rPr>
          <w:rFonts w:ascii="Century" w:hAnsi="Century"/>
          <w:rtl/>
        </w:rPr>
        <w:t xml:space="preserve"> </w:t>
      </w:r>
      <w:r>
        <w:rPr>
          <w:rFonts w:ascii="Century" w:hAnsi="Century" w:hint="eastAsia"/>
          <w:rtl/>
        </w:rPr>
        <w:t>בחשבון</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r>
        <w:rPr>
          <w:rFonts w:ascii="Century" w:hAnsi="Century" w:hint="eastAsia"/>
          <w:rtl/>
        </w:rPr>
        <w:t>החליט</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לפנות</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שידבר</w:t>
      </w:r>
      <w:r>
        <w:rPr>
          <w:rFonts w:ascii="Century" w:hAnsi="Century"/>
          <w:rtl/>
        </w:rPr>
        <w:t xml:space="preserve"> </w:t>
      </w:r>
      <w:r>
        <w:rPr>
          <w:rFonts w:ascii="Century" w:hAnsi="Century" w:hint="eastAsia"/>
          <w:rtl/>
        </w:rPr>
        <w:t>עם</w:t>
      </w:r>
      <w:r>
        <w:rPr>
          <w:rFonts w:ascii="Century" w:hAnsi="Century"/>
          <w:rtl/>
        </w:rPr>
        <w:t xml:space="preserve"> </w:t>
      </w:r>
      <w:r>
        <w:rPr>
          <w:rFonts w:ascii="Century" w:hAnsi="Century" w:hint="eastAsia"/>
          <w:rtl/>
        </w:rPr>
        <w:t>הבנק</w:t>
      </w:r>
      <w:r>
        <w:rPr>
          <w:rFonts w:ascii="Century" w:hAnsi="Century"/>
          <w:rtl/>
        </w:rPr>
        <w:t xml:space="preserve"> </w:t>
      </w:r>
      <w:r>
        <w:rPr>
          <w:rFonts w:ascii="Century" w:hAnsi="Century" w:hint="eastAsia"/>
          <w:rtl/>
        </w:rPr>
        <w:t>הבינלאומי</w:t>
      </w:r>
      <w:r>
        <w:rPr>
          <w:rFonts w:ascii="Century" w:hAnsi="Century"/>
          <w:rtl/>
        </w:rPr>
        <w:t xml:space="preserve"> </w:t>
      </w:r>
      <w:r>
        <w:rPr>
          <w:rFonts w:ascii="Century" w:hAnsi="Century" w:hint="eastAsia"/>
          <w:rtl/>
        </w:rPr>
        <w:t>להעמיד</w:t>
      </w:r>
      <w:r>
        <w:rPr>
          <w:rFonts w:ascii="Century" w:hAnsi="Century"/>
          <w:rtl/>
        </w:rPr>
        <w:t xml:space="preserve"> </w:t>
      </w:r>
      <w:r>
        <w:rPr>
          <w:rFonts w:ascii="Century" w:hAnsi="Century" w:hint="eastAsia"/>
          <w:rtl/>
        </w:rPr>
        <w:t>לו</w:t>
      </w:r>
      <w:r>
        <w:rPr>
          <w:rFonts w:ascii="Century" w:hAnsi="Century"/>
          <w:rtl/>
        </w:rPr>
        <w:t xml:space="preserve"> </w:t>
      </w:r>
      <w:r>
        <w:rPr>
          <w:rFonts w:ascii="Century" w:hAnsi="Century" w:hint="eastAsia"/>
          <w:rtl/>
        </w:rPr>
        <w:t>אשראי</w:t>
      </w:r>
      <w:r>
        <w:rPr>
          <w:rFonts w:ascii="Century" w:hAnsi="Century"/>
          <w:rtl/>
        </w:rPr>
        <w:t xml:space="preserve"> </w:t>
      </w:r>
      <w:r>
        <w:rPr>
          <w:rFonts w:ascii="Century" w:hAnsi="Century" w:hint="eastAsia"/>
          <w:rtl/>
        </w:rPr>
        <w:t>של</w:t>
      </w:r>
      <w:r>
        <w:rPr>
          <w:rFonts w:ascii="Century" w:hAnsi="Century"/>
          <w:rtl/>
        </w:rPr>
        <w:t xml:space="preserve"> 15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sidRPr="00A61DEF">
        <w:rPr>
          <w:rFonts w:ascii="Century" w:hAnsi="Century" w:cs="Miriam" w:hint="eastAsia"/>
          <w:b/>
          <w:spacing w:val="0"/>
          <w:szCs w:val="24"/>
          <w:rtl/>
        </w:rPr>
        <w:t>שלא</w:t>
      </w:r>
      <w:r w:rsidRPr="00A61DEF">
        <w:rPr>
          <w:rFonts w:ascii="Century" w:hAnsi="Century" w:cs="Miriam"/>
          <w:b/>
          <w:spacing w:val="0"/>
          <w:szCs w:val="24"/>
          <w:rtl/>
        </w:rPr>
        <w:t xml:space="preserve"> </w:t>
      </w:r>
      <w:r w:rsidRPr="00A61DEF">
        <w:rPr>
          <w:rFonts w:ascii="Century" w:hAnsi="Century" w:cs="Miriam" w:hint="eastAsia"/>
          <w:b/>
          <w:spacing w:val="0"/>
          <w:szCs w:val="24"/>
          <w:rtl/>
        </w:rPr>
        <w:t>במקרה</w:t>
      </w:r>
      <w:r w:rsidRPr="00A61DEF">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היה</w:t>
      </w:r>
      <w:r>
        <w:rPr>
          <w:rFonts w:ascii="Century" w:hAnsi="Century"/>
          <w:rtl/>
        </w:rPr>
        <w:t xml:space="preserve"> </w:t>
      </w:r>
      <w:r>
        <w:rPr>
          <w:rFonts w:ascii="Century" w:hAnsi="Century" w:hint="eastAsia"/>
          <w:rtl/>
        </w:rPr>
        <w:t>מודע</w:t>
      </w:r>
      <w:r>
        <w:rPr>
          <w:rFonts w:ascii="Century" w:hAnsi="Century"/>
          <w:rtl/>
        </w:rPr>
        <w:t xml:space="preserve"> </w:t>
      </w:r>
      <w:r>
        <w:rPr>
          <w:rFonts w:ascii="Century" w:hAnsi="Century" w:hint="eastAsia"/>
          <w:rtl/>
        </w:rPr>
        <w:t>לכך</w:t>
      </w:r>
      <w:r>
        <w:rPr>
          <w:rFonts w:ascii="Century" w:hAnsi="Century"/>
          <w:rtl/>
        </w:rPr>
        <w:t xml:space="preserve"> </w:t>
      </w:r>
      <w:r>
        <w:rPr>
          <w:rFonts w:ascii="Century" w:hAnsi="Century" w:hint="eastAsia"/>
          <w:rtl/>
        </w:rPr>
        <w:t>ששטרום</w:t>
      </w:r>
      <w:r>
        <w:rPr>
          <w:rFonts w:ascii="Century" w:hAnsi="Century"/>
          <w:rtl/>
        </w:rPr>
        <w:t xml:space="preserve"> </w:t>
      </w:r>
      <w:r>
        <w:rPr>
          <w:rFonts w:ascii="Century" w:hAnsi="Century" w:hint="eastAsia"/>
          <w:rtl/>
        </w:rPr>
        <w:t>קונה</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ו</w:t>
      </w:r>
      <w:r>
        <w:rPr>
          <w:rFonts w:ascii="Century" w:hAnsi="Century"/>
          <w:rtl/>
        </w:rPr>
        <w:t>"</w:t>
      </w:r>
      <w:r>
        <w:rPr>
          <w:rFonts w:ascii="Century" w:hAnsi="Century" w:hint="eastAsia"/>
          <w:rtl/>
        </w:rPr>
        <w:t>קולט</w:t>
      </w:r>
      <w:r>
        <w:rPr>
          <w:rFonts w:ascii="Century" w:hAnsi="Century"/>
          <w:rtl/>
        </w:rPr>
        <w:t xml:space="preserve"> </w:t>
      </w:r>
      <w:r>
        <w:rPr>
          <w:rFonts w:ascii="Century" w:hAnsi="Century" w:hint="eastAsia"/>
          <w:rtl/>
        </w:rPr>
        <w:t>היצעים</w:t>
      </w:r>
      <w:r>
        <w:rPr>
          <w:rFonts w:ascii="Century" w:hAnsi="Century"/>
          <w:rtl/>
        </w:rPr>
        <w:t xml:space="preserve">" </w:t>
      </w:r>
      <w:r>
        <w:rPr>
          <w:rFonts w:ascii="Century" w:hAnsi="Century" w:hint="eastAsia"/>
          <w:rtl/>
        </w:rPr>
        <w:t>לפני</w:t>
      </w:r>
      <w:r>
        <w:rPr>
          <w:rFonts w:ascii="Century" w:hAnsi="Century"/>
          <w:rtl/>
        </w:rPr>
        <w:t xml:space="preserve"> </w:t>
      </w:r>
      <w:r>
        <w:rPr>
          <w:rFonts w:ascii="Century" w:hAnsi="Century" w:hint="eastAsia"/>
          <w:rtl/>
        </w:rPr>
        <w:t>ההנפקה</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B37A7F">
        <w:rPr>
          <w:rFonts w:ascii="Century" w:hAnsi="Century" w:cs="Miriam" w:hint="eastAsia"/>
          <w:b/>
          <w:spacing w:val="0"/>
          <w:szCs w:val="24"/>
          <w:rtl/>
        </w:rPr>
        <w:t>במקרה</w:t>
      </w:r>
      <w:r>
        <w:rPr>
          <w:rFonts w:ascii="Century" w:hAnsi="Century"/>
          <w:rtl/>
        </w:rPr>
        <w:t xml:space="preserve"> </w:t>
      </w:r>
      <w:r>
        <w:rPr>
          <w:rFonts w:ascii="Century" w:hAnsi="Century" w:hint="eastAsia"/>
          <w:rtl/>
        </w:rPr>
        <w:t>בצהריי</w:t>
      </w:r>
      <w:r>
        <w:rPr>
          <w:rFonts w:ascii="Century" w:hAnsi="Century"/>
          <w:rtl/>
        </w:rPr>
        <w:t xml:space="preserve"> </w:t>
      </w:r>
      <w:r>
        <w:rPr>
          <w:rFonts w:ascii="Century" w:hAnsi="Century" w:hint="eastAsia"/>
          <w:rtl/>
        </w:rPr>
        <w:t>אותו</w:t>
      </w:r>
      <w:r>
        <w:rPr>
          <w:rFonts w:ascii="Century" w:hAnsi="Century"/>
          <w:rtl/>
        </w:rPr>
        <w:t xml:space="preserve"> </w:t>
      </w:r>
      <w:r>
        <w:rPr>
          <w:rFonts w:ascii="Century" w:hAnsi="Century" w:hint="eastAsia"/>
          <w:rtl/>
        </w:rPr>
        <w:t>יום</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שטרום</w:t>
      </w:r>
      <w:r>
        <w:rPr>
          <w:rFonts w:ascii="Century" w:hAnsi="Century"/>
          <w:rtl/>
        </w:rPr>
        <w:t xml:space="preserve"> </w:t>
      </w:r>
      <w:r>
        <w:rPr>
          <w:rFonts w:ascii="Century" w:hAnsi="Century" w:hint="eastAsia"/>
          <w:rtl/>
        </w:rPr>
        <w:t>פונה</w:t>
      </w:r>
      <w:r>
        <w:rPr>
          <w:rFonts w:ascii="Century" w:hAnsi="Century"/>
          <w:rtl/>
        </w:rPr>
        <w:t xml:space="preserve"> </w:t>
      </w:r>
      <w:r>
        <w:rPr>
          <w:rFonts w:ascii="Century" w:hAnsi="Century" w:hint="eastAsia"/>
          <w:rtl/>
        </w:rPr>
        <w:t>שוב</w:t>
      </w:r>
      <w:r>
        <w:rPr>
          <w:rFonts w:ascii="Century" w:hAnsi="Century"/>
          <w:rtl/>
        </w:rPr>
        <w:t xml:space="preserve"> </w:t>
      </w:r>
      <w:r>
        <w:rPr>
          <w:rFonts w:ascii="Century" w:hAnsi="Century" w:hint="eastAsia"/>
          <w:rtl/>
        </w:rPr>
        <w:t>לדנקנר</w:t>
      </w:r>
      <w:r>
        <w:rPr>
          <w:rFonts w:ascii="Century" w:hAnsi="Century"/>
          <w:rtl/>
        </w:rPr>
        <w:t xml:space="preserve"> </w:t>
      </w:r>
      <w:r>
        <w:rPr>
          <w:rFonts w:ascii="Century" w:hAnsi="Century" w:hint="eastAsia"/>
          <w:rtl/>
        </w:rPr>
        <w:t>הפעם</w:t>
      </w:r>
      <w:r>
        <w:rPr>
          <w:rFonts w:ascii="Century" w:hAnsi="Century"/>
          <w:rtl/>
        </w:rPr>
        <w:t xml:space="preserve"> </w:t>
      </w:r>
      <w:r>
        <w:rPr>
          <w:rFonts w:ascii="Century" w:hAnsi="Century" w:hint="eastAsia"/>
          <w:rtl/>
        </w:rPr>
        <w:t>בבקשה</w:t>
      </w:r>
      <w:r>
        <w:rPr>
          <w:rFonts w:ascii="Century" w:hAnsi="Century"/>
          <w:rtl/>
        </w:rPr>
        <w:t xml:space="preserve"> </w:t>
      </w:r>
      <w:r>
        <w:rPr>
          <w:rFonts w:ascii="Century" w:hAnsi="Century" w:hint="eastAsia"/>
          <w:rtl/>
        </w:rPr>
        <w:t>שיפנה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אנשים</w:t>
      </w:r>
      <w:r>
        <w:rPr>
          <w:rFonts w:ascii="Century" w:hAnsi="Century"/>
          <w:rtl/>
        </w:rPr>
        <w:t xml:space="preserve"> </w:t>
      </w:r>
      <w:r>
        <w:rPr>
          <w:rFonts w:ascii="Century" w:hAnsi="Century" w:hint="eastAsia"/>
          <w:rtl/>
        </w:rPr>
        <w:t>שיקנו</w:t>
      </w:r>
      <w:r>
        <w:rPr>
          <w:rFonts w:ascii="Century" w:hAnsi="Century"/>
          <w:rtl/>
        </w:rPr>
        <w:t xml:space="preserve"> </w:t>
      </w:r>
      <w:r>
        <w:rPr>
          <w:rFonts w:ascii="Century" w:hAnsi="Century" w:hint="eastAsia"/>
          <w:rtl/>
        </w:rPr>
        <w:t>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B37A7F">
        <w:rPr>
          <w:rFonts w:ascii="Century" w:hAnsi="Century" w:cs="Miriam" w:hint="eastAsia"/>
          <w:b/>
          <w:spacing w:val="0"/>
          <w:szCs w:val="24"/>
          <w:rtl/>
        </w:rPr>
        <w:t>במקרה</w:t>
      </w:r>
      <w:r>
        <w:rPr>
          <w:rFonts w:ascii="Century" w:hAnsi="Century"/>
          <w:rtl/>
        </w:rPr>
        <w:t xml:space="preserve"> </w:t>
      </w:r>
      <w:r>
        <w:rPr>
          <w:rFonts w:ascii="Century" w:hAnsi="Century" w:hint="eastAsia"/>
          <w:rtl/>
        </w:rPr>
        <w:t>ויליגר</w:t>
      </w:r>
      <w:r>
        <w:rPr>
          <w:rFonts w:ascii="Century" w:hAnsi="Century"/>
          <w:rtl/>
        </w:rPr>
        <w:t xml:space="preserve"> </w:t>
      </w:r>
      <w:r>
        <w:rPr>
          <w:rFonts w:ascii="Century" w:hAnsi="Century" w:hint="eastAsia"/>
          <w:rtl/>
        </w:rPr>
        <w:t>מגיע</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ביתו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בליל</w:t>
      </w:r>
      <w:r>
        <w:rPr>
          <w:rFonts w:ascii="Century" w:hAnsi="Century"/>
          <w:rtl/>
        </w:rPr>
        <w:t xml:space="preserve"> </w:t>
      </w:r>
      <w:r>
        <w:rPr>
          <w:rFonts w:ascii="Century" w:hAnsi="Century" w:hint="eastAsia"/>
          <w:rtl/>
        </w:rPr>
        <w:t>ה</w:t>
      </w:r>
      <w:r>
        <w:rPr>
          <w:rFonts w:ascii="Century" w:hAnsi="Century"/>
          <w:rtl/>
        </w:rPr>
        <w:t xml:space="preserve">- 21.2.2012 </w:t>
      </w:r>
      <w:r>
        <w:rPr>
          <w:rFonts w:ascii="Century" w:hAnsi="Century" w:hint="eastAsia"/>
          <w:rtl/>
        </w:rPr>
        <w:t>כדי</w:t>
      </w:r>
      <w:r>
        <w:rPr>
          <w:rFonts w:ascii="Century" w:hAnsi="Century"/>
          <w:rtl/>
        </w:rPr>
        <w:t xml:space="preserve"> </w:t>
      </w:r>
      <w:r>
        <w:rPr>
          <w:rFonts w:ascii="Century" w:hAnsi="Century" w:hint="eastAsia"/>
          <w:rtl/>
        </w:rPr>
        <w:t>לדעת</w:t>
      </w:r>
      <w:r>
        <w:rPr>
          <w:rFonts w:ascii="Century" w:hAnsi="Century"/>
          <w:rtl/>
        </w:rPr>
        <w:t xml:space="preserve"> </w:t>
      </w:r>
      <w:r>
        <w:rPr>
          <w:rFonts w:ascii="Century" w:hAnsi="Century" w:hint="eastAsia"/>
          <w:rtl/>
        </w:rPr>
        <w:t>אם</w:t>
      </w:r>
      <w:r>
        <w:rPr>
          <w:rFonts w:ascii="Century" w:hAnsi="Century"/>
          <w:rtl/>
        </w:rPr>
        <w:t xml:space="preserve"> </w:t>
      </w:r>
      <w:r>
        <w:rPr>
          <w:rFonts w:ascii="Century" w:hAnsi="Century" w:hint="eastAsia"/>
          <w:rtl/>
        </w:rPr>
        <w:t>להשקיע</w:t>
      </w:r>
      <w:r>
        <w:rPr>
          <w:rFonts w:ascii="Century" w:hAnsi="Century"/>
          <w:rtl/>
        </w:rPr>
        <w:t xml:space="preserve"> </w:t>
      </w:r>
      <w:r>
        <w:rPr>
          <w:rFonts w:ascii="Century" w:hAnsi="Century" w:hint="eastAsia"/>
          <w:rtl/>
        </w:rPr>
        <w:t>בהנפקה</w:t>
      </w:r>
      <w:r>
        <w:rPr>
          <w:rFonts w:ascii="Century" w:hAnsi="Century"/>
          <w:rtl/>
        </w:rPr>
        <w:t xml:space="preserve"> 10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או</w:t>
      </w:r>
      <w:r>
        <w:rPr>
          <w:rFonts w:ascii="Century" w:hAnsi="Century"/>
          <w:rtl/>
        </w:rPr>
        <w:t xml:space="preserve"> </w:t>
      </w:r>
      <w:r>
        <w:rPr>
          <w:rFonts w:ascii="Century" w:hAnsi="Century" w:hint="eastAsia"/>
          <w:rtl/>
        </w:rPr>
        <w:t>לקנות</w:t>
      </w:r>
      <w:r>
        <w:rPr>
          <w:rFonts w:ascii="Century" w:hAnsi="Century"/>
          <w:rtl/>
        </w:rPr>
        <w:t xml:space="preserve"> </w:t>
      </w:r>
      <w:r>
        <w:rPr>
          <w:rFonts w:ascii="Century" w:hAnsi="Century" w:hint="eastAsia"/>
          <w:rtl/>
        </w:rPr>
        <w:t>בשוק</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B37A7F">
        <w:rPr>
          <w:rFonts w:ascii="Century" w:hAnsi="Century" w:cs="Miriam" w:hint="eastAsia"/>
          <w:b/>
          <w:spacing w:val="0"/>
          <w:szCs w:val="24"/>
          <w:rtl/>
        </w:rPr>
        <w:t>במקרה</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נזכר</w:t>
      </w:r>
      <w:r>
        <w:rPr>
          <w:rFonts w:ascii="Century" w:hAnsi="Century"/>
          <w:rtl/>
        </w:rPr>
        <w:t xml:space="preserve"> </w:t>
      </w:r>
      <w:r>
        <w:rPr>
          <w:rFonts w:ascii="Century" w:hAnsi="Century" w:hint="eastAsia"/>
          <w:rtl/>
        </w:rPr>
        <w:t>בכך</w:t>
      </w:r>
      <w:r>
        <w:rPr>
          <w:rFonts w:ascii="Century" w:hAnsi="Century"/>
          <w:rtl/>
        </w:rPr>
        <w:t xml:space="preserve"> </w:t>
      </w:r>
      <w:r>
        <w:rPr>
          <w:rFonts w:ascii="Century" w:hAnsi="Century" w:hint="eastAsia"/>
          <w:rtl/>
        </w:rPr>
        <w:t>ששטרום</w:t>
      </w:r>
      <w:r>
        <w:rPr>
          <w:rFonts w:ascii="Century" w:hAnsi="Century"/>
          <w:rtl/>
        </w:rPr>
        <w:t xml:space="preserve"> </w:t>
      </w:r>
      <w:r>
        <w:rPr>
          <w:rFonts w:ascii="Century" w:hAnsi="Century" w:hint="eastAsia"/>
          <w:rtl/>
        </w:rPr>
        <w:t>ביקש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שיפנה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משקיעים</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לרכוש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B37A7F">
        <w:rPr>
          <w:rFonts w:ascii="Century" w:hAnsi="Century" w:cs="Miriam" w:hint="eastAsia"/>
          <w:b/>
          <w:spacing w:val="0"/>
          <w:szCs w:val="24"/>
          <w:rtl/>
        </w:rPr>
        <w:t>במקרה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נמצא</w:t>
      </w:r>
      <w:r>
        <w:rPr>
          <w:rFonts w:ascii="Century" w:hAnsi="Century"/>
          <w:rtl/>
        </w:rPr>
        <w:t xml:space="preserve"> </w:t>
      </w:r>
      <w:r>
        <w:rPr>
          <w:rFonts w:ascii="Century" w:hAnsi="Century" w:hint="eastAsia"/>
          <w:rtl/>
        </w:rPr>
        <w:t>במרחק</w:t>
      </w:r>
      <w:r>
        <w:rPr>
          <w:rFonts w:ascii="Century" w:hAnsi="Century"/>
          <w:rtl/>
        </w:rPr>
        <w:t xml:space="preserve"> </w:t>
      </w:r>
      <w:r>
        <w:rPr>
          <w:rFonts w:ascii="Century" w:hAnsi="Century" w:hint="eastAsia"/>
          <w:rtl/>
        </w:rPr>
        <w:t>קצר</w:t>
      </w:r>
      <w:r>
        <w:rPr>
          <w:rFonts w:ascii="Century" w:hAnsi="Century"/>
          <w:rtl/>
        </w:rPr>
        <w:t xml:space="preserve"> </w:t>
      </w:r>
      <w:r>
        <w:rPr>
          <w:rFonts w:ascii="Century" w:hAnsi="Century" w:hint="eastAsia"/>
          <w:rtl/>
        </w:rPr>
        <w:t>מאד</w:t>
      </w:r>
      <w:r>
        <w:rPr>
          <w:rFonts w:ascii="Century" w:hAnsi="Century"/>
          <w:rtl/>
        </w:rPr>
        <w:t xml:space="preserve"> </w:t>
      </w:r>
      <w:r>
        <w:rPr>
          <w:rFonts w:ascii="Century" w:hAnsi="Century" w:hint="eastAsia"/>
          <w:rtl/>
        </w:rPr>
        <w:t>מביתו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וכך</w:t>
      </w:r>
      <w:r>
        <w:rPr>
          <w:rFonts w:ascii="Century" w:hAnsi="Century"/>
          <w:rtl/>
        </w:rPr>
        <w:t xml:space="preserve"> </w:t>
      </w:r>
      <w:r>
        <w:rPr>
          <w:rFonts w:ascii="Century" w:hAnsi="Century" w:hint="eastAsia"/>
          <w:rtl/>
        </w:rPr>
        <w:t>מגיע</w:t>
      </w:r>
      <w:r>
        <w:rPr>
          <w:rFonts w:ascii="Century" w:hAnsi="Century"/>
          <w:rtl/>
        </w:rPr>
        <w:t xml:space="preserve"> </w:t>
      </w:r>
      <w:r>
        <w:rPr>
          <w:rFonts w:ascii="Century" w:hAnsi="Century" w:hint="eastAsia"/>
          <w:rtl/>
        </w:rPr>
        <w:t>בשעת</w:t>
      </w:r>
      <w:r>
        <w:rPr>
          <w:rFonts w:ascii="Century" w:hAnsi="Century"/>
          <w:rtl/>
        </w:rPr>
        <w:t xml:space="preserve"> </w:t>
      </w:r>
      <w:r>
        <w:rPr>
          <w:rFonts w:ascii="Century" w:hAnsi="Century" w:hint="eastAsia"/>
          <w:rtl/>
        </w:rPr>
        <w:t>לילה</w:t>
      </w:r>
      <w:r>
        <w:rPr>
          <w:rFonts w:ascii="Century" w:hAnsi="Century"/>
          <w:rtl/>
        </w:rPr>
        <w:t xml:space="preserve"> </w:t>
      </w:r>
      <w:r>
        <w:rPr>
          <w:rFonts w:ascii="Century" w:hAnsi="Century" w:hint="eastAsia"/>
          <w:rtl/>
        </w:rPr>
        <w:t>מאוחרת</w:t>
      </w:r>
      <w:r>
        <w:rPr>
          <w:rFonts w:ascii="Century" w:hAnsi="Century"/>
          <w:rtl/>
        </w:rPr>
        <w:t xml:space="preserve"> </w:t>
      </w:r>
      <w:r>
        <w:rPr>
          <w:rFonts w:ascii="Century" w:hAnsi="Century" w:hint="eastAsia"/>
          <w:rtl/>
        </w:rPr>
        <w:t>לבקשתו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כדי</w:t>
      </w:r>
      <w:r>
        <w:rPr>
          <w:rFonts w:ascii="Century" w:hAnsi="Century"/>
          <w:rtl/>
        </w:rPr>
        <w:t xml:space="preserve"> </w:t>
      </w:r>
      <w:r>
        <w:rPr>
          <w:rFonts w:ascii="Century" w:hAnsi="Century" w:hint="eastAsia"/>
          <w:rtl/>
        </w:rPr>
        <w:t>לפגוש</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ויליגר</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Pr>
          <w:rFonts w:ascii="Century" w:hAnsi="Century" w:cs="Miriam" w:hint="eastAsia"/>
          <w:b/>
          <w:spacing w:val="0"/>
          <w:szCs w:val="24"/>
          <w:rtl/>
        </w:rPr>
        <w:t>שלא</w:t>
      </w:r>
      <w:r>
        <w:rPr>
          <w:rFonts w:ascii="Century" w:hAnsi="Century" w:cs="Miriam"/>
          <w:b/>
          <w:spacing w:val="0"/>
          <w:szCs w:val="24"/>
          <w:rtl/>
        </w:rPr>
        <w:t xml:space="preserve"> </w:t>
      </w:r>
      <w:r>
        <w:rPr>
          <w:rFonts w:ascii="Century" w:hAnsi="Century" w:cs="Miriam" w:hint="eastAsia"/>
          <w:b/>
          <w:spacing w:val="0"/>
          <w:szCs w:val="24"/>
          <w:rtl/>
        </w:rPr>
        <w:t>ב</w:t>
      </w:r>
      <w:r w:rsidRPr="00B37A7F">
        <w:rPr>
          <w:rFonts w:ascii="Century" w:hAnsi="Century" w:cs="Miriam" w:hint="eastAsia"/>
          <w:b/>
          <w:spacing w:val="0"/>
          <w:szCs w:val="24"/>
          <w:rtl/>
        </w:rPr>
        <w:t>מקרה</w:t>
      </w:r>
      <w:r>
        <w:rPr>
          <w:rFonts w:ascii="Century" w:hAnsi="Century"/>
          <w:rtl/>
        </w:rPr>
        <w:t xml:space="preserve"> </w:t>
      </w:r>
      <w:r>
        <w:rPr>
          <w:rFonts w:ascii="Century" w:hAnsi="Century" w:hint="eastAsia"/>
          <w:rtl/>
        </w:rPr>
        <w:t>ויליגר</w:t>
      </w:r>
      <w:r>
        <w:rPr>
          <w:rFonts w:ascii="Century" w:hAnsi="Century"/>
          <w:rtl/>
        </w:rPr>
        <w:t xml:space="preserve"> </w:t>
      </w:r>
      <w:r>
        <w:rPr>
          <w:rFonts w:ascii="Century" w:hAnsi="Century" w:hint="eastAsia"/>
          <w:rtl/>
        </w:rPr>
        <w:t>רוכש</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ביום</w:t>
      </w:r>
      <w:r>
        <w:rPr>
          <w:rFonts w:ascii="Century" w:hAnsi="Century"/>
          <w:rtl/>
        </w:rPr>
        <w:t xml:space="preserve"> </w:t>
      </w:r>
      <w:r>
        <w:rPr>
          <w:rFonts w:ascii="Century" w:hAnsi="Century" w:hint="eastAsia"/>
          <w:rtl/>
        </w:rPr>
        <w:t>ה</w:t>
      </w:r>
      <w:r>
        <w:rPr>
          <w:rFonts w:ascii="Century" w:hAnsi="Century"/>
          <w:rtl/>
        </w:rPr>
        <w:t xml:space="preserve">- 22.2.2012 </w:t>
      </w:r>
      <w:r>
        <w:rPr>
          <w:rFonts w:ascii="Century" w:hAnsi="Century" w:hint="eastAsia"/>
          <w:rtl/>
        </w:rPr>
        <w:t>מחוץ</w:t>
      </w:r>
      <w:r>
        <w:rPr>
          <w:rFonts w:ascii="Century" w:hAnsi="Century"/>
          <w:rtl/>
        </w:rPr>
        <w:t xml:space="preserve"> </w:t>
      </w:r>
      <w:r>
        <w:rPr>
          <w:rFonts w:ascii="Century" w:hAnsi="Century" w:hint="eastAsia"/>
          <w:rtl/>
        </w:rPr>
        <w:t>לבורסה</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מה</w:t>
      </w:r>
      <w:r>
        <w:rPr>
          <w:rFonts w:ascii="Century" w:hAnsi="Century"/>
          <w:rtl/>
        </w:rPr>
        <w:t xml:space="preserve"> </w:t>
      </w:r>
      <w:r>
        <w:rPr>
          <w:rFonts w:ascii="Century" w:hAnsi="Century" w:hint="eastAsia"/>
          <w:rtl/>
        </w:rPr>
        <w:t>שמספק</w:t>
      </w:r>
      <w:r>
        <w:rPr>
          <w:rFonts w:ascii="Century" w:hAnsi="Century"/>
          <w:rtl/>
        </w:rPr>
        <w:t xml:space="preserve"> </w:t>
      </w:r>
      <w:r>
        <w:rPr>
          <w:rFonts w:ascii="Century" w:hAnsi="Century" w:hint="eastAsia"/>
          <w:rtl/>
        </w:rPr>
        <w:t>לשטרום</w:t>
      </w:r>
      <w:r>
        <w:rPr>
          <w:rFonts w:ascii="Century" w:hAnsi="Century"/>
          <w:rtl/>
        </w:rPr>
        <w:t xml:space="preserve"> </w:t>
      </w:r>
      <w:r>
        <w:rPr>
          <w:rFonts w:ascii="Century" w:hAnsi="Century" w:hint="eastAsia"/>
          <w:rtl/>
        </w:rPr>
        <w:t>כסף</w:t>
      </w:r>
      <w:r>
        <w:rPr>
          <w:rFonts w:ascii="Century" w:hAnsi="Century"/>
          <w:rtl/>
        </w:rPr>
        <w:t xml:space="preserve"> </w:t>
      </w:r>
      <w:r>
        <w:rPr>
          <w:rFonts w:ascii="Century" w:hAnsi="Century" w:hint="eastAsia"/>
          <w:rtl/>
        </w:rPr>
        <w:t>נזיל</w:t>
      </w:r>
      <w:r>
        <w:rPr>
          <w:rFonts w:ascii="Century" w:hAnsi="Century"/>
          <w:rtl/>
        </w:rPr>
        <w:t xml:space="preserve"> </w:t>
      </w:r>
      <w:r>
        <w:rPr>
          <w:rFonts w:ascii="Century" w:hAnsi="Century" w:hint="eastAsia"/>
          <w:rtl/>
        </w:rPr>
        <w:t>להמשך</w:t>
      </w:r>
      <w:r>
        <w:rPr>
          <w:rFonts w:ascii="Century" w:hAnsi="Century"/>
          <w:rtl/>
        </w:rPr>
        <w:t xml:space="preserve"> </w:t>
      </w:r>
      <w:r>
        <w:rPr>
          <w:rFonts w:ascii="Century" w:hAnsi="Century" w:hint="eastAsia"/>
          <w:rtl/>
        </w:rPr>
        <w:t>רכישות</w:t>
      </w:r>
      <w:r>
        <w:rPr>
          <w:rFonts w:ascii="Century" w:hAnsi="Century"/>
          <w:rtl/>
        </w:rPr>
        <w:t xml:space="preserve"> </w:t>
      </w:r>
      <w:r>
        <w:rPr>
          <w:rFonts w:ascii="Century" w:hAnsi="Century" w:hint="eastAsia"/>
          <w:rtl/>
        </w:rPr>
        <w:t>המניה</w:t>
      </w:r>
      <w:r>
        <w:rPr>
          <w:rFonts w:ascii="Century" w:hAnsi="Century"/>
          <w:rtl/>
        </w:rPr>
        <w:t>;</w:t>
      </w:r>
    </w:p>
    <w:p w:rsidR="00983308" w:rsidRDefault="00983308" w:rsidP="000071BA">
      <w:pPr>
        <w:pStyle w:val="Ruller41"/>
        <w:rPr>
          <w:rFonts w:ascii="Century" w:hAnsi="Century"/>
          <w:rtl/>
        </w:rPr>
      </w:pPr>
      <w:r>
        <w:rPr>
          <w:rFonts w:ascii="Century" w:hAnsi="Century"/>
          <w:rtl/>
        </w:rPr>
        <w:t xml:space="preserve"> </w:t>
      </w:r>
    </w:p>
    <w:p w:rsidR="00983308" w:rsidRDefault="00983308" w:rsidP="000071BA">
      <w:pPr>
        <w:pStyle w:val="Ruller41"/>
        <w:rPr>
          <w:rFonts w:ascii="Century" w:hAnsi="Century"/>
          <w:rtl/>
        </w:rPr>
      </w:pPr>
      <w:r>
        <w:rPr>
          <w:rFonts w:ascii="Century" w:hAnsi="Century"/>
          <w:rtl/>
        </w:rPr>
        <w:tab/>
      </w:r>
      <w:r>
        <w:rPr>
          <w:rFonts w:ascii="Century" w:hAnsi="Century" w:cs="Miriam" w:hint="eastAsia"/>
          <w:b/>
          <w:spacing w:val="0"/>
          <w:szCs w:val="24"/>
          <w:rtl/>
        </w:rPr>
        <w:t>שלא</w:t>
      </w:r>
      <w:r>
        <w:rPr>
          <w:rFonts w:ascii="Century" w:hAnsi="Century" w:cs="Miriam"/>
          <w:b/>
          <w:spacing w:val="0"/>
          <w:szCs w:val="24"/>
          <w:rtl/>
        </w:rPr>
        <w:t xml:space="preserve"> </w:t>
      </w:r>
      <w:r w:rsidRPr="00BD715E">
        <w:rPr>
          <w:rFonts w:ascii="Century" w:hAnsi="Century" w:cs="Miriam" w:hint="eastAsia"/>
          <w:b/>
          <w:spacing w:val="0"/>
          <w:szCs w:val="24"/>
          <w:rtl/>
        </w:rPr>
        <w:t>במקרה</w:t>
      </w:r>
      <w:r w:rsidRPr="00BD715E">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מוצא</w:t>
      </w:r>
      <w:r>
        <w:rPr>
          <w:rFonts w:ascii="Century" w:hAnsi="Century"/>
          <w:rtl/>
        </w:rPr>
        <w:t xml:space="preserve"> </w:t>
      </w:r>
      <w:r>
        <w:rPr>
          <w:rFonts w:ascii="Century" w:hAnsi="Century" w:hint="eastAsia"/>
          <w:rtl/>
        </w:rPr>
        <w:t>זמן</w:t>
      </w:r>
      <w:r>
        <w:rPr>
          <w:rFonts w:ascii="Century" w:hAnsi="Century"/>
          <w:rtl/>
        </w:rPr>
        <w:t xml:space="preserve"> </w:t>
      </w:r>
      <w:r>
        <w:rPr>
          <w:rFonts w:ascii="Century" w:hAnsi="Century" w:hint="eastAsia"/>
          <w:rtl/>
        </w:rPr>
        <w:t>להודות</w:t>
      </w:r>
      <w:r>
        <w:rPr>
          <w:rFonts w:ascii="Century" w:hAnsi="Century"/>
          <w:rtl/>
        </w:rPr>
        <w:t xml:space="preserve"> </w:t>
      </w:r>
      <w:r>
        <w:rPr>
          <w:rFonts w:ascii="Century" w:hAnsi="Century" w:hint="eastAsia"/>
          <w:rtl/>
        </w:rPr>
        <w:t>לויליגר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רכישת</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משטרום</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sidRPr="00BB66CB">
        <w:rPr>
          <w:rFonts w:ascii="Century" w:hAnsi="Century" w:cs="Miriam" w:hint="eastAsia"/>
          <w:b/>
          <w:spacing w:val="0"/>
          <w:szCs w:val="24"/>
          <w:rtl/>
        </w:rPr>
        <w:t>במקרה</w:t>
      </w:r>
      <w:r w:rsidRPr="00BB66CB">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פונה</w:t>
      </w:r>
      <w:r>
        <w:rPr>
          <w:rFonts w:ascii="Century" w:hAnsi="Century"/>
          <w:rtl/>
        </w:rPr>
        <w:t xml:space="preserve"> </w:t>
      </w:r>
      <w:r>
        <w:rPr>
          <w:rFonts w:ascii="Century" w:hAnsi="Century" w:hint="eastAsia"/>
          <w:rtl/>
        </w:rPr>
        <w:t>לויליגר</w:t>
      </w:r>
      <w:r>
        <w:rPr>
          <w:rFonts w:ascii="Century" w:hAnsi="Century"/>
          <w:rtl/>
        </w:rPr>
        <w:t xml:space="preserve"> </w:t>
      </w:r>
      <w:r>
        <w:rPr>
          <w:rFonts w:ascii="Century" w:hAnsi="Century" w:hint="eastAsia"/>
          <w:rtl/>
        </w:rPr>
        <w:t>ומבקש</w:t>
      </w:r>
      <w:r>
        <w:rPr>
          <w:rFonts w:ascii="Century" w:hAnsi="Century"/>
          <w:rtl/>
        </w:rPr>
        <w:t xml:space="preserve"> </w:t>
      </w:r>
      <w:r>
        <w:rPr>
          <w:rFonts w:ascii="Century" w:hAnsi="Century" w:hint="eastAsia"/>
          <w:rtl/>
        </w:rPr>
        <w:t>ממנו</w:t>
      </w:r>
      <w:r>
        <w:rPr>
          <w:rFonts w:ascii="Century" w:hAnsi="Century"/>
          <w:rtl/>
        </w:rPr>
        <w:t xml:space="preserve"> </w:t>
      </w:r>
      <w:r>
        <w:rPr>
          <w:rFonts w:ascii="Century" w:hAnsi="Century" w:hint="eastAsia"/>
          <w:rtl/>
        </w:rPr>
        <w:t>לאחר</w:t>
      </w:r>
      <w:r>
        <w:rPr>
          <w:rFonts w:ascii="Century" w:hAnsi="Century"/>
          <w:rtl/>
        </w:rPr>
        <w:t xml:space="preserve"> </w:t>
      </w:r>
      <w:r>
        <w:rPr>
          <w:rFonts w:ascii="Century" w:hAnsi="Century" w:hint="eastAsia"/>
          <w:rtl/>
        </w:rPr>
        <w:t>שכבר</w:t>
      </w:r>
      <w:r>
        <w:rPr>
          <w:rFonts w:ascii="Century" w:hAnsi="Century"/>
          <w:rtl/>
        </w:rPr>
        <w:t xml:space="preserve"> </w:t>
      </w:r>
      <w:r>
        <w:rPr>
          <w:rFonts w:ascii="Century" w:hAnsi="Century" w:hint="eastAsia"/>
          <w:rtl/>
        </w:rPr>
        <w:t>קנה</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בשוק</w:t>
      </w:r>
      <w:r>
        <w:rPr>
          <w:rFonts w:ascii="Century" w:hAnsi="Century"/>
          <w:rtl/>
        </w:rPr>
        <w:t xml:space="preserve"> "</w:t>
      </w:r>
      <w:r>
        <w:rPr>
          <w:rFonts w:ascii="Century" w:hAnsi="Century" w:hint="eastAsia"/>
          <w:rtl/>
        </w:rPr>
        <w:t>להגדיל</w:t>
      </w:r>
      <w:r>
        <w:rPr>
          <w:rFonts w:ascii="Century" w:hAnsi="Century"/>
          <w:rtl/>
        </w:rPr>
        <w:t xml:space="preserve">" </w:t>
      </w:r>
      <w:r>
        <w:rPr>
          <w:rFonts w:ascii="Century" w:hAnsi="Century" w:hint="eastAsia"/>
          <w:rtl/>
        </w:rPr>
        <w:t>דרך</w:t>
      </w:r>
      <w:r>
        <w:rPr>
          <w:rFonts w:ascii="Century" w:hAnsi="Century"/>
          <w:rtl/>
        </w:rPr>
        <w:t xml:space="preserve"> </w:t>
      </w:r>
      <w:r>
        <w:rPr>
          <w:rFonts w:ascii="Century" w:hAnsi="Century" w:hint="eastAsia"/>
          <w:rtl/>
        </w:rPr>
        <w:t>איתי</w:t>
      </w:r>
      <w:r>
        <w:rPr>
          <w:rFonts w:ascii="Century" w:hAnsi="Century"/>
          <w:rtl/>
        </w:rPr>
        <w:t xml:space="preserve"> </w:t>
      </w:r>
      <w:r>
        <w:rPr>
          <w:rFonts w:ascii="Century" w:hAnsi="Century" w:hint="eastAsia"/>
          <w:rtl/>
        </w:rPr>
        <w:t>שטרום</w:t>
      </w:r>
      <w:r>
        <w:rPr>
          <w:rFonts w:ascii="Century" w:hAnsi="Century"/>
          <w:rtl/>
        </w:rPr>
        <w:t xml:space="preserve"> – </w:t>
      </w:r>
      <w:r>
        <w:rPr>
          <w:rFonts w:ascii="Century" w:hAnsi="Century" w:hint="eastAsia"/>
          <w:rtl/>
        </w:rPr>
        <w:t>הכוונה</w:t>
      </w:r>
      <w:r>
        <w:rPr>
          <w:rFonts w:ascii="Century" w:hAnsi="Century"/>
          <w:rtl/>
        </w:rPr>
        <w:t xml:space="preserve"> </w:t>
      </w:r>
      <w:r>
        <w:rPr>
          <w:rFonts w:ascii="Century" w:hAnsi="Century" w:hint="eastAsia"/>
          <w:rtl/>
        </w:rPr>
        <w:t>לקנות</w:t>
      </w:r>
      <w:r>
        <w:rPr>
          <w:rFonts w:ascii="Century" w:hAnsi="Century"/>
          <w:rtl/>
        </w:rPr>
        <w:t xml:space="preserve"> </w:t>
      </w:r>
      <w:r>
        <w:rPr>
          <w:rFonts w:ascii="Century" w:hAnsi="Century" w:hint="eastAsia"/>
          <w:rtl/>
        </w:rPr>
        <w:t>עוד</w:t>
      </w:r>
      <w:r>
        <w:rPr>
          <w:rFonts w:ascii="Century" w:hAnsi="Century"/>
          <w:rtl/>
        </w:rPr>
        <w:t xml:space="preserve"> </w:t>
      </w:r>
      <w:r>
        <w:rPr>
          <w:rFonts w:ascii="Century" w:hAnsi="Century" w:hint="eastAsia"/>
          <w:rtl/>
        </w:rPr>
        <w:t>מניות</w:t>
      </w:r>
      <w:r>
        <w:rPr>
          <w:rFonts w:ascii="Century" w:hAnsi="Century"/>
          <w:rtl/>
        </w:rPr>
        <w:t xml:space="preserve"> </w:t>
      </w:r>
      <w:r>
        <w:rPr>
          <w:rFonts w:ascii="Century" w:hAnsi="Century" w:hint="eastAsia"/>
          <w:rtl/>
        </w:rPr>
        <w:t>משטרום</w:t>
      </w:r>
      <w:r>
        <w:rPr>
          <w:rFonts w:ascii="Century" w:hAnsi="Century"/>
          <w:rtl/>
        </w:rPr>
        <w:t xml:space="preserve"> </w:t>
      </w:r>
      <w:r>
        <w:rPr>
          <w:rFonts w:ascii="Century" w:hAnsi="Century" w:hint="eastAsia"/>
          <w:rtl/>
        </w:rPr>
        <w:t>ולא</w:t>
      </w:r>
      <w:r>
        <w:rPr>
          <w:rFonts w:ascii="Century" w:hAnsi="Century"/>
          <w:rtl/>
        </w:rPr>
        <w:t xml:space="preserve"> </w:t>
      </w:r>
      <w:r>
        <w:rPr>
          <w:rFonts w:ascii="Century" w:hAnsi="Century" w:hint="eastAsia"/>
          <w:rtl/>
        </w:rPr>
        <w:t>מהנפקה</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ביום</w:t>
      </w:r>
      <w:r>
        <w:rPr>
          <w:rFonts w:ascii="Century" w:hAnsi="Century"/>
          <w:rtl/>
        </w:rPr>
        <w:t xml:space="preserve"> 28.2.2012 </w:t>
      </w:r>
      <w:r>
        <w:rPr>
          <w:rFonts w:ascii="Century" w:hAnsi="Century" w:hint="eastAsia"/>
          <w:rtl/>
        </w:rPr>
        <w:t>פונה</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אל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בבקשת</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של</w:t>
      </w:r>
      <w:r>
        <w:rPr>
          <w:rFonts w:ascii="Century" w:hAnsi="Century"/>
          <w:rtl/>
        </w:rPr>
        <w:t xml:space="preserve"> 8 </w:t>
      </w:r>
      <w:r>
        <w:rPr>
          <w:rFonts w:ascii="Century" w:hAnsi="Century" w:hint="eastAsia"/>
          <w:rtl/>
        </w:rPr>
        <w:t>מיליון</w:t>
      </w:r>
      <w:r>
        <w:rPr>
          <w:rFonts w:ascii="Century" w:hAnsi="Century"/>
          <w:rtl/>
        </w:rPr>
        <w:t xml:space="preserve"> </w:t>
      </w:r>
      <w:r>
        <w:rPr>
          <w:rFonts w:ascii="Century" w:hAnsi="Century" w:hint="eastAsia"/>
          <w:rtl/>
        </w:rPr>
        <w:t>ש</w:t>
      </w:r>
      <w:r>
        <w:rPr>
          <w:rFonts w:ascii="Century" w:hAnsi="Century"/>
          <w:rtl/>
        </w:rPr>
        <w:t>"</w:t>
      </w:r>
      <w:r>
        <w:rPr>
          <w:rFonts w:ascii="Century" w:hAnsi="Century" w:hint="eastAsia"/>
          <w:rtl/>
        </w:rPr>
        <w:t>ח</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נעתר</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לבקשת</w:t>
      </w:r>
      <w:r>
        <w:rPr>
          <w:rFonts w:ascii="Century" w:hAnsi="Century"/>
          <w:rtl/>
        </w:rPr>
        <w:t xml:space="preserve"> </w:t>
      </w:r>
      <w:r>
        <w:rPr>
          <w:rFonts w:ascii="Century" w:hAnsi="Century" w:hint="eastAsia"/>
          <w:rtl/>
        </w:rPr>
        <w:t>הלוואה</w:t>
      </w:r>
      <w:r>
        <w:rPr>
          <w:rFonts w:ascii="Century" w:hAnsi="Century"/>
          <w:rtl/>
        </w:rPr>
        <w:t xml:space="preserve"> </w:t>
      </w:r>
      <w:r>
        <w:rPr>
          <w:rFonts w:ascii="Century" w:hAnsi="Century" w:hint="eastAsia"/>
          <w:rtl/>
        </w:rPr>
        <w:t>שמפנה</w:t>
      </w:r>
      <w:r>
        <w:rPr>
          <w:rFonts w:ascii="Century" w:hAnsi="Century"/>
          <w:rtl/>
        </w:rPr>
        <w:t xml:space="preserve"> </w:t>
      </w:r>
      <w:r>
        <w:rPr>
          <w:rFonts w:ascii="Century" w:hAnsi="Century" w:hint="eastAsia"/>
          <w:rtl/>
        </w:rPr>
        <w:t>אליו</w:t>
      </w:r>
      <w:r>
        <w:rPr>
          <w:rFonts w:ascii="Century" w:hAnsi="Century"/>
          <w:rtl/>
        </w:rPr>
        <w:t xml:space="preserve"> </w:t>
      </w:r>
      <w:r>
        <w:rPr>
          <w:rFonts w:ascii="Century" w:hAnsi="Century" w:hint="eastAsia"/>
          <w:rtl/>
        </w:rPr>
        <w:t>שטרום</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משקר</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לשאלתו</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רבר</w:t>
      </w:r>
      <w:r>
        <w:rPr>
          <w:rFonts w:ascii="Century" w:hAnsi="Century"/>
          <w:rtl/>
        </w:rPr>
        <w:t xml:space="preserve"> </w:t>
      </w:r>
      <w:r>
        <w:rPr>
          <w:rFonts w:ascii="Century" w:hAnsi="Century" w:hint="eastAsia"/>
          <w:rtl/>
        </w:rPr>
        <w:t>מבנק</w:t>
      </w:r>
      <w:r>
        <w:rPr>
          <w:rFonts w:ascii="Century" w:hAnsi="Century"/>
          <w:rtl/>
        </w:rPr>
        <w:t xml:space="preserve"> </w:t>
      </w:r>
      <w:r>
        <w:rPr>
          <w:rFonts w:ascii="Century" w:hAnsi="Century" w:hint="eastAsia"/>
          <w:rtl/>
        </w:rPr>
        <w:t>הפועלים</w:t>
      </w:r>
      <w:r>
        <w:rPr>
          <w:rFonts w:ascii="Century" w:hAnsi="Century"/>
          <w:rtl/>
        </w:rPr>
        <w:t xml:space="preserve"> </w:t>
      </w:r>
      <w:r>
        <w:rPr>
          <w:rFonts w:ascii="Century" w:hAnsi="Century" w:hint="eastAsia"/>
          <w:rtl/>
        </w:rPr>
        <w:t>באשר</w:t>
      </w:r>
      <w:r>
        <w:rPr>
          <w:rFonts w:ascii="Century" w:hAnsi="Century"/>
          <w:rtl/>
        </w:rPr>
        <w:t xml:space="preserve"> </w:t>
      </w:r>
      <w:r>
        <w:rPr>
          <w:rFonts w:ascii="Century" w:hAnsi="Century" w:hint="eastAsia"/>
          <w:rtl/>
        </w:rPr>
        <w:t>למטרת</w:t>
      </w:r>
      <w:r>
        <w:rPr>
          <w:rFonts w:ascii="Century" w:hAnsi="Century"/>
          <w:rtl/>
        </w:rPr>
        <w:t xml:space="preserve"> </w:t>
      </w:r>
      <w:r>
        <w:rPr>
          <w:rFonts w:ascii="Century" w:hAnsi="Century" w:hint="eastAsia"/>
          <w:rtl/>
        </w:rPr>
        <w:t>קבלת</w:t>
      </w:r>
      <w:r>
        <w:rPr>
          <w:rFonts w:ascii="Century" w:hAnsi="Century"/>
          <w:rtl/>
        </w:rPr>
        <w:t xml:space="preserve"> </w:t>
      </w:r>
      <w:r>
        <w:rPr>
          <w:rFonts w:ascii="Century" w:hAnsi="Century" w:hint="eastAsia"/>
          <w:rtl/>
        </w:rPr>
        <w:t>ההלוואה</w:t>
      </w:r>
      <w:r>
        <w:rPr>
          <w:rFonts w:ascii="Century" w:hAnsi="Century"/>
          <w:rtl/>
        </w:rPr>
        <w:t xml:space="preserve"> </w:t>
      </w:r>
      <w:r>
        <w:rPr>
          <w:rFonts w:ascii="Century" w:hAnsi="Century" w:hint="eastAsia"/>
          <w:rtl/>
        </w:rPr>
        <w:t>מדנקנר</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cs="Miriam"/>
          <w:b/>
          <w:spacing w:val="0"/>
          <w:szCs w:val="24"/>
          <w:rtl/>
        </w:rPr>
        <w:tab/>
      </w:r>
      <w:r w:rsidRPr="000E42E2">
        <w:rPr>
          <w:rFonts w:ascii="Century" w:hAnsi="Century" w:cs="Miriam" w:hint="eastAsia"/>
          <w:b/>
          <w:spacing w:val="0"/>
          <w:szCs w:val="24"/>
          <w:rtl/>
        </w:rPr>
        <w:t>במקרה</w:t>
      </w:r>
      <w:r w:rsidRPr="000E42E2">
        <w:rPr>
          <w:rFonts w:ascii="Century" w:hAnsi="Century"/>
          <w:rtl/>
        </w:rPr>
        <w:t xml:space="preserve"> </w:t>
      </w:r>
      <w:r>
        <w:rPr>
          <w:rFonts w:ascii="Century" w:hAnsi="Century" w:hint="eastAsia"/>
          <w:rtl/>
        </w:rPr>
        <w:t>מבקש</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להסתיר</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פעילותו</w:t>
      </w:r>
      <w:r>
        <w:rPr>
          <w:rFonts w:ascii="Century" w:hAnsi="Century"/>
          <w:rtl/>
        </w:rPr>
        <w:t xml:space="preserve"> </w:t>
      </w:r>
      <w:r>
        <w:rPr>
          <w:rFonts w:ascii="Century" w:hAnsi="Century" w:hint="eastAsia"/>
          <w:rtl/>
        </w:rPr>
        <w:t>במניית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די</w:t>
      </w:r>
      <w:r>
        <w:rPr>
          <w:rFonts w:ascii="Century" w:hAnsi="Century"/>
          <w:rtl/>
        </w:rPr>
        <w:t>.</w:t>
      </w:r>
      <w:r>
        <w:rPr>
          <w:rFonts w:ascii="Century" w:hAnsi="Century" w:hint="eastAsia"/>
          <w:rtl/>
        </w:rPr>
        <w:t>בי</w:t>
      </w:r>
      <w:r>
        <w:rPr>
          <w:rFonts w:ascii="Century" w:hAnsi="Century"/>
          <w:rtl/>
        </w:rPr>
        <w:t xml:space="preserve"> </w:t>
      </w:r>
      <w:r>
        <w:rPr>
          <w:rFonts w:ascii="Century" w:hAnsi="Century" w:hint="eastAsia"/>
          <w:rtl/>
        </w:rPr>
        <w:t>מבעלי</w:t>
      </w:r>
      <w:r>
        <w:rPr>
          <w:rFonts w:ascii="Century" w:hAnsi="Century"/>
          <w:rtl/>
        </w:rPr>
        <w:t xml:space="preserve"> </w:t>
      </w:r>
      <w:r>
        <w:rPr>
          <w:rFonts w:ascii="Century" w:hAnsi="Century" w:hint="eastAsia"/>
          <w:rtl/>
        </w:rPr>
        <w:t>התפקיד</w:t>
      </w:r>
      <w:r>
        <w:rPr>
          <w:rFonts w:ascii="Century" w:hAnsi="Century"/>
          <w:rtl/>
        </w:rPr>
        <w:t xml:space="preserve"> </w:t>
      </w:r>
      <w:r>
        <w:rPr>
          <w:rFonts w:ascii="Century" w:hAnsi="Century" w:hint="eastAsia"/>
          <w:rtl/>
        </w:rPr>
        <w:t>בחברת</w:t>
      </w:r>
      <w:r>
        <w:rPr>
          <w:rFonts w:ascii="Century" w:hAnsi="Century"/>
          <w:rtl/>
        </w:rPr>
        <w:t xml:space="preserve"> </w:t>
      </w:r>
      <w:r>
        <w:rPr>
          <w:rFonts w:ascii="Century" w:hAnsi="Century" w:hint="eastAsia"/>
          <w:rtl/>
        </w:rPr>
        <w:t>איי</w:t>
      </w:r>
      <w:r>
        <w:rPr>
          <w:rFonts w:ascii="Century" w:hAnsi="Century"/>
          <w:rtl/>
        </w:rPr>
        <w:t>.</w:t>
      </w:r>
      <w:r>
        <w:rPr>
          <w:rFonts w:ascii="Century" w:hAnsi="Century" w:hint="eastAsia"/>
          <w:rtl/>
        </w:rPr>
        <w:t>אס</w:t>
      </w:r>
      <w:r>
        <w:rPr>
          <w:rFonts w:ascii="Century" w:hAnsi="Century"/>
          <w:rtl/>
        </w:rPr>
        <w:t>.</w:t>
      </w:r>
      <w:r>
        <w:rPr>
          <w:rFonts w:ascii="Century" w:hAnsi="Century" w:hint="eastAsia"/>
          <w:rtl/>
        </w:rPr>
        <w:t>פי</w:t>
      </w:r>
      <w:r>
        <w:rPr>
          <w:rFonts w:ascii="Century" w:hAnsi="Century"/>
          <w:rtl/>
        </w:rPr>
        <w:t xml:space="preserve">. </w:t>
      </w:r>
    </w:p>
    <w:p w:rsidR="00983308" w:rsidRDefault="00983308" w:rsidP="000071BA">
      <w:pPr>
        <w:pStyle w:val="Ruller41"/>
        <w:rPr>
          <w:rFonts w:ascii="Century" w:hAnsi="Century"/>
          <w:rtl/>
        </w:rPr>
      </w:pPr>
    </w:p>
    <w:p w:rsidR="00983308" w:rsidRDefault="00983308" w:rsidP="000071BA">
      <w:pPr>
        <w:pStyle w:val="Ruller41"/>
        <w:rPr>
          <w:rFonts w:ascii="Century" w:hAnsi="Century"/>
          <w:rtl/>
        </w:rPr>
      </w:pPr>
      <w:r>
        <w:rPr>
          <w:rFonts w:ascii="Century" w:hAnsi="Century"/>
          <w:rtl/>
        </w:rPr>
        <w:tab/>
      </w:r>
      <w:r>
        <w:rPr>
          <w:rFonts w:ascii="Century" w:hAnsi="Century" w:hint="eastAsia"/>
          <w:rtl/>
        </w:rPr>
        <w:t>על</w:t>
      </w:r>
      <w:r>
        <w:rPr>
          <w:rFonts w:ascii="Century" w:hAnsi="Century"/>
          <w:rtl/>
        </w:rPr>
        <w:t xml:space="preserve"> </w:t>
      </w:r>
      <w:r>
        <w:rPr>
          <w:rFonts w:ascii="Century" w:hAnsi="Century" w:hint="eastAsia"/>
          <w:rtl/>
        </w:rPr>
        <w:t>מקריות</w:t>
      </w:r>
      <w:r>
        <w:rPr>
          <w:rFonts w:ascii="Century" w:hAnsi="Century"/>
          <w:rtl/>
        </w:rPr>
        <w:t xml:space="preserve"> </w:t>
      </w:r>
      <w:r>
        <w:rPr>
          <w:rFonts w:ascii="Century" w:hAnsi="Century" w:hint="eastAsia"/>
          <w:rtl/>
        </w:rPr>
        <w:t>אמר</w:t>
      </w:r>
      <w:r>
        <w:rPr>
          <w:rFonts w:ascii="Century" w:hAnsi="Century"/>
          <w:rtl/>
        </w:rPr>
        <w:t xml:space="preserve"> </w:t>
      </w:r>
      <w:r>
        <w:rPr>
          <w:rFonts w:ascii="Century" w:hAnsi="Century" w:hint="eastAsia"/>
          <w:rtl/>
        </w:rPr>
        <w:t>בית</w:t>
      </w:r>
      <w:r>
        <w:rPr>
          <w:rFonts w:ascii="Century" w:hAnsi="Century"/>
          <w:rtl/>
        </w:rPr>
        <w:t xml:space="preserve"> </w:t>
      </w:r>
      <w:r>
        <w:rPr>
          <w:rFonts w:ascii="Century" w:hAnsi="Century" w:hint="eastAsia"/>
          <w:rtl/>
        </w:rPr>
        <w:t>המשפט</w:t>
      </w:r>
      <w:r>
        <w:rPr>
          <w:rFonts w:ascii="Century" w:hAnsi="Century"/>
          <w:rtl/>
        </w:rPr>
        <w:t xml:space="preserve"> </w:t>
      </w:r>
      <w:r>
        <w:rPr>
          <w:rFonts w:ascii="Century" w:hAnsi="Century" w:hint="eastAsia"/>
          <w:rtl/>
        </w:rPr>
        <w:t>את</w:t>
      </w:r>
      <w:r>
        <w:rPr>
          <w:rFonts w:ascii="Century" w:hAnsi="Century"/>
          <w:rtl/>
        </w:rPr>
        <w:t xml:space="preserve"> </w:t>
      </w:r>
      <w:r>
        <w:rPr>
          <w:rFonts w:ascii="Century" w:hAnsi="Century" w:hint="eastAsia"/>
          <w:rtl/>
        </w:rPr>
        <w:t>הדברים</w:t>
      </w:r>
      <w:r>
        <w:rPr>
          <w:rFonts w:ascii="Century" w:hAnsi="Century"/>
          <w:rtl/>
        </w:rPr>
        <w:t xml:space="preserve"> </w:t>
      </w:r>
      <w:r>
        <w:rPr>
          <w:rFonts w:ascii="Century" w:hAnsi="Century" w:hint="eastAsia"/>
          <w:rtl/>
        </w:rPr>
        <w:t>הבאים</w:t>
      </w:r>
      <w:r>
        <w:rPr>
          <w:rFonts w:ascii="Century" w:hAnsi="Century"/>
          <w:rtl/>
        </w:rPr>
        <w:t>:</w:t>
      </w:r>
    </w:p>
    <w:p w:rsidR="00983308" w:rsidRDefault="00983308" w:rsidP="000071BA">
      <w:pPr>
        <w:pStyle w:val="Ruller41"/>
        <w:rPr>
          <w:rFonts w:ascii="Century" w:hAnsi="Century"/>
          <w:rtl/>
        </w:rPr>
      </w:pPr>
    </w:p>
    <w:p w:rsidR="00983308" w:rsidRDefault="00983308" w:rsidP="000071BA">
      <w:pPr>
        <w:pStyle w:val="Ruller5"/>
        <w:rPr>
          <w:rtl/>
        </w:rPr>
      </w:pPr>
      <w:r>
        <w:rPr>
          <w:rtl/>
        </w:rPr>
        <w:t xml:space="preserve">"'מקריות' הינה על פי עצם טיבה, חד פעמית או דו פעמית, אך במקום 'שהמקריות' מצטרפת אל 'מקריות' והשתיים מצטרפות אל 'מקריות' נוספת יוצרות כל אלו 'שיטתיות' או 'חוקיות' והיא עניינו" (בש"פ 1585/93 </w:t>
      </w:r>
      <w:r w:rsidRPr="007B018E">
        <w:rPr>
          <w:rFonts w:ascii="Century" w:hAnsi="Century" w:cs="Miriam" w:hint="eastAsia"/>
          <w:b/>
          <w:spacing w:val="0"/>
          <w:szCs w:val="24"/>
          <w:rtl/>
        </w:rPr>
        <w:t>מדנית</w:t>
      </w:r>
      <w:r w:rsidRPr="007B018E">
        <w:rPr>
          <w:rFonts w:ascii="Century" w:hAnsi="Century" w:cs="Miriam"/>
          <w:b/>
          <w:spacing w:val="0"/>
          <w:szCs w:val="24"/>
          <w:rtl/>
        </w:rPr>
        <w:t xml:space="preserve"> </w:t>
      </w:r>
      <w:r w:rsidRPr="007B018E">
        <w:rPr>
          <w:rFonts w:ascii="Century" w:hAnsi="Century" w:cs="Miriam" w:hint="eastAsia"/>
          <w:b/>
          <w:spacing w:val="0"/>
          <w:szCs w:val="24"/>
          <w:rtl/>
        </w:rPr>
        <w:t>ישראל</w:t>
      </w:r>
      <w:r w:rsidRPr="007B018E">
        <w:rPr>
          <w:rFonts w:ascii="Century" w:hAnsi="Century" w:cs="Miriam"/>
          <w:b/>
          <w:spacing w:val="0"/>
          <w:szCs w:val="24"/>
          <w:rtl/>
        </w:rPr>
        <w:t xml:space="preserve"> </w:t>
      </w:r>
      <w:r w:rsidRPr="007B018E">
        <w:rPr>
          <w:rFonts w:ascii="Century" w:hAnsi="Century" w:cs="Miriam" w:hint="eastAsia"/>
          <w:b/>
          <w:spacing w:val="0"/>
          <w:szCs w:val="24"/>
          <w:rtl/>
        </w:rPr>
        <w:t>נ</w:t>
      </w:r>
      <w:r w:rsidRPr="007B018E">
        <w:rPr>
          <w:rFonts w:ascii="Century" w:hAnsi="Century" w:cs="Miriam"/>
          <w:b/>
          <w:spacing w:val="0"/>
          <w:szCs w:val="24"/>
          <w:rtl/>
        </w:rPr>
        <w:t xml:space="preserve">' </w:t>
      </w:r>
      <w:r w:rsidRPr="007B018E">
        <w:rPr>
          <w:rFonts w:ascii="Century" w:hAnsi="Century" w:cs="Miriam" w:hint="eastAsia"/>
          <w:b/>
          <w:spacing w:val="0"/>
          <w:szCs w:val="24"/>
          <w:rtl/>
        </w:rPr>
        <w:t>חלוו</w:t>
      </w:r>
      <w:r>
        <w:rPr>
          <w:rFonts w:ascii="Century" w:hAnsi="Century" w:cs="Miriam" w:hint="eastAsia"/>
          <w:b/>
          <w:spacing w:val="0"/>
          <w:szCs w:val="24"/>
          <w:rtl/>
        </w:rPr>
        <w:t>א</w:t>
      </w:r>
      <w:r w:rsidRPr="007B018E">
        <w:rPr>
          <w:rFonts w:ascii="Century" w:hAnsi="Century" w:cs="Miriam" w:hint="eastAsia"/>
          <w:b/>
          <w:spacing w:val="0"/>
          <w:szCs w:val="24"/>
          <w:rtl/>
        </w:rPr>
        <w:t>ני</w:t>
      </w:r>
      <w:r>
        <w:rPr>
          <w:rtl/>
        </w:rPr>
        <w:t>, תק-על כרך 93(1), 1457).</w:t>
      </w:r>
    </w:p>
    <w:p w:rsidR="00983308" w:rsidRDefault="00983308" w:rsidP="000071BA">
      <w:pPr>
        <w:pStyle w:val="Ruller5"/>
        <w:rPr>
          <w:rtl/>
        </w:rPr>
      </w:pPr>
    </w:p>
    <w:p w:rsidR="00983308" w:rsidRDefault="00983308" w:rsidP="000071BA">
      <w:pPr>
        <w:pStyle w:val="Ruller41"/>
        <w:rPr>
          <w:rtl/>
        </w:rPr>
      </w:pPr>
      <w:r>
        <w:rPr>
          <w:rtl/>
        </w:rPr>
        <w:tab/>
        <w:t>וכן:</w:t>
      </w:r>
    </w:p>
    <w:p w:rsidR="00983308" w:rsidRDefault="00983308" w:rsidP="000071BA">
      <w:pPr>
        <w:pStyle w:val="Ruller41"/>
        <w:rPr>
          <w:rtl/>
        </w:rPr>
      </w:pPr>
    </w:p>
    <w:p w:rsidR="00983308" w:rsidRPr="007B018E" w:rsidRDefault="00983308" w:rsidP="000071BA">
      <w:pPr>
        <w:pStyle w:val="Ruller5"/>
        <w:rPr>
          <w:rtl/>
        </w:rPr>
      </w:pPr>
      <w:r>
        <w:rPr>
          <w:rtl/>
        </w:rPr>
        <w:t xml:space="preserve">"מעשה אל ודבר ה' אינם חזון נפרץ, וכאשר 'מעשי אל' (כנטען) באים בזה אחר זה בשרשרת נסיבות שכל אחת מהן לעצמה מצביעה אל עבר אשמתו של נאשם, נאמר אנו – כבני אנוש – כי יש להרשיע אותו נאשם כי לא ניטע ספק סביר בלב, אכן יד המקרה, מעשה אל, אצבע אלוהים, מחזה תעתועים, כאשר באים הם בזה אחר זה באותה מערכת עצמה, אין הם מצטרפים האחר אל רעהו אלא כופלים הם אלה את אלה, כך הופכת מקריות לחוקיות, וערכה של טענת תעתוע ממעל שואפת לאפס" (ע"פ 6251/94 </w:t>
      </w:r>
      <w:r w:rsidRPr="007B018E">
        <w:rPr>
          <w:rFonts w:ascii="Century" w:hAnsi="Century" w:cs="Miriam" w:hint="eastAsia"/>
          <w:b/>
          <w:spacing w:val="0"/>
          <w:szCs w:val="24"/>
          <w:rtl/>
        </w:rPr>
        <w:t>בן</w:t>
      </w:r>
      <w:r w:rsidRPr="007B018E">
        <w:rPr>
          <w:rFonts w:ascii="Century" w:hAnsi="Century" w:cs="Miriam"/>
          <w:b/>
          <w:spacing w:val="0"/>
          <w:szCs w:val="24"/>
          <w:rtl/>
        </w:rPr>
        <w:t xml:space="preserve"> </w:t>
      </w:r>
      <w:r w:rsidRPr="007B018E">
        <w:rPr>
          <w:rFonts w:ascii="Century" w:hAnsi="Century" w:cs="Miriam" w:hint="eastAsia"/>
          <w:b/>
          <w:spacing w:val="0"/>
          <w:szCs w:val="24"/>
          <w:rtl/>
        </w:rPr>
        <w:t>ארי</w:t>
      </w:r>
      <w:r w:rsidRPr="007B018E">
        <w:rPr>
          <w:rFonts w:ascii="Century" w:hAnsi="Century" w:cs="Miriam"/>
          <w:b/>
          <w:spacing w:val="0"/>
          <w:szCs w:val="24"/>
          <w:rtl/>
        </w:rPr>
        <w:t xml:space="preserve"> </w:t>
      </w:r>
      <w:r w:rsidRPr="007B018E">
        <w:rPr>
          <w:rFonts w:ascii="Century" w:hAnsi="Century" w:cs="Miriam" w:hint="eastAsia"/>
          <w:b/>
          <w:spacing w:val="0"/>
          <w:szCs w:val="24"/>
          <w:rtl/>
        </w:rPr>
        <w:t>נ</w:t>
      </w:r>
      <w:r w:rsidRPr="007B018E">
        <w:rPr>
          <w:rFonts w:ascii="Century" w:hAnsi="Century" w:cs="Miriam"/>
          <w:b/>
          <w:spacing w:val="0"/>
          <w:szCs w:val="24"/>
          <w:rtl/>
        </w:rPr>
        <w:t xml:space="preserve">' </w:t>
      </w:r>
      <w:r w:rsidRPr="007B018E">
        <w:rPr>
          <w:rFonts w:ascii="Century" w:hAnsi="Century" w:cs="Miriam" w:hint="eastAsia"/>
          <w:b/>
          <w:spacing w:val="0"/>
          <w:szCs w:val="24"/>
          <w:rtl/>
        </w:rPr>
        <w:t>מדינת</w:t>
      </w:r>
      <w:r w:rsidRPr="007B018E">
        <w:rPr>
          <w:rFonts w:ascii="Century" w:hAnsi="Century" w:cs="Miriam"/>
          <w:b/>
          <w:spacing w:val="0"/>
          <w:szCs w:val="24"/>
          <w:rtl/>
        </w:rPr>
        <w:t xml:space="preserve"> </w:t>
      </w:r>
      <w:r w:rsidRPr="007B018E">
        <w:rPr>
          <w:rFonts w:ascii="Century" w:hAnsi="Century" w:cs="Miriam" w:hint="eastAsia"/>
          <w:b/>
          <w:spacing w:val="0"/>
          <w:szCs w:val="24"/>
          <w:rtl/>
        </w:rPr>
        <w:t>ישראל</w:t>
      </w:r>
      <w:r>
        <w:rPr>
          <w:rtl/>
        </w:rPr>
        <w:t xml:space="preserve">, פ"ד מט(3) 45, 129-128; דנ"פ 3391/95 </w:t>
      </w:r>
      <w:r w:rsidRPr="007B018E">
        <w:rPr>
          <w:rFonts w:ascii="Century" w:hAnsi="Century" w:cs="Miriam" w:hint="eastAsia"/>
          <w:b/>
          <w:spacing w:val="0"/>
          <w:szCs w:val="24"/>
          <w:rtl/>
        </w:rPr>
        <w:t>בן</w:t>
      </w:r>
      <w:r w:rsidRPr="007B018E">
        <w:rPr>
          <w:rFonts w:ascii="Century" w:hAnsi="Century" w:cs="Miriam"/>
          <w:b/>
          <w:spacing w:val="0"/>
          <w:szCs w:val="24"/>
          <w:rtl/>
        </w:rPr>
        <w:t xml:space="preserve"> </w:t>
      </w:r>
      <w:r w:rsidRPr="007B018E">
        <w:rPr>
          <w:rFonts w:ascii="Century" w:hAnsi="Century" w:cs="Miriam" w:hint="eastAsia"/>
          <w:b/>
          <w:spacing w:val="0"/>
          <w:szCs w:val="24"/>
          <w:rtl/>
        </w:rPr>
        <w:t>ארי</w:t>
      </w:r>
      <w:r w:rsidRPr="007B018E">
        <w:rPr>
          <w:rFonts w:ascii="Century" w:hAnsi="Century" w:cs="Miriam"/>
          <w:b/>
          <w:spacing w:val="0"/>
          <w:szCs w:val="24"/>
          <w:rtl/>
        </w:rPr>
        <w:t xml:space="preserve"> </w:t>
      </w:r>
      <w:r w:rsidRPr="007B018E">
        <w:rPr>
          <w:rFonts w:ascii="Century" w:hAnsi="Century" w:cs="Miriam" w:hint="eastAsia"/>
          <w:b/>
          <w:spacing w:val="0"/>
          <w:szCs w:val="24"/>
          <w:rtl/>
        </w:rPr>
        <w:t>נ</w:t>
      </w:r>
      <w:r w:rsidRPr="007B018E">
        <w:rPr>
          <w:rFonts w:ascii="Century" w:hAnsi="Century" w:cs="Miriam"/>
          <w:b/>
          <w:spacing w:val="0"/>
          <w:szCs w:val="24"/>
          <w:rtl/>
        </w:rPr>
        <w:t xml:space="preserve">' </w:t>
      </w:r>
      <w:r w:rsidRPr="007B018E">
        <w:rPr>
          <w:rFonts w:ascii="Century" w:hAnsi="Century" w:cs="Miriam" w:hint="eastAsia"/>
          <w:b/>
          <w:spacing w:val="0"/>
          <w:szCs w:val="24"/>
          <w:rtl/>
        </w:rPr>
        <w:t>מדינת</w:t>
      </w:r>
      <w:r w:rsidRPr="007B018E">
        <w:rPr>
          <w:rFonts w:ascii="Century" w:hAnsi="Century" w:cs="Miriam"/>
          <w:b/>
          <w:spacing w:val="0"/>
          <w:szCs w:val="24"/>
          <w:rtl/>
        </w:rPr>
        <w:t xml:space="preserve"> </w:t>
      </w:r>
      <w:r w:rsidRPr="007B018E">
        <w:rPr>
          <w:rFonts w:ascii="Century" w:hAnsi="Century" w:cs="Miriam" w:hint="eastAsia"/>
          <w:b/>
          <w:spacing w:val="0"/>
          <w:szCs w:val="24"/>
          <w:rtl/>
        </w:rPr>
        <w:t>ישראל</w:t>
      </w:r>
      <w:r>
        <w:rPr>
          <w:rtl/>
        </w:rPr>
        <w:t>, פ"ד נא(2) 377, 478).</w:t>
      </w:r>
    </w:p>
    <w:p w:rsidR="00983308" w:rsidRDefault="00983308" w:rsidP="000071BA">
      <w:pPr>
        <w:pStyle w:val="Ruller41"/>
        <w:rPr>
          <w:rFonts w:ascii="Century" w:hAnsi="Century"/>
          <w:rtl/>
        </w:rPr>
      </w:pPr>
    </w:p>
    <w:p w:rsidR="00983308" w:rsidRPr="00AD199F" w:rsidRDefault="00983308" w:rsidP="000071BA">
      <w:pPr>
        <w:pStyle w:val="Ruller41"/>
        <w:rPr>
          <w:rtl/>
        </w:rPr>
      </w:pPr>
      <w:r>
        <w:rPr>
          <w:rFonts w:ascii="Century" w:hAnsi="Century"/>
          <w:rtl/>
        </w:rPr>
        <w:tab/>
      </w:r>
      <w:r>
        <w:rPr>
          <w:rFonts w:ascii="Century" w:hAnsi="Century" w:hint="eastAsia"/>
          <w:rtl/>
        </w:rPr>
        <w:t>לסיכום</w:t>
      </w:r>
      <w:r>
        <w:rPr>
          <w:rFonts w:ascii="Century" w:hAnsi="Century"/>
          <w:rtl/>
        </w:rPr>
        <w:t xml:space="preserve">, </w:t>
      </w:r>
      <w:r>
        <w:rPr>
          <w:rFonts w:ascii="Century" w:hAnsi="Century" w:hint="eastAsia"/>
          <w:rtl/>
        </w:rPr>
        <w:t>בהינתן</w:t>
      </w:r>
      <w:r>
        <w:rPr>
          <w:rFonts w:ascii="Century" w:hAnsi="Century"/>
          <w:rtl/>
        </w:rPr>
        <w:t xml:space="preserve"> </w:t>
      </w:r>
      <w:r>
        <w:rPr>
          <w:rFonts w:ascii="Century" w:hAnsi="Century" w:hint="eastAsia"/>
          <w:rtl/>
        </w:rPr>
        <w:t>ריבוי</w:t>
      </w:r>
      <w:r>
        <w:rPr>
          <w:rFonts w:ascii="Century" w:hAnsi="Century"/>
          <w:rtl/>
        </w:rPr>
        <w:t xml:space="preserve"> </w:t>
      </w:r>
      <w:r>
        <w:rPr>
          <w:rFonts w:ascii="Century" w:hAnsi="Century" w:hint="eastAsia"/>
          <w:rtl/>
        </w:rPr>
        <w:t>התרחישים</w:t>
      </w:r>
      <w:r>
        <w:rPr>
          <w:rFonts w:ascii="Century" w:hAnsi="Century"/>
          <w:rtl/>
        </w:rPr>
        <w:t xml:space="preserve"> </w:t>
      </w:r>
      <w:r>
        <w:rPr>
          <w:rFonts w:ascii="Century" w:hAnsi="Century" w:hint="eastAsia"/>
          <w:rtl/>
        </w:rPr>
        <w:t>ה</w:t>
      </w:r>
      <w:r>
        <w:rPr>
          <w:rFonts w:ascii="Century" w:hAnsi="Century"/>
          <w:rtl/>
        </w:rPr>
        <w:t>"</w:t>
      </w:r>
      <w:r>
        <w:rPr>
          <w:rFonts w:ascii="Century" w:hAnsi="Century" w:hint="eastAsia"/>
          <w:rtl/>
        </w:rPr>
        <w:t>אקראיים</w:t>
      </w:r>
      <w:r>
        <w:rPr>
          <w:rFonts w:ascii="Century" w:hAnsi="Century"/>
          <w:rtl/>
        </w:rPr>
        <w:t xml:space="preserve">" </w:t>
      </w:r>
      <w:r>
        <w:rPr>
          <w:rFonts w:ascii="Century" w:hAnsi="Century" w:hint="eastAsia"/>
          <w:rtl/>
        </w:rPr>
        <w:t>במהלך</w:t>
      </w:r>
      <w:r>
        <w:rPr>
          <w:rFonts w:ascii="Century" w:hAnsi="Century"/>
          <w:rtl/>
        </w:rPr>
        <w:t xml:space="preserve"> </w:t>
      </w:r>
      <w:r>
        <w:rPr>
          <w:rFonts w:ascii="Century" w:hAnsi="Century" w:hint="eastAsia"/>
          <w:rtl/>
        </w:rPr>
        <w:t>התקופה</w:t>
      </w:r>
      <w:r>
        <w:rPr>
          <w:rFonts w:ascii="Century" w:hAnsi="Century"/>
          <w:rtl/>
        </w:rPr>
        <w:t xml:space="preserve"> </w:t>
      </w:r>
      <w:r>
        <w:rPr>
          <w:rFonts w:ascii="Century" w:hAnsi="Century" w:hint="eastAsia"/>
          <w:rtl/>
        </w:rPr>
        <w:t>הרלוונטית</w:t>
      </w:r>
      <w:r>
        <w:rPr>
          <w:rFonts w:ascii="Century" w:hAnsi="Century"/>
          <w:rtl/>
        </w:rPr>
        <w:t xml:space="preserve"> </w:t>
      </w:r>
      <w:r>
        <w:rPr>
          <w:rFonts w:ascii="Century" w:hAnsi="Century" w:hint="eastAsia"/>
          <w:rtl/>
        </w:rPr>
        <w:t>לאישום</w:t>
      </w:r>
      <w:r>
        <w:rPr>
          <w:rFonts w:ascii="Century" w:hAnsi="Century"/>
          <w:rtl/>
        </w:rPr>
        <w:t xml:space="preserve"> </w:t>
      </w:r>
      <w:r>
        <w:rPr>
          <w:rFonts w:ascii="Century" w:hAnsi="Century" w:hint="eastAsia"/>
          <w:rtl/>
        </w:rPr>
        <w:t>תתקשה</w:t>
      </w:r>
      <w:r>
        <w:rPr>
          <w:rFonts w:ascii="Century" w:hAnsi="Century"/>
          <w:rtl/>
        </w:rPr>
        <w:t xml:space="preserve"> </w:t>
      </w:r>
      <w:r>
        <w:rPr>
          <w:rFonts w:ascii="Century" w:hAnsi="Century" w:hint="eastAsia"/>
          <w:rtl/>
        </w:rPr>
        <w:t>כל</w:t>
      </w:r>
      <w:r>
        <w:rPr>
          <w:rFonts w:ascii="Century" w:hAnsi="Century"/>
          <w:rtl/>
        </w:rPr>
        <w:t xml:space="preserve"> </w:t>
      </w:r>
      <w:r>
        <w:rPr>
          <w:rFonts w:ascii="Century" w:hAnsi="Century" w:hint="eastAsia"/>
          <w:rtl/>
        </w:rPr>
        <w:t>ערכאה</w:t>
      </w:r>
      <w:r>
        <w:rPr>
          <w:rFonts w:ascii="Century" w:hAnsi="Century"/>
          <w:rtl/>
        </w:rPr>
        <w:t xml:space="preserve"> </w:t>
      </w:r>
      <w:r>
        <w:rPr>
          <w:rFonts w:ascii="Century" w:hAnsi="Century" w:hint="eastAsia"/>
          <w:rtl/>
        </w:rPr>
        <w:t>לקבל</w:t>
      </w:r>
      <w:r>
        <w:rPr>
          <w:rFonts w:ascii="Century" w:hAnsi="Century"/>
          <w:rtl/>
        </w:rPr>
        <w:t xml:space="preserve"> </w:t>
      </w:r>
      <w:r>
        <w:rPr>
          <w:rFonts w:ascii="Century" w:hAnsi="Century" w:hint="eastAsia"/>
          <w:rtl/>
        </w:rPr>
        <w:t>הסבר</w:t>
      </w:r>
      <w:r>
        <w:rPr>
          <w:rFonts w:ascii="Century" w:hAnsi="Century"/>
          <w:rtl/>
        </w:rPr>
        <w:t xml:space="preserve"> </w:t>
      </w:r>
      <w:r>
        <w:rPr>
          <w:rFonts w:ascii="Century" w:hAnsi="Century" w:hint="eastAsia"/>
          <w:rtl/>
        </w:rPr>
        <w:t>של</w:t>
      </w:r>
      <w:r>
        <w:rPr>
          <w:rFonts w:ascii="Century" w:hAnsi="Century"/>
          <w:rtl/>
        </w:rPr>
        <w:t xml:space="preserve"> </w:t>
      </w:r>
      <w:r>
        <w:rPr>
          <w:rFonts w:ascii="Century" w:hAnsi="Century" w:hint="eastAsia"/>
          <w:rtl/>
        </w:rPr>
        <w:t>מקריות</w:t>
      </w:r>
      <w:r>
        <w:rPr>
          <w:rFonts w:ascii="Century" w:hAnsi="Century"/>
          <w:rtl/>
        </w:rPr>
        <w:t xml:space="preserve"> </w:t>
      </w:r>
      <w:r>
        <w:rPr>
          <w:rFonts w:ascii="Century" w:hAnsi="Century" w:hint="eastAsia"/>
          <w:rtl/>
        </w:rPr>
        <w:t>ככזה</w:t>
      </w:r>
      <w:r>
        <w:rPr>
          <w:rFonts w:ascii="Century" w:hAnsi="Century"/>
          <w:rtl/>
        </w:rPr>
        <w:t xml:space="preserve"> </w:t>
      </w:r>
      <w:r>
        <w:rPr>
          <w:rFonts w:ascii="Century" w:hAnsi="Century" w:hint="eastAsia"/>
          <w:rtl/>
        </w:rPr>
        <w:t>שיכול</w:t>
      </w:r>
      <w:r>
        <w:rPr>
          <w:rFonts w:ascii="Century" w:hAnsi="Century"/>
          <w:rtl/>
        </w:rPr>
        <w:t xml:space="preserve"> </w:t>
      </w:r>
      <w:r>
        <w:rPr>
          <w:rFonts w:ascii="Century" w:hAnsi="Century" w:hint="eastAsia"/>
          <w:rtl/>
        </w:rPr>
        <w:t>לעורר</w:t>
      </w:r>
      <w:r>
        <w:rPr>
          <w:rFonts w:ascii="Century" w:hAnsi="Century"/>
          <w:rtl/>
        </w:rPr>
        <w:t xml:space="preserve"> </w:t>
      </w:r>
      <w:r>
        <w:rPr>
          <w:rFonts w:ascii="Century" w:hAnsi="Century" w:hint="eastAsia"/>
          <w:rtl/>
        </w:rPr>
        <w:t>ספק</w:t>
      </w:r>
      <w:r>
        <w:rPr>
          <w:rFonts w:ascii="Century" w:hAnsi="Century"/>
          <w:rtl/>
        </w:rPr>
        <w:t xml:space="preserve"> </w:t>
      </w:r>
      <w:r>
        <w:rPr>
          <w:rFonts w:ascii="Century" w:hAnsi="Century" w:hint="eastAsia"/>
          <w:rtl/>
        </w:rPr>
        <w:t>סביר</w:t>
      </w:r>
      <w:r>
        <w:rPr>
          <w:rFonts w:ascii="Century" w:hAnsi="Century"/>
          <w:rtl/>
        </w:rPr>
        <w:t>.</w:t>
      </w:r>
    </w:p>
    <w:p w:rsidR="00983308" w:rsidRDefault="00983308" w:rsidP="000071BA">
      <w:pPr>
        <w:pStyle w:val="Ruller41"/>
        <w:rPr>
          <w:rtl/>
        </w:rPr>
      </w:pPr>
    </w:p>
    <w:p w:rsidR="00983308" w:rsidRDefault="00983308" w:rsidP="006F7545">
      <w:pPr>
        <w:pStyle w:val="Title"/>
        <w:rPr>
          <w:rtl/>
        </w:rPr>
      </w:pPr>
      <w:bookmarkStart w:id="28" w:name="_Toc523131270"/>
      <w:r w:rsidRPr="005808B3">
        <w:rPr>
          <w:rFonts w:hint="eastAsia"/>
          <w:rtl/>
        </w:rPr>
        <w:t>עדות</w:t>
      </w:r>
      <w:r w:rsidRPr="005808B3">
        <w:rPr>
          <w:rtl/>
        </w:rPr>
        <w:t xml:space="preserve"> </w:t>
      </w:r>
      <w:r w:rsidRPr="005808B3">
        <w:rPr>
          <w:rFonts w:hint="eastAsia"/>
          <w:rtl/>
        </w:rPr>
        <w:t>עד</w:t>
      </w:r>
      <w:r w:rsidRPr="005808B3">
        <w:rPr>
          <w:rtl/>
        </w:rPr>
        <w:t xml:space="preserve"> </w:t>
      </w:r>
      <w:r w:rsidRPr="005808B3">
        <w:rPr>
          <w:rFonts w:hint="eastAsia"/>
          <w:rtl/>
        </w:rPr>
        <w:t>המדינה</w:t>
      </w:r>
      <w:bookmarkEnd w:id="28"/>
      <w:r w:rsidRPr="005808B3">
        <w:rPr>
          <w:rtl/>
        </w:rPr>
        <w:t xml:space="preserve"> </w:t>
      </w:r>
    </w:p>
    <w:p w:rsidR="00983308" w:rsidRPr="001C2D9F" w:rsidRDefault="00983308" w:rsidP="000071BA">
      <w:pPr>
        <w:pStyle w:val="Ruller41"/>
        <w:rPr>
          <w:rtl/>
        </w:rPr>
      </w:pPr>
    </w:p>
    <w:p w:rsidR="00983308" w:rsidRDefault="00983308" w:rsidP="000071BA">
      <w:pPr>
        <w:pStyle w:val="Ruller41"/>
        <w:rPr>
          <w:rtl/>
        </w:rPr>
      </w:pPr>
      <w:r>
        <w:rPr>
          <w:rtl/>
        </w:rPr>
        <w:t>59</w:t>
      </w:r>
      <w:r w:rsidRPr="001C2D9F">
        <w:rPr>
          <w:rtl/>
        </w:rPr>
        <w:t>.</w:t>
      </w:r>
      <w:r>
        <w:rPr>
          <w:rtl/>
        </w:rPr>
        <w:tab/>
        <w:t>לטעמי, גם מבלי להיזקק לעדותו של עד המדינה נמצאו בפני בית המשפט קמא ראיות מספיקות שהובילו למסקנה המרשיעה. משכך, אין בכוונתי לעסוק בשאלת פילוג עדותו. לדידי, די אפוא באימוץ גרסתו הראשונה של עד המדינה, זו שנמסרה בטרם הפך לעד מדינה, שלעמדת ההגנה היא הגרסה הנכונה, לפיה הוא קיבל משטרום הוראה חד משמעית לקנות מניית איי.די.בי באופן אגרסיבי, וכפי שעמד על כך בית המשפט בפסקה 480 להכ"ד "</w:t>
      </w:r>
      <w:r w:rsidRPr="00446662">
        <w:rPr>
          <w:rFonts w:ascii="Century" w:hAnsi="Century" w:cs="Miriam" w:hint="eastAsia"/>
          <w:b/>
          <w:spacing w:val="0"/>
          <w:szCs w:val="24"/>
          <w:rtl/>
        </w:rPr>
        <w:t>שכל</w:t>
      </w:r>
      <w:r w:rsidRPr="00446662">
        <w:rPr>
          <w:rFonts w:ascii="Century" w:hAnsi="Century" w:cs="Miriam"/>
          <w:b/>
          <w:spacing w:val="0"/>
          <w:szCs w:val="24"/>
          <w:rtl/>
        </w:rPr>
        <w:t xml:space="preserve"> </w:t>
      </w:r>
      <w:r w:rsidRPr="00446662">
        <w:rPr>
          <w:rFonts w:ascii="Century" w:hAnsi="Century" w:cs="Miriam" w:hint="eastAsia"/>
          <w:b/>
          <w:spacing w:val="0"/>
          <w:szCs w:val="24"/>
          <w:rtl/>
        </w:rPr>
        <w:t>הצעה</w:t>
      </w:r>
      <w:r w:rsidRPr="00446662">
        <w:rPr>
          <w:rFonts w:ascii="Century" w:hAnsi="Century" w:cs="Miriam"/>
          <w:b/>
          <w:spacing w:val="0"/>
          <w:szCs w:val="24"/>
          <w:rtl/>
        </w:rPr>
        <w:t xml:space="preserve"> </w:t>
      </w:r>
      <w:r w:rsidRPr="00446662">
        <w:rPr>
          <w:rFonts w:ascii="Century" w:hAnsi="Century" w:cs="Miriam" w:hint="eastAsia"/>
          <w:b/>
          <w:spacing w:val="0"/>
          <w:szCs w:val="24"/>
          <w:rtl/>
        </w:rPr>
        <w:t>נלקחה</w:t>
      </w:r>
      <w:r w:rsidRPr="00446662">
        <w:rPr>
          <w:rFonts w:ascii="Century" w:hAnsi="Century" w:cs="Miriam"/>
          <w:b/>
          <w:spacing w:val="0"/>
          <w:szCs w:val="24"/>
          <w:rtl/>
        </w:rPr>
        <w:t xml:space="preserve"> </w:t>
      </w:r>
      <w:r w:rsidRPr="00446662">
        <w:rPr>
          <w:rFonts w:ascii="Century" w:hAnsi="Century" w:cs="Miriam" w:hint="eastAsia"/>
          <w:b/>
          <w:spacing w:val="0"/>
          <w:szCs w:val="24"/>
          <w:rtl/>
        </w:rPr>
        <w:t>בלי</w:t>
      </w:r>
      <w:r w:rsidRPr="00446662">
        <w:rPr>
          <w:rFonts w:ascii="Century" w:hAnsi="Century" w:cs="Miriam"/>
          <w:b/>
          <w:spacing w:val="0"/>
          <w:szCs w:val="24"/>
          <w:rtl/>
        </w:rPr>
        <w:t xml:space="preserve"> </w:t>
      </w:r>
      <w:r w:rsidRPr="00446662">
        <w:rPr>
          <w:rFonts w:ascii="Century" w:hAnsi="Century" w:cs="Miriam" w:hint="eastAsia"/>
          <w:b/>
          <w:spacing w:val="0"/>
          <w:szCs w:val="24"/>
          <w:rtl/>
        </w:rPr>
        <w:t>קשר</w:t>
      </w:r>
      <w:r w:rsidRPr="00446662">
        <w:rPr>
          <w:rFonts w:ascii="Century" w:hAnsi="Century" w:cs="Miriam"/>
          <w:b/>
          <w:spacing w:val="0"/>
          <w:szCs w:val="24"/>
          <w:rtl/>
        </w:rPr>
        <w:t xml:space="preserve"> </w:t>
      </w:r>
      <w:r w:rsidRPr="00446662">
        <w:rPr>
          <w:rFonts w:ascii="Century" w:hAnsi="Century" w:cs="Miriam" w:hint="eastAsia"/>
          <w:b/>
          <w:spacing w:val="0"/>
          <w:szCs w:val="24"/>
          <w:rtl/>
        </w:rPr>
        <w:t>למחיר</w:t>
      </w:r>
      <w:r w:rsidRPr="00446662">
        <w:rPr>
          <w:rFonts w:ascii="Century" w:hAnsi="Century" w:cs="Miriam"/>
          <w:b/>
          <w:spacing w:val="0"/>
          <w:szCs w:val="24"/>
          <w:rtl/>
        </w:rPr>
        <w:t xml:space="preserve"> </w:t>
      </w:r>
      <w:r w:rsidRPr="00446662">
        <w:rPr>
          <w:rFonts w:ascii="Century" w:hAnsi="Century" w:cs="Miriam" w:hint="eastAsia"/>
          <w:b/>
          <w:spacing w:val="0"/>
          <w:szCs w:val="24"/>
          <w:rtl/>
        </w:rPr>
        <w:t>בו</w:t>
      </w:r>
      <w:r w:rsidRPr="00446662">
        <w:rPr>
          <w:rFonts w:ascii="Century" w:hAnsi="Century" w:cs="Miriam"/>
          <w:b/>
          <w:spacing w:val="0"/>
          <w:szCs w:val="24"/>
          <w:rtl/>
        </w:rPr>
        <w:t xml:space="preserve"> </w:t>
      </w:r>
      <w:r w:rsidRPr="00446662">
        <w:rPr>
          <w:rFonts w:ascii="Century" w:hAnsi="Century" w:cs="Miriam" w:hint="eastAsia"/>
          <w:b/>
          <w:spacing w:val="0"/>
          <w:szCs w:val="24"/>
          <w:rtl/>
        </w:rPr>
        <w:t>הוצעה</w:t>
      </w:r>
      <w:r w:rsidRPr="00446662">
        <w:rPr>
          <w:rFonts w:ascii="Century" w:hAnsi="Century" w:cs="Miriam"/>
          <w:b/>
          <w:spacing w:val="0"/>
          <w:szCs w:val="24"/>
          <w:rtl/>
        </w:rPr>
        <w:t xml:space="preserve"> </w:t>
      </w:r>
      <w:r w:rsidRPr="00446662">
        <w:rPr>
          <w:rFonts w:ascii="Century" w:hAnsi="Century" w:cs="Miriam" w:hint="eastAsia"/>
          <w:b/>
          <w:spacing w:val="0"/>
          <w:szCs w:val="24"/>
          <w:rtl/>
        </w:rPr>
        <w:t>המניה</w:t>
      </w:r>
      <w:r>
        <w:rPr>
          <w:rtl/>
        </w:rPr>
        <w:t>", כדי להוסיף נדבך נוסף לראיות המסבכות שפורטו לעיל.</w:t>
      </w:r>
    </w:p>
    <w:p w:rsidR="00983308" w:rsidRDefault="00983308" w:rsidP="000071BA">
      <w:pPr>
        <w:pStyle w:val="Ruller41"/>
        <w:rPr>
          <w:rtl/>
        </w:rPr>
      </w:pPr>
    </w:p>
    <w:p w:rsidR="00983308" w:rsidRDefault="00983308" w:rsidP="000071BA">
      <w:pPr>
        <w:pStyle w:val="Ruller41"/>
        <w:rPr>
          <w:rtl/>
        </w:rPr>
      </w:pPr>
      <w:r>
        <w:rPr>
          <w:rtl/>
        </w:rPr>
        <w:t>60.</w:t>
      </w:r>
      <w:r>
        <w:rPr>
          <w:rtl/>
        </w:rPr>
        <w:tab/>
        <w:t xml:space="preserve">לסיכום – מכלול הראיות הנסיבתיות וכפי שפורט לעיל, בהעדר הסבר הגיוני ומתקבל על הדעת לפעילותו של שטרום במניית איי.די.בי, ערב ההנפקה, במהלכה ולאחריה, הובילו ובדין כך להרשעתו בעבירות ההשפעה בדרכי תרמית וההנעה שיוחסו לו בכתב האישום ודין ערעורו על ההרשעה להידחות. </w:t>
      </w:r>
    </w:p>
    <w:p w:rsidR="00983308" w:rsidRDefault="00983308">
      <w:pPr>
        <w:pStyle w:val="BODYVERDICT"/>
        <w:rPr>
          <w:rtl/>
        </w:rPr>
      </w:pPr>
    </w:p>
    <w:p w:rsidR="00983308" w:rsidRDefault="00983308">
      <w:pPr>
        <w:pStyle w:val="BODYVERDICT"/>
        <w:rPr>
          <w:rtl/>
        </w:rPr>
      </w:pPr>
    </w:p>
    <w:p w:rsidR="00983308" w:rsidRDefault="00983308" w:rsidP="006B7509">
      <w:pPr>
        <w:pStyle w:val="Ruller4"/>
        <w:numPr>
          <w:ilvl w:val="0"/>
          <w:numId w:val="0"/>
        </w:numPr>
        <w:rPr>
          <w:rtl/>
        </w:rPr>
      </w:pPr>
      <w:r>
        <w:rPr>
          <w:rtl/>
        </w:rPr>
        <w:t xml:space="preserve">                                                                                                             </w:t>
      </w:r>
      <w:r>
        <w:rPr>
          <w:rFonts w:hint="eastAsia"/>
          <w:rtl/>
        </w:rPr>
        <w:t>ש</w:t>
      </w:r>
      <w:r>
        <w:rPr>
          <w:rtl/>
        </w:rPr>
        <w:t xml:space="preserve"> </w:t>
      </w:r>
      <w:r>
        <w:rPr>
          <w:rFonts w:hint="eastAsia"/>
          <w:rtl/>
        </w:rPr>
        <w:t>ו</w:t>
      </w:r>
      <w:r>
        <w:rPr>
          <w:rtl/>
        </w:rPr>
        <w:t xml:space="preserve"> </w:t>
      </w:r>
      <w:r>
        <w:rPr>
          <w:rFonts w:hint="eastAsia"/>
          <w:rtl/>
        </w:rPr>
        <w:t>פ</w:t>
      </w:r>
      <w:r>
        <w:rPr>
          <w:rtl/>
        </w:rPr>
        <w:t xml:space="preserve"> </w:t>
      </w:r>
      <w:r>
        <w:rPr>
          <w:rFonts w:hint="eastAsia"/>
          <w:rtl/>
        </w:rPr>
        <w:t>ט</w:t>
      </w:r>
    </w:p>
    <w:p w:rsidR="00983308" w:rsidRDefault="00983308">
      <w:pPr>
        <w:pStyle w:val="BODYVERDICT"/>
        <w:rPr>
          <w:rtl/>
        </w:rPr>
      </w:pPr>
    </w:p>
    <w:p w:rsidR="00983308" w:rsidRDefault="00983308">
      <w:pPr>
        <w:pStyle w:val="BODYVERDICT"/>
        <w:rPr>
          <w:rtl/>
        </w:rPr>
      </w:pPr>
    </w:p>
    <w:p w:rsidR="00983308" w:rsidRPr="00D67B33" w:rsidRDefault="00983308" w:rsidP="00D67B33">
      <w:pPr>
        <w:pStyle w:val="Title"/>
        <w:rPr>
          <w:u w:val="single"/>
          <w:rtl/>
        </w:rPr>
      </w:pPr>
      <w:bookmarkStart w:id="29" w:name="_Toc523131271"/>
      <w:r w:rsidRPr="00D67B33">
        <w:rPr>
          <w:rFonts w:hint="eastAsia"/>
          <w:u w:val="single"/>
          <w:rtl/>
        </w:rPr>
        <w:t>השופט</w:t>
      </w:r>
      <w:r w:rsidRPr="00D67B33">
        <w:rPr>
          <w:u w:val="single"/>
          <w:rtl/>
        </w:rPr>
        <w:t xml:space="preserve"> </w:t>
      </w:r>
      <w:r w:rsidRPr="00D67B33">
        <w:rPr>
          <w:rFonts w:hint="eastAsia"/>
          <w:u w:val="single"/>
          <w:rtl/>
        </w:rPr>
        <w:t>ד</w:t>
      </w:r>
      <w:r w:rsidRPr="00D67B33">
        <w:rPr>
          <w:u w:val="single"/>
          <w:rtl/>
        </w:rPr>
        <w:t xml:space="preserve">' </w:t>
      </w:r>
      <w:r w:rsidRPr="00D67B33">
        <w:rPr>
          <w:rFonts w:hint="eastAsia"/>
          <w:u w:val="single"/>
          <w:rtl/>
        </w:rPr>
        <w:t>מינץ</w:t>
      </w:r>
      <w:r w:rsidRPr="00D67B33">
        <w:rPr>
          <w:u w:val="single"/>
          <w:rtl/>
        </w:rPr>
        <w:t>:</w:t>
      </w:r>
      <w:bookmarkEnd w:id="29"/>
    </w:p>
    <w:p w:rsidR="00983308" w:rsidRDefault="00983308">
      <w:pPr>
        <w:pStyle w:val="BODYVERDICT"/>
        <w:rPr>
          <w:rFonts w:cs="Miriam"/>
          <w:spacing w:val="0"/>
          <w:sz w:val="28"/>
          <w:szCs w:val="24"/>
          <w:rtl/>
        </w:rPr>
      </w:pPr>
    </w:p>
    <w:p w:rsidR="00983308" w:rsidRDefault="00983308" w:rsidP="000A6373">
      <w:pPr>
        <w:pStyle w:val="Title"/>
        <w:rPr>
          <w:rtl/>
        </w:rPr>
      </w:pPr>
      <w:bookmarkStart w:id="30" w:name="_Toc523131272"/>
      <w:r>
        <w:rPr>
          <w:rFonts w:hint="eastAsia"/>
          <w:rtl/>
        </w:rPr>
        <w:t>הערעורים</w:t>
      </w:r>
      <w:r>
        <w:rPr>
          <w:rtl/>
        </w:rPr>
        <w:t xml:space="preserve"> </w:t>
      </w:r>
      <w:r>
        <w:rPr>
          <w:rFonts w:hint="eastAsia"/>
          <w:rtl/>
        </w:rPr>
        <w:t>על</w:t>
      </w:r>
      <w:r>
        <w:rPr>
          <w:rtl/>
        </w:rPr>
        <w:t xml:space="preserve"> </w:t>
      </w:r>
      <w:r>
        <w:rPr>
          <w:rFonts w:hint="eastAsia"/>
          <w:rtl/>
        </w:rPr>
        <w:t>גזר</w:t>
      </w:r>
      <w:r>
        <w:rPr>
          <w:rtl/>
        </w:rPr>
        <w:t xml:space="preserve"> </w:t>
      </w:r>
      <w:r>
        <w:rPr>
          <w:rFonts w:hint="eastAsia"/>
          <w:rtl/>
        </w:rPr>
        <w:t>הדין</w:t>
      </w:r>
      <w:bookmarkEnd w:id="30"/>
    </w:p>
    <w:p w:rsidR="00983308" w:rsidRDefault="00983308" w:rsidP="000F2772">
      <w:pPr>
        <w:pStyle w:val="Ruller41"/>
        <w:rPr>
          <w:rtl/>
        </w:rPr>
      </w:pPr>
    </w:p>
    <w:p w:rsidR="00983308" w:rsidRPr="004E1BCC" w:rsidRDefault="00983308" w:rsidP="000F2772">
      <w:pPr>
        <w:pStyle w:val="Ruller4"/>
        <w:numPr>
          <w:ilvl w:val="0"/>
          <w:numId w:val="30"/>
        </w:numPr>
        <w:rPr>
          <w:rtl/>
        </w:rPr>
      </w:pPr>
      <w:r w:rsidRPr="004E1BCC">
        <w:rPr>
          <w:rFonts w:hint="eastAsia"/>
          <w:rtl/>
        </w:rPr>
        <w:t>חברי</w:t>
      </w:r>
      <w:r w:rsidRPr="004E1BCC">
        <w:rPr>
          <w:rtl/>
        </w:rPr>
        <w:t xml:space="preserve"> </w:t>
      </w:r>
      <w:r w:rsidRPr="004E1BCC">
        <w:rPr>
          <w:rFonts w:hint="eastAsia"/>
          <w:rtl/>
        </w:rPr>
        <w:t>השופט</w:t>
      </w:r>
      <w:r w:rsidRPr="004E1BCC">
        <w:rPr>
          <w:rtl/>
        </w:rPr>
        <w:t xml:space="preserve"> </w:t>
      </w:r>
      <w:r w:rsidRPr="000F2772">
        <w:rPr>
          <w:rFonts w:cs="Miriam" w:hint="eastAsia"/>
          <w:b/>
          <w:spacing w:val="0"/>
          <w:szCs w:val="24"/>
          <w:rtl/>
        </w:rPr>
        <w:t>נ</w:t>
      </w:r>
      <w:r w:rsidRPr="000F2772">
        <w:rPr>
          <w:rFonts w:cs="Miriam"/>
          <w:b/>
          <w:spacing w:val="0"/>
          <w:szCs w:val="24"/>
          <w:rtl/>
        </w:rPr>
        <w:t xml:space="preserve">' </w:t>
      </w:r>
      <w:r w:rsidRPr="000F2772">
        <w:rPr>
          <w:rFonts w:cs="Miriam" w:hint="eastAsia"/>
          <w:b/>
          <w:spacing w:val="0"/>
          <w:szCs w:val="24"/>
          <w:rtl/>
        </w:rPr>
        <w:t>הנדל</w:t>
      </w:r>
      <w:r w:rsidRPr="004E1BCC">
        <w:rPr>
          <w:rtl/>
        </w:rPr>
        <w:t xml:space="preserve"> </w:t>
      </w:r>
      <w:r w:rsidRPr="004E1BCC">
        <w:rPr>
          <w:rFonts w:hint="eastAsia"/>
          <w:rtl/>
        </w:rPr>
        <w:t>התייחס</w:t>
      </w:r>
      <w:r w:rsidRPr="004E1BCC">
        <w:rPr>
          <w:rtl/>
        </w:rPr>
        <w:t xml:space="preserve"> </w:t>
      </w:r>
      <w:r w:rsidRPr="004E1BCC">
        <w:rPr>
          <w:rFonts w:hint="eastAsia"/>
          <w:rtl/>
        </w:rPr>
        <w:t>בהרחבה</w:t>
      </w:r>
      <w:r w:rsidRPr="004E1BCC">
        <w:rPr>
          <w:rtl/>
        </w:rPr>
        <w:t xml:space="preserve"> </w:t>
      </w:r>
      <w:r w:rsidRPr="004E1BCC">
        <w:rPr>
          <w:rFonts w:hint="eastAsia"/>
          <w:rtl/>
        </w:rPr>
        <w:t>ובפירוט</w:t>
      </w:r>
      <w:r w:rsidRPr="004E1BCC">
        <w:rPr>
          <w:rtl/>
        </w:rPr>
        <w:t xml:space="preserve"> </w:t>
      </w:r>
      <w:r w:rsidRPr="004E1BCC">
        <w:rPr>
          <w:rFonts w:hint="eastAsia"/>
          <w:rtl/>
        </w:rPr>
        <w:t>לערעורו</w:t>
      </w:r>
      <w:r w:rsidRPr="004E1BCC">
        <w:rPr>
          <w:rtl/>
        </w:rPr>
        <w:t xml:space="preserve"> </w:t>
      </w:r>
      <w:r w:rsidRPr="004E1BCC">
        <w:rPr>
          <w:rFonts w:hint="eastAsia"/>
          <w:rtl/>
        </w:rPr>
        <w:t>של</w:t>
      </w:r>
      <w:r w:rsidRPr="004E1BCC">
        <w:rPr>
          <w:rtl/>
        </w:rPr>
        <w:t xml:space="preserve"> </w:t>
      </w:r>
      <w:r w:rsidRPr="000F2772">
        <w:rPr>
          <w:rFonts w:cs="Miriam" w:hint="eastAsia"/>
          <w:b/>
          <w:spacing w:val="0"/>
          <w:szCs w:val="24"/>
          <w:rtl/>
        </w:rPr>
        <w:t>דנקנר</w:t>
      </w:r>
      <w:r w:rsidRPr="004E1BCC">
        <w:rPr>
          <w:rtl/>
        </w:rPr>
        <w:t xml:space="preserve"> </w:t>
      </w:r>
      <w:r w:rsidRPr="004E1BCC">
        <w:rPr>
          <w:rFonts w:hint="eastAsia"/>
          <w:rtl/>
        </w:rPr>
        <w:t>על</w:t>
      </w:r>
      <w:r w:rsidRPr="004E1BCC">
        <w:rPr>
          <w:rtl/>
        </w:rPr>
        <w:t xml:space="preserve"> </w:t>
      </w:r>
      <w:r w:rsidRPr="004E1BCC">
        <w:rPr>
          <w:rFonts w:hint="eastAsia"/>
          <w:rtl/>
        </w:rPr>
        <w:t>הכרעת</w:t>
      </w:r>
      <w:r w:rsidRPr="004E1BCC">
        <w:rPr>
          <w:rtl/>
        </w:rPr>
        <w:t xml:space="preserve"> </w:t>
      </w:r>
      <w:r w:rsidRPr="004E1BCC">
        <w:rPr>
          <w:rFonts w:hint="eastAsia"/>
          <w:rtl/>
        </w:rPr>
        <w:t>הדין</w:t>
      </w:r>
      <w:r w:rsidRPr="004E1BCC">
        <w:rPr>
          <w:rtl/>
        </w:rPr>
        <w:t xml:space="preserve">, </w:t>
      </w:r>
      <w:r w:rsidRPr="004E1BCC">
        <w:rPr>
          <w:rFonts w:hint="eastAsia"/>
          <w:rtl/>
        </w:rPr>
        <w:t>וחברי</w:t>
      </w:r>
      <w:r w:rsidRPr="004E1BCC">
        <w:rPr>
          <w:rtl/>
        </w:rPr>
        <w:t xml:space="preserve"> </w:t>
      </w:r>
      <w:r w:rsidRPr="004E1BCC">
        <w:rPr>
          <w:rFonts w:hint="eastAsia"/>
          <w:rtl/>
        </w:rPr>
        <w:t>השופט</w:t>
      </w:r>
      <w:r w:rsidRPr="004E1BCC">
        <w:rPr>
          <w:rtl/>
        </w:rPr>
        <w:t xml:space="preserve"> </w:t>
      </w:r>
      <w:r w:rsidRPr="000F2772">
        <w:rPr>
          <w:rFonts w:cs="Miriam" w:hint="eastAsia"/>
          <w:b/>
          <w:spacing w:val="0"/>
          <w:szCs w:val="24"/>
          <w:rtl/>
        </w:rPr>
        <w:t>ג</w:t>
      </w:r>
      <w:r w:rsidRPr="000F2772">
        <w:rPr>
          <w:rFonts w:cs="Miriam"/>
          <w:b/>
          <w:spacing w:val="0"/>
          <w:szCs w:val="24"/>
          <w:rtl/>
        </w:rPr>
        <w:t xml:space="preserve">' </w:t>
      </w:r>
      <w:r w:rsidRPr="000F2772">
        <w:rPr>
          <w:rFonts w:cs="Miriam" w:hint="eastAsia"/>
          <w:b/>
          <w:spacing w:val="0"/>
          <w:szCs w:val="24"/>
          <w:rtl/>
        </w:rPr>
        <w:t>קרא</w:t>
      </w:r>
      <w:r w:rsidRPr="004E1BCC">
        <w:rPr>
          <w:rtl/>
        </w:rPr>
        <w:t xml:space="preserve"> </w:t>
      </w:r>
      <w:r w:rsidRPr="004E1BCC">
        <w:rPr>
          <w:rFonts w:hint="eastAsia"/>
          <w:rtl/>
        </w:rPr>
        <w:t>בחן</w:t>
      </w:r>
      <w:r w:rsidRPr="004E1BCC">
        <w:rPr>
          <w:rtl/>
        </w:rPr>
        <w:t xml:space="preserve"> </w:t>
      </w:r>
      <w:r w:rsidRPr="004E1BCC">
        <w:rPr>
          <w:rFonts w:hint="eastAsia"/>
          <w:rtl/>
        </w:rPr>
        <w:t>אף</w:t>
      </w:r>
      <w:r w:rsidRPr="004E1BCC">
        <w:rPr>
          <w:rtl/>
        </w:rPr>
        <w:t xml:space="preserve"> </w:t>
      </w:r>
      <w:r w:rsidRPr="004E1BCC">
        <w:rPr>
          <w:rFonts w:hint="eastAsia"/>
          <w:rtl/>
        </w:rPr>
        <w:t>הוא</w:t>
      </w:r>
      <w:r w:rsidRPr="004E1BCC">
        <w:rPr>
          <w:rtl/>
        </w:rPr>
        <w:t xml:space="preserve"> </w:t>
      </w:r>
      <w:r w:rsidRPr="004E1BCC">
        <w:rPr>
          <w:rFonts w:hint="eastAsia"/>
          <w:rtl/>
        </w:rPr>
        <w:t>בדקדוק</w:t>
      </w:r>
      <w:r w:rsidRPr="004E1BCC">
        <w:rPr>
          <w:rtl/>
        </w:rPr>
        <w:t xml:space="preserve"> </w:t>
      </w:r>
      <w:r w:rsidRPr="004E1BCC">
        <w:rPr>
          <w:rFonts w:hint="eastAsia"/>
          <w:rtl/>
        </w:rPr>
        <w:t>רב</w:t>
      </w:r>
      <w:r w:rsidRPr="004E1BCC">
        <w:rPr>
          <w:rtl/>
        </w:rPr>
        <w:t xml:space="preserve"> </w:t>
      </w:r>
      <w:r w:rsidRPr="004E1BCC">
        <w:rPr>
          <w:rFonts w:hint="eastAsia"/>
          <w:rtl/>
        </w:rPr>
        <w:t>את</w:t>
      </w:r>
      <w:r w:rsidRPr="004E1BCC">
        <w:rPr>
          <w:rtl/>
        </w:rPr>
        <w:t xml:space="preserve"> </w:t>
      </w:r>
      <w:r w:rsidRPr="004E1BCC">
        <w:rPr>
          <w:rFonts w:hint="eastAsia"/>
          <w:rtl/>
        </w:rPr>
        <w:t>הערעור</w:t>
      </w:r>
      <w:r w:rsidRPr="004E1BCC">
        <w:rPr>
          <w:rtl/>
        </w:rPr>
        <w:t xml:space="preserve"> </w:t>
      </w:r>
      <w:r w:rsidRPr="004E1BCC">
        <w:rPr>
          <w:rFonts w:hint="eastAsia"/>
          <w:rtl/>
        </w:rPr>
        <w:t>על</w:t>
      </w:r>
      <w:r w:rsidRPr="004E1BCC">
        <w:rPr>
          <w:rtl/>
        </w:rPr>
        <w:t xml:space="preserve"> </w:t>
      </w:r>
      <w:r w:rsidRPr="004E1BCC">
        <w:rPr>
          <w:rFonts w:hint="eastAsia"/>
          <w:rtl/>
        </w:rPr>
        <w:t>הכרעת</w:t>
      </w:r>
      <w:r w:rsidRPr="004E1BCC">
        <w:rPr>
          <w:rtl/>
        </w:rPr>
        <w:t xml:space="preserve"> </w:t>
      </w:r>
      <w:r w:rsidRPr="004E1BCC">
        <w:rPr>
          <w:rFonts w:hint="eastAsia"/>
          <w:rtl/>
        </w:rPr>
        <w:t>הדין</w:t>
      </w:r>
      <w:r w:rsidRPr="004E1BCC">
        <w:rPr>
          <w:rtl/>
        </w:rPr>
        <w:t xml:space="preserve"> </w:t>
      </w:r>
      <w:r w:rsidRPr="004E1BCC">
        <w:rPr>
          <w:rFonts w:hint="eastAsia"/>
          <w:rtl/>
        </w:rPr>
        <w:t>בעניינו</w:t>
      </w:r>
      <w:r w:rsidRPr="004E1BCC">
        <w:rPr>
          <w:rtl/>
        </w:rPr>
        <w:t xml:space="preserve"> </w:t>
      </w:r>
      <w:r w:rsidRPr="004E1BCC">
        <w:rPr>
          <w:rFonts w:hint="eastAsia"/>
          <w:rtl/>
        </w:rPr>
        <w:t>של</w:t>
      </w:r>
      <w:r w:rsidRPr="004E1BCC">
        <w:rPr>
          <w:rtl/>
        </w:rPr>
        <w:t xml:space="preserve"> </w:t>
      </w:r>
      <w:r w:rsidRPr="000F2772">
        <w:rPr>
          <w:rFonts w:cs="Miriam" w:hint="eastAsia"/>
          <w:b/>
          <w:spacing w:val="0"/>
          <w:szCs w:val="24"/>
          <w:rtl/>
        </w:rPr>
        <w:t>שטרום</w:t>
      </w:r>
      <w:r w:rsidRPr="004E1BCC">
        <w:rPr>
          <w:rtl/>
        </w:rPr>
        <w:t xml:space="preserve">. </w:t>
      </w:r>
      <w:r w:rsidRPr="004E1BCC">
        <w:rPr>
          <w:rFonts w:hint="eastAsia"/>
          <w:rtl/>
        </w:rPr>
        <w:t>אומר</w:t>
      </w:r>
      <w:r w:rsidRPr="004E1BCC">
        <w:rPr>
          <w:rtl/>
        </w:rPr>
        <w:t xml:space="preserve"> </w:t>
      </w:r>
      <w:r w:rsidRPr="004E1BCC">
        <w:rPr>
          <w:rFonts w:hint="eastAsia"/>
          <w:rtl/>
        </w:rPr>
        <w:t>כבר</w:t>
      </w:r>
      <w:r w:rsidRPr="004E1BCC">
        <w:rPr>
          <w:rtl/>
        </w:rPr>
        <w:t xml:space="preserve"> </w:t>
      </w:r>
      <w:r w:rsidRPr="004E1BCC">
        <w:rPr>
          <w:rFonts w:hint="eastAsia"/>
          <w:rtl/>
        </w:rPr>
        <w:t>כעת</w:t>
      </w:r>
      <w:r w:rsidRPr="004E1BCC">
        <w:rPr>
          <w:rtl/>
        </w:rPr>
        <w:t xml:space="preserve"> </w:t>
      </w:r>
      <w:r w:rsidRPr="004E1BCC">
        <w:rPr>
          <w:rFonts w:hint="eastAsia"/>
          <w:rtl/>
        </w:rPr>
        <w:t>כי</w:t>
      </w:r>
      <w:r w:rsidRPr="004E1BCC">
        <w:rPr>
          <w:rtl/>
        </w:rPr>
        <w:t xml:space="preserve"> </w:t>
      </w:r>
      <w:r w:rsidRPr="004E1BCC">
        <w:rPr>
          <w:rFonts w:hint="eastAsia"/>
          <w:rtl/>
        </w:rPr>
        <w:t>מסכים</w:t>
      </w:r>
      <w:r w:rsidRPr="004E1BCC">
        <w:rPr>
          <w:rtl/>
        </w:rPr>
        <w:t xml:space="preserve"> </w:t>
      </w:r>
      <w:r w:rsidRPr="004E1BCC">
        <w:rPr>
          <w:rFonts w:hint="eastAsia"/>
          <w:rtl/>
        </w:rPr>
        <w:t>אני</w:t>
      </w:r>
      <w:r w:rsidRPr="004E1BCC">
        <w:rPr>
          <w:rtl/>
        </w:rPr>
        <w:t xml:space="preserve"> </w:t>
      </w:r>
      <w:r w:rsidRPr="004E1BCC">
        <w:rPr>
          <w:rFonts w:hint="eastAsia"/>
          <w:rtl/>
        </w:rPr>
        <w:t>לתוצאה</w:t>
      </w:r>
      <w:r w:rsidRPr="004E1BCC">
        <w:rPr>
          <w:rtl/>
        </w:rPr>
        <w:t xml:space="preserve"> </w:t>
      </w:r>
      <w:r w:rsidRPr="004E1BCC">
        <w:rPr>
          <w:rFonts w:hint="eastAsia"/>
          <w:rtl/>
        </w:rPr>
        <w:t>אליה</w:t>
      </w:r>
      <w:r w:rsidRPr="004E1BCC">
        <w:rPr>
          <w:rtl/>
        </w:rPr>
        <w:t xml:space="preserve"> </w:t>
      </w:r>
      <w:r w:rsidRPr="004E1BCC">
        <w:rPr>
          <w:rFonts w:hint="eastAsia"/>
          <w:rtl/>
        </w:rPr>
        <w:t>הגיע</w:t>
      </w:r>
      <w:r w:rsidRPr="004E1BCC">
        <w:rPr>
          <w:rtl/>
        </w:rPr>
        <w:t xml:space="preserve"> </w:t>
      </w:r>
      <w:r w:rsidRPr="004E1BCC">
        <w:rPr>
          <w:rFonts w:hint="eastAsia"/>
          <w:rtl/>
        </w:rPr>
        <w:t>כל</w:t>
      </w:r>
      <w:r w:rsidRPr="004E1BCC">
        <w:rPr>
          <w:rtl/>
        </w:rPr>
        <w:t xml:space="preserve"> </w:t>
      </w:r>
      <w:r w:rsidRPr="004E1BCC">
        <w:rPr>
          <w:rFonts w:hint="eastAsia"/>
          <w:rtl/>
        </w:rPr>
        <w:t>אחד</w:t>
      </w:r>
      <w:r w:rsidRPr="004E1BCC">
        <w:rPr>
          <w:rtl/>
        </w:rPr>
        <w:t xml:space="preserve"> </w:t>
      </w:r>
      <w:r w:rsidRPr="004E1BCC">
        <w:rPr>
          <w:rFonts w:hint="eastAsia"/>
          <w:rtl/>
        </w:rPr>
        <w:t>מהם</w:t>
      </w:r>
      <w:r w:rsidRPr="004E1BCC">
        <w:rPr>
          <w:rtl/>
        </w:rPr>
        <w:t xml:space="preserve">, </w:t>
      </w:r>
      <w:r w:rsidRPr="004E1BCC">
        <w:rPr>
          <w:rFonts w:hint="eastAsia"/>
          <w:rtl/>
        </w:rPr>
        <w:t>ביחס</w:t>
      </w:r>
      <w:r w:rsidRPr="004E1BCC">
        <w:rPr>
          <w:rtl/>
        </w:rPr>
        <w:t xml:space="preserve"> </w:t>
      </w:r>
      <w:r w:rsidRPr="004E1BCC">
        <w:rPr>
          <w:rFonts w:hint="eastAsia"/>
          <w:rtl/>
        </w:rPr>
        <w:t>לכל</w:t>
      </w:r>
      <w:r w:rsidRPr="004E1BCC">
        <w:rPr>
          <w:rtl/>
        </w:rPr>
        <w:t xml:space="preserve"> </w:t>
      </w:r>
      <w:r w:rsidRPr="004E1BCC">
        <w:rPr>
          <w:rFonts w:hint="eastAsia"/>
          <w:rtl/>
        </w:rPr>
        <w:t>אחד</w:t>
      </w:r>
      <w:r w:rsidRPr="004E1BCC">
        <w:rPr>
          <w:rtl/>
        </w:rPr>
        <w:t xml:space="preserve"> </w:t>
      </w:r>
      <w:r w:rsidRPr="004E1BCC">
        <w:rPr>
          <w:rFonts w:hint="eastAsia"/>
          <w:rtl/>
        </w:rPr>
        <w:t>מהמערערים</w:t>
      </w:r>
      <w:r w:rsidRPr="004E1BCC">
        <w:rPr>
          <w:rtl/>
        </w:rPr>
        <w:t xml:space="preserve"> – </w:t>
      </w:r>
      <w:r w:rsidRPr="004E1BCC">
        <w:rPr>
          <w:rFonts w:hint="eastAsia"/>
          <w:rtl/>
        </w:rPr>
        <w:t>דנקנר</w:t>
      </w:r>
      <w:r w:rsidRPr="004E1BCC">
        <w:rPr>
          <w:rtl/>
        </w:rPr>
        <w:t xml:space="preserve"> </w:t>
      </w:r>
      <w:r w:rsidRPr="004E1BCC">
        <w:rPr>
          <w:rFonts w:hint="eastAsia"/>
          <w:rtl/>
        </w:rPr>
        <w:t>ושטרום</w:t>
      </w:r>
      <w:r w:rsidRPr="004E1BCC">
        <w:rPr>
          <w:rtl/>
        </w:rPr>
        <w:t xml:space="preserve">. </w:t>
      </w:r>
    </w:p>
    <w:p w:rsidR="00983308" w:rsidRPr="004E1BCC" w:rsidRDefault="00983308" w:rsidP="000F2772">
      <w:pPr>
        <w:pStyle w:val="Ruller4"/>
        <w:numPr>
          <w:ilvl w:val="0"/>
          <w:numId w:val="0"/>
        </w:numPr>
        <w:rPr>
          <w:rFonts w:ascii="Century" w:hAnsi="Century"/>
          <w:rtl/>
        </w:rPr>
      </w:pPr>
    </w:p>
    <w:p w:rsidR="00983308" w:rsidRPr="00203800" w:rsidRDefault="00983308" w:rsidP="000F2772">
      <w:pPr>
        <w:pStyle w:val="Ruller4"/>
        <w:numPr>
          <w:ilvl w:val="0"/>
          <w:numId w:val="0"/>
        </w:numPr>
        <w:rPr>
          <w:rFonts w:ascii="Century" w:hAnsi="Century"/>
          <w:rtl/>
        </w:rPr>
      </w:pPr>
      <w:r>
        <w:rPr>
          <w:rFonts w:ascii="Century" w:hAnsi="Century"/>
          <w:rtl/>
        </w:rPr>
        <w:tab/>
      </w:r>
      <w:r w:rsidRPr="004E1BCC">
        <w:rPr>
          <w:rFonts w:ascii="Century" w:hAnsi="Century" w:hint="eastAsia"/>
          <w:rtl/>
        </w:rPr>
        <w:t>באשר</w:t>
      </w:r>
      <w:r w:rsidRPr="004E1BCC">
        <w:rPr>
          <w:rFonts w:ascii="Century" w:hAnsi="Century"/>
          <w:rtl/>
        </w:rPr>
        <w:t xml:space="preserve"> </w:t>
      </w:r>
      <w:r w:rsidRPr="004E1BCC">
        <w:rPr>
          <w:rFonts w:ascii="Century" w:hAnsi="Century" w:hint="eastAsia"/>
          <w:rtl/>
        </w:rPr>
        <w:t>לערעורה</w:t>
      </w:r>
      <w:r w:rsidRPr="004E1BCC">
        <w:rPr>
          <w:rFonts w:ascii="Century" w:hAnsi="Century"/>
          <w:rtl/>
        </w:rPr>
        <w:t xml:space="preserve"> </w:t>
      </w:r>
      <w:r w:rsidRPr="004E1BCC">
        <w:rPr>
          <w:rFonts w:ascii="Century" w:hAnsi="Century" w:hint="eastAsia"/>
          <w:rtl/>
        </w:rPr>
        <w:t>של</w:t>
      </w:r>
      <w:r w:rsidRPr="004E1BCC">
        <w:rPr>
          <w:rFonts w:ascii="Century" w:hAnsi="Century"/>
          <w:rtl/>
        </w:rPr>
        <w:t xml:space="preserve"> </w:t>
      </w:r>
      <w:r w:rsidRPr="004E1BCC">
        <w:rPr>
          <w:rFonts w:ascii="Century" w:hAnsi="Century" w:hint="eastAsia"/>
          <w:rtl/>
        </w:rPr>
        <w:t>אי</w:t>
      </w:r>
      <w:r w:rsidRPr="004E1BCC">
        <w:rPr>
          <w:rFonts w:ascii="Century" w:hAnsi="Century"/>
          <w:rtl/>
        </w:rPr>
        <w:t>.</w:t>
      </w:r>
      <w:r w:rsidRPr="004E1BCC">
        <w:rPr>
          <w:rFonts w:ascii="Century" w:hAnsi="Century" w:hint="eastAsia"/>
          <w:rtl/>
        </w:rPr>
        <w:t>די</w:t>
      </w:r>
      <w:r w:rsidRPr="004E1BCC">
        <w:rPr>
          <w:rFonts w:ascii="Century" w:hAnsi="Century"/>
          <w:rtl/>
        </w:rPr>
        <w:t>.</w:t>
      </w:r>
      <w:r w:rsidRPr="004E1BCC">
        <w:rPr>
          <w:rFonts w:ascii="Century" w:hAnsi="Century" w:hint="eastAsia"/>
          <w:rtl/>
        </w:rPr>
        <w:t>בי</w:t>
      </w:r>
      <w:r w:rsidRPr="004E1BCC">
        <w:rPr>
          <w:rFonts w:ascii="Century" w:hAnsi="Century"/>
          <w:rtl/>
        </w:rPr>
        <w:t xml:space="preserve"> </w:t>
      </w:r>
      <w:r w:rsidRPr="004E1BCC">
        <w:rPr>
          <w:rFonts w:ascii="Century" w:hAnsi="Century" w:hint="eastAsia"/>
          <w:rtl/>
        </w:rPr>
        <w:t>על</w:t>
      </w:r>
      <w:r w:rsidRPr="004E1BCC">
        <w:rPr>
          <w:rFonts w:ascii="Century" w:hAnsi="Century"/>
          <w:rtl/>
        </w:rPr>
        <w:t xml:space="preserve"> </w:t>
      </w:r>
      <w:r w:rsidRPr="004E1BCC">
        <w:rPr>
          <w:rFonts w:ascii="Century" w:hAnsi="Century" w:hint="eastAsia"/>
          <w:rtl/>
        </w:rPr>
        <w:t>הכרעת</w:t>
      </w:r>
      <w:r w:rsidRPr="004E1BCC">
        <w:rPr>
          <w:rFonts w:ascii="Century" w:hAnsi="Century"/>
          <w:rtl/>
        </w:rPr>
        <w:t xml:space="preserve"> </w:t>
      </w:r>
      <w:r w:rsidRPr="004E1BCC">
        <w:rPr>
          <w:rFonts w:ascii="Century" w:hAnsi="Century" w:hint="eastAsia"/>
          <w:rtl/>
        </w:rPr>
        <w:t>הדין</w:t>
      </w:r>
      <w:r w:rsidRPr="006B4AF3">
        <w:rPr>
          <w:rtl/>
        </w:rPr>
        <w:t xml:space="preserve">, </w:t>
      </w:r>
      <w:r w:rsidRPr="006B4AF3">
        <w:rPr>
          <w:rFonts w:hint="eastAsia"/>
          <w:rtl/>
        </w:rPr>
        <w:t>הרי</w:t>
      </w:r>
      <w:r w:rsidRPr="006B4AF3">
        <w:rPr>
          <w:rtl/>
        </w:rPr>
        <w:t xml:space="preserve"> </w:t>
      </w:r>
      <w:r w:rsidRPr="006B4AF3">
        <w:rPr>
          <w:rFonts w:hint="eastAsia"/>
          <w:rtl/>
        </w:rPr>
        <w:t>שזו</w:t>
      </w:r>
      <w:r w:rsidRPr="004E1BCC">
        <w:rPr>
          <w:rFonts w:ascii="Century" w:hAnsi="Century"/>
          <w:rtl/>
        </w:rPr>
        <w:t xml:space="preserve"> </w:t>
      </w:r>
      <w:r w:rsidRPr="006B4AF3">
        <w:rPr>
          <w:rFonts w:hint="eastAsia"/>
          <w:rtl/>
        </w:rPr>
        <w:t>הצטרפה</w:t>
      </w:r>
      <w:r w:rsidRPr="006B4AF3">
        <w:rPr>
          <w:rtl/>
        </w:rPr>
        <w:t xml:space="preserve"> </w:t>
      </w:r>
      <w:r w:rsidRPr="006B4AF3">
        <w:rPr>
          <w:rFonts w:hint="eastAsia"/>
          <w:rtl/>
        </w:rPr>
        <w:t>לערעור</w:t>
      </w:r>
      <w:r w:rsidRPr="006B4AF3">
        <w:rPr>
          <w:rtl/>
        </w:rPr>
        <w:t xml:space="preserve"> </w:t>
      </w:r>
      <w:r w:rsidRPr="006B4AF3">
        <w:rPr>
          <w:rFonts w:hint="eastAsia"/>
          <w:rtl/>
        </w:rPr>
        <w:t>דנקנר</w:t>
      </w:r>
      <w:r w:rsidRPr="006B4AF3">
        <w:rPr>
          <w:rtl/>
        </w:rPr>
        <w:t xml:space="preserve"> </w:t>
      </w:r>
      <w:r w:rsidRPr="006B4AF3">
        <w:rPr>
          <w:rFonts w:hint="eastAsia"/>
          <w:rtl/>
        </w:rPr>
        <w:t>על</w:t>
      </w:r>
      <w:r w:rsidRPr="006B4AF3">
        <w:rPr>
          <w:rtl/>
        </w:rPr>
        <w:t xml:space="preserve"> </w:t>
      </w:r>
      <w:r w:rsidRPr="006B4AF3">
        <w:rPr>
          <w:rFonts w:hint="eastAsia"/>
          <w:rtl/>
        </w:rPr>
        <w:t>נימוקיו</w:t>
      </w:r>
      <w:r w:rsidRPr="006B4AF3">
        <w:rPr>
          <w:rtl/>
        </w:rPr>
        <w:t xml:space="preserve">. </w:t>
      </w:r>
      <w:r w:rsidRPr="006B4AF3">
        <w:rPr>
          <w:rFonts w:hint="eastAsia"/>
          <w:rtl/>
        </w:rPr>
        <w:t>היא</w:t>
      </w:r>
      <w:r w:rsidRPr="006B4AF3">
        <w:rPr>
          <w:rtl/>
        </w:rPr>
        <w:t xml:space="preserve"> </w:t>
      </w:r>
      <w:r w:rsidRPr="006B4AF3">
        <w:rPr>
          <w:rFonts w:hint="eastAsia"/>
          <w:rtl/>
        </w:rPr>
        <w:t>הוסיפה</w:t>
      </w:r>
      <w:r w:rsidRPr="006B4AF3">
        <w:rPr>
          <w:rtl/>
        </w:rPr>
        <w:t xml:space="preserve"> </w:t>
      </w:r>
      <w:r w:rsidRPr="006B4AF3">
        <w:rPr>
          <w:rFonts w:hint="eastAsia"/>
          <w:rtl/>
        </w:rPr>
        <w:t>כי</w:t>
      </w:r>
      <w:r w:rsidRPr="006B4AF3">
        <w:rPr>
          <w:rtl/>
        </w:rPr>
        <w:t xml:space="preserve"> </w:t>
      </w:r>
      <w:r w:rsidRPr="006B4AF3">
        <w:rPr>
          <w:rFonts w:hint="eastAsia"/>
          <w:rtl/>
        </w:rPr>
        <w:t>היא</w:t>
      </w:r>
      <w:r w:rsidRPr="006B4AF3">
        <w:rPr>
          <w:rtl/>
        </w:rPr>
        <w:t xml:space="preserve"> </w:t>
      </w:r>
      <w:r w:rsidRPr="006B4AF3">
        <w:rPr>
          <w:rFonts w:hint="eastAsia"/>
          <w:rtl/>
        </w:rPr>
        <w:t>אינה</w:t>
      </w:r>
      <w:r w:rsidRPr="006B4AF3">
        <w:rPr>
          <w:rtl/>
        </w:rPr>
        <w:t xml:space="preserve"> </w:t>
      </w:r>
      <w:r w:rsidRPr="006B4AF3">
        <w:rPr>
          <w:rFonts w:hint="eastAsia"/>
          <w:rtl/>
        </w:rPr>
        <w:t>רואה</w:t>
      </w:r>
      <w:r w:rsidRPr="006B4AF3">
        <w:rPr>
          <w:rtl/>
        </w:rPr>
        <w:t xml:space="preserve"> </w:t>
      </w:r>
      <w:r w:rsidRPr="006B4AF3">
        <w:rPr>
          <w:rFonts w:hint="eastAsia"/>
          <w:rtl/>
        </w:rPr>
        <w:t>מקום</w:t>
      </w:r>
      <w:r w:rsidRPr="006B4AF3">
        <w:rPr>
          <w:rtl/>
        </w:rPr>
        <w:t xml:space="preserve"> </w:t>
      </w:r>
      <w:r w:rsidRPr="006B4AF3">
        <w:rPr>
          <w:rFonts w:hint="eastAsia"/>
          <w:rtl/>
        </w:rPr>
        <w:t>לערער</w:t>
      </w:r>
      <w:r w:rsidRPr="006B4AF3">
        <w:rPr>
          <w:rtl/>
        </w:rPr>
        <w:t xml:space="preserve"> </w:t>
      </w:r>
      <w:r w:rsidRPr="006B4AF3">
        <w:rPr>
          <w:rFonts w:hint="eastAsia"/>
          <w:rtl/>
        </w:rPr>
        <w:t>על</w:t>
      </w:r>
      <w:r w:rsidRPr="006B4AF3">
        <w:rPr>
          <w:rtl/>
        </w:rPr>
        <w:t xml:space="preserve"> </w:t>
      </w:r>
      <w:r w:rsidRPr="006B4AF3">
        <w:rPr>
          <w:rFonts w:hint="eastAsia"/>
          <w:rtl/>
        </w:rPr>
        <w:t>ההרשעה</w:t>
      </w:r>
      <w:r w:rsidRPr="006B4AF3">
        <w:rPr>
          <w:rtl/>
        </w:rPr>
        <w:t xml:space="preserve"> </w:t>
      </w:r>
      <w:r w:rsidRPr="006B4AF3">
        <w:rPr>
          <w:rFonts w:hint="eastAsia"/>
          <w:rtl/>
        </w:rPr>
        <w:t>שלה</w:t>
      </w:r>
      <w:r w:rsidRPr="006B4AF3">
        <w:rPr>
          <w:rtl/>
        </w:rPr>
        <w:t xml:space="preserve"> </w:t>
      </w:r>
      <w:r w:rsidRPr="006B4AF3">
        <w:rPr>
          <w:rFonts w:hint="eastAsia"/>
          <w:rtl/>
        </w:rPr>
        <w:t>עצמה</w:t>
      </w:r>
      <w:r w:rsidRPr="006B4AF3">
        <w:rPr>
          <w:rtl/>
        </w:rPr>
        <w:t xml:space="preserve"> </w:t>
      </w:r>
      <w:r w:rsidRPr="006B4AF3">
        <w:rPr>
          <w:rFonts w:hint="eastAsia"/>
          <w:rtl/>
        </w:rPr>
        <w:t>בנפרד</w:t>
      </w:r>
      <w:r w:rsidRPr="006B4AF3">
        <w:rPr>
          <w:rtl/>
        </w:rPr>
        <w:t xml:space="preserve"> </w:t>
      </w:r>
      <w:r w:rsidRPr="006B4AF3">
        <w:rPr>
          <w:rFonts w:hint="eastAsia"/>
          <w:rtl/>
        </w:rPr>
        <w:t>מדנקנר</w:t>
      </w:r>
      <w:r w:rsidRPr="006B4AF3">
        <w:rPr>
          <w:rtl/>
        </w:rPr>
        <w:t xml:space="preserve">. </w:t>
      </w:r>
      <w:r w:rsidRPr="006B4AF3">
        <w:rPr>
          <w:rFonts w:hint="eastAsia"/>
          <w:rtl/>
        </w:rPr>
        <w:t>על</w:t>
      </w:r>
      <w:r w:rsidRPr="006B4AF3">
        <w:rPr>
          <w:rtl/>
        </w:rPr>
        <w:t xml:space="preserve"> </w:t>
      </w:r>
      <w:r w:rsidRPr="006B4AF3">
        <w:rPr>
          <w:rFonts w:hint="eastAsia"/>
          <w:rtl/>
        </w:rPr>
        <w:t>כן</w:t>
      </w:r>
      <w:r w:rsidRPr="006B4AF3">
        <w:rPr>
          <w:rtl/>
        </w:rPr>
        <w:t xml:space="preserve"> </w:t>
      </w:r>
      <w:r w:rsidRPr="006B4AF3">
        <w:rPr>
          <w:rFonts w:hint="eastAsia"/>
          <w:rtl/>
        </w:rPr>
        <w:t>נוכח</w:t>
      </w:r>
      <w:r w:rsidRPr="006B4AF3">
        <w:rPr>
          <w:rtl/>
        </w:rPr>
        <w:t xml:space="preserve"> </w:t>
      </w:r>
      <w:r w:rsidRPr="006B4AF3">
        <w:rPr>
          <w:rFonts w:hint="eastAsia"/>
          <w:rtl/>
        </w:rPr>
        <w:t>המסקנה</w:t>
      </w:r>
      <w:r>
        <w:rPr>
          <w:rtl/>
        </w:rPr>
        <w:t xml:space="preserve"> </w:t>
      </w:r>
      <w:r>
        <w:rPr>
          <w:rFonts w:hint="eastAsia"/>
          <w:rtl/>
        </w:rPr>
        <w:t>על</w:t>
      </w:r>
      <w:r>
        <w:rPr>
          <w:rtl/>
        </w:rPr>
        <w:t xml:space="preserve"> </w:t>
      </w:r>
      <w:r>
        <w:rPr>
          <w:rFonts w:hint="eastAsia"/>
          <w:rtl/>
        </w:rPr>
        <w:t>פיה</w:t>
      </w:r>
      <w:r>
        <w:rPr>
          <w:rtl/>
        </w:rPr>
        <w:t xml:space="preserve"> </w:t>
      </w:r>
      <w:r>
        <w:rPr>
          <w:rFonts w:hint="eastAsia"/>
          <w:rtl/>
        </w:rPr>
        <w:t>הערעור</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על</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נדחה</w:t>
      </w:r>
      <w:r>
        <w:rPr>
          <w:rtl/>
        </w:rPr>
        <w:t xml:space="preserve">, </w:t>
      </w:r>
      <w:r>
        <w:rPr>
          <w:rFonts w:hint="eastAsia"/>
          <w:rtl/>
        </w:rPr>
        <w:t>אין</w:t>
      </w:r>
      <w:r>
        <w:rPr>
          <w:rtl/>
        </w:rPr>
        <w:t xml:space="preserve"> </w:t>
      </w:r>
      <w:r>
        <w:rPr>
          <w:rFonts w:hint="eastAsia"/>
          <w:rtl/>
        </w:rPr>
        <w:t>מקום</w:t>
      </w:r>
      <w:r>
        <w:rPr>
          <w:rtl/>
        </w:rPr>
        <w:t xml:space="preserve"> </w:t>
      </w:r>
      <w:r>
        <w:rPr>
          <w:rFonts w:hint="eastAsia"/>
          <w:rtl/>
        </w:rPr>
        <w:t>עוד</w:t>
      </w:r>
      <w:r>
        <w:rPr>
          <w:rtl/>
        </w:rPr>
        <w:t xml:space="preserve"> </w:t>
      </w:r>
      <w:r>
        <w:rPr>
          <w:rFonts w:hint="eastAsia"/>
          <w:rtl/>
        </w:rPr>
        <w:t>להידרש</w:t>
      </w:r>
      <w:r>
        <w:rPr>
          <w:rtl/>
        </w:rPr>
        <w:t xml:space="preserve"> </w:t>
      </w:r>
      <w:r>
        <w:rPr>
          <w:rFonts w:hint="eastAsia"/>
          <w:rtl/>
        </w:rPr>
        <w:t>לערעור</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על</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מכאן</w:t>
      </w:r>
      <w:r>
        <w:rPr>
          <w:rtl/>
        </w:rPr>
        <w:t xml:space="preserve"> </w:t>
      </w:r>
      <w:r>
        <w:rPr>
          <w:rFonts w:hint="eastAsia"/>
          <w:rtl/>
        </w:rPr>
        <w:t>אפו</w:t>
      </w:r>
      <w:r w:rsidRPr="00087295">
        <w:rPr>
          <w:rFonts w:hint="eastAsia"/>
          <w:rtl/>
        </w:rPr>
        <w:t>א</w:t>
      </w:r>
      <w:r w:rsidRPr="00087295">
        <w:rPr>
          <w:rtl/>
        </w:rPr>
        <w:t xml:space="preserve"> </w:t>
      </w:r>
      <w:r w:rsidRPr="00087295">
        <w:rPr>
          <w:rFonts w:ascii="Century" w:hAnsi="Century" w:hint="eastAsia"/>
          <w:rtl/>
        </w:rPr>
        <w:t>לערעור</w:t>
      </w:r>
      <w:r w:rsidRPr="00087295">
        <w:rPr>
          <w:rFonts w:ascii="Century" w:hAnsi="Century"/>
          <w:rtl/>
        </w:rPr>
        <w:t xml:space="preserve"> </w:t>
      </w:r>
      <w:r w:rsidRPr="00087295">
        <w:rPr>
          <w:rFonts w:ascii="Century" w:hAnsi="Century" w:hint="eastAsia"/>
          <w:rtl/>
        </w:rPr>
        <w:t>על</w:t>
      </w:r>
      <w:r w:rsidRPr="00087295">
        <w:rPr>
          <w:rFonts w:ascii="Century" w:hAnsi="Century"/>
          <w:rtl/>
        </w:rPr>
        <w:t xml:space="preserve"> </w:t>
      </w:r>
      <w:r w:rsidRPr="00087295">
        <w:rPr>
          <w:rFonts w:ascii="Century" w:hAnsi="Century" w:hint="eastAsia"/>
          <w:rtl/>
        </w:rPr>
        <w:t>גזר</w:t>
      </w:r>
      <w:r w:rsidRPr="00087295">
        <w:rPr>
          <w:rFonts w:ascii="Century" w:hAnsi="Century"/>
          <w:rtl/>
        </w:rPr>
        <w:t xml:space="preserve"> </w:t>
      </w:r>
      <w:r w:rsidRPr="00087295">
        <w:rPr>
          <w:rFonts w:ascii="Century" w:hAnsi="Century" w:hint="eastAsia"/>
          <w:rtl/>
        </w:rPr>
        <w:t>הדין</w:t>
      </w:r>
      <w:r w:rsidRPr="00087295">
        <w:rPr>
          <w:rFonts w:ascii="Century" w:hAnsi="Century"/>
          <w:rtl/>
        </w:rPr>
        <w:t xml:space="preserve"> </w:t>
      </w:r>
      <w:r w:rsidRPr="00087295">
        <w:rPr>
          <w:rFonts w:ascii="Century" w:hAnsi="Century" w:hint="eastAsia"/>
          <w:rtl/>
        </w:rPr>
        <w:t>שהגישו</w:t>
      </w:r>
      <w:r w:rsidRPr="00087295">
        <w:rPr>
          <w:rFonts w:ascii="Century" w:hAnsi="Century"/>
          <w:rtl/>
        </w:rPr>
        <w:t xml:space="preserve"> </w:t>
      </w:r>
      <w:r w:rsidRPr="00087295">
        <w:rPr>
          <w:rFonts w:ascii="Century" w:hAnsi="Century" w:hint="eastAsia"/>
          <w:rtl/>
        </w:rPr>
        <w:t>דנקנר</w:t>
      </w:r>
      <w:r w:rsidRPr="00087295">
        <w:rPr>
          <w:rFonts w:ascii="Century" w:hAnsi="Century"/>
          <w:rtl/>
        </w:rPr>
        <w:t xml:space="preserve">, </w:t>
      </w:r>
      <w:r w:rsidRPr="00087295">
        <w:rPr>
          <w:rFonts w:ascii="Century" w:hAnsi="Century" w:hint="eastAsia"/>
          <w:rtl/>
        </w:rPr>
        <w:t>שטרום</w:t>
      </w:r>
      <w:r w:rsidRPr="00087295">
        <w:rPr>
          <w:rFonts w:ascii="Century" w:hAnsi="Century"/>
          <w:rtl/>
        </w:rPr>
        <w:t xml:space="preserve"> </w:t>
      </w:r>
      <w:r w:rsidRPr="00087295">
        <w:rPr>
          <w:rFonts w:ascii="Century" w:hAnsi="Century" w:hint="eastAsia"/>
          <w:rtl/>
        </w:rPr>
        <w:t>ואי</w:t>
      </w:r>
      <w:r w:rsidRPr="00087295">
        <w:rPr>
          <w:rFonts w:ascii="Century" w:hAnsi="Century"/>
          <w:rtl/>
        </w:rPr>
        <w:t>.</w:t>
      </w:r>
      <w:r w:rsidRPr="00087295">
        <w:rPr>
          <w:rFonts w:ascii="Century" w:hAnsi="Century" w:hint="eastAsia"/>
          <w:rtl/>
        </w:rPr>
        <w:t>די</w:t>
      </w:r>
      <w:r w:rsidRPr="00087295">
        <w:rPr>
          <w:rFonts w:ascii="Century" w:hAnsi="Century"/>
          <w:rtl/>
        </w:rPr>
        <w:t>.</w:t>
      </w:r>
      <w:r w:rsidRPr="00087295">
        <w:rPr>
          <w:rFonts w:ascii="Century" w:hAnsi="Century" w:hint="eastAsia"/>
          <w:rtl/>
        </w:rPr>
        <w:t>בי</w:t>
      </w:r>
      <w:r w:rsidRPr="00087295">
        <w:rPr>
          <w:rFonts w:ascii="Century" w:hAnsi="Century"/>
          <w:rtl/>
        </w:rPr>
        <w:t xml:space="preserve"> – </w:t>
      </w:r>
      <w:r w:rsidRPr="00087295">
        <w:rPr>
          <w:rFonts w:ascii="Century" w:hAnsi="Century" w:hint="eastAsia"/>
          <w:rtl/>
        </w:rPr>
        <w:t>על</w:t>
      </w:r>
      <w:r w:rsidRPr="00087295">
        <w:rPr>
          <w:rFonts w:ascii="Century" w:hAnsi="Century"/>
          <w:rtl/>
        </w:rPr>
        <w:t xml:space="preserve"> </w:t>
      </w:r>
      <w:r w:rsidRPr="00087295">
        <w:rPr>
          <w:rFonts w:ascii="Century" w:hAnsi="Century" w:hint="eastAsia"/>
          <w:rtl/>
        </w:rPr>
        <w:t>חומרת</w:t>
      </w:r>
      <w:r w:rsidRPr="00087295">
        <w:rPr>
          <w:rFonts w:ascii="Century" w:hAnsi="Century"/>
          <w:rtl/>
        </w:rPr>
        <w:t xml:space="preserve"> </w:t>
      </w:r>
      <w:r w:rsidRPr="00087295">
        <w:rPr>
          <w:rFonts w:ascii="Century" w:hAnsi="Century" w:hint="eastAsia"/>
          <w:rtl/>
        </w:rPr>
        <w:t>העונש</w:t>
      </w:r>
      <w:r>
        <w:rPr>
          <w:rFonts w:ascii="Century" w:hAnsi="Century"/>
          <w:rtl/>
        </w:rPr>
        <w:t xml:space="preserve"> </w:t>
      </w:r>
      <w:r>
        <w:rPr>
          <w:rFonts w:ascii="Century" w:hAnsi="Century" w:hint="eastAsia"/>
          <w:rtl/>
        </w:rPr>
        <w:t>מצד</w:t>
      </w:r>
      <w:r>
        <w:rPr>
          <w:rFonts w:ascii="Century" w:hAnsi="Century"/>
          <w:rtl/>
        </w:rPr>
        <w:t xml:space="preserve"> </w:t>
      </w:r>
      <w:r>
        <w:rPr>
          <w:rFonts w:ascii="Century" w:hAnsi="Century" w:hint="eastAsia"/>
          <w:rtl/>
        </w:rPr>
        <w:t>אחד</w:t>
      </w:r>
      <w:r>
        <w:rPr>
          <w:rFonts w:ascii="Century" w:hAnsi="Century"/>
          <w:rtl/>
        </w:rPr>
        <w:t xml:space="preserve">, </w:t>
      </w:r>
      <w:r w:rsidRPr="00087295">
        <w:rPr>
          <w:rFonts w:ascii="Century" w:hAnsi="Century" w:hint="eastAsia"/>
          <w:rtl/>
        </w:rPr>
        <w:t>והמדינה</w:t>
      </w:r>
      <w:r w:rsidRPr="00087295">
        <w:rPr>
          <w:rFonts w:ascii="Century" w:hAnsi="Century"/>
          <w:rtl/>
        </w:rPr>
        <w:t xml:space="preserve"> – </w:t>
      </w:r>
      <w:r w:rsidRPr="00087295">
        <w:rPr>
          <w:rFonts w:ascii="Century" w:hAnsi="Century" w:hint="eastAsia"/>
          <w:rtl/>
        </w:rPr>
        <w:t>על</w:t>
      </w:r>
      <w:r w:rsidRPr="00087295">
        <w:rPr>
          <w:rFonts w:ascii="Century" w:hAnsi="Century"/>
          <w:rtl/>
        </w:rPr>
        <w:t xml:space="preserve"> </w:t>
      </w:r>
      <w:r w:rsidRPr="00087295">
        <w:rPr>
          <w:rFonts w:ascii="Century" w:hAnsi="Century" w:hint="eastAsia"/>
          <w:rtl/>
        </w:rPr>
        <w:t>קלות</w:t>
      </w:r>
      <w:r w:rsidRPr="00087295">
        <w:rPr>
          <w:rFonts w:ascii="Century" w:hAnsi="Century"/>
          <w:rtl/>
        </w:rPr>
        <w:t xml:space="preserve"> </w:t>
      </w:r>
      <w:r w:rsidRPr="00087295">
        <w:rPr>
          <w:rFonts w:ascii="Century" w:hAnsi="Century" w:hint="eastAsia"/>
          <w:rtl/>
        </w:rPr>
        <w:t>העונש</w:t>
      </w:r>
      <w:r>
        <w:rPr>
          <w:rFonts w:ascii="Century" w:hAnsi="Century"/>
          <w:rtl/>
        </w:rPr>
        <w:t xml:space="preserve"> </w:t>
      </w:r>
      <w:r>
        <w:rPr>
          <w:rFonts w:ascii="Century" w:hAnsi="Century" w:hint="eastAsia"/>
          <w:rtl/>
        </w:rPr>
        <w:t>מצד</w:t>
      </w:r>
      <w:r>
        <w:rPr>
          <w:rFonts w:ascii="Century" w:hAnsi="Century"/>
          <w:rtl/>
        </w:rPr>
        <w:t xml:space="preserve"> </w:t>
      </w:r>
      <w:r>
        <w:rPr>
          <w:rFonts w:ascii="Century" w:hAnsi="Century" w:hint="eastAsia"/>
          <w:rtl/>
        </w:rPr>
        <w:t>שני</w:t>
      </w:r>
      <w:r w:rsidRPr="00087295">
        <w:rPr>
          <w:rFonts w:ascii="Century" w:hAnsi="Century"/>
          <w:rtl/>
        </w:rPr>
        <w:t>.</w:t>
      </w:r>
    </w:p>
    <w:p w:rsidR="00983308" w:rsidRDefault="00983308" w:rsidP="000F2772">
      <w:pPr>
        <w:pStyle w:val="Ruller41"/>
        <w:rPr>
          <w:rtl/>
        </w:rPr>
      </w:pPr>
    </w:p>
    <w:p w:rsidR="00983308" w:rsidRPr="00013703" w:rsidRDefault="00983308" w:rsidP="000F2772">
      <w:pPr>
        <w:pStyle w:val="Ruller41"/>
        <w:rPr>
          <w:rFonts w:ascii="Century" w:hAnsi="Century"/>
        </w:rPr>
      </w:pPr>
      <w:r>
        <w:rPr>
          <w:rFonts w:ascii="Century" w:hAnsi="Century" w:cs="Miriam" w:hint="eastAsia"/>
          <w:b/>
          <w:spacing w:val="0"/>
          <w:szCs w:val="24"/>
          <w:rtl/>
        </w:rPr>
        <w:t>גזר</w:t>
      </w:r>
      <w:r>
        <w:rPr>
          <w:rFonts w:ascii="Century" w:hAnsi="Century" w:cs="Miriam"/>
          <w:b/>
          <w:spacing w:val="0"/>
          <w:szCs w:val="24"/>
          <w:rtl/>
        </w:rPr>
        <w:t xml:space="preserve"> </w:t>
      </w:r>
      <w:r>
        <w:rPr>
          <w:rFonts w:ascii="Century" w:hAnsi="Century" w:cs="Miriam" w:hint="eastAsia"/>
          <w:b/>
          <w:spacing w:val="0"/>
          <w:szCs w:val="24"/>
          <w:rtl/>
        </w:rPr>
        <w:t>דינו</w:t>
      </w:r>
      <w:r>
        <w:rPr>
          <w:rFonts w:ascii="Century" w:hAnsi="Century" w:cs="Miriam"/>
          <w:b/>
          <w:spacing w:val="0"/>
          <w:szCs w:val="24"/>
          <w:rtl/>
        </w:rPr>
        <w:t xml:space="preserve"> </w:t>
      </w:r>
      <w:r>
        <w:rPr>
          <w:rFonts w:ascii="Century" w:hAnsi="Century" w:cs="Miriam" w:hint="eastAsia"/>
          <w:b/>
          <w:spacing w:val="0"/>
          <w:szCs w:val="24"/>
          <w:rtl/>
        </w:rPr>
        <w:t>של</w:t>
      </w:r>
      <w:r>
        <w:rPr>
          <w:rFonts w:ascii="Century" w:hAnsi="Century" w:cs="Miriam"/>
          <w:b/>
          <w:spacing w:val="0"/>
          <w:szCs w:val="24"/>
          <w:rtl/>
        </w:rPr>
        <w:t xml:space="preserve"> </w:t>
      </w:r>
      <w:r>
        <w:rPr>
          <w:rFonts w:ascii="Century" w:hAnsi="Century" w:cs="Miriam" w:hint="eastAsia"/>
          <w:b/>
          <w:spacing w:val="0"/>
          <w:szCs w:val="24"/>
          <w:rtl/>
        </w:rPr>
        <w:t>בית</w:t>
      </w:r>
      <w:r>
        <w:rPr>
          <w:rFonts w:ascii="Century" w:hAnsi="Century" w:cs="Miriam"/>
          <w:b/>
          <w:spacing w:val="0"/>
          <w:szCs w:val="24"/>
          <w:rtl/>
        </w:rPr>
        <w:t xml:space="preserve"> </w:t>
      </w:r>
      <w:r>
        <w:rPr>
          <w:rFonts w:ascii="Century" w:hAnsi="Century" w:cs="Miriam" w:hint="eastAsia"/>
          <w:b/>
          <w:spacing w:val="0"/>
          <w:szCs w:val="24"/>
          <w:rtl/>
        </w:rPr>
        <w:t>המשפט</w:t>
      </w:r>
      <w:r>
        <w:rPr>
          <w:rFonts w:ascii="Century" w:hAnsi="Century" w:cs="Miriam"/>
          <w:b/>
          <w:spacing w:val="0"/>
          <w:szCs w:val="24"/>
          <w:rtl/>
        </w:rPr>
        <w:t xml:space="preserve"> </w:t>
      </w:r>
      <w:r>
        <w:rPr>
          <w:rFonts w:ascii="Century" w:hAnsi="Century" w:cs="Miriam" w:hint="eastAsia"/>
          <w:b/>
          <w:spacing w:val="0"/>
          <w:szCs w:val="24"/>
          <w:rtl/>
        </w:rPr>
        <w:t>המחוזי</w:t>
      </w:r>
    </w:p>
    <w:p w:rsidR="00983308" w:rsidRDefault="00983308" w:rsidP="000F2772">
      <w:pPr>
        <w:pStyle w:val="Ruller4"/>
        <w:rPr>
          <w:rtl/>
        </w:rPr>
      </w:pPr>
      <w:r>
        <w:rPr>
          <w:rFonts w:hint="eastAsia"/>
          <w:rtl/>
        </w:rPr>
        <w:t>בפתח</w:t>
      </w:r>
      <w:r>
        <w:rPr>
          <w:rtl/>
        </w:rPr>
        <w:t xml:space="preserve"> </w:t>
      </w:r>
      <w:r>
        <w:rPr>
          <w:rFonts w:hint="eastAsia"/>
          <w:rtl/>
        </w:rPr>
        <w:t>דבריו</w:t>
      </w:r>
      <w:r>
        <w:rPr>
          <w:rtl/>
        </w:rPr>
        <w:t xml:space="preserve"> </w:t>
      </w:r>
      <w:r>
        <w:rPr>
          <w:rFonts w:hint="eastAsia"/>
          <w:rtl/>
        </w:rPr>
        <w:t>קבע</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מחלוקת</w:t>
      </w:r>
      <w:r>
        <w:rPr>
          <w:rtl/>
        </w:rPr>
        <w:t xml:space="preserve"> </w:t>
      </w:r>
      <w:r>
        <w:rPr>
          <w:rFonts w:hint="eastAsia"/>
          <w:rtl/>
        </w:rPr>
        <w:t>שכל</w:t>
      </w:r>
      <w:r>
        <w:rPr>
          <w:rtl/>
        </w:rPr>
        <w:t xml:space="preserve"> </w:t>
      </w:r>
      <w:r>
        <w:rPr>
          <w:rFonts w:hint="eastAsia"/>
          <w:rtl/>
        </w:rPr>
        <w:t>העבירות</w:t>
      </w:r>
      <w:r>
        <w:rPr>
          <w:rtl/>
        </w:rPr>
        <w:t xml:space="preserve"> </w:t>
      </w:r>
      <w:r>
        <w:rPr>
          <w:rFonts w:hint="eastAsia"/>
          <w:rtl/>
        </w:rPr>
        <w:t>בוצעו</w:t>
      </w:r>
      <w:r>
        <w:rPr>
          <w:rtl/>
        </w:rPr>
        <w:t xml:space="preserve"> </w:t>
      </w:r>
      <w:r>
        <w:rPr>
          <w:rFonts w:hint="eastAsia"/>
          <w:rtl/>
        </w:rPr>
        <w:t>בתקופה</w:t>
      </w:r>
      <w:r>
        <w:rPr>
          <w:rtl/>
        </w:rPr>
        <w:t xml:space="preserve"> </w:t>
      </w:r>
      <w:r>
        <w:rPr>
          <w:rFonts w:hint="eastAsia"/>
          <w:rtl/>
        </w:rPr>
        <w:t>מוגבלת</w:t>
      </w:r>
      <w:r>
        <w:rPr>
          <w:rtl/>
        </w:rPr>
        <w:t xml:space="preserve"> </w:t>
      </w:r>
      <w:r>
        <w:rPr>
          <w:rFonts w:hint="eastAsia"/>
          <w:rtl/>
        </w:rPr>
        <w:t>של</w:t>
      </w:r>
      <w:r>
        <w:rPr>
          <w:rtl/>
        </w:rPr>
        <w:t xml:space="preserve"> </w:t>
      </w:r>
      <w:r>
        <w:rPr>
          <w:rFonts w:hint="eastAsia"/>
          <w:rtl/>
        </w:rPr>
        <w:t>מספר</w:t>
      </w:r>
      <w:r>
        <w:rPr>
          <w:rtl/>
        </w:rPr>
        <w:t xml:space="preserve"> </w:t>
      </w:r>
      <w:r>
        <w:rPr>
          <w:rFonts w:hint="eastAsia"/>
          <w:rtl/>
        </w:rPr>
        <w:t>ימים</w:t>
      </w:r>
      <w:r>
        <w:rPr>
          <w:rtl/>
        </w:rPr>
        <w:t xml:space="preserve"> </w:t>
      </w:r>
      <w:r>
        <w:rPr>
          <w:rFonts w:hint="eastAsia"/>
          <w:rtl/>
        </w:rPr>
        <w:t>בודדים</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יש</w:t>
      </w:r>
      <w:r>
        <w:rPr>
          <w:rtl/>
        </w:rPr>
        <w:t xml:space="preserve"> </w:t>
      </w:r>
      <w:r>
        <w:rPr>
          <w:rFonts w:hint="eastAsia"/>
          <w:rtl/>
        </w:rPr>
        <w:t>לקבוע</w:t>
      </w:r>
      <w:r>
        <w:rPr>
          <w:rtl/>
        </w:rPr>
        <w:t xml:space="preserve"> </w:t>
      </w:r>
      <w:r>
        <w:rPr>
          <w:rFonts w:hint="eastAsia"/>
          <w:rtl/>
        </w:rPr>
        <w:t>מתחם</w:t>
      </w:r>
      <w:r>
        <w:rPr>
          <w:rtl/>
        </w:rPr>
        <w:t xml:space="preserve"> </w:t>
      </w:r>
      <w:r>
        <w:rPr>
          <w:rFonts w:hint="eastAsia"/>
          <w:rtl/>
        </w:rPr>
        <w:t>עונש</w:t>
      </w:r>
      <w:r>
        <w:rPr>
          <w:rtl/>
        </w:rPr>
        <w:t xml:space="preserve"> </w:t>
      </w:r>
      <w:r>
        <w:rPr>
          <w:rFonts w:hint="eastAsia"/>
          <w:rtl/>
        </w:rPr>
        <w:t>אחד</w:t>
      </w:r>
      <w:r>
        <w:rPr>
          <w:rtl/>
        </w:rPr>
        <w:t xml:space="preserve"> </w:t>
      </w:r>
      <w:r>
        <w:rPr>
          <w:rFonts w:hint="eastAsia"/>
          <w:rtl/>
        </w:rPr>
        <w:t>שיתייחס</w:t>
      </w:r>
      <w:r>
        <w:rPr>
          <w:rtl/>
        </w:rPr>
        <w:t xml:space="preserve"> </w:t>
      </w:r>
      <w:r>
        <w:rPr>
          <w:rFonts w:hint="eastAsia"/>
          <w:rtl/>
        </w:rPr>
        <w:t>לכל</w:t>
      </w:r>
      <w:r>
        <w:rPr>
          <w:rtl/>
        </w:rPr>
        <w:t xml:space="preserve"> </w:t>
      </w:r>
      <w:r>
        <w:rPr>
          <w:rFonts w:hint="eastAsia"/>
          <w:rtl/>
        </w:rPr>
        <w:t>העבירות</w:t>
      </w:r>
      <w:r>
        <w:rPr>
          <w:rtl/>
        </w:rPr>
        <w:t xml:space="preserve"> </w:t>
      </w:r>
      <w:r>
        <w:rPr>
          <w:rFonts w:hint="eastAsia"/>
          <w:rtl/>
        </w:rPr>
        <w:t>בהן</w:t>
      </w:r>
      <w:r>
        <w:rPr>
          <w:rtl/>
        </w:rPr>
        <w:t xml:space="preserve"> </w:t>
      </w:r>
      <w:r>
        <w:rPr>
          <w:rFonts w:hint="eastAsia"/>
          <w:rtl/>
        </w:rPr>
        <w:t>הורשעו</w:t>
      </w:r>
      <w:r>
        <w:rPr>
          <w:rtl/>
        </w:rPr>
        <w:t xml:space="preserve"> </w:t>
      </w:r>
      <w:r>
        <w:rPr>
          <w:rFonts w:hint="eastAsia"/>
          <w:rtl/>
        </w:rPr>
        <w:t>המערערים</w:t>
      </w:r>
      <w:r>
        <w:rPr>
          <w:rtl/>
        </w:rPr>
        <w:t xml:space="preserve">. </w:t>
      </w:r>
      <w:r>
        <w:rPr>
          <w:rFonts w:hint="eastAsia"/>
          <w:rtl/>
        </w:rPr>
        <w:t>בבואו</w:t>
      </w:r>
      <w:r>
        <w:rPr>
          <w:rtl/>
        </w:rPr>
        <w:t xml:space="preserve"> </w:t>
      </w:r>
      <w:r>
        <w:rPr>
          <w:rFonts w:hint="eastAsia"/>
          <w:rtl/>
        </w:rPr>
        <w:t>לקבוע</w:t>
      </w:r>
      <w:r>
        <w:rPr>
          <w:rtl/>
        </w:rPr>
        <w:t xml:space="preserve"> </w:t>
      </w:r>
      <w:r>
        <w:rPr>
          <w:rFonts w:hint="eastAsia"/>
          <w:rtl/>
        </w:rPr>
        <w:t>את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עמד</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על</w:t>
      </w:r>
      <w:r>
        <w:rPr>
          <w:rtl/>
        </w:rPr>
        <w:t xml:space="preserve"> </w:t>
      </w:r>
      <w:r>
        <w:rPr>
          <w:rFonts w:hint="eastAsia"/>
          <w:rtl/>
        </w:rPr>
        <w:t>הערכים</w:t>
      </w:r>
      <w:r>
        <w:rPr>
          <w:rtl/>
        </w:rPr>
        <w:t xml:space="preserve"> </w:t>
      </w:r>
      <w:r>
        <w:rPr>
          <w:rFonts w:hint="eastAsia"/>
          <w:rtl/>
        </w:rPr>
        <w:t>החברתיים</w:t>
      </w:r>
      <w:r>
        <w:rPr>
          <w:rtl/>
        </w:rPr>
        <w:t xml:space="preserve"> </w:t>
      </w:r>
      <w:r>
        <w:rPr>
          <w:rFonts w:hint="eastAsia"/>
          <w:rtl/>
        </w:rPr>
        <w:t>המוגנים</w:t>
      </w:r>
      <w:r>
        <w:rPr>
          <w:rtl/>
        </w:rPr>
        <w:t xml:space="preserve"> </w:t>
      </w:r>
      <w:r>
        <w:rPr>
          <w:rFonts w:hint="eastAsia"/>
          <w:rtl/>
        </w:rPr>
        <w:t>שנפגעו</w:t>
      </w:r>
      <w:r>
        <w:rPr>
          <w:rtl/>
        </w:rPr>
        <w:t xml:space="preserve">, </w:t>
      </w:r>
      <w:r>
        <w:rPr>
          <w:rFonts w:hint="eastAsia"/>
          <w:rtl/>
        </w:rPr>
        <w:t>מידת</w:t>
      </w:r>
      <w:r>
        <w:rPr>
          <w:rtl/>
        </w:rPr>
        <w:t xml:space="preserve"> </w:t>
      </w:r>
      <w:r>
        <w:rPr>
          <w:rFonts w:hint="eastAsia"/>
          <w:rtl/>
        </w:rPr>
        <w:t>הפגיעה</w:t>
      </w:r>
      <w:r>
        <w:rPr>
          <w:rtl/>
        </w:rPr>
        <w:t xml:space="preserve"> </w:t>
      </w:r>
      <w:r>
        <w:rPr>
          <w:rFonts w:hint="eastAsia"/>
          <w:rtl/>
        </w:rPr>
        <w:t>בהם</w:t>
      </w:r>
      <w:r>
        <w:rPr>
          <w:rtl/>
        </w:rPr>
        <w:t xml:space="preserve">, </w:t>
      </w:r>
      <w:r>
        <w:rPr>
          <w:rFonts w:hint="eastAsia"/>
          <w:rtl/>
        </w:rPr>
        <w:t>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ומדיניות</w:t>
      </w:r>
      <w:r>
        <w:rPr>
          <w:rtl/>
        </w:rPr>
        <w:t xml:space="preserve"> </w:t>
      </w:r>
      <w:r>
        <w:rPr>
          <w:rFonts w:hint="eastAsia"/>
          <w:rtl/>
        </w:rPr>
        <w:t>הענישה</w:t>
      </w:r>
      <w:r>
        <w:rPr>
          <w:rtl/>
        </w:rPr>
        <w:t xml:space="preserve"> </w:t>
      </w:r>
      <w:r>
        <w:rPr>
          <w:rFonts w:hint="eastAsia"/>
          <w:rtl/>
        </w:rPr>
        <w:t>הנוהגת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עמד</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שנפגעו</w:t>
      </w:r>
      <w:r>
        <w:rPr>
          <w:rtl/>
        </w:rPr>
        <w:t xml:space="preserve"> </w:t>
      </w:r>
      <w:r>
        <w:rPr>
          <w:rFonts w:hint="eastAsia"/>
          <w:rtl/>
        </w:rPr>
        <w:t>הערכים</w:t>
      </w:r>
      <w:r>
        <w:rPr>
          <w:rtl/>
        </w:rPr>
        <w:t xml:space="preserve"> </w:t>
      </w:r>
      <w:r>
        <w:rPr>
          <w:rFonts w:hint="eastAsia"/>
          <w:rtl/>
        </w:rPr>
        <w:t>והעקרונות</w:t>
      </w:r>
      <w:r>
        <w:rPr>
          <w:rtl/>
        </w:rPr>
        <w:t xml:space="preserve"> </w:t>
      </w:r>
      <w:r>
        <w:rPr>
          <w:rFonts w:hint="eastAsia"/>
          <w:rtl/>
        </w:rPr>
        <w:t>שעליהם</w:t>
      </w:r>
      <w:r>
        <w:rPr>
          <w:rtl/>
        </w:rPr>
        <w:t xml:space="preserve"> </w:t>
      </w:r>
      <w:r>
        <w:rPr>
          <w:rFonts w:hint="eastAsia"/>
          <w:rtl/>
        </w:rPr>
        <w:t>מושתת</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ובראשם</w:t>
      </w:r>
      <w:r>
        <w:rPr>
          <w:rtl/>
        </w:rPr>
        <w:t xml:space="preserve"> </w:t>
      </w:r>
      <w:r>
        <w:rPr>
          <w:rFonts w:hint="eastAsia"/>
          <w:rtl/>
        </w:rPr>
        <w:t>הגינות</w:t>
      </w:r>
      <w:r>
        <w:rPr>
          <w:rtl/>
        </w:rPr>
        <w:t xml:space="preserve"> </w:t>
      </w:r>
      <w:r>
        <w:rPr>
          <w:rFonts w:hint="eastAsia"/>
          <w:rtl/>
        </w:rPr>
        <w:t>המסחר</w:t>
      </w:r>
      <w:r>
        <w:rPr>
          <w:rtl/>
        </w:rPr>
        <w:t xml:space="preserve"> </w:t>
      </w:r>
      <w:r>
        <w:rPr>
          <w:rFonts w:hint="eastAsia"/>
          <w:rtl/>
        </w:rPr>
        <w:t>ואמון</w:t>
      </w:r>
      <w:r>
        <w:rPr>
          <w:rtl/>
        </w:rPr>
        <w:t xml:space="preserve"> </w:t>
      </w:r>
      <w:r>
        <w:rPr>
          <w:rFonts w:hint="eastAsia"/>
          <w:rtl/>
        </w:rPr>
        <w:t>ציבור</w:t>
      </w:r>
      <w:r>
        <w:rPr>
          <w:rtl/>
        </w:rPr>
        <w:t xml:space="preserve"> </w:t>
      </w:r>
      <w:r>
        <w:rPr>
          <w:rFonts w:hint="eastAsia"/>
          <w:rtl/>
        </w:rPr>
        <w:t>המשקיעים</w:t>
      </w:r>
      <w:r>
        <w:rPr>
          <w:rtl/>
        </w:rPr>
        <w:t xml:space="preserve"> </w:t>
      </w:r>
      <w:r>
        <w:rPr>
          <w:rFonts w:hint="eastAsia"/>
          <w:rtl/>
        </w:rPr>
        <w:t>בשוק</w:t>
      </w:r>
      <w:r>
        <w:rPr>
          <w:rtl/>
        </w:rPr>
        <w:t xml:space="preserve">. </w:t>
      </w:r>
      <w:r>
        <w:rPr>
          <w:rFonts w:hint="eastAsia"/>
          <w:rtl/>
        </w:rPr>
        <w:t>לכך</w:t>
      </w:r>
      <w:r>
        <w:rPr>
          <w:rtl/>
        </w:rPr>
        <w:t xml:space="preserve"> </w:t>
      </w:r>
      <w:r>
        <w:rPr>
          <w:rFonts w:hint="eastAsia"/>
          <w:rtl/>
        </w:rPr>
        <w:t>יש</w:t>
      </w:r>
      <w:r>
        <w:rPr>
          <w:rtl/>
        </w:rPr>
        <w:t xml:space="preserve"> </w:t>
      </w:r>
      <w:r>
        <w:rPr>
          <w:rFonts w:hint="eastAsia"/>
          <w:rtl/>
        </w:rPr>
        <w:t>להוסיף</w:t>
      </w:r>
      <w:r>
        <w:rPr>
          <w:rtl/>
        </w:rPr>
        <w:t xml:space="preserve"> </w:t>
      </w:r>
      <w:r>
        <w:rPr>
          <w:rFonts w:hint="eastAsia"/>
          <w:rtl/>
        </w:rPr>
        <w:t>גם</w:t>
      </w:r>
      <w:r>
        <w:rPr>
          <w:rtl/>
        </w:rPr>
        <w:t xml:space="preserve"> </w:t>
      </w:r>
      <w:r>
        <w:rPr>
          <w:rFonts w:hint="eastAsia"/>
          <w:rtl/>
        </w:rPr>
        <w:t>את</w:t>
      </w:r>
      <w:r>
        <w:rPr>
          <w:rtl/>
        </w:rPr>
        <w:t xml:space="preserve"> </w:t>
      </w:r>
      <w:r>
        <w:rPr>
          <w:rFonts w:hint="eastAsia"/>
          <w:rtl/>
        </w:rPr>
        <w:t>הפגיעה</w:t>
      </w:r>
      <w:r>
        <w:rPr>
          <w:rtl/>
        </w:rPr>
        <w:t xml:space="preserve"> </w:t>
      </w:r>
      <w:r>
        <w:rPr>
          <w:rFonts w:hint="eastAsia"/>
          <w:rtl/>
        </w:rPr>
        <w:t>שנגרמה</w:t>
      </w:r>
      <w:r>
        <w:rPr>
          <w:rtl/>
        </w:rPr>
        <w:t xml:space="preserve"> </w:t>
      </w:r>
      <w:r>
        <w:rPr>
          <w:rFonts w:hint="eastAsia"/>
          <w:rtl/>
        </w:rPr>
        <w:t>בעקבות</w:t>
      </w:r>
      <w:r>
        <w:rPr>
          <w:rtl/>
        </w:rPr>
        <w:t xml:space="preserve"> </w:t>
      </w:r>
      <w:r>
        <w:rPr>
          <w:rFonts w:hint="eastAsia"/>
          <w:rtl/>
        </w:rPr>
        <w:t>הפרת</w:t>
      </w:r>
      <w:r>
        <w:rPr>
          <w:rtl/>
        </w:rPr>
        <w:t xml:space="preserve"> </w:t>
      </w:r>
      <w:r>
        <w:rPr>
          <w:rFonts w:hint="eastAsia"/>
          <w:rtl/>
        </w:rPr>
        <w:t>חובות</w:t>
      </w:r>
      <w:r>
        <w:rPr>
          <w:rtl/>
        </w:rPr>
        <w:t xml:space="preserve"> </w:t>
      </w:r>
      <w:r>
        <w:rPr>
          <w:rFonts w:hint="eastAsia"/>
          <w:rtl/>
        </w:rPr>
        <w:t>הדיווח</w:t>
      </w:r>
      <w:r>
        <w:rPr>
          <w:rtl/>
        </w:rPr>
        <w:t xml:space="preserve"> </w:t>
      </w:r>
      <w:r>
        <w:rPr>
          <w:rFonts w:hint="eastAsia"/>
          <w:rtl/>
        </w:rPr>
        <w:t>והגילוי</w:t>
      </w:r>
      <w:r>
        <w:rPr>
          <w:rtl/>
        </w:rPr>
        <w:t xml:space="preserve">, </w:t>
      </w:r>
      <w:r>
        <w:rPr>
          <w:rFonts w:hint="eastAsia"/>
          <w:rtl/>
        </w:rPr>
        <w:t>עבירות</w:t>
      </w:r>
      <w:r>
        <w:rPr>
          <w:rtl/>
        </w:rPr>
        <w:t xml:space="preserve"> </w:t>
      </w:r>
      <w:r>
        <w:rPr>
          <w:rFonts w:hint="eastAsia"/>
          <w:rtl/>
        </w:rPr>
        <w:t>שבהן</w:t>
      </w:r>
      <w:r>
        <w:rPr>
          <w:rtl/>
        </w:rPr>
        <w:t xml:space="preserve"> </w:t>
      </w:r>
      <w:r>
        <w:rPr>
          <w:rFonts w:hint="eastAsia"/>
          <w:rtl/>
        </w:rPr>
        <w:t>הורשעו</w:t>
      </w:r>
      <w:r>
        <w:rPr>
          <w:rtl/>
        </w:rPr>
        <w:t xml:space="preserve"> </w:t>
      </w:r>
      <w:r>
        <w:rPr>
          <w:rFonts w:hint="eastAsia"/>
          <w:rtl/>
        </w:rPr>
        <w:t>דנקנר</w:t>
      </w:r>
      <w:r>
        <w:rPr>
          <w:rtl/>
        </w:rPr>
        <w:t xml:space="preserve"> </w:t>
      </w:r>
      <w:r>
        <w:rPr>
          <w:rFonts w:hint="eastAsia"/>
          <w:rtl/>
        </w:rPr>
        <w:t>ואי</w:t>
      </w:r>
      <w:r>
        <w:rPr>
          <w:rtl/>
        </w:rPr>
        <w:t>.</w:t>
      </w:r>
      <w:r>
        <w:rPr>
          <w:rFonts w:hint="eastAsia"/>
          <w:rtl/>
        </w:rPr>
        <w:t>די</w:t>
      </w:r>
      <w:r>
        <w:rPr>
          <w:rtl/>
        </w:rPr>
        <w:t>.</w:t>
      </w:r>
      <w:r>
        <w:rPr>
          <w:rFonts w:hint="eastAsia"/>
          <w:rtl/>
        </w:rPr>
        <w:t>בי</w:t>
      </w:r>
      <w:r>
        <w:rPr>
          <w:rtl/>
        </w:rPr>
        <w:t xml:space="preserve">. </w:t>
      </w:r>
      <w:r>
        <w:rPr>
          <w:rFonts w:hint="eastAsia"/>
          <w:rtl/>
        </w:rPr>
        <w:t>הודגש</w:t>
      </w:r>
      <w:r>
        <w:rPr>
          <w:rtl/>
        </w:rPr>
        <w:t xml:space="preserve"> </w:t>
      </w:r>
      <w:r>
        <w:rPr>
          <w:rFonts w:hint="eastAsia"/>
          <w:rtl/>
        </w:rPr>
        <w:t>כי</w:t>
      </w:r>
      <w:r>
        <w:rPr>
          <w:rtl/>
        </w:rPr>
        <w:t xml:space="preserve"> </w:t>
      </w:r>
      <w:r>
        <w:rPr>
          <w:rFonts w:hint="eastAsia"/>
          <w:rtl/>
        </w:rPr>
        <w:t>מידת</w:t>
      </w:r>
      <w:r>
        <w:rPr>
          <w:rtl/>
        </w:rPr>
        <w:t xml:space="preserve"> </w:t>
      </w:r>
      <w:r>
        <w:rPr>
          <w:rFonts w:hint="eastAsia"/>
          <w:rtl/>
        </w:rPr>
        <w:t>הפגיעה</w:t>
      </w:r>
      <w:r>
        <w:rPr>
          <w:rtl/>
        </w:rPr>
        <w:t xml:space="preserve"> </w:t>
      </w:r>
      <w:r>
        <w:rPr>
          <w:rFonts w:hint="eastAsia"/>
          <w:rtl/>
        </w:rPr>
        <w:t>בערכים</w:t>
      </w:r>
      <w:r>
        <w:rPr>
          <w:rtl/>
        </w:rPr>
        <w:t xml:space="preserve"> </w:t>
      </w:r>
      <w:r>
        <w:rPr>
          <w:rFonts w:hint="eastAsia"/>
          <w:rtl/>
        </w:rPr>
        <w:t>שנפגעו</w:t>
      </w:r>
      <w:r>
        <w:rPr>
          <w:rtl/>
        </w:rPr>
        <w:t xml:space="preserve"> </w:t>
      </w:r>
      <w:r>
        <w:rPr>
          <w:rFonts w:hint="eastAsia"/>
          <w:rtl/>
        </w:rPr>
        <w:t>הייתה</w:t>
      </w:r>
      <w:r>
        <w:rPr>
          <w:rtl/>
        </w:rPr>
        <w:t xml:space="preserve"> </w:t>
      </w:r>
      <w:r>
        <w:rPr>
          <w:rFonts w:hint="eastAsia"/>
          <w:rtl/>
        </w:rPr>
        <w:t>רבה</w:t>
      </w:r>
      <w:r>
        <w:rPr>
          <w:rtl/>
        </w:rPr>
        <w:t xml:space="preserve"> </w:t>
      </w:r>
      <w:r>
        <w:rPr>
          <w:rFonts w:hint="eastAsia"/>
          <w:rtl/>
        </w:rPr>
        <w:t>מאוד</w:t>
      </w:r>
      <w:r>
        <w:rPr>
          <w:rtl/>
        </w:rPr>
        <w:t xml:space="preserve"> </w:t>
      </w:r>
      <w:r>
        <w:rPr>
          <w:rFonts w:hint="eastAsia"/>
          <w:rtl/>
        </w:rPr>
        <w:t>ומשמעותית</w:t>
      </w:r>
      <w:r>
        <w:rPr>
          <w:rtl/>
        </w:rPr>
        <w:t xml:space="preserve">, </w:t>
      </w:r>
      <w:r>
        <w:rPr>
          <w:rFonts w:hint="eastAsia"/>
          <w:rtl/>
        </w:rPr>
        <w:t>בהתחשב</w:t>
      </w:r>
      <w:r>
        <w:rPr>
          <w:rtl/>
        </w:rPr>
        <w:t xml:space="preserve"> </w:t>
      </w:r>
      <w:r>
        <w:rPr>
          <w:rFonts w:hint="eastAsia"/>
          <w:rtl/>
        </w:rPr>
        <w:t>בכך</w:t>
      </w:r>
      <w:r>
        <w:rPr>
          <w:rtl/>
        </w:rPr>
        <w:t xml:space="preserve"> </w:t>
      </w:r>
      <w:r>
        <w:rPr>
          <w:rFonts w:hint="eastAsia"/>
          <w:rtl/>
        </w:rPr>
        <w:t>שהעבירות</w:t>
      </w:r>
      <w:r>
        <w:rPr>
          <w:rtl/>
        </w:rPr>
        <w:t xml:space="preserve"> </w:t>
      </w:r>
      <w:r>
        <w:rPr>
          <w:rFonts w:hint="eastAsia"/>
          <w:rtl/>
        </w:rPr>
        <w:t>התייחסו</w:t>
      </w:r>
      <w:r>
        <w:rPr>
          <w:rtl/>
        </w:rPr>
        <w:t xml:space="preserve"> </w:t>
      </w:r>
      <w:r>
        <w:rPr>
          <w:rFonts w:hint="eastAsia"/>
          <w:rtl/>
        </w:rPr>
        <w:t>לחברת</w:t>
      </w:r>
      <w:r>
        <w:rPr>
          <w:rtl/>
        </w:rPr>
        <w:t xml:space="preserve"> </w:t>
      </w:r>
      <w:r>
        <w:rPr>
          <w:rFonts w:hint="eastAsia"/>
          <w:rtl/>
        </w:rPr>
        <w:t>האחזקות</w:t>
      </w:r>
      <w:r>
        <w:rPr>
          <w:rtl/>
        </w:rPr>
        <w:t xml:space="preserve"> </w:t>
      </w:r>
      <w:r>
        <w:rPr>
          <w:rFonts w:hint="eastAsia"/>
          <w:rtl/>
        </w:rPr>
        <w:t>המשמעותית</w:t>
      </w:r>
      <w:r>
        <w:rPr>
          <w:rtl/>
        </w:rPr>
        <w:t xml:space="preserve"> </w:t>
      </w:r>
      <w:r>
        <w:rPr>
          <w:rFonts w:hint="eastAsia"/>
          <w:rtl/>
        </w:rPr>
        <w:t>במשק</w:t>
      </w:r>
      <w:r>
        <w:rPr>
          <w:rtl/>
        </w:rPr>
        <w:t xml:space="preserve"> </w:t>
      </w:r>
      <w:r>
        <w:rPr>
          <w:rFonts w:hint="eastAsia"/>
          <w:rtl/>
        </w:rPr>
        <w:t>באותם</w:t>
      </w:r>
      <w:r>
        <w:rPr>
          <w:rtl/>
        </w:rPr>
        <w:t xml:space="preserve"> </w:t>
      </w:r>
      <w:r>
        <w:rPr>
          <w:rFonts w:hint="eastAsia"/>
          <w:rtl/>
        </w:rPr>
        <w:t>ימים</w:t>
      </w:r>
      <w:r>
        <w:rPr>
          <w:rtl/>
        </w:rPr>
        <w:t xml:space="preserve"> </w:t>
      </w:r>
      <w:r>
        <w:rPr>
          <w:rFonts w:hint="eastAsia"/>
          <w:rtl/>
        </w:rPr>
        <w:t>ולאיש</w:t>
      </w:r>
      <w:r>
        <w:rPr>
          <w:rtl/>
        </w:rPr>
        <w:t xml:space="preserve"> </w:t>
      </w:r>
      <w:r>
        <w:rPr>
          <w:rFonts w:hint="eastAsia"/>
          <w:rtl/>
        </w:rPr>
        <w:t>העסקים</w:t>
      </w:r>
      <w:r>
        <w:rPr>
          <w:rtl/>
        </w:rPr>
        <w:t xml:space="preserve"> </w:t>
      </w:r>
      <w:r>
        <w:rPr>
          <w:rFonts w:hint="eastAsia"/>
          <w:rtl/>
        </w:rPr>
        <w:t>הבולט</w:t>
      </w:r>
      <w:r>
        <w:rPr>
          <w:rtl/>
        </w:rPr>
        <w:t xml:space="preserve"> </w:t>
      </w:r>
      <w:r>
        <w:rPr>
          <w:rFonts w:hint="eastAsia"/>
          <w:rtl/>
        </w:rPr>
        <w:t>בישראל</w:t>
      </w:r>
      <w:r>
        <w:rPr>
          <w:rtl/>
        </w:rPr>
        <w:t xml:space="preserve">; </w:t>
      </w:r>
      <w:r>
        <w:rPr>
          <w:rFonts w:hint="eastAsia"/>
          <w:rtl/>
        </w:rPr>
        <w:t>בהיקף</w:t>
      </w:r>
      <w:r>
        <w:rPr>
          <w:rtl/>
        </w:rPr>
        <w:t xml:space="preserve"> </w:t>
      </w:r>
      <w:r>
        <w:rPr>
          <w:rFonts w:hint="eastAsia"/>
          <w:rtl/>
        </w:rPr>
        <w:t>המעשים</w:t>
      </w:r>
      <w:r>
        <w:rPr>
          <w:rtl/>
        </w:rPr>
        <w:t xml:space="preserve"> </w:t>
      </w:r>
      <w:r>
        <w:rPr>
          <w:rFonts w:hint="eastAsia"/>
          <w:rtl/>
        </w:rPr>
        <w:t>וריבוי</w:t>
      </w:r>
      <w:r>
        <w:rPr>
          <w:rtl/>
        </w:rPr>
        <w:t xml:space="preserve"> </w:t>
      </w:r>
      <w:r>
        <w:rPr>
          <w:rFonts w:hint="eastAsia"/>
          <w:rtl/>
        </w:rPr>
        <w:t>הפעולות</w:t>
      </w:r>
      <w:r>
        <w:rPr>
          <w:rtl/>
        </w:rPr>
        <w:t xml:space="preserve">; </w:t>
      </w:r>
      <w:r>
        <w:rPr>
          <w:rFonts w:hint="eastAsia"/>
          <w:rtl/>
        </w:rPr>
        <w:t>בתחכום</w:t>
      </w:r>
      <w:r>
        <w:rPr>
          <w:rtl/>
        </w:rPr>
        <w:t xml:space="preserve"> </w:t>
      </w:r>
      <w:r>
        <w:rPr>
          <w:rFonts w:hint="eastAsia"/>
          <w:rtl/>
        </w:rPr>
        <w:t>שהתגלה</w:t>
      </w:r>
      <w:r>
        <w:rPr>
          <w:rtl/>
        </w:rPr>
        <w:t xml:space="preserve"> </w:t>
      </w:r>
      <w:r>
        <w:rPr>
          <w:rFonts w:hint="eastAsia"/>
          <w:rtl/>
        </w:rPr>
        <w:t>במעשי</w:t>
      </w:r>
      <w:r>
        <w:rPr>
          <w:rtl/>
        </w:rPr>
        <w:t xml:space="preserve"> </w:t>
      </w:r>
      <w:r>
        <w:rPr>
          <w:rFonts w:hint="eastAsia"/>
          <w:rtl/>
        </w:rPr>
        <w:t>המערערים</w:t>
      </w:r>
      <w:r>
        <w:rPr>
          <w:rtl/>
        </w:rPr>
        <w:t xml:space="preserve">; </w:t>
      </w:r>
      <w:r>
        <w:rPr>
          <w:rFonts w:hint="eastAsia"/>
          <w:rtl/>
        </w:rPr>
        <w:t>ובסיבות</w:t>
      </w:r>
      <w:r>
        <w:rPr>
          <w:rtl/>
        </w:rPr>
        <w:t xml:space="preserve"> </w:t>
      </w:r>
      <w:r>
        <w:rPr>
          <w:rFonts w:hint="eastAsia"/>
          <w:rtl/>
        </w:rPr>
        <w:t>שהביאו</w:t>
      </w:r>
      <w:r>
        <w:rPr>
          <w:rtl/>
        </w:rPr>
        <w:t xml:space="preserve"> </w:t>
      </w:r>
      <w:r>
        <w:rPr>
          <w:rFonts w:hint="eastAsia"/>
          <w:rtl/>
        </w:rPr>
        <w:t>את</w:t>
      </w:r>
      <w:r>
        <w:rPr>
          <w:rtl/>
        </w:rPr>
        <w:t xml:space="preserve"> </w:t>
      </w:r>
      <w:r>
        <w:rPr>
          <w:rFonts w:hint="eastAsia"/>
          <w:rtl/>
        </w:rPr>
        <w:t>המערערים</w:t>
      </w:r>
      <w:r>
        <w:rPr>
          <w:rtl/>
        </w:rPr>
        <w:t xml:space="preserve"> </w:t>
      </w:r>
      <w:r>
        <w:rPr>
          <w:rFonts w:hint="eastAsia"/>
          <w:rtl/>
        </w:rPr>
        <w:t>לבצע</w:t>
      </w:r>
      <w:r>
        <w:rPr>
          <w:rtl/>
        </w:rPr>
        <w:t xml:space="preserve"> </w:t>
      </w:r>
      <w:r>
        <w:rPr>
          <w:rFonts w:hint="eastAsia"/>
          <w:rtl/>
        </w:rPr>
        <w:t>את</w:t>
      </w:r>
      <w:r>
        <w:rPr>
          <w:rtl/>
        </w:rPr>
        <w:t xml:space="preserve"> </w:t>
      </w:r>
      <w:r>
        <w:rPr>
          <w:rFonts w:hint="eastAsia"/>
          <w:rtl/>
        </w:rPr>
        <w:t>העבירות</w:t>
      </w:r>
      <w:r>
        <w:rPr>
          <w:rtl/>
        </w:rPr>
        <w:t xml:space="preserve"> </w:t>
      </w:r>
      <w:r>
        <w:rPr>
          <w:rFonts w:hint="eastAsia"/>
          <w:rtl/>
        </w:rPr>
        <w:t>האמורות</w:t>
      </w:r>
      <w:r>
        <w:rPr>
          <w:rtl/>
        </w:rPr>
        <w:t>.</w:t>
      </w:r>
    </w:p>
    <w:p w:rsidR="00983308" w:rsidRDefault="00983308" w:rsidP="000F2772">
      <w:pPr>
        <w:pStyle w:val="Ruller41"/>
        <w:rPr>
          <w:rtl/>
        </w:rPr>
      </w:pPr>
    </w:p>
    <w:p w:rsidR="00983308" w:rsidRPr="00335D6E" w:rsidRDefault="00983308" w:rsidP="000F2772">
      <w:pPr>
        <w:pStyle w:val="Ruller4"/>
        <w:rPr>
          <w:rtl/>
        </w:rPr>
      </w:pPr>
      <w:r>
        <w:rPr>
          <w:rFonts w:hint="eastAsia"/>
          <w:rtl/>
        </w:rPr>
        <w:t>כך</w:t>
      </w:r>
      <w:r>
        <w:rPr>
          <w:rtl/>
        </w:rPr>
        <w:t xml:space="preserve"> </w:t>
      </w:r>
      <w:r>
        <w:rPr>
          <w:rFonts w:hint="eastAsia"/>
          <w:rtl/>
        </w:rPr>
        <w:t>הודגש</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לראות</w:t>
      </w:r>
      <w:r>
        <w:rPr>
          <w:rtl/>
        </w:rPr>
        <w:t xml:space="preserve"> </w:t>
      </w:r>
      <w:r>
        <w:rPr>
          <w:rFonts w:hint="eastAsia"/>
          <w:rtl/>
        </w:rPr>
        <w:t>בעבירות</w:t>
      </w:r>
      <w:r>
        <w:rPr>
          <w:rtl/>
        </w:rPr>
        <w:t xml:space="preserve"> </w:t>
      </w:r>
      <w:r>
        <w:rPr>
          <w:rFonts w:hint="eastAsia"/>
          <w:rtl/>
        </w:rPr>
        <w:t>שבוצעו</w:t>
      </w:r>
      <w:r>
        <w:rPr>
          <w:rtl/>
        </w:rPr>
        <w:t xml:space="preserve"> </w:t>
      </w:r>
      <w:r>
        <w:rPr>
          <w:rFonts w:hint="eastAsia"/>
          <w:rtl/>
        </w:rPr>
        <w:t>כמעידה</w:t>
      </w:r>
      <w:r>
        <w:rPr>
          <w:rtl/>
        </w:rPr>
        <w:t xml:space="preserve"> </w:t>
      </w:r>
      <w:r>
        <w:rPr>
          <w:rFonts w:hint="eastAsia"/>
          <w:rtl/>
        </w:rPr>
        <w:t>חד</w:t>
      </w:r>
      <w:r>
        <w:rPr>
          <w:rtl/>
        </w:rPr>
        <w:t>-</w:t>
      </w:r>
      <w:r>
        <w:rPr>
          <w:rFonts w:hint="eastAsia"/>
          <w:rtl/>
        </w:rPr>
        <w:t>פעמית</w:t>
      </w:r>
      <w:r>
        <w:rPr>
          <w:rtl/>
        </w:rPr>
        <w:t xml:space="preserve">, </w:t>
      </w:r>
      <w:r>
        <w:rPr>
          <w:rFonts w:hint="eastAsia"/>
          <w:rtl/>
        </w:rPr>
        <w:t>אף</w:t>
      </w:r>
      <w:r>
        <w:rPr>
          <w:rtl/>
        </w:rPr>
        <w:t xml:space="preserve"> </w:t>
      </w:r>
      <w:r>
        <w:rPr>
          <w:rFonts w:hint="eastAsia"/>
          <w:rtl/>
        </w:rPr>
        <w:t>כי</w:t>
      </w:r>
      <w:r>
        <w:rPr>
          <w:rtl/>
        </w:rPr>
        <w:t xml:space="preserve"> </w:t>
      </w:r>
      <w:r>
        <w:rPr>
          <w:rFonts w:hint="eastAsia"/>
          <w:rtl/>
        </w:rPr>
        <w:t>המעשים</w:t>
      </w:r>
      <w:r>
        <w:rPr>
          <w:rtl/>
        </w:rPr>
        <w:t xml:space="preserve"> </w:t>
      </w:r>
      <w:r>
        <w:rPr>
          <w:rFonts w:hint="eastAsia"/>
          <w:rtl/>
        </w:rPr>
        <w:t>בוצעו</w:t>
      </w:r>
      <w:r>
        <w:rPr>
          <w:rtl/>
        </w:rPr>
        <w:t xml:space="preserve"> </w:t>
      </w:r>
      <w:r>
        <w:rPr>
          <w:rFonts w:hint="eastAsia"/>
          <w:rtl/>
        </w:rPr>
        <w:t>כאמור</w:t>
      </w:r>
      <w:r>
        <w:rPr>
          <w:rtl/>
        </w:rPr>
        <w:t xml:space="preserve"> </w:t>
      </w:r>
      <w:r>
        <w:rPr>
          <w:rFonts w:hint="eastAsia"/>
          <w:rtl/>
        </w:rPr>
        <w:t>במשך</w:t>
      </w:r>
      <w:r>
        <w:rPr>
          <w:rtl/>
        </w:rPr>
        <w:t xml:space="preserve"> </w:t>
      </w:r>
      <w:r>
        <w:rPr>
          <w:rFonts w:hint="eastAsia"/>
          <w:rtl/>
        </w:rPr>
        <w:t>מספר</w:t>
      </w:r>
      <w:r>
        <w:rPr>
          <w:rtl/>
        </w:rPr>
        <w:t xml:space="preserve"> </w:t>
      </w:r>
      <w:r>
        <w:rPr>
          <w:rFonts w:hint="eastAsia"/>
          <w:rtl/>
        </w:rPr>
        <w:t>ימים</w:t>
      </w:r>
      <w:r>
        <w:rPr>
          <w:rtl/>
        </w:rPr>
        <w:t xml:space="preserve"> </w:t>
      </w:r>
      <w:r>
        <w:rPr>
          <w:rFonts w:hint="eastAsia"/>
          <w:rtl/>
        </w:rPr>
        <w:t>בודדים</w:t>
      </w:r>
      <w:r>
        <w:rPr>
          <w:rtl/>
        </w:rPr>
        <w:t xml:space="preserve">, </w:t>
      </w:r>
      <w:r>
        <w:rPr>
          <w:rFonts w:hint="eastAsia"/>
          <w:rtl/>
        </w:rPr>
        <w:t>וזאת</w:t>
      </w:r>
      <w:r>
        <w:rPr>
          <w:rtl/>
        </w:rPr>
        <w:t xml:space="preserve"> </w:t>
      </w:r>
      <w:r>
        <w:rPr>
          <w:rFonts w:hint="eastAsia"/>
          <w:rtl/>
        </w:rPr>
        <w:t>נוכח</w:t>
      </w:r>
      <w:r>
        <w:rPr>
          <w:rtl/>
        </w:rPr>
        <w:t xml:space="preserve"> </w:t>
      </w:r>
      <w:r>
        <w:rPr>
          <w:rFonts w:hint="eastAsia"/>
          <w:rtl/>
        </w:rPr>
        <w:t>היקף</w:t>
      </w:r>
      <w:r>
        <w:rPr>
          <w:rtl/>
        </w:rPr>
        <w:t xml:space="preserve"> </w:t>
      </w:r>
      <w:r>
        <w:rPr>
          <w:rFonts w:hint="eastAsia"/>
          <w:rtl/>
        </w:rPr>
        <w:t>הסכומים</w:t>
      </w:r>
      <w:r>
        <w:rPr>
          <w:rtl/>
        </w:rPr>
        <w:t xml:space="preserve"> </w:t>
      </w:r>
      <w:r>
        <w:rPr>
          <w:rFonts w:hint="eastAsia"/>
          <w:rtl/>
        </w:rPr>
        <w:t>הכספיים</w:t>
      </w:r>
      <w:r>
        <w:rPr>
          <w:rtl/>
        </w:rPr>
        <w:t xml:space="preserve"> </w:t>
      </w:r>
      <w:r>
        <w:rPr>
          <w:rFonts w:hint="eastAsia"/>
          <w:rtl/>
        </w:rPr>
        <w:t>הגבוהים</w:t>
      </w:r>
      <w:r>
        <w:rPr>
          <w:rtl/>
        </w:rPr>
        <w:t xml:space="preserve"> </w:t>
      </w:r>
      <w:r>
        <w:rPr>
          <w:rFonts w:hint="eastAsia"/>
          <w:rtl/>
        </w:rPr>
        <w:t>בסך</w:t>
      </w:r>
      <w:r>
        <w:rPr>
          <w:rtl/>
        </w:rPr>
        <w:t xml:space="preserve"> </w:t>
      </w:r>
      <w:r>
        <w:rPr>
          <w:rFonts w:hint="eastAsia"/>
          <w:rtl/>
        </w:rPr>
        <w:t>של</w:t>
      </w:r>
      <w:r>
        <w:rPr>
          <w:rtl/>
        </w:rPr>
        <w:t xml:space="preserve"> </w:t>
      </w:r>
      <w:r>
        <w:rPr>
          <w:rFonts w:hint="eastAsia"/>
          <w:rtl/>
        </w:rPr>
        <w:t>עשרות</w:t>
      </w:r>
      <w:r>
        <w:rPr>
          <w:rtl/>
        </w:rPr>
        <w:t xml:space="preserve"> </w:t>
      </w:r>
      <w:r>
        <w:rPr>
          <w:rFonts w:hint="eastAsia"/>
          <w:rtl/>
        </w:rPr>
        <w:t>מיליוני</w:t>
      </w:r>
      <w:r>
        <w:rPr>
          <w:rtl/>
        </w:rPr>
        <w:t xml:space="preserve"> </w:t>
      </w:r>
      <w:r>
        <w:rPr>
          <w:rFonts w:hint="eastAsia"/>
          <w:rtl/>
        </w:rPr>
        <w:t>שקלים</w:t>
      </w:r>
      <w:r>
        <w:rPr>
          <w:rtl/>
        </w:rPr>
        <w:t xml:space="preserve"> </w:t>
      </w:r>
      <w:r>
        <w:rPr>
          <w:rFonts w:hint="eastAsia"/>
          <w:rtl/>
        </w:rPr>
        <w:t>שנועדו</w:t>
      </w:r>
      <w:r>
        <w:rPr>
          <w:rtl/>
        </w:rPr>
        <w:t xml:space="preserve"> </w:t>
      </w:r>
      <w:r>
        <w:rPr>
          <w:rFonts w:hint="eastAsia"/>
          <w:rtl/>
        </w:rPr>
        <w:t>לשרת</w:t>
      </w:r>
      <w:r>
        <w:rPr>
          <w:rtl/>
        </w:rPr>
        <w:t xml:space="preserve"> </w:t>
      </w:r>
      <w:r>
        <w:rPr>
          <w:rFonts w:hint="eastAsia"/>
          <w:rtl/>
        </w:rPr>
        <w:t>מטרה</w:t>
      </w:r>
      <w:r>
        <w:rPr>
          <w:rtl/>
        </w:rPr>
        <w:t xml:space="preserve"> </w:t>
      </w:r>
      <w:r>
        <w:rPr>
          <w:rFonts w:hint="eastAsia"/>
          <w:rtl/>
        </w:rPr>
        <w:t>אסורה</w:t>
      </w:r>
      <w:r>
        <w:rPr>
          <w:rtl/>
        </w:rPr>
        <w:t xml:space="preserve">. </w:t>
      </w:r>
      <w:r>
        <w:rPr>
          <w:rFonts w:hint="eastAsia"/>
          <w:rtl/>
        </w:rPr>
        <w:t>גם</w:t>
      </w:r>
      <w:r>
        <w:rPr>
          <w:rtl/>
        </w:rPr>
        <w:t xml:space="preserve"> </w:t>
      </w:r>
      <w:r>
        <w:rPr>
          <w:rFonts w:hint="eastAsia"/>
          <w:rtl/>
        </w:rPr>
        <w:t>ניתן</w:t>
      </w:r>
      <w:r>
        <w:rPr>
          <w:rtl/>
        </w:rPr>
        <w:t xml:space="preserve"> </w:t>
      </w:r>
      <w:r>
        <w:rPr>
          <w:rFonts w:hint="eastAsia"/>
          <w:rtl/>
        </w:rPr>
        <w:t>משקל</w:t>
      </w:r>
      <w:r>
        <w:rPr>
          <w:rtl/>
        </w:rPr>
        <w:t xml:space="preserve"> </w:t>
      </w:r>
      <w:r>
        <w:rPr>
          <w:rFonts w:hint="eastAsia"/>
          <w:rtl/>
        </w:rPr>
        <w:t>למניע</w:t>
      </w:r>
      <w:r>
        <w:rPr>
          <w:rtl/>
        </w:rPr>
        <w:t xml:space="preserve"> </w:t>
      </w:r>
      <w:r>
        <w:rPr>
          <w:rFonts w:hint="eastAsia"/>
          <w:rtl/>
        </w:rPr>
        <w:t>שעמד</w:t>
      </w:r>
      <w:r>
        <w:rPr>
          <w:rtl/>
        </w:rPr>
        <w:t xml:space="preserve"> </w:t>
      </w:r>
      <w:r>
        <w:rPr>
          <w:rFonts w:hint="eastAsia"/>
          <w:rtl/>
        </w:rPr>
        <w:t>בבסיס</w:t>
      </w:r>
      <w:r>
        <w:rPr>
          <w:rtl/>
        </w:rPr>
        <w:t xml:space="preserve"> </w:t>
      </w:r>
      <w:r>
        <w:rPr>
          <w:rFonts w:hint="eastAsia"/>
          <w:rtl/>
        </w:rPr>
        <w:t>מעשי</w:t>
      </w:r>
      <w:r>
        <w:rPr>
          <w:rtl/>
        </w:rPr>
        <w:t xml:space="preserve"> </w:t>
      </w:r>
      <w:r>
        <w:rPr>
          <w:rFonts w:hint="eastAsia"/>
          <w:rtl/>
        </w:rPr>
        <w:t>דנקנר</w:t>
      </w:r>
      <w:r>
        <w:rPr>
          <w:rtl/>
        </w:rPr>
        <w:t xml:space="preserve">, </w:t>
      </w:r>
      <w:r>
        <w:rPr>
          <w:rFonts w:hint="eastAsia"/>
          <w:rtl/>
        </w:rPr>
        <w:t>להציל</w:t>
      </w:r>
      <w:r>
        <w:rPr>
          <w:rtl/>
        </w:rPr>
        <w:t xml:space="preserve"> </w:t>
      </w:r>
      <w:r>
        <w:rPr>
          <w:rFonts w:hint="eastAsia"/>
          <w:rtl/>
        </w:rPr>
        <w:t>את</w:t>
      </w:r>
      <w:r>
        <w:rPr>
          <w:rtl/>
        </w:rPr>
        <w:t xml:space="preserve"> </w:t>
      </w:r>
      <w:r>
        <w:rPr>
          <w:rFonts w:hint="eastAsia"/>
          <w:rtl/>
        </w:rPr>
        <w:t>שליטתו</w:t>
      </w:r>
      <w:r>
        <w:rPr>
          <w:rtl/>
        </w:rPr>
        <w:t xml:space="preserve"> </w:t>
      </w:r>
      <w:r>
        <w:rPr>
          <w:rFonts w:hint="eastAsia"/>
          <w:rtl/>
        </w:rPr>
        <w:t>בחברה</w:t>
      </w:r>
      <w:r>
        <w:rPr>
          <w:rtl/>
        </w:rPr>
        <w:t xml:space="preserve">, </w:t>
      </w:r>
      <w:r>
        <w:rPr>
          <w:rFonts w:hint="eastAsia"/>
          <w:rtl/>
        </w:rPr>
        <w:t>בהינתן</w:t>
      </w:r>
      <w:r>
        <w:rPr>
          <w:rtl/>
        </w:rPr>
        <w:t xml:space="preserve"> </w:t>
      </w:r>
      <w:r>
        <w:rPr>
          <w:rFonts w:hint="eastAsia"/>
          <w:rtl/>
        </w:rPr>
        <w:t>העובדה</w:t>
      </w:r>
      <w:r>
        <w:rPr>
          <w:rtl/>
        </w:rPr>
        <w:t xml:space="preserve"> </w:t>
      </w:r>
      <w:r>
        <w:rPr>
          <w:rFonts w:hint="eastAsia"/>
          <w:rtl/>
        </w:rPr>
        <w:t>שההנפקה</w:t>
      </w:r>
      <w:r>
        <w:rPr>
          <w:rtl/>
        </w:rPr>
        <w:t xml:space="preserve"> </w:t>
      </w:r>
      <w:r>
        <w:rPr>
          <w:rFonts w:hint="eastAsia"/>
          <w:rtl/>
        </w:rPr>
        <w:t>והמעשים</w:t>
      </w:r>
      <w:r>
        <w:rPr>
          <w:rtl/>
        </w:rPr>
        <w:t xml:space="preserve"> </w:t>
      </w:r>
      <w:r>
        <w:rPr>
          <w:rFonts w:hint="eastAsia"/>
          <w:rtl/>
        </w:rPr>
        <w:t>האמורים</w:t>
      </w:r>
      <w:r>
        <w:rPr>
          <w:rtl/>
        </w:rPr>
        <w:t xml:space="preserve"> </w:t>
      </w:r>
      <w:r>
        <w:rPr>
          <w:rFonts w:hint="eastAsia"/>
          <w:rtl/>
        </w:rPr>
        <w:t>בוצעו</w:t>
      </w:r>
      <w:r>
        <w:rPr>
          <w:rtl/>
        </w:rPr>
        <w:t xml:space="preserve"> </w:t>
      </w:r>
      <w:r>
        <w:rPr>
          <w:rFonts w:hint="eastAsia"/>
          <w:rtl/>
        </w:rPr>
        <w:t>על</w:t>
      </w:r>
      <w:r>
        <w:rPr>
          <w:rtl/>
        </w:rPr>
        <w:t xml:space="preserve"> </w:t>
      </w:r>
      <w:r>
        <w:rPr>
          <w:rFonts w:hint="eastAsia"/>
          <w:rtl/>
        </w:rPr>
        <w:t>רקע</w:t>
      </w:r>
      <w:r>
        <w:rPr>
          <w:rtl/>
        </w:rPr>
        <w:t xml:space="preserve"> </w:t>
      </w:r>
      <w:r>
        <w:rPr>
          <w:rFonts w:hint="eastAsia"/>
          <w:rtl/>
        </w:rPr>
        <w:t>תקופה</w:t>
      </w:r>
      <w:r>
        <w:rPr>
          <w:rtl/>
        </w:rPr>
        <w:t xml:space="preserve"> </w:t>
      </w:r>
      <w:r>
        <w:rPr>
          <w:rFonts w:hint="eastAsia"/>
          <w:rtl/>
        </w:rPr>
        <w:t>משברית</w:t>
      </w:r>
      <w:r>
        <w:rPr>
          <w:rtl/>
        </w:rPr>
        <w:t xml:space="preserve"> </w:t>
      </w:r>
      <w:r>
        <w:rPr>
          <w:rFonts w:hint="eastAsia"/>
          <w:rtl/>
        </w:rPr>
        <w:t>בחיי</w:t>
      </w:r>
      <w:r>
        <w:rPr>
          <w:rtl/>
        </w:rPr>
        <w:t xml:space="preserve"> </w:t>
      </w:r>
      <w:r>
        <w:rPr>
          <w:rFonts w:hint="eastAsia"/>
          <w:rtl/>
        </w:rPr>
        <w:t>החברה</w:t>
      </w:r>
      <w:r>
        <w:rPr>
          <w:rtl/>
        </w:rPr>
        <w:t xml:space="preserve">, </w:t>
      </w:r>
      <w:r>
        <w:rPr>
          <w:rFonts w:hint="eastAsia"/>
          <w:rtl/>
        </w:rPr>
        <w:t>קשיי</w:t>
      </w:r>
      <w:r>
        <w:rPr>
          <w:rtl/>
        </w:rPr>
        <w:t xml:space="preserve"> </w:t>
      </w:r>
      <w:r>
        <w:rPr>
          <w:rFonts w:hint="eastAsia"/>
          <w:rtl/>
        </w:rPr>
        <w:t>נזילות</w:t>
      </w:r>
      <w:r>
        <w:rPr>
          <w:rtl/>
        </w:rPr>
        <w:t xml:space="preserve"> </w:t>
      </w:r>
      <w:r>
        <w:rPr>
          <w:rFonts w:hint="eastAsia"/>
          <w:rtl/>
        </w:rPr>
        <w:t>וחשש</w:t>
      </w:r>
      <w:r>
        <w:rPr>
          <w:rtl/>
        </w:rPr>
        <w:t xml:space="preserve"> </w:t>
      </w:r>
      <w:r>
        <w:rPr>
          <w:rFonts w:hint="eastAsia"/>
          <w:rtl/>
        </w:rPr>
        <w:t>ממשי</w:t>
      </w:r>
      <w:r>
        <w:rPr>
          <w:rtl/>
        </w:rPr>
        <w:t xml:space="preserve"> </w:t>
      </w:r>
      <w:r>
        <w:rPr>
          <w:rFonts w:hint="eastAsia"/>
          <w:rtl/>
        </w:rPr>
        <w:t>מצד</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עלול</w:t>
      </w:r>
      <w:r>
        <w:rPr>
          <w:rtl/>
        </w:rPr>
        <w:t xml:space="preserve"> </w:t>
      </w:r>
      <w:r>
        <w:rPr>
          <w:rFonts w:hint="eastAsia"/>
          <w:rtl/>
        </w:rPr>
        <w:t>לאבד</w:t>
      </w:r>
      <w:r>
        <w:rPr>
          <w:rtl/>
        </w:rPr>
        <w:t xml:space="preserve"> </w:t>
      </w:r>
      <w:r>
        <w:rPr>
          <w:rFonts w:hint="eastAsia"/>
          <w:rtl/>
        </w:rPr>
        <w:t>את</w:t>
      </w:r>
      <w:r>
        <w:rPr>
          <w:rtl/>
        </w:rPr>
        <w:t xml:space="preserve"> </w:t>
      </w:r>
      <w:r>
        <w:rPr>
          <w:rFonts w:hint="eastAsia"/>
          <w:rtl/>
        </w:rPr>
        <w:t>שליטתו</w:t>
      </w:r>
      <w:r>
        <w:rPr>
          <w:rtl/>
        </w:rPr>
        <w:t xml:space="preserve"> </w:t>
      </w:r>
      <w:r>
        <w:rPr>
          <w:rFonts w:hint="eastAsia"/>
          <w:rtl/>
        </w:rPr>
        <w:t>בה</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בניגוד</w:t>
      </w:r>
      <w:r>
        <w:rPr>
          <w:rtl/>
        </w:rPr>
        <w:t xml:space="preserve"> </w:t>
      </w:r>
      <w:r>
        <w:rPr>
          <w:rFonts w:hint="eastAsia"/>
          <w:rtl/>
        </w:rPr>
        <w:t>לדנקנר</w:t>
      </w:r>
      <w:r>
        <w:rPr>
          <w:rtl/>
        </w:rPr>
        <w:t xml:space="preserve">, </w:t>
      </w:r>
      <w:r>
        <w:rPr>
          <w:rFonts w:hint="eastAsia"/>
          <w:rtl/>
        </w:rPr>
        <w:t>מניעיו</w:t>
      </w:r>
      <w:r>
        <w:rPr>
          <w:rtl/>
        </w:rPr>
        <w:t xml:space="preserve"> </w:t>
      </w:r>
      <w:r>
        <w:rPr>
          <w:rFonts w:hint="eastAsia"/>
          <w:rtl/>
        </w:rPr>
        <w:t>של</w:t>
      </w:r>
      <w:r>
        <w:rPr>
          <w:rtl/>
        </w:rPr>
        <w:t xml:space="preserve"> </w:t>
      </w:r>
      <w:r>
        <w:rPr>
          <w:rFonts w:hint="eastAsia"/>
          <w:rtl/>
        </w:rPr>
        <w:t>שטרום</w:t>
      </w:r>
      <w:r>
        <w:rPr>
          <w:rtl/>
        </w:rPr>
        <w:t xml:space="preserve"> – </w:t>
      </w:r>
      <w:r>
        <w:rPr>
          <w:rFonts w:hint="eastAsia"/>
          <w:rtl/>
        </w:rPr>
        <w:t>שחלקו</w:t>
      </w:r>
      <w:r>
        <w:rPr>
          <w:rtl/>
        </w:rPr>
        <w:t xml:space="preserve"> </w:t>
      </w:r>
      <w:r>
        <w:rPr>
          <w:rFonts w:hint="eastAsia"/>
          <w:rtl/>
        </w:rPr>
        <w:t>בעבירה</w:t>
      </w:r>
      <w:r>
        <w:rPr>
          <w:rtl/>
        </w:rPr>
        <w:t xml:space="preserve"> </w:t>
      </w:r>
      <w:r>
        <w:rPr>
          <w:rFonts w:hint="eastAsia"/>
          <w:rtl/>
        </w:rPr>
        <w:t>היה</w:t>
      </w:r>
      <w:r>
        <w:rPr>
          <w:rtl/>
        </w:rPr>
        <w:t xml:space="preserve"> </w:t>
      </w:r>
      <w:r>
        <w:rPr>
          <w:rFonts w:hint="eastAsia"/>
          <w:rtl/>
        </w:rPr>
        <w:t>משני</w:t>
      </w:r>
      <w:r>
        <w:rPr>
          <w:rtl/>
        </w:rPr>
        <w:t xml:space="preserve"> – </w:t>
      </w:r>
      <w:r>
        <w:rPr>
          <w:rFonts w:hint="eastAsia"/>
          <w:rtl/>
        </w:rPr>
        <w:t>פחות</w:t>
      </w:r>
      <w:r>
        <w:rPr>
          <w:rtl/>
        </w:rPr>
        <w:t xml:space="preserve"> </w:t>
      </w:r>
      <w:r>
        <w:rPr>
          <w:rFonts w:hint="eastAsia"/>
          <w:rtl/>
        </w:rPr>
        <w:t>בהירים</w:t>
      </w:r>
      <w:r>
        <w:rPr>
          <w:rtl/>
        </w:rPr>
        <w:t xml:space="preserve">, </w:t>
      </w:r>
      <w:r>
        <w:rPr>
          <w:rFonts w:hint="eastAsia"/>
          <w:rtl/>
        </w:rPr>
        <w:t>אך</w:t>
      </w:r>
      <w:r>
        <w:rPr>
          <w:rtl/>
        </w:rPr>
        <w:t xml:space="preserve"> </w:t>
      </w:r>
      <w:r>
        <w:rPr>
          <w:rFonts w:hint="eastAsia"/>
          <w:rtl/>
        </w:rPr>
        <w:t>נראה</w:t>
      </w:r>
      <w:r>
        <w:rPr>
          <w:rtl/>
        </w:rPr>
        <w:t xml:space="preserve"> </w:t>
      </w:r>
      <w:r>
        <w:rPr>
          <w:rFonts w:hint="eastAsia"/>
          <w:rtl/>
        </w:rPr>
        <w:t>שהוא</w:t>
      </w:r>
      <w:r>
        <w:rPr>
          <w:rtl/>
        </w:rPr>
        <w:t xml:space="preserve"> </w:t>
      </w:r>
      <w:r>
        <w:rPr>
          <w:rFonts w:hint="eastAsia"/>
          <w:rtl/>
        </w:rPr>
        <w:t>פעל</w:t>
      </w:r>
      <w:r>
        <w:rPr>
          <w:rtl/>
        </w:rPr>
        <w:t xml:space="preserve"> </w:t>
      </w:r>
      <w:r>
        <w:rPr>
          <w:rFonts w:hint="eastAsia"/>
          <w:rtl/>
        </w:rPr>
        <w:t>מתוך</w:t>
      </w:r>
      <w:r>
        <w:rPr>
          <w:rtl/>
        </w:rPr>
        <w:t xml:space="preserve"> </w:t>
      </w:r>
      <w:r>
        <w:rPr>
          <w:rFonts w:hint="eastAsia"/>
          <w:rtl/>
        </w:rPr>
        <w:t>מוטיבציה</w:t>
      </w:r>
      <w:r>
        <w:rPr>
          <w:rtl/>
        </w:rPr>
        <w:t xml:space="preserve"> </w:t>
      </w:r>
      <w:r>
        <w:rPr>
          <w:rFonts w:hint="eastAsia"/>
          <w:rtl/>
        </w:rPr>
        <w:t>להתחבב</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ולהדק</w:t>
      </w:r>
      <w:r>
        <w:rPr>
          <w:rtl/>
        </w:rPr>
        <w:t xml:space="preserve"> </w:t>
      </w:r>
      <w:r>
        <w:rPr>
          <w:rFonts w:hint="eastAsia"/>
          <w:rtl/>
        </w:rPr>
        <w:t>עמו</w:t>
      </w:r>
      <w:r>
        <w:rPr>
          <w:rtl/>
        </w:rPr>
        <w:t xml:space="preserve"> </w:t>
      </w:r>
      <w:r>
        <w:rPr>
          <w:rFonts w:hint="eastAsia"/>
          <w:rtl/>
        </w:rPr>
        <w:t>את</w:t>
      </w:r>
      <w:r>
        <w:rPr>
          <w:rtl/>
        </w:rPr>
        <w:t xml:space="preserve"> </w:t>
      </w:r>
      <w:r>
        <w:rPr>
          <w:rFonts w:hint="eastAsia"/>
          <w:rtl/>
        </w:rPr>
        <w:t>הקשרים</w:t>
      </w:r>
      <w:r>
        <w:rPr>
          <w:rtl/>
        </w:rPr>
        <w:t xml:space="preserve"> </w:t>
      </w:r>
      <w:r>
        <w:rPr>
          <w:rFonts w:hint="eastAsia"/>
          <w:rtl/>
        </w:rPr>
        <w:t>הידידותיים</w:t>
      </w:r>
      <w:r>
        <w:rPr>
          <w:rtl/>
        </w:rPr>
        <w:t xml:space="preserve"> </w:t>
      </w:r>
      <w:r>
        <w:rPr>
          <w:rFonts w:hint="eastAsia"/>
          <w:rtl/>
        </w:rPr>
        <w:t>והעסקיים</w:t>
      </w:r>
      <w:r>
        <w:rPr>
          <w:rtl/>
        </w:rPr>
        <w:t xml:space="preserve"> </w:t>
      </w:r>
      <w:r>
        <w:rPr>
          <w:rFonts w:hint="eastAsia"/>
          <w:rtl/>
        </w:rPr>
        <w:t>בטווח</w:t>
      </w:r>
      <w:r>
        <w:rPr>
          <w:rtl/>
        </w:rPr>
        <w:t xml:space="preserve"> </w:t>
      </w:r>
      <w:r>
        <w:rPr>
          <w:rFonts w:hint="eastAsia"/>
          <w:rtl/>
        </w:rPr>
        <w:t>הארוך</w:t>
      </w:r>
      <w:r>
        <w:rPr>
          <w:rtl/>
        </w:rPr>
        <w:t xml:space="preserve">. </w:t>
      </w:r>
      <w:r>
        <w:rPr>
          <w:rFonts w:hint="eastAsia"/>
          <w:rtl/>
        </w:rPr>
        <w:t>עוד</w:t>
      </w:r>
      <w:r>
        <w:rPr>
          <w:rtl/>
        </w:rPr>
        <w:t xml:space="preserve"> </w:t>
      </w:r>
      <w:r>
        <w:rPr>
          <w:rFonts w:hint="eastAsia"/>
          <w:rtl/>
        </w:rPr>
        <w:t>ניתן</w:t>
      </w:r>
      <w:r>
        <w:rPr>
          <w:rtl/>
        </w:rPr>
        <w:t xml:space="preserve"> </w:t>
      </w:r>
      <w:r>
        <w:rPr>
          <w:rFonts w:hint="eastAsia"/>
          <w:rtl/>
        </w:rPr>
        <w:t>משקל</w:t>
      </w:r>
      <w:r>
        <w:rPr>
          <w:rtl/>
        </w:rPr>
        <w:t xml:space="preserve"> </w:t>
      </w:r>
      <w:r>
        <w:rPr>
          <w:rFonts w:hint="eastAsia"/>
          <w:rtl/>
        </w:rPr>
        <w:t>לכך</w:t>
      </w:r>
      <w:r>
        <w:rPr>
          <w:rtl/>
        </w:rPr>
        <w:t xml:space="preserve"> </w:t>
      </w:r>
      <w:r>
        <w:rPr>
          <w:rFonts w:hint="eastAsia"/>
          <w:rtl/>
        </w:rPr>
        <w:t>שדנקנר</w:t>
      </w:r>
      <w:r>
        <w:rPr>
          <w:rtl/>
        </w:rPr>
        <w:t xml:space="preserve"> </w:t>
      </w:r>
      <w:r>
        <w:rPr>
          <w:rFonts w:hint="eastAsia"/>
          <w:rtl/>
        </w:rPr>
        <w:t>פעל</w:t>
      </w:r>
      <w:r>
        <w:rPr>
          <w:rtl/>
        </w:rPr>
        <w:t xml:space="preserve"> </w:t>
      </w:r>
      <w:r>
        <w:rPr>
          <w:rFonts w:hint="eastAsia"/>
          <w:rtl/>
        </w:rPr>
        <w:t>בתחכום</w:t>
      </w:r>
      <w:r>
        <w:rPr>
          <w:rtl/>
        </w:rPr>
        <w:t xml:space="preserve"> </w:t>
      </w:r>
      <w:r>
        <w:rPr>
          <w:rFonts w:hint="eastAsia"/>
          <w:rtl/>
        </w:rPr>
        <w:t>וניצל</w:t>
      </w:r>
      <w:r>
        <w:rPr>
          <w:rtl/>
        </w:rPr>
        <w:t xml:space="preserve"> </w:t>
      </w:r>
      <w:r>
        <w:rPr>
          <w:rFonts w:hint="eastAsia"/>
          <w:rtl/>
        </w:rPr>
        <w:t>את</w:t>
      </w:r>
      <w:r>
        <w:rPr>
          <w:rtl/>
        </w:rPr>
        <w:t xml:space="preserve"> </w:t>
      </w:r>
      <w:r>
        <w:rPr>
          <w:rFonts w:hint="eastAsia"/>
          <w:rtl/>
        </w:rPr>
        <w:t>קשריו</w:t>
      </w:r>
      <w:r>
        <w:rPr>
          <w:rtl/>
        </w:rPr>
        <w:t xml:space="preserve"> </w:t>
      </w:r>
      <w:r>
        <w:rPr>
          <w:rFonts w:hint="eastAsia"/>
          <w:rtl/>
        </w:rPr>
        <w:t>וכישרונו</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להסיט</w:t>
      </w:r>
      <w:r>
        <w:rPr>
          <w:rtl/>
        </w:rPr>
        <w:t xml:space="preserve"> </w:t>
      </w:r>
      <w:r>
        <w:rPr>
          <w:rFonts w:hint="eastAsia"/>
          <w:rtl/>
        </w:rPr>
        <w:t>כספים</w:t>
      </w:r>
      <w:r>
        <w:rPr>
          <w:rtl/>
        </w:rPr>
        <w:t xml:space="preserve"> </w:t>
      </w:r>
      <w:r>
        <w:rPr>
          <w:rFonts w:hint="eastAsia"/>
          <w:rtl/>
        </w:rPr>
        <w:t>שיועדו</w:t>
      </w:r>
      <w:r>
        <w:rPr>
          <w:rtl/>
        </w:rPr>
        <w:t xml:space="preserve"> </w:t>
      </w:r>
      <w:r>
        <w:rPr>
          <w:rFonts w:hint="eastAsia"/>
          <w:rtl/>
        </w:rPr>
        <w:t>להשקעה</w:t>
      </w:r>
      <w:r>
        <w:rPr>
          <w:rtl/>
        </w:rPr>
        <w:t xml:space="preserve"> </w:t>
      </w:r>
      <w:r>
        <w:rPr>
          <w:rFonts w:hint="eastAsia"/>
          <w:rtl/>
        </w:rPr>
        <w:t>בהנפקה</w:t>
      </w:r>
      <w:r>
        <w:rPr>
          <w:rtl/>
        </w:rPr>
        <w:t xml:space="preserve">, </w:t>
      </w:r>
      <w:r>
        <w:rPr>
          <w:rFonts w:hint="eastAsia"/>
          <w:rtl/>
        </w:rPr>
        <w:t>אל</w:t>
      </w:r>
      <w:r>
        <w:rPr>
          <w:rtl/>
        </w:rPr>
        <w:t xml:space="preserve"> </w:t>
      </w:r>
      <w:r>
        <w:rPr>
          <w:rFonts w:hint="eastAsia"/>
          <w:rtl/>
        </w:rPr>
        <w:t>עבר</w:t>
      </w:r>
      <w:r>
        <w:rPr>
          <w:rtl/>
        </w:rPr>
        <w:t xml:space="preserve"> </w:t>
      </w:r>
      <w:r>
        <w:rPr>
          <w:rFonts w:hint="eastAsia"/>
          <w:rtl/>
        </w:rPr>
        <w:t>רכישת</w:t>
      </w:r>
      <w:r>
        <w:rPr>
          <w:rtl/>
        </w:rPr>
        <w:t xml:space="preserve"> </w:t>
      </w:r>
      <w:r>
        <w:rPr>
          <w:rFonts w:hint="eastAsia"/>
          <w:rtl/>
        </w:rPr>
        <w:t>מניות</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מידי</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להגדיל</w:t>
      </w:r>
      <w:r>
        <w:rPr>
          <w:rtl/>
        </w:rPr>
        <w:t xml:space="preserve"> </w:t>
      </w:r>
      <w:r>
        <w:rPr>
          <w:rFonts w:hint="eastAsia"/>
          <w:rtl/>
        </w:rPr>
        <w:t>את</w:t>
      </w:r>
      <w:r>
        <w:rPr>
          <w:rtl/>
        </w:rPr>
        <w:t xml:space="preserve"> </w:t>
      </w:r>
      <w:r>
        <w:rPr>
          <w:rFonts w:hint="eastAsia"/>
          <w:rtl/>
        </w:rPr>
        <w:t>מחזור</w:t>
      </w:r>
      <w:r>
        <w:rPr>
          <w:rtl/>
        </w:rPr>
        <w:t xml:space="preserve"> </w:t>
      </w:r>
      <w:r>
        <w:rPr>
          <w:rFonts w:hint="eastAsia"/>
          <w:rtl/>
        </w:rPr>
        <w:t>המסחר</w:t>
      </w:r>
      <w:r>
        <w:rPr>
          <w:rtl/>
        </w:rPr>
        <w:t xml:space="preserve"> </w:t>
      </w:r>
      <w:r>
        <w:rPr>
          <w:rFonts w:hint="eastAsia"/>
          <w:rtl/>
        </w:rPr>
        <w:t>במניית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כדי</w:t>
      </w:r>
      <w:r>
        <w:rPr>
          <w:rtl/>
        </w:rPr>
        <w:t xml:space="preserve"> </w:t>
      </w:r>
      <w:r>
        <w:rPr>
          <w:rFonts w:hint="eastAsia"/>
          <w:rtl/>
        </w:rPr>
        <w:t>להזרים</w:t>
      </w:r>
      <w:r>
        <w:rPr>
          <w:rtl/>
        </w:rPr>
        <w:t xml:space="preserve"> </w:t>
      </w:r>
      <w:r>
        <w:rPr>
          <w:rFonts w:hint="eastAsia"/>
          <w:rtl/>
        </w:rPr>
        <w:t>ביקושים</w:t>
      </w:r>
      <w:r>
        <w:rPr>
          <w:rtl/>
        </w:rPr>
        <w:t xml:space="preserve"> </w:t>
      </w:r>
      <w:r>
        <w:rPr>
          <w:rFonts w:hint="eastAsia"/>
          <w:rtl/>
        </w:rPr>
        <w:t>באופן</w:t>
      </w:r>
      <w:r>
        <w:rPr>
          <w:rtl/>
        </w:rPr>
        <w:t xml:space="preserve"> </w:t>
      </w:r>
      <w:r>
        <w:rPr>
          <w:rFonts w:hint="eastAsia"/>
          <w:rtl/>
        </w:rPr>
        <w:t>פיקטיבי</w:t>
      </w:r>
      <w:r>
        <w:rPr>
          <w:rtl/>
        </w:rPr>
        <w:t>.</w:t>
      </w:r>
    </w:p>
    <w:p w:rsidR="00983308" w:rsidRDefault="00983308" w:rsidP="000F2772">
      <w:pPr>
        <w:pStyle w:val="Ruller41"/>
        <w:rPr>
          <w:rtl/>
        </w:rPr>
      </w:pPr>
    </w:p>
    <w:p w:rsidR="00983308" w:rsidRDefault="00983308" w:rsidP="000F2772">
      <w:pPr>
        <w:pStyle w:val="Ruller4"/>
      </w:pPr>
      <w:r>
        <w:rPr>
          <w:rFonts w:hint="eastAsia"/>
          <w:rtl/>
        </w:rPr>
        <w:t>עוד</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במעשיהם</w:t>
      </w:r>
      <w:r>
        <w:rPr>
          <w:rtl/>
        </w:rPr>
        <w:t xml:space="preserve"> </w:t>
      </w:r>
      <w:r>
        <w:rPr>
          <w:rFonts w:hint="eastAsia"/>
          <w:rtl/>
        </w:rPr>
        <w:t>התעלמו</w:t>
      </w:r>
      <w:r>
        <w:rPr>
          <w:rtl/>
        </w:rPr>
        <w:t xml:space="preserve"> </w:t>
      </w:r>
      <w:r>
        <w:rPr>
          <w:rFonts w:hint="eastAsia"/>
          <w:rtl/>
        </w:rPr>
        <w:t>המערערים</w:t>
      </w:r>
      <w:r>
        <w:rPr>
          <w:rtl/>
        </w:rPr>
        <w:t xml:space="preserve"> </w:t>
      </w:r>
      <w:r>
        <w:rPr>
          <w:rFonts w:hint="eastAsia"/>
          <w:rtl/>
        </w:rPr>
        <w:t>כליל</w:t>
      </w:r>
      <w:r>
        <w:rPr>
          <w:rtl/>
        </w:rPr>
        <w:t xml:space="preserve"> </w:t>
      </w:r>
      <w:r>
        <w:rPr>
          <w:rFonts w:hint="eastAsia"/>
          <w:rtl/>
        </w:rPr>
        <w:t>מהנזק</w:t>
      </w:r>
      <w:r>
        <w:rPr>
          <w:rtl/>
        </w:rPr>
        <w:t xml:space="preserve"> </w:t>
      </w:r>
      <w:r>
        <w:rPr>
          <w:rFonts w:hint="eastAsia"/>
          <w:rtl/>
        </w:rPr>
        <w:t>שהיה</w:t>
      </w:r>
      <w:r>
        <w:rPr>
          <w:rtl/>
        </w:rPr>
        <w:t xml:space="preserve"> </w:t>
      </w:r>
      <w:r>
        <w:rPr>
          <w:rFonts w:hint="eastAsia"/>
          <w:rtl/>
        </w:rPr>
        <w:t>צפוי</w:t>
      </w:r>
      <w:r>
        <w:rPr>
          <w:rtl/>
        </w:rPr>
        <w:t xml:space="preserve"> </w:t>
      </w:r>
      <w:r>
        <w:rPr>
          <w:rFonts w:hint="eastAsia"/>
          <w:rtl/>
        </w:rPr>
        <w:t>להיגרם</w:t>
      </w:r>
      <w:r>
        <w:rPr>
          <w:rtl/>
        </w:rPr>
        <w:t xml:space="preserve"> </w:t>
      </w:r>
      <w:r>
        <w:rPr>
          <w:rFonts w:hint="eastAsia"/>
          <w:rtl/>
        </w:rPr>
        <w:t>למשקיעים</w:t>
      </w:r>
      <w:r>
        <w:rPr>
          <w:rtl/>
        </w:rPr>
        <w:t xml:space="preserve"> </w:t>
      </w:r>
      <w:r>
        <w:rPr>
          <w:rFonts w:hint="eastAsia"/>
          <w:rtl/>
        </w:rPr>
        <w:t>בשוק</w:t>
      </w:r>
      <w:r>
        <w:rPr>
          <w:rtl/>
        </w:rPr>
        <w:t xml:space="preserve"> </w:t>
      </w:r>
      <w:r>
        <w:rPr>
          <w:rFonts w:hint="eastAsia"/>
          <w:rtl/>
        </w:rPr>
        <w:t>אשר</w:t>
      </w:r>
      <w:r>
        <w:rPr>
          <w:rtl/>
        </w:rPr>
        <w:t xml:space="preserve"> </w:t>
      </w:r>
      <w:r>
        <w:rPr>
          <w:rFonts w:hint="eastAsia"/>
          <w:rtl/>
        </w:rPr>
        <w:t>השקיעו</w:t>
      </w:r>
      <w:r>
        <w:rPr>
          <w:rtl/>
        </w:rPr>
        <w:t xml:space="preserve"> </w:t>
      </w:r>
      <w:r>
        <w:rPr>
          <w:rFonts w:hint="eastAsia"/>
          <w:rtl/>
        </w:rPr>
        <w:t>במניות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מצג</w:t>
      </w:r>
      <w:r>
        <w:rPr>
          <w:rtl/>
        </w:rPr>
        <w:t xml:space="preserve"> </w:t>
      </w:r>
      <w:r>
        <w:rPr>
          <w:rFonts w:hint="eastAsia"/>
          <w:rtl/>
        </w:rPr>
        <w:t>כוזב</w:t>
      </w:r>
      <w:r>
        <w:rPr>
          <w:rtl/>
        </w:rPr>
        <w:t xml:space="preserve">. </w:t>
      </w:r>
      <w:r>
        <w:rPr>
          <w:rFonts w:hint="eastAsia"/>
          <w:rtl/>
        </w:rPr>
        <w:t>על</w:t>
      </w:r>
      <w:r>
        <w:rPr>
          <w:rtl/>
        </w:rPr>
        <w:t xml:space="preserve"> </w:t>
      </w:r>
      <w:r>
        <w:rPr>
          <w:rFonts w:hint="eastAsia"/>
          <w:rtl/>
        </w:rPr>
        <w:t>אף</w:t>
      </w:r>
      <w:r>
        <w:rPr>
          <w:rtl/>
        </w:rPr>
        <w:t xml:space="preserve"> </w:t>
      </w:r>
      <w:r>
        <w:rPr>
          <w:rFonts w:hint="eastAsia"/>
          <w:rtl/>
        </w:rPr>
        <w:t>שקשה</w:t>
      </w:r>
      <w:r>
        <w:rPr>
          <w:rtl/>
        </w:rPr>
        <w:t xml:space="preserve"> </w:t>
      </w:r>
      <w:r>
        <w:rPr>
          <w:rFonts w:hint="eastAsia"/>
          <w:rtl/>
        </w:rPr>
        <w:t>לאמוד</w:t>
      </w:r>
      <w:r>
        <w:rPr>
          <w:rtl/>
        </w:rPr>
        <w:t xml:space="preserve"> </w:t>
      </w:r>
      <w:r>
        <w:rPr>
          <w:rFonts w:hint="eastAsia"/>
          <w:rtl/>
        </w:rPr>
        <w:t>את</w:t>
      </w:r>
      <w:r>
        <w:rPr>
          <w:rtl/>
        </w:rPr>
        <w:t xml:space="preserve"> </w:t>
      </w:r>
      <w:r>
        <w:rPr>
          <w:rFonts w:hint="eastAsia"/>
          <w:rtl/>
        </w:rPr>
        <w:t>הנזק</w:t>
      </w:r>
      <w:r>
        <w:rPr>
          <w:rtl/>
        </w:rPr>
        <w:t xml:space="preserve"> </w:t>
      </w:r>
      <w:r>
        <w:rPr>
          <w:rFonts w:hint="eastAsia"/>
          <w:rtl/>
        </w:rPr>
        <w:t>המדויק</w:t>
      </w:r>
      <w:r>
        <w:rPr>
          <w:rtl/>
        </w:rPr>
        <w:t xml:space="preserve"> </w:t>
      </w:r>
      <w:r>
        <w:rPr>
          <w:rFonts w:hint="eastAsia"/>
          <w:rtl/>
        </w:rPr>
        <w:t>שנגרם</w:t>
      </w:r>
      <w:r>
        <w:rPr>
          <w:rtl/>
        </w:rPr>
        <w:t xml:space="preserve"> </w:t>
      </w:r>
      <w:r>
        <w:rPr>
          <w:rFonts w:hint="eastAsia"/>
          <w:rtl/>
        </w:rPr>
        <w:t>למשקיעים</w:t>
      </w:r>
      <w:r>
        <w:rPr>
          <w:rtl/>
        </w:rPr>
        <w:t xml:space="preserve"> </w:t>
      </w:r>
      <w:r>
        <w:rPr>
          <w:rFonts w:hint="eastAsia"/>
          <w:rtl/>
        </w:rPr>
        <w:t>מן</w:t>
      </w:r>
      <w:r>
        <w:rPr>
          <w:rtl/>
        </w:rPr>
        <w:t xml:space="preserve"> </w:t>
      </w:r>
      <w:r>
        <w:rPr>
          <w:rFonts w:hint="eastAsia"/>
          <w:rtl/>
        </w:rPr>
        <w:t>הציבור</w:t>
      </w:r>
      <w:r>
        <w:rPr>
          <w:rtl/>
        </w:rPr>
        <w:t xml:space="preserve">, </w:t>
      </w:r>
      <w:r>
        <w:rPr>
          <w:rFonts w:hint="eastAsia"/>
          <w:rtl/>
        </w:rPr>
        <w:t>אין</w:t>
      </w:r>
      <w:r>
        <w:rPr>
          <w:rtl/>
        </w:rPr>
        <w:t xml:space="preserve"> </w:t>
      </w:r>
      <w:r>
        <w:rPr>
          <w:rFonts w:hint="eastAsia"/>
          <w:rtl/>
        </w:rPr>
        <w:t>ספק</w:t>
      </w:r>
      <w:r>
        <w:rPr>
          <w:rtl/>
        </w:rPr>
        <w:t xml:space="preserve"> </w:t>
      </w:r>
      <w:r>
        <w:rPr>
          <w:rFonts w:hint="eastAsia"/>
          <w:rtl/>
        </w:rPr>
        <w:t>כי</w:t>
      </w:r>
      <w:r>
        <w:rPr>
          <w:rtl/>
        </w:rPr>
        <w:t xml:space="preserve"> </w:t>
      </w:r>
      <w:r>
        <w:rPr>
          <w:rFonts w:hint="eastAsia"/>
          <w:rtl/>
        </w:rPr>
        <w:t>במעשיהם</w:t>
      </w:r>
      <w:r>
        <w:rPr>
          <w:rtl/>
        </w:rPr>
        <w:t xml:space="preserve"> </w:t>
      </w:r>
      <w:r>
        <w:rPr>
          <w:rFonts w:hint="eastAsia"/>
          <w:rtl/>
        </w:rPr>
        <w:t>פגעו</w:t>
      </w:r>
      <w:r>
        <w:rPr>
          <w:rtl/>
        </w:rPr>
        <w:t xml:space="preserve"> </w:t>
      </w:r>
      <w:r>
        <w:rPr>
          <w:rFonts w:hint="eastAsia"/>
          <w:rtl/>
        </w:rPr>
        <w:t>המערערים</w:t>
      </w:r>
      <w:r>
        <w:rPr>
          <w:rtl/>
        </w:rPr>
        <w:t xml:space="preserve"> </w:t>
      </w:r>
      <w:r>
        <w:rPr>
          <w:rFonts w:hint="eastAsia"/>
          <w:rtl/>
        </w:rPr>
        <w:t>בעיקרון</w:t>
      </w:r>
      <w:r>
        <w:rPr>
          <w:rtl/>
        </w:rPr>
        <w:t xml:space="preserve"> </w:t>
      </w:r>
      <w:r>
        <w:rPr>
          <w:rFonts w:hint="eastAsia"/>
          <w:rtl/>
        </w:rPr>
        <w:t>היסוד</w:t>
      </w:r>
      <w:r>
        <w:rPr>
          <w:rtl/>
        </w:rPr>
        <w:t xml:space="preserve"> </w:t>
      </w:r>
      <w:r>
        <w:rPr>
          <w:rFonts w:hint="eastAsia"/>
          <w:rtl/>
        </w:rPr>
        <w:t>הבסיסי</w:t>
      </w:r>
      <w:r>
        <w:rPr>
          <w:rtl/>
        </w:rPr>
        <w:t xml:space="preserve"> </w:t>
      </w:r>
      <w:r>
        <w:rPr>
          <w:rFonts w:hint="eastAsia"/>
          <w:rtl/>
        </w:rPr>
        <w:t>של</w:t>
      </w:r>
      <w:r>
        <w:rPr>
          <w:rtl/>
        </w:rPr>
        <w:t xml:space="preserve"> </w:t>
      </w:r>
      <w:r>
        <w:rPr>
          <w:rFonts w:hint="eastAsia"/>
          <w:rtl/>
        </w:rPr>
        <w:t>שוק</w:t>
      </w:r>
      <w:r>
        <w:rPr>
          <w:rtl/>
        </w:rPr>
        <w:t xml:space="preserve"> </w:t>
      </w:r>
      <w:r>
        <w:rPr>
          <w:rFonts w:hint="eastAsia"/>
          <w:rtl/>
        </w:rPr>
        <w:t>הון</w:t>
      </w:r>
      <w:r>
        <w:rPr>
          <w:rtl/>
        </w:rPr>
        <w:t xml:space="preserve"> </w:t>
      </w:r>
      <w:r>
        <w:rPr>
          <w:rFonts w:hint="eastAsia"/>
          <w:rtl/>
        </w:rPr>
        <w:t>יעיל</w:t>
      </w:r>
      <w:r>
        <w:rPr>
          <w:rtl/>
        </w:rPr>
        <w:t xml:space="preserve"> </w:t>
      </w:r>
      <w:r>
        <w:rPr>
          <w:rFonts w:hint="eastAsia"/>
          <w:rtl/>
        </w:rPr>
        <w:t>והגון</w:t>
      </w:r>
      <w:r>
        <w:rPr>
          <w:rtl/>
        </w:rPr>
        <w:t xml:space="preserve"> </w:t>
      </w:r>
      <w:r>
        <w:rPr>
          <w:rFonts w:hint="eastAsia"/>
          <w:rtl/>
        </w:rPr>
        <w:t>ובאמון</w:t>
      </w:r>
      <w:r>
        <w:rPr>
          <w:rtl/>
        </w:rPr>
        <w:t xml:space="preserve"> </w:t>
      </w:r>
      <w:r>
        <w:rPr>
          <w:rFonts w:hint="eastAsia"/>
          <w:rtl/>
        </w:rPr>
        <w:t>ציבור</w:t>
      </w:r>
      <w:r>
        <w:rPr>
          <w:rtl/>
        </w:rPr>
        <w:t xml:space="preserve"> </w:t>
      </w:r>
      <w:r>
        <w:rPr>
          <w:rFonts w:hint="eastAsia"/>
          <w:rtl/>
        </w:rPr>
        <w:t>המשקיעים</w:t>
      </w:r>
      <w:r>
        <w:rPr>
          <w:rtl/>
        </w:rPr>
        <w:t xml:space="preserve"> </w:t>
      </w:r>
      <w:r>
        <w:rPr>
          <w:rFonts w:hint="eastAsia"/>
          <w:rtl/>
        </w:rPr>
        <w:t>בישראל</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בישראל</w:t>
      </w:r>
      <w:r>
        <w:rPr>
          <w:rtl/>
        </w:rPr>
        <w:t xml:space="preserve">. </w:t>
      </w:r>
      <w:r>
        <w:rPr>
          <w:rFonts w:hint="eastAsia"/>
          <w:rtl/>
        </w:rPr>
        <w:t>בנוסף</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עמד</w:t>
      </w:r>
      <w:r>
        <w:rPr>
          <w:rtl/>
        </w:rPr>
        <w:t xml:space="preserve"> </w:t>
      </w:r>
      <w:r>
        <w:rPr>
          <w:rFonts w:hint="eastAsia"/>
          <w:rtl/>
        </w:rPr>
        <w:t>על</w:t>
      </w:r>
      <w:r>
        <w:rPr>
          <w:rtl/>
        </w:rPr>
        <w:t xml:space="preserve"> </w:t>
      </w:r>
      <w:r>
        <w:rPr>
          <w:rFonts w:hint="eastAsia"/>
          <w:rtl/>
        </w:rPr>
        <w:t>מדיניות</w:t>
      </w:r>
      <w:r>
        <w:rPr>
          <w:rtl/>
        </w:rPr>
        <w:t xml:space="preserve"> </w:t>
      </w:r>
      <w:r>
        <w:rPr>
          <w:rFonts w:hint="eastAsia"/>
          <w:rtl/>
        </w:rPr>
        <w:t>הענישה</w:t>
      </w:r>
      <w:r>
        <w:rPr>
          <w:rtl/>
        </w:rPr>
        <w:t xml:space="preserve"> </w:t>
      </w:r>
      <w:r>
        <w:rPr>
          <w:rFonts w:hint="eastAsia"/>
          <w:rtl/>
        </w:rPr>
        <w:t>הנוהגת</w:t>
      </w:r>
      <w:r>
        <w:rPr>
          <w:rtl/>
        </w:rPr>
        <w:t xml:space="preserve"> </w:t>
      </w:r>
      <w:r>
        <w:rPr>
          <w:rFonts w:hint="eastAsia"/>
          <w:rtl/>
        </w:rPr>
        <w:t>בנסיבות</w:t>
      </w:r>
      <w:r>
        <w:rPr>
          <w:rtl/>
        </w:rPr>
        <w:t xml:space="preserve"> </w:t>
      </w:r>
      <w:r>
        <w:rPr>
          <w:rFonts w:hint="eastAsia"/>
          <w:rtl/>
        </w:rPr>
        <w:t>דומות</w:t>
      </w:r>
      <w:r>
        <w:rPr>
          <w:rtl/>
        </w:rPr>
        <w:t xml:space="preserve">. </w:t>
      </w:r>
      <w:r>
        <w:rPr>
          <w:rFonts w:hint="eastAsia"/>
          <w:rtl/>
        </w:rPr>
        <w:t>צוין</w:t>
      </w:r>
      <w:r>
        <w:rPr>
          <w:rtl/>
        </w:rPr>
        <w:t xml:space="preserve"> </w:t>
      </w:r>
      <w:r>
        <w:rPr>
          <w:rFonts w:hint="eastAsia"/>
          <w:rtl/>
        </w:rPr>
        <w:t>מחד</w:t>
      </w:r>
      <w:r>
        <w:rPr>
          <w:rtl/>
        </w:rPr>
        <w:t xml:space="preserve"> </w:t>
      </w:r>
      <w:r>
        <w:rPr>
          <w:rFonts w:hint="eastAsia"/>
          <w:rtl/>
        </w:rPr>
        <w:t>גיסא</w:t>
      </w:r>
      <w:r>
        <w:rPr>
          <w:rtl/>
        </w:rPr>
        <w:t xml:space="preserve">, </w:t>
      </w:r>
      <w:r>
        <w:rPr>
          <w:rFonts w:hint="eastAsia"/>
          <w:rtl/>
        </w:rPr>
        <w:t>כי</w:t>
      </w:r>
      <w:r>
        <w:rPr>
          <w:rtl/>
        </w:rPr>
        <w:t xml:space="preserve"> </w:t>
      </w:r>
      <w:r>
        <w:rPr>
          <w:rFonts w:hint="eastAsia"/>
          <w:rtl/>
        </w:rPr>
        <w:t>מסתמנת</w:t>
      </w:r>
      <w:r>
        <w:rPr>
          <w:rtl/>
        </w:rPr>
        <w:t xml:space="preserve"> </w:t>
      </w:r>
      <w:r>
        <w:rPr>
          <w:rFonts w:hint="eastAsia"/>
          <w:rtl/>
        </w:rPr>
        <w:t>מגמה</w:t>
      </w:r>
      <w:r>
        <w:rPr>
          <w:rtl/>
        </w:rPr>
        <w:t xml:space="preserve"> </w:t>
      </w:r>
      <w:r>
        <w:rPr>
          <w:rFonts w:hint="eastAsia"/>
          <w:rtl/>
        </w:rPr>
        <w:t>של</w:t>
      </w:r>
      <w:r>
        <w:rPr>
          <w:rtl/>
        </w:rPr>
        <w:t xml:space="preserve"> </w:t>
      </w:r>
      <w:r>
        <w:rPr>
          <w:rFonts w:hint="eastAsia"/>
          <w:rtl/>
        </w:rPr>
        <w:t>החמרה</w:t>
      </w:r>
      <w:r>
        <w:rPr>
          <w:rtl/>
        </w:rPr>
        <w:t xml:space="preserve"> </w:t>
      </w:r>
      <w:r>
        <w:rPr>
          <w:rFonts w:hint="eastAsia"/>
          <w:rtl/>
        </w:rPr>
        <w:t>בענישה</w:t>
      </w:r>
      <w:r>
        <w:rPr>
          <w:rtl/>
        </w:rPr>
        <w:t xml:space="preserve"> </w:t>
      </w:r>
      <w:r>
        <w:rPr>
          <w:rFonts w:hint="eastAsia"/>
          <w:rtl/>
        </w:rPr>
        <w:t>בגין</w:t>
      </w:r>
      <w:r>
        <w:rPr>
          <w:rtl/>
        </w:rPr>
        <w:t xml:space="preserve"> </w:t>
      </w:r>
      <w:r>
        <w:rPr>
          <w:rFonts w:hint="eastAsia"/>
          <w:rtl/>
        </w:rPr>
        <w:t>ביצוע</w:t>
      </w:r>
      <w:r>
        <w:rPr>
          <w:rtl/>
        </w:rPr>
        <w:t xml:space="preserve"> </w:t>
      </w:r>
      <w:r>
        <w:rPr>
          <w:rFonts w:hint="eastAsia"/>
          <w:rtl/>
        </w:rPr>
        <w:t>עבירות</w:t>
      </w:r>
      <w:r>
        <w:rPr>
          <w:rtl/>
        </w:rPr>
        <w:t xml:space="preserve"> </w:t>
      </w:r>
      <w:r>
        <w:rPr>
          <w:rFonts w:hint="eastAsia"/>
          <w:rtl/>
        </w:rPr>
        <w:t>כלכליות</w:t>
      </w:r>
      <w:r>
        <w:rPr>
          <w:rtl/>
        </w:rPr>
        <w:t xml:space="preserve"> </w:t>
      </w:r>
      <w:r>
        <w:rPr>
          <w:rFonts w:hint="eastAsia"/>
          <w:rtl/>
        </w:rPr>
        <w:t>בכלל</w:t>
      </w:r>
      <w:r>
        <w:rPr>
          <w:rtl/>
        </w:rPr>
        <w:t xml:space="preserve"> </w:t>
      </w:r>
      <w:r>
        <w:rPr>
          <w:rFonts w:hint="eastAsia"/>
          <w:rtl/>
        </w:rPr>
        <w:t>ועבירות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בפרט</w:t>
      </w:r>
      <w:r>
        <w:rPr>
          <w:rtl/>
        </w:rPr>
        <w:t xml:space="preserve">. </w:t>
      </w:r>
      <w:r>
        <w:rPr>
          <w:rFonts w:hint="eastAsia"/>
          <w:rtl/>
        </w:rPr>
        <w:t>זאת</w:t>
      </w:r>
      <w:r>
        <w:rPr>
          <w:rtl/>
        </w:rPr>
        <w:t xml:space="preserve"> </w:t>
      </w:r>
      <w:r>
        <w:rPr>
          <w:rFonts w:hint="eastAsia"/>
          <w:rtl/>
        </w:rPr>
        <w:t>כביטוי</w:t>
      </w:r>
      <w:r>
        <w:rPr>
          <w:rtl/>
        </w:rPr>
        <w:t xml:space="preserve"> </w:t>
      </w:r>
      <w:r>
        <w:rPr>
          <w:rFonts w:hint="eastAsia"/>
          <w:rtl/>
        </w:rPr>
        <w:t>לכך</w:t>
      </w:r>
      <w:r>
        <w:rPr>
          <w:rtl/>
        </w:rPr>
        <w:t xml:space="preserve"> </w:t>
      </w:r>
      <w:r>
        <w:rPr>
          <w:rFonts w:hint="eastAsia"/>
          <w:rtl/>
        </w:rPr>
        <w:t>שיש</w:t>
      </w:r>
      <w:r>
        <w:rPr>
          <w:rtl/>
        </w:rPr>
        <w:t xml:space="preserve"> </w:t>
      </w:r>
      <w:r>
        <w:rPr>
          <w:rFonts w:hint="eastAsia"/>
          <w:rtl/>
        </w:rPr>
        <w:t>לגנות</w:t>
      </w:r>
      <w:r>
        <w:rPr>
          <w:rtl/>
        </w:rPr>
        <w:t xml:space="preserve"> </w:t>
      </w:r>
      <w:r>
        <w:rPr>
          <w:rFonts w:hint="eastAsia"/>
          <w:rtl/>
        </w:rPr>
        <w:t>התנהגות</w:t>
      </w:r>
      <w:r>
        <w:rPr>
          <w:rtl/>
        </w:rPr>
        <w:t xml:space="preserve"> </w:t>
      </w:r>
      <w:r>
        <w:rPr>
          <w:rFonts w:hint="eastAsia"/>
          <w:rtl/>
        </w:rPr>
        <w:t>בלתי</w:t>
      </w:r>
      <w:r>
        <w:rPr>
          <w:rtl/>
        </w:rPr>
        <w:t xml:space="preserve"> </w:t>
      </w:r>
      <w:r>
        <w:rPr>
          <w:rFonts w:hint="eastAsia"/>
          <w:rtl/>
        </w:rPr>
        <w:t>ראויה</w:t>
      </w:r>
      <w:r>
        <w:rPr>
          <w:rtl/>
        </w:rPr>
        <w:t xml:space="preserve"> </w:t>
      </w:r>
      <w:r>
        <w:rPr>
          <w:rFonts w:hint="eastAsia"/>
          <w:rtl/>
        </w:rPr>
        <w:t>זו</w:t>
      </w:r>
      <w:r>
        <w:rPr>
          <w:rtl/>
        </w:rPr>
        <w:t xml:space="preserve">, </w:t>
      </w:r>
      <w:r>
        <w:rPr>
          <w:rFonts w:hint="eastAsia"/>
          <w:rtl/>
        </w:rPr>
        <w:t>הגורמת</w:t>
      </w:r>
      <w:r>
        <w:rPr>
          <w:rtl/>
        </w:rPr>
        <w:t xml:space="preserve"> </w:t>
      </w:r>
      <w:r>
        <w:rPr>
          <w:rFonts w:hint="eastAsia"/>
          <w:rtl/>
        </w:rPr>
        <w:t>לפגיעה</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בכללותו</w:t>
      </w:r>
      <w:r>
        <w:rPr>
          <w:rtl/>
        </w:rPr>
        <w:t xml:space="preserve">, </w:t>
      </w:r>
      <w:r>
        <w:rPr>
          <w:rFonts w:hint="eastAsia"/>
          <w:rtl/>
        </w:rPr>
        <w:t>תוך</w:t>
      </w:r>
      <w:r>
        <w:rPr>
          <w:rtl/>
        </w:rPr>
        <w:t xml:space="preserve"> </w:t>
      </w:r>
      <w:r>
        <w:rPr>
          <w:rFonts w:hint="eastAsia"/>
          <w:rtl/>
        </w:rPr>
        <w:t>פגיעה</w:t>
      </w:r>
      <w:r>
        <w:rPr>
          <w:rtl/>
        </w:rPr>
        <w:t xml:space="preserve"> </w:t>
      </w:r>
      <w:r>
        <w:rPr>
          <w:rFonts w:hint="eastAsia"/>
          <w:rtl/>
        </w:rPr>
        <w:t>בכספם</w:t>
      </w:r>
      <w:r>
        <w:rPr>
          <w:rtl/>
        </w:rPr>
        <w:t xml:space="preserve"> </w:t>
      </w:r>
      <w:r>
        <w:rPr>
          <w:rFonts w:hint="eastAsia"/>
          <w:rtl/>
        </w:rPr>
        <w:t>של</w:t>
      </w:r>
      <w:r>
        <w:rPr>
          <w:rtl/>
        </w:rPr>
        <w:t xml:space="preserve"> </w:t>
      </w:r>
      <w:r>
        <w:rPr>
          <w:rFonts w:hint="eastAsia"/>
          <w:rtl/>
        </w:rPr>
        <w:t>משקיעים</w:t>
      </w:r>
      <w:r>
        <w:rPr>
          <w:rtl/>
        </w:rPr>
        <w:t xml:space="preserve"> </w:t>
      </w:r>
      <w:r>
        <w:rPr>
          <w:rFonts w:hint="eastAsia"/>
          <w:rtl/>
        </w:rPr>
        <w:t>ובכספי</w:t>
      </w:r>
      <w:r>
        <w:rPr>
          <w:rtl/>
        </w:rPr>
        <w:t xml:space="preserve"> </w:t>
      </w:r>
      <w:r>
        <w:rPr>
          <w:rFonts w:hint="eastAsia"/>
          <w:rtl/>
        </w:rPr>
        <w:t>ציבור</w:t>
      </w:r>
      <w:r>
        <w:rPr>
          <w:rtl/>
        </w:rPr>
        <w:t xml:space="preserve">. </w:t>
      </w:r>
      <w:r>
        <w:rPr>
          <w:rFonts w:hint="eastAsia"/>
          <w:rtl/>
        </w:rPr>
        <w:t>מאידך</w:t>
      </w:r>
      <w:r>
        <w:rPr>
          <w:rtl/>
        </w:rPr>
        <w:t xml:space="preserve"> </w:t>
      </w:r>
      <w:r>
        <w:rPr>
          <w:rFonts w:hint="eastAsia"/>
          <w:rtl/>
        </w:rPr>
        <w:t>גיסא</w:t>
      </w:r>
      <w:r>
        <w:rPr>
          <w:rtl/>
        </w:rPr>
        <w:t xml:space="preserve">, </w:t>
      </w:r>
      <w:r>
        <w:rPr>
          <w:rFonts w:hint="eastAsia"/>
          <w:rtl/>
        </w:rPr>
        <w:t>הודגש</w:t>
      </w:r>
      <w:r>
        <w:rPr>
          <w:rtl/>
        </w:rPr>
        <w:t xml:space="preserve"> </w:t>
      </w:r>
      <w:r>
        <w:rPr>
          <w:rFonts w:hint="eastAsia"/>
          <w:rtl/>
        </w:rPr>
        <w:t>כי</w:t>
      </w:r>
      <w:r>
        <w:rPr>
          <w:rtl/>
        </w:rPr>
        <w:t xml:space="preserve"> </w:t>
      </w:r>
      <w:r>
        <w:rPr>
          <w:rFonts w:hint="eastAsia"/>
          <w:rtl/>
        </w:rPr>
        <w:t>החמרה</w:t>
      </w:r>
      <w:r>
        <w:rPr>
          <w:rtl/>
        </w:rPr>
        <w:t xml:space="preserve"> </w:t>
      </w:r>
      <w:r>
        <w:rPr>
          <w:rFonts w:hint="eastAsia"/>
          <w:rtl/>
        </w:rPr>
        <w:t>זו</w:t>
      </w:r>
      <w:r>
        <w:rPr>
          <w:rtl/>
        </w:rPr>
        <w:t xml:space="preserve"> </w:t>
      </w:r>
      <w:r>
        <w:rPr>
          <w:rFonts w:hint="eastAsia"/>
          <w:rtl/>
        </w:rPr>
        <w:t>צריכה</w:t>
      </w:r>
      <w:r>
        <w:rPr>
          <w:rtl/>
        </w:rPr>
        <w:t xml:space="preserve"> </w:t>
      </w:r>
      <w:r>
        <w:rPr>
          <w:rFonts w:hint="eastAsia"/>
          <w:rtl/>
        </w:rPr>
        <w:t>להיעשות</w:t>
      </w:r>
      <w:r>
        <w:rPr>
          <w:rtl/>
        </w:rPr>
        <w:t xml:space="preserve"> </w:t>
      </w:r>
      <w:r>
        <w:rPr>
          <w:rFonts w:hint="eastAsia"/>
          <w:rtl/>
        </w:rPr>
        <w:t>באופן</w:t>
      </w:r>
      <w:r>
        <w:rPr>
          <w:rtl/>
        </w:rPr>
        <w:t xml:space="preserve"> </w:t>
      </w:r>
      <w:r>
        <w:rPr>
          <w:rFonts w:hint="eastAsia"/>
          <w:rtl/>
        </w:rPr>
        <w:t>הדרגתי</w:t>
      </w:r>
      <w:r>
        <w:rPr>
          <w:rtl/>
        </w:rPr>
        <w:t xml:space="preserve">. </w:t>
      </w:r>
    </w:p>
    <w:p w:rsidR="00983308" w:rsidRDefault="00983308" w:rsidP="000F2772">
      <w:pPr>
        <w:pStyle w:val="Ruller4"/>
        <w:numPr>
          <w:ilvl w:val="0"/>
          <w:numId w:val="0"/>
        </w:numPr>
        <w:rPr>
          <w:rtl/>
        </w:rPr>
      </w:pPr>
    </w:p>
    <w:p w:rsidR="00983308" w:rsidRDefault="00983308" w:rsidP="000F2772">
      <w:pPr>
        <w:pStyle w:val="Ruller4"/>
      </w:pPr>
      <w:r>
        <w:rPr>
          <w:rFonts w:hint="eastAsia"/>
          <w:rtl/>
        </w:rPr>
        <w:t>לאחר</w:t>
      </w:r>
      <w:r>
        <w:rPr>
          <w:rtl/>
        </w:rPr>
        <w:t xml:space="preserve"> </w:t>
      </w:r>
      <w:r>
        <w:rPr>
          <w:rFonts w:hint="eastAsia"/>
          <w:rtl/>
        </w:rPr>
        <w:t>בחינת</w:t>
      </w:r>
      <w:r>
        <w:rPr>
          <w:rtl/>
        </w:rPr>
        <w:t xml:space="preserve"> </w:t>
      </w:r>
      <w:r>
        <w:rPr>
          <w:rFonts w:hint="eastAsia"/>
          <w:rtl/>
        </w:rPr>
        <w:t>השיקולים</w:t>
      </w:r>
      <w:r>
        <w:rPr>
          <w:rtl/>
        </w:rPr>
        <w:t xml:space="preserve"> </w:t>
      </w:r>
      <w:r>
        <w:rPr>
          <w:rFonts w:hint="eastAsia"/>
          <w:rtl/>
        </w:rPr>
        <w:t>הרלוונטיים</w:t>
      </w:r>
      <w:r>
        <w:rPr>
          <w:rtl/>
        </w:rPr>
        <w:t xml:space="preserve"> </w:t>
      </w:r>
      <w:r>
        <w:rPr>
          <w:rFonts w:hint="eastAsia"/>
          <w:rtl/>
        </w:rPr>
        <w:t>לעניין</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העמיד</w:t>
      </w:r>
      <w:r>
        <w:rPr>
          <w:rtl/>
        </w:rPr>
        <w:t xml:space="preserve"> </w:t>
      </w:r>
      <w:r>
        <w:rPr>
          <w:rFonts w:hint="eastAsia"/>
          <w:rtl/>
        </w:rPr>
        <w:t>כאמור</w:t>
      </w:r>
      <w:r>
        <w:rPr>
          <w:rtl/>
        </w:rPr>
        <w:t xml:space="preserve"> </w:t>
      </w:r>
      <w:r>
        <w:rPr>
          <w:rFonts w:hint="eastAsia"/>
          <w:rtl/>
        </w:rPr>
        <w:t>את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מהמערערים</w:t>
      </w:r>
      <w:r>
        <w:rPr>
          <w:rtl/>
        </w:rPr>
        <w:t xml:space="preserve">, </w:t>
      </w:r>
      <w:r>
        <w:rPr>
          <w:rFonts w:hint="eastAsia"/>
          <w:rtl/>
        </w:rPr>
        <w:t>לפי</w:t>
      </w:r>
      <w:r>
        <w:rPr>
          <w:rtl/>
        </w:rPr>
        <w:t xml:space="preserve"> </w:t>
      </w:r>
      <w:r>
        <w:rPr>
          <w:rFonts w:hint="eastAsia"/>
          <w:rtl/>
        </w:rPr>
        <w:t>הפירוט</w:t>
      </w:r>
      <w:r>
        <w:rPr>
          <w:rtl/>
        </w:rPr>
        <w:t xml:space="preserve"> </w:t>
      </w:r>
      <w:r>
        <w:rPr>
          <w:rFonts w:hint="eastAsia"/>
          <w:rtl/>
        </w:rPr>
        <w:t>הבא</w:t>
      </w:r>
      <w:r>
        <w:rPr>
          <w:rtl/>
        </w:rPr>
        <w:t>:</w:t>
      </w:r>
      <w:r w:rsidDel="009079C2">
        <w:rPr>
          <w:rtl/>
        </w:rPr>
        <w:t xml:space="preserve"> </w:t>
      </w:r>
      <w:r>
        <w:rPr>
          <w:rFonts w:hint="eastAsia"/>
          <w:rtl/>
        </w:rPr>
        <w:t>בעניינו</w:t>
      </w:r>
      <w:r>
        <w:rPr>
          <w:rtl/>
        </w:rPr>
        <w:t xml:space="preserve"> </w:t>
      </w:r>
      <w:r>
        <w:rPr>
          <w:rFonts w:hint="eastAsia"/>
          <w:rtl/>
        </w:rPr>
        <w:t>של</w:t>
      </w:r>
      <w:r>
        <w:rPr>
          <w:rtl/>
        </w:rPr>
        <w:t xml:space="preserve"> </w:t>
      </w:r>
      <w:r w:rsidRPr="001A19EB">
        <w:rPr>
          <w:rFonts w:ascii="Century" w:hAnsi="Century" w:cs="Miriam" w:hint="eastAsia"/>
          <w:b/>
          <w:spacing w:val="0"/>
          <w:sz w:val="22"/>
          <w:szCs w:val="24"/>
          <w:rtl/>
        </w:rPr>
        <w:t>דנקנר</w:t>
      </w:r>
      <w:r w:rsidRPr="001A19EB">
        <w:rPr>
          <w:rFonts w:ascii="Century" w:hAnsi="Century"/>
          <w:sz w:val="22"/>
          <w:rtl/>
        </w:rPr>
        <w:t xml:space="preserve"> </w:t>
      </w:r>
      <w:r>
        <w:rPr>
          <w:rFonts w:hint="eastAsia"/>
          <w:rtl/>
        </w:rPr>
        <w:t>בין</w:t>
      </w:r>
      <w:r>
        <w:rPr>
          <w:rtl/>
        </w:rPr>
        <w:t xml:space="preserve"> 20 </w:t>
      </w:r>
      <w:r>
        <w:rPr>
          <w:rFonts w:hint="eastAsia"/>
          <w:rtl/>
        </w:rPr>
        <w:t>לבין</w:t>
      </w:r>
      <w:r>
        <w:rPr>
          <w:rtl/>
        </w:rPr>
        <w:t xml:space="preserve"> 42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בעניינו</w:t>
      </w:r>
      <w:r>
        <w:rPr>
          <w:rtl/>
        </w:rPr>
        <w:t xml:space="preserve"> </w:t>
      </w:r>
      <w:r>
        <w:rPr>
          <w:rFonts w:hint="eastAsia"/>
          <w:rtl/>
        </w:rPr>
        <w:t>של</w:t>
      </w:r>
      <w:r>
        <w:rPr>
          <w:rtl/>
        </w:rPr>
        <w:t xml:space="preserve"> </w:t>
      </w:r>
      <w:r w:rsidRPr="001A19EB">
        <w:rPr>
          <w:rFonts w:ascii="Century" w:hAnsi="Century" w:cs="Miriam" w:hint="eastAsia"/>
          <w:b/>
          <w:spacing w:val="0"/>
          <w:sz w:val="22"/>
          <w:szCs w:val="24"/>
          <w:rtl/>
        </w:rPr>
        <w:t>שטרום</w:t>
      </w:r>
      <w:r w:rsidRPr="00EC1156">
        <w:rPr>
          <w:rtl/>
        </w:rPr>
        <w:t xml:space="preserve"> </w:t>
      </w:r>
      <w:r>
        <w:rPr>
          <w:rFonts w:hint="eastAsia"/>
          <w:rtl/>
        </w:rPr>
        <w:t>בין</w:t>
      </w:r>
      <w:r>
        <w:rPr>
          <w:rtl/>
        </w:rPr>
        <w:t xml:space="preserve"> 12 </w:t>
      </w:r>
      <w:r>
        <w:rPr>
          <w:rFonts w:hint="eastAsia"/>
          <w:rtl/>
        </w:rPr>
        <w:t>לבין</w:t>
      </w:r>
      <w:r>
        <w:rPr>
          <w:rtl/>
        </w:rPr>
        <w:t xml:space="preserve"> 24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באשר</w:t>
      </w:r>
      <w:r>
        <w:rPr>
          <w:rtl/>
        </w:rPr>
        <w:t xml:space="preserve"> </w:t>
      </w:r>
      <w:r>
        <w:rPr>
          <w:rFonts w:hint="eastAsia"/>
          <w:rtl/>
        </w:rPr>
        <w:t>ל</w:t>
      </w:r>
      <w:r w:rsidRPr="001A19EB">
        <w:rPr>
          <w:rFonts w:ascii="Century" w:hAnsi="Century" w:cs="Miriam" w:hint="eastAsia"/>
          <w:b/>
          <w:spacing w:val="0"/>
          <w:sz w:val="22"/>
          <w:szCs w:val="24"/>
          <w:rtl/>
        </w:rPr>
        <w:t>חברה</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בהתחשב</w:t>
      </w:r>
      <w:r>
        <w:rPr>
          <w:rtl/>
        </w:rPr>
        <w:t xml:space="preserve"> </w:t>
      </w:r>
      <w:r>
        <w:rPr>
          <w:rFonts w:hint="eastAsia"/>
          <w:rtl/>
        </w:rPr>
        <w:t>בנסיבות</w:t>
      </w:r>
      <w:r>
        <w:rPr>
          <w:rtl/>
        </w:rPr>
        <w:t xml:space="preserve"> </w:t>
      </w:r>
      <w:r>
        <w:rPr>
          <w:rFonts w:hint="eastAsia"/>
          <w:rtl/>
        </w:rPr>
        <w:t>הספציפיות</w:t>
      </w:r>
      <w:r>
        <w:rPr>
          <w:rtl/>
        </w:rPr>
        <w:t xml:space="preserve"> </w:t>
      </w:r>
      <w:r>
        <w:rPr>
          <w:rFonts w:hint="eastAsia"/>
          <w:rtl/>
        </w:rPr>
        <w:t>של</w:t>
      </w:r>
      <w:r>
        <w:rPr>
          <w:rtl/>
        </w:rPr>
        <w:t xml:space="preserve"> </w:t>
      </w:r>
      <w:r>
        <w:rPr>
          <w:rFonts w:hint="eastAsia"/>
          <w:rtl/>
        </w:rPr>
        <w:t>מקרה</w:t>
      </w:r>
      <w:r>
        <w:rPr>
          <w:rtl/>
        </w:rPr>
        <w:t xml:space="preserve"> </w:t>
      </w:r>
      <w:r>
        <w:rPr>
          <w:rFonts w:hint="eastAsia"/>
          <w:rtl/>
        </w:rPr>
        <w:t>זה</w:t>
      </w:r>
      <w:r>
        <w:rPr>
          <w:rtl/>
        </w:rPr>
        <w:t xml:space="preserve">, </w:t>
      </w:r>
      <w:r>
        <w:rPr>
          <w:rFonts w:hint="eastAsia"/>
          <w:rtl/>
        </w:rPr>
        <w:t>במצבה</w:t>
      </w:r>
      <w:r>
        <w:rPr>
          <w:rtl/>
        </w:rPr>
        <w:t xml:space="preserve"> </w:t>
      </w:r>
      <w:r>
        <w:rPr>
          <w:rFonts w:hint="eastAsia"/>
          <w:rtl/>
        </w:rPr>
        <w:t>הכלכלי</w:t>
      </w:r>
      <w:r>
        <w:rPr>
          <w:rtl/>
        </w:rPr>
        <w:t xml:space="preserve"> </w:t>
      </w:r>
      <w:r>
        <w:rPr>
          <w:rFonts w:hint="eastAsia"/>
          <w:rtl/>
        </w:rPr>
        <w:t>והעברת</w:t>
      </w:r>
      <w:r>
        <w:rPr>
          <w:rtl/>
        </w:rPr>
        <w:t xml:space="preserve"> </w:t>
      </w:r>
      <w:r>
        <w:rPr>
          <w:rFonts w:hint="eastAsia"/>
          <w:rtl/>
        </w:rPr>
        <w:t>השליטה</w:t>
      </w:r>
      <w:r>
        <w:rPr>
          <w:rtl/>
        </w:rPr>
        <w:t xml:space="preserve"> </w:t>
      </w:r>
      <w:r>
        <w:rPr>
          <w:rFonts w:hint="eastAsia"/>
          <w:rtl/>
        </w:rPr>
        <w:t>בה</w:t>
      </w:r>
      <w:r>
        <w:rPr>
          <w:rtl/>
        </w:rPr>
        <w:t xml:space="preserve">, </w:t>
      </w:r>
      <w:r>
        <w:rPr>
          <w:rFonts w:hint="eastAsia"/>
          <w:rtl/>
        </w:rPr>
        <w:t>לא</w:t>
      </w:r>
      <w:r>
        <w:rPr>
          <w:rtl/>
        </w:rPr>
        <w:t xml:space="preserve"> </w:t>
      </w:r>
      <w:r>
        <w:rPr>
          <w:rFonts w:hint="eastAsia"/>
          <w:rtl/>
        </w:rPr>
        <w:t>נמצא</w:t>
      </w:r>
      <w:r>
        <w:rPr>
          <w:rtl/>
        </w:rPr>
        <w:t xml:space="preserve"> </w:t>
      </w:r>
      <w:r>
        <w:rPr>
          <w:rFonts w:hint="eastAsia"/>
          <w:rtl/>
        </w:rPr>
        <w:t>טעם</w:t>
      </w:r>
      <w:r>
        <w:rPr>
          <w:rtl/>
        </w:rPr>
        <w:t xml:space="preserve"> </w:t>
      </w:r>
      <w:r>
        <w:rPr>
          <w:rFonts w:hint="eastAsia"/>
          <w:rtl/>
        </w:rPr>
        <w:t>לקבוע</w:t>
      </w:r>
      <w:r>
        <w:rPr>
          <w:rtl/>
        </w:rPr>
        <w:t xml:space="preserve"> </w:t>
      </w:r>
      <w:r>
        <w:rPr>
          <w:rFonts w:hint="eastAsia"/>
          <w:rtl/>
        </w:rPr>
        <w:t>מתחם</w:t>
      </w:r>
      <w:r>
        <w:rPr>
          <w:rtl/>
        </w:rPr>
        <w:t xml:space="preserve"> </w:t>
      </w:r>
      <w:r>
        <w:rPr>
          <w:rFonts w:hint="eastAsia"/>
          <w:rtl/>
        </w:rPr>
        <w:t>עונש</w:t>
      </w:r>
      <w:r>
        <w:rPr>
          <w:rtl/>
        </w:rPr>
        <w:t xml:space="preserve"> </w:t>
      </w:r>
      <w:r>
        <w:rPr>
          <w:rFonts w:hint="eastAsia"/>
          <w:rtl/>
        </w:rPr>
        <w:t>הולם</w:t>
      </w:r>
      <w:r>
        <w:rPr>
          <w:rtl/>
        </w:rPr>
        <w:t xml:space="preserve"> </w:t>
      </w:r>
      <w:r>
        <w:rPr>
          <w:rFonts w:hint="eastAsia"/>
          <w:rtl/>
        </w:rPr>
        <w:t>ביחס</w:t>
      </w:r>
      <w:r>
        <w:rPr>
          <w:rtl/>
        </w:rPr>
        <w:t xml:space="preserve"> </w:t>
      </w:r>
      <w:r>
        <w:rPr>
          <w:rFonts w:hint="eastAsia"/>
          <w:rtl/>
        </w:rPr>
        <w:t>לקנס</w:t>
      </w:r>
      <w:r>
        <w:rPr>
          <w:rtl/>
        </w:rPr>
        <w:t xml:space="preserve"> </w:t>
      </w:r>
      <w:r>
        <w:rPr>
          <w:rFonts w:hint="eastAsia"/>
          <w:rtl/>
        </w:rPr>
        <w:t>שיש</w:t>
      </w:r>
      <w:r>
        <w:rPr>
          <w:rtl/>
        </w:rPr>
        <w:t xml:space="preserve"> </w:t>
      </w:r>
      <w:r>
        <w:rPr>
          <w:rFonts w:hint="eastAsia"/>
          <w:rtl/>
        </w:rPr>
        <w:t>להטיל</w:t>
      </w:r>
      <w:r>
        <w:rPr>
          <w:rtl/>
        </w:rPr>
        <w:t xml:space="preserve"> </w:t>
      </w:r>
      <w:r>
        <w:rPr>
          <w:rFonts w:hint="eastAsia"/>
          <w:rtl/>
        </w:rPr>
        <w:t>עליה</w:t>
      </w:r>
      <w:r>
        <w:rPr>
          <w:rtl/>
        </w:rPr>
        <w:t xml:space="preserve">. </w:t>
      </w:r>
      <w:r>
        <w:rPr>
          <w:rFonts w:hint="eastAsia"/>
          <w:rtl/>
        </w:rPr>
        <w:t>כך</w:t>
      </w:r>
      <w:r>
        <w:rPr>
          <w:rtl/>
        </w:rPr>
        <w:t xml:space="preserve"> </w:t>
      </w:r>
      <w:r>
        <w:rPr>
          <w:rFonts w:hint="eastAsia"/>
          <w:rtl/>
        </w:rPr>
        <w:t>נקבע</w:t>
      </w:r>
      <w:r>
        <w:rPr>
          <w:rtl/>
        </w:rPr>
        <w:t xml:space="preserve"> </w:t>
      </w:r>
      <w:r>
        <w:rPr>
          <w:rFonts w:hint="eastAsia"/>
          <w:rtl/>
        </w:rPr>
        <w:t>גם</w:t>
      </w:r>
      <w:r>
        <w:rPr>
          <w:rtl/>
        </w:rPr>
        <w:t xml:space="preserve"> </w:t>
      </w:r>
      <w:r>
        <w:rPr>
          <w:rFonts w:hint="eastAsia"/>
          <w:rtl/>
        </w:rPr>
        <w:t>בעניינה</w:t>
      </w:r>
      <w:r>
        <w:rPr>
          <w:rtl/>
        </w:rPr>
        <w:t xml:space="preserve"> </w:t>
      </w:r>
      <w:r>
        <w:rPr>
          <w:rFonts w:hint="eastAsia"/>
          <w:rtl/>
        </w:rPr>
        <w:t>של</w:t>
      </w:r>
      <w:r>
        <w:rPr>
          <w:rtl/>
        </w:rPr>
        <w:t xml:space="preserve"> </w:t>
      </w:r>
      <w:r>
        <w:rPr>
          <w:rFonts w:hint="eastAsia"/>
          <w:rtl/>
        </w:rPr>
        <w:t>נאשמת</w:t>
      </w:r>
      <w:r>
        <w:rPr>
          <w:rtl/>
        </w:rPr>
        <w:t xml:space="preserve"> 4, </w:t>
      </w:r>
      <w:r>
        <w:rPr>
          <w:rFonts w:hint="eastAsia"/>
          <w:rtl/>
        </w:rPr>
        <w:t>קלוס</w:t>
      </w:r>
      <w:r>
        <w:rPr>
          <w:rtl/>
        </w:rPr>
        <w:t xml:space="preserve"> </w:t>
      </w:r>
      <w:r>
        <w:rPr>
          <w:rFonts w:hint="eastAsia"/>
          <w:rtl/>
        </w:rPr>
        <w:t>טריידיניג</w:t>
      </w:r>
      <w:r>
        <w:rPr>
          <w:rtl/>
        </w:rPr>
        <w:t xml:space="preserve"> </w:t>
      </w:r>
      <w:r>
        <w:rPr>
          <w:rFonts w:hint="eastAsia"/>
          <w:rtl/>
        </w:rPr>
        <w:t>בע</w:t>
      </w:r>
      <w:r>
        <w:rPr>
          <w:rtl/>
        </w:rPr>
        <w:t>"</w:t>
      </w:r>
      <w:r>
        <w:rPr>
          <w:rFonts w:hint="eastAsia"/>
          <w:rtl/>
        </w:rPr>
        <w:t>מ</w:t>
      </w:r>
      <w:r>
        <w:rPr>
          <w:rtl/>
        </w:rPr>
        <w:t xml:space="preserve"> (</w:t>
      </w:r>
      <w:r>
        <w:rPr>
          <w:rFonts w:hint="eastAsia"/>
          <w:rtl/>
        </w:rPr>
        <w:t>להלן</w:t>
      </w:r>
      <w:r>
        <w:rPr>
          <w:rtl/>
        </w:rPr>
        <w:t xml:space="preserve">: </w:t>
      </w:r>
      <w:r>
        <w:t>ISP</w:t>
      </w:r>
      <w:r>
        <w:rPr>
          <w:rtl/>
        </w:rPr>
        <w:t xml:space="preserve">), </w:t>
      </w:r>
      <w:r>
        <w:rPr>
          <w:rFonts w:hint="eastAsia"/>
          <w:rtl/>
        </w:rPr>
        <w:t>החברה</w:t>
      </w:r>
      <w:r>
        <w:rPr>
          <w:rtl/>
        </w:rPr>
        <w:t xml:space="preserve"> </w:t>
      </w:r>
      <w:r>
        <w:rPr>
          <w:rFonts w:hint="eastAsia"/>
          <w:rtl/>
        </w:rPr>
        <w:t>שבבעלות</w:t>
      </w:r>
      <w:r>
        <w:rPr>
          <w:rtl/>
        </w:rPr>
        <w:t xml:space="preserve"> </w:t>
      </w:r>
      <w:r>
        <w:rPr>
          <w:rFonts w:hint="eastAsia"/>
          <w:rtl/>
        </w:rPr>
        <w:t>שטרום</w:t>
      </w:r>
      <w:r>
        <w:rPr>
          <w:rtl/>
        </w:rPr>
        <w:t xml:space="preserve"> </w:t>
      </w:r>
      <w:r>
        <w:rPr>
          <w:rFonts w:hint="eastAsia"/>
          <w:rtl/>
        </w:rPr>
        <w:t>שבאמצעות</w:t>
      </w:r>
      <w:r>
        <w:rPr>
          <w:rtl/>
        </w:rPr>
        <w:t xml:space="preserve"> </w:t>
      </w:r>
      <w:r>
        <w:rPr>
          <w:rFonts w:hint="eastAsia"/>
          <w:rtl/>
        </w:rPr>
        <w:t>חשבונה</w:t>
      </w:r>
      <w:r>
        <w:rPr>
          <w:rtl/>
        </w:rPr>
        <w:t xml:space="preserve"> </w:t>
      </w:r>
      <w:r>
        <w:rPr>
          <w:rFonts w:hint="eastAsia"/>
          <w:rtl/>
        </w:rPr>
        <w:t>ביצע</w:t>
      </w:r>
      <w:r>
        <w:rPr>
          <w:rtl/>
        </w:rPr>
        <w:t xml:space="preserve"> </w:t>
      </w:r>
      <w:r>
        <w:rPr>
          <w:rFonts w:hint="eastAsia"/>
          <w:rtl/>
        </w:rPr>
        <w:t>שטרום</w:t>
      </w:r>
      <w:r>
        <w:rPr>
          <w:rtl/>
        </w:rPr>
        <w:t xml:space="preserve"> </w:t>
      </w:r>
      <w:r>
        <w:rPr>
          <w:rFonts w:hint="eastAsia"/>
          <w:rtl/>
        </w:rPr>
        <w:t>את</w:t>
      </w:r>
      <w:r>
        <w:rPr>
          <w:rtl/>
        </w:rPr>
        <w:t xml:space="preserve"> </w:t>
      </w:r>
      <w:r>
        <w:rPr>
          <w:rFonts w:hint="eastAsia"/>
          <w:rtl/>
        </w:rPr>
        <w:t>פעולות</w:t>
      </w:r>
      <w:r>
        <w:rPr>
          <w:rtl/>
        </w:rPr>
        <w:t xml:space="preserve"> </w:t>
      </w:r>
      <w:r>
        <w:rPr>
          <w:rFonts w:hint="eastAsia"/>
          <w:rtl/>
        </w:rPr>
        <w:t>המסחר</w:t>
      </w:r>
      <w:r>
        <w:rPr>
          <w:rtl/>
        </w:rPr>
        <w:t xml:space="preserve">, </w:t>
      </w:r>
      <w:r>
        <w:rPr>
          <w:rFonts w:hint="eastAsia"/>
          <w:rtl/>
        </w:rPr>
        <w:t>אך</w:t>
      </w:r>
      <w:r>
        <w:rPr>
          <w:rtl/>
        </w:rPr>
        <w:t xml:space="preserve"> </w:t>
      </w:r>
      <w:r>
        <w:rPr>
          <w:rFonts w:hint="eastAsia"/>
          <w:rtl/>
        </w:rPr>
        <w:t>היא</w:t>
      </w:r>
      <w:r>
        <w:rPr>
          <w:rtl/>
        </w:rPr>
        <w:t xml:space="preserve"> </w:t>
      </w:r>
      <w:r>
        <w:rPr>
          <w:rFonts w:hint="eastAsia"/>
          <w:rtl/>
        </w:rPr>
        <w:t>אינה</w:t>
      </w:r>
      <w:r>
        <w:rPr>
          <w:rtl/>
        </w:rPr>
        <w:t xml:space="preserve"> </w:t>
      </w:r>
      <w:r>
        <w:rPr>
          <w:rFonts w:hint="eastAsia"/>
          <w:rtl/>
        </w:rPr>
        <w:t>מערערת</w:t>
      </w:r>
      <w:r>
        <w:rPr>
          <w:rtl/>
        </w:rPr>
        <w:t xml:space="preserve"> </w:t>
      </w:r>
      <w:r>
        <w:rPr>
          <w:rFonts w:hint="eastAsia"/>
          <w:rtl/>
        </w:rPr>
        <w:t>בהליך</w:t>
      </w:r>
      <w:r>
        <w:rPr>
          <w:rtl/>
        </w:rPr>
        <w:t xml:space="preserve"> </w:t>
      </w:r>
      <w:r>
        <w:rPr>
          <w:rFonts w:hint="eastAsia"/>
          <w:rtl/>
        </w:rPr>
        <w:t>שלפנינו</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נרחיב</w:t>
      </w:r>
      <w:r>
        <w:rPr>
          <w:rtl/>
        </w:rPr>
        <w:t xml:space="preserve"> </w:t>
      </w:r>
      <w:r>
        <w:rPr>
          <w:rFonts w:hint="eastAsia"/>
          <w:rtl/>
        </w:rPr>
        <w:t>עוד</w:t>
      </w:r>
      <w:r>
        <w:rPr>
          <w:rtl/>
        </w:rPr>
        <w:t xml:space="preserve"> </w:t>
      </w:r>
      <w:r>
        <w:rPr>
          <w:rFonts w:hint="eastAsia"/>
          <w:rtl/>
        </w:rPr>
        <w:t>בעניינה</w:t>
      </w:r>
      <w:r>
        <w:rPr>
          <w:rtl/>
        </w:rPr>
        <w:t xml:space="preserve">.  </w:t>
      </w:r>
    </w:p>
    <w:p w:rsidR="00983308" w:rsidRPr="00541486" w:rsidRDefault="00983308" w:rsidP="000F2772">
      <w:pPr>
        <w:pStyle w:val="Ruller4"/>
        <w:numPr>
          <w:ilvl w:val="0"/>
          <w:numId w:val="0"/>
        </w:numPr>
      </w:pPr>
    </w:p>
    <w:p w:rsidR="00983308" w:rsidRDefault="00983308" w:rsidP="000F2772">
      <w:pPr>
        <w:pStyle w:val="Ruller4"/>
        <w:numPr>
          <w:ilvl w:val="0"/>
          <w:numId w:val="0"/>
        </w:numPr>
        <w:rPr>
          <w:rtl/>
        </w:rPr>
      </w:pPr>
      <w:r>
        <w:rPr>
          <w:rtl/>
        </w:rPr>
        <w:tab/>
      </w:r>
      <w:r>
        <w:rPr>
          <w:rFonts w:hint="eastAsia"/>
          <w:rtl/>
        </w:rPr>
        <w:t>עוד</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בנסיבות</w:t>
      </w:r>
      <w:r>
        <w:rPr>
          <w:rtl/>
        </w:rPr>
        <w:t xml:space="preserve"> </w:t>
      </w:r>
      <w:r>
        <w:rPr>
          <w:rFonts w:hint="eastAsia"/>
          <w:rtl/>
        </w:rPr>
        <w:t>החריגות</w:t>
      </w:r>
      <w:r>
        <w:rPr>
          <w:rtl/>
        </w:rPr>
        <w:t xml:space="preserve"> </w:t>
      </w:r>
      <w:r>
        <w:rPr>
          <w:rFonts w:hint="eastAsia"/>
          <w:rtl/>
        </w:rPr>
        <w:t>של</w:t>
      </w:r>
      <w:r>
        <w:rPr>
          <w:rtl/>
        </w:rPr>
        <w:t xml:space="preserve"> </w:t>
      </w:r>
      <w:r>
        <w:rPr>
          <w:rFonts w:hint="eastAsia"/>
          <w:rtl/>
        </w:rPr>
        <w:t>מקרה</w:t>
      </w:r>
      <w:r>
        <w:rPr>
          <w:rtl/>
        </w:rPr>
        <w:t xml:space="preserve"> </w:t>
      </w:r>
      <w:r>
        <w:rPr>
          <w:rFonts w:hint="eastAsia"/>
          <w:rtl/>
        </w:rPr>
        <w:t>זה</w:t>
      </w:r>
      <w:r>
        <w:rPr>
          <w:rtl/>
        </w:rPr>
        <w:t xml:space="preserve">, </w:t>
      </w:r>
      <w:r>
        <w:rPr>
          <w:rFonts w:hint="eastAsia"/>
          <w:rtl/>
        </w:rPr>
        <w:t>משלא</w:t>
      </w:r>
      <w:r>
        <w:rPr>
          <w:rtl/>
        </w:rPr>
        <w:t xml:space="preserve"> </w:t>
      </w:r>
      <w:r>
        <w:rPr>
          <w:rFonts w:hint="eastAsia"/>
          <w:rtl/>
        </w:rPr>
        <w:t>הוכח</w:t>
      </w:r>
      <w:r>
        <w:rPr>
          <w:rtl/>
        </w:rPr>
        <w:t xml:space="preserve"> </w:t>
      </w:r>
      <w:r>
        <w:rPr>
          <w:rFonts w:hint="eastAsia"/>
          <w:rtl/>
        </w:rPr>
        <w:t>שהמערערים</w:t>
      </w:r>
      <w:r>
        <w:rPr>
          <w:rtl/>
        </w:rPr>
        <w:t xml:space="preserve"> </w:t>
      </w:r>
      <w:r>
        <w:rPr>
          <w:rFonts w:hint="eastAsia"/>
          <w:rtl/>
        </w:rPr>
        <w:t>הפיקו</w:t>
      </w:r>
      <w:r>
        <w:rPr>
          <w:rtl/>
        </w:rPr>
        <w:t xml:space="preserve"> </w:t>
      </w:r>
      <w:r>
        <w:rPr>
          <w:rFonts w:hint="eastAsia"/>
          <w:rtl/>
        </w:rPr>
        <w:t>טובת</w:t>
      </w:r>
      <w:r>
        <w:rPr>
          <w:rtl/>
        </w:rPr>
        <w:t xml:space="preserve"> </w:t>
      </w:r>
      <w:r>
        <w:rPr>
          <w:rFonts w:hint="eastAsia"/>
          <w:rtl/>
        </w:rPr>
        <w:t>הנאה</w:t>
      </w:r>
      <w:r>
        <w:rPr>
          <w:rtl/>
        </w:rPr>
        <w:t xml:space="preserve"> </w:t>
      </w:r>
      <w:r>
        <w:rPr>
          <w:rFonts w:hint="eastAsia"/>
          <w:rtl/>
        </w:rPr>
        <w:t>אישית</w:t>
      </w:r>
      <w:r>
        <w:rPr>
          <w:rtl/>
        </w:rPr>
        <w:t xml:space="preserve"> </w:t>
      </w:r>
      <w:r>
        <w:rPr>
          <w:rFonts w:hint="eastAsia"/>
          <w:rtl/>
        </w:rPr>
        <w:t>או</w:t>
      </w:r>
      <w:r>
        <w:rPr>
          <w:rtl/>
        </w:rPr>
        <w:t xml:space="preserve"> </w:t>
      </w:r>
      <w:r>
        <w:rPr>
          <w:rFonts w:hint="eastAsia"/>
          <w:rtl/>
        </w:rPr>
        <w:t>רווח</w:t>
      </w:r>
      <w:r>
        <w:rPr>
          <w:rtl/>
        </w:rPr>
        <w:t xml:space="preserve"> </w:t>
      </w:r>
      <w:r>
        <w:rPr>
          <w:rFonts w:hint="eastAsia"/>
          <w:rtl/>
        </w:rPr>
        <w:t>כתוצאה</w:t>
      </w:r>
      <w:r>
        <w:rPr>
          <w:rtl/>
        </w:rPr>
        <w:t xml:space="preserve"> </w:t>
      </w:r>
      <w:r>
        <w:rPr>
          <w:rFonts w:hint="eastAsia"/>
          <w:rtl/>
        </w:rPr>
        <w:t>מהפעילות</w:t>
      </w:r>
      <w:r>
        <w:rPr>
          <w:rtl/>
        </w:rPr>
        <w:t xml:space="preserve"> </w:t>
      </w:r>
      <w:r>
        <w:rPr>
          <w:rFonts w:hint="eastAsia"/>
          <w:rtl/>
        </w:rPr>
        <w:t>העבריינית</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נמצא</w:t>
      </w:r>
      <w:r>
        <w:rPr>
          <w:rtl/>
        </w:rPr>
        <w:t xml:space="preserve"> </w:t>
      </w:r>
      <w:r>
        <w:rPr>
          <w:rFonts w:hint="eastAsia"/>
          <w:rtl/>
        </w:rPr>
        <w:t>טעם</w:t>
      </w:r>
      <w:r>
        <w:rPr>
          <w:rtl/>
        </w:rPr>
        <w:t xml:space="preserve"> </w:t>
      </w:r>
      <w:r>
        <w:rPr>
          <w:rFonts w:hint="eastAsia"/>
          <w:rtl/>
        </w:rPr>
        <w:t>לקבוע</w:t>
      </w:r>
      <w:r>
        <w:rPr>
          <w:rtl/>
        </w:rPr>
        <w:t xml:space="preserve"> </w:t>
      </w:r>
      <w:r>
        <w:rPr>
          <w:rFonts w:hint="eastAsia"/>
          <w:rtl/>
        </w:rPr>
        <w:t>מתחם</w:t>
      </w:r>
      <w:r>
        <w:rPr>
          <w:rtl/>
        </w:rPr>
        <w:t xml:space="preserve"> </w:t>
      </w:r>
      <w:r>
        <w:rPr>
          <w:rFonts w:hint="eastAsia"/>
          <w:rtl/>
        </w:rPr>
        <w:t>עונש</w:t>
      </w:r>
      <w:r>
        <w:rPr>
          <w:rtl/>
        </w:rPr>
        <w:t xml:space="preserve"> </w:t>
      </w:r>
      <w:r>
        <w:rPr>
          <w:rFonts w:hint="eastAsia"/>
          <w:rtl/>
        </w:rPr>
        <w:t>הולם</w:t>
      </w:r>
      <w:r>
        <w:rPr>
          <w:rtl/>
        </w:rPr>
        <w:t xml:space="preserve"> </w:t>
      </w:r>
      <w:r>
        <w:rPr>
          <w:rFonts w:hint="eastAsia"/>
          <w:rtl/>
        </w:rPr>
        <w:t>ביחס</w:t>
      </w:r>
      <w:r>
        <w:rPr>
          <w:rtl/>
        </w:rPr>
        <w:t xml:space="preserve"> </w:t>
      </w:r>
      <w:r>
        <w:rPr>
          <w:rFonts w:hint="eastAsia"/>
          <w:rtl/>
        </w:rPr>
        <w:t>לקנס</w:t>
      </w:r>
      <w:r>
        <w:rPr>
          <w:rtl/>
        </w:rPr>
        <w:t xml:space="preserve"> </w:t>
      </w:r>
      <w:r>
        <w:rPr>
          <w:rFonts w:hint="eastAsia"/>
          <w:rtl/>
        </w:rPr>
        <w:t>אשר</w:t>
      </w:r>
      <w:r>
        <w:rPr>
          <w:rtl/>
        </w:rPr>
        <w:t xml:space="preserve"> </w:t>
      </w:r>
      <w:r>
        <w:rPr>
          <w:rFonts w:hint="eastAsia"/>
          <w:rtl/>
        </w:rPr>
        <w:t>יושת</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ושטרום</w:t>
      </w:r>
      <w:r>
        <w:rPr>
          <w:rtl/>
        </w:rPr>
        <w:t>.</w:t>
      </w:r>
    </w:p>
    <w:p w:rsidR="00983308" w:rsidRPr="00AF0AD0" w:rsidRDefault="00983308" w:rsidP="000F2772">
      <w:pPr>
        <w:pStyle w:val="Ruller41"/>
        <w:rPr>
          <w:rtl/>
        </w:rPr>
      </w:pPr>
    </w:p>
    <w:p w:rsidR="00983308" w:rsidRPr="00CE0D39" w:rsidRDefault="00983308" w:rsidP="000F2772">
      <w:pPr>
        <w:pStyle w:val="Ruller4"/>
        <w:rPr>
          <w:rFonts w:ascii="Arial TUR" w:hAnsi="Arial TUR"/>
          <w:sz w:val="22"/>
          <w:rtl/>
        </w:rPr>
      </w:pPr>
      <w:r>
        <w:rPr>
          <w:rFonts w:hint="eastAsia"/>
          <w:rtl/>
        </w:rPr>
        <w:t>בבוא</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למקם</w:t>
      </w:r>
      <w:r>
        <w:rPr>
          <w:rtl/>
        </w:rPr>
        <w:t xml:space="preserve"> </w:t>
      </w:r>
      <w:r>
        <w:rPr>
          <w:rFonts w:hint="eastAsia"/>
          <w:rtl/>
        </w:rPr>
        <w:t>את</w:t>
      </w:r>
      <w:r>
        <w:rPr>
          <w:rtl/>
        </w:rPr>
        <w:t xml:space="preserve"> </w:t>
      </w:r>
      <w:r>
        <w:rPr>
          <w:rFonts w:hint="eastAsia"/>
          <w:rtl/>
        </w:rPr>
        <w:t>עונשי</w:t>
      </w:r>
      <w:r>
        <w:rPr>
          <w:rtl/>
        </w:rPr>
        <w:t xml:space="preserve"> </w:t>
      </w:r>
      <w:r>
        <w:rPr>
          <w:rFonts w:hint="eastAsia"/>
          <w:rtl/>
        </w:rPr>
        <w:t>המערערים</w:t>
      </w:r>
      <w:r>
        <w:rPr>
          <w:rtl/>
        </w:rPr>
        <w:t xml:space="preserve"> </w:t>
      </w:r>
      <w:r>
        <w:rPr>
          <w:rFonts w:hint="eastAsia"/>
          <w:rtl/>
        </w:rPr>
        <w:t>בתוך</w:t>
      </w:r>
      <w:r>
        <w:rPr>
          <w:rtl/>
        </w:rPr>
        <w:t xml:space="preserve"> </w:t>
      </w:r>
      <w:r>
        <w:rPr>
          <w:rFonts w:hint="eastAsia"/>
          <w:rtl/>
        </w:rPr>
        <w:t>המתחמים</w:t>
      </w:r>
      <w:r>
        <w:rPr>
          <w:rtl/>
        </w:rPr>
        <w:t xml:space="preserve"> </w:t>
      </w:r>
      <w:r>
        <w:rPr>
          <w:rFonts w:hint="eastAsia"/>
          <w:rtl/>
        </w:rPr>
        <w:t>האמורים</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חרף</w:t>
      </w:r>
      <w:r>
        <w:rPr>
          <w:rtl/>
        </w:rPr>
        <w:t xml:space="preserve"> </w:t>
      </w:r>
      <w:r>
        <w:rPr>
          <w:rFonts w:hint="eastAsia"/>
          <w:rtl/>
        </w:rPr>
        <w:t>העיקרון</w:t>
      </w:r>
      <w:r>
        <w:rPr>
          <w:rtl/>
        </w:rPr>
        <w:t xml:space="preserve"> </w:t>
      </w:r>
      <w:r>
        <w:rPr>
          <w:rFonts w:hint="eastAsia"/>
          <w:rtl/>
        </w:rPr>
        <w:t>הכללי</w:t>
      </w:r>
      <w:r>
        <w:rPr>
          <w:rtl/>
        </w:rPr>
        <w:t xml:space="preserve"> </w:t>
      </w:r>
      <w:r>
        <w:rPr>
          <w:rFonts w:hint="eastAsia"/>
          <w:rtl/>
        </w:rPr>
        <w:t>לפיו</w:t>
      </w:r>
      <w:r>
        <w:rPr>
          <w:rtl/>
        </w:rPr>
        <w:t xml:space="preserve"> </w:t>
      </w:r>
      <w:r>
        <w:rPr>
          <w:rFonts w:hint="eastAsia"/>
          <w:rtl/>
        </w:rPr>
        <w:t>ענישה</w:t>
      </w:r>
      <w:r>
        <w:rPr>
          <w:rtl/>
        </w:rPr>
        <w:t xml:space="preserve"> </w:t>
      </w:r>
      <w:r>
        <w:rPr>
          <w:rFonts w:hint="eastAsia"/>
          <w:rtl/>
        </w:rPr>
        <w:t>היא</w:t>
      </w:r>
      <w:r>
        <w:rPr>
          <w:rtl/>
        </w:rPr>
        <w:t xml:space="preserve"> </w:t>
      </w:r>
      <w:r>
        <w:rPr>
          <w:rFonts w:hint="eastAsia"/>
          <w:rtl/>
        </w:rPr>
        <w:t>אינדיבידואלית</w:t>
      </w:r>
      <w:r>
        <w:rPr>
          <w:rtl/>
        </w:rPr>
        <w:t xml:space="preserve">, </w:t>
      </w:r>
      <w:r>
        <w:rPr>
          <w:rFonts w:hint="eastAsia"/>
          <w:rtl/>
        </w:rPr>
        <w:t>בעבירות</w:t>
      </w:r>
      <w:r>
        <w:rPr>
          <w:rtl/>
        </w:rPr>
        <w:t xml:space="preserve"> </w:t>
      </w:r>
      <w:r>
        <w:rPr>
          <w:rFonts w:hint="eastAsia"/>
          <w:rtl/>
        </w:rPr>
        <w:t>כבענייננו</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בכורה</w:t>
      </w:r>
      <w:r>
        <w:rPr>
          <w:rtl/>
        </w:rPr>
        <w:t xml:space="preserve"> </w:t>
      </w:r>
      <w:r>
        <w:rPr>
          <w:rFonts w:hint="eastAsia"/>
          <w:rtl/>
        </w:rPr>
        <w:t>לאינטרס</w:t>
      </w:r>
      <w:r>
        <w:rPr>
          <w:rtl/>
        </w:rPr>
        <w:t xml:space="preserve"> </w:t>
      </w:r>
      <w:r>
        <w:rPr>
          <w:rFonts w:hint="eastAsia"/>
          <w:rtl/>
        </w:rPr>
        <w:t>הציבורי</w:t>
      </w:r>
      <w:r>
        <w:rPr>
          <w:rtl/>
        </w:rPr>
        <w:t xml:space="preserve">. </w:t>
      </w:r>
      <w:r>
        <w:rPr>
          <w:rFonts w:hint="eastAsia"/>
          <w:rtl/>
        </w:rPr>
        <w:t>לכן</w:t>
      </w:r>
      <w:r>
        <w:rPr>
          <w:rtl/>
        </w:rPr>
        <w:t xml:space="preserve">, </w:t>
      </w:r>
      <w:r>
        <w:rPr>
          <w:rFonts w:hint="eastAsia"/>
          <w:rtl/>
        </w:rPr>
        <w:t>על</w:t>
      </w:r>
      <w:r>
        <w:rPr>
          <w:rtl/>
        </w:rPr>
        <w:t xml:space="preserve"> </w:t>
      </w:r>
      <w:r>
        <w:rPr>
          <w:rFonts w:hint="eastAsia"/>
          <w:rtl/>
        </w:rPr>
        <w:t>אף</w:t>
      </w:r>
      <w:r>
        <w:rPr>
          <w:rtl/>
        </w:rPr>
        <w:t xml:space="preserve"> </w:t>
      </w:r>
      <w:r>
        <w:rPr>
          <w:rFonts w:hint="eastAsia"/>
          <w:rtl/>
        </w:rPr>
        <w:t>הנסיבות</w:t>
      </w:r>
      <w:r>
        <w:rPr>
          <w:rtl/>
        </w:rPr>
        <w:t xml:space="preserve"> </w:t>
      </w:r>
      <w:r>
        <w:rPr>
          <w:rFonts w:hint="eastAsia"/>
          <w:rtl/>
        </w:rPr>
        <w:t>האישיות</w:t>
      </w:r>
      <w:r>
        <w:rPr>
          <w:rtl/>
        </w:rPr>
        <w:t xml:space="preserve"> </w:t>
      </w:r>
      <w:r>
        <w:rPr>
          <w:rFonts w:hint="eastAsia"/>
          <w:rtl/>
        </w:rPr>
        <w:t>המקלות</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מנוס</w:t>
      </w:r>
      <w:r>
        <w:rPr>
          <w:rtl/>
        </w:rPr>
        <w:t xml:space="preserve"> </w:t>
      </w:r>
      <w:r>
        <w:rPr>
          <w:rFonts w:hint="eastAsia"/>
          <w:rtl/>
        </w:rPr>
        <w:t>מהטלת</w:t>
      </w:r>
      <w:r>
        <w:rPr>
          <w:rtl/>
        </w:rPr>
        <w:t xml:space="preserve"> </w:t>
      </w:r>
      <w:r>
        <w:rPr>
          <w:rFonts w:hint="eastAsia"/>
          <w:rtl/>
        </w:rPr>
        <w:t>עונש</w:t>
      </w:r>
      <w:r>
        <w:rPr>
          <w:rtl/>
        </w:rPr>
        <w:t xml:space="preserve"> </w:t>
      </w:r>
      <w:r>
        <w:rPr>
          <w:rFonts w:hint="eastAsia"/>
          <w:rtl/>
        </w:rPr>
        <w:t>ממשי</w:t>
      </w:r>
      <w:r>
        <w:rPr>
          <w:rtl/>
        </w:rPr>
        <w:t xml:space="preserve"> </w:t>
      </w:r>
      <w:r>
        <w:rPr>
          <w:rFonts w:hint="eastAsia"/>
          <w:rtl/>
        </w:rPr>
        <w:t>שיהלום</w:t>
      </w:r>
      <w:r>
        <w:rPr>
          <w:rtl/>
        </w:rPr>
        <w:t xml:space="preserve"> </w:t>
      </w:r>
      <w:r>
        <w:rPr>
          <w:rFonts w:hint="eastAsia"/>
          <w:rtl/>
        </w:rPr>
        <w:t>את</w:t>
      </w:r>
      <w:r>
        <w:rPr>
          <w:rtl/>
        </w:rPr>
        <w:t xml:space="preserve"> </w:t>
      </w:r>
      <w:r>
        <w:rPr>
          <w:rFonts w:hint="eastAsia"/>
          <w:rtl/>
        </w:rPr>
        <w:t>חומרת</w:t>
      </w:r>
      <w:r>
        <w:rPr>
          <w:rtl/>
        </w:rPr>
        <w:t xml:space="preserve"> </w:t>
      </w:r>
      <w:r>
        <w:rPr>
          <w:rFonts w:hint="eastAsia"/>
          <w:rtl/>
        </w:rPr>
        <w:t>המעשים</w:t>
      </w:r>
      <w:r>
        <w:rPr>
          <w:rtl/>
        </w:rPr>
        <w:t xml:space="preserve"> </w:t>
      </w:r>
      <w:r>
        <w:rPr>
          <w:rFonts w:hint="eastAsia"/>
          <w:rtl/>
        </w:rPr>
        <w:t>ושיהיה</w:t>
      </w:r>
      <w:r>
        <w:rPr>
          <w:rtl/>
        </w:rPr>
        <w:t xml:space="preserve"> </w:t>
      </w:r>
      <w:r>
        <w:rPr>
          <w:rFonts w:hint="eastAsia"/>
          <w:rtl/>
        </w:rPr>
        <w:t>בו</w:t>
      </w:r>
      <w:r>
        <w:rPr>
          <w:rtl/>
        </w:rPr>
        <w:t xml:space="preserve"> </w:t>
      </w:r>
      <w:r>
        <w:rPr>
          <w:rFonts w:hint="eastAsia"/>
          <w:rtl/>
        </w:rPr>
        <w:t>כדי</w:t>
      </w:r>
      <w:r>
        <w:rPr>
          <w:rtl/>
        </w:rPr>
        <w:t xml:space="preserve"> </w:t>
      </w:r>
      <w:r>
        <w:rPr>
          <w:rFonts w:hint="eastAsia"/>
          <w:rtl/>
        </w:rPr>
        <w:t>להרתיע</w:t>
      </w:r>
      <w:r>
        <w:rPr>
          <w:rtl/>
        </w:rPr>
        <w:t xml:space="preserve"> </w:t>
      </w:r>
      <w:r>
        <w:rPr>
          <w:rFonts w:hint="eastAsia"/>
          <w:rtl/>
        </w:rPr>
        <w:t>מביצוע</w:t>
      </w:r>
      <w:r>
        <w:rPr>
          <w:rtl/>
        </w:rPr>
        <w:t xml:space="preserve"> </w:t>
      </w:r>
      <w:r>
        <w:rPr>
          <w:rFonts w:hint="eastAsia"/>
          <w:rtl/>
        </w:rPr>
        <w:t>מעשים</w:t>
      </w:r>
      <w:r>
        <w:rPr>
          <w:rtl/>
        </w:rPr>
        <w:t xml:space="preserve"> </w:t>
      </w:r>
      <w:r>
        <w:rPr>
          <w:rFonts w:hint="eastAsia"/>
          <w:rtl/>
        </w:rPr>
        <w:t>דומים</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עמד</w:t>
      </w:r>
      <w:r>
        <w:rPr>
          <w:rtl/>
        </w:rPr>
        <w:t xml:space="preserve"> </w:t>
      </w:r>
      <w:r>
        <w:rPr>
          <w:rFonts w:hint="eastAsia"/>
          <w:rtl/>
        </w:rPr>
        <w:t>בהרחבה</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הנסיבות</w:t>
      </w:r>
      <w:r>
        <w:rPr>
          <w:rtl/>
        </w:rPr>
        <w:t xml:space="preserve"> </w:t>
      </w:r>
      <w:r>
        <w:rPr>
          <w:rFonts w:hint="eastAsia"/>
          <w:rtl/>
        </w:rPr>
        <w:t>שאינן</w:t>
      </w:r>
      <w:r>
        <w:rPr>
          <w:rtl/>
        </w:rPr>
        <w:t xml:space="preserve"> </w:t>
      </w:r>
      <w:r>
        <w:rPr>
          <w:rFonts w:hint="eastAsia"/>
          <w:rtl/>
        </w:rPr>
        <w:t>קשורות</w:t>
      </w:r>
      <w:r>
        <w:rPr>
          <w:rtl/>
        </w:rPr>
        <w:t xml:space="preserve"> </w:t>
      </w:r>
      <w:r>
        <w:rPr>
          <w:rFonts w:hint="eastAsia"/>
          <w:rtl/>
        </w:rPr>
        <w:t>בביצוע</w:t>
      </w:r>
      <w:r>
        <w:rPr>
          <w:rtl/>
        </w:rPr>
        <w:t xml:space="preserve"> </w:t>
      </w:r>
      <w:r>
        <w:rPr>
          <w:rFonts w:hint="eastAsia"/>
          <w:rtl/>
        </w:rPr>
        <w:t>העבירות</w:t>
      </w:r>
      <w:r>
        <w:rPr>
          <w:rtl/>
        </w:rPr>
        <w:t xml:space="preserve"> </w:t>
      </w:r>
      <w:r>
        <w:rPr>
          <w:rFonts w:hint="eastAsia"/>
          <w:rtl/>
        </w:rPr>
        <w:t>והמצדיקות</w:t>
      </w:r>
      <w:r>
        <w:rPr>
          <w:rtl/>
        </w:rPr>
        <w:t xml:space="preserve"> </w:t>
      </w:r>
      <w:r>
        <w:rPr>
          <w:rFonts w:hint="eastAsia"/>
          <w:rtl/>
        </w:rPr>
        <w:t>התחשבות</w:t>
      </w:r>
      <w:r>
        <w:rPr>
          <w:rtl/>
        </w:rPr>
        <w:t xml:space="preserve"> </w:t>
      </w:r>
      <w:r>
        <w:rPr>
          <w:rFonts w:hint="eastAsia"/>
          <w:rtl/>
        </w:rPr>
        <w:t>לקולא</w:t>
      </w:r>
      <w:r>
        <w:rPr>
          <w:rtl/>
        </w:rPr>
        <w:t xml:space="preserve"> </w:t>
      </w:r>
      <w:r>
        <w:rPr>
          <w:rFonts w:hint="eastAsia"/>
          <w:rtl/>
        </w:rPr>
        <w:t>בעת</w:t>
      </w:r>
      <w:r>
        <w:rPr>
          <w:rtl/>
        </w:rPr>
        <w:t xml:space="preserve"> </w:t>
      </w:r>
      <w:r>
        <w:rPr>
          <w:rFonts w:hint="eastAsia"/>
          <w:rtl/>
        </w:rPr>
        <w:t>גזירת</w:t>
      </w:r>
      <w:r>
        <w:rPr>
          <w:rtl/>
        </w:rPr>
        <w:t xml:space="preserve"> </w:t>
      </w:r>
      <w:r>
        <w:rPr>
          <w:rFonts w:hint="eastAsia"/>
          <w:rtl/>
        </w:rPr>
        <w:t>דינם</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כך</w:t>
      </w:r>
      <w:r>
        <w:rPr>
          <w:rtl/>
        </w:rPr>
        <w:t xml:space="preserve">, </w:t>
      </w:r>
      <w:r>
        <w:rPr>
          <w:rFonts w:hint="eastAsia"/>
          <w:rtl/>
        </w:rPr>
        <w:t>באשר</w:t>
      </w:r>
      <w:r>
        <w:rPr>
          <w:rtl/>
        </w:rPr>
        <w:t xml:space="preserve"> </w:t>
      </w:r>
      <w:r>
        <w:rPr>
          <w:rFonts w:hint="eastAsia"/>
          <w:rtl/>
        </w:rPr>
        <w:t>לדנקנר</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נקלע</w:t>
      </w:r>
      <w:r>
        <w:rPr>
          <w:rtl/>
        </w:rPr>
        <w:t xml:space="preserve"> </w:t>
      </w:r>
      <w:r>
        <w:rPr>
          <w:rFonts w:hint="eastAsia"/>
          <w:rtl/>
        </w:rPr>
        <w:t>לחובות</w:t>
      </w:r>
      <w:r>
        <w:rPr>
          <w:rtl/>
        </w:rPr>
        <w:t xml:space="preserve"> </w:t>
      </w:r>
      <w:r>
        <w:rPr>
          <w:rFonts w:hint="eastAsia"/>
          <w:rtl/>
        </w:rPr>
        <w:t>אישיים</w:t>
      </w:r>
      <w:r>
        <w:rPr>
          <w:rtl/>
        </w:rPr>
        <w:t xml:space="preserve"> </w:t>
      </w:r>
      <w:r>
        <w:rPr>
          <w:rFonts w:hint="eastAsia"/>
          <w:rtl/>
        </w:rPr>
        <w:t>בסכומי</w:t>
      </w:r>
      <w:r>
        <w:rPr>
          <w:rtl/>
        </w:rPr>
        <w:t xml:space="preserve"> </w:t>
      </w:r>
      <w:r>
        <w:rPr>
          <w:rFonts w:hint="eastAsia"/>
          <w:rtl/>
        </w:rPr>
        <w:t>עתק</w:t>
      </w:r>
      <w:r>
        <w:rPr>
          <w:rtl/>
        </w:rPr>
        <w:t xml:space="preserve">, </w:t>
      </w:r>
      <w:r>
        <w:rPr>
          <w:rFonts w:hint="eastAsia"/>
          <w:rtl/>
        </w:rPr>
        <w:t>כאשר</w:t>
      </w:r>
      <w:r>
        <w:rPr>
          <w:rtl/>
        </w:rPr>
        <w:t xml:space="preserve"> </w:t>
      </w:r>
      <w:r>
        <w:rPr>
          <w:rFonts w:hint="eastAsia"/>
          <w:rtl/>
        </w:rPr>
        <w:t>הוא</w:t>
      </w:r>
      <w:r>
        <w:rPr>
          <w:rtl/>
        </w:rPr>
        <w:t xml:space="preserve"> </w:t>
      </w:r>
      <w:r>
        <w:rPr>
          <w:rFonts w:hint="eastAsia"/>
          <w:rtl/>
        </w:rPr>
        <w:t>איבד</w:t>
      </w:r>
      <w:r>
        <w:rPr>
          <w:rtl/>
        </w:rPr>
        <w:t xml:space="preserve"> </w:t>
      </w:r>
      <w:r>
        <w:rPr>
          <w:rFonts w:hint="eastAsia"/>
          <w:rtl/>
        </w:rPr>
        <w:t>את</w:t>
      </w:r>
      <w:r>
        <w:rPr>
          <w:rtl/>
        </w:rPr>
        <w:t xml:space="preserve"> </w:t>
      </w:r>
      <w:r>
        <w:rPr>
          <w:rFonts w:hint="eastAsia"/>
          <w:rtl/>
        </w:rPr>
        <w:t>השליטה</w:t>
      </w:r>
      <w:r>
        <w:rPr>
          <w:rtl/>
        </w:rPr>
        <w:t xml:space="preserve"> </w:t>
      </w:r>
      <w:r>
        <w:rPr>
          <w:rFonts w:hint="eastAsia"/>
          <w:rtl/>
        </w:rPr>
        <w:t>על</w:t>
      </w:r>
      <w:r>
        <w:rPr>
          <w:rtl/>
        </w:rPr>
        <w:t xml:space="preserve"> </w:t>
      </w:r>
      <w:r>
        <w:rPr>
          <w:rFonts w:hint="eastAsia"/>
          <w:rtl/>
        </w:rPr>
        <w:t>החברה</w:t>
      </w:r>
      <w:r>
        <w:rPr>
          <w:rtl/>
        </w:rPr>
        <w:t xml:space="preserve"> </w:t>
      </w:r>
      <w:r>
        <w:rPr>
          <w:rFonts w:hint="eastAsia"/>
          <w:rtl/>
        </w:rPr>
        <w:t>שהייתה</w:t>
      </w:r>
      <w:r>
        <w:rPr>
          <w:rtl/>
        </w:rPr>
        <w:t xml:space="preserve"> </w:t>
      </w:r>
      <w:r>
        <w:rPr>
          <w:rFonts w:hint="eastAsia"/>
          <w:rtl/>
        </w:rPr>
        <w:t>מפעל</w:t>
      </w:r>
      <w:r>
        <w:rPr>
          <w:rtl/>
        </w:rPr>
        <w:t xml:space="preserve"> </w:t>
      </w:r>
      <w:r>
        <w:rPr>
          <w:rFonts w:hint="eastAsia"/>
          <w:rtl/>
        </w:rPr>
        <w:t>חייו</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גם</w:t>
      </w:r>
      <w:r>
        <w:rPr>
          <w:rtl/>
        </w:rPr>
        <w:t xml:space="preserve"> </w:t>
      </w:r>
      <w:r>
        <w:rPr>
          <w:rFonts w:hint="eastAsia"/>
          <w:rtl/>
        </w:rPr>
        <w:t>נתן</w:t>
      </w:r>
      <w:r>
        <w:rPr>
          <w:rtl/>
        </w:rPr>
        <w:t xml:space="preserve"> </w:t>
      </w:r>
      <w:r>
        <w:rPr>
          <w:rFonts w:hint="eastAsia"/>
          <w:rtl/>
        </w:rPr>
        <w:t>דעתו</w:t>
      </w:r>
      <w:r>
        <w:rPr>
          <w:rtl/>
        </w:rPr>
        <w:t xml:space="preserve"> </w:t>
      </w:r>
      <w:r>
        <w:rPr>
          <w:rFonts w:hint="eastAsia"/>
          <w:rtl/>
        </w:rPr>
        <w:t>למסכת</w:t>
      </w:r>
      <w:r>
        <w:rPr>
          <w:rtl/>
        </w:rPr>
        <w:t xml:space="preserve"> </w:t>
      </w:r>
      <w:r>
        <w:rPr>
          <w:rFonts w:hint="eastAsia"/>
          <w:rtl/>
        </w:rPr>
        <w:t>הראייתית</w:t>
      </w:r>
      <w:r>
        <w:rPr>
          <w:rtl/>
        </w:rPr>
        <w:t xml:space="preserve"> </w:t>
      </w:r>
      <w:r>
        <w:rPr>
          <w:rFonts w:hint="eastAsia"/>
          <w:rtl/>
        </w:rPr>
        <w:t>החריגה</w:t>
      </w:r>
      <w:r>
        <w:rPr>
          <w:rtl/>
        </w:rPr>
        <w:t xml:space="preserve"> </w:t>
      </w:r>
      <w:r>
        <w:rPr>
          <w:rFonts w:hint="eastAsia"/>
          <w:rtl/>
        </w:rPr>
        <w:t>ויוצאת</w:t>
      </w:r>
      <w:r>
        <w:rPr>
          <w:rtl/>
        </w:rPr>
        <w:t xml:space="preserve"> </w:t>
      </w:r>
      <w:r>
        <w:rPr>
          <w:rFonts w:hint="eastAsia"/>
          <w:rtl/>
        </w:rPr>
        <w:t>הדופן</w:t>
      </w:r>
      <w:r>
        <w:rPr>
          <w:rtl/>
        </w:rPr>
        <w:t xml:space="preserve"> </w:t>
      </w:r>
      <w:r>
        <w:rPr>
          <w:rFonts w:hint="eastAsia"/>
          <w:rtl/>
        </w:rPr>
        <w:t>שהוגשה</w:t>
      </w:r>
      <w:r>
        <w:rPr>
          <w:rtl/>
        </w:rPr>
        <w:t xml:space="preserve">, </w:t>
      </w:r>
      <w:r>
        <w:rPr>
          <w:rFonts w:hint="eastAsia"/>
          <w:rtl/>
        </w:rPr>
        <w:t>הכוללת</w:t>
      </w:r>
      <w:r>
        <w:rPr>
          <w:rtl/>
        </w:rPr>
        <w:t xml:space="preserve"> </w:t>
      </w:r>
      <w:r>
        <w:rPr>
          <w:rFonts w:hint="eastAsia"/>
          <w:rtl/>
        </w:rPr>
        <w:t>מאות</w:t>
      </w:r>
      <w:r>
        <w:rPr>
          <w:rtl/>
        </w:rPr>
        <w:t xml:space="preserve"> </w:t>
      </w:r>
      <w:r>
        <w:rPr>
          <w:rFonts w:hint="eastAsia"/>
          <w:rtl/>
        </w:rPr>
        <w:t>רבות</w:t>
      </w:r>
      <w:r>
        <w:rPr>
          <w:rtl/>
        </w:rPr>
        <w:t xml:space="preserve"> </w:t>
      </w:r>
      <w:r>
        <w:rPr>
          <w:rFonts w:hint="eastAsia"/>
          <w:rtl/>
        </w:rPr>
        <w:t>של</w:t>
      </w:r>
      <w:r>
        <w:rPr>
          <w:rtl/>
        </w:rPr>
        <w:t xml:space="preserve"> </w:t>
      </w:r>
      <w:r>
        <w:rPr>
          <w:rFonts w:hint="eastAsia"/>
          <w:rtl/>
        </w:rPr>
        <w:t>מכתבי</w:t>
      </w:r>
      <w:r>
        <w:rPr>
          <w:rtl/>
        </w:rPr>
        <w:t xml:space="preserve"> </w:t>
      </w:r>
      <w:r>
        <w:rPr>
          <w:rFonts w:hint="eastAsia"/>
          <w:rtl/>
        </w:rPr>
        <w:t>הוקרה</w:t>
      </w:r>
      <w:r>
        <w:rPr>
          <w:rtl/>
        </w:rPr>
        <w:t xml:space="preserve"> </w:t>
      </w:r>
      <w:r>
        <w:rPr>
          <w:rFonts w:hint="eastAsia"/>
          <w:rtl/>
        </w:rPr>
        <w:t>ותודה</w:t>
      </w:r>
      <w:r>
        <w:rPr>
          <w:rtl/>
        </w:rPr>
        <w:t xml:space="preserve"> </w:t>
      </w:r>
      <w:r>
        <w:rPr>
          <w:rFonts w:hint="eastAsia"/>
          <w:rtl/>
        </w:rPr>
        <w:t>ועשרות</w:t>
      </w:r>
      <w:r>
        <w:rPr>
          <w:rtl/>
        </w:rPr>
        <w:t xml:space="preserve"> </w:t>
      </w:r>
      <w:r>
        <w:rPr>
          <w:rFonts w:hint="eastAsia"/>
          <w:rtl/>
        </w:rPr>
        <w:t>מכתבים</w:t>
      </w:r>
      <w:r>
        <w:rPr>
          <w:rtl/>
        </w:rPr>
        <w:t xml:space="preserve"> </w:t>
      </w:r>
      <w:r>
        <w:rPr>
          <w:rFonts w:hint="eastAsia"/>
          <w:rtl/>
        </w:rPr>
        <w:t>ועדויות</w:t>
      </w:r>
      <w:r>
        <w:rPr>
          <w:rtl/>
        </w:rPr>
        <w:t xml:space="preserve"> </w:t>
      </w:r>
      <w:r>
        <w:rPr>
          <w:rFonts w:hint="eastAsia"/>
          <w:rtl/>
        </w:rPr>
        <w:t>אופי</w:t>
      </w:r>
      <w:r>
        <w:rPr>
          <w:rtl/>
        </w:rPr>
        <w:t xml:space="preserve"> </w:t>
      </w:r>
      <w:r>
        <w:rPr>
          <w:rFonts w:hint="eastAsia"/>
          <w:rtl/>
        </w:rPr>
        <w:t>שונות</w:t>
      </w:r>
      <w:r>
        <w:rPr>
          <w:rtl/>
        </w:rPr>
        <w:t xml:space="preserve"> </w:t>
      </w:r>
      <w:r>
        <w:rPr>
          <w:rFonts w:hint="eastAsia"/>
          <w:rtl/>
        </w:rPr>
        <w:t>שהצביעו</w:t>
      </w:r>
      <w:r>
        <w:rPr>
          <w:rtl/>
        </w:rPr>
        <w:t xml:space="preserve"> </w:t>
      </w:r>
      <w:r>
        <w:rPr>
          <w:rFonts w:hint="eastAsia"/>
          <w:rtl/>
        </w:rPr>
        <w:t>על</w:t>
      </w:r>
      <w:r>
        <w:rPr>
          <w:rtl/>
        </w:rPr>
        <w:t xml:space="preserve"> </w:t>
      </w:r>
      <w:r>
        <w:rPr>
          <w:rFonts w:hint="eastAsia"/>
          <w:rtl/>
        </w:rPr>
        <w:t>תרומתו</w:t>
      </w:r>
      <w:r>
        <w:rPr>
          <w:rtl/>
        </w:rPr>
        <w:t xml:space="preserve"> </w:t>
      </w:r>
      <w:r>
        <w:rPr>
          <w:rFonts w:hint="eastAsia"/>
          <w:rtl/>
        </w:rPr>
        <w:t>הענפה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לאוכלוסיות</w:t>
      </w:r>
      <w:r>
        <w:rPr>
          <w:rtl/>
        </w:rPr>
        <w:t xml:space="preserve"> </w:t>
      </w:r>
      <w:r>
        <w:rPr>
          <w:rFonts w:hint="eastAsia"/>
          <w:rtl/>
        </w:rPr>
        <w:t>שונות</w:t>
      </w:r>
      <w:r>
        <w:rPr>
          <w:rtl/>
        </w:rPr>
        <w:t xml:space="preserve"> </w:t>
      </w:r>
      <w:r>
        <w:rPr>
          <w:rFonts w:hint="eastAsia"/>
          <w:rtl/>
        </w:rPr>
        <w:t>ואת</w:t>
      </w:r>
      <w:r>
        <w:rPr>
          <w:rtl/>
        </w:rPr>
        <w:t xml:space="preserve"> </w:t>
      </w:r>
      <w:r>
        <w:rPr>
          <w:rFonts w:hint="eastAsia"/>
          <w:rtl/>
        </w:rPr>
        <w:t>נכונותו</w:t>
      </w:r>
      <w:r>
        <w:rPr>
          <w:rtl/>
        </w:rPr>
        <w:t xml:space="preserve"> </w:t>
      </w:r>
      <w:r>
        <w:rPr>
          <w:rFonts w:hint="eastAsia"/>
          <w:rtl/>
        </w:rPr>
        <w:t>לסייע</w:t>
      </w:r>
      <w:r>
        <w:rPr>
          <w:rtl/>
        </w:rPr>
        <w:t xml:space="preserve"> </w:t>
      </w:r>
      <w:r>
        <w:rPr>
          <w:rFonts w:hint="eastAsia"/>
          <w:rtl/>
        </w:rPr>
        <w:t>למצבי</w:t>
      </w:r>
      <w:r>
        <w:rPr>
          <w:rtl/>
        </w:rPr>
        <w:t xml:space="preserve"> </w:t>
      </w:r>
      <w:r>
        <w:rPr>
          <w:rFonts w:hint="eastAsia"/>
          <w:rtl/>
        </w:rPr>
        <w:t>מצוקה</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נדחתה</w:t>
      </w:r>
      <w:r>
        <w:rPr>
          <w:rtl/>
        </w:rPr>
        <w:t xml:space="preserve"> </w:t>
      </w:r>
      <w:r>
        <w:rPr>
          <w:rFonts w:hint="eastAsia"/>
          <w:rtl/>
        </w:rPr>
        <w:t>הטענה</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משקל</w:t>
      </w:r>
      <w:r>
        <w:rPr>
          <w:rtl/>
        </w:rPr>
        <w:t xml:space="preserve"> </w:t>
      </w:r>
      <w:r>
        <w:rPr>
          <w:rFonts w:hint="eastAsia"/>
          <w:rtl/>
        </w:rPr>
        <w:t>לפגיעה</w:t>
      </w:r>
      <w:r>
        <w:rPr>
          <w:rtl/>
        </w:rPr>
        <w:t xml:space="preserve"> </w:t>
      </w:r>
      <w:r>
        <w:rPr>
          <w:rFonts w:hint="eastAsia"/>
          <w:rtl/>
        </w:rPr>
        <w:t>שנגרמה</w:t>
      </w:r>
      <w:r>
        <w:rPr>
          <w:rtl/>
        </w:rPr>
        <w:t xml:space="preserve"> </w:t>
      </w:r>
      <w:r>
        <w:rPr>
          <w:rFonts w:hint="eastAsia"/>
          <w:rtl/>
        </w:rPr>
        <w:t>לדנקנר</w:t>
      </w:r>
      <w:r>
        <w:rPr>
          <w:rtl/>
        </w:rPr>
        <w:t xml:space="preserve"> </w:t>
      </w:r>
      <w:r>
        <w:rPr>
          <w:rFonts w:hint="eastAsia"/>
          <w:rtl/>
        </w:rPr>
        <w:t>בעקבות</w:t>
      </w:r>
      <w:r>
        <w:rPr>
          <w:rtl/>
        </w:rPr>
        <w:t xml:space="preserve"> </w:t>
      </w:r>
      <w:r>
        <w:rPr>
          <w:rFonts w:hint="eastAsia"/>
          <w:rtl/>
        </w:rPr>
        <w:t>הסיקור</w:t>
      </w:r>
      <w:r>
        <w:rPr>
          <w:rtl/>
        </w:rPr>
        <w:t xml:space="preserve"> </w:t>
      </w:r>
      <w:r>
        <w:rPr>
          <w:rFonts w:hint="eastAsia"/>
          <w:rtl/>
        </w:rPr>
        <w:t>התקשורתי</w:t>
      </w:r>
      <w:r>
        <w:rPr>
          <w:rtl/>
        </w:rPr>
        <w:t xml:space="preserve"> </w:t>
      </w:r>
      <w:r>
        <w:rPr>
          <w:rFonts w:hint="eastAsia"/>
          <w:rtl/>
        </w:rPr>
        <w:t>של</w:t>
      </w:r>
      <w:r>
        <w:rPr>
          <w:rtl/>
        </w:rPr>
        <w:t xml:space="preserve"> </w:t>
      </w:r>
      <w:r>
        <w:rPr>
          <w:rFonts w:hint="eastAsia"/>
          <w:rtl/>
        </w:rPr>
        <w:t>הפרשה</w:t>
      </w:r>
      <w:r>
        <w:rPr>
          <w:rtl/>
        </w:rPr>
        <w:t xml:space="preserve">, </w:t>
      </w:r>
      <w:r>
        <w:rPr>
          <w:rFonts w:hint="eastAsia"/>
          <w:rtl/>
        </w:rPr>
        <w:t>זאת</w:t>
      </w:r>
      <w:r>
        <w:rPr>
          <w:rtl/>
        </w:rPr>
        <w:t xml:space="preserve"> </w:t>
      </w:r>
      <w:r>
        <w:rPr>
          <w:rFonts w:hint="eastAsia"/>
          <w:rtl/>
        </w:rPr>
        <w:t>שעה</w:t>
      </w:r>
      <w:r>
        <w:rPr>
          <w:rtl/>
        </w:rPr>
        <w:t xml:space="preserve"> </w:t>
      </w:r>
      <w:r>
        <w:rPr>
          <w:rFonts w:hint="eastAsia"/>
          <w:rtl/>
        </w:rPr>
        <w:t>שפעילותם</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ושל</w:t>
      </w:r>
      <w:r>
        <w:rPr>
          <w:rtl/>
        </w:rPr>
        <w:t xml:space="preserve"> </w:t>
      </w:r>
      <w:r>
        <w:rPr>
          <w:rFonts w:hint="eastAsia"/>
          <w:rtl/>
        </w:rPr>
        <w:t>דנקנר</w:t>
      </w:r>
      <w:r>
        <w:rPr>
          <w:rtl/>
        </w:rPr>
        <w:t xml:space="preserve"> </w:t>
      </w:r>
      <w:r>
        <w:rPr>
          <w:rFonts w:hint="eastAsia"/>
          <w:rtl/>
        </w:rPr>
        <w:t>זכו</w:t>
      </w:r>
      <w:r>
        <w:rPr>
          <w:rtl/>
        </w:rPr>
        <w:t xml:space="preserve"> </w:t>
      </w:r>
      <w:r>
        <w:rPr>
          <w:rFonts w:hint="eastAsia"/>
          <w:rtl/>
        </w:rPr>
        <w:t>באופן</w:t>
      </w:r>
      <w:r>
        <w:rPr>
          <w:rtl/>
        </w:rPr>
        <w:t xml:space="preserve"> </w:t>
      </w:r>
      <w:r>
        <w:rPr>
          <w:rFonts w:hint="eastAsia"/>
          <w:rtl/>
        </w:rPr>
        <w:t>עקבי</w:t>
      </w:r>
      <w:r>
        <w:rPr>
          <w:rtl/>
        </w:rPr>
        <w:t xml:space="preserve"> </w:t>
      </w:r>
      <w:r>
        <w:rPr>
          <w:rFonts w:hint="eastAsia"/>
          <w:rtl/>
        </w:rPr>
        <w:t>ומודע</w:t>
      </w:r>
      <w:r>
        <w:rPr>
          <w:rtl/>
        </w:rPr>
        <w:t xml:space="preserve"> </w:t>
      </w:r>
      <w:r>
        <w:rPr>
          <w:rFonts w:hint="eastAsia"/>
          <w:rtl/>
        </w:rPr>
        <w:t>לחשיפה</w:t>
      </w:r>
      <w:r>
        <w:rPr>
          <w:rtl/>
        </w:rPr>
        <w:t xml:space="preserve"> </w:t>
      </w:r>
      <w:r>
        <w:rPr>
          <w:rFonts w:hint="eastAsia"/>
          <w:rtl/>
        </w:rPr>
        <w:t>ציבורית</w:t>
      </w:r>
      <w:r>
        <w:rPr>
          <w:rtl/>
        </w:rPr>
        <w:t xml:space="preserve">, </w:t>
      </w:r>
      <w:r>
        <w:rPr>
          <w:rFonts w:hint="eastAsia"/>
          <w:rtl/>
        </w:rPr>
        <w:t>כאשר</w:t>
      </w:r>
      <w:r>
        <w:rPr>
          <w:rtl/>
        </w:rPr>
        <w:t xml:space="preserve"> </w:t>
      </w:r>
      <w:r>
        <w:rPr>
          <w:rFonts w:hint="eastAsia"/>
          <w:rtl/>
        </w:rPr>
        <w:t>בימי</w:t>
      </w:r>
      <w:r>
        <w:rPr>
          <w:rtl/>
        </w:rPr>
        <w:t xml:space="preserve"> </w:t>
      </w:r>
      <w:r>
        <w:rPr>
          <w:rFonts w:hint="eastAsia"/>
          <w:rtl/>
        </w:rPr>
        <w:t>הזוהר</w:t>
      </w:r>
      <w:r>
        <w:rPr>
          <w:rtl/>
        </w:rPr>
        <w:t xml:space="preserve"> </w:t>
      </w:r>
      <w:r>
        <w:rPr>
          <w:rFonts w:hint="eastAsia"/>
          <w:rtl/>
        </w:rPr>
        <w:t>שלהם</w:t>
      </w:r>
      <w:r>
        <w:rPr>
          <w:rtl/>
        </w:rPr>
        <w:t xml:space="preserve"> </w:t>
      </w:r>
      <w:r>
        <w:rPr>
          <w:rFonts w:hint="eastAsia"/>
          <w:rtl/>
        </w:rPr>
        <w:t>חשיפה</w:t>
      </w:r>
      <w:r>
        <w:rPr>
          <w:rtl/>
        </w:rPr>
        <w:t xml:space="preserve"> </w:t>
      </w:r>
      <w:r>
        <w:rPr>
          <w:rFonts w:hint="eastAsia"/>
          <w:rtl/>
        </w:rPr>
        <w:t>זו</w:t>
      </w:r>
      <w:r>
        <w:rPr>
          <w:rtl/>
        </w:rPr>
        <w:t xml:space="preserve"> </w:t>
      </w:r>
      <w:r>
        <w:rPr>
          <w:rFonts w:hint="eastAsia"/>
          <w:rtl/>
        </w:rPr>
        <w:t>היא</w:t>
      </w:r>
      <w:r>
        <w:rPr>
          <w:rtl/>
        </w:rPr>
        <w:t xml:space="preserve"> </w:t>
      </w:r>
      <w:r>
        <w:rPr>
          <w:rFonts w:hint="eastAsia"/>
          <w:rtl/>
        </w:rPr>
        <w:t>אשר</w:t>
      </w:r>
      <w:r>
        <w:rPr>
          <w:rtl/>
        </w:rPr>
        <w:t xml:space="preserve"> </w:t>
      </w:r>
      <w:r>
        <w:rPr>
          <w:rFonts w:hint="eastAsia"/>
          <w:rtl/>
        </w:rPr>
        <w:t>תרמה</w:t>
      </w:r>
      <w:r>
        <w:rPr>
          <w:rtl/>
        </w:rPr>
        <w:t xml:space="preserve"> </w:t>
      </w:r>
      <w:r>
        <w:rPr>
          <w:rFonts w:hint="eastAsia"/>
          <w:rtl/>
        </w:rPr>
        <w:t>לקידום</w:t>
      </w:r>
      <w:r>
        <w:rPr>
          <w:rtl/>
        </w:rPr>
        <w:t xml:space="preserve"> </w:t>
      </w:r>
      <w:r>
        <w:rPr>
          <w:rFonts w:hint="eastAsia"/>
          <w:rtl/>
        </w:rPr>
        <w:t>עניינם</w:t>
      </w:r>
      <w:r>
        <w:rPr>
          <w:rtl/>
        </w:rPr>
        <w:t xml:space="preserve">, </w:t>
      </w:r>
      <w:r>
        <w:rPr>
          <w:rFonts w:hint="eastAsia"/>
          <w:rtl/>
        </w:rPr>
        <w:t>שמם</w:t>
      </w:r>
      <w:r>
        <w:rPr>
          <w:rtl/>
        </w:rPr>
        <w:t xml:space="preserve"> </w:t>
      </w:r>
      <w:r>
        <w:rPr>
          <w:rFonts w:hint="eastAsia"/>
          <w:rtl/>
        </w:rPr>
        <w:t>ועסקיהם</w:t>
      </w:r>
      <w:r>
        <w:rPr>
          <w:rtl/>
        </w:rPr>
        <w:t>.</w:t>
      </w:r>
      <w:r>
        <w:rPr>
          <w:rFonts w:ascii="Arial TUR" w:hAnsi="Arial TUR"/>
          <w:sz w:val="22"/>
          <w:rtl/>
        </w:rPr>
        <w:t xml:space="preserve"> </w:t>
      </w:r>
      <w:r>
        <w:rPr>
          <w:rFonts w:hint="eastAsia"/>
          <w:rtl/>
        </w:rPr>
        <w:t>באשר</w:t>
      </w:r>
      <w:r>
        <w:rPr>
          <w:rtl/>
        </w:rPr>
        <w:t xml:space="preserve"> </w:t>
      </w:r>
      <w:r>
        <w:rPr>
          <w:rFonts w:hint="eastAsia"/>
          <w:rtl/>
        </w:rPr>
        <w:t>לעניינו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הובהר</w:t>
      </w:r>
      <w:r>
        <w:rPr>
          <w:rtl/>
        </w:rPr>
        <w:t xml:space="preserve"> </w:t>
      </w:r>
      <w:r>
        <w:rPr>
          <w:rFonts w:hint="eastAsia"/>
          <w:rtl/>
        </w:rPr>
        <w:t>כי</w:t>
      </w:r>
      <w:r>
        <w:rPr>
          <w:rtl/>
        </w:rPr>
        <w:t xml:space="preserve"> </w:t>
      </w:r>
      <w:r>
        <w:rPr>
          <w:rFonts w:hint="eastAsia"/>
          <w:rtl/>
        </w:rPr>
        <w:t>גם</w:t>
      </w:r>
      <w:r>
        <w:rPr>
          <w:rtl/>
        </w:rPr>
        <w:t xml:space="preserve"> </w:t>
      </w:r>
      <w:r>
        <w:rPr>
          <w:rFonts w:hint="eastAsia"/>
          <w:rtl/>
        </w:rPr>
        <w:t>הוא</w:t>
      </w:r>
      <w:r>
        <w:rPr>
          <w:rtl/>
        </w:rPr>
        <w:t xml:space="preserve"> </w:t>
      </w:r>
      <w:r>
        <w:rPr>
          <w:rFonts w:hint="eastAsia"/>
          <w:rtl/>
        </w:rPr>
        <w:t>נקלע</w:t>
      </w:r>
      <w:r>
        <w:rPr>
          <w:rtl/>
        </w:rPr>
        <w:t xml:space="preserve"> </w:t>
      </w:r>
      <w:r>
        <w:rPr>
          <w:rFonts w:hint="eastAsia"/>
          <w:rtl/>
        </w:rPr>
        <w:t>למצב</w:t>
      </w:r>
      <w:r>
        <w:rPr>
          <w:rtl/>
        </w:rPr>
        <w:t xml:space="preserve"> </w:t>
      </w:r>
      <w:r>
        <w:rPr>
          <w:rFonts w:hint="eastAsia"/>
          <w:rtl/>
        </w:rPr>
        <w:t>כלכלי</w:t>
      </w:r>
      <w:r>
        <w:rPr>
          <w:rtl/>
        </w:rPr>
        <w:t xml:space="preserve"> </w:t>
      </w:r>
      <w:r>
        <w:rPr>
          <w:rFonts w:hint="eastAsia"/>
          <w:rtl/>
        </w:rPr>
        <w:t>קשה</w:t>
      </w:r>
      <w:r>
        <w:rPr>
          <w:rtl/>
        </w:rPr>
        <w:t xml:space="preserve">, </w:t>
      </w:r>
      <w:r>
        <w:rPr>
          <w:rFonts w:hint="eastAsia"/>
          <w:rtl/>
        </w:rPr>
        <w:t>אך</w:t>
      </w:r>
      <w:r>
        <w:rPr>
          <w:rtl/>
        </w:rPr>
        <w:t xml:space="preserve"> </w:t>
      </w:r>
      <w:r>
        <w:rPr>
          <w:rFonts w:hint="eastAsia"/>
          <w:rtl/>
        </w:rPr>
        <w:t>בניגוד</w:t>
      </w:r>
      <w:r>
        <w:rPr>
          <w:rtl/>
        </w:rPr>
        <w:t xml:space="preserve"> </w:t>
      </w:r>
      <w:r>
        <w:rPr>
          <w:rFonts w:hint="eastAsia"/>
          <w:rtl/>
        </w:rPr>
        <w:t>לדנקנר</w:t>
      </w:r>
      <w:r>
        <w:rPr>
          <w:rtl/>
        </w:rPr>
        <w:t xml:space="preserve"> – </w:t>
      </w:r>
      <w:r>
        <w:rPr>
          <w:rFonts w:hint="eastAsia"/>
          <w:rtl/>
        </w:rPr>
        <w:t>אשר</w:t>
      </w:r>
      <w:r>
        <w:rPr>
          <w:rtl/>
        </w:rPr>
        <w:t xml:space="preserve"> </w:t>
      </w:r>
      <w:r>
        <w:rPr>
          <w:rFonts w:hint="eastAsia"/>
          <w:rtl/>
        </w:rPr>
        <w:t>הסתבכותו</w:t>
      </w:r>
      <w:r>
        <w:rPr>
          <w:rtl/>
        </w:rPr>
        <w:t xml:space="preserve"> </w:t>
      </w:r>
      <w:r>
        <w:rPr>
          <w:rFonts w:hint="eastAsia"/>
          <w:rtl/>
        </w:rPr>
        <w:t>הכלכלית</w:t>
      </w:r>
      <w:r>
        <w:rPr>
          <w:rtl/>
        </w:rPr>
        <w:t xml:space="preserve"> </w:t>
      </w:r>
      <w:r>
        <w:rPr>
          <w:rFonts w:hint="eastAsia"/>
          <w:rtl/>
        </w:rPr>
        <w:t>קדמה</w:t>
      </w:r>
      <w:r>
        <w:rPr>
          <w:rtl/>
        </w:rPr>
        <w:t xml:space="preserve"> </w:t>
      </w:r>
      <w:r>
        <w:rPr>
          <w:rFonts w:hint="eastAsia"/>
          <w:rtl/>
        </w:rPr>
        <w:t>לאירועי</w:t>
      </w:r>
      <w:r>
        <w:rPr>
          <w:rtl/>
        </w:rPr>
        <w:t xml:space="preserve"> </w:t>
      </w:r>
      <w:r>
        <w:rPr>
          <w:rFonts w:hint="eastAsia"/>
          <w:rtl/>
        </w:rPr>
        <w:t>הפרשה</w:t>
      </w:r>
      <w:r>
        <w:rPr>
          <w:rtl/>
        </w:rPr>
        <w:t xml:space="preserve"> – </w:t>
      </w:r>
      <w:r>
        <w:rPr>
          <w:rFonts w:hint="eastAsia"/>
          <w:rtl/>
        </w:rPr>
        <w:t>אירועי</w:t>
      </w:r>
      <w:r>
        <w:rPr>
          <w:rtl/>
        </w:rPr>
        <w:t xml:space="preserve"> </w:t>
      </w:r>
      <w:r>
        <w:rPr>
          <w:rFonts w:hint="eastAsia"/>
          <w:rtl/>
        </w:rPr>
        <w:t>הפרשה</w:t>
      </w:r>
      <w:r>
        <w:rPr>
          <w:rtl/>
        </w:rPr>
        <w:t xml:space="preserve"> </w:t>
      </w:r>
      <w:r>
        <w:rPr>
          <w:rFonts w:hint="eastAsia"/>
          <w:rtl/>
        </w:rPr>
        <w:t>הם</w:t>
      </w:r>
      <w:r>
        <w:rPr>
          <w:rtl/>
        </w:rPr>
        <w:t xml:space="preserve"> </w:t>
      </w:r>
      <w:r>
        <w:rPr>
          <w:rFonts w:hint="eastAsia"/>
          <w:rtl/>
        </w:rPr>
        <w:t>אלו</w:t>
      </w:r>
      <w:r>
        <w:rPr>
          <w:rtl/>
        </w:rPr>
        <w:t xml:space="preserve"> </w:t>
      </w:r>
      <w:r>
        <w:rPr>
          <w:rFonts w:hint="eastAsia"/>
          <w:rtl/>
        </w:rPr>
        <w:t>אשר</w:t>
      </w:r>
      <w:r>
        <w:rPr>
          <w:rtl/>
        </w:rPr>
        <w:t xml:space="preserve"> </w:t>
      </w:r>
      <w:r>
        <w:rPr>
          <w:rFonts w:hint="eastAsia"/>
          <w:rtl/>
        </w:rPr>
        <w:t>הסבו</w:t>
      </w:r>
      <w:r>
        <w:rPr>
          <w:rtl/>
        </w:rPr>
        <w:t xml:space="preserve"> </w:t>
      </w:r>
      <w:r>
        <w:rPr>
          <w:rFonts w:hint="eastAsia"/>
          <w:rtl/>
        </w:rPr>
        <w:t>לשטרום</w:t>
      </w:r>
      <w:r>
        <w:rPr>
          <w:rtl/>
        </w:rPr>
        <w:t xml:space="preserve"> </w:t>
      </w:r>
      <w:r>
        <w:rPr>
          <w:rFonts w:hint="eastAsia"/>
          <w:rtl/>
        </w:rPr>
        <w:t>את</w:t>
      </w:r>
      <w:r>
        <w:rPr>
          <w:rtl/>
        </w:rPr>
        <w:t xml:space="preserve"> </w:t>
      </w:r>
      <w:r>
        <w:rPr>
          <w:rFonts w:hint="eastAsia"/>
          <w:rtl/>
        </w:rPr>
        <w:t>הפסדיו</w:t>
      </w:r>
      <w:r>
        <w:rPr>
          <w:rtl/>
        </w:rPr>
        <w:t xml:space="preserve">. </w:t>
      </w:r>
      <w:r>
        <w:rPr>
          <w:rFonts w:hint="eastAsia"/>
          <w:rtl/>
        </w:rPr>
        <w:t>גם</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הוגשו</w:t>
      </w:r>
      <w:r>
        <w:rPr>
          <w:rtl/>
        </w:rPr>
        <w:t xml:space="preserve"> </w:t>
      </w:r>
      <w:r>
        <w:rPr>
          <w:rFonts w:hint="eastAsia"/>
          <w:rtl/>
        </w:rPr>
        <w:t>מסמכים</w:t>
      </w:r>
      <w:r>
        <w:rPr>
          <w:rtl/>
        </w:rPr>
        <w:t xml:space="preserve"> </w:t>
      </w:r>
      <w:r>
        <w:rPr>
          <w:rFonts w:hint="eastAsia"/>
          <w:rtl/>
        </w:rPr>
        <w:t>רבים</w:t>
      </w:r>
      <w:r>
        <w:rPr>
          <w:rtl/>
        </w:rPr>
        <w:t xml:space="preserve"> </w:t>
      </w:r>
      <w:r>
        <w:rPr>
          <w:rFonts w:hint="eastAsia"/>
          <w:rtl/>
        </w:rPr>
        <w:t>ומכתבי</w:t>
      </w:r>
      <w:r>
        <w:rPr>
          <w:rtl/>
        </w:rPr>
        <w:t xml:space="preserve"> </w:t>
      </w:r>
      <w:r>
        <w:rPr>
          <w:rFonts w:hint="eastAsia"/>
          <w:rtl/>
        </w:rPr>
        <w:t>תודה</w:t>
      </w:r>
      <w:r>
        <w:rPr>
          <w:rtl/>
        </w:rPr>
        <w:t xml:space="preserve"> </w:t>
      </w:r>
      <w:r>
        <w:rPr>
          <w:rFonts w:hint="eastAsia"/>
          <w:rtl/>
        </w:rPr>
        <w:t>על</w:t>
      </w:r>
      <w:r>
        <w:rPr>
          <w:rtl/>
        </w:rPr>
        <w:t xml:space="preserve"> </w:t>
      </w:r>
      <w:r>
        <w:rPr>
          <w:rFonts w:hint="eastAsia"/>
          <w:rtl/>
        </w:rPr>
        <w:t>תרומתו</w:t>
      </w:r>
      <w:r>
        <w:rPr>
          <w:rtl/>
        </w:rPr>
        <w:t xml:space="preserve"> </w:t>
      </w:r>
      <w:r>
        <w:rPr>
          <w:rFonts w:hint="eastAsia"/>
          <w:rtl/>
        </w:rPr>
        <w:t>למוסדות</w:t>
      </w:r>
      <w:r>
        <w:rPr>
          <w:rtl/>
        </w:rPr>
        <w:t xml:space="preserve"> </w:t>
      </w:r>
      <w:r>
        <w:rPr>
          <w:rFonts w:hint="eastAsia"/>
          <w:rtl/>
        </w:rPr>
        <w:t>שונים</w:t>
      </w:r>
      <w:r>
        <w:rPr>
          <w:rtl/>
        </w:rPr>
        <w:t xml:space="preserve">, </w:t>
      </w:r>
      <w:r>
        <w:rPr>
          <w:rFonts w:hint="eastAsia"/>
          <w:rtl/>
        </w:rPr>
        <w:t>המדגישים</w:t>
      </w:r>
      <w:r>
        <w:rPr>
          <w:rtl/>
        </w:rPr>
        <w:t xml:space="preserve"> </w:t>
      </w:r>
      <w:r>
        <w:rPr>
          <w:rFonts w:hint="eastAsia"/>
          <w:rtl/>
        </w:rPr>
        <w:t>באופן</w:t>
      </w:r>
      <w:r>
        <w:rPr>
          <w:rtl/>
        </w:rPr>
        <w:t xml:space="preserve"> </w:t>
      </w:r>
      <w:r>
        <w:rPr>
          <w:rFonts w:hint="eastAsia"/>
          <w:rtl/>
        </w:rPr>
        <w:t>יוצא</w:t>
      </w:r>
      <w:r>
        <w:rPr>
          <w:rtl/>
        </w:rPr>
        <w:t xml:space="preserve"> </w:t>
      </w:r>
      <w:r>
        <w:rPr>
          <w:rFonts w:hint="eastAsia"/>
          <w:rtl/>
        </w:rPr>
        <w:t>דופן</w:t>
      </w:r>
      <w:r>
        <w:rPr>
          <w:rtl/>
        </w:rPr>
        <w:t xml:space="preserve"> </w:t>
      </w:r>
      <w:r>
        <w:rPr>
          <w:rFonts w:hint="eastAsia"/>
          <w:rtl/>
        </w:rPr>
        <w:t>את</w:t>
      </w:r>
      <w:r>
        <w:rPr>
          <w:rtl/>
        </w:rPr>
        <w:t xml:space="preserve"> </w:t>
      </w:r>
      <w:r>
        <w:rPr>
          <w:rFonts w:hint="eastAsia"/>
          <w:rtl/>
        </w:rPr>
        <w:t>אופיו</w:t>
      </w:r>
      <w:r>
        <w:rPr>
          <w:rtl/>
        </w:rPr>
        <w:t xml:space="preserve"> </w:t>
      </w:r>
      <w:r>
        <w:rPr>
          <w:rFonts w:hint="eastAsia"/>
          <w:rtl/>
        </w:rPr>
        <w:t>ונכונותו</w:t>
      </w:r>
      <w:r>
        <w:rPr>
          <w:rtl/>
        </w:rPr>
        <w:t xml:space="preserve"> </w:t>
      </w:r>
      <w:r>
        <w:rPr>
          <w:rFonts w:hint="eastAsia"/>
          <w:rtl/>
        </w:rPr>
        <w:t>לסייע</w:t>
      </w:r>
      <w:r>
        <w:rPr>
          <w:rtl/>
        </w:rPr>
        <w:t xml:space="preserve"> </w:t>
      </w:r>
      <w:r>
        <w:rPr>
          <w:rFonts w:hint="eastAsia"/>
          <w:rtl/>
        </w:rPr>
        <w:t>לזולת</w:t>
      </w:r>
      <w:r>
        <w:rPr>
          <w:rtl/>
        </w:rPr>
        <w:t xml:space="preserve"> </w:t>
      </w:r>
      <w:r>
        <w:rPr>
          <w:rFonts w:hint="eastAsia"/>
          <w:rtl/>
        </w:rPr>
        <w:t>ואת</w:t>
      </w:r>
      <w:r>
        <w:rPr>
          <w:rtl/>
        </w:rPr>
        <w:t xml:space="preserve"> </w:t>
      </w:r>
      <w:r>
        <w:rPr>
          <w:rFonts w:hint="eastAsia"/>
          <w:rtl/>
        </w:rPr>
        <w:t>פעילותו</w:t>
      </w:r>
      <w:r>
        <w:rPr>
          <w:rtl/>
        </w:rPr>
        <w:t xml:space="preserve"> </w:t>
      </w:r>
      <w:r>
        <w:rPr>
          <w:rFonts w:hint="eastAsia"/>
          <w:rtl/>
        </w:rPr>
        <w:t>ההתנדבותית</w:t>
      </w:r>
      <w:r>
        <w:rPr>
          <w:rtl/>
        </w:rPr>
        <w:t xml:space="preserve"> </w:t>
      </w:r>
      <w:r>
        <w:rPr>
          <w:rFonts w:hint="eastAsia"/>
          <w:rtl/>
        </w:rPr>
        <w:t>למען</w:t>
      </w:r>
      <w:r>
        <w:rPr>
          <w:rtl/>
        </w:rPr>
        <w:t xml:space="preserve"> </w:t>
      </w:r>
      <w:r>
        <w:rPr>
          <w:rFonts w:hint="eastAsia"/>
          <w:rtl/>
        </w:rPr>
        <w:t>החברה</w:t>
      </w:r>
      <w:r>
        <w:rPr>
          <w:rtl/>
        </w:rPr>
        <w:t xml:space="preserve"> </w:t>
      </w:r>
      <w:r>
        <w:rPr>
          <w:rFonts w:hint="eastAsia"/>
          <w:rtl/>
        </w:rPr>
        <w:t>בכללותה</w:t>
      </w:r>
      <w:r>
        <w:rPr>
          <w:rtl/>
        </w:rPr>
        <w:t xml:space="preserve">. </w:t>
      </w:r>
    </w:p>
    <w:p w:rsidR="00983308" w:rsidRDefault="00983308" w:rsidP="000F2772">
      <w:pPr>
        <w:pStyle w:val="Ruller4"/>
        <w:numPr>
          <w:ilvl w:val="0"/>
          <w:numId w:val="0"/>
        </w:numPr>
        <w:rPr>
          <w:rtl/>
        </w:rPr>
      </w:pPr>
    </w:p>
    <w:p w:rsidR="00983308" w:rsidRDefault="00983308" w:rsidP="000F2772">
      <w:pPr>
        <w:pStyle w:val="Ruller4"/>
      </w:pP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גם</w:t>
      </w:r>
      <w:r>
        <w:rPr>
          <w:rtl/>
        </w:rPr>
        <w:t xml:space="preserve"> </w:t>
      </w:r>
      <w:r>
        <w:rPr>
          <w:rFonts w:hint="eastAsia"/>
          <w:rtl/>
        </w:rPr>
        <w:t>קבע</w:t>
      </w:r>
      <w:r>
        <w:rPr>
          <w:rtl/>
        </w:rPr>
        <w:t xml:space="preserve">, </w:t>
      </w:r>
      <w:r>
        <w:rPr>
          <w:rFonts w:hint="eastAsia"/>
          <w:rtl/>
        </w:rPr>
        <w:t>כי</w:t>
      </w:r>
      <w:r>
        <w:rPr>
          <w:rtl/>
        </w:rPr>
        <w:t xml:space="preserve"> </w:t>
      </w:r>
      <w:r>
        <w:rPr>
          <w:rFonts w:hint="eastAsia"/>
          <w:rtl/>
        </w:rPr>
        <w:t>העובדה</w:t>
      </w:r>
      <w:r>
        <w:rPr>
          <w:rtl/>
        </w:rPr>
        <w:t xml:space="preserve"> </w:t>
      </w:r>
      <w:r>
        <w:rPr>
          <w:rFonts w:hint="eastAsia"/>
          <w:rtl/>
        </w:rPr>
        <w:t>שמדובר</w:t>
      </w:r>
      <w:r>
        <w:rPr>
          <w:rtl/>
        </w:rPr>
        <w:t xml:space="preserve"> </w:t>
      </w:r>
      <w:r>
        <w:rPr>
          <w:rFonts w:hint="eastAsia"/>
          <w:rtl/>
        </w:rPr>
        <w:t>בעבירות</w:t>
      </w:r>
      <w:r>
        <w:rPr>
          <w:rtl/>
        </w:rPr>
        <w:t xml:space="preserve"> </w:t>
      </w:r>
      <w:r>
        <w:rPr>
          <w:rFonts w:hint="eastAsia"/>
          <w:rtl/>
        </w:rPr>
        <w:t>שבוצעו</w:t>
      </w:r>
      <w:r>
        <w:rPr>
          <w:rtl/>
        </w:rPr>
        <w:t xml:space="preserve"> </w:t>
      </w:r>
      <w:r>
        <w:rPr>
          <w:rFonts w:hint="eastAsia"/>
          <w:rtl/>
        </w:rPr>
        <w:t>ביחס</w:t>
      </w:r>
      <w:r>
        <w:rPr>
          <w:rtl/>
        </w:rPr>
        <w:t xml:space="preserve"> </w:t>
      </w:r>
      <w:r>
        <w:rPr>
          <w:rFonts w:hint="eastAsia"/>
          <w:rtl/>
        </w:rPr>
        <w:t>לחברת</w:t>
      </w:r>
      <w:r>
        <w:rPr>
          <w:rtl/>
        </w:rPr>
        <w:t xml:space="preserve"> </w:t>
      </w:r>
      <w:r>
        <w:rPr>
          <w:rFonts w:hint="eastAsia"/>
          <w:rtl/>
        </w:rPr>
        <w:t>האחזקות</w:t>
      </w:r>
      <w:r>
        <w:rPr>
          <w:rtl/>
        </w:rPr>
        <w:t xml:space="preserve"> </w:t>
      </w:r>
      <w:r>
        <w:rPr>
          <w:rFonts w:hint="eastAsia"/>
          <w:rtl/>
        </w:rPr>
        <w:t>שהייתה</w:t>
      </w:r>
      <w:r>
        <w:rPr>
          <w:rtl/>
        </w:rPr>
        <w:t xml:space="preserve"> </w:t>
      </w:r>
      <w:r>
        <w:rPr>
          <w:rFonts w:hint="eastAsia"/>
          <w:rtl/>
        </w:rPr>
        <w:t>בעת</w:t>
      </w:r>
      <w:r>
        <w:rPr>
          <w:rtl/>
        </w:rPr>
        <w:t xml:space="preserve"> </w:t>
      </w:r>
      <w:r>
        <w:rPr>
          <w:rFonts w:hint="eastAsia"/>
          <w:rtl/>
        </w:rPr>
        <w:t>הרלוונטית</w:t>
      </w:r>
      <w:r>
        <w:rPr>
          <w:rtl/>
        </w:rPr>
        <w:t xml:space="preserve"> </w:t>
      </w:r>
      <w:r>
        <w:rPr>
          <w:rFonts w:hint="eastAsia"/>
          <w:rtl/>
        </w:rPr>
        <w:t>המשמעותית</w:t>
      </w:r>
      <w:r>
        <w:rPr>
          <w:rtl/>
        </w:rPr>
        <w:t xml:space="preserve"> </w:t>
      </w:r>
      <w:r>
        <w:rPr>
          <w:rFonts w:hint="eastAsia"/>
          <w:rtl/>
        </w:rPr>
        <w:t>בישראל</w:t>
      </w:r>
      <w:r>
        <w:rPr>
          <w:rtl/>
        </w:rPr>
        <w:t xml:space="preserve">, </w:t>
      </w:r>
      <w:r>
        <w:rPr>
          <w:rFonts w:hint="eastAsia"/>
          <w:rtl/>
        </w:rPr>
        <w:t>ועל</w:t>
      </w:r>
      <w:r>
        <w:rPr>
          <w:rtl/>
        </w:rPr>
        <w:t xml:space="preserve"> </w:t>
      </w:r>
      <w:r>
        <w:rPr>
          <w:rFonts w:hint="eastAsia"/>
          <w:rtl/>
        </w:rPr>
        <w:t>ידי</w:t>
      </w:r>
      <w:r>
        <w:rPr>
          <w:rtl/>
        </w:rPr>
        <w:t xml:space="preserve"> </w:t>
      </w:r>
      <w:r>
        <w:rPr>
          <w:rFonts w:hint="eastAsia"/>
          <w:rtl/>
        </w:rPr>
        <w:t>דמות</w:t>
      </w:r>
      <w:r>
        <w:rPr>
          <w:rtl/>
        </w:rPr>
        <w:t xml:space="preserve"> </w:t>
      </w:r>
      <w:r>
        <w:rPr>
          <w:rFonts w:hint="eastAsia"/>
          <w:rtl/>
        </w:rPr>
        <w:t>חזקה</w:t>
      </w:r>
      <w:r>
        <w:rPr>
          <w:rtl/>
        </w:rPr>
        <w:t xml:space="preserve"> </w:t>
      </w:r>
      <w:r>
        <w:rPr>
          <w:rFonts w:hint="eastAsia"/>
          <w:rtl/>
        </w:rPr>
        <w:t>ומשמעותית</w:t>
      </w:r>
      <w:r>
        <w:rPr>
          <w:rtl/>
        </w:rPr>
        <w:t xml:space="preserve"> </w:t>
      </w:r>
      <w:r>
        <w:rPr>
          <w:rFonts w:hint="eastAsia"/>
          <w:rtl/>
        </w:rPr>
        <w:t>במשק</w:t>
      </w:r>
      <w:r>
        <w:rPr>
          <w:rtl/>
        </w:rPr>
        <w:t xml:space="preserve"> </w:t>
      </w:r>
      <w:r>
        <w:rPr>
          <w:rFonts w:hint="eastAsia"/>
          <w:rtl/>
        </w:rPr>
        <w:t>בכלל</w:t>
      </w:r>
      <w:r>
        <w:rPr>
          <w:rtl/>
        </w:rPr>
        <w:t xml:space="preserve"> </w:t>
      </w:r>
      <w:r>
        <w:rPr>
          <w:rFonts w:hint="eastAsia"/>
          <w:rtl/>
        </w:rPr>
        <w:t>ובשוק</w:t>
      </w:r>
      <w:r>
        <w:rPr>
          <w:rtl/>
        </w:rPr>
        <w:t xml:space="preserve"> </w:t>
      </w:r>
      <w:r>
        <w:rPr>
          <w:rFonts w:hint="eastAsia"/>
          <w:rtl/>
        </w:rPr>
        <w:t>ההון</w:t>
      </w:r>
      <w:r>
        <w:rPr>
          <w:rtl/>
        </w:rPr>
        <w:t xml:space="preserve"> </w:t>
      </w:r>
      <w:r>
        <w:rPr>
          <w:rFonts w:hint="eastAsia"/>
          <w:rtl/>
        </w:rPr>
        <w:t>בפרט</w:t>
      </w:r>
      <w:r>
        <w:rPr>
          <w:rtl/>
        </w:rPr>
        <w:t xml:space="preserve">, </w:t>
      </w:r>
      <w:r>
        <w:rPr>
          <w:rFonts w:hint="eastAsia"/>
          <w:rtl/>
        </w:rPr>
        <w:t>מעצימה</w:t>
      </w:r>
      <w:r>
        <w:rPr>
          <w:rtl/>
        </w:rPr>
        <w:t xml:space="preserve"> </w:t>
      </w:r>
      <w:r>
        <w:rPr>
          <w:rFonts w:hint="eastAsia"/>
          <w:rtl/>
        </w:rPr>
        <w:t>את</w:t>
      </w:r>
      <w:r>
        <w:rPr>
          <w:rtl/>
        </w:rPr>
        <w:t xml:space="preserve"> </w:t>
      </w:r>
      <w:r>
        <w:rPr>
          <w:rFonts w:hint="eastAsia"/>
          <w:rtl/>
        </w:rPr>
        <w:t>ערכו</w:t>
      </w:r>
      <w:r>
        <w:rPr>
          <w:rtl/>
        </w:rPr>
        <w:t xml:space="preserve"> </w:t>
      </w:r>
      <w:r>
        <w:rPr>
          <w:rFonts w:hint="eastAsia"/>
          <w:rtl/>
        </w:rPr>
        <w:t>ומשקלו</w:t>
      </w:r>
      <w:r>
        <w:rPr>
          <w:rtl/>
        </w:rPr>
        <w:t xml:space="preserve"> </w:t>
      </w:r>
      <w:r>
        <w:rPr>
          <w:rFonts w:hint="eastAsia"/>
          <w:rtl/>
        </w:rPr>
        <w:t>של</w:t>
      </w:r>
      <w:r>
        <w:rPr>
          <w:rtl/>
        </w:rPr>
        <w:t xml:space="preserve"> </w:t>
      </w:r>
      <w:r>
        <w:rPr>
          <w:rFonts w:hint="eastAsia"/>
          <w:rtl/>
        </w:rPr>
        <w:t>האינטרס</w:t>
      </w:r>
      <w:r>
        <w:rPr>
          <w:rtl/>
        </w:rPr>
        <w:t xml:space="preserve"> </w:t>
      </w:r>
      <w:r>
        <w:rPr>
          <w:rFonts w:hint="eastAsia"/>
          <w:rtl/>
        </w:rPr>
        <w:t>הציבורי</w:t>
      </w:r>
      <w:r>
        <w:rPr>
          <w:rtl/>
        </w:rPr>
        <w:t xml:space="preserve"> </w:t>
      </w:r>
      <w:r>
        <w:rPr>
          <w:rFonts w:hint="eastAsia"/>
          <w:rtl/>
        </w:rPr>
        <w:t>בהטלת</w:t>
      </w:r>
      <w:r>
        <w:rPr>
          <w:rtl/>
        </w:rPr>
        <w:t xml:space="preserve"> </w:t>
      </w:r>
      <w:r>
        <w:rPr>
          <w:rFonts w:hint="eastAsia"/>
          <w:rtl/>
        </w:rPr>
        <w:t>עונש</w:t>
      </w:r>
      <w:r>
        <w:rPr>
          <w:rtl/>
        </w:rPr>
        <w:t xml:space="preserve"> </w:t>
      </w:r>
      <w:r>
        <w:rPr>
          <w:rFonts w:hint="eastAsia"/>
          <w:rtl/>
        </w:rPr>
        <w:t>ראוי</w:t>
      </w:r>
      <w:r>
        <w:rPr>
          <w:rtl/>
        </w:rPr>
        <w:t xml:space="preserve">, </w:t>
      </w:r>
      <w:r>
        <w:rPr>
          <w:rFonts w:hint="eastAsia"/>
          <w:rtl/>
        </w:rPr>
        <w:t>אך</w:t>
      </w:r>
      <w:r>
        <w:rPr>
          <w:rtl/>
        </w:rPr>
        <w:t xml:space="preserve"> </w:t>
      </w:r>
      <w:r>
        <w:rPr>
          <w:rFonts w:hint="eastAsia"/>
          <w:rtl/>
        </w:rPr>
        <w:t>אין</w:t>
      </w:r>
      <w:r>
        <w:rPr>
          <w:rtl/>
        </w:rPr>
        <w:t xml:space="preserve"> </w:t>
      </w:r>
      <w:r>
        <w:rPr>
          <w:rFonts w:hint="eastAsia"/>
          <w:rtl/>
        </w:rPr>
        <w:t>בה</w:t>
      </w:r>
      <w:r>
        <w:rPr>
          <w:rtl/>
        </w:rPr>
        <w:t xml:space="preserve"> </w:t>
      </w:r>
      <w:r>
        <w:rPr>
          <w:rFonts w:hint="eastAsia"/>
          <w:rtl/>
        </w:rPr>
        <w:t>כשלעצמה</w:t>
      </w:r>
      <w:r>
        <w:rPr>
          <w:rtl/>
        </w:rPr>
        <w:t xml:space="preserve"> </w:t>
      </w:r>
      <w:r>
        <w:rPr>
          <w:rFonts w:hint="eastAsia"/>
          <w:rtl/>
        </w:rPr>
        <w:t>כדי</w:t>
      </w:r>
      <w:r>
        <w:rPr>
          <w:rtl/>
        </w:rPr>
        <w:t xml:space="preserve"> </w:t>
      </w:r>
      <w:r>
        <w:rPr>
          <w:rFonts w:hint="eastAsia"/>
          <w:rtl/>
        </w:rPr>
        <w:t>להצדיק</w:t>
      </w:r>
      <w:r>
        <w:rPr>
          <w:rtl/>
        </w:rPr>
        <w:t xml:space="preserve"> </w:t>
      </w:r>
      <w:r>
        <w:rPr>
          <w:rFonts w:hint="eastAsia"/>
          <w:rtl/>
        </w:rPr>
        <w:t>חריגה</w:t>
      </w:r>
      <w:r>
        <w:rPr>
          <w:rtl/>
        </w:rPr>
        <w:t xml:space="preserve"> </w:t>
      </w:r>
      <w:r>
        <w:rPr>
          <w:rFonts w:hint="eastAsia"/>
          <w:rtl/>
        </w:rPr>
        <w:t>לחומרה</w:t>
      </w:r>
      <w:r>
        <w:rPr>
          <w:rtl/>
        </w:rPr>
        <w:t xml:space="preserve"> </w:t>
      </w:r>
      <w:r>
        <w:rPr>
          <w:rFonts w:hint="eastAsia"/>
          <w:rtl/>
        </w:rPr>
        <w:t>ממתחם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רק</w:t>
      </w:r>
      <w:r>
        <w:rPr>
          <w:rtl/>
        </w:rPr>
        <w:t xml:space="preserve"> </w:t>
      </w:r>
      <w:r>
        <w:rPr>
          <w:rFonts w:hint="eastAsia"/>
          <w:rtl/>
        </w:rPr>
        <w:t>בשל</w:t>
      </w:r>
      <w:r>
        <w:rPr>
          <w:rtl/>
        </w:rPr>
        <w:t xml:space="preserve"> </w:t>
      </w:r>
      <w:r>
        <w:rPr>
          <w:rFonts w:hint="eastAsia"/>
          <w:rtl/>
        </w:rPr>
        <w:t>השיקול</w:t>
      </w:r>
      <w:r>
        <w:rPr>
          <w:rtl/>
        </w:rPr>
        <w:t xml:space="preserve"> </w:t>
      </w:r>
      <w:r>
        <w:rPr>
          <w:rFonts w:hint="eastAsia"/>
          <w:rtl/>
        </w:rPr>
        <w:t>שעניינו</w:t>
      </w:r>
      <w:r>
        <w:rPr>
          <w:rtl/>
        </w:rPr>
        <w:t xml:space="preserve"> "</w:t>
      </w:r>
      <w:r>
        <w:rPr>
          <w:rFonts w:hint="eastAsia"/>
          <w:rtl/>
        </w:rPr>
        <w:t>הרתעת</w:t>
      </w:r>
      <w:r>
        <w:rPr>
          <w:rtl/>
        </w:rPr>
        <w:t xml:space="preserve"> </w:t>
      </w:r>
      <w:r>
        <w:rPr>
          <w:rFonts w:hint="eastAsia"/>
          <w:rtl/>
        </w:rPr>
        <w:t>הרבים</w:t>
      </w:r>
      <w:r>
        <w:rPr>
          <w:rtl/>
        </w:rPr>
        <w:t xml:space="preserve">", </w:t>
      </w:r>
      <w:r>
        <w:rPr>
          <w:rFonts w:hint="eastAsia"/>
          <w:rtl/>
        </w:rPr>
        <w:t>לפי</w:t>
      </w:r>
      <w:r>
        <w:rPr>
          <w:rtl/>
        </w:rPr>
        <w:t xml:space="preserve"> </w:t>
      </w:r>
      <w:r>
        <w:rPr>
          <w:rFonts w:hint="eastAsia"/>
          <w:rtl/>
        </w:rPr>
        <w:t>סעיף</w:t>
      </w:r>
      <w:r>
        <w:rPr>
          <w:rtl/>
        </w:rPr>
        <w:t xml:space="preserve"> 40</w:t>
      </w:r>
      <w:r>
        <w:rPr>
          <w:rFonts w:hint="eastAsia"/>
          <w:rtl/>
        </w:rPr>
        <w:t>ז</w:t>
      </w:r>
      <w:r>
        <w:rPr>
          <w:rtl/>
        </w:rPr>
        <w:t xml:space="preserve"> </w:t>
      </w:r>
      <w:r>
        <w:rPr>
          <w:rFonts w:hint="eastAsia"/>
          <w:rtl/>
        </w:rPr>
        <w:t>לחוק</w:t>
      </w:r>
      <w:r>
        <w:rPr>
          <w:rtl/>
        </w:rPr>
        <w:t xml:space="preserve"> </w:t>
      </w:r>
      <w:r>
        <w:rPr>
          <w:rFonts w:hint="eastAsia"/>
          <w:rtl/>
        </w:rPr>
        <w:t>העונשין</w:t>
      </w:r>
      <w:r>
        <w:rPr>
          <w:rtl/>
        </w:rPr>
        <w:t xml:space="preserve">, </w:t>
      </w:r>
      <w:r>
        <w:rPr>
          <w:rFonts w:hint="eastAsia"/>
          <w:rtl/>
        </w:rPr>
        <w:t>התשל</w:t>
      </w:r>
      <w:r>
        <w:rPr>
          <w:rtl/>
        </w:rPr>
        <w:t>"</w:t>
      </w:r>
      <w:r>
        <w:rPr>
          <w:rFonts w:hint="eastAsia"/>
          <w:rtl/>
        </w:rPr>
        <w:t>ז</w:t>
      </w:r>
      <w:r>
        <w:rPr>
          <w:rtl/>
        </w:rPr>
        <w:t>-1977 (</w:t>
      </w:r>
      <w:r>
        <w:rPr>
          <w:rFonts w:hint="eastAsia"/>
          <w:rtl/>
        </w:rPr>
        <w:t>להלן</w:t>
      </w:r>
      <w:r>
        <w:rPr>
          <w:rtl/>
        </w:rPr>
        <w:t xml:space="preserve">: </w:t>
      </w:r>
      <w:r w:rsidRPr="00987169">
        <w:rPr>
          <w:rFonts w:ascii="Century" w:hAnsi="Century" w:cs="Miriam" w:hint="eastAsia"/>
          <w:b/>
          <w:spacing w:val="0"/>
          <w:szCs w:val="24"/>
          <w:rtl/>
        </w:rPr>
        <w:t>חוק</w:t>
      </w:r>
      <w:r w:rsidRPr="00987169">
        <w:rPr>
          <w:rFonts w:ascii="Century" w:hAnsi="Century" w:cs="Miriam"/>
          <w:b/>
          <w:spacing w:val="0"/>
          <w:szCs w:val="24"/>
          <w:rtl/>
        </w:rPr>
        <w:t xml:space="preserve"> </w:t>
      </w:r>
      <w:r w:rsidRPr="00987169">
        <w:rPr>
          <w:rFonts w:ascii="Century" w:hAnsi="Century" w:cs="Miriam" w:hint="eastAsia"/>
          <w:b/>
          <w:spacing w:val="0"/>
          <w:szCs w:val="24"/>
          <w:rtl/>
        </w:rPr>
        <w:t>העונשין</w:t>
      </w:r>
      <w:r>
        <w:rPr>
          <w:rtl/>
        </w:rPr>
        <w:t>).</w:t>
      </w:r>
    </w:p>
    <w:p w:rsidR="00983308" w:rsidRPr="00BB67F8" w:rsidRDefault="00983308" w:rsidP="000F2772">
      <w:pPr>
        <w:pStyle w:val="Ruller4"/>
        <w:numPr>
          <w:ilvl w:val="0"/>
          <w:numId w:val="0"/>
        </w:numPr>
      </w:pPr>
    </w:p>
    <w:p w:rsidR="00983308" w:rsidRPr="00F2351A" w:rsidRDefault="00983308" w:rsidP="000F2772">
      <w:pPr>
        <w:pStyle w:val="Ruller4"/>
      </w:pPr>
      <w:r>
        <w:rPr>
          <w:rFonts w:hint="eastAsia"/>
          <w:rtl/>
        </w:rPr>
        <w:t>באשר</w:t>
      </w:r>
      <w:r>
        <w:rPr>
          <w:rtl/>
        </w:rPr>
        <w:t xml:space="preserve"> </w:t>
      </w:r>
      <w:r>
        <w:rPr>
          <w:rFonts w:hint="eastAsia"/>
          <w:rtl/>
        </w:rPr>
        <w:t>לרכיב</w:t>
      </w:r>
      <w:r>
        <w:rPr>
          <w:rtl/>
        </w:rPr>
        <w:t xml:space="preserve"> </w:t>
      </w:r>
      <w:r>
        <w:rPr>
          <w:rFonts w:hint="eastAsia"/>
          <w:rtl/>
        </w:rPr>
        <w:t>הקנס</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לקחת</w:t>
      </w:r>
      <w:r>
        <w:rPr>
          <w:rtl/>
        </w:rPr>
        <w:t xml:space="preserve"> </w:t>
      </w:r>
      <w:r>
        <w:rPr>
          <w:rFonts w:hint="eastAsia"/>
          <w:rtl/>
        </w:rPr>
        <w:t>בחשבון</w:t>
      </w:r>
      <w:r>
        <w:rPr>
          <w:rtl/>
        </w:rPr>
        <w:t xml:space="preserve"> </w:t>
      </w:r>
      <w:r>
        <w:rPr>
          <w:rFonts w:hint="eastAsia"/>
          <w:rtl/>
        </w:rPr>
        <w:t>את</w:t>
      </w:r>
      <w:r>
        <w:rPr>
          <w:rtl/>
        </w:rPr>
        <w:t xml:space="preserve"> </w:t>
      </w:r>
      <w:r>
        <w:rPr>
          <w:rFonts w:hint="eastAsia"/>
          <w:rtl/>
        </w:rPr>
        <w:t>ההרעה</w:t>
      </w:r>
      <w:r>
        <w:rPr>
          <w:rtl/>
        </w:rPr>
        <w:t xml:space="preserve"> </w:t>
      </w:r>
      <w:r>
        <w:rPr>
          <w:rFonts w:hint="eastAsia"/>
          <w:rtl/>
        </w:rPr>
        <w:t>המשמעותית</w:t>
      </w:r>
      <w:r>
        <w:rPr>
          <w:rtl/>
        </w:rPr>
        <w:t xml:space="preserve"> </w:t>
      </w:r>
      <w:r>
        <w:rPr>
          <w:rFonts w:hint="eastAsia"/>
          <w:rtl/>
        </w:rPr>
        <w:t>במצבם</w:t>
      </w:r>
      <w:r>
        <w:rPr>
          <w:rtl/>
        </w:rPr>
        <w:t xml:space="preserve"> </w:t>
      </w:r>
      <w:r>
        <w:rPr>
          <w:rFonts w:hint="eastAsia"/>
          <w:rtl/>
        </w:rPr>
        <w:t>הכלכלי</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באשר</w:t>
      </w:r>
      <w:r>
        <w:rPr>
          <w:rtl/>
        </w:rPr>
        <w:t xml:space="preserve"> </w:t>
      </w:r>
      <w:r>
        <w:rPr>
          <w:rFonts w:hint="eastAsia"/>
          <w:rtl/>
        </w:rPr>
        <w:t>לקנס</w:t>
      </w:r>
      <w:r>
        <w:rPr>
          <w:rtl/>
        </w:rPr>
        <w:t xml:space="preserve"> </w:t>
      </w:r>
      <w:r>
        <w:rPr>
          <w:rFonts w:hint="eastAsia"/>
          <w:rtl/>
        </w:rPr>
        <w:t>בעניינה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את</w:t>
      </w:r>
      <w:r>
        <w:rPr>
          <w:rtl/>
        </w:rPr>
        <w:t xml:space="preserve"> </w:t>
      </w:r>
      <w:r>
        <w:rPr>
          <w:rFonts w:hint="eastAsia"/>
          <w:rtl/>
        </w:rPr>
        <w:t>הדעת</w:t>
      </w:r>
      <w:r>
        <w:rPr>
          <w:rtl/>
        </w:rPr>
        <w:t xml:space="preserve"> </w:t>
      </w:r>
      <w:r>
        <w:rPr>
          <w:rFonts w:hint="eastAsia"/>
          <w:rtl/>
        </w:rPr>
        <w:t>לשיקולי</w:t>
      </w:r>
      <w:r>
        <w:rPr>
          <w:rtl/>
        </w:rPr>
        <w:t xml:space="preserve"> </w:t>
      </w:r>
      <w:r>
        <w:rPr>
          <w:rFonts w:hint="eastAsia"/>
          <w:rtl/>
        </w:rPr>
        <w:t>הרתעה</w:t>
      </w:r>
      <w:r>
        <w:rPr>
          <w:rtl/>
        </w:rPr>
        <w:t xml:space="preserve"> </w:t>
      </w:r>
      <w:r>
        <w:rPr>
          <w:rFonts w:hint="eastAsia"/>
          <w:rtl/>
        </w:rPr>
        <w:t>מפני</w:t>
      </w:r>
      <w:r>
        <w:rPr>
          <w:rtl/>
        </w:rPr>
        <w:t xml:space="preserve"> </w:t>
      </w:r>
      <w:r>
        <w:rPr>
          <w:rFonts w:hint="eastAsia"/>
          <w:rtl/>
        </w:rPr>
        <w:t>הישנות</w:t>
      </w:r>
      <w:r>
        <w:rPr>
          <w:rtl/>
        </w:rPr>
        <w:t xml:space="preserve"> </w:t>
      </w:r>
      <w:r>
        <w:rPr>
          <w:rFonts w:hint="eastAsia"/>
          <w:rtl/>
        </w:rPr>
        <w:t>עבירות</w:t>
      </w:r>
      <w:r>
        <w:rPr>
          <w:rtl/>
        </w:rPr>
        <w:t xml:space="preserve"> </w:t>
      </w:r>
      <w:r>
        <w:rPr>
          <w:rFonts w:hint="eastAsia"/>
          <w:rtl/>
        </w:rPr>
        <w:t>דומות</w:t>
      </w:r>
      <w:r>
        <w:rPr>
          <w:rtl/>
        </w:rPr>
        <w:t xml:space="preserve"> </w:t>
      </w:r>
      <w:r>
        <w:rPr>
          <w:rFonts w:hint="eastAsia"/>
          <w:rtl/>
        </w:rPr>
        <w:t>וליצירת</w:t>
      </w:r>
      <w:r>
        <w:rPr>
          <w:rtl/>
        </w:rPr>
        <w:t xml:space="preserve"> </w:t>
      </w:r>
      <w:r>
        <w:rPr>
          <w:rFonts w:hint="eastAsia"/>
          <w:rtl/>
        </w:rPr>
        <w:t>תמריץ</w:t>
      </w:r>
      <w:r>
        <w:rPr>
          <w:rtl/>
        </w:rPr>
        <w:t xml:space="preserve"> </w:t>
      </w:r>
      <w:r>
        <w:rPr>
          <w:rFonts w:hint="eastAsia"/>
          <w:rtl/>
        </w:rPr>
        <w:t>לקיומם</w:t>
      </w:r>
      <w:r>
        <w:rPr>
          <w:rtl/>
        </w:rPr>
        <w:t xml:space="preserve"> </w:t>
      </w:r>
      <w:r>
        <w:rPr>
          <w:rFonts w:hint="eastAsia"/>
          <w:rtl/>
        </w:rPr>
        <w:t>של</w:t>
      </w:r>
      <w:r>
        <w:rPr>
          <w:rtl/>
        </w:rPr>
        <w:t xml:space="preserve"> </w:t>
      </w:r>
      <w:r>
        <w:rPr>
          <w:rFonts w:hint="eastAsia"/>
          <w:rtl/>
        </w:rPr>
        <w:t>מנגנוני</w:t>
      </w:r>
      <w:r>
        <w:rPr>
          <w:rtl/>
        </w:rPr>
        <w:t xml:space="preserve"> </w:t>
      </w:r>
      <w:r>
        <w:rPr>
          <w:rFonts w:hint="eastAsia"/>
          <w:rtl/>
        </w:rPr>
        <w:t>פיקוח</w:t>
      </w:r>
      <w:r>
        <w:rPr>
          <w:rtl/>
        </w:rPr>
        <w:t xml:space="preserve"> </w:t>
      </w:r>
      <w:r>
        <w:rPr>
          <w:rFonts w:hint="eastAsia"/>
          <w:rtl/>
        </w:rPr>
        <w:t>ובקרה</w:t>
      </w:r>
      <w:r>
        <w:rPr>
          <w:rtl/>
        </w:rPr>
        <w:t xml:space="preserve"> </w:t>
      </w:r>
      <w:r>
        <w:rPr>
          <w:rFonts w:hint="eastAsia"/>
          <w:rtl/>
        </w:rPr>
        <w:t>על</w:t>
      </w:r>
      <w:r>
        <w:rPr>
          <w:rtl/>
        </w:rPr>
        <w:t xml:space="preserve"> </w:t>
      </w:r>
      <w:r>
        <w:rPr>
          <w:rFonts w:hint="eastAsia"/>
          <w:rtl/>
        </w:rPr>
        <w:t>פעולות</w:t>
      </w:r>
      <w:r>
        <w:rPr>
          <w:rtl/>
        </w:rPr>
        <w:t xml:space="preserve"> </w:t>
      </w:r>
      <w:r>
        <w:rPr>
          <w:rFonts w:hint="eastAsia"/>
          <w:rtl/>
        </w:rPr>
        <w:t>האורגנים</w:t>
      </w:r>
      <w:r>
        <w:rPr>
          <w:rtl/>
        </w:rPr>
        <w:t xml:space="preserve"> </w:t>
      </w:r>
      <w:r>
        <w:rPr>
          <w:rFonts w:hint="eastAsia"/>
          <w:rtl/>
        </w:rPr>
        <w:t>בתאגיד</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הדבר</w:t>
      </w:r>
      <w:r>
        <w:rPr>
          <w:rtl/>
        </w:rPr>
        <w:t xml:space="preserve"> </w:t>
      </w:r>
      <w:r>
        <w:rPr>
          <w:rFonts w:hint="eastAsia"/>
          <w:rtl/>
        </w:rPr>
        <w:t>אינו</w:t>
      </w:r>
      <w:r>
        <w:rPr>
          <w:rtl/>
        </w:rPr>
        <w:t xml:space="preserve"> </w:t>
      </w:r>
      <w:r>
        <w:rPr>
          <w:rFonts w:hint="eastAsia"/>
          <w:rtl/>
        </w:rPr>
        <w:t>מייתר</w:t>
      </w:r>
      <w:r>
        <w:rPr>
          <w:rtl/>
        </w:rPr>
        <w:t xml:space="preserve"> </w:t>
      </w:r>
      <w:r>
        <w:rPr>
          <w:rFonts w:hint="eastAsia"/>
          <w:rtl/>
        </w:rPr>
        <w:t>את</w:t>
      </w:r>
      <w:r>
        <w:rPr>
          <w:rtl/>
        </w:rPr>
        <w:t xml:space="preserve"> </w:t>
      </w:r>
      <w:r>
        <w:rPr>
          <w:rFonts w:hint="eastAsia"/>
          <w:rtl/>
        </w:rPr>
        <w:t>הצורך</w:t>
      </w:r>
      <w:r>
        <w:rPr>
          <w:rtl/>
        </w:rPr>
        <w:t xml:space="preserve"> </w:t>
      </w:r>
      <w:r>
        <w:rPr>
          <w:rFonts w:hint="eastAsia"/>
          <w:rtl/>
        </w:rPr>
        <w:t>בבחינה</w:t>
      </w:r>
      <w:r>
        <w:rPr>
          <w:rtl/>
        </w:rPr>
        <w:t xml:space="preserve"> </w:t>
      </w:r>
      <w:r>
        <w:rPr>
          <w:rFonts w:hint="eastAsia"/>
          <w:rtl/>
        </w:rPr>
        <w:t>פרטנית</w:t>
      </w:r>
      <w:r>
        <w:rPr>
          <w:rtl/>
        </w:rPr>
        <w:t xml:space="preserve"> </w:t>
      </w:r>
      <w:r>
        <w:rPr>
          <w:rFonts w:hint="eastAsia"/>
          <w:rtl/>
        </w:rPr>
        <w:t>של</w:t>
      </w:r>
      <w:r>
        <w:rPr>
          <w:rtl/>
        </w:rPr>
        <w:t xml:space="preserve"> </w:t>
      </w:r>
      <w:r>
        <w:rPr>
          <w:rFonts w:hint="eastAsia"/>
          <w:rtl/>
        </w:rPr>
        <w:t>העונש</w:t>
      </w:r>
      <w:r>
        <w:rPr>
          <w:rtl/>
        </w:rPr>
        <w:t xml:space="preserve"> </w:t>
      </w:r>
      <w:r>
        <w:rPr>
          <w:rFonts w:hint="eastAsia"/>
          <w:rtl/>
        </w:rPr>
        <w:t>המתאים</w:t>
      </w:r>
      <w:r>
        <w:rPr>
          <w:rtl/>
        </w:rPr>
        <w:t xml:space="preserve">, </w:t>
      </w:r>
      <w:r>
        <w:rPr>
          <w:rFonts w:hint="eastAsia"/>
          <w:rtl/>
        </w:rPr>
        <w:t>בהתאם</w:t>
      </w:r>
      <w:r>
        <w:rPr>
          <w:rtl/>
        </w:rPr>
        <w:t xml:space="preserve"> </w:t>
      </w:r>
      <w:r>
        <w:rPr>
          <w:rFonts w:hint="eastAsia"/>
          <w:rtl/>
        </w:rPr>
        <w:t>לנסיבות</w:t>
      </w:r>
      <w:r>
        <w:rPr>
          <w:rtl/>
        </w:rPr>
        <w:t xml:space="preserve"> </w:t>
      </w:r>
      <w:r>
        <w:rPr>
          <w:rFonts w:hint="eastAsia"/>
          <w:rtl/>
        </w:rPr>
        <w:t>המקרה</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הובהר</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משקל</w:t>
      </w:r>
      <w:r>
        <w:rPr>
          <w:rtl/>
        </w:rPr>
        <w:t xml:space="preserve"> </w:t>
      </w:r>
      <w:r>
        <w:rPr>
          <w:rFonts w:hint="eastAsia"/>
          <w:rtl/>
        </w:rPr>
        <w:t>לכך</w:t>
      </w:r>
      <w:r>
        <w:rPr>
          <w:rtl/>
        </w:rPr>
        <w:t xml:space="preserve"> </w:t>
      </w:r>
      <w:r>
        <w:rPr>
          <w:rFonts w:hint="eastAsia"/>
          <w:rtl/>
        </w:rPr>
        <w:t>שהשליטה</w:t>
      </w:r>
      <w:r>
        <w:rPr>
          <w:rtl/>
        </w:rPr>
        <w:t xml:space="preserve"> </w:t>
      </w:r>
      <w:r>
        <w:rPr>
          <w:rFonts w:hint="eastAsia"/>
          <w:rtl/>
        </w:rPr>
        <w:t>בחברה</w:t>
      </w:r>
      <w:r>
        <w:rPr>
          <w:rtl/>
        </w:rPr>
        <w:t xml:space="preserve"> </w:t>
      </w:r>
      <w:r>
        <w:rPr>
          <w:rFonts w:hint="eastAsia"/>
          <w:rtl/>
        </w:rPr>
        <w:t>עברה</w:t>
      </w:r>
      <w:r>
        <w:rPr>
          <w:rtl/>
        </w:rPr>
        <w:t xml:space="preserve"> </w:t>
      </w:r>
      <w:r>
        <w:rPr>
          <w:rFonts w:hint="eastAsia"/>
          <w:rtl/>
        </w:rPr>
        <w:t>מידיו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לידי</w:t>
      </w:r>
      <w:r>
        <w:rPr>
          <w:rtl/>
        </w:rPr>
        <w:t xml:space="preserve"> </w:t>
      </w:r>
      <w:r>
        <w:rPr>
          <w:rFonts w:hint="eastAsia"/>
          <w:rtl/>
        </w:rPr>
        <w:t>הנושים</w:t>
      </w:r>
      <w:r>
        <w:rPr>
          <w:rtl/>
        </w:rPr>
        <w:t xml:space="preserve"> </w:t>
      </w:r>
      <w:r>
        <w:rPr>
          <w:rFonts w:hint="eastAsia"/>
          <w:rtl/>
        </w:rPr>
        <w:t>וכי</w:t>
      </w:r>
      <w:r>
        <w:rPr>
          <w:rtl/>
        </w:rPr>
        <w:t xml:space="preserve"> </w:t>
      </w:r>
      <w:r>
        <w:rPr>
          <w:rFonts w:hint="eastAsia"/>
          <w:rtl/>
        </w:rPr>
        <w:t>מצבה</w:t>
      </w:r>
      <w:r>
        <w:rPr>
          <w:rtl/>
        </w:rPr>
        <w:t xml:space="preserve"> </w:t>
      </w:r>
      <w:r>
        <w:rPr>
          <w:rFonts w:hint="eastAsia"/>
          <w:rtl/>
        </w:rPr>
        <w:t>הכלכלי</w:t>
      </w:r>
      <w:r>
        <w:rPr>
          <w:rtl/>
        </w:rPr>
        <w:t xml:space="preserve"> </w:t>
      </w:r>
      <w:r>
        <w:rPr>
          <w:rFonts w:hint="eastAsia"/>
          <w:rtl/>
        </w:rPr>
        <w:t>אינו</w:t>
      </w:r>
      <w:r>
        <w:rPr>
          <w:rtl/>
        </w:rPr>
        <w:t xml:space="preserve"> </w:t>
      </w:r>
      <w:r>
        <w:rPr>
          <w:rFonts w:hint="eastAsia"/>
          <w:rtl/>
        </w:rPr>
        <w:t>מאפשר</w:t>
      </w:r>
      <w:r>
        <w:rPr>
          <w:rtl/>
        </w:rPr>
        <w:t xml:space="preserve"> </w:t>
      </w:r>
      <w:r>
        <w:rPr>
          <w:rFonts w:hint="eastAsia"/>
          <w:rtl/>
        </w:rPr>
        <w:t>את</w:t>
      </w:r>
      <w:r>
        <w:rPr>
          <w:rtl/>
        </w:rPr>
        <w:t xml:space="preserve"> </w:t>
      </w:r>
      <w:r>
        <w:rPr>
          <w:rFonts w:hint="eastAsia"/>
          <w:rtl/>
        </w:rPr>
        <w:t>פירעון</w:t>
      </w:r>
      <w:r>
        <w:rPr>
          <w:rtl/>
        </w:rPr>
        <w:t xml:space="preserve"> </w:t>
      </w:r>
      <w:r>
        <w:rPr>
          <w:rFonts w:hint="eastAsia"/>
          <w:rtl/>
        </w:rPr>
        <w:t>הקנס</w:t>
      </w:r>
      <w:r>
        <w:rPr>
          <w:rtl/>
        </w:rPr>
        <w:t xml:space="preserve"> </w:t>
      </w:r>
      <w:r>
        <w:rPr>
          <w:rFonts w:hint="eastAsia"/>
          <w:rtl/>
        </w:rPr>
        <w:t>שהיה</w:t>
      </w:r>
      <w:r>
        <w:rPr>
          <w:rtl/>
        </w:rPr>
        <w:t xml:space="preserve"> </w:t>
      </w:r>
      <w:r>
        <w:rPr>
          <w:rFonts w:hint="eastAsia"/>
          <w:rtl/>
        </w:rPr>
        <w:t>הולם</w:t>
      </w:r>
      <w:r>
        <w:rPr>
          <w:rtl/>
        </w:rPr>
        <w:t xml:space="preserve"> </w:t>
      </w:r>
      <w:r>
        <w:rPr>
          <w:rFonts w:hint="eastAsia"/>
          <w:rtl/>
        </w:rPr>
        <w:t>בנסיבות</w:t>
      </w:r>
      <w:r>
        <w:rPr>
          <w:rtl/>
        </w:rPr>
        <w:t xml:space="preserve"> </w:t>
      </w:r>
      <w:r>
        <w:rPr>
          <w:rFonts w:hint="eastAsia"/>
          <w:rtl/>
        </w:rPr>
        <w:t>העניין</w:t>
      </w:r>
      <w:r>
        <w:rPr>
          <w:rtl/>
        </w:rPr>
        <w:t>.</w:t>
      </w:r>
    </w:p>
    <w:p w:rsidR="00983308" w:rsidRPr="009E768B" w:rsidRDefault="00983308" w:rsidP="000F2772">
      <w:pPr>
        <w:pStyle w:val="Ruller4"/>
        <w:numPr>
          <w:ilvl w:val="0"/>
          <w:numId w:val="0"/>
        </w:numPr>
        <w:rPr>
          <w:rtl/>
        </w:rPr>
      </w:pPr>
    </w:p>
    <w:p w:rsidR="00983308" w:rsidRDefault="00983308" w:rsidP="000F2772">
      <w:pPr>
        <w:pStyle w:val="Ruller4"/>
        <w:rPr>
          <w:rFonts w:ascii="Century" w:hAnsi="Century"/>
        </w:rPr>
      </w:pPr>
      <w:r>
        <w:rPr>
          <w:rFonts w:hint="eastAsia"/>
          <w:rtl/>
        </w:rPr>
        <w:t>על</w:t>
      </w:r>
      <w:r>
        <w:rPr>
          <w:rtl/>
        </w:rPr>
        <w:t xml:space="preserve"> </w:t>
      </w:r>
      <w:r>
        <w:rPr>
          <w:rFonts w:hint="eastAsia"/>
          <w:rtl/>
        </w:rPr>
        <w:t>יסוד</w:t>
      </w:r>
      <w:r>
        <w:rPr>
          <w:rtl/>
        </w:rPr>
        <w:t xml:space="preserve"> </w:t>
      </w:r>
      <w:r>
        <w:rPr>
          <w:rFonts w:hint="eastAsia"/>
          <w:rtl/>
        </w:rPr>
        <w:t>האמור</w:t>
      </w:r>
      <w:r>
        <w:rPr>
          <w:rtl/>
        </w:rPr>
        <w:t xml:space="preserve"> </w:t>
      </w:r>
      <w:r>
        <w:rPr>
          <w:rFonts w:hint="eastAsia"/>
          <w:rtl/>
        </w:rPr>
        <w:t>נקבעו</w:t>
      </w:r>
      <w:r>
        <w:rPr>
          <w:rtl/>
        </w:rPr>
        <w:t xml:space="preserve"> </w:t>
      </w:r>
      <w:r>
        <w:rPr>
          <w:rFonts w:hint="eastAsia"/>
          <w:rtl/>
        </w:rPr>
        <w:t>כאמור</w:t>
      </w:r>
      <w:r>
        <w:rPr>
          <w:rtl/>
        </w:rPr>
        <w:t xml:space="preserve"> (</w:t>
      </w:r>
      <w:r>
        <w:rPr>
          <w:rFonts w:hint="eastAsia"/>
          <w:rtl/>
        </w:rPr>
        <w:t>פסקה</w:t>
      </w:r>
      <w:r>
        <w:rPr>
          <w:rtl/>
        </w:rPr>
        <w:t xml:space="preserve"> 33 </w:t>
      </w:r>
      <w:r>
        <w:rPr>
          <w:rFonts w:hint="eastAsia"/>
          <w:rtl/>
        </w:rPr>
        <w:t>לחוות</w:t>
      </w:r>
      <w:r>
        <w:rPr>
          <w:rtl/>
        </w:rPr>
        <w:t xml:space="preserve"> </w:t>
      </w:r>
      <w:r>
        <w:rPr>
          <w:rFonts w:hint="eastAsia"/>
          <w:rtl/>
        </w:rPr>
        <w:t>דעתו</w:t>
      </w:r>
      <w:r>
        <w:rPr>
          <w:rtl/>
        </w:rPr>
        <w:t xml:space="preserve"> </w:t>
      </w:r>
      <w:r>
        <w:rPr>
          <w:rFonts w:hint="eastAsia"/>
          <w:rtl/>
        </w:rPr>
        <w:t>של</w:t>
      </w:r>
      <w:r>
        <w:rPr>
          <w:rtl/>
        </w:rPr>
        <w:t xml:space="preserve"> </w:t>
      </w:r>
      <w:r>
        <w:rPr>
          <w:rFonts w:hint="eastAsia"/>
          <w:rtl/>
        </w:rPr>
        <w:t>חברי</w:t>
      </w:r>
      <w:r>
        <w:rPr>
          <w:rtl/>
        </w:rPr>
        <w:t xml:space="preserve"> </w:t>
      </w:r>
      <w:r>
        <w:rPr>
          <w:rFonts w:hint="eastAsia"/>
          <w:rtl/>
        </w:rPr>
        <w:t>השופט</w:t>
      </w:r>
      <w:r>
        <w:rPr>
          <w:rtl/>
        </w:rPr>
        <w:t xml:space="preserve"> </w:t>
      </w:r>
      <w:r w:rsidRPr="005C00E7">
        <w:rPr>
          <w:rFonts w:ascii="Century" w:hAnsi="Century" w:cs="Miriam" w:hint="eastAsia"/>
          <w:b/>
          <w:spacing w:val="0"/>
          <w:sz w:val="22"/>
          <w:szCs w:val="24"/>
          <w:rtl/>
        </w:rPr>
        <w:t>נ</w:t>
      </w:r>
      <w:r w:rsidRPr="005C00E7">
        <w:rPr>
          <w:rFonts w:ascii="Century" w:hAnsi="Century" w:cs="Miriam"/>
          <w:b/>
          <w:spacing w:val="0"/>
          <w:sz w:val="22"/>
          <w:szCs w:val="24"/>
          <w:rtl/>
        </w:rPr>
        <w:t xml:space="preserve">' </w:t>
      </w:r>
      <w:r w:rsidRPr="005C00E7">
        <w:rPr>
          <w:rFonts w:ascii="Century" w:hAnsi="Century" w:cs="Miriam" w:hint="eastAsia"/>
          <w:b/>
          <w:spacing w:val="0"/>
          <w:sz w:val="22"/>
          <w:szCs w:val="24"/>
          <w:rtl/>
        </w:rPr>
        <w:t>הנדל</w:t>
      </w:r>
      <w:r>
        <w:rPr>
          <w:rtl/>
        </w:rPr>
        <w:t xml:space="preserve">) </w:t>
      </w:r>
      <w:r>
        <w:rPr>
          <w:rFonts w:hint="eastAsia"/>
          <w:rtl/>
        </w:rPr>
        <w:t>העונשים</w:t>
      </w:r>
      <w:r>
        <w:rPr>
          <w:rtl/>
        </w:rPr>
        <w:t xml:space="preserve"> </w:t>
      </w:r>
      <w:r>
        <w:rPr>
          <w:rFonts w:hint="eastAsia"/>
          <w:rtl/>
        </w:rPr>
        <w:t>הבאים</w:t>
      </w:r>
      <w:r>
        <w:rPr>
          <w:rtl/>
        </w:rPr>
        <w:t xml:space="preserve">: </w:t>
      </w:r>
      <w:r>
        <w:rPr>
          <w:rFonts w:hint="eastAsia"/>
          <w:rtl/>
        </w:rPr>
        <w:t>על</w:t>
      </w:r>
      <w:r>
        <w:rPr>
          <w:rtl/>
        </w:rPr>
        <w:t xml:space="preserve"> </w:t>
      </w:r>
      <w:r w:rsidRPr="00103A0A">
        <w:rPr>
          <w:rFonts w:ascii="Century" w:hAnsi="Century" w:cs="Miriam" w:hint="eastAsia"/>
          <w:b/>
          <w:spacing w:val="0"/>
          <w:sz w:val="22"/>
          <w:szCs w:val="24"/>
          <w:rtl/>
        </w:rPr>
        <w:t>דנקנר</w:t>
      </w:r>
      <w:r w:rsidRPr="00103A0A">
        <w:rPr>
          <w:rFonts w:ascii="Century" w:hAnsi="Century"/>
          <w:sz w:val="22"/>
          <w:rtl/>
        </w:rPr>
        <w:t xml:space="preserve"> </w:t>
      </w:r>
      <w:r>
        <w:rPr>
          <w:rFonts w:ascii="Century" w:hAnsi="Century" w:hint="eastAsia"/>
          <w:sz w:val="22"/>
          <w:rtl/>
        </w:rPr>
        <w:t>הוטל</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לתקופה</w:t>
      </w:r>
      <w:r>
        <w:rPr>
          <w:rtl/>
        </w:rPr>
        <w:t xml:space="preserve"> </w:t>
      </w:r>
      <w:r>
        <w:rPr>
          <w:rFonts w:hint="eastAsia"/>
          <w:rtl/>
        </w:rPr>
        <w:t>של</w:t>
      </w:r>
      <w:r>
        <w:rPr>
          <w:rtl/>
        </w:rPr>
        <w:t xml:space="preserve"> 24 </w:t>
      </w:r>
      <w:r>
        <w:rPr>
          <w:rFonts w:hint="eastAsia"/>
          <w:rtl/>
        </w:rPr>
        <w:t>חודשים</w:t>
      </w:r>
      <w:r>
        <w:rPr>
          <w:rtl/>
        </w:rPr>
        <w:t xml:space="preserve">, </w:t>
      </w:r>
      <w:r>
        <w:rPr>
          <w:rFonts w:hint="eastAsia"/>
          <w:rtl/>
        </w:rPr>
        <w:t>מאסר</w:t>
      </w:r>
      <w:r>
        <w:rPr>
          <w:rtl/>
        </w:rPr>
        <w:t xml:space="preserve"> </w:t>
      </w:r>
      <w:r>
        <w:rPr>
          <w:rFonts w:hint="eastAsia"/>
          <w:rtl/>
        </w:rPr>
        <w:t>על</w:t>
      </w:r>
      <w:r>
        <w:rPr>
          <w:rtl/>
        </w:rPr>
        <w:t xml:space="preserve"> </w:t>
      </w:r>
      <w:r>
        <w:rPr>
          <w:rFonts w:hint="eastAsia"/>
          <w:rtl/>
        </w:rPr>
        <w:t>תנאי</w:t>
      </w:r>
      <w:r>
        <w:rPr>
          <w:rtl/>
        </w:rPr>
        <w:t xml:space="preserve"> </w:t>
      </w:r>
      <w:r>
        <w:rPr>
          <w:rFonts w:hint="eastAsia"/>
          <w:rtl/>
        </w:rPr>
        <w:t>לתקופה</w:t>
      </w:r>
      <w:r>
        <w:rPr>
          <w:rtl/>
        </w:rPr>
        <w:t xml:space="preserve"> </w:t>
      </w:r>
      <w:r>
        <w:rPr>
          <w:rFonts w:hint="eastAsia"/>
          <w:rtl/>
        </w:rPr>
        <w:t>של</w:t>
      </w:r>
      <w:r>
        <w:rPr>
          <w:rtl/>
        </w:rPr>
        <w:t xml:space="preserve"> 12 </w:t>
      </w:r>
      <w:r>
        <w:rPr>
          <w:rFonts w:hint="eastAsia"/>
          <w:rtl/>
        </w:rPr>
        <w:t>חודשים</w:t>
      </w:r>
      <w:r>
        <w:rPr>
          <w:rtl/>
        </w:rPr>
        <w:t xml:space="preserve"> </w:t>
      </w:r>
      <w:r>
        <w:rPr>
          <w:rFonts w:hint="eastAsia"/>
          <w:rtl/>
        </w:rPr>
        <w:t>לבל</w:t>
      </w:r>
      <w:r>
        <w:rPr>
          <w:rtl/>
        </w:rPr>
        <w:t xml:space="preserve"> </w:t>
      </w:r>
      <w:r>
        <w:rPr>
          <w:rFonts w:hint="eastAsia"/>
          <w:rtl/>
        </w:rPr>
        <w:t>יעבור</w:t>
      </w:r>
      <w:r>
        <w:rPr>
          <w:rtl/>
        </w:rPr>
        <w:t xml:space="preserve"> </w:t>
      </w:r>
      <w:r>
        <w:rPr>
          <w:rFonts w:hint="eastAsia"/>
          <w:rtl/>
        </w:rPr>
        <w:t>תוך</w:t>
      </w:r>
      <w:r>
        <w:rPr>
          <w:rtl/>
        </w:rPr>
        <w:t xml:space="preserve"> </w:t>
      </w:r>
      <w:r>
        <w:rPr>
          <w:rFonts w:hint="eastAsia"/>
          <w:rtl/>
        </w:rPr>
        <w:t>שלוש</w:t>
      </w:r>
      <w:r>
        <w:rPr>
          <w:rtl/>
        </w:rPr>
        <w:t xml:space="preserve"> </w:t>
      </w:r>
      <w:r>
        <w:rPr>
          <w:rFonts w:hint="eastAsia"/>
          <w:rtl/>
        </w:rPr>
        <w:t>שנים</w:t>
      </w:r>
      <w:r>
        <w:rPr>
          <w:rtl/>
        </w:rPr>
        <w:t xml:space="preserve"> </w:t>
      </w:r>
      <w:r>
        <w:rPr>
          <w:rFonts w:hint="eastAsia"/>
          <w:rtl/>
        </w:rPr>
        <w:t>על</w:t>
      </w:r>
      <w:r>
        <w:rPr>
          <w:rtl/>
        </w:rPr>
        <w:t xml:space="preserve"> </w:t>
      </w:r>
      <w:r>
        <w:rPr>
          <w:rFonts w:hint="eastAsia"/>
          <w:rtl/>
        </w:rPr>
        <w:t>אחת</w:t>
      </w:r>
      <w:r>
        <w:rPr>
          <w:rtl/>
        </w:rPr>
        <w:t xml:space="preserve"> </w:t>
      </w:r>
      <w:r>
        <w:rPr>
          <w:rFonts w:hint="eastAsia"/>
          <w:rtl/>
        </w:rPr>
        <w:t>העבירות</w:t>
      </w:r>
      <w:r>
        <w:rPr>
          <w:rtl/>
        </w:rPr>
        <w:t xml:space="preserve"> </w:t>
      </w:r>
      <w:r>
        <w:rPr>
          <w:rFonts w:hint="eastAsia"/>
          <w:rtl/>
        </w:rPr>
        <w:t>שבהן</w:t>
      </w:r>
      <w:r>
        <w:rPr>
          <w:rtl/>
        </w:rPr>
        <w:t xml:space="preserve"> </w:t>
      </w:r>
      <w:r>
        <w:rPr>
          <w:rFonts w:hint="eastAsia"/>
          <w:rtl/>
        </w:rPr>
        <w:t>הורשע</w:t>
      </w:r>
      <w:r>
        <w:rPr>
          <w:rtl/>
        </w:rPr>
        <w:t xml:space="preserve">, </w:t>
      </w:r>
      <w:r>
        <w:rPr>
          <w:rFonts w:hint="eastAsia"/>
          <w:rtl/>
        </w:rPr>
        <w:t>וקנס</w:t>
      </w:r>
      <w:r>
        <w:rPr>
          <w:rtl/>
        </w:rPr>
        <w:t xml:space="preserve"> </w:t>
      </w:r>
      <w:r>
        <w:rPr>
          <w:rFonts w:hint="eastAsia"/>
          <w:rtl/>
        </w:rPr>
        <w:t>כספי</w:t>
      </w:r>
      <w:r>
        <w:rPr>
          <w:rtl/>
        </w:rPr>
        <w:t xml:space="preserve"> </w:t>
      </w:r>
      <w:r>
        <w:rPr>
          <w:rFonts w:hint="eastAsia"/>
          <w:rtl/>
        </w:rPr>
        <w:t>בסך</w:t>
      </w:r>
      <w:r>
        <w:rPr>
          <w:rtl/>
        </w:rPr>
        <w:t xml:space="preserve"> </w:t>
      </w:r>
      <w:r>
        <w:rPr>
          <w:rFonts w:hint="eastAsia"/>
          <w:rtl/>
        </w:rPr>
        <w:t>של</w:t>
      </w:r>
      <w:r>
        <w:rPr>
          <w:rtl/>
        </w:rPr>
        <w:t xml:space="preserve"> 800,000 </w:t>
      </w:r>
      <w:r>
        <w:rPr>
          <w:rFonts w:hint="eastAsia"/>
          <w:rtl/>
        </w:rPr>
        <w:t>ש</w:t>
      </w:r>
      <w:r>
        <w:rPr>
          <w:rtl/>
        </w:rPr>
        <w:t>"</w:t>
      </w:r>
      <w:r>
        <w:rPr>
          <w:rFonts w:hint="eastAsia"/>
          <w:rtl/>
        </w:rPr>
        <w:t>ח</w:t>
      </w:r>
      <w:r>
        <w:rPr>
          <w:rtl/>
        </w:rPr>
        <w:t xml:space="preserve">; </w:t>
      </w:r>
      <w:r>
        <w:rPr>
          <w:rFonts w:hint="eastAsia"/>
          <w:rtl/>
        </w:rPr>
        <w:t>על</w:t>
      </w:r>
      <w:r>
        <w:rPr>
          <w:rtl/>
        </w:rPr>
        <w:t xml:space="preserve"> </w:t>
      </w:r>
      <w:r w:rsidRPr="00103A0A">
        <w:rPr>
          <w:rFonts w:ascii="Century" w:hAnsi="Century" w:cs="Miriam" w:hint="eastAsia"/>
          <w:b/>
          <w:spacing w:val="0"/>
          <w:szCs w:val="24"/>
          <w:rtl/>
        </w:rPr>
        <w:t>שטרום</w:t>
      </w:r>
      <w:r>
        <w:rPr>
          <w:rFonts w:ascii="Century" w:hAnsi="Century"/>
          <w:rtl/>
        </w:rPr>
        <w:t xml:space="preserve"> </w:t>
      </w:r>
      <w:r>
        <w:rPr>
          <w:rFonts w:ascii="Century" w:hAnsi="Century" w:hint="eastAsia"/>
          <w:rtl/>
        </w:rPr>
        <w:t>הוטל</w:t>
      </w:r>
      <w:r w:rsidRPr="00103A0A">
        <w:rPr>
          <w:rFonts w:ascii="Century" w:hAnsi="Century"/>
          <w:rtl/>
        </w:rPr>
        <w:t xml:space="preserve"> </w:t>
      </w:r>
      <w:r w:rsidRPr="00103A0A">
        <w:rPr>
          <w:rFonts w:ascii="Century" w:hAnsi="Century" w:hint="eastAsia"/>
          <w:rtl/>
        </w:rPr>
        <w:t>מאסר</w:t>
      </w:r>
      <w:r w:rsidRPr="00103A0A">
        <w:rPr>
          <w:rFonts w:ascii="Century" w:hAnsi="Century"/>
          <w:rtl/>
        </w:rPr>
        <w:t xml:space="preserve"> </w:t>
      </w:r>
      <w:r w:rsidRPr="00103A0A">
        <w:rPr>
          <w:rFonts w:ascii="Century" w:hAnsi="Century" w:hint="eastAsia"/>
          <w:rtl/>
        </w:rPr>
        <w:t>בפועל</w:t>
      </w:r>
      <w:r w:rsidRPr="00103A0A">
        <w:rPr>
          <w:rFonts w:ascii="Century" w:hAnsi="Century"/>
          <w:rtl/>
        </w:rPr>
        <w:t xml:space="preserve"> </w:t>
      </w:r>
      <w:r w:rsidRPr="00103A0A">
        <w:rPr>
          <w:rFonts w:ascii="Century" w:hAnsi="Century" w:hint="eastAsia"/>
          <w:rtl/>
        </w:rPr>
        <w:t>לתקופה</w:t>
      </w:r>
      <w:r w:rsidRPr="00103A0A">
        <w:rPr>
          <w:rFonts w:ascii="Century" w:hAnsi="Century"/>
          <w:rtl/>
        </w:rPr>
        <w:t xml:space="preserve"> </w:t>
      </w:r>
      <w:r w:rsidRPr="00103A0A">
        <w:rPr>
          <w:rFonts w:ascii="Century" w:hAnsi="Century" w:hint="eastAsia"/>
          <w:rtl/>
        </w:rPr>
        <w:t>של</w:t>
      </w:r>
      <w:r w:rsidRPr="00103A0A">
        <w:rPr>
          <w:rFonts w:ascii="Century" w:hAnsi="Century"/>
          <w:rtl/>
        </w:rPr>
        <w:t xml:space="preserve"> 12 </w:t>
      </w:r>
      <w:r w:rsidRPr="00103A0A">
        <w:rPr>
          <w:rFonts w:ascii="Century" w:hAnsi="Century" w:hint="eastAsia"/>
          <w:rtl/>
        </w:rPr>
        <w:t>חודשים</w:t>
      </w:r>
      <w:r>
        <w:rPr>
          <w:rFonts w:ascii="Century" w:hAnsi="Century"/>
          <w:rtl/>
        </w:rPr>
        <w:t>,</w:t>
      </w:r>
      <w:r w:rsidRPr="00103A0A">
        <w:rPr>
          <w:rFonts w:ascii="Century" w:hAnsi="Century"/>
          <w:rtl/>
        </w:rPr>
        <w:t xml:space="preserve"> </w:t>
      </w:r>
      <w:r w:rsidRPr="00103A0A">
        <w:rPr>
          <w:rFonts w:ascii="Century" w:hAnsi="Century" w:hint="eastAsia"/>
          <w:rtl/>
        </w:rPr>
        <w:t>מאסר</w:t>
      </w:r>
      <w:r w:rsidRPr="00103A0A">
        <w:rPr>
          <w:rFonts w:ascii="Century" w:hAnsi="Century"/>
          <w:rtl/>
        </w:rPr>
        <w:t xml:space="preserve"> </w:t>
      </w:r>
      <w:r w:rsidRPr="00103A0A">
        <w:rPr>
          <w:rFonts w:ascii="Century" w:hAnsi="Century" w:hint="eastAsia"/>
          <w:rtl/>
        </w:rPr>
        <w:t>על</w:t>
      </w:r>
      <w:r w:rsidRPr="00103A0A">
        <w:rPr>
          <w:rFonts w:ascii="Century" w:hAnsi="Century"/>
          <w:rtl/>
        </w:rPr>
        <w:t xml:space="preserve"> </w:t>
      </w:r>
      <w:r w:rsidRPr="00103A0A">
        <w:rPr>
          <w:rFonts w:ascii="Century" w:hAnsi="Century" w:hint="eastAsia"/>
          <w:rtl/>
        </w:rPr>
        <w:t>תנאי</w:t>
      </w:r>
      <w:r w:rsidRPr="00103A0A">
        <w:rPr>
          <w:rFonts w:ascii="Century" w:hAnsi="Century"/>
          <w:rtl/>
        </w:rPr>
        <w:t xml:space="preserve"> </w:t>
      </w:r>
      <w:r w:rsidRPr="00103A0A">
        <w:rPr>
          <w:rFonts w:ascii="Century" w:hAnsi="Century" w:hint="eastAsia"/>
          <w:rtl/>
        </w:rPr>
        <w:t>לתקופה</w:t>
      </w:r>
      <w:r w:rsidRPr="00103A0A">
        <w:rPr>
          <w:rFonts w:ascii="Century" w:hAnsi="Century"/>
          <w:rtl/>
        </w:rPr>
        <w:t xml:space="preserve"> </w:t>
      </w:r>
      <w:r w:rsidRPr="00103A0A">
        <w:rPr>
          <w:rFonts w:ascii="Century" w:hAnsi="Century" w:hint="eastAsia"/>
          <w:rtl/>
        </w:rPr>
        <w:t>של</w:t>
      </w:r>
      <w:r w:rsidRPr="00103A0A">
        <w:rPr>
          <w:rFonts w:ascii="Century" w:hAnsi="Century"/>
          <w:rtl/>
        </w:rPr>
        <w:t xml:space="preserve"> 12 </w:t>
      </w:r>
      <w:r w:rsidRPr="00103A0A">
        <w:rPr>
          <w:rFonts w:ascii="Century" w:hAnsi="Century" w:hint="eastAsia"/>
          <w:rtl/>
        </w:rPr>
        <w:t>חודשים</w:t>
      </w:r>
      <w:r w:rsidRPr="00103A0A">
        <w:rPr>
          <w:rFonts w:ascii="Century" w:hAnsi="Century"/>
          <w:rtl/>
        </w:rPr>
        <w:t xml:space="preserve"> </w:t>
      </w:r>
      <w:r w:rsidRPr="00103A0A">
        <w:rPr>
          <w:rFonts w:ascii="Century" w:hAnsi="Century" w:hint="eastAsia"/>
          <w:rtl/>
        </w:rPr>
        <w:t>לבל</w:t>
      </w:r>
      <w:r w:rsidRPr="00103A0A">
        <w:rPr>
          <w:rFonts w:ascii="Century" w:hAnsi="Century"/>
          <w:rtl/>
        </w:rPr>
        <w:t xml:space="preserve"> </w:t>
      </w:r>
      <w:r w:rsidRPr="00103A0A">
        <w:rPr>
          <w:rFonts w:ascii="Century" w:hAnsi="Century" w:hint="eastAsia"/>
          <w:rtl/>
        </w:rPr>
        <w:t>יעבור</w:t>
      </w:r>
      <w:r w:rsidRPr="00103A0A">
        <w:rPr>
          <w:rFonts w:ascii="Century" w:hAnsi="Century"/>
          <w:rtl/>
        </w:rPr>
        <w:t xml:space="preserve"> </w:t>
      </w:r>
      <w:r w:rsidRPr="00103A0A">
        <w:rPr>
          <w:rFonts w:ascii="Century" w:hAnsi="Century" w:hint="eastAsia"/>
          <w:rtl/>
        </w:rPr>
        <w:t>תוך</w:t>
      </w:r>
      <w:r w:rsidRPr="00103A0A">
        <w:rPr>
          <w:rFonts w:ascii="Century" w:hAnsi="Century"/>
          <w:rtl/>
        </w:rPr>
        <w:t xml:space="preserve"> </w:t>
      </w:r>
      <w:r w:rsidRPr="00103A0A">
        <w:rPr>
          <w:rFonts w:ascii="Century" w:hAnsi="Century" w:hint="eastAsia"/>
          <w:rtl/>
        </w:rPr>
        <w:t>שלוש</w:t>
      </w:r>
      <w:r w:rsidRPr="00103A0A">
        <w:rPr>
          <w:rFonts w:ascii="Century" w:hAnsi="Century"/>
          <w:rtl/>
        </w:rPr>
        <w:t xml:space="preserve"> </w:t>
      </w:r>
      <w:r w:rsidRPr="00103A0A">
        <w:rPr>
          <w:rFonts w:ascii="Century" w:hAnsi="Century" w:hint="eastAsia"/>
          <w:rtl/>
        </w:rPr>
        <w:t>שנים</w:t>
      </w:r>
      <w:r w:rsidRPr="00103A0A">
        <w:rPr>
          <w:rFonts w:ascii="Century" w:hAnsi="Century"/>
          <w:rtl/>
        </w:rPr>
        <w:t xml:space="preserve"> </w:t>
      </w:r>
      <w:r w:rsidRPr="00103A0A">
        <w:rPr>
          <w:rFonts w:ascii="Century" w:hAnsi="Century" w:hint="eastAsia"/>
          <w:rtl/>
        </w:rPr>
        <w:t>על</w:t>
      </w:r>
      <w:r w:rsidRPr="00103A0A">
        <w:rPr>
          <w:rFonts w:ascii="Century" w:hAnsi="Century"/>
          <w:rtl/>
        </w:rPr>
        <w:t xml:space="preserve"> </w:t>
      </w:r>
      <w:r w:rsidRPr="00103A0A">
        <w:rPr>
          <w:rFonts w:ascii="Century" w:hAnsi="Century" w:hint="eastAsia"/>
          <w:rtl/>
        </w:rPr>
        <w:t>אחת</w:t>
      </w:r>
      <w:r w:rsidRPr="00103A0A">
        <w:rPr>
          <w:rFonts w:ascii="Century" w:hAnsi="Century"/>
          <w:rtl/>
        </w:rPr>
        <w:t xml:space="preserve"> </w:t>
      </w:r>
      <w:r w:rsidRPr="00103A0A">
        <w:rPr>
          <w:rFonts w:ascii="Century" w:hAnsi="Century" w:hint="eastAsia"/>
          <w:rtl/>
        </w:rPr>
        <w:t>העבירות</w:t>
      </w:r>
      <w:r w:rsidRPr="00103A0A">
        <w:rPr>
          <w:rFonts w:ascii="Century" w:hAnsi="Century"/>
          <w:rtl/>
        </w:rPr>
        <w:t xml:space="preserve"> </w:t>
      </w:r>
      <w:r w:rsidRPr="00103A0A">
        <w:rPr>
          <w:rFonts w:ascii="Century" w:hAnsi="Century" w:hint="eastAsia"/>
          <w:rtl/>
        </w:rPr>
        <w:t>שבהן</w:t>
      </w:r>
      <w:r w:rsidRPr="00103A0A">
        <w:rPr>
          <w:rFonts w:ascii="Century" w:hAnsi="Century"/>
          <w:rtl/>
        </w:rPr>
        <w:t xml:space="preserve"> </w:t>
      </w:r>
      <w:r w:rsidRPr="00103A0A">
        <w:rPr>
          <w:rFonts w:ascii="Century" w:hAnsi="Century" w:hint="eastAsia"/>
          <w:rtl/>
        </w:rPr>
        <w:t>הורשע</w:t>
      </w:r>
      <w:r>
        <w:rPr>
          <w:rFonts w:ascii="Century" w:hAnsi="Century"/>
          <w:rtl/>
        </w:rPr>
        <w:t>,</w:t>
      </w:r>
      <w:r w:rsidRPr="00103A0A">
        <w:rPr>
          <w:rFonts w:ascii="Century" w:hAnsi="Century"/>
          <w:rtl/>
        </w:rPr>
        <w:t xml:space="preserve"> </w:t>
      </w:r>
      <w:r>
        <w:rPr>
          <w:rFonts w:ascii="Century" w:hAnsi="Century" w:hint="eastAsia"/>
          <w:rtl/>
        </w:rPr>
        <w:t>ו</w:t>
      </w:r>
      <w:r w:rsidRPr="00103A0A">
        <w:rPr>
          <w:rFonts w:ascii="Century" w:hAnsi="Century" w:hint="eastAsia"/>
          <w:rtl/>
        </w:rPr>
        <w:t>קנס</w:t>
      </w:r>
      <w:r w:rsidRPr="00103A0A">
        <w:rPr>
          <w:rFonts w:ascii="Century" w:hAnsi="Century"/>
          <w:rtl/>
        </w:rPr>
        <w:t xml:space="preserve"> </w:t>
      </w:r>
      <w:r w:rsidRPr="00103A0A">
        <w:rPr>
          <w:rFonts w:ascii="Century" w:hAnsi="Century" w:hint="eastAsia"/>
          <w:rtl/>
        </w:rPr>
        <w:t>כספי</w:t>
      </w:r>
      <w:r w:rsidRPr="00103A0A">
        <w:rPr>
          <w:rFonts w:ascii="Century" w:hAnsi="Century"/>
          <w:rtl/>
        </w:rPr>
        <w:t xml:space="preserve"> </w:t>
      </w:r>
      <w:r w:rsidRPr="00103A0A">
        <w:rPr>
          <w:rFonts w:ascii="Century" w:hAnsi="Century" w:hint="eastAsia"/>
          <w:rtl/>
        </w:rPr>
        <w:t>בסך</w:t>
      </w:r>
      <w:r w:rsidRPr="00103A0A">
        <w:rPr>
          <w:rFonts w:ascii="Century" w:hAnsi="Century"/>
          <w:rtl/>
        </w:rPr>
        <w:t xml:space="preserve"> </w:t>
      </w:r>
      <w:r w:rsidRPr="00103A0A">
        <w:rPr>
          <w:rFonts w:ascii="Century" w:hAnsi="Century" w:hint="eastAsia"/>
          <w:rtl/>
        </w:rPr>
        <w:t>של</w:t>
      </w:r>
      <w:r w:rsidRPr="00103A0A">
        <w:rPr>
          <w:rFonts w:ascii="Century" w:hAnsi="Century"/>
          <w:rtl/>
        </w:rPr>
        <w:t xml:space="preserve"> 500,000 </w:t>
      </w:r>
      <w:r w:rsidRPr="00103A0A">
        <w:rPr>
          <w:rFonts w:ascii="Century" w:hAnsi="Century" w:hint="eastAsia"/>
          <w:rtl/>
        </w:rPr>
        <w:t>ש</w:t>
      </w:r>
      <w:r w:rsidRPr="00103A0A">
        <w:rPr>
          <w:rFonts w:ascii="Century" w:hAnsi="Century"/>
          <w:rtl/>
        </w:rPr>
        <w:t>"</w:t>
      </w:r>
      <w:r w:rsidRPr="00103A0A">
        <w:rPr>
          <w:rFonts w:ascii="Century" w:hAnsi="Century" w:hint="eastAsia"/>
          <w:rtl/>
        </w:rPr>
        <w:t>ח</w:t>
      </w:r>
      <w:r>
        <w:rPr>
          <w:rFonts w:ascii="Century" w:hAnsi="Century"/>
          <w:rtl/>
        </w:rPr>
        <w:t xml:space="preserve">; </w:t>
      </w:r>
      <w:r w:rsidRPr="00B375D3">
        <w:rPr>
          <w:rFonts w:ascii="Century" w:hAnsi="Century" w:hint="eastAsia"/>
          <w:rtl/>
        </w:rPr>
        <w:t>על</w:t>
      </w:r>
      <w:r w:rsidRPr="00B375D3">
        <w:rPr>
          <w:rFonts w:ascii="Century" w:hAnsi="Century"/>
          <w:rtl/>
        </w:rPr>
        <w:t xml:space="preserve"> </w:t>
      </w:r>
      <w:r w:rsidRPr="00B375D3">
        <w:rPr>
          <w:rFonts w:ascii="Century" w:hAnsi="Century" w:cs="Miriam" w:hint="eastAsia"/>
          <w:b/>
          <w:spacing w:val="0"/>
          <w:szCs w:val="24"/>
          <w:rtl/>
        </w:rPr>
        <w:t>החברה</w:t>
      </w:r>
      <w:r>
        <w:rPr>
          <w:rFonts w:ascii="Century" w:hAnsi="Century"/>
          <w:rtl/>
        </w:rPr>
        <w:t xml:space="preserve"> </w:t>
      </w:r>
      <w:r>
        <w:rPr>
          <w:rFonts w:ascii="Century" w:hAnsi="Century" w:hint="eastAsia"/>
          <w:rtl/>
        </w:rPr>
        <w:t>הוטל</w:t>
      </w:r>
      <w:r w:rsidRPr="00B375D3">
        <w:rPr>
          <w:rFonts w:ascii="Century" w:hAnsi="Century"/>
          <w:rtl/>
        </w:rPr>
        <w:t xml:space="preserve"> </w:t>
      </w:r>
      <w:r w:rsidRPr="00B375D3">
        <w:rPr>
          <w:rFonts w:ascii="Century" w:hAnsi="Century" w:hint="eastAsia"/>
          <w:rtl/>
        </w:rPr>
        <w:t>קנס</w:t>
      </w:r>
      <w:r w:rsidRPr="00B375D3">
        <w:rPr>
          <w:rFonts w:ascii="Century" w:hAnsi="Century"/>
          <w:rtl/>
        </w:rPr>
        <w:t xml:space="preserve"> </w:t>
      </w:r>
      <w:r w:rsidRPr="00B375D3">
        <w:rPr>
          <w:rFonts w:ascii="Century" w:hAnsi="Century" w:hint="eastAsia"/>
          <w:rtl/>
        </w:rPr>
        <w:t>כספי</w:t>
      </w:r>
      <w:r w:rsidRPr="00B375D3">
        <w:rPr>
          <w:rFonts w:ascii="Century" w:hAnsi="Century"/>
          <w:rtl/>
        </w:rPr>
        <w:t xml:space="preserve"> </w:t>
      </w:r>
      <w:r w:rsidRPr="00B375D3">
        <w:rPr>
          <w:rFonts w:ascii="Century" w:hAnsi="Century" w:hint="eastAsia"/>
          <w:rtl/>
        </w:rPr>
        <w:t>בסך</w:t>
      </w:r>
      <w:r w:rsidRPr="00B375D3">
        <w:rPr>
          <w:rFonts w:ascii="Century" w:hAnsi="Century"/>
          <w:rtl/>
        </w:rPr>
        <w:t xml:space="preserve"> </w:t>
      </w:r>
      <w:r w:rsidRPr="00B375D3">
        <w:rPr>
          <w:rFonts w:ascii="Century" w:hAnsi="Century" w:hint="eastAsia"/>
          <w:rtl/>
        </w:rPr>
        <w:t>של</w:t>
      </w:r>
      <w:r w:rsidRPr="00B375D3">
        <w:rPr>
          <w:rFonts w:ascii="Century" w:hAnsi="Century"/>
          <w:rtl/>
        </w:rPr>
        <w:t xml:space="preserve"> 250,000 </w:t>
      </w:r>
      <w:r w:rsidRPr="00B375D3">
        <w:rPr>
          <w:rFonts w:ascii="Century" w:hAnsi="Century" w:hint="eastAsia"/>
          <w:rtl/>
        </w:rPr>
        <w:t>ש</w:t>
      </w:r>
      <w:r w:rsidRPr="00B375D3">
        <w:rPr>
          <w:rFonts w:ascii="Century" w:hAnsi="Century"/>
          <w:rtl/>
        </w:rPr>
        <w:t>"</w:t>
      </w:r>
      <w:r w:rsidRPr="00B375D3">
        <w:rPr>
          <w:rFonts w:ascii="Century" w:hAnsi="Century" w:hint="eastAsia"/>
          <w:rtl/>
        </w:rPr>
        <w:t>ח</w:t>
      </w:r>
      <w:r w:rsidRPr="00B375D3">
        <w:rPr>
          <w:rFonts w:ascii="Century" w:hAnsi="Century"/>
          <w:rtl/>
        </w:rPr>
        <w:t>.</w:t>
      </w:r>
      <w:r>
        <w:rPr>
          <w:rFonts w:ascii="Century" w:hAnsi="Century"/>
          <w:rtl/>
        </w:rPr>
        <w:t xml:space="preserve"> </w:t>
      </w:r>
    </w:p>
    <w:p w:rsidR="00983308" w:rsidRDefault="00983308" w:rsidP="000F2772">
      <w:pPr>
        <w:pStyle w:val="Ruller4"/>
        <w:numPr>
          <w:ilvl w:val="0"/>
          <w:numId w:val="0"/>
        </w:numPr>
        <w:rPr>
          <w:rFonts w:ascii="Century" w:hAnsi="Century"/>
          <w:rtl/>
        </w:rPr>
      </w:pPr>
    </w:p>
    <w:p w:rsidR="00983308" w:rsidRDefault="00983308" w:rsidP="000F2772">
      <w:pPr>
        <w:pStyle w:val="Ruller4"/>
        <w:numPr>
          <w:ilvl w:val="0"/>
          <w:numId w:val="0"/>
        </w:numPr>
        <w:rPr>
          <w:rtl/>
        </w:rPr>
      </w:pPr>
      <w:r>
        <w:rPr>
          <w:rFonts w:ascii="Century" w:hAnsi="Century"/>
          <w:rtl/>
        </w:rPr>
        <w:tab/>
      </w:r>
      <w:r>
        <w:rPr>
          <w:rFonts w:ascii="Century" w:hAnsi="Century" w:hint="eastAsia"/>
          <w:rtl/>
        </w:rPr>
        <w:t>מכאן</w:t>
      </w:r>
      <w:r>
        <w:rPr>
          <w:rFonts w:ascii="Century" w:hAnsi="Century"/>
          <w:rtl/>
        </w:rPr>
        <w:t xml:space="preserve"> </w:t>
      </w:r>
      <w:r>
        <w:rPr>
          <w:rFonts w:ascii="Century" w:hAnsi="Century" w:hint="eastAsia"/>
          <w:rtl/>
        </w:rPr>
        <w:t>הערעורים</w:t>
      </w:r>
      <w:r>
        <w:rPr>
          <w:rFonts w:ascii="Century" w:hAnsi="Century"/>
          <w:rtl/>
        </w:rPr>
        <w:t xml:space="preserve"> </w:t>
      </w:r>
      <w:r>
        <w:rPr>
          <w:rFonts w:ascii="Century" w:hAnsi="Century" w:hint="eastAsia"/>
          <w:rtl/>
        </w:rPr>
        <w:t>שלפנינו</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חומרת</w:t>
      </w:r>
      <w:r>
        <w:rPr>
          <w:rFonts w:ascii="Century" w:hAnsi="Century"/>
          <w:rtl/>
        </w:rPr>
        <w:t xml:space="preserve"> </w:t>
      </w:r>
      <w:r>
        <w:rPr>
          <w:rFonts w:ascii="Century" w:hAnsi="Century" w:hint="eastAsia"/>
          <w:rtl/>
        </w:rPr>
        <w:t>העונשים</w:t>
      </w:r>
      <w:r>
        <w:rPr>
          <w:rFonts w:ascii="Century" w:hAnsi="Century"/>
          <w:rtl/>
        </w:rPr>
        <w:t xml:space="preserve"> </w:t>
      </w:r>
      <w:r>
        <w:rPr>
          <w:rFonts w:ascii="Century" w:hAnsi="Century" w:hint="eastAsia"/>
          <w:rtl/>
        </w:rPr>
        <w:t>מזה</w:t>
      </w:r>
      <w:r>
        <w:rPr>
          <w:rFonts w:ascii="Century" w:hAnsi="Century"/>
          <w:rtl/>
        </w:rPr>
        <w:t xml:space="preserve"> </w:t>
      </w:r>
      <w:r>
        <w:rPr>
          <w:rFonts w:ascii="Century" w:hAnsi="Century" w:hint="eastAsia"/>
          <w:rtl/>
        </w:rPr>
        <w:t>ועל</w:t>
      </w:r>
      <w:r>
        <w:rPr>
          <w:rFonts w:ascii="Century" w:hAnsi="Century"/>
          <w:rtl/>
        </w:rPr>
        <w:t xml:space="preserve"> </w:t>
      </w:r>
      <w:r>
        <w:rPr>
          <w:rFonts w:ascii="Century" w:hAnsi="Century" w:hint="eastAsia"/>
          <w:rtl/>
        </w:rPr>
        <w:t>קולת</w:t>
      </w:r>
      <w:r>
        <w:rPr>
          <w:rFonts w:ascii="Century" w:hAnsi="Century"/>
          <w:rtl/>
        </w:rPr>
        <w:t xml:space="preserve"> </w:t>
      </w:r>
      <w:r>
        <w:rPr>
          <w:rFonts w:ascii="Century" w:hAnsi="Century" w:hint="eastAsia"/>
          <w:rtl/>
        </w:rPr>
        <w:t>עונש</w:t>
      </w:r>
      <w:r>
        <w:rPr>
          <w:rFonts w:ascii="Century" w:hAnsi="Century"/>
          <w:rtl/>
        </w:rPr>
        <w:t xml:space="preserve"> </w:t>
      </w:r>
      <w:r>
        <w:rPr>
          <w:rFonts w:ascii="Century" w:hAnsi="Century" w:hint="eastAsia"/>
          <w:rtl/>
        </w:rPr>
        <w:t>המאסר</w:t>
      </w:r>
      <w:r>
        <w:rPr>
          <w:rFonts w:ascii="Century" w:hAnsi="Century"/>
          <w:rtl/>
        </w:rPr>
        <w:t xml:space="preserve"> </w:t>
      </w:r>
      <w:r>
        <w:rPr>
          <w:rFonts w:ascii="Century" w:hAnsi="Century" w:hint="eastAsia"/>
          <w:rtl/>
        </w:rPr>
        <w:t>בפועל</w:t>
      </w:r>
      <w:r>
        <w:rPr>
          <w:rFonts w:ascii="Century" w:hAnsi="Century"/>
          <w:rtl/>
        </w:rPr>
        <w:t xml:space="preserve"> </w:t>
      </w:r>
      <w:r>
        <w:rPr>
          <w:rFonts w:ascii="Century" w:hAnsi="Century" w:hint="eastAsia"/>
          <w:rtl/>
        </w:rPr>
        <w:t>שנגזר</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דנקנר</w:t>
      </w:r>
      <w:r>
        <w:rPr>
          <w:rFonts w:ascii="Century" w:hAnsi="Century"/>
          <w:rtl/>
        </w:rPr>
        <w:t xml:space="preserve"> </w:t>
      </w:r>
      <w:r>
        <w:rPr>
          <w:rFonts w:ascii="Century" w:hAnsi="Century" w:hint="eastAsia"/>
          <w:rtl/>
        </w:rPr>
        <w:t>ושטרום</w:t>
      </w:r>
      <w:r>
        <w:rPr>
          <w:rFonts w:ascii="Century" w:hAnsi="Century"/>
          <w:rtl/>
        </w:rPr>
        <w:t xml:space="preserve">, </w:t>
      </w:r>
      <w:r>
        <w:rPr>
          <w:rFonts w:ascii="Century" w:hAnsi="Century" w:hint="eastAsia"/>
          <w:rtl/>
        </w:rPr>
        <w:t>מזה</w:t>
      </w:r>
      <w:r>
        <w:rPr>
          <w:rFonts w:ascii="Century" w:hAnsi="Century"/>
          <w:rtl/>
        </w:rPr>
        <w:t xml:space="preserve">. </w:t>
      </w:r>
      <w:r>
        <w:rPr>
          <w:rFonts w:ascii="Century" w:hAnsi="Century" w:hint="eastAsia"/>
          <w:rtl/>
        </w:rPr>
        <w:t>יצוין</w:t>
      </w:r>
      <w:r>
        <w:rPr>
          <w:rFonts w:ascii="Century" w:hAnsi="Century"/>
          <w:rtl/>
        </w:rPr>
        <w:t xml:space="preserve"> </w:t>
      </w:r>
      <w:r>
        <w:rPr>
          <w:rFonts w:ascii="Century" w:hAnsi="Century" w:hint="eastAsia"/>
          <w:rtl/>
        </w:rPr>
        <w:t>כי</w:t>
      </w:r>
      <w:r>
        <w:rPr>
          <w:rFonts w:ascii="Century" w:hAnsi="Century"/>
          <w:rtl/>
        </w:rPr>
        <w:t xml:space="preserve"> </w:t>
      </w:r>
      <w:r>
        <w:rPr>
          <w:rFonts w:ascii="Century" w:hAnsi="Century" w:hint="eastAsia"/>
          <w:rtl/>
        </w:rPr>
        <w:t>ניתן</w:t>
      </w:r>
      <w:r>
        <w:rPr>
          <w:rFonts w:ascii="Century" w:hAnsi="Century"/>
          <w:rtl/>
        </w:rPr>
        <w:t xml:space="preserve"> </w:t>
      </w:r>
      <w:r>
        <w:rPr>
          <w:rFonts w:ascii="Century" w:hAnsi="Century" w:hint="eastAsia"/>
          <w:rtl/>
        </w:rPr>
        <w:t>עיכוב</w:t>
      </w:r>
      <w:r>
        <w:rPr>
          <w:rFonts w:ascii="Century" w:hAnsi="Century"/>
          <w:rtl/>
        </w:rPr>
        <w:t xml:space="preserve"> </w:t>
      </w:r>
      <w:r>
        <w:rPr>
          <w:rFonts w:ascii="Century" w:hAnsi="Century" w:hint="eastAsia"/>
          <w:rtl/>
        </w:rPr>
        <w:t>ביצוע</w:t>
      </w:r>
      <w:r>
        <w:rPr>
          <w:rFonts w:ascii="Century" w:hAnsi="Century"/>
          <w:rtl/>
        </w:rPr>
        <w:t xml:space="preserve"> </w:t>
      </w:r>
      <w:r>
        <w:rPr>
          <w:rFonts w:ascii="Century" w:hAnsi="Century" w:hint="eastAsia"/>
          <w:rtl/>
        </w:rPr>
        <w:t>עונש</w:t>
      </w:r>
      <w:r>
        <w:rPr>
          <w:rFonts w:ascii="Century" w:hAnsi="Century"/>
          <w:rtl/>
        </w:rPr>
        <w:t xml:space="preserve"> </w:t>
      </w:r>
      <w:r>
        <w:rPr>
          <w:rFonts w:ascii="Century" w:hAnsi="Century" w:hint="eastAsia"/>
          <w:rtl/>
        </w:rPr>
        <w:t>המאסר</w:t>
      </w:r>
      <w:r>
        <w:rPr>
          <w:rFonts w:ascii="Century" w:hAnsi="Century"/>
          <w:rtl/>
        </w:rPr>
        <w:t xml:space="preserve"> </w:t>
      </w:r>
      <w:r>
        <w:rPr>
          <w:rFonts w:ascii="Century" w:hAnsi="Century" w:hint="eastAsia"/>
          <w:rtl/>
        </w:rPr>
        <w:t>שהוטל</w:t>
      </w:r>
      <w:r>
        <w:rPr>
          <w:rFonts w:ascii="Century" w:hAnsi="Century"/>
          <w:rtl/>
        </w:rPr>
        <w:t xml:space="preserve"> </w:t>
      </w:r>
      <w:r>
        <w:rPr>
          <w:rFonts w:ascii="Century" w:hAnsi="Century" w:hint="eastAsia"/>
          <w:rtl/>
        </w:rPr>
        <w:t>על</w:t>
      </w:r>
      <w:r>
        <w:rPr>
          <w:rFonts w:ascii="Century" w:hAnsi="Century"/>
          <w:rtl/>
        </w:rPr>
        <w:t xml:space="preserve"> </w:t>
      </w:r>
      <w:r>
        <w:rPr>
          <w:rFonts w:ascii="Century" w:hAnsi="Century" w:hint="eastAsia"/>
          <w:rtl/>
        </w:rPr>
        <w:t>שטרום</w:t>
      </w:r>
      <w:r>
        <w:rPr>
          <w:rFonts w:ascii="Century" w:hAnsi="Century"/>
          <w:rtl/>
        </w:rPr>
        <w:t xml:space="preserve"> (</w:t>
      </w:r>
      <w:r>
        <w:rPr>
          <w:rFonts w:ascii="Century" w:hAnsi="Century" w:hint="eastAsia"/>
          <w:rtl/>
        </w:rPr>
        <w:t>בע</w:t>
      </w:r>
      <w:r>
        <w:rPr>
          <w:rFonts w:ascii="Century" w:hAnsi="Century"/>
          <w:rtl/>
        </w:rPr>
        <w:t>"</w:t>
      </w:r>
      <w:r>
        <w:rPr>
          <w:rFonts w:ascii="Century" w:hAnsi="Century" w:hint="eastAsia"/>
          <w:rtl/>
        </w:rPr>
        <w:t>פ</w:t>
      </w:r>
      <w:r>
        <w:rPr>
          <w:rFonts w:ascii="Century" w:hAnsi="Century"/>
          <w:rtl/>
        </w:rPr>
        <w:t xml:space="preserve"> 700/17, </w:t>
      </w:r>
      <w:r>
        <w:rPr>
          <w:rFonts w:ascii="Century" w:hAnsi="Century" w:hint="eastAsia"/>
          <w:rtl/>
        </w:rPr>
        <w:t>השופטת</w:t>
      </w:r>
      <w:r>
        <w:rPr>
          <w:rFonts w:ascii="Century" w:hAnsi="Century"/>
          <w:rtl/>
        </w:rPr>
        <w:t xml:space="preserve"> </w:t>
      </w:r>
      <w:r w:rsidRPr="001215A7">
        <w:rPr>
          <w:rFonts w:ascii="Century" w:hAnsi="Century" w:cs="Miriam" w:hint="eastAsia"/>
          <w:b/>
          <w:spacing w:val="0"/>
          <w:sz w:val="22"/>
          <w:szCs w:val="24"/>
          <w:rtl/>
        </w:rPr>
        <w:t>ד</w:t>
      </w:r>
      <w:r w:rsidRPr="001215A7">
        <w:rPr>
          <w:rFonts w:ascii="Century" w:hAnsi="Century" w:cs="Miriam"/>
          <w:b/>
          <w:spacing w:val="0"/>
          <w:sz w:val="22"/>
          <w:szCs w:val="24"/>
          <w:rtl/>
        </w:rPr>
        <w:t xml:space="preserve">' </w:t>
      </w:r>
      <w:r w:rsidRPr="001215A7">
        <w:rPr>
          <w:rFonts w:ascii="Century" w:hAnsi="Century" w:cs="Miriam" w:hint="eastAsia"/>
          <w:b/>
          <w:spacing w:val="0"/>
          <w:sz w:val="22"/>
          <w:szCs w:val="24"/>
          <w:rtl/>
        </w:rPr>
        <w:t>ברק</w:t>
      </w:r>
      <w:r w:rsidRPr="001215A7">
        <w:rPr>
          <w:rFonts w:ascii="Century" w:hAnsi="Century" w:cs="Miriam"/>
          <w:b/>
          <w:spacing w:val="0"/>
          <w:sz w:val="22"/>
          <w:szCs w:val="24"/>
          <w:rtl/>
        </w:rPr>
        <w:t>-</w:t>
      </w:r>
      <w:r w:rsidRPr="001215A7">
        <w:rPr>
          <w:rFonts w:ascii="Century" w:hAnsi="Century" w:cs="Miriam" w:hint="eastAsia"/>
          <w:b/>
          <w:spacing w:val="0"/>
          <w:sz w:val="22"/>
          <w:szCs w:val="24"/>
          <w:rtl/>
        </w:rPr>
        <w:t>ארז</w:t>
      </w:r>
      <w:r>
        <w:rPr>
          <w:rFonts w:ascii="Century" w:hAnsi="Century"/>
          <w:rtl/>
        </w:rPr>
        <w:t xml:space="preserve"> </w:t>
      </w:r>
      <w:r>
        <w:rPr>
          <w:rFonts w:ascii="Century" w:hAnsi="Century" w:hint="eastAsia"/>
          <w:rtl/>
        </w:rPr>
        <w:t>ביום</w:t>
      </w:r>
      <w:r>
        <w:rPr>
          <w:rFonts w:ascii="Century" w:hAnsi="Century"/>
          <w:rtl/>
        </w:rPr>
        <w:t xml:space="preserve"> 11.1.2017) </w:t>
      </w:r>
      <w:r>
        <w:rPr>
          <w:rFonts w:ascii="Century" w:hAnsi="Century" w:hint="eastAsia"/>
          <w:rtl/>
        </w:rPr>
        <w:t>ועל</w:t>
      </w:r>
      <w:r>
        <w:rPr>
          <w:rFonts w:ascii="Century" w:hAnsi="Century"/>
          <w:rtl/>
        </w:rPr>
        <w:t xml:space="preserve"> </w:t>
      </w:r>
      <w:r>
        <w:rPr>
          <w:rFonts w:ascii="Century" w:hAnsi="Century" w:hint="eastAsia"/>
          <w:rtl/>
        </w:rPr>
        <w:t>דנקנר</w:t>
      </w:r>
      <w:r>
        <w:rPr>
          <w:rFonts w:ascii="Century" w:hAnsi="Century"/>
          <w:rtl/>
        </w:rPr>
        <w:t xml:space="preserve"> </w:t>
      </w:r>
      <w:r>
        <w:rPr>
          <w:rtl/>
        </w:rPr>
        <w:t>(</w:t>
      </w:r>
      <w:r>
        <w:rPr>
          <w:rFonts w:hint="eastAsia"/>
          <w:rtl/>
        </w:rPr>
        <w:t>בע</w:t>
      </w:r>
      <w:r>
        <w:rPr>
          <w:rtl/>
        </w:rPr>
        <w:t>"</w:t>
      </w:r>
      <w:r>
        <w:rPr>
          <w:rFonts w:hint="eastAsia"/>
          <w:rtl/>
        </w:rPr>
        <w:t>פ</w:t>
      </w:r>
      <w:r>
        <w:rPr>
          <w:rtl/>
        </w:rPr>
        <w:t xml:space="preserve"> 220/17, </w:t>
      </w:r>
      <w:r>
        <w:rPr>
          <w:rFonts w:hint="eastAsia"/>
          <w:rtl/>
        </w:rPr>
        <w:t>השופט</w:t>
      </w:r>
      <w:r>
        <w:rPr>
          <w:rtl/>
        </w:rPr>
        <w:t xml:space="preserve"> </w:t>
      </w:r>
      <w:r w:rsidRPr="001215A7">
        <w:rPr>
          <w:rFonts w:ascii="Century" w:hAnsi="Century" w:cs="Miriam" w:hint="eastAsia"/>
          <w:b/>
          <w:spacing w:val="0"/>
          <w:sz w:val="22"/>
          <w:szCs w:val="24"/>
          <w:rtl/>
        </w:rPr>
        <w:t>י</w:t>
      </w:r>
      <w:r w:rsidRPr="001215A7">
        <w:rPr>
          <w:rFonts w:ascii="Century" w:hAnsi="Century" w:cs="Miriam"/>
          <w:b/>
          <w:spacing w:val="0"/>
          <w:sz w:val="22"/>
          <w:szCs w:val="24"/>
          <w:rtl/>
        </w:rPr>
        <w:t xml:space="preserve">' </w:t>
      </w:r>
      <w:r w:rsidRPr="001215A7">
        <w:rPr>
          <w:rFonts w:ascii="Century" w:hAnsi="Century" w:cs="Miriam" w:hint="eastAsia"/>
          <w:b/>
          <w:spacing w:val="0"/>
          <w:sz w:val="22"/>
          <w:szCs w:val="24"/>
          <w:rtl/>
        </w:rPr>
        <w:t>דנציגר</w:t>
      </w:r>
      <w:r w:rsidRPr="001215A7">
        <w:rPr>
          <w:rtl/>
        </w:rPr>
        <w:t xml:space="preserve"> </w:t>
      </w:r>
      <w:r>
        <w:rPr>
          <w:rFonts w:hint="eastAsia"/>
          <w:rtl/>
        </w:rPr>
        <w:t>ביום</w:t>
      </w:r>
      <w:r>
        <w:rPr>
          <w:rtl/>
        </w:rPr>
        <w:t xml:space="preserve"> 9.1.2017) </w:t>
      </w:r>
      <w:r>
        <w:rPr>
          <w:rFonts w:hint="eastAsia"/>
          <w:rtl/>
        </w:rPr>
        <w:t>עד</w:t>
      </w:r>
      <w:r>
        <w:rPr>
          <w:rtl/>
        </w:rPr>
        <w:t xml:space="preserve"> </w:t>
      </w:r>
      <w:r>
        <w:rPr>
          <w:rFonts w:hint="eastAsia"/>
          <w:rtl/>
        </w:rPr>
        <w:t>להכרעה</w:t>
      </w:r>
      <w:r>
        <w:rPr>
          <w:rtl/>
        </w:rPr>
        <w:t xml:space="preserve"> </w:t>
      </w:r>
      <w:r>
        <w:rPr>
          <w:rFonts w:hint="eastAsia"/>
          <w:rtl/>
        </w:rPr>
        <w:t>בערעורם</w:t>
      </w:r>
      <w:r>
        <w:rPr>
          <w:rtl/>
        </w:rPr>
        <w:t xml:space="preserve">. </w:t>
      </w:r>
    </w:p>
    <w:p w:rsidR="00983308" w:rsidRPr="001215A7" w:rsidRDefault="00983308" w:rsidP="000F2772">
      <w:pPr>
        <w:pStyle w:val="Ruller41"/>
        <w:rPr>
          <w:rtl/>
        </w:rPr>
      </w:pPr>
    </w:p>
    <w:p w:rsidR="00983308" w:rsidRPr="009F2DB9" w:rsidRDefault="00983308" w:rsidP="00E917C3">
      <w:pPr>
        <w:pStyle w:val="Title"/>
      </w:pPr>
      <w:bookmarkStart w:id="31" w:name="_Toc523131273"/>
      <w:r>
        <w:rPr>
          <w:rFonts w:hint="eastAsia"/>
          <w:rtl/>
        </w:rPr>
        <w:t>ע</w:t>
      </w:r>
      <w:r>
        <w:rPr>
          <w:rtl/>
        </w:rPr>
        <w:t>"</w:t>
      </w:r>
      <w:r>
        <w:rPr>
          <w:rFonts w:hint="eastAsia"/>
          <w:rtl/>
        </w:rPr>
        <w:t>פ</w:t>
      </w:r>
      <w:r>
        <w:rPr>
          <w:rtl/>
        </w:rPr>
        <w:t xml:space="preserve"> 220/17 – </w:t>
      </w:r>
      <w:r w:rsidRPr="00E917C3">
        <w:rPr>
          <w:rStyle w:val="TitleChar1"/>
          <w:rFonts w:hint="eastAsia"/>
          <w:sz w:val="22"/>
          <w:rtl/>
        </w:rPr>
        <w:t>ערעורו</w:t>
      </w:r>
      <w:r w:rsidRPr="00E917C3">
        <w:rPr>
          <w:rStyle w:val="TitleChar1"/>
          <w:sz w:val="22"/>
          <w:rtl/>
        </w:rPr>
        <w:t xml:space="preserve"> </w:t>
      </w:r>
      <w:r w:rsidRPr="00E917C3">
        <w:rPr>
          <w:rStyle w:val="TitleChar1"/>
          <w:rFonts w:hint="eastAsia"/>
          <w:sz w:val="22"/>
          <w:rtl/>
        </w:rPr>
        <w:t>של</w:t>
      </w:r>
      <w:r w:rsidRPr="00E917C3">
        <w:rPr>
          <w:rStyle w:val="TitleChar1"/>
          <w:sz w:val="22"/>
          <w:rtl/>
        </w:rPr>
        <w:t xml:space="preserve"> </w:t>
      </w:r>
      <w:r w:rsidRPr="00E917C3">
        <w:rPr>
          <w:rStyle w:val="TitleChar1"/>
          <w:rFonts w:hint="eastAsia"/>
          <w:sz w:val="22"/>
          <w:rtl/>
        </w:rPr>
        <w:t>דנקנר</w:t>
      </w:r>
      <w:bookmarkEnd w:id="31"/>
    </w:p>
    <w:p w:rsidR="00983308" w:rsidRDefault="00983308" w:rsidP="000F2772">
      <w:pPr>
        <w:pStyle w:val="Ruller4"/>
      </w:pPr>
      <w:r>
        <w:rPr>
          <w:rFonts w:hint="eastAsia"/>
          <w:rtl/>
        </w:rPr>
        <w:t>לטענת</w:t>
      </w:r>
      <w:r>
        <w:rPr>
          <w:rtl/>
        </w:rPr>
        <w:t xml:space="preserve"> </w:t>
      </w:r>
      <w:r>
        <w:rPr>
          <w:rFonts w:hint="eastAsia"/>
          <w:rtl/>
        </w:rPr>
        <w:t>דנקנר</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תעמוד</w:t>
      </w:r>
      <w:r>
        <w:rPr>
          <w:rtl/>
        </w:rPr>
        <w:t xml:space="preserve"> </w:t>
      </w:r>
      <w:r>
        <w:rPr>
          <w:rFonts w:hint="eastAsia"/>
          <w:rtl/>
        </w:rPr>
        <w:t>בעינה</w:t>
      </w:r>
      <w:r>
        <w:rPr>
          <w:rtl/>
        </w:rPr>
        <w:t xml:space="preserve">, </w:t>
      </w:r>
      <w:r>
        <w:rPr>
          <w:rFonts w:hint="eastAsia"/>
          <w:rtl/>
        </w:rPr>
        <w:t>העונש</w:t>
      </w:r>
      <w:r>
        <w:rPr>
          <w:rtl/>
        </w:rPr>
        <w:t xml:space="preserve"> </w:t>
      </w:r>
      <w:r>
        <w:rPr>
          <w:rFonts w:hint="eastAsia"/>
          <w:rtl/>
        </w:rPr>
        <w:t>שהושת</w:t>
      </w:r>
      <w:r>
        <w:rPr>
          <w:rtl/>
        </w:rPr>
        <w:t xml:space="preserve"> </w:t>
      </w:r>
      <w:r>
        <w:rPr>
          <w:rFonts w:hint="eastAsia"/>
          <w:rtl/>
        </w:rPr>
        <w:t>עליו</w:t>
      </w:r>
      <w:r>
        <w:rPr>
          <w:rtl/>
        </w:rPr>
        <w:t xml:space="preserve"> </w:t>
      </w:r>
      <w:r>
        <w:rPr>
          <w:rFonts w:hint="eastAsia"/>
          <w:rtl/>
        </w:rPr>
        <w:t>חמור</w:t>
      </w:r>
      <w:r>
        <w:rPr>
          <w:rtl/>
        </w:rPr>
        <w:t xml:space="preserve"> </w:t>
      </w:r>
      <w:r>
        <w:rPr>
          <w:rFonts w:hint="eastAsia"/>
          <w:rtl/>
        </w:rPr>
        <w:t>מדי</w:t>
      </w:r>
      <w:r>
        <w:rPr>
          <w:rtl/>
        </w:rPr>
        <w:t xml:space="preserve"> </w:t>
      </w:r>
      <w:r>
        <w:rPr>
          <w:rFonts w:hint="eastAsia"/>
          <w:rtl/>
        </w:rPr>
        <w:t>ואינו</w:t>
      </w:r>
      <w:r>
        <w:rPr>
          <w:rtl/>
        </w:rPr>
        <w:t xml:space="preserve"> </w:t>
      </w:r>
      <w:r>
        <w:rPr>
          <w:rFonts w:hint="eastAsia"/>
          <w:rtl/>
        </w:rPr>
        <w:t>הולם</w:t>
      </w:r>
      <w:r>
        <w:rPr>
          <w:rtl/>
        </w:rPr>
        <w:t xml:space="preserve"> </w:t>
      </w:r>
      <w:r>
        <w:rPr>
          <w:rFonts w:hint="eastAsia"/>
          <w:rtl/>
        </w:rPr>
        <w:t>את</w:t>
      </w:r>
      <w:r>
        <w:rPr>
          <w:rtl/>
        </w:rPr>
        <w:t xml:space="preserve"> </w:t>
      </w:r>
      <w:r>
        <w:rPr>
          <w:rFonts w:hint="eastAsia"/>
          <w:rtl/>
        </w:rPr>
        <w:t>נסיבות</w:t>
      </w:r>
      <w:r>
        <w:rPr>
          <w:rtl/>
        </w:rPr>
        <w:t xml:space="preserve"> </w:t>
      </w:r>
      <w:r>
        <w:rPr>
          <w:rFonts w:hint="eastAsia"/>
          <w:rtl/>
        </w:rPr>
        <w:t>המקרה</w:t>
      </w:r>
      <w:r>
        <w:rPr>
          <w:rtl/>
        </w:rPr>
        <w:t xml:space="preserve">. </w:t>
      </w:r>
      <w:r>
        <w:rPr>
          <w:rFonts w:hint="eastAsia"/>
          <w:rtl/>
        </w:rPr>
        <w:t>לשיטתו</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התעלם</w:t>
      </w:r>
      <w:r>
        <w:rPr>
          <w:rtl/>
        </w:rPr>
        <w:t xml:space="preserve"> </w:t>
      </w:r>
      <w:r>
        <w:rPr>
          <w:rFonts w:hint="eastAsia"/>
          <w:rtl/>
        </w:rPr>
        <w:t>מקביעות</w:t>
      </w:r>
      <w:r>
        <w:rPr>
          <w:rtl/>
        </w:rPr>
        <w:t xml:space="preserve"> </w:t>
      </w:r>
      <w:r>
        <w:rPr>
          <w:rFonts w:hint="eastAsia"/>
          <w:rtl/>
        </w:rPr>
        <w:t>שהוא</w:t>
      </w:r>
      <w:r>
        <w:rPr>
          <w:rtl/>
        </w:rPr>
        <w:t xml:space="preserve"> </w:t>
      </w:r>
      <w:r>
        <w:rPr>
          <w:rFonts w:hint="eastAsia"/>
          <w:rtl/>
        </w:rPr>
        <w:t>עצמו</w:t>
      </w:r>
      <w:r>
        <w:rPr>
          <w:rtl/>
        </w:rPr>
        <w:t xml:space="preserve"> </w:t>
      </w:r>
      <w:r>
        <w:rPr>
          <w:rFonts w:hint="eastAsia"/>
          <w:rtl/>
        </w:rPr>
        <w:t>קבע</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ואשר</w:t>
      </w:r>
      <w:r>
        <w:rPr>
          <w:rtl/>
        </w:rPr>
        <w:t xml:space="preserve"> </w:t>
      </w:r>
      <w:r>
        <w:rPr>
          <w:rFonts w:hint="eastAsia"/>
          <w:rtl/>
        </w:rPr>
        <w:t>צריכות</w:t>
      </w:r>
      <w:r>
        <w:rPr>
          <w:rtl/>
        </w:rPr>
        <w:t xml:space="preserve"> </w:t>
      </w:r>
      <w:r>
        <w:rPr>
          <w:rFonts w:hint="eastAsia"/>
          <w:rtl/>
        </w:rPr>
        <w:t>היו</w:t>
      </w:r>
      <w:r>
        <w:rPr>
          <w:rtl/>
        </w:rPr>
        <w:t xml:space="preserve"> </w:t>
      </w:r>
      <w:r>
        <w:rPr>
          <w:rFonts w:hint="eastAsia"/>
          <w:rtl/>
        </w:rPr>
        <w:t>להילקח</w:t>
      </w:r>
      <w:r>
        <w:rPr>
          <w:rtl/>
        </w:rPr>
        <w:t xml:space="preserve"> </w:t>
      </w:r>
      <w:r>
        <w:rPr>
          <w:rFonts w:hint="eastAsia"/>
          <w:rtl/>
        </w:rPr>
        <w:t>בחשבון</w:t>
      </w:r>
      <w:r>
        <w:rPr>
          <w:rtl/>
        </w:rPr>
        <w:t xml:space="preserve"> </w:t>
      </w:r>
      <w:r>
        <w:rPr>
          <w:rFonts w:hint="eastAsia"/>
          <w:rtl/>
        </w:rPr>
        <w:t>לקולא</w:t>
      </w:r>
      <w:r>
        <w:rPr>
          <w:rtl/>
        </w:rPr>
        <w:t xml:space="preserve"> </w:t>
      </w:r>
      <w:r>
        <w:rPr>
          <w:rFonts w:hint="eastAsia"/>
          <w:rtl/>
        </w:rPr>
        <w:t>בעת</w:t>
      </w:r>
      <w:r>
        <w:rPr>
          <w:rtl/>
        </w:rPr>
        <w:t xml:space="preserve"> </w:t>
      </w:r>
      <w:r>
        <w:rPr>
          <w:rFonts w:hint="eastAsia"/>
          <w:rtl/>
        </w:rPr>
        <w:t>גזירת</w:t>
      </w:r>
      <w:r>
        <w:rPr>
          <w:rtl/>
        </w:rPr>
        <w:t xml:space="preserve"> </w:t>
      </w:r>
      <w:r>
        <w:rPr>
          <w:rFonts w:hint="eastAsia"/>
          <w:rtl/>
        </w:rPr>
        <w:t>העונש</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קבע</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אביו</w:t>
      </w:r>
      <w:r>
        <w:rPr>
          <w:rtl/>
        </w:rPr>
        <w:t xml:space="preserve"> </w:t>
      </w:r>
      <w:r>
        <w:rPr>
          <w:rFonts w:hint="eastAsia"/>
          <w:rtl/>
        </w:rPr>
        <w:t>וקרוביו</w:t>
      </w:r>
      <w:r>
        <w:rPr>
          <w:rtl/>
        </w:rPr>
        <w:t xml:space="preserve"> </w:t>
      </w:r>
      <w:r>
        <w:rPr>
          <w:rFonts w:hint="eastAsia"/>
          <w:rtl/>
        </w:rPr>
        <w:t>השקיעו</w:t>
      </w:r>
      <w:r>
        <w:rPr>
          <w:rtl/>
        </w:rPr>
        <w:t xml:space="preserve"> </w:t>
      </w:r>
      <w:r>
        <w:rPr>
          <w:rFonts w:hint="eastAsia"/>
          <w:rtl/>
        </w:rPr>
        <w:t>בעצמם</w:t>
      </w:r>
      <w:r>
        <w:rPr>
          <w:rtl/>
        </w:rPr>
        <w:t xml:space="preserve"> </w:t>
      </w:r>
      <w:r>
        <w:rPr>
          <w:rFonts w:hint="eastAsia"/>
          <w:rtl/>
        </w:rPr>
        <w:t>מיליוני</w:t>
      </w:r>
      <w:r>
        <w:rPr>
          <w:rtl/>
        </w:rPr>
        <w:t xml:space="preserve"> </w:t>
      </w:r>
      <w:r>
        <w:rPr>
          <w:rFonts w:hint="eastAsia"/>
          <w:rtl/>
        </w:rPr>
        <w:t>שקלים</w:t>
      </w:r>
      <w:r>
        <w:rPr>
          <w:rtl/>
        </w:rPr>
        <w:t xml:space="preserve"> </w:t>
      </w:r>
      <w:r>
        <w:rPr>
          <w:rFonts w:hint="eastAsia"/>
          <w:rtl/>
        </w:rPr>
        <w:t>בהנפקה</w:t>
      </w:r>
      <w:r>
        <w:rPr>
          <w:rtl/>
        </w:rPr>
        <w:t xml:space="preserve">, </w:t>
      </w:r>
      <w:r>
        <w:rPr>
          <w:rFonts w:hint="eastAsia"/>
          <w:rtl/>
        </w:rPr>
        <w:t>ומכאן</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התכוון</w:t>
      </w:r>
      <w:r>
        <w:rPr>
          <w:rtl/>
        </w:rPr>
        <w:t xml:space="preserve"> "</w:t>
      </w:r>
      <w:r>
        <w:rPr>
          <w:rFonts w:hint="eastAsia"/>
          <w:rtl/>
        </w:rPr>
        <w:t>לעקוץ</w:t>
      </w:r>
      <w:r>
        <w:rPr>
          <w:rtl/>
        </w:rPr>
        <w:t xml:space="preserve">" </w:t>
      </w:r>
      <w:r>
        <w:rPr>
          <w:rFonts w:hint="eastAsia"/>
          <w:rtl/>
        </w:rPr>
        <w:t>גורמים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עובדה</w:t>
      </w:r>
      <w:r>
        <w:rPr>
          <w:rtl/>
        </w:rPr>
        <w:t xml:space="preserve"> </w:t>
      </w:r>
      <w:r>
        <w:rPr>
          <w:rFonts w:hint="eastAsia"/>
          <w:rtl/>
        </w:rPr>
        <w:t>זו</w:t>
      </w:r>
      <w:r>
        <w:rPr>
          <w:rtl/>
        </w:rPr>
        <w:t xml:space="preserve"> </w:t>
      </w:r>
      <w:r>
        <w:rPr>
          <w:rFonts w:hint="eastAsia"/>
          <w:rtl/>
        </w:rPr>
        <w:t>מייחדת</w:t>
      </w:r>
      <w:r>
        <w:rPr>
          <w:rtl/>
        </w:rPr>
        <w:t xml:space="preserve"> </w:t>
      </w:r>
      <w:r>
        <w:rPr>
          <w:rFonts w:hint="eastAsia"/>
          <w:rtl/>
        </w:rPr>
        <w:t>את</w:t>
      </w:r>
      <w:r>
        <w:rPr>
          <w:rtl/>
        </w:rPr>
        <w:t xml:space="preserve"> </w:t>
      </w:r>
      <w:r>
        <w:rPr>
          <w:rFonts w:hint="eastAsia"/>
          <w:rtl/>
        </w:rPr>
        <w:t>המקרה</w:t>
      </w:r>
      <w:r>
        <w:rPr>
          <w:rtl/>
        </w:rPr>
        <w:t xml:space="preserve"> </w:t>
      </w:r>
      <w:r>
        <w:rPr>
          <w:rFonts w:hint="eastAsia"/>
          <w:rtl/>
        </w:rPr>
        <w:t>בהשוואה</w:t>
      </w:r>
      <w:r>
        <w:rPr>
          <w:rtl/>
        </w:rPr>
        <w:t xml:space="preserve"> </w:t>
      </w:r>
      <w:r>
        <w:rPr>
          <w:rFonts w:hint="eastAsia"/>
          <w:rtl/>
        </w:rPr>
        <w:t>למקרים</w:t>
      </w:r>
      <w:r>
        <w:rPr>
          <w:rtl/>
        </w:rPr>
        <w:t xml:space="preserve"> </w:t>
      </w:r>
      <w:r>
        <w:rPr>
          <w:rFonts w:hint="eastAsia"/>
          <w:rtl/>
        </w:rPr>
        <w:t>אחרים</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קביעת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לפיה</w:t>
      </w:r>
      <w:r>
        <w:rPr>
          <w:rtl/>
        </w:rPr>
        <w:t xml:space="preserve"> </w:t>
      </w:r>
      <w:r>
        <w:rPr>
          <w:rFonts w:hint="eastAsia"/>
          <w:rtl/>
        </w:rPr>
        <w:t>אין</w:t>
      </w:r>
      <w:r>
        <w:rPr>
          <w:rtl/>
        </w:rPr>
        <w:t xml:space="preserve"> </w:t>
      </w:r>
      <w:r>
        <w:rPr>
          <w:rFonts w:hint="eastAsia"/>
          <w:rtl/>
        </w:rPr>
        <w:t>המדובר</w:t>
      </w:r>
      <w:r>
        <w:rPr>
          <w:rtl/>
        </w:rPr>
        <w:t xml:space="preserve"> </w:t>
      </w:r>
      <w:r>
        <w:rPr>
          <w:rFonts w:hint="eastAsia"/>
          <w:rtl/>
        </w:rPr>
        <w:t>במעידה</w:t>
      </w:r>
      <w:r>
        <w:rPr>
          <w:rtl/>
        </w:rPr>
        <w:t xml:space="preserve"> </w:t>
      </w:r>
      <w:r>
        <w:rPr>
          <w:rFonts w:hint="eastAsia"/>
          <w:rtl/>
        </w:rPr>
        <w:t>חד</w:t>
      </w:r>
      <w:r>
        <w:rPr>
          <w:rtl/>
        </w:rPr>
        <w:t>-</w:t>
      </w:r>
      <w:r>
        <w:rPr>
          <w:rFonts w:hint="eastAsia"/>
          <w:rtl/>
        </w:rPr>
        <w:t>פעמית</w:t>
      </w:r>
      <w:r>
        <w:rPr>
          <w:rtl/>
        </w:rPr>
        <w:t xml:space="preserve"> </w:t>
      </w:r>
      <w:r>
        <w:rPr>
          <w:rFonts w:hint="eastAsia"/>
          <w:rtl/>
        </w:rPr>
        <w:t>אינה</w:t>
      </w:r>
      <w:r>
        <w:rPr>
          <w:rtl/>
        </w:rPr>
        <w:t xml:space="preserve"> </w:t>
      </w:r>
      <w:r>
        <w:rPr>
          <w:rFonts w:hint="eastAsia"/>
          <w:rtl/>
        </w:rPr>
        <w:t>עולה</w:t>
      </w:r>
      <w:r>
        <w:rPr>
          <w:rtl/>
        </w:rPr>
        <w:t xml:space="preserve"> </w:t>
      </w:r>
      <w:r>
        <w:rPr>
          <w:rFonts w:hint="eastAsia"/>
          <w:rtl/>
        </w:rPr>
        <w:t>בקנה</w:t>
      </w:r>
      <w:r>
        <w:rPr>
          <w:rtl/>
        </w:rPr>
        <w:t xml:space="preserve"> </w:t>
      </w:r>
      <w:r>
        <w:rPr>
          <w:rFonts w:hint="eastAsia"/>
          <w:rtl/>
        </w:rPr>
        <w:t>אחד</w:t>
      </w:r>
      <w:r>
        <w:rPr>
          <w:rtl/>
        </w:rPr>
        <w:t xml:space="preserve"> </w:t>
      </w:r>
      <w:r>
        <w:rPr>
          <w:rFonts w:hint="eastAsia"/>
          <w:rtl/>
        </w:rPr>
        <w:t>עם</w:t>
      </w:r>
      <w:r>
        <w:rPr>
          <w:rtl/>
        </w:rPr>
        <w:t xml:space="preserve"> </w:t>
      </w:r>
      <w:r>
        <w:rPr>
          <w:rFonts w:hint="eastAsia"/>
          <w:rtl/>
        </w:rPr>
        <w:t>קביעת</w:t>
      </w:r>
      <w:r>
        <w:rPr>
          <w:rtl/>
        </w:rPr>
        <w:t xml:space="preserve"> </w:t>
      </w:r>
      <w:r>
        <w:rPr>
          <w:rFonts w:hint="eastAsia"/>
          <w:rtl/>
        </w:rPr>
        <w:t>מתחם</w:t>
      </w:r>
      <w:r>
        <w:rPr>
          <w:rtl/>
        </w:rPr>
        <w:t xml:space="preserve"> </w:t>
      </w:r>
      <w:r>
        <w:rPr>
          <w:rFonts w:hint="eastAsia"/>
          <w:rtl/>
        </w:rPr>
        <w:t>עונש</w:t>
      </w:r>
      <w:r>
        <w:rPr>
          <w:rtl/>
        </w:rPr>
        <w:t xml:space="preserve"> </w:t>
      </w:r>
      <w:r>
        <w:rPr>
          <w:rFonts w:hint="eastAsia"/>
          <w:rtl/>
        </w:rPr>
        <w:t>אחד</w:t>
      </w:r>
      <w:r>
        <w:rPr>
          <w:rtl/>
        </w:rPr>
        <w:t xml:space="preserve"> </w:t>
      </w:r>
      <w:r>
        <w:rPr>
          <w:rFonts w:hint="eastAsia"/>
          <w:rtl/>
        </w:rPr>
        <w:t>לכל</w:t>
      </w:r>
      <w:r>
        <w:rPr>
          <w:rtl/>
        </w:rPr>
        <w:t xml:space="preserve"> </w:t>
      </w:r>
      <w:r>
        <w:rPr>
          <w:rFonts w:hint="eastAsia"/>
          <w:rtl/>
        </w:rPr>
        <w:t>העבירות</w:t>
      </w:r>
      <w:r>
        <w:rPr>
          <w:rtl/>
        </w:rPr>
        <w:t xml:space="preserve">, </w:t>
      </w:r>
      <w:r>
        <w:rPr>
          <w:rFonts w:hint="eastAsia"/>
          <w:rtl/>
        </w:rPr>
        <w:t>עם</w:t>
      </w:r>
      <w:r>
        <w:rPr>
          <w:rtl/>
        </w:rPr>
        <w:t xml:space="preserve"> </w:t>
      </w:r>
      <w:r>
        <w:rPr>
          <w:rFonts w:hint="eastAsia"/>
          <w:rtl/>
        </w:rPr>
        <w:t>הקביעה</w:t>
      </w:r>
      <w:r>
        <w:rPr>
          <w:rtl/>
        </w:rPr>
        <w:t xml:space="preserve"> </w:t>
      </w:r>
      <w:r>
        <w:rPr>
          <w:rFonts w:hint="eastAsia"/>
          <w:rtl/>
        </w:rPr>
        <w:t>כי</w:t>
      </w:r>
      <w:r>
        <w:rPr>
          <w:rtl/>
        </w:rPr>
        <w:t xml:space="preserve"> </w:t>
      </w:r>
      <w:r>
        <w:rPr>
          <w:rFonts w:hint="eastAsia"/>
          <w:rtl/>
        </w:rPr>
        <w:t>פעילות</w:t>
      </w:r>
      <w:r>
        <w:rPr>
          <w:rtl/>
        </w:rPr>
        <w:t xml:space="preserve"> </w:t>
      </w:r>
      <w:r>
        <w:rPr>
          <w:rFonts w:hint="eastAsia"/>
          <w:rtl/>
        </w:rPr>
        <w:t>המסחר</w:t>
      </w:r>
      <w:r>
        <w:rPr>
          <w:rtl/>
        </w:rPr>
        <w:t xml:space="preserve"> </w:t>
      </w:r>
      <w:r>
        <w:rPr>
          <w:rFonts w:hint="eastAsia"/>
          <w:rtl/>
        </w:rPr>
        <w:t>נמשכה</w:t>
      </w:r>
      <w:r>
        <w:rPr>
          <w:rtl/>
        </w:rPr>
        <w:t xml:space="preserve"> </w:t>
      </w:r>
      <w:r>
        <w:rPr>
          <w:rFonts w:hint="eastAsia"/>
          <w:rtl/>
        </w:rPr>
        <w:t>יומיים</w:t>
      </w:r>
      <w:r>
        <w:rPr>
          <w:rtl/>
        </w:rPr>
        <w:t xml:space="preserve"> </w:t>
      </w:r>
      <w:r>
        <w:rPr>
          <w:rFonts w:hint="eastAsia"/>
          <w:rtl/>
        </w:rPr>
        <w:t>בלבד</w:t>
      </w:r>
      <w:r>
        <w:rPr>
          <w:rtl/>
        </w:rPr>
        <w:t xml:space="preserve"> </w:t>
      </w:r>
      <w:r>
        <w:rPr>
          <w:rFonts w:hint="eastAsia"/>
          <w:rtl/>
        </w:rPr>
        <w:t>ועם</w:t>
      </w:r>
      <w:r>
        <w:rPr>
          <w:rtl/>
        </w:rPr>
        <w:t xml:space="preserve"> </w:t>
      </w:r>
      <w:r>
        <w:rPr>
          <w:rFonts w:hint="eastAsia"/>
          <w:rtl/>
        </w:rPr>
        <w:t>העובדה</w:t>
      </w:r>
      <w:r>
        <w:rPr>
          <w:rtl/>
        </w:rPr>
        <w:t xml:space="preserve"> </w:t>
      </w:r>
      <w:r>
        <w:rPr>
          <w:rFonts w:hint="eastAsia"/>
          <w:rtl/>
        </w:rPr>
        <w:t>שאינה</w:t>
      </w:r>
      <w:r>
        <w:rPr>
          <w:rtl/>
        </w:rPr>
        <w:t xml:space="preserve"> </w:t>
      </w:r>
      <w:r>
        <w:rPr>
          <w:rFonts w:hint="eastAsia"/>
          <w:rtl/>
        </w:rPr>
        <w:t>שנויה</w:t>
      </w:r>
      <w:r>
        <w:rPr>
          <w:rtl/>
        </w:rPr>
        <w:t xml:space="preserve"> </w:t>
      </w:r>
      <w:r>
        <w:rPr>
          <w:rFonts w:hint="eastAsia"/>
          <w:rtl/>
        </w:rPr>
        <w:t>במחלוקת</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פעל</w:t>
      </w:r>
      <w:r>
        <w:rPr>
          <w:rtl/>
        </w:rPr>
        <w:t xml:space="preserve"> </w:t>
      </w:r>
      <w:r>
        <w:rPr>
          <w:rFonts w:hint="eastAsia"/>
          <w:rtl/>
        </w:rPr>
        <w:t>ללא</w:t>
      </w:r>
      <w:r>
        <w:rPr>
          <w:rtl/>
        </w:rPr>
        <w:t xml:space="preserve"> </w:t>
      </w:r>
      <w:r>
        <w:rPr>
          <w:rFonts w:hint="eastAsia"/>
          <w:rtl/>
        </w:rPr>
        <w:t>דופי</w:t>
      </w:r>
      <w:r>
        <w:rPr>
          <w:rtl/>
        </w:rPr>
        <w:t xml:space="preserve"> </w:t>
      </w:r>
      <w:r>
        <w:rPr>
          <w:rFonts w:hint="eastAsia"/>
          <w:rtl/>
        </w:rPr>
        <w:t>לפני</w:t>
      </w:r>
      <w:r>
        <w:rPr>
          <w:rtl/>
        </w:rPr>
        <w:t xml:space="preserve"> </w:t>
      </w:r>
      <w:r>
        <w:rPr>
          <w:rFonts w:hint="eastAsia"/>
          <w:rtl/>
        </w:rPr>
        <w:t>האירוע</w:t>
      </w:r>
      <w:r>
        <w:rPr>
          <w:rtl/>
        </w:rPr>
        <w:t xml:space="preserve"> </w:t>
      </w:r>
      <w:r>
        <w:rPr>
          <w:rFonts w:hint="eastAsia"/>
          <w:rtl/>
        </w:rPr>
        <w:t>ולאחריו</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גם</w:t>
      </w:r>
      <w:r>
        <w:rPr>
          <w:rtl/>
        </w:rPr>
        <w:t xml:space="preserve"> </w:t>
      </w:r>
      <w:r>
        <w:rPr>
          <w:rFonts w:hint="eastAsia"/>
          <w:rtl/>
        </w:rPr>
        <w:t>נמנע</w:t>
      </w:r>
      <w:r>
        <w:rPr>
          <w:rtl/>
        </w:rPr>
        <w:t xml:space="preserve"> </w:t>
      </w:r>
      <w:r>
        <w:rPr>
          <w:rFonts w:hint="eastAsia"/>
          <w:rtl/>
        </w:rPr>
        <w:t>מלהכריע</w:t>
      </w:r>
      <w:r>
        <w:rPr>
          <w:rtl/>
        </w:rPr>
        <w:t xml:space="preserve"> </w:t>
      </w:r>
      <w:r>
        <w:rPr>
          <w:rFonts w:hint="eastAsia"/>
          <w:rtl/>
        </w:rPr>
        <w:t>האם</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שהושקעו</w:t>
      </w:r>
      <w:r>
        <w:rPr>
          <w:rtl/>
        </w:rPr>
        <w:t xml:space="preserve"> </w:t>
      </w:r>
      <w:r>
        <w:rPr>
          <w:rFonts w:hint="eastAsia"/>
          <w:rtl/>
        </w:rPr>
        <w:t>בתרמית</w:t>
      </w:r>
      <w:r>
        <w:rPr>
          <w:rtl/>
        </w:rPr>
        <w:t xml:space="preserve"> </w:t>
      </w:r>
      <w:r>
        <w:rPr>
          <w:rFonts w:hint="eastAsia"/>
          <w:rtl/>
        </w:rPr>
        <w:t>עמד</w:t>
      </w:r>
      <w:r>
        <w:rPr>
          <w:rtl/>
        </w:rPr>
        <w:t xml:space="preserve"> </w:t>
      </w:r>
      <w:r>
        <w:rPr>
          <w:rFonts w:hint="eastAsia"/>
          <w:rtl/>
        </w:rPr>
        <w:t>על</w:t>
      </w:r>
      <w:r>
        <w:rPr>
          <w:rtl/>
        </w:rPr>
        <w:t xml:space="preserve"> </w:t>
      </w:r>
      <w:r>
        <w:rPr>
          <w:rFonts w:hint="eastAsia"/>
          <w:rtl/>
        </w:rPr>
        <w:t>סך</w:t>
      </w:r>
      <w:r>
        <w:rPr>
          <w:rtl/>
        </w:rPr>
        <w:t xml:space="preserve"> </w:t>
      </w:r>
      <w:r>
        <w:rPr>
          <w:rFonts w:hint="eastAsia"/>
          <w:rtl/>
        </w:rPr>
        <w:t>של</w:t>
      </w:r>
      <w:r>
        <w:rPr>
          <w:rtl/>
        </w:rPr>
        <w:t xml:space="preserve"> 20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לכל</w:t>
      </w:r>
      <w:r>
        <w:rPr>
          <w:rtl/>
        </w:rPr>
        <w:t xml:space="preserve"> </w:t>
      </w:r>
      <w:r>
        <w:rPr>
          <w:rFonts w:hint="eastAsia"/>
          <w:rtl/>
        </w:rPr>
        <w:t>היותר</w:t>
      </w:r>
      <w:r>
        <w:rPr>
          <w:rtl/>
        </w:rPr>
        <w:t xml:space="preserve">, </w:t>
      </w:r>
      <w:r>
        <w:rPr>
          <w:rFonts w:hint="eastAsia"/>
          <w:rtl/>
        </w:rPr>
        <w:t>כטענת</w:t>
      </w:r>
      <w:r>
        <w:rPr>
          <w:rtl/>
        </w:rPr>
        <w:t xml:space="preserve"> </w:t>
      </w:r>
      <w:r>
        <w:rPr>
          <w:rFonts w:hint="eastAsia"/>
          <w:rtl/>
        </w:rPr>
        <w:t>המערערים</w:t>
      </w:r>
      <w:r>
        <w:rPr>
          <w:rtl/>
        </w:rPr>
        <w:t xml:space="preserve"> </w:t>
      </w:r>
      <w:r>
        <w:rPr>
          <w:rFonts w:hint="eastAsia"/>
          <w:rtl/>
        </w:rPr>
        <w:t>או</w:t>
      </w:r>
      <w:r>
        <w:rPr>
          <w:rtl/>
        </w:rPr>
        <w:t xml:space="preserve"> 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כטענת</w:t>
      </w:r>
      <w:r>
        <w:rPr>
          <w:rtl/>
        </w:rPr>
        <w:t xml:space="preserve"> </w:t>
      </w:r>
      <w:r>
        <w:rPr>
          <w:rFonts w:hint="eastAsia"/>
          <w:rtl/>
        </w:rPr>
        <w:t>המדינה</w:t>
      </w:r>
      <w:r>
        <w:rPr>
          <w:rtl/>
        </w:rPr>
        <w:t xml:space="preserve">. </w:t>
      </w:r>
      <w:r>
        <w:rPr>
          <w:rFonts w:hint="eastAsia"/>
          <w:rtl/>
        </w:rPr>
        <w:t>מדובר</w:t>
      </w:r>
      <w:r>
        <w:rPr>
          <w:rtl/>
        </w:rPr>
        <w:t xml:space="preserve"> </w:t>
      </w:r>
      <w:r>
        <w:rPr>
          <w:rFonts w:hint="eastAsia"/>
          <w:rtl/>
        </w:rPr>
        <w:t>בנתון</w:t>
      </w:r>
      <w:r>
        <w:rPr>
          <w:rtl/>
        </w:rPr>
        <w:t xml:space="preserve"> </w:t>
      </w:r>
      <w:r>
        <w:rPr>
          <w:rFonts w:hint="eastAsia"/>
          <w:rtl/>
        </w:rPr>
        <w:t>רלוונטי</w:t>
      </w:r>
      <w:r>
        <w:rPr>
          <w:rtl/>
        </w:rPr>
        <w:t xml:space="preserve"> </w:t>
      </w:r>
      <w:r>
        <w:rPr>
          <w:rFonts w:hint="eastAsia"/>
          <w:rtl/>
        </w:rPr>
        <w:t>שההכרעה</w:t>
      </w:r>
      <w:r>
        <w:rPr>
          <w:rtl/>
        </w:rPr>
        <w:t xml:space="preserve"> </w:t>
      </w:r>
      <w:r>
        <w:rPr>
          <w:rFonts w:hint="eastAsia"/>
          <w:rtl/>
        </w:rPr>
        <w:t>בו</w:t>
      </w:r>
      <w:r>
        <w:rPr>
          <w:rtl/>
        </w:rPr>
        <w:t xml:space="preserve"> </w:t>
      </w:r>
      <w:r>
        <w:rPr>
          <w:rFonts w:hint="eastAsia"/>
          <w:rtl/>
        </w:rPr>
        <w:t>היא</w:t>
      </w:r>
      <w:r>
        <w:rPr>
          <w:rtl/>
        </w:rPr>
        <w:t xml:space="preserve"> </w:t>
      </w:r>
      <w:r>
        <w:rPr>
          <w:rFonts w:hint="eastAsia"/>
          <w:rtl/>
        </w:rPr>
        <w:t>בעלת</w:t>
      </w:r>
      <w:r>
        <w:rPr>
          <w:rtl/>
        </w:rPr>
        <w:t xml:space="preserve"> </w:t>
      </w:r>
      <w:r>
        <w:rPr>
          <w:rFonts w:hint="eastAsia"/>
          <w:rtl/>
        </w:rPr>
        <w:t>חשיבות</w:t>
      </w:r>
      <w:r>
        <w:rPr>
          <w:rtl/>
        </w:rPr>
        <w:t xml:space="preserve"> </w:t>
      </w:r>
      <w:r>
        <w:rPr>
          <w:rFonts w:hint="eastAsia"/>
          <w:rtl/>
        </w:rPr>
        <w:t>רבה</w:t>
      </w:r>
      <w:r>
        <w:rPr>
          <w:rtl/>
        </w:rPr>
        <w:t xml:space="preserve"> </w:t>
      </w:r>
      <w:r>
        <w:rPr>
          <w:rFonts w:hint="eastAsia"/>
          <w:rtl/>
        </w:rPr>
        <w:t>להערכת</w:t>
      </w:r>
      <w:r>
        <w:rPr>
          <w:rtl/>
        </w:rPr>
        <w:t xml:space="preserve"> </w:t>
      </w:r>
      <w:r>
        <w:rPr>
          <w:rFonts w:hint="eastAsia"/>
          <w:rtl/>
        </w:rPr>
        <w:t>חומרת</w:t>
      </w:r>
      <w:r>
        <w:rPr>
          <w:rtl/>
        </w:rPr>
        <w:t xml:space="preserve"> </w:t>
      </w:r>
      <w:r>
        <w:rPr>
          <w:rFonts w:hint="eastAsia"/>
          <w:rtl/>
        </w:rPr>
        <w:t>הנסיבות</w:t>
      </w:r>
      <w:r>
        <w:rPr>
          <w:rtl/>
        </w:rPr>
        <w:t xml:space="preserve">. </w:t>
      </w:r>
    </w:p>
    <w:p w:rsidR="00983308" w:rsidRDefault="00983308" w:rsidP="000F2772">
      <w:pPr>
        <w:pStyle w:val="Ruller4"/>
        <w:numPr>
          <w:ilvl w:val="0"/>
          <w:numId w:val="0"/>
        </w:numPr>
      </w:pPr>
    </w:p>
    <w:p w:rsidR="00983308" w:rsidRDefault="00983308" w:rsidP="000F2772">
      <w:pPr>
        <w:pStyle w:val="Ruller4"/>
      </w:pPr>
      <w:r>
        <w:rPr>
          <w:rFonts w:hint="eastAsia"/>
          <w:rtl/>
        </w:rPr>
        <w:t>עוד</w:t>
      </w:r>
      <w:r>
        <w:rPr>
          <w:rtl/>
        </w:rPr>
        <w:t xml:space="preserve"> </w:t>
      </w:r>
      <w:r>
        <w:rPr>
          <w:rFonts w:hint="eastAsia"/>
          <w:rtl/>
        </w:rPr>
        <w:t>טען</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שגה</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בייחסו</w:t>
      </w:r>
      <w:r>
        <w:rPr>
          <w:rtl/>
        </w:rPr>
        <w:t xml:space="preserve"> </w:t>
      </w:r>
      <w:r>
        <w:rPr>
          <w:rFonts w:hint="eastAsia"/>
          <w:rtl/>
        </w:rPr>
        <w:t>לנסיבות</w:t>
      </w:r>
      <w:r>
        <w:rPr>
          <w:rtl/>
        </w:rPr>
        <w:t xml:space="preserve"> </w:t>
      </w:r>
      <w:r>
        <w:rPr>
          <w:rFonts w:hint="eastAsia"/>
          <w:rtl/>
        </w:rPr>
        <w:t>המקרה</w:t>
      </w:r>
      <w:r>
        <w:rPr>
          <w:rtl/>
        </w:rPr>
        <w:t xml:space="preserve"> </w:t>
      </w:r>
      <w:r>
        <w:rPr>
          <w:rFonts w:hint="eastAsia"/>
          <w:rtl/>
        </w:rPr>
        <w:t>תחכום</w:t>
      </w:r>
      <w:r>
        <w:rPr>
          <w:rtl/>
        </w:rPr>
        <w:t xml:space="preserve"> </w:t>
      </w:r>
      <w:r>
        <w:rPr>
          <w:rFonts w:hint="eastAsia"/>
          <w:rtl/>
        </w:rPr>
        <w:t>רב</w:t>
      </w:r>
      <w:r>
        <w:rPr>
          <w:rtl/>
        </w:rPr>
        <w:t xml:space="preserve"> </w:t>
      </w:r>
      <w:r>
        <w:rPr>
          <w:rFonts w:hint="eastAsia"/>
          <w:rtl/>
        </w:rPr>
        <w:t>ובקביעתו</w:t>
      </w:r>
      <w:r>
        <w:rPr>
          <w:rtl/>
        </w:rPr>
        <w:t xml:space="preserve"> </w:t>
      </w:r>
      <w:r>
        <w:rPr>
          <w:rFonts w:hint="eastAsia"/>
          <w:rtl/>
        </w:rPr>
        <w:t>כי</w:t>
      </w:r>
      <w:r>
        <w:rPr>
          <w:rtl/>
        </w:rPr>
        <w:t xml:space="preserve"> </w:t>
      </w:r>
      <w:r>
        <w:rPr>
          <w:rFonts w:hint="eastAsia"/>
          <w:rtl/>
        </w:rPr>
        <w:t>קדם</w:t>
      </w:r>
      <w:r>
        <w:rPr>
          <w:rtl/>
        </w:rPr>
        <w:t xml:space="preserve"> </w:t>
      </w:r>
      <w:r>
        <w:rPr>
          <w:rFonts w:hint="eastAsia"/>
          <w:rtl/>
        </w:rPr>
        <w:t>למעשים</w:t>
      </w:r>
      <w:r>
        <w:rPr>
          <w:rtl/>
        </w:rPr>
        <w:t xml:space="preserve"> </w:t>
      </w:r>
      <w:r>
        <w:rPr>
          <w:rFonts w:hint="eastAsia"/>
          <w:rtl/>
        </w:rPr>
        <w:t>תכנון</w:t>
      </w:r>
      <w:r>
        <w:rPr>
          <w:rtl/>
        </w:rPr>
        <w:t xml:space="preserve">. </w:t>
      </w:r>
      <w:r>
        <w:rPr>
          <w:rFonts w:hint="eastAsia"/>
          <w:rtl/>
        </w:rPr>
        <w:t>זאת</w:t>
      </w:r>
      <w:r>
        <w:rPr>
          <w:rtl/>
        </w:rPr>
        <w:t xml:space="preserve"> </w:t>
      </w:r>
      <w:r>
        <w:rPr>
          <w:rFonts w:hint="eastAsia"/>
          <w:rtl/>
        </w:rPr>
        <w:t>בהתעלם</w:t>
      </w:r>
      <w:r>
        <w:rPr>
          <w:rtl/>
        </w:rPr>
        <w:t xml:space="preserve"> </w:t>
      </w:r>
      <w:r>
        <w:rPr>
          <w:rFonts w:hint="eastAsia"/>
          <w:rtl/>
        </w:rPr>
        <w:t>מקביעת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עצמו</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היה</w:t>
      </w:r>
      <w:r>
        <w:rPr>
          <w:rtl/>
        </w:rPr>
        <w:t xml:space="preserve"> </w:t>
      </w:r>
      <w:r>
        <w:rPr>
          <w:rFonts w:hint="eastAsia"/>
          <w:rtl/>
        </w:rPr>
        <w:t>בשותפות</w:t>
      </w:r>
      <w:r>
        <w:rPr>
          <w:rtl/>
        </w:rPr>
        <w:t xml:space="preserve"> "</w:t>
      </w:r>
      <w:r>
        <w:rPr>
          <w:rFonts w:hint="eastAsia"/>
          <w:rtl/>
        </w:rPr>
        <w:t>ספונטנית</w:t>
      </w:r>
      <w:r>
        <w:rPr>
          <w:rtl/>
        </w:rPr>
        <w:t xml:space="preserve">" </w:t>
      </w:r>
      <w:r>
        <w:rPr>
          <w:rFonts w:hint="eastAsia"/>
          <w:rtl/>
        </w:rPr>
        <w:t>ומכך</w:t>
      </w:r>
      <w:r>
        <w:rPr>
          <w:rtl/>
        </w:rPr>
        <w:t xml:space="preserve"> </w:t>
      </w:r>
      <w:r>
        <w:rPr>
          <w:rFonts w:hint="eastAsia"/>
          <w:rtl/>
        </w:rPr>
        <w:t>שגם</w:t>
      </w:r>
      <w:r>
        <w:rPr>
          <w:rtl/>
        </w:rPr>
        <w:t xml:space="preserve"> </w:t>
      </w:r>
      <w:r>
        <w:rPr>
          <w:rFonts w:hint="eastAsia"/>
          <w:rtl/>
        </w:rPr>
        <w:t>מהכרעת</w:t>
      </w:r>
      <w:r>
        <w:rPr>
          <w:rtl/>
        </w:rPr>
        <w:t xml:space="preserve"> </w:t>
      </w:r>
      <w:r>
        <w:rPr>
          <w:rFonts w:hint="eastAsia"/>
          <w:rtl/>
        </w:rPr>
        <w:t>הדין</w:t>
      </w:r>
      <w:r>
        <w:rPr>
          <w:rtl/>
        </w:rPr>
        <w:t xml:space="preserve"> </w:t>
      </w:r>
      <w:r>
        <w:rPr>
          <w:rFonts w:hint="eastAsia"/>
          <w:rtl/>
        </w:rPr>
        <w:t>עולה</w:t>
      </w:r>
      <w:r>
        <w:rPr>
          <w:rtl/>
        </w:rPr>
        <w:t xml:space="preserve"> </w:t>
      </w:r>
      <w:r>
        <w:rPr>
          <w:rFonts w:hint="eastAsia"/>
          <w:rtl/>
        </w:rPr>
        <w:t>היעדר</w:t>
      </w:r>
      <w:r>
        <w:rPr>
          <w:rtl/>
        </w:rPr>
        <w:t xml:space="preserve"> </w:t>
      </w:r>
      <w:r>
        <w:rPr>
          <w:rFonts w:hint="eastAsia"/>
          <w:rtl/>
        </w:rPr>
        <w:t>מוחלט</w:t>
      </w:r>
      <w:r>
        <w:rPr>
          <w:rtl/>
        </w:rPr>
        <w:t xml:space="preserve"> </w:t>
      </w:r>
      <w:r>
        <w:rPr>
          <w:rFonts w:hint="eastAsia"/>
          <w:rtl/>
        </w:rPr>
        <w:t>של</w:t>
      </w:r>
      <w:r>
        <w:rPr>
          <w:rtl/>
        </w:rPr>
        <w:t xml:space="preserve"> "</w:t>
      </w:r>
      <w:r>
        <w:rPr>
          <w:rFonts w:hint="eastAsia"/>
          <w:rtl/>
        </w:rPr>
        <w:t>תחכום</w:t>
      </w:r>
      <w:r>
        <w:rPr>
          <w:rtl/>
        </w:rPr>
        <w:t xml:space="preserve">" </w:t>
      </w:r>
      <w:r>
        <w:rPr>
          <w:rFonts w:hint="eastAsia"/>
          <w:rtl/>
        </w:rPr>
        <w:t>מצד</w:t>
      </w:r>
      <w:r>
        <w:rPr>
          <w:rtl/>
        </w:rPr>
        <w:t xml:space="preserve"> </w:t>
      </w:r>
      <w:r>
        <w:rPr>
          <w:rFonts w:hint="eastAsia"/>
          <w:rtl/>
        </w:rPr>
        <w:t>דנקנר</w:t>
      </w:r>
      <w:r>
        <w:rPr>
          <w:rtl/>
        </w:rPr>
        <w:t xml:space="preserve">. </w:t>
      </w:r>
      <w:r>
        <w:rPr>
          <w:rFonts w:hint="eastAsia"/>
          <w:rtl/>
        </w:rPr>
        <w:t>כך</w:t>
      </w:r>
      <w:r>
        <w:rPr>
          <w:rtl/>
        </w:rPr>
        <w:t xml:space="preserve">, </w:t>
      </w:r>
      <w:r>
        <w:rPr>
          <w:rFonts w:hint="eastAsia"/>
          <w:rtl/>
        </w:rPr>
        <w:t>אף</w:t>
      </w:r>
      <w:r>
        <w:rPr>
          <w:rtl/>
        </w:rPr>
        <w:t xml:space="preserve"> </w:t>
      </w:r>
      <w:r>
        <w:rPr>
          <w:rFonts w:hint="eastAsia"/>
          <w:rtl/>
        </w:rPr>
        <w:t>לפי</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השותפות</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נרקמה</w:t>
      </w:r>
      <w:r>
        <w:rPr>
          <w:rtl/>
        </w:rPr>
        <w:t xml:space="preserve"> </w:t>
      </w:r>
      <w:r>
        <w:rPr>
          <w:rFonts w:hint="eastAsia"/>
          <w:rtl/>
        </w:rPr>
        <w:t>ללא</w:t>
      </w:r>
      <w:r>
        <w:rPr>
          <w:rtl/>
        </w:rPr>
        <w:t xml:space="preserve"> </w:t>
      </w:r>
      <w:r>
        <w:rPr>
          <w:rFonts w:hint="eastAsia"/>
          <w:rtl/>
        </w:rPr>
        <w:t>תכנון</w:t>
      </w:r>
      <w:r>
        <w:rPr>
          <w:rtl/>
        </w:rPr>
        <w:t xml:space="preserve"> </w:t>
      </w:r>
      <w:r>
        <w:rPr>
          <w:rFonts w:hint="eastAsia"/>
          <w:rtl/>
        </w:rPr>
        <w:t>מראש</w:t>
      </w:r>
      <w:r>
        <w:rPr>
          <w:rtl/>
        </w:rPr>
        <w:t xml:space="preserve">, </w:t>
      </w:r>
      <w:r>
        <w:rPr>
          <w:rFonts w:hint="eastAsia"/>
          <w:rtl/>
        </w:rPr>
        <w:t>מבלי</w:t>
      </w:r>
      <w:r>
        <w:rPr>
          <w:rtl/>
        </w:rPr>
        <w:t xml:space="preserve"> </w:t>
      </w:r>
      <w:r>
        <w:rPr>
          <w:rFonts w:hint="eastAsia"/>
          <w:rtl/>
        </w:rPr>
        <w:t>שהוסדר</w:t>
      </w:r>
      <w:r>
        <w:rPr>
          <w:rtl/>
        </w:rPr>
        <w:t xml:space="preserve"> </w:t>
      </w:r>
      <w:r>
        <w:rPr>
          <w:rFonts w:hint="eastAsia"/>
          <w:rtl/>
        </w:rPr>
        <w:t>המימון</w:t>
      </w:r>
      <w:r>
        <w:rPr>
          <w:rtl/>
        </w:rPr>
        <w:t xml:space="preserve"> </w:t>
      </w:r>
      <w:r>
        <w:rPr>
          <w:rFonts w:hint="eastAsia"/>
          <w:rtl/>
        </w:rPr>
        <w:t>מבעוד</w:t>
      </w:r>
      <w:r>
        <w:rPr>
          <w:rtl/>
        </w:rPr>
        <w:t xml:space="preserve"> </w:t>
      </w:r>
      <w:r>
        <w:rPr>
          <w:rFonts w:hint="eastAsia"/>
          <w:rtl/>
        </w:rPr>
        <w:t>מועד</w:t>
      </w:r>
      <w:r>
        <w:rPr>
          <w:rtl/>
        </w:rPr>
        <w:t xml:space="preserve">, </w:t>
      </w:r>
      <w:r>
        <w:rPr>
          <w:rFonts w:hint="eastAsia"/>
          <w:rtl/>
        </w:rPr>
        <w:t>כאשר</w:t>
      </w:r>
      <w:r>
        <w:rPr>
          <w:rtl/>
        </w:rPr>
        <w:t xml:space="preserve"> </w:t>
      </w:r>
      <w:r>
        <w:rPr>
          <w:rFonts w:hint="eastAsia"/>
          <w:rtl/>
        </w:rPr>
        <w:t>גם</w:t>
      </w:r>
      <w:r>
        <w:rPr>
          <w:rtl/>
        </w:rPr>
        <w:t xml:space="preserve"> </w:t>
      </w:r>
      <w:r>
        <w:rPr>
          <w:rFonts w:hint="eastAsia"/>
          <w:rtl/>
        </w:rPr>
        <w:t>המפגש</w:t>
      </w:r>
      <w:r>
        <w:rPr>
          <w:rtl/>
        </w:rPr>
        <w:t xml:space="preserve"> </w:t>
      </w:r>
      <w:r>
        <w:rPr>
          <w:rFonts w:hint="eastAsia"/>
          <w:rtl/>
        </w:rPr>
        <w:t>עם</w:t>
      </w:r>
      <w:r>
        <w:rPr>
          <w:rtl/>
        </w:rPr>
        <w:t xml:space="preserve"> </w:t>
      </w:r>
      <w:r>
        <w:rPr>
          <w:rFonts w:hint="eastAsia"/>
          <w:rtl/>
        </w:rPr>
        <w:t>המשקיעים</w:t>
      </w:r>
      <w:r>
        <w:rPr>
          <w:rtl/>
        </w:rPr>
        <w:t xml:space="preserve"> </w:t>
      </w:r>
      <w:r>
        <w:rPr>
          <w:rFonts w:hint="eastAsia"/>
          <w:rtl/>
        </w:rPr>
        <w:t>הפוטנציאליים</w:t>
      </w:r>
      <w:r>
        <w:rPr>
          <w:rtl/>
        </w:rPr>
        <w:t xml:space="preserve"> </w:t>
      </w:r>
      <w:r>
        <w:rPr>
          <w:rFonts w:hint="eastAsia"/>
          <w:rtl/>
        </w:rPr>
        <w:t>נעשה</w:t>
      </w:r>
      <w:r>
        <w:rPr>
          <w:rtl/>
        </w:rPr>
        <w:t xml:space="preserve"> </w:t>
      </w:r>
      <w:r>
        <w:rPr>
          <w:rFonts w:hint="eastAsia"/>
          <w:rtl/>
        </w:rPr>
        <w:t>באופן</w:t>
      </w:r>
      <w:r>
        <w:rPr>
          <w:rtl/>
        </w:rPr>
        <w:t xml:space="preserve"> </w:t>
      </w:r>
      <w:r>
        <w:rPr>
          <w:rFonts w:hint="eastAsia"/>
          <w:rtl/>
        </w:rPr>
        <w:t>ספונטני</w:t>
      </w:r>
      <w:r>
        <w:rPr>
          <w:rtl/>
        </w:rPr>
        <w:t xml:space="preserve"> </w:t>
      </w:r>
      <w:r>
        <w:rPr>
          <w:rFonts w:hint="eastAsia"/>
          <w:rtl/>
        </w:rPr>
        <w:t>ואקראי</w:t>
      </w:r>
      <w:r>
        <w:rPr>
          <w:rtl/>
        </w:rPr>
        <w:t xml:space="preserve">. </w:t>
      </w:r>
    </w:p>
    <w:p w:rsidR="00983308" w:rsidRPr="00602965" w:rsidRDefault="00983308" w:rsidP="000F2772">
      <w:pPr>
        <w:pStyle w:val="Ruller4"/>
        <w:numPr>
          <w:ilvl w:val="0"/>
          <w:numId w:val="0"/>
        </w:numPr>
      </w:pPr>
    </w:p>
    <w:p w:rsidR="00983308" w:rsidRDefault="00983308" w:rsidP="000F2772">
      <w:pPr>
        <w:pStyle w:val="Ruller4"/>
        <w:rPr>
          <w:rtl/>
        </w:rPr>
      </w:pPr>
      <w:r>
        <w:rPr>
          <w:rFonts w:hint="eastAsia"/>
          <w:rtl/>
        </w:rPr>
        <w:t>עוד</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אף</w:t>
      </w:r>
      <w:r>
        <w:rPr>
          <w:rtl/>
        </w:rPr>
        <w:t xml:space="preserve"> </w:t>
      </w:r>
      <w:r>
        <w:rPr>
          <w:rFonts w:hint="eastAsia"/>
          <w:rtl/>
        </w:rPr>
        <w:t>לפי</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דנקנר</w:t>
      </w:r>
      <w:r>
        <w:rPr>
          <w:rtl/>
        </w:rPr>
        <w:t xml:space="preserve"> "</w:t>
      </w:r>
      <w:r>
        <w:rPr>
          <w:rFonts w:hint="eastAsia"/>
          <w:rtl/>
        </w:rPr>
        <w:t>נגרר</w:t>
      </w:r>
      <w:r>
        <w:rPr>
          <w:rtl/>
        </w:rPr>
        <w:t xml:space="preserve">" </w:t>
      </w:r>
      <w:r>
        <w:rPr>
          <w:rFonts w:hint="eastAsia"/>
          <w:rtl/>
        </w:rPr>
        <w:t>אל</w:t>
      </w:r>
      <w:r>
        <w:rPr>
          <w:rtl/>
        </w:rPr>
        <w:t xml:space="preserve"> </w:t>
      </w:r>
      <w:r>
        <w:rPr>
          <w:rFonts w:hint="eastAsia"/>
          <w:rtl/>
        </w:rPr>
        <w:t>הפעילות</w:t>
      </w:r>
      <w:r>
        <w:rPr>
          <w:rtl/>
        </w:rPr>
        <w:t xml:space="preserve"> </w:t>
      </w:r>
      <w:r>
        <w:rPr>
          <w:rFonts w:hint="eastAsia"/>
          <w:rtl/>
        </w:rPr>
        <w:t>מתוך</w:t>
      </w:r>
      <w:r>
        <w:rPr>
          <w:rtl/>
        </w:rPr>
        <w:t xml:space="preserve"> </w:t>
      </w:r>
      <w:r>
        <w:rPr>
          <w:rFonts w:hint="eastAsia"/>
          <w:rtl/>
        </w:rPr>
        <w:t>כוונה</w:t>
      </w:r>
      <w:r>
        <w:rPr>
          <w:rtl/>
        </w:rPr>
        <w:t xml:space="preserve"> </w:t>
      </w:r>
      <w:r>
        <w:rPr>
          <w:rFonts w:hint="eastAsia"/>
          <w:rtl/>
        </w:rPr>
        <w:t>להחזיר</w:t>
      </w:r>
      <w:r>
        <w:rPr>
          <w:rtl/>
        </w:rPr>
        <w:t xml:space="preserve"> </w:t>
      </w:r>
      <w:r>
        <w:rPr>
          <w:rFonts w:hint="eastAsia"/>
          <w:rtl/>
        </w:rPr>
        <w:t>את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למסלולה</w:t>
      </w:r>
      <w:r>
        <w:rPr>
          <w:rtl/>
        </w:rPr>
        <w:t xml:space="preserve"> </w:t>
      </w:r>
      <w:r>
        <w:rPr>
          <w:rFonts w:hint="eastAsia"/>
          <w:rtl/>
        </w:rPr>
        <w:t>התקין</w:t>
      </w:r>
      <w:r>
        <w:rPr>
          <w:rtl/>
        </w:rPr>
        <w:t xml:space="preserve">, </w:t>
      </w:r>
      <w:r>
        <w:rPr>
          <w:rFonts w:hint="eastAsia"/>
          <w:rtl/>
        </w:rPr>
        <w:t>ומכל</w:t>
      </w:r>
      <w:r>
        <w:rPr>
          <w:rtl/>
        </w:rPr>
        <w:t xml:space="preserve"> </w:t>
      </w:r>
      <w:r>
        <w:rPr>
          <w:rFonts w:hint="eastAsia"/>
          <w:rtl/>
        </w:rPr>
        <w:t>מקום</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תכנן</w:t>
      </w:r>
      <w:r>
        <w:rPr>
          <w:rtl/>
        </w:rPr>
        <w:t xml:space="preserve"> </w:t>
      </w:r>
      <w:r>
        <w:rPr>
          <w:rFonts w:hint="eastAsia"/>
          <w:rtl/>
        </w:rPr>
        <w:t>את</w:t>
      </w:r>
      <w:r>
        <w:rPr>
          <w:rtl/>
        </w:rPr>
        <w:t xml:space="preserve"> </w:t>
      </w:r>
      <w:r>
        <w:rPr>
          <w:rFonts w:hint="eastAsia"/>
          <w:rtl/>
        </w:rPr>
        <w:t>מהלך</w:t>
      </w:r>
      <w:r>
        <w:rPr>
          <w:rtl/>
        </w:rPr>
        <w:t xml:space="preserve"> </w:t>
      </w:r>
      <w:r>
        <w:rPr>
          <w:rFonts w:hint="eastAsia"/>
          <w:rtl/>
        </w:rPr>
        <w:t>ההשפעה</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הערך</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לא</w:t>
      </w:r>
      <w:r>
        <w:rPr>
          <w:rtl/>
        </w:rPr>
        <w:t xml:space="preserve"> </w:t>
      </w:r>
      <w:r>
        <w:rPr>
          <w:rFonts w:hint="eastAsia"/>
          <w:rtl/>
        </w:rPr>
        <w:t>הנחה</w:t>
      </w:r>
      <w:r>
        <w:rPr>
          <w:rtl/>
        </w:rPr>
        <w:t xml:space="preserve"> </w:t>
      </w:r>
      <w:r>
        <w:rPr>
          <w:rFonts w:hint="eastAsia"/>
          <w:rtl/>
        </w:rPr>
        <w:t>את</w:t>
      </w:r>
      <w:r>
        <w:rPr>
          <w:rtl/>
        </w:rPr>
        <w:t xml:space="preserve"> </w:t>
      </w:r>
      <w:r>
        <w:rPr>
          <w:rFonts w:hint="eastAsia"/>
          <w:rtl/>
        </w:rPr>
        <w:t>שטרום</w:t>
      </w:r>
      <w:r>
        <w:rPr>
          <w:rtl/>
        </w:rPr>
        <w:t xml:space="preserve"> </w:t>
      </w:r>
      <w:r>
        <w:rPr>
          <w:rFonts w:hint="eastAsia"/>
          <w:rtl/>
        </w:rPr>
        <w:t>ולא</w:t>
      </w:r>
      <w:r>
        <w:rPr>
          <w:rtl/>
        </w:rPr>
        <w:t xml:space="preserve"> </w:t>
      </w:r>
      <w:r>
        <w:rPr>
          <w:rFonts w:hint="eastAsia"/>
          <w:rtl/>
        </w:rPr>
        <w:t>הפיק</w:t>
      </w:r>
      <w:r>
        <w:rPr>
          <w:rtl/>
        </w:rPr>
        <w:t xml:space="preserve"> </w:t>
      </w:r>
      <w:r>
        <w:rPr>
          <w:rFonts w:hint="eastAsia"/>
          <w:rtl/>
        </w:rPr>
        <w:t>כל</w:t>
      </w:r>
      <w:r>
        <w:rPr>
          <w:rtl/>
        </w:rPr>
        <w:t xml:space="preserve"> </w:t>
      </w:r>
      <w:r>
        <w:rPr>
          <w:rFonts w:hint="eastAsia"/>
          <w:rtl/>
        </w:rPr>
        <w:t>רווח</w:t>
      </w:r>
      <w:r>
        <w:rPr>
          <w:rtl/>
        </w:rPr>
        <w:t xml:space="preserve"> </w:t>
      </w:r>
      <w:r>
        <w:rPr>
          <w:rFonts w:hint="eastAsia"/>
          <w:rtl/>
        </w:rPr>
        <w:t>כתוצאה</w:t>
      </w:r>
      <w:r>
        <w:rPr>
          <w:rtl/>
        </w:rPr>
        <w:t xml:space="preserve"> </w:t>
      </w:r>
      <w:r>
        <w:rPr>
          <w:rFonts w:hint="eastAsia"/>
          <w:rtl/>
        </w:rPr>
        <w:t>מהפעילות</w:t>
      </w:r>
      <w:r>
        <w:rPr>
          <w:rtl/>
        </w:rPr>
        <w:t xml:space="preserve">. </w:t>
      </w:r>
      <w:r>
        <w:rPr>
          <w:rFonts w:hint="eastAsia"/>
          <w:rtl/>
        </w:rPr>
        <w:t>מכאן</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רק</w:t>
      </w:r>
      <w:r>
        <w:rPr>
          <w:rtl/>
        </w:rPr>
        <w:t xml:space="preserve"> </w:t>
      </w:r>
      <w:r>
        <w:rPr>
          <w:rFonts w:hint="eastAsia"/>
          <w:rtl/>
        </w:rPr>
        <w:t>שמתחם</w:t>
      </w:r>
      <w:r>
        <w:rPr>
          <w:rtl/>
        </w:rPr>
        <w:t xml:space="preserve"> </w:t>
      </w:r>
      <w:r>
        <w:rPr>
          <w:rFonts w:hint="eastAsia"/>
          <w:rtl/>
        </w:rPr>
        <w:t>העונש</w:t>
      </w:r>
      <w:r>
        <w:rPr>
          <w:rtl/>
        </w:rPr>
        <w:t xml:space="preserve"> </w:t>
      </w:r>
      <w:r>
        <w:rPr>
          <w:rFonts w:hint="eastAsia"/>
          <w:rtl/>
        </w:rPr>
        <w:t>אינו</w:t>
      </w:r>
      <w:r>
        <w:rPr>
          <w:rtl/>
        </w:rPr>
        <w:t xml:space="preserve"> </w:t>
      </w:r>
      <w:r>
        <w:rPr>
          <w:rFonts w:hint="eastAsia"/>
          <w:rtl/>
        </w:rPr>
        <w:t>הולם</w:t>
      </w:r>
      <w:r>
        <w:rPr>
          <w:rtl/>
        </w:rPr>
        <w:t xml:space="preserve"> </w:t>
      </w:r>
      <w:r>
        <w:rPr>
          <w:rFonts w:hint="eastAsia"/>
          <w:rtl/>
        </w:rPr>
        <w:t>את</w:t>
      </w:r>
      <w:r>
        <w:rPr>
          <w:rtl/>
        </w:rPr>
        <w:t xml:space="preserve"> </w:t>
      </w:r>
      <w:r>
        <w:rPr>
          <w:rFonts w:hint="eastAsia"/>
          <w:rtl/>
        </w:rPr>
        <w:t>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אלא</w:t>
      </w:r>
      <w:r>
        <w:rPr>
          <w:rtl/>
        </w:rPr>
        <w:t xml:space="preserve"> </w:t>
      </w:r>
      <w:r>
        <w:rPr>
          <w:rFonts w:hint="eastAsia"/>
          <w:rtl/>
        </w:rPr>
        <w:t>שגם</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מקום</w:t>
      </w:r>
      <w:r>
        <w:rPr>
          <w:rtl/>
        </w:rPr>
        <w:t xml:space="preserve"> </w:t>
      </w:r>
      <w:r>
        <w:rPr>
          <w:rFonts w:hint="eastAsia"/>
          <w:rtl/>
        </w:rPr>
        <w:t>להחמרה</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ביחס</w:t>
      </w:r>
      <w:r>
        <w:rPr>
          <w:rtl/>
        </w:rPr>
        <w:t xml:space="preserve"> </w:t>
      </w:r>
      <w:r>
        <w:rPr>
          <w:rFonts w:hint="eastAsia"/>
          <w:rtl/>
        </w:rPr>
        <w:t>לגזר</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בנוסף</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העונש</w:t>
      </w:r>
      <w:r>
        <w:rPr>
          <w:rtl/>
        </w:rPr>
        <w:t xml:space="preserve"> </w:t>
      </w:r>
      <w:r>
        <w:rPr>
          <w:rFonts w:hint="eastAsia"/>
          <w:rtl/>
        </w:rPr>
        <w:t>שהושת</w:t>
      </w:r>
      <w:r>
        <w:rPr>
          <w:rtl/>
        </w:rPr>
        <w:t xml:space="preserve"> </w:t>
      </w:r>
      <w:r>
        <w:rPr>
          <w:rFonts w:hint="eastAsia"/>
          <w:rtl/>
        </w:rPr>
        <w:t>עליו</w:t>
      </w:r>
      <w:r>
        <w:rPr>
          <w:rtl/>
        </w:rPr>
        <w:t xml:space="preserve"> </w:t>
      </w:r>
      <w:r>
        <w:rPr>
          <w:rFonts w:hint="eastAsia"/>
          <w:rtl/>
        </w:rPr>
        <w:t>אינו</w:t>
      </w:r>
      <w:r>
        <w:rPr>
          <w:rtl/>
        </w:rPr>
        <w:t xml:space="preserve"> </w:t>
      </w:r>
      <w:r>
        <w:rPr>
          <w:rFonts w:hint="eastAsia"/>
          <w:rtl/>
        </w:rPr>
        <w:t>עולה</w:t>
      </w:r>
      <w:r>
        <w:rPr>
          <w:rtl/>
        </w:rPr>
        <w:t xml:space="preserve"> </w:t>
      </w:r>
      <w:r>
        <w:rPr>
          <w:rFonts w:hint="eastAsia"/>
          <w:rtl/>
        </w:rPr>
        <w:t>בקנה</w:t>
      </w:r>
      <w:r>
        <w:rPr>
          <w:rtl/>
        </w:rPr>
        <w:t xml:space="preserve"> </w:t>
      </w:r>
      <w:r>
        <w:rPr>
          <w:rFonts w:hint="eastAsia"/>
          <w:rtl/>
        </w:rPr>
        <w:t>אחד</w:t>
      </w:r>
      <w:r>
        <w:rPr>
          <w:rtl/>
        </w:rPr>
        <w:t xml:space="preserve"> </w:t>
      </w:r>
      <w:r>
        <w:rPr>
          <w:rFonts w:hint="eastAsia"/>
          <w:rtl/>
        </w:rPr>
        <w:t>עם</w:t>
      </w:r>
      <w:r>
        <w:rPr>
          <w:rtl/>
        </w:rPr>
        <w:t xml:space="preserve"> </w:t>
      </w:r>
      <w:r>
        <w:rPr>
          <w:rFonts w:hint="eastAsia"/>
          <w:rtl/>
        </w:rPr>
        <w:t>רמת</w:t>
      </w:r>
      <w:r>
        <w:rPr>
          <w:rtl/>
        </w:rPr>
        <w:t xml:space="preserve"> </w:t>
      </w:r>
      <w:r>
        <w:rPr>
          <w:rFonts w:hint="eastAsia"/>
          <w:rtl/>
        </w:rPr>
        <w:t>הענישה</w:t>
      </w:r>
      <w:r>
        <w:rPr>
          <w:rtl/>
        </w:rPr>
        <w:t xml:space="preserve"> </w:t>
      </w:r>
      <w:r>
        <w:rPr>
          <w:rFonts w:hint="eastAsia"/>
          <w:rtl/>
        </w:rPr>
        <w:t>הנהוגה</w:t>
      </w:r>
      <w:r>
        <w:rPr>
          <w:rtl/>
        </w:rPr>
        <w:t xml:space="preserve"> </w:t>
      </w:r>
      <w:r>
        <w:rPr>
          <w:rFonts w:hint="eastAsia"/>
          <w:rtl/>
        </w:rPr>
        <w:t>בנסיבות</w:t>
      </w:r>
      <w:r>
        <w:rPr>
          <w:rtl/>
        </w:rPr>
        <w:t xml:space="preserve"> </w:t>
      </w:r>
      <w:r>
        <w:rPr>
          <w:rFonts w:hint="eastAsia"/>
          <w:rtl/>
        </w:rPr>
        <w:t>דומות</w:t>
      </w:r>
      <w:r>
        <w:rPr>
          <w:rtl/>
        </w:rPr>
        <w:t xml:space="preserve">. </w:t>
      </w:r>
      <w:r>
        <w:rPr>
          <w:rFonts w:hint="eastAsia"/>
          <w:rtl/>
        </w:rPr>
        <w:t>לשיטתו</w:t>
      </w:r>
      <w:r>
        <w:rPr>
          <w:rtl/>
        </w:rPr>
        <w:t xml:space="preserve">, </w:t>
      </w:r>
      <w:r>
        <w:rPr>
          <w:rFonts w:hint="eastAsia"/>
          <w:rtl/>
        </w:rPr>
        <w:t>פסקי</w:t>
      </w:r>
      <w:r>
        <w:rPr>
          <w:rtl/>
        </w:rPr>
        <w:t xml:space="preserve"> </w:t>
      </w:r>
      <w:r>
        <w:rPr>
          <w:rFonts w:hint="eastAsia"/>
          <w:rtl/>
        </w:rPr>
        <w:t>הדין</w:t>
      </w:r>
      <w:r>
        <w:rPr>
          <w:rtl/>
        </w:rPr>
        <w:t xml:space="preserve"> </w:t>
      </w:r>
      <w:r>
        <w:rPr>
          <w:rFonts w:hint="eastAsia"/>
          <w:rtl/>
        </w:rPr>
        <w:t>עליהם</w:t>
      </w:r>
      <w:r>
        <w:rPr>
          <w:rtl/>
        </w:rPr>
        <w:t xml:space="preserve"> </w:t>
      </w:r>
      <w:r>
        <w:rPr>
          <w:rFonts w:hint="eastAsia"/>
          <w:rtl/>
        </w:rPr>
        <w:t>נסמך</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בבחינת</w:t>
      </w:r>
      <w:r>
        <w:rPr>
          <w:rtl/>
        </w:rPr>
        <w:t xml:space="preserve"> </w:t>
      </w:r>
      <w:r>
        <w:rPr>
          <w:rFonts w:hint="eastAsia"/>
          <w:rtl/>
        </w:rPr>
        <w:t>מדיניות</w:t>
      </w:r>
      <w:r>
        <w:rPr>
          <w:rtl/>
        </w:rPr>
        <w:t xml:space="preserve"> </w:t>
      </w:r>
      <w:r>
        <w:rPr>
          <w:rFonts w:hint="eastAsia"/>
          <w:rtl/>
        </w:rPr>
        <w:t>הענישה</w:t>
      </w:r>
      <w:r>
        <w:rPr>
          <w:rtl/>
        </w:rPr>
        <w:t xml:space="preserve"> </w:t>
      </w:r>
      <w:r>
        <w:rPr>
          <w:rFonts w:hint="eastAsia"/>
          <w:rtl/>
        </w:rPr>
        <w:t>הנוהגת</w:t>
      </w:r>
      <w:r>
        <w:rPr>
          <w:rtl/>
        </w:rPr>
        <w:t xml:space="preserve">, </w:t>
      </w:r>
      <w:r>
        <w:rPr>
          <w:rFonts w:hint="eastAsia"/>
          <w:rtl/>
        </w:rPr>
        <w:t>מתייחסים</w:t>
      </w:r>
      <w:r>
        <w:rPr>
          <w:rtl/>
        </w:rPr>
        <w:t xml:space="preserve"> </w:t>
      </w:r>
      <w:r>
        <w:rPr>
          <w:rFonts w:hint="eastAsia"/>
          <w:rtl/>
        </w:rPr>
        <w:t>לנסיבות</w:t>
      </w:r>
      <w:r>
        <w:rPr>
          <w:rtl/>
        </w:rPr>
        <w:t xml:space="preserve"> </w:t>
      </w:r>
      <w:r>
        <w:rPr>
          <w:rFonts w:hint="eastAsia"/>
          <w:rtl/>
        </w:rPr>
        <w:t>חמורות</w:t>
      </w:r>
      <w:r>
        <w:rPr>
          <w:rtl/>
        </w:rPr>
        <w:t xml:space="preserve"> </w:t>
      </w:r>
      <w:r>
        <w:rPr>
          <w:rFonts w:hint="eastAsia"/>
          <w:rtl/>
        </w:rPr>
        <w:t>יותר</w:t>
      </w:r>
      <w:r>
        <w:rPr>
          <w:rtl/>
        </w:rPr>
        <w:t xml:space="preserve"> </w:t>
      </w:r>
      <w:r>
        <w:rPr>
          <w:rFonts w:hint="eastAsia"/>
          <w:rtl/>
        </w:rPr>
        <w:t>מאשר</w:t>
      </w:r>
      <w:r>
        <w:rPr>
          <w:rtl/>
        </w:rPr>
        <w:t xml:space="preserve"> </w:t>
      </w:r>
      <w:r>
        <w:rPr>
          <w:rFonts w:hint="eastAsia"/>
          <w:rtl/>
        </w:rPr>
        <w:t>בעניינו</w:t>
      </w:r>
      <w:r>
        <w:rPr>
          <w:rtl/>
        </w:rPr>
        <w:t xml:space="preserve">. </w:t>
      </w:r>
    </w:p>
    <w:p w:rsidR="00983308" w:rsidRDefault="00983308" w:rsidP="000F2772">
      <w:pPr>
        <w:pStyle w:val="Ruller4"/>
        <w:numPr>
          <w:ilvl w:val="0"/>
          <w:numId w:val="0"/>
        </w:numPr>
        <w:rPr>
          <w:rtl/>
        </w:rPr>
      </w:pPr>
    </w:p>
    <w:p w:rsidR="00983308" w:rsidRPr="007D4E1F" w:rsidRDefault="00983308" w:rsidP="000F2772">
      <w:pPr>
        <w:pStyle w:val="Ruller4"/>
        <w:rPr>
          <w:rtl/>
        </w:rPr>
      </w:pPr>
      <w:r>
        <w:rPr>
          <w:rFonts w:hint="eastAsia"/>
          <w:rtl/>
        </w:rPr>
        <w:t>באשר</w:t>
      </w:r>
      <w:r>
        <w:rPr>
          <w:rtl/>
        </w:rPr>
        <w:t xml:space="preserve"> </w:t>
      </w:r>
      <w:r>
        <w:rPr>
          <w:rFonts w:hint="eastAsia"/>
          <w:rtl/>
        </w:rPr>
        <w:t>למיקום</w:t>
      </w:r>
      <w:r>
        <w:rPr>
          <w:rtl/>
        </w:rPr>
        <w:t xml:space="preserve"> </w:t>
      </w:r>
      <w:r>
        <w:rPr>
          <w:rFonts w:hint="eastAsia"/>
          <w:rtl/>
        </w:rPr>
        <w:t>העונש</w:t>
      </w:r>
      <w:r>
        <w:rPr>
          <w:rtl/>
        </w:rPr>
        <w:t xml:space="preserve"> </w:t>
      </w:r>
      <w:r>
        <w:rPr>
          <w:rFonts w:hint="eastAsia"/>
          <w:rtl/>
        </w:rPr>
        <w:t>בתוך</w:t>
      </w:r>
      <w:r>
        <w:rPr>
          <w:rtl/>
        </w:rPr>
        <w:t xml:space="preserve"> </w:t>
      </w:r>
      <w:r>
        <w:rPr>
          <w:rFonts w:hint="eastAsia"/>
          <w:rtl/>
        </w:rPr>
        <w:t>המתחם</w:t>
      </w:r>
      <w:r>
        <w:rPr>
          <w:rtl/>
        </w:rPr>
        <w:t xml:space="preserve">, </w:t>
      </w:r>
      <w:r>
        <w:rPr>
          <w:rFonts w:hint="eastAsia"/>
          <w:rtl/>
        </w:rPr>
        <w:t>דנקנר</w:t>
      </w:r>
      <w:r>
        <w:rPr>
          <w:rtl/>
        </w:rPr>
        <w:t xml:space="preserve"> </w:t>
      </w:r>
      <w:r>
        <w:rPr>
          <w:rFonts w:hint="eastAsia"/>
          <w:rtl/>
        </w:rPr>
        <w:t>ציין</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אכן</w:t>
      </w:r>
      <w:r>
        <w:rPr>
          <w:rtl/>
        </w:rPr>
        <w:t xml:space="preserve"> </w:t>
      </w:r>
      <w:r>
        <w:rPr>
          <w:rFonts w:hint="eastAsia"/>
          <w:rtl/>
        </w:rPr>
        <w:t>פירט</w:t>
      </w:r>
      <w:r>
        <w:rPr>
          <w:rtl/>
        </w:rPr>
        <w:t xml:space="preserve"> </w:t>
      </w:r>
      <w:r>
        <w:rPr>
          <w:rFonts w:hint="eastAsia"/>
          <w:rtl/>
        </w:rPr>
        <w:t>באריכות</w:t>
      </w:r>
      <w:r>
        <w:rPr>
          <w:rtl/>
        </w:rPr>
        <w:t xml:space="preserve"> </w:t>
      </w:r>
      <w:r>
        <w:rPr>
          <w:rFonts w:hint="eastAsia"/>
          <w:rtl/>
        </w:rPr>
        <w:t>על</w:t>
      </w:r>
      <w:r>
        <w:rPr>
          <w:rtl/>
        </w:rPr>
        <w:t xml:space="preserve"> </w:t>
      </w:r>
      <w:r>
        <w:rPr>
          <w:rFonts w:hint="eastAsia"/>
          <w:rtl/>
        </w:rPr>
        <w:t>מכתבי</w:t>
      </w:r>
      <w:r>
        <w:rPr>
          <w:rtl/>
        </w:rPr>
        <w:t xml:space="preserve"> </w:t>
      </w:r>
      <w:r>
        <w:rPr>
          <w:rFonts w:hint="eastAsia"/>
          <w:rtl/>
        </w:rPr>
        <w:t>ההוקרה</w:t>
      </w:r>
      <w:r>
        <w:rPr>
          <w:rtl/>
        </w:rPr>
        <w:t xml:space="preserve"> </w:t>
      </w:r>
      <w:r>
        <w:rPr>
          <w:rFonts w:hint="eastAsia"/>
          <w:rtl/>
        </w:rPr>
        <w:t>וההערכה</w:t>
      </w:r>
      <w:r>
        <w:rPr>
          <w:rtl/>
        </w:rPr>
        <w:t xml:space="preserve"> </w:t>
      </w:r>
      <w:r>
        <w:rPr>
          <w:rFonts w:hint="eastAsia"/>
          <w:rtl/>
        </w:rPr>
        <w:t>ועדויות</w:t>
      </w:r>
      <w:r>
        <w:rPr>
          <w:rtl/>
        </w:rPr>
        <w:t xml:space="preserve"> </w:t>
      </w:r>
      <w:r>
        <w:rPr>
          <w:rFonts w:hint="eastAsia"/>
          <w:rtl/>
        </w:rPr>
        <w:t>האופי</w:t>
      </w:r>
      <w:r>
        <w:rPr>
          <w:rtl/>
        </w:rPr>
        <w:t xml:space="preserve"> </w:t>
      </w:r>
      <w:r>
        <w:rPr>
          <w:rFonts w:hint="eastAsia"/>
          <w:rtl/>
        </w:rPr>
        <w:t>בעניינו</w:t>
      </w:r>
      <w:r>
        <w:rPr>
          <w:rtl/>
        </w:rPr>
        <w:t xml:space="preserve">, </w:t>
      </w:r>
      <w:r>
        <w:rPr>
          <w:rFonts w:hint="eastAsia"/>
          <w:rtl/>
        </w:rPr>
        <w:t>אשר</w:t>
      </w:r>
      <w:r>
        <w:rPr>
          <w:rtl/>
        </w:rPr>
        <w:t xml:space="preserve"> </w:t>
      </w:r>
      <w:r>
        <w:rPr>
          <w:rFonts w:hint="eastAsia"/>
          <w:rtl/>
        </w:rPr>
        <w:t>צוין</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בהם</w:t>
      </w:r>
      <w:r>
        <w:rPr>
          <w:rtl/>
        </w:rPr>
        <w:t xml:space="preserve"> </w:t>
      </w:r>
      <w:r>
        <w:rPr>
          <w:rFonts w:hint="eastAsia"/>
          <w:rtl/>
        </w:rPr>
        <w:t>כדי</w:t>
      </w:r>
      <w:r>
        <w:rPr>
          <w:rtl/>
        </w:rPr>
        <w:t xml:space="preserve"> </w:t>
      </w:r>
      <w:r>
        <w:rPr>
          <w:rFonts w:hint="eastAsia"/>
          <w:rtl/>
        </w:rPr>
        <w:t>להעיד</w:t>
      </w:r>
      <w:r>
        <w:rPr>
          <w:rtl/>
        </w:rPr>
        <w:t xml:space="preserve"> </w:t>
      </w:r>
      <w:r>
        <w:rPr>
          <w:rFonts w:hint="eastAsia"/>
          <w:rtl/>
        </w:rPr>
        <w:t>על</w:t>
      </w:r>
      <w:r>
        <w:rPr>
          <w:rtl/>
        </w:rPr>
        <w:t xml:space="preserve"> </w:t>
      </w:r>
      <w:r>
        <w:rPr>
          <w:rFonts w:hint="eastAsia"/>
          <w:rtl/>
        </w:rPr>
        <w:t>היותו</w:t>
      </w:r>
      <w:r>
        <w:rPr>
          <w:rtl/>
        </w:rPr>
        <w:t xml:space="preserve"> </w:t>
      </w:r>
      <w:r>
        <w:rPr>
          <w:rFonts w:hint="eastAsia"/>
          <w:rtl/>
        </w:rPr>
        <w:t>אדם</w:t>
      </w:r>
      <w:r>
        <w:rPr>
          <w:rtl/>
        </w:rPr>
        <w:t xml:space="preserve"> </w:t>
      </w:r>
      <w:r>
        <w:rPr>
          <w:rFonts w:hint="eastAsia"/>
          <w:rtl/>
        </w:rPr>
        <w:t>נורמטיבי</w:t>
      </w:r>
      <w:r>
        <w:rPr>
          <w:rtl/>
        </w:rPr>
        <w:t xml:space="preserve"> </w:t>
      </w:r>
      <w:r>
        <w:rPr>
          <w:rFonts w:hint="eastAsia"/>
          <w:rtl/>
        </w:rPr>
        <w:t>שהיקף</w:t>
      </w:r>
      <w:r>
        <w:rPr>
          <w:rtl/>
        </w:rPr>
        <w:t xml:space="preserve"> </w:t>
      </w:r>
      <w:r>
        <w:rPr>
          <w:rFonts w:hint="eastAsia"/>
          <w:rtl/>
        </w:rPr>
        <w:t>תרומתו</w:t>
      </w:r>
      <w:r>
        <w:rPr>
          <w:rtl/>
        </w:rPr>
        <w:t xml:space="preserve"> </w:t>
      </w:r>
      <w:r>
        <w:rPr>
          <w:rFonts w:hint="eastAsia"/>
          <w:rtl/>
        </w:rPr>
        <w:t>למדינה</w:t>
      </w:r>
      <w:r>
        <w:rPr>
          <w:rtl/>
        </w:rPr>
        <w:t xml:space="preserve"> </w:t>
      </w:r>
      <w:r>
        <w:rPr>
          <w:rFonts w:hint="eastAsia"/>
          <w:rtl/>
        </w:rPr>
        <w:t>ולחברה</w:t>
      </w:r>
      <w:r>
        <w:rPr>
          <w:rtl/>
        </w:rPr>
        <w:t xml:space="preserve"> </w:t>
      </w:r>
      <w:r>
        <w:rPr>
          <w:rFonts w:hint="eastAsia"/>
          <w:rtl/>
        </w:rPr>
        <w:t>הוא</w:t>
      </w:r>
      <w:r>
        <w:rPr>
          <w:rtl/>
        </w:rPr>
        <w:t xml:space="preserve"> </w:t>
      </w:r>
      <w:r>
        <w:rPr>
          <w:rFonts w:hint="eastAsia"/>
          <w:rtl/>
        </w:rPr>
        <w:t>יוצא</w:t>
      </w:r>
      <w:r>
        <w:rPr>
          <w:rtl/>
        </w:rPr>
        <w:t xml:space="preserve"> </w:t>
      </w:r>
      <w:r>
        <w:rPr>
          <w:rFonts w:hint="eastAsia"/>
          <w:rtl/>
        </w:rPr>
        <w:t>דופן</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היה</w:t>
      </w:r>
      <w:r>
        <w:rPr>
          <w:rtl/>
        </w:rPr>
        <w:t xml:space="preserve"> </w:t>
      </w:r>
      <w:r>
        <w:rPr>
          <w:rFonts w:hint="eastAsia"/>
          <w:rtl/>
        </w:rPr>
        <w:t>גם</w:t>
      </w:r>
      <w:r>
        <w:rPr>
          <w:rtl/>
        </w:rPr>
        <w:t xml:space="preserve"> </w:t>
      </w:r>
      <w:r>
        <w:rPr>
          <w:rFonts w:hint="eastAsia"/>
          <w:rtl/>
        </w:rPr>
        <w:t>ער</w:t>
      </w:r>
      <w:r>
        <w:rPr>
          <w:rtl/>
        </w:rPr>
        <w:t xml:space="preserve"> </w:t>
      </w:r>
      <w:r>
        <w:rPr>
          <w:rFonts w:hint="eastAsia"/>
          <w:rtl/>
        </w:rPr>
        <w:t>לעובדה</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התמודד</w:t>
      </w:r>
      <w:r>
        <w:rPr>
          <w:rtl/>
        </w:rPr>
        <w:t xml:space="preserve"> </w:t>
      </w:r>
      <w:r>
        <w:rPr>
          <w:rFonts w:hint="eastAsia"/>
          <w:rtl/>
        </w:rPr>
        <w:t>עם</w:t>
      </w:r>
      <w:r>
        <w:rPr>
          <w:rtl/>
        </w:rPr>
        <w:t xml:space="preserve"> </w:t>
      </w:r>
      <w:r>
        <w:rPr>
          <w:rFonts w:hint="eastAsia"/>
          <w:rtl/>
        </w:rPr>
        <w:t>קשיים</w:t>
      </w:r>
      <w:r>
        <w:rPr>
          <w:rtl/>
        </w:rPr>
        <w:t xml:space="preserve"> </w:t>
      </w:r>
      <w:r>
        <w:rPr>
          <w:rFonts w:hint="eastAsia"/>
          <w:rtl/>
        </w:rPr>
        <w:t>רבים</w:t>
      </w:r>
      <w:r>
        <w:rPr>
          <w:rtl/>
        </w:rPr>
        <w:t xml:space="preserve"> </w:t>
      </w:r>
      <w:r>
        <w:rPr>
          <w:rFonts w:hint="eastAsia"/>
          <w:rtl/>
        </w:rPr>
        <w:t>בעקבות</w:t>
      </w:r>
      <w:r>
        <w:rPr>
          <w:rtl/>
        </w:rPr>
        <w:t xml:space="preserve"> </w:t>
      </w:r>
      <w:r>
        <w:rPr>
          <w:rFonts w:hint="eastAsia"/>
          <w:rtl/>
        </w:rPr>
        <w:t>האירועים</w:t>
      </w:r>
      <w:r>
        <w:rPr>
          <w:rtl/>
        </w:rPr>
        <w:t xml:space="preserve">, </w:t>
      </w:r>
      <w:r>
        <w:rPr>
          <w:rFonts w:hint="eastAsia"/>
          <w:rtl/>
        </w:rPr>
        <w:t>לרבות</w:t>
      </w:r>
      <w:r>
        <w:rPr>
          <w:rtl/>
        </w:rPr>
        <w:t xml:space="preserve"> </w:t>
      </w:r>
      <w:r>
        <w:rPr>
          <w:rFonts w:hint="eastAsia"/>
          <w:rtl/>
        </w:rPr>
        <w:t>קשיים</w:t>
      </w:r>
      <w:r>
        <w:rPr>
          <w:rtl/>
        </w:rPr>
        <w:t xml:space="preserve"> </w:t>
      </w:r>
      <w:r>
        <w:rPr>
          <w:rFonts w:hint="eastAsia"/>
          <w:rtl/>
        </w:rPr>
        <w:t>כלכליים</w:t>
      </w:r>
      <w:r>
        <w:rPr>
          <w:rtl/>
        </w:rPr>
        <w:t xml:space="preserve">, </w:t>
      </w:r>
      <w:r>
        <w:rPr>
          <w:rFonts w:hint="eastAsia"/>
          <w:rtl/>
        </w:rPr>
        <w:t>ולמרות</w:t>
      </w:r>
      <w:r>
        <w:rPr>
          <w:rtl/>
        </w:rPr>
        <w:t xml:space="preserve"> </w:t>
      </w:r>
      <w:r>
        <w:rPr>
          <w:rFonts w:hint="eastAsia"/>
          <w:rtl/>
        </w:rPr>
        <w:t>זאת</w:t>
      </w:r>
      <w:r>
        <w:rPr>
          <w:rtl/>
        </w:rPr>
        <w:t xml:space="preserve"> </w:t>
      </w:r>
      <w:r>
        <w:rPr>
          <w:rFonts w:hint="eastAsia"/>
          <w:rtl/>
        </w:rPr>
        <w:t>בחר</w:t>
      </w:r>
      <w:r>
        <w:rPr>
          <w:rtl/>
        </w:rPr>
        <w:t xml:space="preserve"> </w:t>
      </w:r>
      <w:r>
        <w:rPr>
          <w:rFonts w:hint="eastAsia"/>
          <w:rtl/>
        </w:rPr>
        <w:t>להימנע</w:t>
      </w:r>
      <w:r>
        <w:rPr>
          <w:rtl/>
        </w:rPr>
        <w:t xml:space="preserve"> </w:t>
      </w:r>
      <w:r>
        <w:rPr>
          <w:rFonts w:hint="eastAsia"/>
          <w:rtl/>
        </w:rPr>
        <w:t>מפתיחה</w:t>
      </w:r>
      <w:r>
        <w:rPr>
          <w:rtl/>
        </w:rPr>
        <w:t xml:space="preserve"> </w:t>
      </w:r>
      <w:r>
        <w:rPr>
          <w:rFonts w:hint="eastAsia"/>
          <w:rtl/>
        </w:rPr>
        <w:t>בהליך</w:t>
      </w:r>
      <w:r>
        <w:rPr>
          <w:rtl/>
        </w:rPr>
        <w:t xml:space="preserve"> </w:t>
      </w:r>
      <w:r>
        <w:rPr>
          <w:rFonts w:hint="eastAsia"/>
          <w:rtl/>
        </w:rPr>
        <w:t>פשיטת</w:t>
      </w:r>
      <w:r>
        <w:rPr>
          <w:rtl/>
        </w:rPr>
        <w:t xml:space="preserve"> </w:t>
      </w:r>
      <w:r>
        <w:rPr>
          <w:rFonts w:hint="eastAsia"/>
          <w:rtl/>
        </w:rPr>
        <w:t>רגל</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לטענתו</w:t>
      </w:r>
      <w:r>
        <w:rPr>
          <w:rtl/>
        </w:rPr>
        <w:t xml:space="preserve"> </w:t>
      </w:r>
      <w:r>
        <w:rPr>
          <w:rFonts w:hint="eastAsia"/>
          <w:rtl/>
        </w:rPr>
        <w:t>נסיבות</w:t>
      </w:r>
      <w:r>
        <w:rPr>
          <w:rtl/>
        </w:rPr>
        <w:t xml:space="preserve"> </w:t>
      </w:r>
      <w:r>
        <w:rPr>
          <w:rFonts w:hint="eastAsia"/>
          <w:rtl/>
        </w:rPr>
        <w:t>אלו</w:t>
      </w:r>
      <w:r>
        <w:rPr>
          <w:rtl/>
        </w:rPr>
        <w:t xml:space="preserve"> </w:t>
      </w:r>
      <w:r>
        <w:rPr>
          <w:rFonts w:hint="eastAsia"/>
          <w:rtl/>
        </w:rPr>
        <w:t>לא</w:t>
      </w:r>
      <w:r>
        <w:rPr>
          <w:rtl/>
        </w:rPr>
        <w:t xml:space="preserve"> </w:t>
      </w:r>
      <w:r>
        <w:rPr>
          <w:rFonts w:hint="eastAsia"/>
          <w:rtl/>
        </w:rPr>
        <w:t>קיבלו</w:t>
      </w:r>
      <w:r>
        <w:rPr>
          <w:rtl/>
        </w:rPr>
        <w:t xml:space="preserve"> </w:t>
      </w:r>
      <w:r>
        <w:rPr>
          <w:rFonts w:hint="eastAsia"/>
          <w:rtl/>
        </w:rPr>
        <w:t>את</w:t>
      </w:r>
      <w:r>
        <w:rPr>
          <w:rtl/>
        </w:rPr>
        <w:t xml:space="preserve"> </w:t>
      </w:r>
      <w:r>
        <w:rPr>
          <w:rFonts w:hint="eastAsia"/>
          <w:rtl/>
        </w:rPr>
        <w:t>המשקל</w:t>
      </w:r>
      <w:r>
        <w:rPr>
          <w:rtl/>
        </w:rPr>
        <w:t xml:space="preserve"> </w:t>
      </w:r>
      <w:r>
        <w:rPr>
          <w:rFonts w:hint="eastAsia"/>
          <w:rtl/>
        </w:rPr>
        <w:t>הראוי</w:t>
      </w:r>
      <w:r>
        <w:rPr>
          <w:rtl/>
        </w:rPr>
        <w:t xml:space="preserve"> </w:t>
      </w:r>
      <w:r>
        <w:rPr>
          <w:rFonts w:hint="eastAsia"/>
          <w:rtl/>
        </w:rPr>
        <w:t>להן</w:t>
      </w:r>
      <w:r>
        <w:rPr>
          <w:rtl/>
        </w:rPr>
        <w:t xml:space="preserve"> </w:t>
      </w:r>
      <w:r>
        <w:rPr>
          <w:rFonts w:hint="eastAsia"/>
          <w:rtl/>
        </w:rPr>
        <w:t>בעת</w:t>
      </w:r>
      <w:r>
        <w:rPr>
          <w:rtl/>
        </w:rPr>
        <w:t xml:space="preserve"> </w:t>
      </w:r>
      <w:r>
        <w:rPr>
          <w:rFonts w:hint="eastAsia"/>
          <w:rtl/>
        </w:rPr>
        <w:t>קביעת</w:t>
      </w:r>
      <w:r>
        <w:rPr>
          <w:rtl/>
        </w:rPr>
        <w:t xml:space="preserve"> </w:t>
      </w:r>
      <w:r>
        <w:rPr>
          <w:rFonts w:hint="eastAsia"/>
          <w:rtl/>
        </w:rPr>
        <w:t>העונש</w:t>
      </w:r>
      <w:r>
        <w:rPr>
          <w:rtl/>
        </w:rPr>
        <w:t xml:space="preserve">, </w:t>
      </w:r>
      <w:r>
        <w:rPr>
          <w:rFonts w:hint="eastAsia"/>
          <w:rtl/>
        </w:rPr>
        <w:t>והן</w:t>
      </w:r>
      <w:r>
        <w:rPr>
          <w:rtl/>
        </w:rPr>
        <w:t xml:space="preserve"> </w:t>
      </w:r>
      <w:r>
        <w:rPr>
          <w:rFonts w:hint="eastAsia"/>
          <w:rtl/>
        </w:rPr>
        <w:t>מצדיקות</w:t>
      </w:r>
      <w:r>
        <w:rPr>
          <w:rtl/>
        </w:rPr>
        <w:t xml:space="preserve"> </w:t>
      </w:r>
      <w:r>
        <w:rPr>
          <w:rFonts w:hint="eastAsia"/>
          <w:rtl/>
        </w:rPr>
        <w:t>הפחתת</w:t>
      </w:r>
      <w:r>
        <w:rPr>
          <w:rtl/>
        </w:rPr>
        <w:t xml:space="preserve"> </w:t>
      </w:r>
      <w:r>
        <w:rPr>
          <w:rFonts w:hint="eastAsia"/>
          <w:rtl/>
        </w:rPr>
        <w:t>עונשו</w:t>
      </w:r>
      <w:r w:rsidRPr="00254366">
        <w:rPr>
          <w:rtl/>
        </w:rPr>
        <w:t xml:space="preserve"> </w:t>
      </w:r>
      <w:r>
        <w:rPr>
          <w:rFonts w:hint="eastAsia"/>
          <w:rtl/>
        </w:rPr>
        <w:t>באופן</w:t>
      </w:r>
      <w:r>
        <w:rPr>
          <w:rtl/>
        </w:rPr>
        <w:t xml:space="preserve"> </w:t>
      </w:r>
      <w:r>
        <w:rPr>
          <w:rFonts w:hint="eastAsia"/>
          <w:rtl/>
        </w:rPr>
        <w:t>משמעותי</w:t>
      </w:r>
      <w:r>
        <w:rPr>
          <w:rtl/>
        </w:rPr>
        <w:t xml:space="preserve">. </w:t>
      </w:r>
    </w:p>
    <w:p w:rsidR="00983308" w:rsidRDefault="00983308" w:rsidP="000F2772">
      <w:pPr>
        <w:pStyle w:val="Ruller41"/>
        <w:rPr>
          <w:rtl/>
        </w:rPr>
      </w:pPr>
    </w:p>
    <w:p w:rsidR="00983308" w:rsidRPr="007560B2" w:rsidRDefault="00983308" w:rsidP="00E917C3">
      <w:pPr>
        <w:pStyle w:val="Title"/>
      </w:pPr>
      <w:bookmarkStart w:id="32" w:name="_Toc523131274"/>
      <w:r>
        <w:rPr>
          <w:rFonts w:hint="eastAsia"/>
          <w:rtl/>
        </w:rPr>
        <w:t>ע</w:t>
      </w:r>
      <w:r>
        <w:rPr>
          <w:rtl/>
        </w:rPr>
        <w:t>"</w:t>
      </w:r>
      <w:r>
        <w:rPr>
          <w:rFonts w:hint="eastAsia"/>
          <w:rtl/>
        </w:rPr>
        <w:t>פ</w:t>
      </w:r>
      <w:r>
        <w:rPr>
          <w:rtl/>
        </w:rPr>
        <w:t xml:space="preserve"> 338/17 – </w:t>
      </w:r>
      <w:r w:rsidRPr="00E917C3">
        <w:rPr>
          <w:rStyle w:val="TitleChar1"/>
          <w:rFonts w:hint="eastAsia"/>
          <w:sz w:val="22"/>
          <w:rtl/>
        </w:rPr>
        <w:t>ערעורו</w:t>
      </w:r>
      <w:r w:rsidRPr="00E917C3">
        <w:rPr>
          <w:rStyle w:val="TitleChar1"/>
          <w:sz w:val="22"/>
          <w:rtl/>
        </w:rPr>
        <w:t xml:space="preserve"> </w:t>
      </w:r>
      <w:r w:rsidRPr="00E917C3">
        <w:rPr>
          <w:rStyle w:val="TitleChar1"/>
          <w:rFonts w:hint="eastAsia"/>
          <w:sz w:val="22"/>
          <w:rtl/>
        </w:rPr>
        <w:t>של</w:t>
      </w:r>
      <w:r w:rsidRPr="00E917C3">
        <w:rPr>
          <w:rStyle w:val="TitleChar1"/>
          <w:sz w:val="22"/>
          <w:rtl/>
        </w:rPr>
        <w:t xml:space="preserve"> </w:t>
      </w:r>
      <w:r w:rsidRPr="00E917C3">
        <w:rPr>
          <w:rStyle w:val="TitleChar1"/>
          <w:rFonts w:hint="eastAsia"/>
          <w:sz w:val="22"/>
          <w:rtl/>
        </w:rPr>
        <w:t>שטרום</w:t>
      </w:r>
      <w:bookmarkEnd w:id="32"/>
    </w:p>
    <w:p w:rsidR="00983308" w:rsidRDefault="00983308" w:rsidP="000F2772">
      <w:pPr>
        <w:pStyle w:val="Ruller4"/>
      </w:pPr>
      <w:r>
        <w:rPr>
          <w:rFonts w:hint="eastAsia"/>
          <w:rtl/>
        </w:rPr>
        <w:t>בדומה</w:t>
      </w:r>
      <w:r>
        <w:rPr>
          <w:rtl/>
        </w:rPr>
        <w:t xml:space="preserve"> </w:t>
      </w:r>
      <w:r>
        <w:rPr>
          <w:rFonts w:hint="eastAsia"/>
          <w:rtl/>
        </w:rPr>
        <w:t>לדנקנר</w:t>
      </w:r>
      <w:r>
        <w:rPr>
          <w:rtl/>
        </w:rPr>
        <w:t xml:space="preserve">, </w:t>
      </w:r>
      <w:r>
        <w:rPr>
          <w:rFonts w:hint="eastAsia"/>
          <w:rtl/>
        </w:rPr>
        <w:t>גם</w:t>
      </w:r>
      <w:r>
        <w:rPr>
          <w:rtl/>
        </w:rPr>
        <w:t xml:space="preserve"> </w:t>
      </w:r>
      <w:r>
        <w:rPr>
          <w:rFonts w:hint="eastAsia"/>
          <w:rtl/>
        </w:rPr>
        <w:t>שטרום</w:t>
      </w:r>
      <w:r>
        <w:rPr>
          <w:rtl/>
        </w:rPr>
        <w:t xml:space="preserve"> </w:t>
      </w:r>
      <w:r>
        <w:rPr>
          <w:rFonts w:hint="eastAsia"/>
          <w:rtl/>
        </w:rPr>
        <w:t>טען</w:t>
      </w:r>
      <w:r>
        <w:rPr>
          <w:rtl/>
        </w:rPr>
        <w:t xml:space="preserve"> </w:t>
      </w:r>
      <w:r>
        <w:rPr>
          <w:rFonts w:hint="eastAsia"/>
          <w:rtl/>
        </w:rPr>
        <w:t>כי</w:t>
      </w:r>
      <w:r>
        <w:rPr>
          <w:rtl/>
        </w:rPr>
        <w:t xml:space="preserve"> </w:t>
      </w:r>
      <w:r>
        <w:rPr>
          <w:rFonts w:hint="eastAsia"/>
          <w:rtl/>
        </w:rPr>
        <w:t>ככל</w:t>
      </w:r>
      <w:r>
        <w:rPr>
          <w:rtl/>
        </w:rPr>
        <w:t xml:space="preserve"> </w:t>
      </w:r>
      <w:r>
        <w:rPr>
          <w:rFonts w:hint="eastAsia"/>
          <w:rtl/>
        </w:rPr>
        <w:t>שהרשעתו</w:t>
      </w:r>
      <w:r>
        <w:rPr>
          <w:rtl/>
        </w:rPr>
        <w:t xml:space="preserve"> </w:t>
      </w:r>
      <w:r>
        <w:rPr>
          <w:rFonts w:hint="eastAsia"/>
          <w:rtl/>
        </w:rPr>
        <w:t>תיוותר</w:t>
      </w:r>
      <w:r>
        <w:rPr>
          <w:rtl/>
        </w:rPr>
        <w:t xml:space="preserve"> </w:t>
      </w:r>
      <w:r>
        <w:rPr>
          <w:rFonts w:hint="eastAsia"/>
          <w:rtl/>
        </w:rPr>
        <w:t>על</w:t>
      </w:r>
      <w:r>
        <w:rPr>
          <w:rtl/>
        </w:rPr>
        <w:t xml:space="preserve"> </w:t>
      </w:r>
      <w:r>
        <w:rPr>
          <w:rFonts w:hint="eastAsia"/>
          <w:rtl/>
        </w:rPr>
        <w:t>כנה</w:t>
      </w:r>
      <w:r>
        <w:rPr>
          <w:rtl/>
        </w:rPr>
        <w:t xml:space="preserve">, </w:t>
      </w:r>
      <w:r>
        <w:rPr>
          <w:rFonts w:hint="eastAsia"/>
          <w:rtl/>
        </w:rPr>
        <w:t>יש</w:t>
      </w:r>
      <w:r>
        <w:rPr>
          <w:rtl/>
        </w:rPr>
        <w:t xml:space="preserve"> </w:t>
      </w:r>
      <w:r>
        <w:rPr>
          <w:rFonts w:hint="eastAsia"/>
          <w:rtl/>
        </w:rPr>
        <w:t>להתערב</w:t>
      </w:r>
      <w:r>
        <w:rPr>
          <w:rtl/>
        </w:rPr>
        <w:t xml:space="preserve"> </w:t>
      </w:r>
      <w:r>
        <w:rPr>
          <w:rFonts w:hint="eastAsia"/>
          <w:rtl/>
        </w:rPr>
        <w:t>בגזר</w:t>
      </w:r>
      <w:r>
        <w:rPr>
          <w:rtl/>
        </w:rPr>
        <w:t xml:space="preserve"> </w:t>
      </w:r>
      <w:r>
        <w:rPr>
          <w:rFonts w:hint="eastAsia"/>
          <w:rtl/>
        </w:rPr>
        <w:t>הדין</w:t>
      </w:r>
      <w:r>
        <w:rPr>
          <w:rtl/>
        </w:rPr>
        <w:t xml:space="preserve"> </w:t>
      </w:r>
      <w:r>
        <w:rPr>
          <w:rFonts w:hint="eastAsia"/>
          <w:rtl/>
        </w:rPr>
        <w:t>ולהקל</w:t>
      </w:r>
      <w:r>
        <w:rPr>
          <w:rtl/>
        </w:rPr>
        <w:t xml:space="preserve"> </w:t>
      </w:r>
      <w:r>
        <w:rPr>
          <w:rFonts w:hint="eastAsia"/>
          <w:rtl/>
        </w:rPr>
        <w:t>בעונשו</w:t>
      </w:r>
      <w:r>
        <w:rPr>
          <w:rtl/>
        </w:rPr>
        <w:t xml:space="preserve"> </w:t>
      </w:r>
      <w:r>
        <w:rPr>
          <w:rFonts w:hint="eastAsia"/>
          <w:rtl/>
        </w:rPr>
        <w:t>במידה</w:t>
      </w:r>
      <w:r>
        <w:rPr>
          <w:rtl/>
        </w:rPr>
        <w:t xml:space="preserve"> </w:t>
      </w:r>
      <w:r>
        <w:rPr>
          <w:rFonts w:hint="eastAsia"/>
          <w:rtl/>
        </w:rPr>
        <w:t>ניכרת</w:t>
      </w:r>
      <w:r>
        <w:rPr>
          <w:rtl/>
        </w:rPr>
        <w:t xml:space="preserve">. </w:t>
      </w:r>
      <w:r>
        <w:rPr>
          <w:rFonts w:hint="eastAsia"/>
          <w:rtl/>
        </w:rPr>
        <w:t>לטענתו</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מלמדת</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שמדובר</w:t>
      </w:r>
      <w:r>
        <w:rPr>
          <w:rtl/>
        </w:rPr>
        <w:t xml:space="preserve"> </w:t>
      </w:r>
      <w:r>
        <w:rPr>
          <w:rFonts w:hint="eastAsia"/>
          <w:rtl/>
        </w:rPr>
        <w:t>בהרשעה</w:t>
      </w:r>
      <w:r>
        <w:rPr>
          <w:rtl/>
        </w:rPr>
        <w:t xml:space="preserve"> </w:t>
      </w:r>
      <w:r>
        <w:rPr>
          <w:rFonts w:hint="eastAsia"/>
          <w:rtl/>
        </w:rPr>
        <w:t>במדרג</w:t>
      </w:r>
      <w:r>
        <w:rPr>
          <w:rtl/>
        </w:rPr>
        <w:t xml:space="preserve"> </w:t>
      </w:r>
      <w:r>
        <w:rPr>
          <w:rFonts w:hint="eastAsia"/>
          <w:rtl/>
        </w:rPr>
        <w:t>הנמוך</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על</w:t>
      </w:r>
      <w:r>
        <w:rPr>
          <w:rtl/>
        </w:rPr>
        <w:t xml:space="preserve"> </w:t>
      </w:r>
      <w:r>
        <w:rPr>
          <w:rFonts w:hint="eastAsia"/>
          <w:rtl/>
        </w:rPr>
        <w:t>קו</w:t>
      </w:r>
      <w:r>
        <w:rPr>
          <w:rtl/>
        </w:rPr>
        <w:t xml:space="preserve"> </w:t>
      </w:r>
      <w:r>
        <w:rPr>
          <w:rFonts w:hint="eastAsia"/>
          <w:rtl/>
        </w:rPr>
        <w:t>התפר</w:t>
      </w:r>
      <w:r>
        <w:rPr>
          <w:rtl/>
        </w:rPr>
        <w:t xml:space="preserve"> </w:t>
      </w:r>
      <w:r>
        <w:rPr>
          <w:rFonts w:hint="eastAsia"/>
          <w:rtl/>
        </w:rPr>
        <w:t>בין</w:t>
      </w:r>
      <w:r>
        <w:rPr>
          <w:rtl/>
        </w:rPr>
        <w:t xml:space="preserve"> </w:t>
      </w:r>
      <w:r>
        <w:rPr>
          <w:rFonts w:hint="eastAsia"/>
          <w:rtl/>
        </w:rPr>
        <w:t>המותר</w:t>
      </w:r>
      <w:r>
        <w:rPr>
          <w:rtl/>
        </w:rPr>
        <w:t xml:space="preserve"> </w:t>
      </w:r>
      <w:r>
        <w:rPr>
          <w:rFonts w:hint="eastAsia"/>
          <w:rtl/>
        </w:rPr>
        <w:t>לבין</w:t>
      </w:r>
      <w:r>
        <w:rPr>
          <w:rtl/>
        </w:rPr>
        <w:t xml:space="preserve"> </w:t>
      </w:r>
      <w:r>
        <w:rPr>
          <w:rFonts w:hint="eastAsia"/>
          <w:rtl/>
        </w:rPr>
        <w:t>האסור</w:t>
      </w:r>
      <w:r>
        <w:rPr>
          <w:rtl/>
        </w:rPr>
        <w:t xml:space="preserve">. </w:t>
      </w:r>
      <w:r>
        <w:rPr>
          <w:rFonts w:hint="eastAsia"/>
          <w:rtl/>
        </w:rPr>
        <w:t>ועוד</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ייחס</w:t>
      </w:r>
      <w:r>
        <w:rPr>
          <w:rtl/>
        </w:rPr>
        <w:t xml:space="preserve"> </w:t>
      </w:r>
      <w:r>
        <w:rPr>
          <w:rFonts w:hint="eastAsia"/>
          <w:rtl/>
        </w:rPr>
        <w:t>לנסיבות</w:t>
      </w:r>
      <w:r>
        <w:rPr>
          <w:rtl/>
        </w:rPr>
        <w:t xml:space="preserve"> </w:t>
      </w:r>
      <w:r>
        <w:rPr>
          <w:rFonts w:hint="eastAsia"/>
          <w:rtl/>
        </w:rPr>
        <w:t>המקרה</w:t>
      </w:r>
      <w:r>
        <w:rPr>
          <w:rtl/>
        </w:rPr>
        <w:t xml:space="preserve"> </w:t>
      </w:r>
      <w:r>
        <w:rPr>
          <w:rFonts w:hint="eastAsia"/>
          <w:rtl/>
        </w:rPr>
        <w:t>חומרה</w:t>
      </w:r>
      <w:r>
        <w:rPr>
          <w:rtl/>
        </w:rPr>
        <w:t xml:space="preserve"> </w:t>
      </w:r>
      <w:r>
        <w:rPr>
          <w:rFonts w:hint="eastAsia"/>
          <w:rtl/>
        </w:rPr>
        <w:t>יתרה</w:t>
      </w:r>
      <w:r>
        <w:rPr>
          <w:rtl/>
        </w:rPr>
        <w:t xml:space="preserve"> </w:t>
      </w:r>
      <w:r>
        <w:rPr>
          <w:rFonts w:hint="eastAsia"/>
          <w:rtl/>
        </w:rPr>
        <w:t>בשל</w:t>
      </w:r>
      <w:r>
        <w:rPr>
          <w:rtl/>
        </w:rPr>
        <w:t xml:space="preserve"> </w:t>
      </w:r>
      <w:r>
        <w:rPr>
          <w:rFonts w:hint="eastAsia"/>
          <w:rtl/>
        </w:rPr>
        <w:t>היות</w:t>
      </w:r>
      <w:r>
        <w:rPr>
          <w:rtl/>
        </w:rPr>
        <w:t xml:space="preserve"> </w:t>
      </w:r>
      <w:r>
        <w:rPr>
          <w:rFonts w:hint="eastAsia"/>
          <w:rtl/>
        </w:rPr>
        <w:t>ההנפקה</w:t>
      </w:r>
      <w:r>
        <w:rPr>
          <w:rtl/>
        </w:rPr>
        <w:t xml:space="preserve"> </w:t>
      </w:r>
      <w:r>
        <w:rPr>
          <w:rFonts w:hint="eastAsia"/>
          <w:rtl/>
        </w:rPr>
        <w:t>קריטית</w:t>
      </w:r>
      <w:r>
        <w:rPr>
          <w:rtl/>
        </w:rPr>
        <w:t xml:space="preserve"> </w:t>
      </w:r>
      <w:r>
        <w:rPr>
          <w:rFonts w:hint="eastAsia"/>
          <w:rtl/>
        </w:rPr>
        <w:t>עבור</w:t>
      </w:r>
      <w:r>
        <w:rPr>
          <w:rtl/>
        </w:rPr>
        <w:t xml:space="preserve"> </w:t>
      </w:r>
      <w:r>
        <w:rPr>
          <w:rFonts w:hint="eastAsia"/>
          <w:rtl/>
        </w:rPr>
        <w:t>דנקנר</w:t>
      </w:r>
      <w:r>
        <w:rPr>
          <w:rtl/>
        </w:rPr>
        <w:t xml:space="preserve"> </w:t>
      </w:r>
      <w:r>
        <w:rPr>
          <w:rFonts w:hint="eastAsia"/>
          <w:rtl/>
        </w:rPr>
        <w:t>ואי</w:t>
      </w:r>
      <w:r>
        <w:rPr>
          <w:rtl/>
        </w:rPr>
        <w:t>.</w:t>
      </w:r>
      <w:r>
        <w:rPr>
          <w:rFonts w:hint="eastAsia"/>
          <w:rtl/>
        </w:rPr>
        <w:t>די</w:t>
      </w:r>
      <w:r>
        <w:rPr>
          <w:rtl/>
        </w:rPr>
        <w:t>.</w:t>
      </w:r>
      <w:r>
        <w:rPr>
          <w:rFonts w:hint="eastAsia"/>
          <w:rtl/>
        </w:rPr>
        <w:t>בי</w:t>
      </w:r>
      <w:r>
        <w:rPr>
          <w:rtl/>
        </w:rPr>
        <w:t xml:space="preserve">, </w:t>
      </w:r>
      <w:r>
        <w:rPr>
          <w:rFonts w:hint="eastAsia"/>
          <w:rtl/>
        </w:rPr>
        <w:t>וכן</w:t>
      </w:r>
      <w:r>
        <w:rPr>
          <w:rtl/>
        </w:rPr>
        <w:t xml:space="preserve"> </w:t>
      </w:r>
      <w:r>
        <w:rPr>
          <w:rFonts w:hint="eastAsia"/>
          <w:rtl/>
        </w:rPr>
        <w:t>מפאת</w:t>
      </w:r>
      <w:r>
        <w:rPr>
          <w:rtl/>
        </w:rPr>
        <w:t xml:space="preserve"> </w:t>
      </w:r>
      <w:r>
        <w:rPr>
          <w:rFonts w:hint="eastAsia"/>
          <w:rtl/>
        </w:rPr>
        <w:t>מעמדם</w:t>
      </w:r>
      <w:r>
        <w:rPr>
          <w:rtl/>
        </w:rPr>
        <w:t xml:space="preserve"> </w:t>
      </w:r>
      <w:r>
        <w:rPr>
          <w:rFonts w:hint="eastAsia"/>
          <w:rtl/>
        </w:rPr>
        <w:t>של</w:t>
      </w:r>
      <w:r>
        <w:rPr>
          <w:rtl/>
        </w:rPr>
        <w:t xml:space="preserve"> </w:t>
      </w:r>
      <w:r>
        <w:rPr>
          <w:rFonts w:hint="eastAsia"/>
          <w:rtl/>
        </w:rPr>
        <w:t>אלה</w:t>
      </w:r>
      <w:r>
        <w:rPr>
          <w:rtl/>
        </w:rPr>
        <w:t xml:space="preserve"> </w:t>
      </w:r>
      <w:r>
        <w:rPr>
          <w:rFonts w:hint="eastAsia"/>
          <w:rtl/>
        </w:rPr>
        <w:t>בקהילה</w:t>
      </w:r>
      <w:r>
        <w:rPr>
          <w:rtl/>
        </w:rPr>
        <w:t xml:space="preserve"> </w:t>
      </w:r>
      <w:r>
        <w:rPr>
          <w:rFonts w:hint="eastAsia"/>
          <w:rtl/>
        </w:rPr>
        <w:t>העסקית</w:t>
      </w:r>
      <w:r>
        <w:rPr>
          <w:rtl/>
        </w:rPr>
        <w:t xml:space="preserve"> </w:t>
      </w:r>
      <w:r>
        <w:rPr>
          <w:rFonts w:hint="eastAsia"/>
          <w:rtl/>
        </w:rPr>
        <w:t>והציבורית</w:t>
      </w:r>
      <w:r>
        <w:rPr>
          <w:rtl/>
        </w:rPr>
        <w:t xml:space="preserve"> </w:t>
      </w:r>
      <w:r>
        <w:rPr>
          <w:rFonts w:hint="eastAsia"/>
          <w:rtl/>
        </w:rPr>
        <w:t>בישראל</w:t>
      </w:r>
      <w:r>
        <w:rPr>
          <w:rtl/>
        </w:rPr>
        <w:t xml:space="preserve">. </w:t>
      </w:r>
      <w:r>
        <w:rPr>
          <w:rFonts w:hint="eastAsia"/>
          <w:rtl/>
        </w:rPr>
        <w:t>אלא</w:t>
      </w:r>
      <w:r>
        <w:rPr>
          <w:rtl/>
        </w:rPr>
        <w:t xml:space="preserve"> </w:t>
      </w:r>
      <w:r>
        <w:rPr>
          <w:rFonts w:hint="eastAsia"/>
          <w:rtl/>
        </w:rPr>
        <w:t>ששטרום</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בשום</w:t>
      </w:r>
      <w:r>
        <w:rPr>
          <w:rtl/>
        </w:rPr>
        <w:t xml:space="preserve"> </w:t>
      </w:r>
      <w:r>
        <w:rPr>
          <w:rFonts w:hint="eastAsia"/>
          <w:rtl/>
        </w:rPr>
        <w:t>שלב</w:t>
      </w:r>
      <w:r>
        <w:rPr>
          <w:rtl/>
        </w:rPr>
        <w:t xml:space="preserve"> </w:t>
      </w:r>
      <w:r>
        <w:rPr>
          <w:rFonts w:hint="eastAsia"/>
          <w:rtl/>
        </w:rPr>
        <w:t>איש</w:t>
      </w:r>
      <w:r>
        <w:rPr>
          <w:rtl/>
        </w:rPr>
        <w:t xml:space="preserve"> </w:t>
      </w:r>
      <w:r>
        <w:rPr>
          <w:rFonts w:hint="eastAsia"/>
          <w:rtl/>
        </w:rPr>
        <w:t>פנים</w:t>
      </w:r>
      <w:r>
        <w:rPr>
          <w:rtl/>
        </w:rPr>
        <w:t xml:space="preserve"> </w:t>
      </w:r>
      <w:r>
        <w:rPr>
          <w:rFonts w:hint="eastAsia"/>
          <w:rtl/>
        </w:rPr>
        <w:t>באי</w:t>
      </w:r>
      <w:r>
        <w:rPr>
          <w:rtl/>
        </w:rPr>
        <w:t>.</w:t>
      </w:r>
      <w:r>
        <w:rPr>
          <w:rFonts w:hint="eastAsia"/>
          <w:rtl/>
        </w:rPr>
        <w:t>די</w:t>
      </w:r>
      <w:r>
        <w:rPr>
          <w:rtl/>
        </w:rPr>
        <w:t>.</w:t>
      </w:r>
      <w:r>
        <w:rPr>
          <w:rFonts w:hint="eastAsia"/>
          <w:rtl/>
        </w:rPr>
        <w:t>בי</w:t>
      </w:r>
      <w:r>
        <w:rPr>
          <w:rtl/>
        </w:rPr>
        <w:t xml:space="preserve">. </w:t>
      </w:r>
      <w:r>
        <w:rPr>
          <w:rFonts w:hint="eastAsia"/>
          <w:rtl/>
        </w:rPr>
        <w:t>מכאן</w:t>
      </w:r>
      <w:r>
        <w:rPr>
          <w:rtl/>
        </w:rPr>
        <w:t xml:space="preserve"> </w:t>
      </w:r>
      <w:r>
        <w:rPr>
          <w:rFonts w:hint="eastAsia"/>
          <w:rtl/>
        </w:rPr>
        <w:t>שאין</w:t>
      </w:r>
      <w:r>
        <w:rPr>
          <w:rtl/>
        </w:rPr>
        <w:t xml:space="preserve"> </w:t>
      </w:r>
      <w:r>
        <w:rPr>
          <w:rFonts w:hint="eastAsia"/>
          <w:rtl/>
        </w:rPr>
        <w:t>זה</w:t>
      </w:r>
      <w:r>
        <w:rPr>
          <w:rtl/>
        </w:rPr>
        <w:t xml:space="preserve"> </w:t>
      </w:r>
      <w:r>
        <w:rPr>
          <w:rFonts w:hint="eastAsia"/>
          <w:rtl/>
        </w:rPr>
        <w:t>ראוי</w:t>
      </w:r>
      <w:r>
        <w:rPr>
          <w:rtl/>
        </w:rPr>
        <w:t xml:space="preserve"> </w:t>
      </w:r>
      <w:r>
        <w:rPr>
          <w:rFonts w:hint="eastAsia"/>
          <w:rtl/>
        </w:rPr>
        <w:t>לייחס</w:t>
      </w:r>
      <w:r>
        <w:rPr>
          <w:rtl/>
        </w:rPr>
        <w:t xml:space="preserve"> </w:t>
      </w:r>
      <w:r>
        <w:rPr>
          <w:rFonts w:hint="eastAsia"/>
          <w:rtl/>
        </w:rPr>
        <w:t>לו</w:t>
      </w:r>
      <w:r>
        <w:rPr>
          <w:rtl/>
        </w:rPr>
        <w:t xml:space="preserve"> </w:t>
      </w:r>
      <w:r>
        <w:rPr>
          <w:rFonts w:hint="eastAsia"/>
          <w:rtl/>
        </w:rPr>
        <w:t>את</w:t>
      </w:r>
      <w:r>
        <w:rPr>
          <w:rtl/>
        </w:rPr>
        <w:t xml:space="preserve"> </w:t>
      </w:r>
      <w:r>
        <w:rPr>
          <w:rFonts w:hint="eastAsia"/>
          <w:rtl/>
        </w:rPr>
        <w:t>החומרה</w:t>
      </w:r>
      <w:r>
        <w:rPr>
          <w:rtl/>
        </w:rPr>
        <w:t xml:space="preserve"> </w:t>
      </w:r>
      <w:r>
        <w:rPr>
          <w:rFonts w:hint="eastAsia"/>
          <w:rtl/>
        </w:rPr>
        <w:t>הכרוכה</w:t>
      </w:r>
      <w:r>
        <w:rPr>
          <w:rtl/>
        </w:rPr>
        <w:t xml:space="preserve"> </w:t>
      </w:r>
      <w:r>
        <w:rPr>
          <w:rFonts w:hint="eastAsia"/>
          <w:rtl/>
        </w:rPr>
        <w:t>במרכזיותם</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ודנקנר</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בישראל</w:t>
      </w:r>
      <w:r>
        <w:rPr>
          <w:rtl/>
        </w:rPr>
        <w:t xml:space="preserve">, </w:t>
      </w:r>
      <w:r>
        <w:rPr>
          <w:rFonts w:hint="eastAsia"/>
          <w:rtl/>
        </w:rPr>
        <w:t>אלא</w:t>
      </w:r>
      <w:r>
        <w:rPr>
          <w:rtl/>
        </w:rPr>
        <w:t xml:space="preserve"> </w:t>
      </w:r>
      <w:r>
        <w:rPr>
          <w:rFonts w:hint="eastAsia"/>
          <w:rtl/>
        </w:rPr>
        <w:t>יש</w:t>
      </w:r>
      <w:r>
        <w:rPr>
          <w:rtl/>
        </w:rPr>
        <w:t xml:space="preserve"> </w:t>
      </w:r>
      <w:r>
        <w:rPr>
          <w:rFonts w:hint="eastAsia"/>
          <w:rtl/>
        </w:rPr>
        <w:t>לבחון</w:t>
      </w:r>
      <w:r>
        <w:rPr>
          <w:rtl/>
        </w:rPr>
        <w:t xml:space="preserve"> </w:t>
      </w:r>
      <w:r>
        <w:rPr>
          <w:rFonts w:hint="eastAsia"/>
          <w:rtl/>
        </w:rPr>
        <w:t>את</w:t>
      </w:r>
      <w:r>
        <w:rPr>
          <w:rtl/>
        </w:rPr>
        <w:t xml:space="preserve"> </w:t>
      </w:r>
      <w:r>
        <w:rPr>
          <w:rFonts w:hint="eastAsia"/>
          <w:rtl/>
        </w:rPr>
        <w:t>עניינו</w:t>
      </w:r>
      <w:r>
        <w:rPr>
          <w:rtl/>
        </w:rPr>
        <w:t xml:space="preserve"> </w:t>
      </w:r>
      <w:r>
        <w:rPr>
          <w:rFonts w:hint="eastAsia"/>
          <w:rtl/>
        </w:rPr>
        <w:t>כאיש</w:t>
      </w:r>
      <w:r>
        <w:rPr>
          <w:rtl/>
        </w:rPr>
        <w:t xml:space="preserve"> </w:t>
      </w:r>
      <w:r>
        <w:rPr>
          <w:rFonts w:hint="eastAsia"/>
          <w:rtl/>
        </w:rPr>
        <w:t>חיצוני</w:t>
      </w:r>
      <w:r>
        <w:rPr>
          <w:rtl/>
        </w:rPr>
        <w:t xml:space="preserve"> </w:t>
      </w:r>
      <w:r>
        <w:rPr>
          <w:rFonts w:hint="eastAsia"/>
          <w:rtl/>
        </w:rPr>
        <w:t>לחברה</w:t>
      </w:r>
      <w:r>
        <w:rPr>
          <w:rtl/>
        </w:rPr>
        <w:t xml:space="preserve"> </w:t>
      </w:r>
      <w:r>
        <w:rPr>
          <w:rFonts w:hint="eastAsia"/>
          <w:rtl/>
        </w:rPr>
        <w:t>שפעל</w:t>
      </w:r>
      <w:r>
        <w:rPr>
          <w:rtl/>
        </w:rPr>
        <w:t xml:space="preserve"> </w:t>
      </w:r>
      <w:r>
        <w:rPr>
          <w:rFonts w:hint="eastAsia"/>
          <w:rtl/>
        </w:rPr>
        <w:t>כ</w:t>
      </w:r>
      <w:r>
        <w:rPr>
          <w:rtl/>
        </w:rPr>
        <w:t>"</w:t>
      </w:r>
      <w:r>
        <w:rPr>
          <w:rFonts w:hint="eastAsia"/>
          <w:rtl/>
        </w:rPr>
        <w:t>מעין</w:t>
      </w:r>
      <w:r>
        <w:rPr>
          <w:rtl/>
        </w:rPr>
        <w:t xml:space="preserve"> </w:t>
      </w:r>
      <w:r>
        <w:rPr>
          <w:rFonts w:hint="eastAsia"/>
          <w:rtl/>
        </w:rPr>
        <w:t>מסייע</w:t>
      </w:r>
      <w:r>
        <w:rPr>
          <w:rtl/>
        </w:rPr>
        <w:t xml:space="preserve">", </w:t>
      </w:r>
      <w:r>
        <w:rPr>
          <w:rFonts w:hint="eastAsia"/>
          <w:rtl/>
        </w:rPr>
        <w:t>תוך</w:t>
      </w:r>
      <w:r>
        <w:rPr>
          <w:rtl/>
        </w:rPr>
        <w:t xml:space="preserve"> </w:t>
      </w:r>
      <w:r>
        <w:rPr>
          <w:rFonts w:hint="eastAsia"/>
          <w:rtl/>
        </w:rPr>
        <w:t>סיכון</w:t>
      </w:r>
      <w:r>
        <w:rPr>
          <w:rtl/>
        </w:rPr>
        <w:t xml:space="preserve"> </w:t>
      </w:r>
      <w:r>
        <w:rPr>
          <w:rFonts w:hint="eastAsia"/>
          <w:rtl/>
        </w:rPr>
        <w:t>אישי</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משקל</w:t>
      </w:r>
      <w:r>
        <w:rPr>
          <w:rtl/>
        </w:rPr>
        <w:t xml:space="preserve"> </w:t>
      </w:r>
      <w:r>
        <w:rPr>
          <w:rFonts w:hint="eastAsia"/>
          <w:rtl/>
        </w:rPr>
        <w:t>מספק</w:t>
      </w:r>
      <w:r>
        <w:rPr>
          <w:rtl/>
        </w:rPr>
        <w:t xml:space="preserve"> </w:t>
      </w:r>
      <w:r>
        <w:rPr>
          <w:rFonts w:hint="eastAsia"/>
          <w:rtl/>
        </w:rPr>
        <w:t>לכך</w:t>
      </w:r>
      <w:r>
        <w:rPr>
          <w:rtl/>
        </w:rPr>
        <w:t xml:space="preserve"> </w:t>
      </w:r>
      <w:r>
        <w:rPr>
          <w:rFonts w:hint="eastAsia"/>
          <w:rtl/>
        </w:rPr>
        <w:t>שנקבע</w:t>
      </w:r>
      <w:r>
        <w:rPr>
          <w:rtl/>
        </w:rPr>
        <w:t xml:space="preserve"> </w:t>
      </w:r>
      <w:r>
        <w:rPr>
          <w:rFonts w:hint="eastAsia"/>
          <w:rtl/>
        </w:rPr>
        <w:t>כי</w:t>
      </w:r>
      <w:r>
        <w:rPr>
          <w:rtl/>
        </w:rPr>
        <w:t xml:space="preserve"> </w:t>
      </w:r>
      <w:r>
        <w:rPr>
          <w:rFonts w:hint="eastAsia"/>
          <w:rtl/>
        </w:rPr>
        <w:t>שטרום</w:t>
      </w:r>
      <w:r>
        <w:rPr>
          <w:rtl/>
        </w:rPr>
        <w:t xml:space="preserve"> </w:t>
      </w:r>
      <w:r>
        <w:rPr>
          <w:rFonts w:hint="eastAsia"/>
          <w:rtl/>
        </w:rPr>
        <w:t>לא</w:t>
      </w:r>
      <w:r>
        <w:rPr>
          <w:rtl/>
        </w:rPr>
        <w:t xml:space="preserve"> </w:t>
      </w:r>
      <w:r>
        <w:rPr>
          <w:rFonts w:hint="eastAsia"/>
          <w:rtl/>
        </w:rPr>
        <w:t>פעל</w:t>
      </w:r>
      <w:r>
        <w:rPr>
          <w:rtl/>
        </w:rPr>
        <w:t xml:space="preserve"> </w:t>
      </w:r>
      <w:r>
        <w:rPr>
          <w:rFonts w:hint="eastAsia"/>
          <w:rtl/>
        </w:rPr>
        <w:t>מתוך</w:t>
      </w:r>
      <w:r>
        <w:rPr>
          <w:rtl/>
        </w:rPr>
        <w:t xml:space="preserve"> </w:t>
      </w:r>
      <w:r>
        <w:rPr>
          <w:rFonts w:hint="eastAsia"/>
          <w:rtl/>
        </w:rPr>
        <w:t>תאוות</w:t>
      </w:r>
      <w:r>
        <w:rPr>
          <w:rtl/>
        </w:rPr>
        <w:t xml:space="preserve"> </w:t>
      </w:r>
      <w:r>
        <w:rPr>
          <w:rFonts w:hint="eastAsia"/>
          <w:rtl/>
        </w:rPr>
        <w:t>בצע</w:t>
      </w:r>
      <w:r>
        <w:rPr>
          <w:rtl/>
        </w:rPr>
        <w:t xml:space="preserve"> </w:t>
      </w:r>
      <w:r>
        <w:rPr>
          <w:rFonts w:hint="eastAsia"/>
          <w:rtl/>
        </w:rPr>
        <w:t>אלא</w:t>
      </w:r>
      <w:r>
        <w:rPr>
          <w:rtl/>
        </w:rPr>
        <w:t xml:space="preserve"> </w:t>
      </w:r>
      <w:r>
        <w:rPr>
          <w:rFonts w:hint="eastAsia"/>
          <w:rtl/>
        </w:rPr>
        <w:t>מתוך</w:t>
      </w:r>
      <w:r>
        <w:rPr>
          <w:rtl/>
        </w:rPr>
        <w:t xml:space="preserve"> </w:t>
      </w:r>
      <w:r>
        <w:rPr>
          <w:rFonts w:hint="eastAsia"/>
          <w:rtl/>
        </w:rPr>
        <w:t>מניע</w:t>
      </w:r>
      <w:r>
        <w:rPr>
          <w:rtl/>
        </w:rPr>
        <w:t xml:space="preserve"> </w:t>
      </w:r>
      <w:r>
        <w:rPr>
          <w:rFonts w:hint="eastAsia"/>
          <w:rtl/>
        </w:rPr>
        <w:t>ערטילאי</w:t>
      </w:r>
      <w:r>
        <w:rPr>
          <w:rtl/>
        </w:rPr>
        <w:t xml:space="preserve"> </w:t>
      </w:r>
      <w:r>
        <w:rPr>
          <w:rFonts w:hint="eastAsia"/>
          <w:rtl/>
        </w:rPr>
        <w:t>שבבסיסו</w:t>
      </w:r>
      <w:r>
        <w:rPr>
          <w:rtl/>
        </w:rPr>
        <w:t xml:space="preserve"> </w:t>
      </w:r>
      <w:r>
        <w:rPr>
          <w:rFonts w:hint="eastAsia"/>
          <w:rtl/>
        </w:rPr>
        <w:t>רצון</w:t>
      </w:r>
      <w:r>
        <w:rPr>
          <w:rtl/>
        </w:rPr>
        <w:t xml:space="preserve"> </w:t>
      </w:r>
      <w:r>
        <w:rPr>
          <w:rFonts w:hint="eastAsia"/>
          <w:rtl/>
        </w:rPr>
        <w:t>להדק</w:t>
      </w:r>
      <w:r>
        <w:rPr>
          <w:rtl/>
        </w:rPr>
        <w:t xml:space="preserve"> </w:t>
      </w:r>
      <w:r>
        <w:rPr>
          <w:rFonts w:hint="eastAsia"/>
          <w:rtl/>
        </w:rPr>
        <w:t>את</w:t>
      </w:r>
      <w:r>
        <w:rPr>
          <w:rtl/>
        </w:rPr>
        <w:t xml:space="preserve"> </w:t>
      </w:r>
      <w:r>
        <w:rPr>
          <w:rFonts w:hint="eastAsia"/>
          <w:rtl/>
        </w:rPr>
        <w:t>קשרי</w:t>
      </w:r>
      <w:r>
        <w:rPr>
          <w:rtl/>
        </w:rPr>
        <w:t xml:space="preserve"> </w:t>
      </w:r>
      <w:r>
        <w:rPr>
          <w:rFonts w:hint="eastAsia"/>
          <w:rtl/>
        </w:rPr>
        <w:t>החברות</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וזאת</w:t>
      </w:r>
      <w:r>
        <w:rPr>
          <w:rtl/>
        </w:rPr>
        <w:t xml:space="preserve"> </w:t>
      </w:r>
      <w:r>
        <w:rPr>
          <w:rFonts w:hint="eastAsia"/>
          <w:rtl/>
        </w:rPr>
        <w:t>בניגוד</w:t>
      </w:r>
      <w:r>
        <w:rPr>
          <w:rtl/>
        </w:rPr>
        <w:t xml:space="preserve"> </w:t>
      </w:r>
      <w:r>
        <w:rPr>
          <w:rFonts w:hint="eastAsia"/>
          <w:rtl/>
        </w:rPr>
        <w:t>לדנקנר</w:t>
      </w:r>
      <w:r>
        <w:rPr>
          <w:rtl/>
        </w:rPr>
        <w:t xml:space="preserve"> </w:t>
      </w:r>
      <w:r>
        <w:rPr>
          <w:rFonts w:hint="eastAsia"/>
          <w:rtl/>
        </w:rPr>
        <w:t>שהיה</w:t>
      </w:r>
      <w:r>
        <w:rPr>
          <w:rtl/>
        </w:rPr>
        <w:t xml:space="preserve"> </w:t>
      </w:r>
      <w:r>
        <w:rPr>
          <w:rFonts w:hint="eastAsia"/>
          <w:rtl/>
        </w:rPr>
        <w:t>בעל</w:t>
      </w:r>
      <w:r>
        <w:rPr>
          <w:rtl/>
        </w:rPr>
        <w:t xml:space="preserve"> </w:t>
      </w:r>
      <w:r>
        <w:rPr>
          <w:rFonts w:hint="eastAsia"/>
          <w:rtl/>
        </w:rPr>
        <w:t>האינטרס</w:t>
      </w:r>
      <w:r>
        <w:rPr>
          <w:rtl/>
        </w:rPr>
        <w:t xml:space="preserve"> </w:t>
      </w:r>
      <w:r>
        <w:rPr>
          <w:rFonts w:hint="eastAsia"/>
          <w:rtl/>
        </w:rPr>
        <w:t>הכלכלי</w:t>
      </w:r>
      <w:r>
        <w:rPr>
          <w:rtl/>
        </w:rPr>
        <w:t xml:space="preserve"> </w:t>
      </w:r>
      <w:r>
        <w:rPr>
          <w:rFonts w:hint="eastAsia"/>
          <w:rtl/>
        </w:rPr>
        <w:t>הישיר</w:t>
      </w:r>
      <w:r>
        <w:rPr>
          <w:rtl/>
        </w:rPr>
        <w:t xml:space="preserve"> </w:t>
      </w:r>
      <w:r>
        <w:rPr>
          <w:rFonts w:hint="eastAsia"/>
          <w:rtl/>
        </w:rPr>
        <w:t>בהצלחת</w:t>
      </w:r>
      <w:r>
        <w:rPr>
          <w:rtl/>
        </w:rPr>
        <w:t xml:space="preserve"> </w:t>
      </w:r>
      <w:r>
        <w:rPr>
          <w:rFonts w:hint="eastAsia"/>
          <w:rtl/>
        </w:rPr>
        <w:t>ההנפקה</w:t>
      </w:r>
      <w:r>
        <w:rPr>
          <w:rtl/>
        </w:rPr>
        <w:t xml:space="preserve">. </w:t>
      </w:r>
      <w:r>
        <w:rPr>
          <w:rFonts w:hint="eastAsia"/>
          <w:rtl/>
        </w:rPr>
        <w:t>המדובר</w:t>
      </w:r>
      <w:r>
        <w:rPr>
          <w:rtl/>
        </w:rPr>
        <w:t xml:space="preserve"> </w:t>
      </w:r>
      <w:r>
        <w:rPr>
          <w:rFonts w:hint="eastAsia"/>
          <w:rtl/>
        </w:rPr>
        <w:t>בנסיבות</w:t>
      </w:r>
      <w:r>
        <w:rPr>
          <w:rtl/>
        </w:rPr>
        <w:t xml:space="preserve"> </w:t>
      </w:r>
      <w:r>
        <w:rPr>
          <w:rFonts w:hint="eastAsia"/>
          <w:rtl/>
        </w:rPr>
        <w:t>חריגות</w:t>
      </w:r>
      <w:r>
        <w:rPr>
          <w:rtl/>
        </w:rPr>
        <w:t xml:space="preserve"> </w:t>
      </w:r>
      <w:r>
        <w:rPr>
          <w:rFonts w:hint="eastAsia"/>
          <w:rtl/>
        </w:rPr>
        <w:t>ויוצאות</w:t>
      </w:r>
      <w:r>
        <w:rPr>
          <w:rtl/>
        </w:rPr>
        <w:t xml:space="preserve"> </w:t>
      </w:r>
      <w:r>
        <w:rPr>
          <w:rFonts w:hint="eastAsia"/>
          <w:rtl/>
        </w:rPr>
        <w:t>דופן</w:t>
      </w:r>
      <w:r>
        <w:rPr>
          <w:rtl/>
        </w:rPr>
        <w:t xml:space="preserve"> </w:t>
      </w:r>
      <w:r>
        <w:rPr>
          <w:rFonts w:hint="eastAsia"/>
          <w:rtl/>
        </w:rPr>
        <w:t>שהיה</w:t>
      </w:r>
      <w:r>
        <w:rPr>
          <w:rtl/>
        </w:rPr>
        <w:t xml:space="preserve"> </w:t>
      </w:r>
      <w:r>
        <w:rPr>
          <w:rFonts w:hint="eastAsia"/>
          <w:rtl/>
        </w:rPr>
        <w:t>צריך</w:t>
      </w:r>
      <w:r>
        <w:rPr>
          <w:rtl/>
        </w:rPr>
        <w:t xml:space="preserve"> </w:t>
      </w:r>
      <w:r>
        <w:rPr>
          <w:rFonts w:hint="eastAsia"/>
          <w:rtl/>
        </w:rPr>
        <w:t>ליתן</w:t>
      </w:r>
      <w:r>
        <w:rPr>
          <w:rtl/>
        </w:rPr>
        <w:t xml:space="preserve"> </w:t>
      </w:r>
      <w:r>
        <w:rPr>
          <w:rFonts w:hint="eastAsia"/>
          <w:rtl/>
        </w:rPr>
        <w:t>להם</w:t>
      </w:r>
      <w:r>
        <w:rPr>
          <w:rtl/>
        </w:rPr>
        <w:t xml:space="preserve"> </w:t>
      </w:r>
      <w:r>
        <w:rPr>
          <w:rFonts w:hint="eastAsia"/>
          <w:rtl/>
        </w:rPr>
        <w:t>משקל</w:t>
      </w:r>
      <w:r>
        <w:rPr>
          <w:rtl/>
        </w:rPr>
        <w:t xml:space="preserve"> </w:t>
      </w:r>
      <w:r>
        <w:rPr>
          <w:rFonts w:hint="eastAsia"/>
          <w:rtl/>
        </w:rPr>
        <w:t>ניכר</w:t>
      </w:r>
      <w:r>
        <w:rPr>
          <w:rtl/>
        </w:rPr>
        <w:t xml:space="preserve">, </w:t>
      </w:r>
      <w:r>
        <w:rPr>
          <w:rFonts w:hint="eastAsia"/>
          <w:rtl/>
        </w:rPr>
        <w:t>לקולא</w:t>
      </w:r>
      <w:r>
        <w:rPr>
          <w:rtl/>
        </w:rPr>
        <w:t xml:space="preserve">. </w:t>
      </w:r>
      <w:r>
        <w:rPr>
          <w:rFonts w:hint="eastAsia"/>
          <w:rtl/>
        </w:rPr>
        <w:t>בנוסף</w:t>
      </w:r>
      <w:r>
        <w:rPr>
          <w:rtl/>
        </w:rPr>
        <w:t xml:space="preserve">, </w:t>
      </w:r>
      <w:r>
        <w:rPr>
          <w:rFonts w:hint="eastAsia"/>
          <w:rtl/>
        </w:rPr>
        <w:t>בהכרעת</w:t>
      </w:r>
      <w:r>
        <w:rPr>
          <w:rtl/>
        </w:rPr>
        <w:t xml:space="preserve"> </w:t>
      </w:r>
      <w:r>
        <w:rPr>
          <w:rFonts w:hint="eastAsia"/>
          <w:rtl/>
        </w:rPr>
        <w:t>הדין</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לא</w:t>
      </w:r>
      <w:r>
        <w:rPr>
          <w:rtl/>
        </w:rPr>
        <w:t xml:space="preserve"> </w:t>
      </w:r>
      <w:r>
        <w:rPr>
          <w:rFonts w:hint="eastAsia"/>
          <w:rtl/>
        </w:rPr>
        <w:t>שלל</w:t>
      </w:r>
      <w:r>
        <w:rPr>
          <w:rtl/>
        </w:rPr>
        <w:t xml:space="preserve"> </w:t>
      </w:r>
      <w:r>
        <w:rPr>
          <w:rFonts w:hint="eastAsia"/>
          <w:rtl/>
        </w:rPr>
        <w:t>את</w:t>
      </w:r>
      <w:r>
        <w:rPr>
          <w:rtl/>
        </w:rPr>
        <w:t xml:space="preserve"> </w:t>
      </w:r>
      <w:r>
        <w:rPr>
          <w:rFonts w:hint="eastAsia"/>
          <w:rtl/>
        </w:rPr>
        <w:t>האפשרות</w:t>
      </w:r>
      <w:r>
        <w:rPr>
          <w:rtl/>
        </w:rPr>
        <w:t xml:space="preserve"> </w:t>
      </w:r>
      <w:r>
        <w:rPr>
          <w:rFonts w:hint="eastAsia"/>
          <w:rtl/>
        </w:rPr>
        <w:t>ששטרום</w:t>
      </w:r>
      <w:r>
        <w:rPr>
          <w:rtl/>
        </w:rPr>
        <w:t xml:space="preserve"> </w:t>
      </w:r>
      <w:r>
        <w:rPr>
          <w:rFonts w:hint="eastAsia"/>
          <w:rtl/>
        </w:rPr>
        <w:t>פעל</w:t>
      </w:r>
      <w:r>
        <w:rPr>
          <w:rtl/>
        </w:rPr>
        <w:t xml:space="preserve"> </w:t>
      </w:r>
      <w:r>
        <w:rPr>
          <w:rFonts w:hint="eastAsia"/>
          <w:rtl/>
        </w:rPr>
        <w:t>מתוך</w:t>
      </w:r>
      <w:r>
        <w:rPr>
          <w:rtl/>
        </w:rPr>
        <w:t xml:space="preserve"> </w:t>
      </w:r>
      <w:r>
        <w:rPr>
          <w:rFonts w:hint="eastAsia"/>
          <w:rtl/>
        </w:rPr>
        <w:t>אמונה</w:t>
      </w:r>
      <w:r>
        <w:rPr>
          <w:rtl/>
        </w:rPr>
        <w:t xml:space="preserve"> </w:t>
      </w:r>
      <w:r>
        <w:rPr>
          <w:rFonts w:hint="eastAsia"/>
          <w:rtl/>
        </w:rPr>
        <w:t>אמיתית</w:t>
      </w:r>
      <w:r>
        <w:rPr>
          <w:rtl/>
        </w:rPr>
        <w:t xml:space="preserve"> </w:t>
      </w:r>
      <w:r>
        <w:rPr>
          <w:rFonts w:hint="eastAsia"/>
          <w:rtl/>
        </w:rPr>
        <w:t>ביכולותיו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להציל</w:t>
      </w:r>
      <w:r>
        <w:rPr>
          <w:rtl/>
        </w:rPr>
        <w:t xml:space="preserve"> </w:t>
      </w:r>
      <w:r>
        <w:rPr>
          <w:rFonts w:hint="eastAsia"/>
          <w:rtl/>
        </w:rPr>
        <w:t>את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מכאן</w:t>
      </w:r>
      <w:r>
        <w:rPr>
          <w:rtl/>
        </w:rPr>
        <w:t xml:space="preserve">, </w:t>
      </w:r>
      <w:r>
        <w:rPr>
          <w:rFonts w:hint="eastAsia"/>
          <w:rtl/>
        </w:rPr>
        <w:t>כי</w:t>
      </w:r>
      <w:r>
        <w:rPr>
          <w:rtl/>
        </w:rPr>
        <w:t xml:space="preserve"> </w:t>
      </w:r>
      <w:r>
        <w:rPr>
          <w:rFonts w:hint="eastAsia"/>
          <w:rtl/>
        </w:rPr>
        <w:t>האפשרות</w:t>
      </w:r>
      <w:r>
        <w:rPr>
          <w:rtl/>
        </w:rPr>
        <w:t xml:space="preserve"> </w:t>
      </w:r>
      <w:r>
        <w:rPr>
          <w:rFonts w:hint="eastAsia"/>
          <w:rtl/>
        </w:rPr>
        <w:t>שלשטרום</w:t>
      </w:r>
      <w:r>
        <w:rPr>
          <w:rtl/>
        </w:rPr>
        <w:t xml:space="preserve"> </w:t>
      </w:r>
      <w:r>
        <w:rPr>
          <w:rFonts w:hint="eastAsia"/>
          <w:rtl/>
        </w:rPr>
        <w:t>היה</w:t>
      </w:r>
      <w:r>
        <w:rPr>
          <w:rtl/>
        </w:rPr>
        <w:t xml:space="preserve"> "</w:t>
      </w:r>
      <w:r>
        <w:rPr>
          <w:rFonts w:hint="eastAsia"/>
          <w:rtl/>
        </w:rPr>
        <w:t>מניע</w:t>
      </w:r>
      <w:r>
        <w:rPr>
          <w:rtl/>
        </w:rPr>
        <w:t xml:space="preserve"> </w:t>
      </w:r>
      <w:r>
        <w:rPr>
          <w:rFonts w:hint="eastAsia"/>
          <w:rtl/>
        </w:rPr>
        <w:t>מעורב</w:t>
      </w:r>
      <w:r>
        <w:rPr>
          <w:rtl/>
        </w:rPr>
        <w:t xml:space="preserve">", </w:t>
      </w:r>
      <w:r>
        <w:rPr>
          <w:rFonts w:hint="eastAsia"/>
          <w:rtl/>
        </w:rPr>
        <w:t>הייתה</w:t>
      </w:r>
      <w:r>
        <w:rPr>
          <w:rtl/>
        </w:rPr>
        <w:t xml:space="preserve"> </w:t>
      </w:r>
      <w:r>
        <w:rPr>
          <w:rFonts w:hint="eastAsia"/>
          <w:rtl/>
        </w:rPr>
        <w:t>צריכה</w:t>
      </w:r>
      <w:r>
        <w:rPr>
          <w:rtl/>
        </w:rPr>
        <w:t xml:space="preserve"> </w:t>
      </w:r>
      <w:r>
        <w:rPr>
          <w:rFonts w:hint="eastAsia"/>
          <w:rtl/>
        </w:rPr>
        <w:t>גם</w:t>
      </w:r>
      <w:r>
        <w:rPr>
          <w:rtl/>
        </w:rPr>
        <w:t xml:space="preserve"> </w:t>
      </w:r>
      <w:r>
        <w:rPr>
          <w:rFonts w:hint="eastAsia"/>
          <w:rtl/>
        </w:rPr>
        <w:t>היא</w:t>
      </w:r>
      <w:r>
        <w:rPr>
          <w:rtl/>
        </w:rPr>
        <w:t xml:space="preserve"> </w:t>
      </w:r>
      <w:r>
        <w:rPr>
          <w:rFonts w:hint="eastAsia"/>
          <w:rtl/>
        </w:rPr>
        <w:t>להשפיע</w:t>
      </w:r>
      <w:r>
        <w:rPr>
          <w:rtl/>
        </w:rPr>
        <w:t xml:space="preserve"> </w:t>
      </w:r>
      <w:r>
        <w:rPr>
          <w:rFonts w:hint="eastAsia"/>
          <w:rtl/>
        </w:rPr>
        <w:t>כנסיבה</w:t>
      </w:r>
      <w:r>
        <w:rPr>
          <w:rtl/>
        </w:rPr>
        <w:t xml:space="preserve"> </w:t>
      </w:r>
      <w:r>
        <w:rPr>
          <w:rFonts w:hint="eastAsia"/>
          <w:rtl/>
        </w:rPr>
        <w:t>משמעותית</w:t>
      </w:r>
      <w:r>
        <w:rPr>
          <w:rtl/>
        </w:rPr>
        <w:t xml:space="preserve"> </w:t>
      </w:r>
      <w:r>
        <w:rPr>
          <w:rFonts w:hint="eastAsia"/>
          <w:rtl/>
        </w:rPr>
        <w:t>לקולא</w:t>
      </w:r>
      <w:r>
        <w:rPr>
          <w:rtl/>
        </w:rPr>
        <w:t>.</w:t>
      </w:r>
    </w:p>
    <w:p w:rsidR="00983308" w:rsidRDefault="00983308" w:rsidP="000F2772">
      <w:pPr>
        <w:pStyle w:val="Ruller4"/>
        <w:numPr>
          <w:ilvl w:val="0"/>
          <w:numId w:val="0"/>
        </w:numPr>
      </w:pPr>
    </w:p>
    <w:p w:rsidR="00983308" w:rsidRDefault="00983308" w:rsidP="000F2772">
      <w:pPr>
        <w:pStyle w:val="Ruller4"/>
        <w:rPr>
          <w:rtl/>
        </w:rPr>
      </w:pPr>
      <w:r>
        <w:rPr>
          <w:rFonts w:hint="eastAsia"/>
          <w:rtl/>
        </w:rPr>
        <w:t>עוד</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ההנפקה</w:t>
      </w:r>
      <w:r>
        <w:rPr>
          <w:rtl/>
        </w:rPr>
        <w:t xml:space="preserve"> </w:t>
      </w:r>
      <w:r>
        <w:rPr>
          <w:rFonts w:hint="eastAsia"/>
          <w:rtl/>
        </w:rPr>
        <w:t>כוונה</w:t>
      </w:r>
      <w:r>
        <w:rPr>
          <w:rtl/>
        </w:rPr>
        <w:t xml:space="preserve"> </w:t>
      </w:r>
      <w:r>
        <w:rPr>
          <w:rFonts w:hint="eastAsia"/>
          <w:rtl/>
        </w:rPr>
        <w:t>בעיקרה</w:t>
      </w:r>
      <w:r>
        <w:rPr>
          <w:rtl/>
        </w:rPr>
        <w:t xml:space="preserve"> </w:t>
      </w:r>
      <w:r>
        <w:rPr>
          <w:rFonts w:hint="eastAsia"/>
          <w:rtl/>
        </w:rPr>
        <w:t>כלפי</w:t>
      </w:r>
      <w:r>
        <w:rPr>
          <w:rtl/>
        </w:rPr>
        <w:t xml:space="preserve"> </w:t>
      </w:r>
      <w:r>
        <w:rPr>
          <w:rFonts w:hint="eastAsia"/>
          <w:rtl/>
        </w:rPr>
        <w:t>משקיעים</w:t>
      </w:r>
      <w:r>
        <w:rPr>
          <w:rtl/>
        </w:rPr>
        <w:t xml:space="preserve"> </w:t>
      </w:r>
      <w:r>
        <w:rPr>
          <w:rFonts w:hint="eastAsia"/>
          <w:rtl/>
        </w:rPr>
        <w:t>פרטיים</w:t>
      </w:r>
      <w:r>
        <w:rPr>
          <w:rtl/>
        </w:rPr>
        <w:t xml:space="preserve"> </w:t>
      </w:r>
      <w:r>
        <w:rPr>
          <w:rFonts w:hint="eastAsia"/>
          <w:rtl/>
        </w:rPr>
        <w:t>ספציפיים</w:t>
      </w:r>
      <w:r>
        <w:rPr>
          <w:rtl/>
        </w:rPr>
        <w:t xml:space="preserve">, </w:t>
      </w:r>
      <w:r>
        <w:rPr>
          <w:rFonts w:hint="eastAsia"/>
          <w:rtl/>
        </w:rPr>
        <w:t>ובעיקר</w:t>
      </w:r>
      <w:r>
        <w:rPr>
          <w:rtl/>
        </w:rPr>
        <w:t xml:space="preserve"> </w:t>
      </w:r>
      <w:r>
        <w:rPr>
          <w:rFonts w:hint="eastAsia"/>
          <w:rtl/>
        </w:rPr>
        <w:t>למקורבים</w:t>
      </w:r>
      <w:r>
        <w:rPr>
          <w:rtl/>
        </w:rPr>
        <w:t xml:space="preserve"> </w:t>
      </w:r>
      <w:r>
        <w:rPr>
          <w:rFonts w:hint="eastAsia"/>
          <w:rtl/>
        </w:rPr>
        <w:t>וחברים</w:t>
      </w:r>
      <w:r>
        <w:rPr>
          <w:rtl/>
        </w:rPr>
        <w:t xml:space="preserve">, </w:t>
      </w:r>
      <w:r>
        <w:rPr>
          <w:rFonts w:hint="eastAsia"/>
          <w:rtl/>
        </w:rPr>
        <w:t>שממילא</w:t>
      </w:r>
      <w:r>
        <w:rPr>
          <w:rtl/>
        </w:rPr>
        <w:t xml:space="preserve"> </w:t>
      </w:r>
      <w:r>
        <w:rPr>
          <w:rFonts w:hint="eastAsia"/>
          <w:rtl/>
        </w:rPr>
        <w:t>היו</w:t>
      </w:r>
      <w:r>
        <w:rPr>
          <w:rtl/>
        </w:rPr>
        <w:t xml:space="preserve"> </w:t>
      </w:r>
      <w:r>
        <w:rPr>
          <w:rFonts w:hint="eastAsia"/>
          <w:rtl/>
        </w:rPr>
        <w:t>מודעים</w:t>
      </w:r>
      <w:r>
        <w:rPr>
          <w:rtl/>
        </w:rPr>
        <w:t xml:space="preserve"> </w:t>
      </w:r>
      <w:r>
        <w:rPr>
          <w:rFonts w:hint="eastAsia"/>
          <w:rtl/>
        </w:rPr>
        <w:t>למצבה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ובכל</w:t>
      </w:r>
      <w:r>
        <w:rPr>
          <w:rtl/>
        </w:rPr>
        <w:t xml:space="preserve"> </w:t>
      </w:r>
      <w:r>
        <w:rPr>
          <w:rFonts w:hint="eastAsia"/>
          <w:rtl/>
        </w:rPr>
        <w:t>זאת</w:t>
      </w:r>
      <w:r>
        <w:rPr>
          <w:rtl/>
        </w:rPr>
        <w:t xml:space="preserve"> </w:t>
      </w:r>
      <w:r>
        <w:rPr>
          <w:rFonts w:hint="eastAsia"/>
          <w:rtl/>
        </w:rPr>
        <w:t>בחרו</w:t>
      </w:r>
      <w:r>
        <w:rPr>
          <w:rtl/>
        </w:rPr>
        <w:t xml:space="preserve"> </w:t>
      </w:r>
      <w:r>
        <w:rPr>
          <w:rFonts w:hint="eastAsia"/>
          <w:rtl/>
        </w:rPr>
        <w:t>להשקיע</w:t>
      </w:r>
      <w:r>
        <w:rPr>
          <w:rtl/>
        </w:rPr>
        <w:t xml:space="preserve"> </w:t>
      </w:r>
      <w:r>
        <w:rPr>
          <w:rFonts w:hint="eastAsia"/>
          <w:rtl/>
        </w:rPr>
        <w:t>בה</w:t>
      </w:r>
      <w:r>
        <w:rPr>
          <w:rtl/>
        </w:rPr>
        <w:t xml:space="preserve"> </w:t>
      </w:r>
      <w:r>
        <w:rPr>
          <w:rFonts w:hint="eastAsia"/>
          <w:rtl/>
        </w:rPr>
        <w:t>מתוך</w:t>
      </w:r>
      <w:r>
        <w:rPr>
          <w:rtl/>
        </w:rPr>
        <w:t xml:space="preserve"> </w:t>
      </w:r>
      <w:r>
        <w:rPr>
          <w:rFonts w:hint="eastAsia"/>
          <w:rtl/>
        </w:rPr>
        <w:t>מניעים</w:t>
      </w:r>
      <w:r>
        <w:rPr>
          <w:rtl/>
        </w:rPr>
        <w:t xml:space="preserve"> </w:t>
      </w:r>
      <w:r>
        <w:rPr>
          <w:rFonts w:hint="eastAsia"/>
          <w:rtl/>
        </w:rPr>
        <w:t>אסטרטגיים</w:t>
      </w:r>
      <w:r>
        <w:rPr>
          <w:rtl/>
        </w:rPr>
        <w:t xml:space="preserve"> </w:t>
      </w:r>
      <w:r>
        <w:rPr>
          <w:rFonts w:hint="eastAsia"/>
          <w:rtl/>
        </w:rPr>
        <w:t>לטווח</w:t>
      </w:r>
      <w:r>
        <w:rPr>
          <w:rtl/>
        </w:rPr>
        <w:t xml:space="preserve"> </w:t>
      </w:r>
      <w:r>
        <w:rPr>
          <w:rFonts w:hint="eastAsia"/>
          <w:rtl/>
        </w:rPr>
        <w:t>הארוך</w:t>
      </w:r>
      <w:r>
        <w:rPr>
          <w:rtl/>
        </w:rPr>
        <w:t xml:space="preserve">, </w:t>
      </w:r>
      <w:r>
        <w:rPr>
          <w:rFonts w:hint="eastAsia"/>
          <w:rtl/>
        </w:rPr>
        <w:t>ולא</w:t>
      </w:r>
      <w:r>
        <w:rPr>
          <w:rtl/>
        </w:rPr>
        <w:t xml:space="preserve"> </w:t>
      </w:r>
      <w:r>
        <w:rPr>
          <w:rFonts w:hint="eastAsia"/>
          <w:rtl/>
        </w:rPr>
        <w:t>כלפי</w:t>
      </w:r>
      <w:r>
        <w:rPr>
          <w:rtl/>
        </w:rPr>
        <w:t xml:space="preserve"> </w:t>
      </w:r>
      <w:r>
        <w:rPr>
          <w:rFonts w:hint="eastAsia"/>
          <w:rtl/>
        </w:rPr>
        <w:t>ציבור</w:t>
      </w:r>
      <w:r>
        <w:rPr>
          <w:rtl/>
        </w:rPr>
        <w:t xml:space="preserve"> </w:t>
      </w:r>
      <w:r>
        <w:rPr>
          <w:rFonts w:hint="eastAsia"/>
          <w:rtl/>
        </w:rPr>
        <w:t>המשקיעים</w:t>
      </w:r>
      <w:r>
        <w:rPr>
          <w:rtl/>
        </w:rPr>
        <w:t xml:space="preserve"> </w:t>
      </w:r>
      <w:r>
        <w:rPr>
          <w:rFonts w:hint="eastAsia"/>
          <w:rtl/>
        </w:rPr>
        <w:t>הרחב</w:t>
      </w:r>
      <w:r>
        <w:rPr>
          <w:rtl/>
        </w:rPr>
        <w:t xml:space="preserve">. </w:t>
      </w:r>
      <w:r>
        <w:rPr>
          <w:rFonts w:hint="eastAsia"/>
          <w:rtl/>
        </w:rPr>
        <w:t>משכך</w:t>
      </w:r>
      <w:r>
        <w:rPr>
          <w:rtl/>
        </w:rPr>
        <w:t xml:space="preserve">, </w:t>
      </w:r>
      <w:r>
        <w:rPr>
          <w:rFonts w:hint="eastAsia"/>
          <w:rtl/>
        </w:rPr>
        <w:t>ובהינתן</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הוכח</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נזק</w:t>
      </w:r>
      <w:r>
        <w:rPr>
          <w:rtl/>
        </w:rPr>
        <w:t xml:space="preserve"> </w:t>
      </w:r>
      <w:r>
        <w:rPr>
          <w:rFonts w:hint="eastAsia"/>
          <w:rtl/>
        </w:rPr>
        <w:t>קונקרטי</w:t>
      </w:r>
      <w:r>
        <w:rPr>
          <w:rtl/>
        </w:rPr>
        <w:t xml:space="preserve"> </w:t>
      </w:r>
      <w:r>
        <w:rPr>
          <w:rFonts w:hint="eastAsia"/>
          <w:rtl/>
        </w:rPr>
        <w:t>למשקיע</w:t>
      </w:r>
      <w:r>
        <w:rPr>
          <w:rtl/>
        </w:rPr>
        <w:t xml:space="preserve"> </w:t>
      </w:r>
      <w:r>
        <w:rPr>
          <w:rFonts w:hint="eastAsia"/>
          <w:rtl/>
        </w:rPr>
        <w:t>זה</w:t>
      </w:r>
      <w:r>
        <w:rPr>
          <w:rtl/>
        </w:rPr>
        <w:t xml:space="preserve"> </w:t>
      </w:r>
      <w:r>
        <w:rPr>
          <w:rFonts w:hint="eastAsia"/>
          <w:rtl/>
        </w:rPr>
        <w:t>או</w:t>
      </w:r>
      <w:r>
        <w:rPr>
          <w:rtl/>
        </w:rPr>
        <w:t xml:space="preserve"> </w:t>
      </w:r>
      <w:r>
        <w:rPr>
          <w:rFonts w:hint="eastAsia"/>
          <w:rtl/>
        </w:rPr>
        <w:t>אחר</w:t>
      </w:r>
      <w:r>
        <w:rPr>
          <w:rtl/>
        </w:rPr>
        <w:t xml:space="preserve">, </w:t>
      </w:r>
      <w:r>
        <w:rPr>
          <w:rFonts w:hint="eastAsia"/>
          <w:rtl/>
        </w:rPr>
        <w:t>הרי</w:t>
      </w:r>
      <w:r>
        <w:rPr>
          <w:rtl/>
        </w:rPr>
        <w:t xml:space="preserve"> </w:t>
      </w:r>
      <w:r>
        <w:rPr>
          <w:rFonts w:hint="eastAsia"/>
          <w:rtl/>
        </w:rPr>
        <w:t>שמידת</w:t>
      </w:r>
      <w:r>
        <w:rPr>
          <w:rtl/>
        </w:rPr>
        <w:t xml:space="preserve"> </w:t>
      </w:r>
      <w:r>
        <w:rPr>
          <w:rFonts w:hint="eastAsia"/>
          <w:rtl/>
        </w:rPr>
        <w:t>הפגיעה</w:t>
      </w:r>
      <w:r>
        <w:rPr>
          <w:rtl/>
        </w:rPr>
        <w:t xml:space="preserve"> </w:t>
      </w:r>
      <w:r>
        <w:rPr>
          <w:rFonts w:hint="eastAsia"/>
          <w:rtl/>
        </w:rPr>
        <w:t>בערכים</w:t>
      </w:r>
      <w:r>
        <w:rPr>
          <w:rtl/>
        </w:rPr>
        <w:t xml:space="preserve"> </w:t>
      </w:r>
      <w:r>
        <w:rPr>
          <w:rFonts w:hint="eastAsia"/>
          <w:rtl/>
        </w:rPr>
        <w:t>המוגנים</w:t>
      </w:r>
      <w:r>
        <w:rPr>
          <w:rtl/>
        </w:rPr>
        <w:t xml:space="preserve"> </w:t>
      </w:r>
      <w:r>
        <w:rPr>
          <w:rFonts w:hint="eastAsia"/>
          <w:rtl/>
        </w:rPr>
        <w:t>היא</w:t>
      </w:r>
      <w:r>
        <w:rPr>
          <w:rtl/>
        </w:rPr>
        <w:t xml:space="preserve"> </w:t>
      </w:r>
      <w:r>
        <w:rPr>
          <w:rFonts w:hint="eastAsia"/>
          <w:rtl/>
        </w:rPr>
        <w:t>פחותה</w:t>
      </w:r>
      <w:r>
        <w:rPr>
          <w:rtl/>
        </w:rPr>
        <w:t xml:space="preserve">. </w:t>
      </w:r>
      <w:r>
        <w:rPr>
          <w:rFonts w:hint="eastAsia"/>
          <w:rtl/>
        </w:rPr>
        <w:t>שטרום</w:t>
      </w:r>
      <w:r>
        <w:rPr>
          <w:rtl/>
        </w:rPr>
        <w:t xml:space="preserve"> </w:t>
      </w:r>
      <w:r>
        <w:rPr>
          <w:rFonts w:hint="eastAsia"/>
          <w:rtl/>
        </w:rPr>
        <w:t>אף</w:t>
      </w:r>
      <w:r>
        <w:rPr>
          <w:rtl/>
        </w:rPr>
        <w:t xml:space="preserve"> </w:t>
      </w:r>
      <w:r>
        <w:rPr>
          <w:rFonts w:hint="eastAsia"/>
          <w:rtl/>
        </w:rPr>
        <w:t>הצטרף</w:t>
      </w:r>
      <w:r>
        <w:rPr>
          <w:rtl/>
        </w:rPr>
        <w:t xml:space="preserve"> </w:t>
      </w:r>
      <w:r>
        <w:rPr>
          <w:rFonts w:hint="eastAsia"/>
          <w:rtl/>
        </w:rPr>
        <w:t>לטענות</w:t>
      </w:r>
      <w:r>
        <w:rPr>
          <w:rtl/>
        </w:rPr>
        <w:t xml:space="preserve"> </w:t>
      </w:r>
      <w:r>
        <w:rPr>
          <w:rFonts w:hint="eastAsia"/>
          <w:rtl/>
        </w:rPr>
        <w:t>דנקנר</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המדובר</w:t>
      </w:r>
      <w:r>
        <w:rPr>
          <w:rtl/>
        </w:rPr>
        <w:t xml:space="preserve"> </w:t>
      </w:r>
      <w:r>
        <w:rPr>
          <w:rFonts w:hint="eastAsia"/>
          <w:rtl/>
        </w:rPr>
        <w:t>בתוכנית</w:t>
      </w:r>
      <w:r>
        <w:rPr>
          <w:rtl/>
        </w:rPr>
        <w:t xml:space="preserve"> </w:t>
      </w:r>
      <w:r>
        <w:rPr>
          <w:rFonts w:hint="eastAsia"/>
          <w:rtl/>
        </w:rPr>
        <w:t>שנרקמה</w:t>
      </w:r>
      <w:r>
        <w:rPr>
          <w:rtl/>
        </w:rPr>
        <w:t xml:space="preserve"> </w:t>
      </w:r>
      <w:r>
        <w:rPr>
          <w:rFonts w:hint="eastAsia"/>
          <w:rtl/>
        </w:rPr>
        <w:t>מראש</w:t>
      </w:r>
      <w:r>
        <w:rPr>
          <w:rtl/>
        </w:rPr>
        <w:t xml:space="preserve">, </w:t>
      </w:r>
      <w:r>
        <w:rPr>
          <w:rFonts w:hint="eastAsia"/>
          <w:rtl/>
        </w:rPr>
        <w:t>אלא</w:t>
      </w:r>
      <w:r>
        <w:rPr>
          <w:rtl/>
        </w:rPr>
        <w:t xml:space="preserve"> </w:t>
      </w:r>
      <w:r>
        <w:rPr>
          <w:rFonts w:hint="eastAsia"/>
          <w:rtl/>
        </w:rPr>
        <w:t>ב</w:t>
      </w:r>
      <w:r>
        <w:rPr>
          <w:rtl/>
        </w:rPr>
        <w:t>"</w:t>
      </w:r>
      <w:r>
        <w:rPr>
          <w:rFonts w:hint="eastAsia"/>
          <w:rtl/>
        </w:rPr>
        <w:t>שותפות</w:t>
      </w:r>
      <w:r>
        <w:rPr>
          <w:rtl/>
        </w:rPr>
        <w:t xml:space="preserve"> </w:t>
      </w:r>
      <w:r>
        <w:rPr>
          <w:rFonts w:hint="eastAsia"/>
          <w:rtl/>
        </w:rPr>
        <w:t>ספונטנית</w:t>
      </w:r>
      <w:r>
        <w:rPr>
          <w:rtl/>
        </w:rPr>
        <w:t xml:space="preserve">" </w:t>
      </w:r>
      <w:r>
        <w:rPr>
          <w:rFonts w:hint="eastAsia"/>
          <w:rtl/>
        </w:rPr>
        <w:t>שבאה</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בשני</w:t>
      </w:r>
      <w:r>
        <w:rPr>
          <w:rtl/>
        </w:rPr>
        <w:t xml:space="preserve"> </w:t>
      </w:r>
      <w:r>
        <w:rPr>
          <w:rFonts w:hint="eastAsia"/>
          <w:rtl/>
        </w:rPr>
        <w:t>ימי</w:t>
      </w:r>
      <w:r>
        <w:rPr>
          <w:rtl/>
        </w:rPr>
        <w:t xml:space="preserve"> </w:t>
      </w:r>
      <w:r>
        <w:rPr>
          <w:rFonts w:hint="eastAsia"/>
          <w:rtl/>
        </w:rPr>
        <w:t>מסחר</w:t>
      </w:r>
      <w:r>
        <w:rPr>
          <w:rtl/>
        </w:rPr>
        <w:t xml:space="preserve"> </w:t>
      </w:r>
      <w:r>
        <w:rPr>
          <w:rFonts w:hint="eastAsia"/>
          <w:rtl/>
        </w:rPr>
        <w:t>בלבד</w:t>
      </w:r>
      <w:r>
        <w:rPr>
          <w:rtl/>
        </w:rPr>
        <w:t xml:space="preserve">. </w:t>
      </w:r>
      <w:r>
        <w:rPr>
          <w:rFonts w:hint="eastAsia"/>
          <w:rtl/>
        </w:rPr>
        <w:t>בנוסף</w:t>
      </w:r>
      <w:r>
        <w:rPr>
          <w:rtl/>
        </w:rPr>
        <w:t xml:space="preserve"> </w:t>
      </w:r>
      <w:r>
        <w:rPr>
          <w:rFonts w:hint="eastAsia"/>
          <w:rtl/>
        </w:rPr>
        <w:t>הוא</w:t>
      </w:r>
      <w:r>
        <w:rPr>
          <w:rtl/>
        </w:rPr>
        <w:t xml:space="preserve"> </w:t>
      </w:r>
      <w:r>
        <w:rPr>
          <w:rFonts w:hint="eastAsia"/>
          <w:rtl/>
        </w:rPr>
        <w:t>חזר</w:t>
      </w:r>
      <w:r>
        <w:rPr>
          <w:rtl/>
        </w:rPr>
        <w:t xml:space="preserve"> </w:t>
      </w:r>
      <w:r>
        <w:rPr>
          <w:rFonts w:hint="eastAsia"/>
          <w:rtl/>
        </w:rPr>
        <w:t>אחר</w:t>
      </w:r>
      <w:r>
        <w:rPr>
          <w:rtl/>
        </w:rPr>
        <w:t xml:space="preserve"> </w:t>
      </w:r>
      <w:r>
        <w:rPr>
          <w:rFonts w:hint="eastAsia"/>
          <w:rtl/>
        </w:rPr>
        <w:t>טענות</w:t>
      </w:r>
      <w:r>
        <w:rPr>
          <w:rtl/>
        </w:rPr>
        <w:t xml:space="preserve"> </w:t>
      </w:r>
      <w:r>
        <w:rPr>
          <w:rFonts w:hint="eastAsia"/>
          <w:rtl/>
        </w:rPr>
        <w:t>דנקנר</w:t>
      </w:r>
      <w:r>
        <w:rPr>
          <w:rtl/>
        </w:rPr>
        <w:t xml:space="preserve"> </w:t>
      </w:r>
      <w:r>
        <w:rPr>
          <w:rFonts w:hint="eastAsia"/>
          <w:rtl/>
        </w:rPr>
        <w:t>לעניין</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שהושקעו</w:t>
      </w:r>
      <w:r>
        <w:rPr>
          <w:rtl/>
        </w:rPr>
        <w:t xml:space="preserve"> </w:t>
      </w:r>
      <w:r>
        <w:rPr>
          <w:rFonts w:hint="eastAsia"/>
          <w:rtl/>
        </w:rPr>
        <w:t>בתרמית</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גם</w:t>
      </w:r>
      <w:r>
        <w:rPr>
          <w:rtl/>
        </w:rPr>
        <w:t xml:space="preserve"> </w:t>
      </w:r>
      <w:r>
        <w:rPr>
          <w:rFonts w:hint="eastAsia"/>
          <w:rtl/>
        </w:rPr>
        <w:t>שטרום</w:t>
      </w:r>
      <w:r>
        <w:rPr>
          <w:rtl/>
        </w:rPr>
        <w:t xml:space="preserve"> </w:t>
      </w:r>
      <w:r>
        <w:rPr>
          <w:rFonts w:hint="eastAsia"/>
          <w:rtl/>
        </w:rPr>
        <w:t>טען</w:t>
      </w:r>
      <w:r>
        <w:rPr>
          <w:rtl/>
        </w:rPr>
        <w:t xml:space="preserve"> </w:t>
      </w:r>
      <w:r>
        <w:rPr>
          <w:rFonts w:hint="eastAsia"/>
          <w:rtl/>
        </w:rPr>
        <w:t>כי</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שנקבע</w:t>
      </w:r>
      <w:r>
        <w:rPr>
          <w:rtl/>
        </w:rPr>
        <w:t xml:space="preserve"> </w:t>
      </w:r>
      <w:r>
        <w:rPr>
          <w:rFonts w:hint="eastAsia"/>
          <w:rtl/>
        </w:rPr>
        <w:t>אינו</w:t>
      </w:r>
      <w:r>
        <w:rPr>
          <w:rtl/>
        </w:rPr>
        <w:t xml:space="preserve"> </w:t>
      </w:r>
      <w:r>
        <w:rPr>
          <w:rFonts w:hint="eastAsia"/>
          <w:rtl/>
        </w:rPr>
        <w:t>מתיישב</w:t>
      </w:r>
      <w:r>
        <w:rPr>
          <w:rtl/>
        </w:rPr>
        <w:t xml:space="preserve"> </w:t>
      </w:r>
      <w:r>
        <w:rPr>
          <w:rFonts w:hint="eastAsia"/>
          <w:rtl/>
        </w:rPr>
        <w:t>עם</w:t>
      </w:r>
      <w:r>
        <w:rPr>
          <w:rtl/>
        </w:rPr>
        <w:t xml:space="preserve"> </w:t>
      </w:r>
      <w:r>
        <w:rPr>
          <w:rFonts w:hint="eastAsia"/>
          <w:rtl/>
        </w:rPr>
        <w:t>פסיקת</w:t>
      </w:r>
      <w:r>
        <w:rPr>
          <w:rtl/>
        </w:rPr>
        <w:t xml:space="preserve"> </w:t>
      </w:r>
      <w:r>
        <w:rPr>
          <w:rFonts w:hint="eastAsia"/>
          <w:rtl/>
        </w:rPr>
        <w:t>בתי</w:t>
      </w:r>
      <w:r>
        <w:rPr>
          <w:rtl/>
        </w:rPr>
        <w:t xml:space="preserve"> </w:t>
      </w:r>
      <w:r>
        <w:rPr>
          <w:rFonts w:hint="eastAsia"/>
          <w:rtl/>
        </w:rPr>
        <w:t>המשפט</w:t>
      </w:r>
      <w:r>
        <w:rPr>
          <w:rtl/>
        </w:rPr>
        <w:t xml:space="preserve"> </w:t>
      </w:r>
      <w:r>
        <w:rPr>
          <w:rFonts w:hint="eastAsia"/>
          <w:rtl/>
        </w:rPr>
        <w:t>בעבירות</w:t>
      </w:r>
      <w:r>
        <w:rPr>
          <w:rtl/>
        </w:rPr>
        <w:t xml:space="preserve"> </w:t>
      </w:r>
      <w:r>
        <w:rPr>
          <w:rFonts w:hint="eastAsia"/>
          <w:rtl/>
        </w:rPr>
        <w:t>דומות</w:t>
      </w:r>
      <w:r>
        <w:rPr>
          <w:rtl/>
        </w:rPr>
        <w:t xml:space="preserve">, </w:t>
      </w:r>
      <w:r>
        <w:rPr>
          <w:rFonts w:hint="eastAsia"/>
          <w:rtl/>
        </w:rPr>
        <w:t>וכי</w:t>
      </w:r>
      <w:r>
        <w:rPr>
          <w:rtl/>
        </w:rPr>
        <w:t xml:space="preserve"> </w:t>
      </w:r>
      <w:r>
        <w:rPr>
          <w:rFonts w:hint="eastAsia"/>
          <w:rtl/>
        </w:rPr>
        <w:t>פסקי</w:t>
      </w:r>
      <w:r>
        <w:rPr>
          <w:rtl/>
        </w:rPr>
        <w:t xml:space="preserve"> </w:t>
      </w:r>
      <w:r>
        <w:rPr>
          <w:rFonts w:hint="eastAsia"/>
          <w:rtl/>
        </w:rPr>
        <w:t>הדין</w:t>
      </w:r>
      <w:r>
        <w:rPr>
          <w:rtl/>
        </w:rPr>
        <w:t xml:space="preserve"> </w:t>
      </w:r>
      <w:r>
        <w:rPr>
          <w:rFonts w:hint="eastAsia"/>
          <w:rtl/>
        </w:rPr>
        <w:t>בהם</w:t>
      </w:r>
      <w:r>
        <w:rPr>
          <w:rtl/>
        </w:rPr>
        <w:t xml:space="preserve"> </w:t>
      </w:r>
      <w:r>
        <w:rPr>
          <w:rFonts w:hint="eastAsia"/>
          <w:rtl/>
        </w:rPr>
        <w:t>הוטלו</w:t>
      </w:r>
      <w:r>
        <w:rPr>
          <w:rtl/>
        </w:rPr>
        <w:t xml:space="preserve"> </w:t>
      </w:r>
      <w:r>
        <w:rPr>
          <w:rFonts w:hint="eastAsia"/>
          <w:rtl/>
        </w:rPr>
        <w:t>עונשים</w:t>
      </w:r>
      <w:r>
        <w:rPr>
          <w:rtl/>
        </w:rPr>
        <w:t xml:space="preserve"> </w:t>
      </w:r>
      <w:r>
        <w:rPr>
          <w:rFonts w:hint="eastAsia"/>
          <w:rtl/>
        </w:rPr>
        <w:t>קשים</w:t>
      </w:r>
      <w:r>
        <w:rPr>
          <w:rtl/>
        </w:rPr>
        <w:t xml:space="preserve"> </w:t>
      </w:r>
      <w:r>
        <w:rPr>
          <w:rFonts w:hint="eastAsia"/>
          <w:rtl/>
        </w:rPr>
        <w:t>יותר</w:t>
      </w:r>
      <w:r>
        <w:rPr>
          <w:rtl/>
        </w:rPr>
        <w:t xml:space="preserve"> </w:t>
      </w:r>
      <w:r>
        <w:rPr>
          <w:rFonts w:hint="eastAsia"/>
          <w:rtl/>
        </w:rPr>
        <w:t>מתייחסים</w:t>
      </w:r>
      <w:r>
        <w:rPr>
          <w:rtl/>
        </w:rPr>
        <w:t xml:space="preserve"> </w:t>
      </w:r>
      <w:r>
        <w:rPr>
          <w:rFonts w:hint="eastAsia"/>
          <w:rtl/>
        </w:rPr>
        <w:t>לנסיבות</w:t>
      </w:r>
      <w:r>
        <w:rPr>
          <w:rtl/>
        </w:rPr>
        <w:t xml:space="preserve"> </w:t>
      </w:r>
      <w:r>
        <w:rPr>
          <w:rFonts w:hint="eastAsia"/>
          <w:rtl/>
        </w:rPr>
        <w:t>חמורות</w:t>
      </w:r>
      <w:r>
        <w:rPr>
          <w:rtl/>
        </w:rPr>
        <w:t xml:space="preserve"> </w:t>
      </w:r>
      <w:r>
        <w:rPr>
          <w:rFonts w:hint="eastAsia"/>
          <w:rtl/>
        </w:rPr>
        <w:t>יותר</w:t>
      </w:r>
      <w:r>
        <w:rPr>
          <w:rtl/>
        </w:rPr>
        <w:t xml:space="preserve"> </w:t>
      </w:r>
      <w:r>
        <w:rPr>
          <w:rFonts w:hint="eastAsia"/>
          <w:rtl/>
        </w:rPr>
        <w:t>מאשר</w:t>
      </w:r>
      <w:r>
        <w:rPr>
          <w:rtl/>
        </w:rPr>
        <w:t xml:space="preserve"> </w:t>
      </w:r>
      <w:r>
        <w:rPr>
          <w:rFonts w:hint="eastAsia"/>
          <w:rtl/>
        </w:rPr>
        <w:t>בעניינו</w:t>
      </w:r>
      <w:r>
        <w:rPr>
          <w:rtl/>
        </w:rPr>
        <w:t xml:space="preserve">. </w:t>
      </w:r>
      <w:r>
        <w:rPr>
          <w:rFonts w:hint="eastAsia"/>
          <w:rtl/>
        </w:rPr>
        <w:t>לטענתו</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בעניינו</w:t>
      </w:r>
      <w:r>
        <w:rPr>
          <w:rtl/>
        </w:rPr>
        <w:t xml:space="preserve"> </w:t>
      </w:r>
      <w:r>
        <w:rPr>
          <w:rFonts w:hint="eastAsia"/>
          <w:rtl/>
        </w:rPr>
        <w:t>צריך</w:t>
      </w:r>
      <w:r>
        <w:rPr>
          <w:rtl/>
        </w:rPr>
        <w:t xml:space="preserve"> </w:t>
      </w:r>
      <w:r>
        <w:rPr>
          <w:rFonts w:hint="eastAsia"/>
          <w:rtl/>
        </w:rPr>
        <w:t>לעמוד</w:t>
      </w:r>
      <w:r>
        <w:rPr>
          <w:rtl/>
        </w:rPr>
        <w:t xml:space="preserve"> </w:t>
      </w:r>
      <w:r>
        <w:rPr>
          <w:rFonts w:hint="eastAsia"/>
          <w:rtl/>
        </w:rPr>
        <w:t>על</w:t>
      </w:r>
      <w:r>
        <w:rPr>
          <w:rtl/>
        </w:rPr>
        <w:t xml:space="preserve"> </w:t>
      </w:r>
      <w:r>
        <w:rPr>
          <w:rFonts w:hint="eastAsia"/>
          <w:rtl/>
        </w:rPr>
        <w:t>הטווח</w:t>
      </w:r>
      <w:r>
        <w:rPr>
          <w:rtl/>
        </w:rPr>
        <w:t xml:space="preserve"> </w:t>
      </w:r>
      <w:r>
        <w:rPr>
          <w:rFonts w:hint="eastAsia"/>
          <w:rtl/>
        </w:rPr>
        <w:t>שבין</w:t>
      </w:r>
      <w:r>
        <w:rPr>
          <w:rtl/>
        </w:rPr>
        <w:t xml:space="preserve"> 3 </w:t>
      </w:r>
      <w:r>
        <w:rPr>
          <w:rFonts w:hint="eastAsia"/>
          <w:rtl/>
        </w:rPr>
        <w:t>חודשי</w:t>
      </w:r>
      <w:r>
        <w:rPr>
          <w:rtl/>
        </w:rPr>
        <w:t xml:space="preserve"> </w:t>
      </w:r>
      <w:r>
        <w:rPr>
          <w:rFonts w:hint="eastAsia"/>
          <w:rtl/>
        </w:rPr>
        <w:t>מאסר</w:t>
      </w:r>
      <w:r>
        <w:rPr>
          <w:rtl/>
        </w:rPr>
        <w:t xml:space="preserve"> </w:t>
      </w:r>
      <w:r>
        <w:rPr>
          <w:rFonts w:hint="eastAsia"/>
          <w:rtl/>
        </w:rPr>
        <w:t>לריצוי</w:t>
      </w:r>
      <w:r>
        <w:rPr>
          <w:rtl/>
        </w:rPr>
        <w:t xml:space="preserve"> </w:t>
      </w:r>
      <w:r>
        <w:rPr>
          <w:rFonts w:hint="eastAsia"/>
          <w:rtl/>
        </w:rPr>
        <w:t>בעבודות</w:t>
      </w:r>
      <w:r>
        <w:rPr>
          <w:rtl/>
        </w:rPr>
        <w:t xml:space="preserve"> </w:t>
      </w:r>
      <w:r>
        <w:rPr>
          <w:rFonts w:hint="eastAsia"/>
          <w:rtl/>
        </w:rPr>
        <w:t>שירות</w:t>
      </w:r>
      <w:r>
        <w:rPr>
          <w:rtl/>
        </w:rPr>
        <w:t xml:space="preserve"> </w:t>
      </w:r>
      <w:r>
        <w:rPr>
          <w:rFonts w:hint="eastAsia"/>
          <w:rtl/>
        </w:rPr>
        <w:t>לבין</w:t>
      </w:r>
      <w:r>
        <w:rPr>
          <w:rtl/>
        </w:rPr>
        <w:t xml:space="preserve"> 9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w:t>
      </w:r>
    </w:p>
    <w:p w:rsidR="00983308" w:rsidRPr="00BB2DE0" w:rsidRDefault="00983308" w:rsidP="000F2772">
      <w:pPr>
        <w:pStyle w:val="Ruller41"/>
        <w:rPr>
          <w:rtl/>
        </w:rPr>
      </w:pPr>
    </w:p>
    <w:p w:rsidR="00983308" w:rsidRDefault="00983308" w:rsidP="000F2772">
      <w:pPr>
        <w:pStyle w:val="Ruller4"/>
        <w:rPr>
          <w:rtl/>
        </w:rPr>
      </w:pPr>
      <w:r>
        <w:rPr>
          <w:rFonts w:hint="eastAsia"/>
          <w:rtl/>
        </w:rPr>
        <w:t>לחלופין</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מקום</w:t>
      </w:r>
      <w:r>
        <w:rPr>
          <w:rtl/>
        </w:rPr>
        <w:t xml:space="preserve"> </w:t>
      </w:r>
      <w:r>
        <w:rPr>
          <w:rFonts w:hint="eastAsia"/>
          <w:rtl/>
        </w:rPr>
        <w:t>לחרוג</w:t>
      </w:r>
      <w:r>
        <w:rPr>
          <w:rtl/>
        </w:rPr>
        <w:t xml:space="preserve"> </w:t>
      </w:r>
      <w:r>
        <w:rPr>
          <w:rFonts w:hint="eastAsia"/>
          <w:rtl/>
        </w:rPr>
        <w:t>לקולא</w:t>
      </w:r>
      <w:r>
        <w:rPr>
          <w:rtl/>
        </w:rPr>
        <w:t xml:space="preserve"> </w:t>
      </w:r>
      <w:r>
        <w:rPr>
          <w:rFonts w:hint="eastAsia"/>
          <w:rtl/>
        </w:rPr>
        <w:t>מתחתית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שנקבע</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וההרשעה</w:t>
      </w:r>
      <w:r>
        <w:rPr>
          <w:rtl/>
        </w:rPr>
        <w:t xml:space="preserve"> </w:t>
      </w:r>
      <w:r>
        <w:rPr>
          <w:rFonts w:hint="eastAsia"/>
          <w:rtl/>
        </w:rPr>
        <w:t>גרמו</w:t>
      </w:r>
      <w:r>
        <w:rPr>
          <w:rtl/>
        </w:rPr>
        <w:t xml:space="preserve"> </w:t>
      </w:r>
      <w:r>
        <w:rPr>
          <w:rFonts w:hint="eastAsia"/>
          <w:rtl/>
        </w:rPr>
        <w:t>לשטרום</w:t>
      </w:r>
      <w:r>
        <w:rPr>
          <w:rtl/>
        </w:rPr>
        <w:t xml:space="preserve"> </w:t>
      </w:r>
      <w:r>
        <w:rPr>
          <w:rFonts w:hint="eastAsia"/>
          <w:rtl/>
        </w:rPr>
        <w:t>פגיעה</w:t>
      </w:r>
      <w:r>
        <w:rPr>
          <w:rtl/>
        </w:rPr>
        <w:t xml:space="preserve"> </w:t>
      </w:r>
      <w:r>
        <w:rPr>
          <w:rFonts w:hint="eastAsia"/>
          <w:rtl/>
        </w:rPr>
        <w:t>קשה</w:t>
      </w:r>
      <w:r>
        <w:rPr>
          <w:rtl/>
        </w:rPr>
        <w:t xml:space="preserve"> </w:t>
      </w:r>
      <w:r>
        <w:rPr>
          <w:rFonts w:hint="eastAsia"/>
          <w:rtl/>
        </w:rPr>
        <w:t>בכל</w:t>
      </w:r>
      <w:r>
        <w:rPr>
          <w:rtl/>
        </w:rPr>
        <w:t xml:space="preserve"> </w:t>
      </w:r>
      <w:r>
        <w:rPr>
          <w:rFonts w:hint="eastAsia"/>
          <w:rtl/>
        </w:rPr>
        <w:t>היבטי</w:t>
      </w:r>
      <w:r>
        <w:rPr>
          <w:rtl/>
        </w:rPr>
        <w:t xml:space="preserve"> </w:t>
      </w:r>
      <w:r>
        <w:rPr>
          <w:rFonts w:hint="eastAsia"/>
          <w:rtl/>
        </w:rPr>
        <w:t>חייו</w:t>
      </w:r>
      <w:r>
        <w:rPr>
          <w:rtl/>
        </w:rPr>
        <w:t xml:space="preserve">. </w:t>
      </w:r>
      <w:r>
        <w:rPr>
          <w:rFonts w:hint="eastAsia"/>
          <w:rtl/>
        </w:rPr>
        <w:t>פגיעה</w:t>
      </w:r>
      <w:r>
        <w:rPr>
          <w:rtl/>
        </w:rPr>
        <w:t xml:space="preserve"> </w:t>
      </w:r>
      <w:r>
        <w:rPr>
          <w:rFonts w:hint="eastAsia"/>
          <w:rtl/>
        </w:rPr>
        <w:t>זו</w:t>
      </w:r>
      <w:r>
        <w:rPr>
          <w:rtl/>
        </w:rPr>
        <w:t xml:space="preserve"> </w:t>
      </w:r>
      <w:r>
        <w:rPr>
          <w:rFonts w:hint="eastAsia"/>
          <w:rtl/>
        </w:rPr>
        <w:t>התעצמה</w:t>
      </w:r>
      <w:r>
        <w:rPr>
          <w:rtl/>
        </w:rPr>
        <w:t xml:space="preserve"> </w:t>
      </w:r>
      <w:r>
        <w:rPr>
          <w:rFonts w:hint="eastAsia"/>
          <w:rtl/>
        </w:rPr>
        <w:t>לנוכח</w:t>
      </w:r>
      <w:r>
        <w:rPr>
          <w:rtl/>
        </w:rPr>
        <w:t xml:space="preserve"> </w:t>
      </w:r>
      <w:r>
        <w:rPr>
          <w:rFonts w:hint="eastAsia"/>
          <w:rtl/>
        </w:rPr>
        <w:t>החשיפה</w:t>
      </w:r>
      <w:r>
        <w:rPr>
          <w:rtl/>
        </w:rPr>
        <w:t xml:space="preserve"> </w:t>
      </w:r>
      <w:r>
        <w:rPr>
          <w:rFonts w:hint="eastAsia"/>
          <w:rtl/>
        </w:rPr>
        <w:t>התקשורתית</w:t>
      </w:r>
      <w:r>
        <w:rPr>
          <w:rtl/>
        </w:rPr>
        <w:t xml:space="preserve"> </w:t>
      </w:r>
      <w:r>
        <w:rPr>
          <w:rFonts w:hint="eastAsia"/>
          <w:rtl/>
        </w:rPr>
        <w:t>החריגה</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אפיינה</w:t>
      </w:r>
      <w:r>
        <w:rPr>
          <w:rtl/>
        </w:rPr>
        <w:t xml:space="preserve"> </w:t>
      </w:r>
      <w:r>
        <w:rPr>
          <w:rFonts w:hint="eastAsia"/>
          <w:rtl/>
        </w:rPr>
        <w:t>את</w:t>
      </w:r>
      <w:r>
        <w:rPr>
          <w:rtl/>
        </w:rPr>
        <w:t xml:space="preserve"> </w:t>
      </w:r>
      <w:r>
        <w:rPr>
          <w:rFonts w:hint="eastAsia"/>
          <w:rtl/>
        </w:rPr>
        <w:t>מהלך</w:t>
      </w:r>
      <w:r>
        <w:rPr>
          <w:rtl/>
        </w:rPr>
        <w:t xml:space="preserve"> </w:t>
      </w:r>
      <w:r>
        <w:rPr>
          <w:rFonts w:hint="eastAsia"/>
          <w:rtl/>
        </w:rPr>
        <w:t>חייו</w:t>
      </w:r>
      <w:r>
        <w:rPr>
          <w:rtl/>
        </w:rPr>
        <w:t xml:space="preserve">, </w:t>
      </w:r>
      <w:r>
        <w:rPr>
          <w:rFonts w:hint="eastAsia"/>
          <w:rtl/>
        </w:rPr>
        <w:t>בשונה</w:t>
      </w:r>
      <w:r>
        <w:rPr>
          <w:rtl/>
        </w:rPr>
        <w:t xml:space="preserve"> </w:t>
      </w:r>
      <w:r>
        <w:rPr>
          <w:rFonts w:hint="eastAsia"/>
          <w:rtl/>
        </w:rPr>
        <w:t>מדנקנר</w:t>
      </w:r>
      <w:r>
        <w:rPr>
          <w:rtl/>
        </w:rPr>
        <w:t xml:space="preserve">. </w:t>
      </w:r>
      <w:r>
        <w:rPr>
          <w:rFonts w:hint="eastAsia"/>
          <w:rtl/>
        </w:rPr>
        <w:t>שטרום</w:t>
      </w:r>
      <w:r>
        <w:rPr>
          <w:rtl/>
        </w:rPr>
        <w:t xml:space="preserve"> </w:t>
      </w:r>
      <w:r>
        <w:rPr>
          <w:rFonts w:hint="eastAsia"/>
          <w:rtl/>
        </w:rPr>
        <w:t>אף</w:t>
      </w:r>
      <w:r>
        <w:rPr>
          <w:rtl/>
        </w:rPr>
        <w:t xml:space="preserve"> </w:t>
      </w:r>
      <w:r>
        <w:rPr>
          <w:rFonts w:hint="eastAsia"/>
          <w:rtl/>
        </w:rPr>
        <w:t>סבר</w:t>
      </w:r>
      <w:r>
        <w:rPr>
          <w:rtl/>
        </w:rPr>
        <w:t xml:space="preserve"> </w:t>
      </w:r>
      <w:r>
        <w:rPr>
          <w:rFonts w:hint="eastAsia"/>
          <w:rtl/>
        </w:rPr>
        <w:t>כי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לא</w:t>
      </w:r>
      <w:r>
        <w:rPr>
          <w:rtl/>
        </w:rPr>
        <w:t xml:space="preserve"> </w:t>
      </w:r>
      <w:r>
        <w:rPr>
          <w:rFonts w:hint="eastAsia"/>
          <w:rtl/>
        </w:rPr>
        <w:t>נתן</w:t>
      </w:r>
      <w:r>
        <w:rPr>
          <w:rtl/>
        </w:rPr>
        <w:t xml:space="preserve"> </w:t>
      </w:r>
      <w:r>
        <w:rPr>
          <w:rFonts w:hint="eastAsia"/>
          <w:rtl/>
        </w:rPr>
        <w:t>משקל</w:t>
      </w:r>
      <w:r>
        <w:rPr>
          <w:rtl/>
        </w:rPr>
        <w:t xml:space="preserve"> </w:t>
      </w:r>
      <w:r>
        <w:rPr>
          <w:rFonts w:hint="eastAsia"/>
          <w:rtl/>
        </w:rPr>
        <w:t>די</w:t>
      </w:r>
      <w:r>
        <w:rPr>
          <w:rtl/>
        </w:rPr>
        <w:t xml:space="preserve"> </w:t>
      </w:r>
      <w:r>
        <w:rPr>
          <w:rFonts w:hint="eastAsia"/>
          <w:rtl/>
        </w:rPr>
        <w:t>הצורך</w:t>
      </w:r>
      <w:r>
        <w:rPr>
          <w:rtl/>
        </w:rPr>
        <w:t xml:space="preserve"> </w:t>
      </w:r>
      <w:r>
        <w:rPr>
          <w:rFonts w:hint="eastAsia"/>
          <w:rtl/>
        </w:rPr>
        <w:t>לתרומתו</w:t>
      </w:r>
      <w:r>
        <w:rPr>
          <w:rtl/>
        </w:rPr>
        <w:t xml:space="preserve"> </w:t>
      </w:r>
      <w:r>
        <w:rPr>
          <w:rFonts w:hint="eastAsia"/>
          <w:rtl/>
        </w:rPr>
        <w:t>לחברה</w:t>
      </w:r>
      <w:r>
        <w:rPr>
          <w:rtl/>
        </w:rPr>
        <w:t xml:space="preserve"> </w:t>
      </w:r>
      <w:r>
        <w:rPr>
          <w:rFonts w:hint="eastAsia"/>
          <w:rtl/>
        </w:rPr>
        <w:t>ולהתנהגותו</w:t>
      </w:r>
      <w:r>
        <w:rPr>
          <w:rtl/>
        </w:rPr>
        <w:t xml:space="preserve"> </w:t>
      </w:r>
      <w:r>
        <w:rPr>
          <w:rFonts w:hint="eastAsia"/>
          <w:rtl/>
        </w:rPr>
        <w:t>החיובית</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הקנס</w:t>
      </w:r>
      <w:r>
        <w:rPr>
          <w:rtl/>
        </w:rPr>
        <w:t xml:space="preserve"> </w:t>
      </w:r>
      <w:r>
        <w:rPr>
          <w:rFonts w:hint="eastAsia"/>
          <w:rtl/>
        </w:rPr>
        <w:t>שהוטל</w:t>
      </w:r>
      <w:r>
        <w:rPr>
          <w:rtl/>
        </w:rPr>
        <w:t xml:space="preserve"> </w:t>
      </w:r>
      <w:r>
        <w:rPr>
          <w:rFonts w:hint="eastAsia"/>
          <w:rtl/>
        </w:rPr>
        <w:t>עליו</w:t>
      </w:r>
      <w:r>
        <w:rPr>
          <w:rtl/>
        </w:rPr>
        <w:t xml:space="preserve"> </w:t>
      </w:r>
      <w:r>
        <w:rPr>
          <w:rFonts w:hint="eastAsia"/>
          <w:rtl/>
        </w:rPr>
        <w:t>אינו</w:t>
      </w:r>
      <w:r>
        <w:rPr>
          <w:rtl/>
        </w:rPr>
        <w:t xml:space="preserve"> </w:t>
      </w:r>
      <w:r>
        <w:rPr>
          <w:rFonts w:hint="eastAsia"/>
          <w:rtl/>
        </w:rPr>
        <w:t>פרופורציונלי</w:t>
      </w:r>
      <w:r>
        <w:rPr>
          <w:rtl/>
        </w:rPr>
        <w:t xml:space="preserve"> </w:t>
      </w:r>
      <w:r>
        <w:rPr>
          <w:rFonts w:hint="eastAsia"/>
          <w:rtl/>
        </w:rPr>
        <w:t>לנסיבות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לא</w:t>
      </w:r>
      <w:r>
        <w:rPr>
          <w:rtl/>
        </w:rPr>
        <w:t xml:space="preserve"> </w:t>
      </w:r>
      <w:r>
        <w:rPr>
          <w:rFonts w:hint="eastAsia"/>
          <w:rtl/>
        </w:rPr>
        <w:t>כל</w:t>
      </w:r>
      <w:r>
        <w:rPr>
          <w:rtl/>
        </w:rPr>
        <w:t xml:space="preserve"> </w:t>
      </w:r>
      <w:r>
        <w:rPr>
          <w:rFonts w:hint="eastAsia"/>
          <w:rtl/>
        </w:rPr>
        <w:t>שכן</w:t>
      </w:r>
      <w:r>
        <w:rPr>
          <w:rtl/>
        </w:rPr>
        <w:t xml:space="preserve"> </w:t>
      </w:r>
      <w:r>
        <w:rPr>
          <w:rFonts w:hint="eastAsia"/>
          <w:rtl/>
        </w:rPr>
        <w:t>כאשר</w:t>
      </w:r>
      <w:r>
        <w:rPr>
          <w:rtl/>
        </w:rPr>
        <w:t xml:space="preserve"> </w:t>
      </w:r>
      <w:r>
        <w:rPr>
          <w:rFonts w:hint="eastAsia"/>
          <w:rtl/>
        </w:rPr>
        <w:t>מביאים</w:t>
      </w:r>
      <w:r>
        <w:rPr>
          <w:rtl/>
        </w:rPr>
        <w:t xml:space="preserve"> </w:t>
      </w:r>
      <w:r>
        <w:rPr>
          <w:rFonts w:hint="eastAsia"/>
          <w:rtl/>
        </w:rPr>
        <w:t>בחשבון</w:t>
      </w:r>
      <w:r>
        <w:rPr>
          <w:rtl/>
        </w:rPr>
        <w:t xml:space="preserve"> </w:t>
      </w:r>
      <w:r>
        <w:rPr>
          <w:rFonts w:hint="eastAsia"/>
          <w:rtl/>
        </w:rPr>
        <w:t>את</w:t>
      </w:r>
      <w:r>
        <w:rPr>
          <w:rtl/>
        </w:rPr>
        <w:t xml:space="preserve"> </w:t>
      </w:r>
      <w:r>
        <w:rPr>
          <w:rFonts w:hint="eastAsia"/>
          <w:rtl/>
        </w:rPr>
        <w:t>הקנס</w:t>
      </w:r>
      <w:r>
        <w:rPr>
          <w:rtl/>
        </w:rPr>
        <w:t xml:space="preserve"> </w:t>
      </w:r>
      <w:r>
        <w:rPr>
          <w:rFonts w:hint="eastAsia"/>
          <w:rtl/>
        </w:rPr>
        <w:t>בסך</w:t>
      </w:r>
      <w:r>
        <w:rPr>
          <w:rtl/>
        </w:rPr>
        <w:t xml:space="preserve"> </w:t>
      </w:r>
      <w:r>
        <w:rPr>
          <w:rFonts w:hint="eastAsia"/>
          <w:rtl/>
        </w:rPr>
        <w:t>של</w:t>
      </w:r>
      <w:r>
        <w:rPr>
          <w:rtl/>
        </w:rPr>
        <w:t xml:space="preserve"> 150,000 </w:t>
      </w:r>
      <w:r>
        <w:rPr>
          <w:rFonts w:hint="eastAsia"/>
          <w:rtl/>
        </w:rPr>
        <w:t>ש</w:t>
      </w:r>
      <w:r>
        <w:rPr>
          <w:rtl/>
        </w:rPr>
        <w:t>"</w:t>
      </w:r>
      <w:r>
        <w:rPr>
          <w:rFonts w:hint="eastAsia"/>
          <w:rtl/>
        </w:rPr>
        <w:t>ח</w:t>
      </w:r>
      <w:r>
        <w:rPr>
          <w:rtl/>
        </w:rPr>
        <w:t xml:space="preserve"> </w:t>
      </w:r>
      <w:r>
        <w:rPr>
          <w:rFonts w:hint="eastAsia"/>
          <w:rtl/>
        </w:rPr>
        <w:t>שהוטל</w:t>
      </w:r>
      <w:r>
        <w:rPr>
          <w:rtl/>
        </w:rPr>
        <w:t xml:space="preserve"> </w:t>
      </w:r>
      <w:r>
        <w:rPr>
          <w:rFonts w:hint="eastAsia"/>
          <w:rtl/>
        </w:rPr>
        <w:t>על</w:t>
      </w:r>
      <w:r>
        <w:rPr>
          <w:rtl/>
        </w:rPr>
        <w:t xml:space="preserve"> </w:t>
      </w:r>
      <w:r>
        <w:t>ISP</w:t>
      </w:r>
      <w:r>
        <w:rPr>
          <w:rtl/>
        </w:rPr>
        <w:t xml:space="preserve">, </w:t>
      </w:r>
      <w:r>
        <w:rPr>
          <w:rFonts w:hint="eastAsia"/>
          <w:rtl/>
        </w:rPr>
        <w:t>החברה</w:t>
      </w:r>
      <w:r>
        <w:rPr>
          <w:rtl/>
        </w:rPr>
        <w:t xml:space="preserve"> </w:t>
      </w:r>
      <w:r>
        <w:rPr>
          <w:rFonts w:hint="eastAsia"/>
          <w:rtl/>
        </w:rPr>
        <w:t>שבבעלותו</w:t>
      </w:r>
      <w:r>
        <w:rPr>
          <w:rtl/>
        </w:rPr>
        <w:t xml:space="preserve">. </w:t>
      </w:r>
      <w:r>
        <w:rPr>
          <w:rFonts w:hint="eastAsia"/>
          <w:rtl/>
        </w:rPr>
        <w:t>קנס</w:t>
      </w:r>
      <w:r>
        <w:rPr>
          <w:rtl/>
        </w:rPr>
        <w:t xml:space="preserve"> </w:t>
      </w:r>
      <w:r>
        <w:rPr>
          <w:rFonts w:hint="eastAsia"/>
          <w:rtl/>
        </w:rPr>
        <w:t>זה</w:t>
      </w:r>
      <w:r>
        <w:rPr>
          <w:rtl/>
        </w:rPr>
        <w:t xml:space="preserve">, </w:t>
      </w:r>
      <w:r>
        <w:rPr>
          <w:rFonts w:hint="eastAsia"/>
          <w:rtl/>
        </w:rPr>
        <w:t>הלכה</w:t>
      </w:r>
      <w:r>
        <w:rPr>
          <w:rtl/>
        </w:rPr>
        <w:t xml:space="preserve"> </w:t>
      </w:r>
      <w:r>
        <w:rPr>
          <w:rFonts w:hint="eastAsia"/>
          <w:rtl/>
        </w:rPr>
        <w:t>למעשה</w:t>
      </w:r>
      <w:r>
        <w:rPr>
          <w:rtl/>
        </w:rPr>
        <w:t xml:space="preserve">, </w:t>
      </w:r>
      <w:r>
        <w:rPr>
          <w:rFonts w:hint="eastAsia"/>
          <w:rtl/>
        </w:rPr>
        <w:t>מתווסף</w:t>
      </w:r>
      <w:r>
        <w:rPr>
          <w:rtl/>
        </w:rPr>
        <w:t xml:space="preserve"> </w:t>
      </w:r>
      <w:r>
        <w:rPr>
          <w:rFonts w:hint="eastAsia"/>
          <w:rtl/>
        </w:rPr>
        <w:t>לקנס</w:t>
      </w:r>
      <w:r>
        <w:rPr>
          <w:rtl/>
        </w:rPr>
        <w:t xml:space="preserve"> </w:t>
      </w:r>
      <w:r>
        <w:rPr>
          <w:rFonts w:hint="eastAsia"/>
          <w:rtl/>
        </w:rPr>
        <w:t>שהושת</w:t>
      </w:r>
      <w:r>
        <w:rPr>
          <w:rtl/>
        </w:rPr>
        <w:t xml:space="preserve"> </w:t>
      </w:r>
      <w:r>
        <w:rPr>
          <w:rFonts w:hint="eastAsia"/>
          <w:rtl/>
        </w:rPr>
        <w:t>עליו</w:t>
      </w:r>
      <w:r>
        <w:rPr>
          <w:rtl/>
        </w:rPr>
        <w:t xml:space="preserve"> </w:t>
      </w:r>
      <w:r>
        <w:rPr>
          <w:rFonts w:hint="eastAsia"/>
          <w:rtl/>
        </w:rPr>
        <w:t>במישרין</w:t>
      </w:r>
      <w:r>
        <w:rPr>
          <w:rtl/>
        </w:rPr>
        <w:t xml:space="preserve"> </w:t>
      </w:r>
      <w:r>
        <w:rPr>
          <w:rFonts w:hint="eastAsia"/>
          <w:rtl/>
        </w:rPr>
        <w:t>בסך</w:t>
      </w:r>
      <w:r>
        <w:rPr>
          <w:rtl/>
        </w:rPr>
        <w:t xml:space="preserve"> </w:t>
      </w:r>
      <w:r>
        <w:rPr>
          <w:rFonts w:hint="eastAsia"/>
          <w:rtl/>
        </w:rPr>
        <w:t>של</w:t>
      </w:r>
      <w:r>
        <w:rPr>
          <w:rtl/>
        </w:rPr>
        <w:t xml:space="preserve"> 500,000 </w:t>
      </w:r>
      <w:r>
        <w:rPr>
          <w:rFonts w:hint="eastAsia"/>
          <w:rtl/>
        </w:rPr>
        <w:t>ש</w:t>
      </w:r>
      <w:r>
        <w:rPr>
          <w:rtl/>
        </w:rPr>
        <w:t>"</w:t>
      </w:r>
      <w:r>
        <w:rPr>
          <w:rFonts w:hint="eastAsia"/>
          <w:rtl/>
        </w:rPr>
        <w:t>ח</w:t>
      </w:r>
      <w:r>
        <w:rPr>
          <w:rtl/>
        </w:rPr>
        <w:t xml:space="preserve">, </w:t>
      </w:r>
      <w:r>
        <w:rPr>
          <w:rFonts w:hint="eastAsia"/>
          <w:rtl/>
        </w:rPr>
        <w:t>כך</w:t>
      </w:r>
      <w:r>
        <w:rPr>
          <w:rtl/>
        </w:rPr>
        <w:t xml:space="preserve"> </w:t>
      </w:r>
      <w:r>
        <w:rPr>
          <w:rFonts w:hint="eastAsia"/>
          <w:rtl/>
        </w:rPr>
        <w:t>שבמצטבר</w:t>
      </w:r>
      <w:r>
        <w:rPr>
          <w:rtl/>
        </w:rPr>
        <w:t xml:space="preserve"> </w:t>
      </w:r>
      <w:r>
        <w:rPr>
          <w:rFonts w:hint="eastAsia"/>
          <w:rtl/>
        </w:rPr>
        <w:t>מדובר</w:t>
      </w:r>
      <w:r>
        <w:rPr>
          <w:rtl/>
        </w:rPr>
        <w:t xml:space="preserve"> </w:t>
      </w:r>
      <w:r>
        <w:rPr>
          <w:rFonts w:hint="eastAsia"/>
          <w:rtl/>
        </w:rPr>
        <w:t>בסנקציה</w:t>
      </w:r>
      <w:r>
        <w:rPr>
          <w:rtl/>
        </w:rPr>
        <w:t xml:space="preserve"> </w:t>
      </w:r>
      <w:r>
        <w:rPr>
          <w:rFonts w:hint="eastAsia"/>
          <w:rtl/>
        </w:rPr>
        <w:t>כספית</w:t>
      </w:r>
      <w:r>
        <w:rPr>
          <w:rtl/>
        </w:rPr>
        <w:t xml:space="preserve"> </w:t>
      </w:r>
      <w:r>
        <w:rPr>
          <w:rFonts w:hint="eastAsia"/>
          <w:rtl/>
        </w:rPr>
        <w:t>בלתי</w:t>
      </w:r>
      <w:r>
        <w:rPr>
          <w:rtl/>
        </w:rPr>
        <w:t xml:space="preserve"> </w:t>
      </w:r>
      <w:r>
        <w:rPr>
          <w:rFonts w:hint="eastAsia"/>
          <w:rtl/>
        </w:rPr>
        <w:t>סבירה</w:t>
      </w:r>
      <w:r>
        <w:rPr>
          <w:rtl/>
        </w:rPr>
        <w:t xml:space="preserve">. </w:t>
      </w:r>
    </w:p>
    <w:p w:rsidR="00983308" w:rsidRPr="000807D8" w:rsidRDefault="00983308" w:rsidP="000F2772">
      <w:pPr>
        <w:pStyle w:val="Ruller41"/>
        <w:rPr>
          <w:rtl/>
        </w:rPr>
      </w:pPr>
    </w:p>
    <w:p w:rsidR="00983308" w:rsidRPr="00E3341A" w:rsidRDefault="00983308" w:rsidP="00E917C3">
      <w:pPr>
        <w:pStyle w:val="Title"/>
        <w:rPr>
          <w:rtl/>
        </w:rPr>
      </w:pPr>
      <w:bookmarkStart w:id="33" w:name="_Toc523131275"/>
      <w:r>
        <w:rPr>
          <w:rFonts w:hint="eastAsia"/>
          <w:rtl/>
        </w:rPr>
        <w:t>ע</w:t>
      </w:r>
      <w:r>
        <w:rPr>
          <w:rtl/>
        </w:rPr>
        <w:t>"</w:t>
      </w:r>
      <w:r>
        <w:rPr>
          <w:rFonts w:hint="eastAsia"/>
          <w:rtl/>
        </w:rPr>
        <w:t>פ</w:t>
      </w:r>
      <w:r>
        <w:rPr>
          <w:rtl/>
        </w:rPr>
        <w:t xml:space="preserve"> 662/17 – </w:t>
      </w:r>
      <w:r w:rsidRPr="00E917C3">
        <w:rPr>
          <w:rStyle w:val="TitleChar1"/>
          <w:rFonts w:hint="eastAsia"/>
          <w:sz w:val="22"/>
          <w:rtl/>
        </w:rPr>
        <w:t>ערעורה</w:t>
      </w:r>
      <w:r w:rsidRPr="00E917C3">
        <w:rPr>
          <w:rStyle w:val="TitleChar1"/>
          <w:sz w:val="22"/>
          <w:rtl/>
        </w:rPr>
        <w:t xml:space="preserve"> </w:t>
      </w:r>
      <w:r w:rsidRPr="00E917C3">
        <w:rPr>
          <w:rStyle w:val="TitleChar1"/>
          <w:rFonts w:hint="eastAsia"/>
          <w:sz w:val="22"/>
          <w:rtl/>
        </w:rPr>
        <w:t>של</w:t>
      </w:r>
      <w:r w:rsidRPr="00E917C3">
        <w:rPr>
          <w:rStyle w:val="TitleChar1"/>
          <w:sz w:val="22"/>
          <w:rtl/>
        </w:rPr>
        <w:t xml:space="preserve"> </w:t>
      </w:r>
      <w:r w:rsidRPr="00E917C3">
        <w:rPr>
          <w:rStyle w:val="TitleChar1"/>
          <w:rFonts w:hint="eastAsia"/>
          <w:sz w:val="22"/>
          <w:rtl/>
        </w:rPr>
        <w:t>אי</w:t>
      </w:r>
      <w:r w:rsidRPr="00E917C3">
        <w:rPr>
          <w:rStyle w:val="TitleChar1"/>
          <w:sz w:val="22"/>
          <w:rtl/>
        </w:rPr>
        <w:t>.</w:t>
      </w:r>
      <w:r w:rsidRPr="00E917C3">
        <w:rPr>
          <w:rStyle w:val="TitleChar1"/>
          <w:rFonts w:hint="eastAsia"/>
          <w:sz w:val="22"/>
          <w:rtl/>
        </w:rPr>
        <w:t>די</w:t>
      </w:r>
      <w:r w:rsidRPr="00E917C3">
        <w:rPr>
          <w:rStyle w:val="TitleChar1"/>
          <w:sz w:val="22"/>
          <w:rtl/>
        </w:rPr>
        <w:t>.</w:t>
      </w:r>
      <w:r w:rsidRPr="00E917C3">
        <w:rPr>
          <w:rStyle w:val="TitleChar1"/>
          <w:rFonts w:hint="eastAsia"/>
          <w:sz w:val="22"/>
          <w:rtl/>
        </w:rPr>
        <w:t>בי</w:t>
      </w:r>
      <w:bookmarkEnd w:id="33"/>
    </w:p>
    <w:p w:rsidR="00983308" w:rsidRDefault="00983308" w:rsidP="000F2772">
      <w:pPr>
        <w:pStyle w:val="Ruller4"/>
      </w:pP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מצדה</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גזר</w:t>
      </w:r>
      <w:r>
        <w:rPr>
          <w:rtl/>
        </w:rPr>
        <w:t xml:space="preserve"> </w:t>
      </w:r>
      <w:r>
        <w:rPr>
          <w:rFonts w:hint="eastAsia"/>
          <w:rtl/>
        </w:rPr>
        <w:t>הדין</w:t>
      </w:r>
      <w:r>
        <w:rPr>
          <w:rtl/>
        </w:rPr>
        <w:t xml:space="preserve"> </w:t>
      </w:r>
      <w:r>
        <w:rPr>
          <w:rFonts w:hint="eastAsia"/>
          <w:rtl/>
        </w:rPr>
        <w:t>בעניינה</w:t>
      </w:r>
      <w:r>
        <w:rPr>
          <w:rtl/>
        </w:rPr>
        <w:t xml:space="preserve"> </w:t>
      </w:r>
      <w:r>
        <w:rPr>
          <w:rFonts w:hint="eastAsia"/>
          <w:rtl/>
        </w:rPr>
        <w:t>מעלה</w:t>
      </w:r>
      <w:r>
        <w:rPr>
          <w:rtl/>
        </w:rPr>
        <w:t xml:space="preserve"> </w:t>
      </w:r>
      <w:r>
        <w:rPr>
          <w:rFonts w:hint="eastAsia"/>
          <w:rtl/>
        </w:rPr>
        <w:t>שאלות</w:t>
      </w:r>
      <w:r>
        <w:rPr>
          <w:rtl/>
        </w:rPr>
        <w:t xml:space="preserve"> </w:t>
      </w:r>
      <w:r>
        <w:rPr>
          <w:rFonts w:hint="eastAsia"/>
          <w:rtl/>
        </w:rPr>
        <w:t>עקרוניות</w:t>
      </w:r>
      <w:r>
        <w:rPr>
          <w:rtl/>
        </w:rPr>
        <w:t xml:space="preserve"> </w:t>
      </w:r>
      <w:r>
        <w:rPr>
          <w:rFonts w:hint="eastAsia"/>
          <w:rtl/>
        </w:rPr>
        <w:t>בדיני</w:t>
      </w:r>
      <w:r>
        <w:rPr>
          <w:rtl/>
        </w:rPr>
        <w:t xml:space="preserve"> </w:t>
      </w:r>
      <w:r>
        <w:rPr>
          <w:rFonts w:hint="eastAsia"/>
          <w:rtl/>
        </w:rPr>
        <w:t>עונשין</w:t>
      </w:r>
      <w:r>
        <w:rPr>
          <w:rtl/>
        </w:rPr>
        <w:t xml:space="preserve"> </w:t>
      </w:r>
      <w:r>
        <w:rPr>
          <w:rFonts w:hint="eastAsia"/>
          <w:rtl/>
        </w:rPr>
        <w:t>ובדיני</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אשר</w:t>
      </w:r>
      <w:r>
        <w:rPr>
          <w:rtl/>
        </w:rPr>
        <w:t xml:space="preserve"> </w:t>
      </w:r>
      <w:r>
        <w:rPr>
          <w:rFonts w:hint="eastAsia"/>
          <w:rtl/>
        </w:rPr>
        <w:t>הגיעה</w:t>
      </w:r>
      <w:r>
        <w:rPr>
          <w:rtl/>
        </w:rPr>
        <w:t xml:space="preserve"> </w:t>
      </w:r>
      <w:r>
        <w:rPr>
          <w:rFonts w:hint="eastAsia"/>
          <w:rtl/>
        </w:rPr>
        <w:t>העת</w:t>
      </w:r>
      <w:r>
        <w:rPr>
          <w:rtl/>
        </w:rPr>
        <w:t xml:space="preserve"> </w:t>
      </w:r>
      <w:r>
        <w:rPr>
          <w:rFonts w:hint="eastAsia"/>
          <w:rtl/>
        </w:rPr>
        <w:t>לדון</w:t>
      </w:r>
      <w:r>
        <w:rPr>
          <w:rtl/>
        </w:rPr>
        <w:t xml:space="preserve"> </w:t>
      </w:r>
      <w:r>
        <w:rPr>
          <w:rFonts w:hint="eastAsia"/>
          <w:rtl/>
        </w:rPr>
        <w:t>בהן</w:t>
      </w:r>
      <w:r>
        <w:rPr>
          <w:rtl/>
        </w:rPr>
        <w:t xml:space="preserve"> </w:t>
      </w:r>
      <w:r>
        <w:rPr>
          <w:rFonts w:hint="eastAsia"/>
          <w:rtl/>
        </w:rPr>
        <w:t>בבית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לטענתה</w:t>
      </w:r>
      <w:r>
        <w:rPr>
          <w:rtl/>
        </w:rPr>
        <w:t xml:space="preserve">, </w:t>
      </w:r>
      <w:r>
        <w:rPr>
          <w:rFonts w:hint="eastAsia"/>
          <w:rtl/>
        </w:rPr>
        <w:t>היא</w:t>
      </w:r>
      <w:r>
        <w:rPr>
          <w:rtl/>
        </w:rPr>
        <w:t xml:space="preserve"> </w:t>
      </w:r>
      <w:r>
        <w:rPr>
          <w:rFonts w:hint="eastAsia"/>
          <w:rtl/>
        </w:rPr>
        <w:t>הורשעה</w:t>
      </w:r>
      <w:r>
        <w:rPr>
          <w:rtl/>
        </w:rPr>
        <w:t xml:space="preserve"> </w:t>
      </w:r>
      <w:r>
        <w:rPr>
          <w:rFonts w:hint="eastAsia"/>
          <w:rtl/>
        </w:rPr>
        <w:t>מכוח</w:t>
      </w:r>
      <w:r>
        <w:rPr>
          <w:rtl/>
        </w:rPr>
        <w:t xml:space="preserve"> </w:t>
      </w:r>
      <w:r>
        <w:rPr>
          <w:rFonts w:hint="eastAsia"/>
          <w:rtl/>
        </w:rPr>
        <w:t>תורת</w:t>
      </w:r>
      <w:r>
        <w:rPr>
          <w:rtl/>
        </w:rPr>
        <w:t xml:space="preserve"> </w:t>
      </w:r>
      <w:r>
        <w:rPr>
          <w:rFonts w:hint="eastAsia"/>
          <w:rtl/>
        </w:rPr>
        <w:t>האורגנים</w:t>
      </w:r>
      <w:r>
        <w:rPr>
          <w:rtl/>
        </w:rPr>
        <w:t xml:space="preserve"> </w:t>
      </w:r>
      <w:r>
        <w:rPr>
          <w:rFonts w:hint="eastAsia"/>
          <w:rtl/>
        </w:rPr>
        <w:t>בגין</w:t>
      </w:r>
      <w:r>
        <w:rPr>
          <w:rtl/>
        </w:rPr>
        <w:t xml:space="preserve"> </w:t>
      </w:r>
      <w:r>
        <w:rPr>
          <w:rFonts w:hint="eastAsia"/>
          <w:rtl/>
        </w:rPr>
        <w:t>מעשיו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אשר</w:t>
      </w:r>
      <w:r>
        <w:rPr>
          <w:rtl/>
        </w:rPr>
        <w:t xml:space="preserve"> </w:t>
      </w:r>
      <w:r>
        <w:rPr>
          <w:rFonts w:hint="eastAsia"/>
          <w:rtl/>
        </w:rPr>
        <w:t>היה</w:t>
      </w:r>
      <w:r>
        <w:rPr>
          <w:rtl/>
        </w:rPr>
        <w:t xml:space="preserve"> </w:t>
      </w:r>
      <w:r>
        <w:rPr>
          <w:rFonts w:hint="eastAsia"/>
          <w:rtl/>
        </w:rPr>
        <w:t>בתקופה</w:t>
      </w:r>
      <w:r>
        <w:rPr>
          <w:rtl/>
        </w:rPr>
        <w:t xml:space="preserve"> </w:t>
      </w:r>
      <w:r>
        <w:rPr>
          <w:rFonts w:hint="eastAsia"/>
          <w:rtl/>
        </w:rPr>
        <w:t>הרלוונטית</w:t>
      </w:r>
      <w:r>
        <w:rPr>
          <w:rtl/>
        </w:rPr>
        <w:t xml:space="preserve"> </w:t>
      </w:r>
      <w:r>
        <w:rPr>
          <w:rFonts w:hint="eastAsia"/>
          <w:rtl/>
        </w:rPr>
        <w:t>בעל</w:t>
      </w:r>
      <w:r>
        <w:rPr>
          <w:rtl/>
        </w:rPr>
        <w:t xml:space="preserve"> </w:t>
      </w:r>
      <w:r>
        <w:rPr>
          <w:rFonts w:hint="eastAsia"/>
          <w:rtl/>
        </w:rPr>
        <w:t>השליטה</w:t>
      </w:r>
      <w:r>
        <w:rPr>
          <w:rtl/>
        </w:rPr>
        <w:t xml:space="preserve"> </w:t>
      </w:r>
      <w:r>
        <w:rPr>
          <w:rFonts w:hint="eastAsia"/>
          <w:rtl/>
        </w:rPr>
        <w:t>בה</w:t>
      </w:r>
      <w:r>
        <w:rPr>
          <w:rtl/>
        </w:rPr>
        <w:t xml:space="preserve">, </w:t>
      </w:r>
      <w:r>
        <w:rPr>
          <w:rFonts w:hint="eastAsia"/>
          <w:rtl/>
        </w:rPr>
        <w:t>אלא</w:t>
      </w:r>
      <w:r>
        <w:rPr>
          <w:rtl/>
        </w:rPr>
        <w:t xml:space="preserve"> </w:t>
      </w:r>
      <w:r>
        <w:rPr>
          <w:rFonts w:hint="eastAsia"/>
          <w:rtl/>
        </w:rPr>
        <w:t>שבמסגרת</w:t>
      </w:r>
      <w:r>
        <w:rPr>
          <w:rtl/>
        </w:rPr>
        <w:t xml:space="preserve"> </w:t>
      </w:r>
      <w:r>
        <w:rPr>
          <w:rFonts w:hint="eastAsia"/>
          <w:rtl/>
        </w:rPr>
        <w:t>הסדר</w:t>
      </w:r>
      <w:r>
        <w:rPr>
          <w:rtl/>
        </w:rPr>
        <w:t xml:space="preserve"> </w:t>
      </w:r>
      <w:r>
        <w:rPr>
          <w:rFonts w:hint="eastAsia"/>
          <w:rtl/>
        </w:rPr>
        <w:t>החוב</w:t>
      </w:r>
      <w:r>
        <w:rPr>
          <w:rtl/>
        </w:rPr>
        <w:t xml:space="preserve"> </w:t>
      </w:r>
      <w:r>
        <w:rPr>
          <w:rFonts w:hint="eastAsia"/>
          <w:rtl/>
        </w:rPr>
        <w:t>שהושג</w:t>
      </w:r>
      <w:r>
        <w:rPr>
          <w:rtl/>
        </w:rPr>
        <w:t xml:space="preserve"> </w:t>
      </w:r>
      <w:r>
        <w:rPr>
          <w:rFonts w:hint="eastAsia"/>
          <w:rtl/>
        </w:rPr>
        <w:t>בעניינה</w:t>
      </w:r>
      <w:r>
        <w:rPr>
          <w:rtl/>
        </w:rPr>
        <w:t xml:space="preserve">, </w:t>
      </w:r>
      <w:r>
        <w:rPr>
          <w:rFonts w:hint="eastAsia"/>
          <w:rtl/>
        </w:rPr>
        <w:t>השליטה</w:t>
      </w:r>
      <w:r>
        <w:rPr>
          <w:rtl/>
        </w:rPr>
        <w:t xml:space="preserve"> </w:t>
      </w:r>
      <w:r>
        <w:rPr>
          <w:rFonts w:hint="eastAsia"/>
          <w:rtl/>
        </w:rPr>
        <w:t>בה</w:t>
      </w:r>
      <w:r>
        <w:rPr>
          <w:rtl/>
        </w:rPr>
        <w:t xml:space="preserve"> </w:t>
      </w:r>
      <w:r>
        <w:rPr>
          <w:rFonts w:hint="eastAsia"/>
          <w:rtl/>
        </w:rPr>
        <w:t>הועברה</w:t>
      </w:r>
      <w:r>
        <w:rPr>
          <w:rtl/>
        </w:rPr>
        <w:t xml:space="preserve"> </w:t>
      </w:r>
      <w:r>
        <w:rPr>
          <w:rFonts w:hint="eastAsia"/>
          <w:rtl/>
        </w:rPr>
        <w:t>לידי</w:t>
      </w:r>
      <w:r>
        <w:rPr>
          <w:rtl/>
        </w:rPr>
        <w:t xml:space="preserve"> </w:t>
      </w:r>
      <w:r>
        <w:rPr>
          <w:rFonts w:hint="eastAsia"/>
          <w:rtl/>
        </w:rPr>
        <w:t>נושיה</w:t>
      </w:r>
      <w:r>
        <w:rPr>
          <w:rtl/>
        </w:rPr>
        <w:t xml:space="preserve">. </w:t>
      </w:r>
      <w:r>
        <w:rPr>
          <w:rFonts w:hint="eastAsia"/>
          <w:rtl/>
        </w:rPr>
        <w:t>יוצא</w:t>
      </w:r>
      <w:r>
        <w:rPr>
          <w:rtl/>
        </w:rPr>
        <w:t xml:space="preserve"> </w:t>
      </w:r>
      <w:r>
        <w:rPr>
          <w:rFonts w:hint="eastAsia"/>
          <w:rtl/>
        </w:rPr>
        <w:t>אפוא</w:t>
      </w:r>
      <w:r>
        <w:rPr>
          <w:rtl/>
        </w:rPr>
        <w:t xml:space="preserve"> </w:t>
      </w:r>
      <w:r>
        <w:rPr>
          <w:rFonts w:hint="eastAsia"/>
          <w:rtl/>
        </w:rPr>
        <w:t>כי</w:t>
      </w:r>
      <w:r>
        <w:rPr>
          <w:rtl/>
        </w:rPr>
        <w:t xml:space="preserve"> </w:t>
      </w:r>
      <w:r>
        <w:rPr>
          <w:rFonts w:hint="eastAsia"/>
          <w:rtl/>
        </w:rPr>
        <w:t>אותם</w:t>
      </w:r>
      <w:r>
        <w:rPr>
          <w:rtl/>
        </w:rPr>
        <w:t xml:space="preserve"> </w:t>
      </w:r>
      <w:r>
        <w:rPr>
          <w:rFonts w:hint="eastAsia"/>
          <w:rtl/>
        </w:rPr>
        <w:t>נושים</w:t>
      </w:r>
      <w:r>
        <w:rPr>
          <w:rtl/>
        </w:rPr>
        <w:t xml:space="preserve">, </w:t>
      </w:r>
      <w:r>
        <w:rPr>
          <w:rFonts w:hint="eastAsia"/>
          <w:rtl/>
        </w:rPr>
        <w:t>עליהם</w:t>
      </w:r>
      <w:r>
        <w:rPr>
          <w:rtl/>
        </w:rPr>
        <w:t xml:space="preserve"> </w:t>
      </w:r>
      <w:r>
        <w:rPr>
          <w:rFonts w:hint="eastAsia"/>
          <w:rtl/>
        </w:rPr>
        <w:t>נמנים</w:t>
      </w:r>
      <w:r>
        <w:rPr>
          <w:rtl/>
        </w:rPr>
        <w:t xml:space="preserve"> </w:t>
      </w:r>
      <w:r>
        <w:rPr>
          <w:rFonts w:hint="eastAsia"/>
          <w:rtl/>
        </w:rPr>
        <w:t>גם</w:t>
      </w:r>
      <w:r>
        <w:rPr>
          <w:rtl/>
        </w:rPr>
        <w:t xml:space="preserve"> </w:t>
      </w:r>
      <w:r>
        <w:rPr>
          <w:rFonts w:hint="eastAsia"/>
          <w:rtl/>
        </w:rPr>
        <w:t>משקיעים</w:t>
      </w:r>
      <w:r>
        <w:rPr>
          <w:rtl/>
        </w:rPr>
        <w:t xml:space="preserve"> </w:t>
      </w:r>
      <w:r>
        <w:rPr>
          <w:rFonts w:hint="eastAsia"/>
          <w:rtl/>
        </w:rPr>
        <w:t>מוסדיים</w:t>
      </w:r>
      <w:r>
        <w:rPr>
          <w:rtl/>
        </w:rPr>
        <w:t xml:space="preserve">, </w:t>
      </w:r>
      <w:r>
        <w:rPr>
          <w:rFonts w:hint="eastAsia"/>
          <w:rtl/>
        </w:rPr>
        <w:t>סופגים</w:t>
      </w:r>
      <w:r>
        <w:rPr>
          <w:rtl/>
        </w:rPr>
        <w:t xml:space="preserve"> </w:t>
      </w:r>
      <w:r>
        <w:rPr>
          <w:rFonts w:hint="eastAsia"/>
          <w:rtl/>
        </w:rPr>
        <w:t>פגיעה</w:t>
      </w:r>
      <w:r>
        <w:rPr>
          <w:rtl/>
        </w:rPr>
        <w:t xml:space="preserve"> </w:t>
      </w:r>
      <w:r>
        <w:rPr>
          <w:rFonts w:hint="eastAsia"/>
          <w:rtl/>
        </w:rPr>
        <w:t>משולשת</w:t>
      </w:r>
      <w:r>
        <w:rPr>
          <w:rtl/>
        </w:rPr>
        <w:t xml:space="preserve">: </w:t>
      </w:r>
      <w:r>
        <w:rPr>
          <w:rFonts w:hint="eastAsia"/>
          <w:rtl/>
        </w:rPr>
        <w:t>פעם</w:t>
      </w:r>
      <w:r>
        <w:rPr>
          <w:rtl/>
        </w:rPr>
        <w:t xml:space="preserve"> </w:t>
      </w:r>
      <w:r>
        <w:rPr>
          <w:rFonts w:hint="eastAsia"/>
          <w:rtl/>
        </w:rPr>
        <w:t>אחת</w:t>
      </w:r>
      <w:r>
        <w:rPr>
          <w:rtl/>
        </w:rPr>
        <w:t xml:space="preserve"> </w:t>
      </w:r>
      <w:r>
        <w:rPr>
          <w:rFonts w:hint="eastAsia"/>
          <w:rtl/>
        </w:rPr>
        <w:t>בכך</w:t>
      </w:r>
      <w:r>
        <w:rPr>
          <w:rtl/>
        </w:rPr>
        <w:t xml:space="preserve"> </w:t>
      </w:r>
      <w:r>
        <w:rPr>
          <w:rFonts w:hint="eastAsia"/>
          <w:rtl/>
        </w:rPr>
        <w:t>שהשקעתם</w:t>
      </w:r>
      <w:r>
        <w:rPr>
          <w:rtl/>
        </w:rPr>
        <w:t xml:space="preserve"> </w:t>
      </w:r>
      <w:r>
        <w:rPr>
          <w:rFonts w:hint="eastAsia"/>
          <w:rtl/>
        </w:rPr>
        <w:t>באגרות</w:t>
      </w:r>
      <w:r>
        <w:rPr>
          <w:rtl/>
        </w:rPr>
        <w:t xml:space="preserve"> </w:t>
      </w:r>
      <w:r>
        <w:rPr>
          <w:rFonts w:hint="eastAsia"/>
          <w:rtl/>
        </w:rPr>
        <w:t>החוב</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ירדה</w:t>
      </w:r>
      <w:r>
        <w:rPr>
          <w:rtl/>
        </w:rPr>
        <w:t xml:space="preserve"> </w:t>
      </w:r>
      <w:r>
        <w:rPr>
          <w:rFonts w:hint="eastAsia"/>
          <w:rtl/>
        </w:rPr>
        <w:t>לטמיון</w:t>
      </w:r>
      <w:r>
        <w:rPr>
          <w:rtl/>
        </w:rPr>
        <w:t xml:space="preserve">; </w:t>
      </w:r>
      <w:r>
        <w:rPr>
          <w:rFonts w:hint="eastAsia"/>
          <w:rtl/>
        </w:rPr>
        <w:t>פעם</w:t>
      </w:r>
      <w:r>
        <w:rPr>
          <w:rtl/>
        </w:rPr>
        <w:t xml:space="preserve"> </w:t>
      </w:r>
      <w:r>
        <w:rPr>
          <w:rFonts w:hint="eastAsia"/>
          <w:rtl/>
        </w:rPr>
        <w:t>שנייה</w:t>
      </w:r>
      <w:r>
        <w:rPr>
          <w:rtl/>
        </w:rPr>
        <w:t xml:space="preserve"> </w:t>
      </w:r>
      <w:r>
        <w:rPr>
          <w:rFonts w:hint="eastAsia"/>
          <w:rtl/>
        </w:rPr>
        <w:t>כאשר</w:t>
      </w:r>
      <w:r>
        <w:rPr>
          <w:rtl/>
        </w:rPr>
        <w:t xml:space="preserve"> </w:t>
      </w:r>
      <w:r>
        <w:rPr>
          <w:rFonts w:hint="eastAsia"/>
          <w:rtl/>
        </w:rPr>
        <w:t>שלד</w:t>
      </w:r>
      <w:r>
        <w:rPr>
          <w:rtl/>
        </w:rPr>
        <w:t xml:space="preserve"> </w:t>
      </w:r>
      <w:r>
        <w:rPr>
          <w:rFonts w:hint="eastAsia"/>
          <w:rtl/>
        </w:rPr>
        <w:t>החברה</w:t>
      </w:r>
      <w:r>
        <w:rPr>
          <w:rtl/>
        </w:rPr>
        <w:t xml:space="preserve"> </w:t>
      </w:r>
      <w:r>
        <w:rPr>
          <w:rFonts w:hint="eastAsia"/>
          <w:rtl/>
        </w:rPr>
        <w:t>נמכר</w:t>
      </w:r>
      <w:r>
        <w:rPr>
          <w:rtl/>
        </w:rPr>
        <w:t xml:space="preserve"> </w:t>
      </w:r>
      <w:r>
        <w:rPr>
          <w:rFonts w:hint="eastAsia"/>
          <w:rtl/>
        </w:rPr>
        <w:t>עם</w:t>
      </w:r>
      <w:r>
        <w:rPr>
          <w:rtl/>
        </w:rPr>
        <w:t xml:space="preserve"> </w:t>
      </w:r>
      <w:r>
        <w:rPr>
          <w:rFonts w:hint="eastAsia"/>
          <w:rtl/>
        </w:rPr>
        <w:t>הפסול</w:t>
      </w:r>
      <w:r>
        <w:rPr>
          <w:rtl/>
        </w:rPr>
        <w:t xml:space="preserve"> </w:t>
      </w:r>
      <w:r>
        <w:rPr>
          <w:rFonts w:hint="eastAsia"/>
          <w:rtl/>
        </w:rPr>
        <w:t>הנלווה</w:t>
      </w:r>
      <w:r>
        <w:rPr>
          <w:rtl/>
        </w:rPr>
        <w:t xml:space="preserve"> </w:t>
      </w:r>
      <w:r>
        <w:rPr>
          <w:rFonts w:hint="eastAsia"/>
          <w:rtl/>
        </w:rPr>
        <w:t>להרשעה</w:t>
      </w:r>
      <w:r>
        <w:rPr>
          <w:rtl/>
        </w:rPr>
        <w:t xml:space="preserve"> </w:t>
      </w:r>
      <w:r>
        <w:rPr>
          <w:rFonts w:hint="eastAsia"/>
          <w:rtl/>
        </w:rPr>
        <w:t>בפלילים</w:t>
      </w:r>
      <w:r>
        <w:rPr>
          <w:rtl/>
        </w:rPr>
        <w:t xml:space="preserve">; </w:t>
      </w:r>
      <w:r>
        <w:rPr>
          <w:rFonts w:hint="eastAsia"/>
          <w:rtl/>
        </w:rPr>
        <w:t>ופעם</w:t>
      </w:r>
      <w:r>
        <w:rPr>
          <w:rtl/>
        </w:rPr>
        <w:t xml:space="preserve"> </w:t>
      </w:r>
      <w:r>
        <w:rPr>
          <w:rFonts w:hint="eastAsia"/>
          <w:rtl/>
        </w:rPr>
        <w:t>שלישית</w:t>
      </w:r>
      <w:r>
        <w:rPr>
          <w:rtl/>
        </w:rPr>
        <w:t xml:space="preserve"> </w:t>
      </w:r>
      <w:r>
        <w:rPr>
          <w:rFonts w:hint="eastAsia"/>
          <w:rtl/>
        </w:rPr>
        <w:t>בעת</w:t>
      </w:r>
      <w:r>
        <w:rPr>
          <w:rtl/>
        </w:rPr>
        <w:t xml:space="preserve"> </w:t>
      </w:r>
      <w:r>
        <w:rPr>
          <w:rFonts w:hint="eastAsia"/>
          <w:rtl/>
        </w:rPr>
        <w:t>הטלת</w:t>
      </w:r>
      <w:r>
        <w:rPr>
          <w:rtl/>
        </w:rPr>
        <w:t xml:space="preserve"> </w:t>
      </w:r>
      <w:r>
        <w:rPr>
          <w:rFonts w:hint="eastAsia"/>
          <w:rtl/>
        </w:rPr>
        <w:t>הקנס</w:t>
      </w:r>
      <w:r>
        <w:rPr>
          <w:rtl/>
        </w:rPr>
        <w:t xml:space="preserve"> </w:t>
      </w:r>
      <w:r>
        <w:rPr>
          <w:rFonts w:hint="eastAsia"/>
          <w:rtl/>
        </w:rPr>
        <w:t>הכספי</w:t>
      </w:r>
      <w:r>
        <w:rPr>
          <w:rtl/>
        </w:rPr>
        <w:t xml:space="preserve"> </w:t>
      </w:r>
      <w:r>
        <w:rPr>
          <w:rFonts w:hint="eastAsia"/>
          <w:rtl/>
        </w:rPr>
        <w:t>במסגרת</w:t>
      </w:r>
      <w:r>
        <w:rPr>
          <w:rtl/>
        </w:rPr>
        <w:t xml:space="preserve"> </w:t>
      </w:r>
      <w:r>
        <w:rPr>
          <w:rFonts w:hint="eastAsia"/>
          <w:rtl/>
        </w:rPr>
        <w:t>גזר</w:t>
      </w:r>
      <w:r>
        <w:rPr>
          <w:rtl/>
        </w:rPr>
        <w:t xml:space="preserve"> </w:t>
      </w:r>
      <w:r>
        <w:rPr>
          <w:rFonts w:hint="eastAsia"/>
          <w:rtl/>
        </w:rPr>
        <w:t>הדין</w:t>
      </w:r>
      <w:r>
        <w:rPr>
          <w:rtl/>
        </w:rPr>
        <w:t xml:space="preserve">. </w:t>
      </w:r>
      <w:r>
        <w:rPr>
          <w:rFonts w:hint="eastAsia"/>
          <w:rtl/>
        </w:rPr>
        <w:t>ההצדקה</w:t>
      </w:r>
      <w:r>
        <w:rPr>
          <w:rtl/>
        </w:rPr>
        <w:t xml:space="preserve"> </w:t>
      </w:r>
      <w:r>
        <w:rPr>
          <w:rFonts w:hint="eastAsia"/>
          <w:rtl/>
        </w:rPr>
        <w:t>המרכזית</w:t>
      </w:r>
      <w:r>
        <w:rPr>
          <w:rtl/>
        </w:rPr>
        <w:t xml:space="preserve"> </w:t>
      </w:r>
      <w:r>
        <w:rPr>
          <w:rFonts w:hint="eastAsia"/>
          <w:rtl/>
        </w:rPr>
        <w:t>העומדת</w:t>
      </w:r>
      <w:r>
        <w:rPr>
          <w:rtl/>
        </w:rPr>
        <w:t xml:space="preserve"> </w:t>
      </w:r>
      <w:r>
        <w:rPr>
          <w:rFonts w:hint="eastAsia"/>
          <w:rtl/>
        </w:rPr>
        <w:t>ביסוד</w:t>
      </w:r>
      <w:r>
        <w:rPr>
          <w:rtl/>
        </w:rPr>
        <w:t xml:space="preserve"> </w:t>
      </w:r>
      <w:r>
        <w:rPr>
          <w:rFonts w:hint="eastAsia"/>
          <w:rtl/>
        </w:rPr>
        <w:t>הטלת</w:t>
      </w:r>
      <w:r>
        <w:rPr>
          <w:rtl/>
        </w:rPr>
        <w:t xml:space="preserve"> </w:t>
      </w:r>
      <w:r>
        <w:rPr>
          <w:rFonts w:hint="eastAsia"/>
          <w:rtl/>
        </w:rPr>
        <w:t>אחריות</w:t>
      </w:r>
      <w:r>
        <w:rPr>
          <w:rtl/>
        </w:rPr>
        <w:t xml:space="preserve"> </w:t>
      </w:r>
      <w:r>
        <w:rPr>
          <w:rFonts w:hint="eastAsia"/>
          <w:rtl/>
        </w:rPr>
        <w:t>פלילית</w:t>
      </w:r>
      <w:r>
        <w:rPr>
          <w:rtl/>
        </w:rPr>
        <w:t xml:space="preserve"> </w:t>
      </w:r>
      <w:r>
        <w:rPr>
          <w:rFonts w:hint="eastAsia"/>
          <w:rtl/>
        </w:rPr>
        <w:t>על</w:t>
      </w:r>
      <w:r>
        <w:rPr>
          <w:rtl/>
        </w:rPr>
        <w:t xml:space="preserve"> </w:t>
      </w:r>
      <w:r>
        <w:rPr>
          <w:rFonts w:hint="eastAsia"/>
          <w:rtl/>
        </w:rPr>
        <w:t>תאגידים</w:t>
      </w:r>
      <w:r>
        <w:rPr>
          <w:rtl/>
        </w:rPr>
        <w:t xml:space="preserve"> </w:t>
      </w:r>
      <w:r>
        <w:rPr>
          <w:rFonts w:hint="eastAsia"/>
          <w:rtl/>
        </w:rPr>
        <w:t>היא</w:t>
      </w:r>
      <w:r>
        <w:rPr>
          <w:rtl/>
        </w:rPr>
        <w:t xml:space="preserve"> </w:t>
      </w:r>
      <w:r>
        <w:rPr>
          <w:rFonts w:hint="eastAsia"/>
          <w:rtl/>
        </w:rPr>
        <w:t>יצירת</w:t>
      </w:r>
      <w:r>
        <w:rPr>
          <w:rtl/>
        </w:rPr>
        <w:t xml:space="preserve"> </w:t>
      </w:r>
      <w:r>
        <w:rPr>
          <w:rFonts w:hint="eastAsia"/>
          <w:rtl/>
        </w:rPr>
        <w:t>הרתעה</w:t>
      </w:r>
      <w:r>
        <w:rPr>
          <w:rtl/>
        </w:rPr>
        <w:t xml:space="preserve"> </w:t>
      </w:r>
      <w:r>
        <w:rPr>
          <w:rFonts w:hint="eastAsia"/>
          <w:rtl/>
        </w:rPr>
        <w:t>ומתן</w:t>
      </w:r>
      <w:r>
        <w:rPr>
          <w:rtl/>
        </w:rPr>
        <w:t xml:space="preserve"> </w:t>
      </w:r>
      <w:r>
        <w:rPr>
          <w:rFonts w:hint="eastAsia"/>
          <w:rtl/>
        </w:rPr>
        <w:t>תמריצים</w:t>
      </w:r>
      <w:r>
        <w:rPr>
          <w:rtl/>
        </w:rPr>
        <w:t xml:space="preserve"> </w:t>
      </w:r>
      <w:r>
        <w:rPr>
          <w:rFonts w:hint="eastAsia"/>
          <w:rtl/>
        </w:rPr>
        <w:t>לנקיטה</w:t>
      </w:r>
      <w:r>
        <w:rPr>
          <w:rtl/>
        </w:rPr>
        <w:t xml:space="preserve"> </w:t>
      </w:r>
      <w:r>
        <w:rPr>
          <w:rFonts w:hint="eastAsia"/>
          <w:rtl/>
        </w:rPr>
        <w:t>בפעולות</w:t>
      </w:r>
      <w:r>
        <w:rPr>
          <w:rtl/>
        </w:rPr>
        <w:t xml:space="preserve"> </w:t>
      </w:r>
      <w:r>
        <w:rPr>
          <w:rFonts w:hint="eastAsia"/>
          <w:rtl/>
        </w:rPr>
        <w:t>פיקוח</w:t>
      </w:r>
      <w:r>
        <w:rPr>
          <w:rtl/>
        </w:rPr>
        <w:t xml:space="preserve"> </w:t>
      </w:r>
      <w:r>
        <w:rPr>
          <w:rFonts w:hint="eastAsia"/>
          <w:rtl/>
        </w:rPr>
        <w:t>ובקרה</w:t>
      </w:r>
      <w:r>
        <w:rPr>
          <w:rtl/>
        </w:rPr>
        <w:t xml:space="preserve"> </w:t>
      </w:r>
      <w:r>
        <w:rPr>
          <w:rFonts w:hint="eastAsia"/>
          <w:rtl/>
        </w:rPr>
        <w:t>על</w:t>
      </w:r>
      <w:r>
        <w:rPr>
          <w:rtl/>
        </w:rPr>
        <w:t xml:space="preserve"> </w:t>
      </w:r>
      <w:r>
        <w:rPr>
          <w:rFonts w:hint="eastAsia"/>
          <w:rtl/>
        </w:rPr>
        <w:t>האורגנים</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הנושים</w:t>
      </w:r>
      <w:r>
        <w:rPr>
          <w:rtl/>
        </w:rPr>
        <w:t xml:space="preserve"> </w:t>
      </w:r>
      <w:r>
        <w:rPr>
          <w:rFonts w:hint="eastAsia"/>
          <w:rtl/>
        </w:rPr>
        <w:t>נקלעו</w:t>
      </w:r>
      <w:r>
        <w:rPr>
          <w:rtl/>
        </w:rPr>
        <w:t xml:space="preserve"> </w:t>
      </w:r>
      <w:r>
        <w:rPr>
          <w:rFonts w:hint="eastAsia"/>
          <w:rtl/>
        </w:rPr>
        <w:t>לסיטואציה</w:t>
      </w:r>
      <w:r>
        <w:rPr>
          <w:rtl/>
        </w:rPr>
        <w:t xml:space="preserve"> </w:t>
      </w:r>
      <w:r>
        <w:rPr>
          <w:rFonts w:hint="eastAsia"/>
          <w:rtl/>
        </w:rPr>
        <w:t>העבריינית</w:t>
      </w:r>
      <w:r>
        <w:rPr>
          <w:rtl/>
        </w:rPr>
        <w:t xml:space="preserve"> </w:t>
      </w:r>
      <w:r>
        <w:rPr>
          <w:rFonts w:hint="eastAsia"/>
          <w:rtl/>
        </w:rPr>
        <w:t>באופן</w:t>
      </w:r>
      <w:r>
        <w:rPr>
          <w:rtl/>
        </w:rPr>
        <w:t xml:space="preserve"> </w:t>
      </w:r>
      <w:r>
        <w:rPr>
          <w:rFonts w:hint="eastAsia"/>
          <w:rtl/>
        </w:rPr>
        <w:t>מקרי</w:t>
      </w:r>
      <w:r>
        <w:rPr>
          <w:rtl/>
        </w:rPr>
        <w:t xml:space="preserve"> </w:t>
      </w:r>
      <w:r>
        <w:rPr>
          <w:rFonts w:hint="eastAsia"/>
          <w:rtl/>
        </w:rPr>
        <w:t>לחלוטין</w:t>
      </w:r>
      <w:r>
        <w:rPr>
          <w:rtl/>
        </w:rPr>
        <w:t xml:space="preserve"> </w:t>
      </w:r>
      <w:r>
        <w:rPr>
          <w:rFonts w:hint="eastAsia"/>
          <w:rtl/>
        </w:rPr>
        <w:t>וגם</w:t>
      </w:r>
      <w:r>
        <w:rPr>
          <w:rtl/>
        </w:rPr>
        <w:t xml:space="preserve"> </w:t>
      </w:r>
      <w:r>
        <w:rPr>
          <w:rFonts w:hint="eastAsia"/>
          <w:rtl/>
        </w:rPr>
        <w:t>לא</w:t>
      </w:r>
      <w:r>
        <w:rPr>
          <w:rtl/>
        </w:rPr>
        <w:t xml:space="preserve"> </w:t>
      </w:r>
      <w:r>
        <w:rPr>
          <w:rFonts w:hint="eastAsia"/>
          <w:rtl/>
        </w:rPr>
        <w:t>ברור</w:t>
      </w:r>
      <w:r>
        <w:rPr>
          <w:rtl/>
        </w:rPr>
        <w:t xml:space="preserve"> </w:t>
      </w:r>
      <w:r>
        <w:rPr>
          <w:rFonts w:hint="eastAsia"/>
          <w:rtl/>
        </w:rPr>
        <w:t>אלו</w:t>
      </w:r>
      <w:r>
        <w:rPr>
          <w:rtl/>
        </w:rPr>
        <w:t xml:space="preserve"> </w:t>
      </w:r>
      <w:r>
        <w:rPr>
          <w:rFonts w:hint="eastAsia"/>
          <w:rtl/>
        </w:rPr>
        <w:t>פעולות</w:t>
      </w:r>
      <w:r>
        <w:rPr>
          <w:rtl/>
        </w:rPr>
        <w:t xml:space="preserve"> </w:t>
      </w:r>
      <w:r>
        <w:rPr>
          <w:rFonts w:hint="eastAsia"/>
          <w:rtl/>
        </w:rPr>
        <w:t>היה</w:t>
      </w:r>
      <w:r>
        <w:rPr>
          <w:rtl/>
        </w:rPr>
        <w:t xml:space="preserve"> </w:t>
      </w:r>
      <w:r>
        <w:rPr>
          <w:rFonts w:hint="eastAsia"/>
          <w:rtl/>
        </w:rPr>
        <w:t>באפשרותם</w:t>
      </w:r>
      <w:r>
        <w:rPr>
          <w:rtl/>
        </w:rPr>
        <w:t xml:space="preserve"> </w:t>
      </w:r>
      <w:r>
        <w:rPr>
          <w:rFonts w:hint="eastAsia"/>
          <w:rtl/>
        </w:rPr>
        <w:t>של</w:t>
      </w:r>
      <w:r>
        <w:rPr>
          <w:rtl/>
        </w:rPr>
        <w:t xml:space="preserve"> </w:t>
      </w:r>
      <w:r>
        <w:rPr>
          <w:rFonts w:hint="eastAsia"/>
          <w:rtl/>
        </w:rPr>
        <w:t>אותם</w:t>
      </w:r>
      <w:r>
        <w:rPr>
          <w:rtl/>
        </w:rPr>
        <w:t xml:space="preserve"> </w:t>
      </w:r>
      <w:r>
        <w:rPr>
          <w:rFonts w:hint="eastAsia"/>
          <w:rtl/>
        </w:rPr>
        <w:t>נושים</w:t>
      </w:r>
      <w:r>
        <w:rPr>
          <w:rtl/>
        </w:rPr>
        <w:t xml:space="preserve"> </w:t>
      </w:r>
      <w:r>
        <w:rPr>
          <w:rFonts w:hint="eastAsia"/>
          <w:rtl/>
        </w:rPr>
        <w:t>לנקוט</w:t>
      </w:r>
      <w:r>
        <w:rPr>
          <w:rtl/>
        </w:rPr>
        <w:t xml:space="preserve"> </w:t>
      </w:r>
      <w:r>
        <w:rPr>
          <w:rFonts w:hint="eastAsia"/>
          <w:rtl/>
        </w:rPr>
        <w:t>כדי</w:t>
      </w:r>
      <w:r>
        <w:rPr>
          <w:rtl/>
        </w:rPr>
        <w:t xml:space="preserve"> </w:t>
      </w:r>
      <w:r>
        <w:rPr>
          <w:rFonts w:hint="eastAsia"/>
          <w:rtl/>
        </w:rPr>
        <w:t>למנוע</w:t>
      </w:r>
      <w:r>
        <w:rPr>
          <w:rtl/>
        </w:rPr>
        <w:t xml:space="preserve"> </w:t>
      </w:r>
      <w:r>
        <w:rPr>
          <w:rFonts w:hint="eastAsia"/>
          <w:rtl/>
        </w:rPr>
        <w:t>מבעוד</w:t>
      </w:r>
      <w:r>
        <w:rPr>
          <w:rtl/>
        </w:rPr>
        <w:t xml:space="preserve"> </w:t>
      </w:r>
      <w:r>
        <w:rPr>
          <w:rFonts w:hint="eastAsia"/>
          <w:rtl/>
        </w:rPr>
        <w:t>מועד</w:t>
      </w:r>
      <w:r>
        <w:rPr>
          <w:rtl/>
        </w:rPr>
        <w:t xml:space="preserve"> </w:t>
      </w:r>
      <w:r>
        <w:rPr>
          <w:rFonts w:hint="eastAsia"/>
          <w:rtl/>
        </w:rPr>
        <w:t>את</w:t>
      </w:r>
      <w:r>
        <w:rPr>
          <w:rtl/>
        </w:rPr>
        <w:t xml:space="preserve"> </w:t>
      </w:r>
      <w:r>
        <w:rPr>
          <w:rFonts w:hint="eastAsia"/>
          <w:rtl/>
        </w:rPr>
        <w:t>מעשי</w:t>
      </w:r>
      <w:r>
        <w:rPr>
          <w:rtl/>
        </w:rPr>
        <w:t xml:space="preserve"> </w:t>
      </w:r>
      <w:r>
        <w:rPr>
          <w:rFonts w:hint="eastAsia"/>
          <w:rtl/>
        </w:rPr>
        <w:t>התרמית</w:t>
      </w:r>
      <w:r>
        <w:rPr>
          <w:rtl/>
        </w:rPr>
        <w:t xml:space="preserve">. </w:t>
      </w:r>
      <w:r>
        <w:rPr>
          <w:rFonts w:hint="eastAsia"/>
          <w:rtl/>
        </w:rPr>
        <w:t>גם</w:t>
      </w:r>
      <w:r>
        <w:rPr>
          <w:rtl/>
        </w:rPr>
        <w:t xml:space="preserve"> </w:t>
      </w:r>
      <w:r>
        <w:rPr>
          <w:rFonts w:hint="eastAsia"/>
          <w:rtl/>
        </w:rPr>
        <w:t>קיים</w:t>
      </w:r>
      <w:r>
        <w:rPr>
          <w:rtl/>
        </w:rPr>
        <w:t xml:space="preserve"> </w:t>
      </w:r>
      <w:r>
        <w:rPr>
          <w:rFonts w:hint="eastAsia"/>
          <w:rtl/>
        </w:rPr>
        <w:t>ספק</w:t>
      </w:r>
      <w:r>
        <w:rPr>
          <w:rtl/>
        </w:rPr>
        <w:t xml:space="preserve"> </w:t>
      </w:r>
      <w:r>
        <w:rPr>
          <w:rFonts w:hint="eastAsia"/>
          <w:rtl/>
        </w:rPr>
        <w:t>רב</w:t>
      </w:r>
      <w:r>
        <w:rPr>
          <w:rtl/>
        </w:rPr>
        <w:t xml:space="preserve"> </w:t>
      </w:r>
      <w:r>
        <w:rPr>
          <w:rFonts w:hint="eastAsia"/>
          <w:rtl/>
        </w:rPr>
        <w:t>האם</w:t>
      </w:r>
      <w:r>
        <w:rPr>
          <w:rtl/>
        </w:rPr>
        <w:t xml:space="preserve"> </w:t>
      </w:r>
      <w:r>
        <w:rPr>
          <w:rFonts w:hint="eastAsia"/>
          <w:rtl/>
        </w:rPr>
        <w:t>דנקנר</w:t>
      </w:r>
      <w:r>
        <w:rPr>
          <w:rtl/>
        </w:rPr>
        <w:t xml:space="preserve">, </w:t>
      </w:r>
      <w:r>
        <w:rPr>
          <w:rFonts w:hint="eastAsia"/>
          <w:rtl/>
        </w:rPr>
        <w:t>שנטל</w:t>
      </w:r>
      <w:r>
        <w:rPr>
          <w:rtl/>
        </w:rPr>
        <w:t xml:space="preserve"> </w:t>
      </w:r>
      <w:r>
        <w:rPr>
          <w:rFonts w:hint="eastAsia"/>
          <w:rtl/>
        </w:rPr>
        <w:t>סיכונים</w:t>
      </w:r>
      <w:r>
        <w:rPr>
          <w:rtl/>
        </w:rPr>
        <w:t xml:space="preserve"> </w:t>
      </w:r>
      <w:r>
        <w:rPr>
          <w:rFonts w:hint="eastAsia"/>
          <w:rtl/>
        </w:rPr>
        <w:t>אישיים</w:t>
      </w:r>
      <w:r>
        <w:rPr>
          <w:rtl/>
        </w:rPr>
        <w:t xml:space="preserve"> </w:t>
      </w:r>
      <w:r>
        <w:rPr>
          <w:rFonts w:hint="eastAsia"/>
          <w:rtl/>
        </w:rPr>
        <w:t>חריגים</w:t>
      </w:r>
      <w:r>
        <w:rPr>
          <w:rtl/>
        </w:rPr>
        <w:t xml:space="preserve"> </w:t>
      </w:r>
      <w:r>
        <w:rPr>
          <w:rFonts w:hint="eastAsia"/>
          <w:rtl/>
        </w:rPr>
        <w:t>כדי</w:t>
      </w:r>
      <w:r>
        <w:rPr>
          <w:rtl/>
        </w:rPr>
        <w:t xml:space="preserve"> </w:t>
      </w:r>
      <w:r>
        <w:rPr>
          <w:rFonts w:hint="eastAsia"/>
          <w:rtl/>
        </w:rPr>
        <w:t>להציל</w:t>
      </w:r>
      <w:r>
        <w:rPr>
          <w:rtl/>
        </w:rPr>
        <w:t xml:space="preserve"> </w:t>
      </w:r>
      <w:r>
        <w:rPr>
          <w:rFonts w:hint="eastAsia"/>
          <w:rtl/>
        </w:rPr>
        <w:t>את</w:t>
      </w:r>
      <w:r>
        <w:rPr>
          <w:rtl/>
        </w:rPr>
        <w:t xml:space="preserve"> </w:t>
      </w:r>
      <w:r>
        <w:rPr>
          <w:rFonts w:hint="eastAsia"/>
          <w:rtl/>
        </w:rPr>
        <w:t>החברה</w:t>
      </w:r>
      <w:r>
        <w:rPr>
          <w:rtl/>
        </w:rPr>
        <w:t xml:space="preserve"> </w:t>
      </w:r>
      <w:r>
        <w:rPr>
          <w:rFonts w:hint="eastAsia"/>
          <w:rtl/>
        </w:rPr>
        <w:t>ואת</w:t>
      </w:r>
      <w:r>
        <w:rPr>
          <w:rtl/>
        </w:rPr>
        <w:t xml:space="preserve"> </w:t>
      </w:r>
      <w:r>
        <w:rPr>
          <w:rFonts w:hint="eastAsia"/>
          <w:rtl/>
        </w:rPr>
        <w:t>שליטתו</w:t>
      </w:r>
      <w:r>
        <w:rPr>
          <w:rtl/>
        </w:rPr>
        <w:t xml:space="preserve"> </w:t>
      </w:r>
      <w:r>
        <w:rPr>
          <w:rFonts w:hint="eastAsia"/>
          <w:rtl/>
        </w:rPr>
        <w:t>בה</w:t>
      </w:r>
      <w:r>
        <w:rPr>
          <w:rtl/>
        </w:rPr>
        <w:t xml:space="preserve">, </w:t>
      </w:r>
      <w:r>
        <w:rPr>
          <w:rFonts w:hint="eastAsia"/>
          <w:rtl/>
        </w:rPr>
        <w:t>ראה</w:t>
      </w:r>
      <w:r>
        <w:rPr>
          <w:rtl/>
        </w:rPr>
        <w:t xml:space="preserve"> </w:t>
      </w:r>
      <w:r>
        <w:rPr>
          <w:rFonts w:hint="eastAsia"/>
          <w:rtl/>
        </w:rPr>
        <w:t>לנגד</w:t>
      </w:r>
      <w:r>
        <w:rPr>
          <w:rtl/>
        </w:rPr>
        <w:t xml:space="preserve"> </w:t>
      </w:r>
      <w:r>
        <w:rPr>
          <w:rFonts w:hint="eastAsia"/>
          <w:rtl/>
        </w:rPr>
        <w:t>עיניו</w:t>
      </w:r>
      <w:r>
        <w:rPr>
          <w:rtl/>
        </w:rPr>
        <w:t xml:space="preserve"> </w:t>
      </w:r>
      <w:r>
        <w:rPr>
          <w:rFonts w:hint="eastAsia"/>
          <w:rtl/>
        </w:rPr>
        <w:t>את</w:t>
      </w:r>
      <w:r>
        <w:rPr>
          <w:rtl/>
        </w:rPr>
        <w:t xml:space="preserve"> </w:t>
      </w:r>
      <w:r>
        <w:rPr>
          <w:rFonts w:hint="eastAsia"/>
          <w:rtl/>
        </w:rPr>
        <w:t>הסיכון</w:t>
      </w:r>
      <w:r>
        <w:rPr>
          <w:rtl/>
        </w:rPr>
        <w:t xml:space="preserve"> </w:t>
      </w:r>
      <w:r>
        <w:rPr>
          <w:rFonts w:hint="eastAsia"/>
          <w:rtl/>
        </w:rPr>
        <w:t>שבהרשעת</w:t>
      </w:r>
      <w:r>
        <w:rPr>
          <w:rtl/>
        </w:rPr>
        <w:t xml:space="preserve"> </w:t>
      </w:r>
      <w:r>
        <w:rPr>
          <w:rFonts w:hint="eastAsia"/>
          <w:rtl/>
        </w:rPr>
        <w:t>החברה</w:t>
      </w:r>
      <w:r>
        <w:rPr>
          <w:rtl/>
        </w:rPr>
        <w:t xml:space="preserve"> </w:t>
      </w:r>
      <w:r>
        <w:rPr>
          <w:rFonts w:hint="eastAsia"/>
          <w:rtl/>
        </w:rPr>
        <w:t>או</w:t>
      </w:r>
      <w:r>
        <w:rPr>
          <w:rtl/>
        </w:rPr>
        <w:t xml:space="preserve"> </w:t>
      </w:r>
      <w:r>
        <w:rPr>
          <w:rFonts w:hint="eastAsia"/>
          <w:rtl/>
        </w:rPr>
        <w:t>בהטלת</w:t>
      </w:r>
      <w:r>
        <w:rPr>
          <w:rtl/>
        </w:rPr>
        <w:t xml:space="preserve"> </w:t>
      </w:r>
      <w:r>
        <w:rPr>
          <w:rFonts w:hint="eastAsia"/>
          <w:rtl/>
        </w:rPr>
        <w:t>קנס</w:t>
      </w:r>
      <w:r>
        <w:rPr>
          <w:rtl/>
        </w:rPr>
        <w:t xml:space="preserve"> </w:t>
      </w:r>
      <w:r>
        <w:rPr>
          <w:rFonts w:hint="eastAsia"/>
          <w:rtl/>
        </w:rPr>
        <w:t>עליה</w:t>
      </w:r>
      <w:r>
        <w:rPr>
          <w:rtl/>
        </w:rPr>
        <w:t xml:space="preserve">. </w:t>
      </w:r>
      <w:r>
        <w:rPr>
          <w:rFonts w:hint="eastAsia"/>
          <w:rtl/>
        </w:rPr>
        <w:t>עוד</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השתת</w:t>
      </w:r>
      <w:r>
        <w:rPr>
          <w:rtl/>
        </w:rPr>
        <w:t xml:space="preserve"> </w:t>
      </w:r>
      <w:r>
        <w:rPr>
          <w:rFonts w:hint="eastAsia"/>
          <w:rtl/>
        </w:rPr>
        <w:t>קנס</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עלולה</w:t>
      </w:r>
      <w:r>
        <w:rPr>
          <w:rtl/>
        </w:rPr>
        <w:t xml:space="preserve"> </w:t>
      </w:r>
      <w:r>
        <w:rPr>
          <w:rFonts w:hint="eastAsia"/>
          <w:rtl/>
        </w:rPr>
        <w:t>לייצר</w:t>
      </w:r>
      <w:r>
        <w:rPr>
          <w:rtl/>
        </w:rPr>
        <w:t xml:space="preserve"> </w:t>
      </w:r>
      <w:r>
        <w:rPr>
          <w:rFonts w:hint="eastAsia"/>
          <w:rtl/>
        </w:rPr>
        <w:t>הרתעת</w:t>
      </w:r>
      <w:r>
        <w:rPr>
          <w:rtl/>
        </w:rPr>
        <w:t xml:space="preserve"> </w:t>
      </w:r>
      <w:r>
        <w:rPr>
          <w:rFonts w:hint="eastAsia"/>
          <w:rtl/>
        </w:rPr>
        <w:t>יתר</w:t>
      </w:r>
      <w:r>
        <w:rPr>
          <w:rtl/>
        </w:rPr>
        <w:t xml:space="preserve"> </w:t>
      </w:r>
      <w:r>
        <w:rPr>
          <w:rFonts w:hint="eastAsia"/>
          <w:rtl/>
        </w:rPr>
        <w:t>כלפי</w:t>
      </w:r>
      <w:r>
        <w:rPr>
          <w:rtl/>
        </w:rPr>
        <w:t xml:space="preserve"> </w:t>
      </w:r>
      <w:r>
        <w:rPr>
          <w:rFonts w:hint="eastAsia"/>
          <w:rtl/>
        </w:rPr>
        <w:t>משקיעים</w:t>
      </w:r>
      <w:r>
        <w:rPr>
          <w:rtl/>
        </w:rPr>
        <w:t xml:space="preserve"> </w:t>
      </w:r>
      <w:r>
        <w:rPr>
          <w:rFonts w:hint="eastAsia"/>
          <w:rtl/>
        </w:rPr>
        <w:t>פוטנציאליים</w:t>
      </w:r>
      <w:r>
        <w:rPr>
          <w:rtl/>
        </w:rPr>
        <w:t xml:space="preserve"> </w:t>
      </w:r>
      <w:r>
        <w:rPr>
          <w:rFonts w:hint="eastAsia"/>
          <w:rtl/>
        </w:rPr>
        <w:t>בשוק</w:t>
      </w:r>
      <w:r>
        <w:rPr>
          <w:rtl/>
        </w:rPr>
        <w:t xml:space="preserve">. </w:t>
      </w:r>
      <w:r>
        <w:rPr>
          <w:rFonts w:hint="eastAsia"/>
          <w:rtl/>
        </w:rPr>
        <w:t>לגישת</w:t>
      </w:r>
      <w:r>
        <w:rPr>
          <w:rtl/>
        </w:rPr>
        <w:t xml:space="preserve"> </w:t>
      </w:r>
      <w:r>
        <w:rPr>
          <w:rFonts w:hint="eastAsia"/>
          <w:rtl/>
        </w:rPr>
        <w:t>החברה</w:t>
      </w:r>
      <w:r>
        <w:rPr>
          <w:rtl/>
        </w:rPr>
        <w:t xml:space="preserve"> </w:t>
      </w:r>
      <w:r>
        <w:rPr>
          <w:rFonts w:hint="eastAsia"/>
          <w:rtl/>
        </w:rPr>
        <w:t>אפוא</w:t>
      </w:r>
      <w:r>
        <w:rPr>
          <w:rtl/>
        </w:rPr>
        <w:t xml:space="preserve">, </w:t>
      </w:r>
      <w:r>
        <w:rPr>
          <w:rFonts w:hint="eastAsia"/>
          <w:rtl/>
        </w:rPr>
        <w:t>הקנס</w:t>
      </w:r>
      <w:r>
        <w:rPr>
          <w:rtl/>
        </w:rPr>
        <w:t xml:space="preserve"> </w:t>
      </w:r>
      <w:r>
        <w:rPr>
          <w:rFonts w:hint="eastAsia"/>
          <w:rtl/>
        </w:rPr>
        <w:t>אינו</w:t>
      </w:r>
      <w:r>
        <w:rPr>
          <w:rtl/>
        </w:rPr>
        <w:t xml:space="preserve"> </w:t>
      </w:r>
      <w:r>
        <w:rPr>
          <w:rFonts w:hint="eastAsia"/>
          <w:rtl/>
        </w:rPr>
        <w:t>משיג</w:t>
      </w:r>
      <w:r>
        <w:rPr>
          <w:rtl/>
        </w:rPr>
        <w:t xml:space="preserve"> </w:t>
      </w:r>
      <w:r>
        <w:rPr>
          <w:rFonts w:hint="eastAsia"/>
          <w:rtl/>
        </w:rPr>
        <w:t>את</w:t>
      </w:r>
      <w:r>
        <w:rPr>
          <w:rtl/>
        </w:rPr>
        <w:t xml:space="preserve"> </w:t>
      </w:r>
      <w:r>
        <w:rPr>
          <w:rFonts w:hint="eastAsia"/>
          <w:rtl/>
        </w:rPr>
        <w:t>התכלית</w:t>
      </w:r>
      <w:r>
        <w:rPr>
          <w:rtl/>
        </w:rPr>
        <w:t xml:space="preserve"> </w:t>
      </w:r>
      <w:r>
        <w:rPr>
          <w:rFonts w:hint="eastAsia"/>
          <w:rtl/>
        </w:rPr>
        <w:t>ההרתעתית</w:t>
      </w:r>
      <w:r>
        <w:rPr>
          <w:rtl/>
        </w:rPr>
        <w:t xml:space="preserve"> </w:t>
      </w:r>
      <w:r>
        <w:rPr>
          <w:rFonts w:hint="eastAsia"/>
          <w:rtl/>
        </w:rPr>
        <w:t>העומדת</w:t>
      </w:r>
      <w:r>
        <w:rPr>
          <w:rtl/>
        </w:rPr>
        <w:t xml:space="preserve"> </w:t>
      </w:r>
      <w:r>
        <w:rPr>
          <w:rFonts w:hint="eastAsia"/>
          <w:rtl/>
        </w:rPr>
        <w:t>בבסיסו</w:t>
      </w:r>
      <w:r>
        <w:rPr>
          <w:rtl/>
        </w:rPr>
        <w:t xml:space="preserve">, </w:t>
      </w:r>
      <w:r>
        <w:rPr>
          <w:rFonts w:hint="eastAsia"/>
          <w:rtl/>
        </w:rPr>
        <w:t>ובמקרה</w:t>
      </w:r>
      <w:r>
        <w:rPr>
          <w:rtl/>
        </w:rPr>
        <w:t xml:space="preserve"> </w:t>
      </w:r>
      <w:r>
        <w:rPr>
          <w:rFonts w:hint="eastAsia"/>
          <w:rtl/>
        </w:rPr>
        <w:t>זה</w:t>
      </w:r>
      <w:r>
        <w:rPr>
          <w:rtl/>
        </w:rPr>
        <w:t xml:space="preserve"> </w:t>
      </w:r>
      <w:r>
        <w:rPr>
          <w:rFonts w:hint="eastAsia"/>
          <w:rtl/>
        </w:rPr>
        <w:t>היה</w:t>
      </w:r>
      <w:r>
        <w:rPr>
          <w:rtl/>
        </w:rPr>
        <w:t xml:space="preserve"> </w:t>
      </w:r>
      <w:r>
        <w:rPr>
          <w:rFonts w:hint="eastAsia"/>
          <w:rtl/>
        </w:rPr>
        <w:t>מקום</w:t>
      </w:r>
      <w:r>
        <w:rPr>
          <w:rtl/>
        </w:rPr>
        <w:t xml:space="preserve"> </w:t>
      </w:r>
      <w:r>
        <w:rPr>
          <w:rFonts w:hint="eastAsia"/>
          <w:rtl/>
        </w:rPr>
        <w:t>להסתפק</w:t>
      </w:r>
      <w:r>
        <w:rPr>
          <w:rtl/>
        </w:rPr>
        <w:t xml:space="preserve"> </w:t>
      </w:r>
      <w:r>
        <w:rPr>
          <w:rFonts w:hint="eastAsia"/>
          <w:rtl/>
        </w:rPr>
        <w:t>במידת</w:t>
      </w:r>
      <w:r>
        <w:rPr>
          <w:rtl/>
        </w:rPr>
        <w:t xml:space="preserve"> </w:t>
      </w:r>
      <w:r>
        <w:rPr>
          <w:rFonts w:hint="eastAsia"/>
          <w:rtl/>
        </w:rPr>
        <w:t>ההרתעה</w:t>
      </w:r>
      <w:r>
        <w:rPr>
          <w:rtl/>
        </w:rPr>
        <w:t xml:space="preserve"> </w:t>
      </w:r>
      <w:r>
        <w:rPr>
          <w:rFonts w:hint="eastAsia"/>
          <w:rtl/>
        </w:rPr>
        <w:t>שהושגה</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ההרשעה</w:t>
      </w:r>
      <w:r>
        <w:rPr>
          <w:rtl/>
        </w:rPr>
        <w:t xml:space="preserve"> </w:t>
      </w:r>
      <w:r>
        <w:rPr>
          <w:rFonts w:hint="eastAsia"/>
          <w:rtl/>
        </w:rPr>
        <w:t>בלבד</w:t>
      </w:r>
      <w:r>
        <w:rPr>
          <w:rtl/>
        </w:rPr>
        <w:t>.</w:t>
      </w:r>
    </w:p>
    <w:p w:rsidR="00983308" w:rsidRPr="00CB79FF" w:rsidRDefault="00983308" w:rsidP="000F2772">
      <w:pPr>
        <w:pStyle w:val="Ruller4"/>
        <w:numPr>
          <w:ilvl w:val="0"/>
          <w:numId w:val="0"/>
        </w:numPr>
      </w:pPr>
    </w:p>
    <w:p w:rsidR="00983308" w:rsidRDefault="00983308" w:rsidP="000F2772">
      <w:pPr>
        <w:pStyle w:val="Ruller4"/>
        <w:rPr>
          <w:rtl/>
        </w:rPr>
      </w:pPr>
      <w:r>
        <w:rPr>
          <w:rFonts w:hint="eastAsia"/>
          <w:rtl/>
        </w:rPr>
        <w:t>מנגד</w:t>
      </w:r>
      <w:r>
        <w:rPr>
          <w:rtl/>
        </w:rPr>
        <w:t xml:space="preserve"> </w:t>
      </w:r>
      <w:r>
        <w:rPr>
          <w:rFonts w:hint="eastAsia"/>
          <w:rtl/>
        </w:rPr>
        <w:t>טענה</w:t>
      </w:r>
      <w:r>
        <w:rPr>
          <w:rtl/>
        </w:rPr>
        <w:t xml:space="preserve"> </w:t>
      </w:r>
      <w:r>
        <w:rPr>
          <w:rFonts w:hint="eastAsia"/>
          <w:rtl/>
        </w:rPr>
        <w:t>המדינה</w:t>
      </w:r>
      <w:r>
        <w:rPr>
          <w:rtl/>
        </w:rPr>
        <w:t xml:space="preserve"> </w:t>
      </w:r>
      <w:r>
        <w:rPr>
          <w:rFonts w:hint="eastAsia"/>
          <w:rtl/>
        </w:rPr>
        <w:t>באשר</w:t>
      </w:r>
      <w:r>
        <w:rPr>
          <w:rtl/>
        </w:rPr>
        <w:t xml:space="preserve"> </w:t>
      </w:r>
      <w:r>
        <w:rPr>
          <w:rFonts w:hint="eastAsia"/>
          <w:rtl/>
        </w:rPr>
        <w:t>לטענות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כי</w:t>
      </w:r>
      <w:r>
        <w:rPr>
          <w:rtl/>
        </w:rPr>
        <w:t xml:space="preserve"> </w:t>
      </w:r>
      <w:r>
        <w:rPr>
          <w:rFonts w:hint="eastAsia"/>
          <w:rtl/>
        </w:rPr>
        <w:t>החברה</w:t>
      </w:r>
      <w:r>
        <w:rPr>
          <w:rtl/>
        </w:rPr>
        <w:t xml:space="preserve"> </w:t>
      </w:r>
      <w:r>
        <w:rPr>
          <w:rFonts w:hint="eastAsia"/>
          <w:rtl/>
        </w:rPr>
        <w:t>אינה</w:t>
      </w:r>
      <w:r>
        <w:rPr>
          <w:rtl/>
        </w:rPr>
        <w:t xml:space="preserve"> </w:t>
      </w:r>
      <w:r>
        <w:rPr>
          <w:rFonts w:hint="eastAsia"/>
          <w:rtl/>
        </w:rPr>
        <w:t>גורם</w:t>
      </w:r>
      <w:r>
        <w:rPr>
          <w:rtl/>
        </w:rPr>
        <w:t xml:space="preserve"> </w:t>
      </w:r>
      <w:r>
        <w:rPr>
          <w:rFonts w:hint="eastAsia"/>
          <w:rtl/>
        </w:rPr>
        <w:t>מקרי</w:t>
      </w:r>
      <w:r>
        <w:rPr>
          <w:rtl/>
        </w:rPr>
        <w:t xml:space="preserve"> </w:t>
      </w:r>
      <w:r>
        <w:rPr>
          <w:rFonts w:hint="eastAsia"/>
          <w:rtl/>
        </w:rPr>
        <w:t>בהשתלשלות</w:t>
      </w:r>
      <w:r>
        <w:rPr>
          <w:rtl/>
        </w:rPr>
        <w:t xml:space="preserve"> </w:t>
      </w:r>
      <w:r>
        <w:rPr>
          <w:rFonts w:hint="eastAsia"/>
          <w:rtl/>
        </w:rPr>
        <w:t>האירועים</w:t>
      </w:r>
      <w:r>
        <w:rPr>
          <w:rtl/>
        </w:rPr>
        <w:t xml:space="preserve">. </w:t>
      </w:r>
      <w:r>
        <w:rPr>
          <w:rFonts w:hint="eastAsia"/>
          <w:rtl/>
        </w:rPr>
        <w:t>עניינה</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אינו</w:t>
      </w:r>
      <w:r>
        <w:rPr>
          <w:rtl/>
        </w:rPr>
        <w:t xml:space="preserve"> </w:t>
      </w:r>
      <w:r>
        <w:rPr>
          <w:rFonts w:hint="eastAsia"/>
          <w:rtl/>
        </w:rPr>
        <w:t>ייחודי</w:t>
      </w:r>
      <w:r>
        <w:rPr>
          <w:rtl/>
        </w:rPr>
        <w:t xml:space="preserve">, </w:t>
      </w:r>
      <w:r>
        <w:rPr>
          <w:rFonts w:hint="eastAsia"/>
          <w:rtl/>
        </w:rPr>
        <w:t>והטענות</w:t>
      </w:r>
      <w:r>
        <w:rPr>
          <w:rtl/>
        </w:rPr>
        <w:t xml:space="preserve"> </w:t>
      </w:r>
      <w:r>
        <w:rPr>
          <w:rFonts w:hint="eastAsia"/>
          <w:rtl/>
        </w:rPr>
        <w:t>שנשמעו</w:t>
      </w:r>
      <w:r>
        <w:rPr>
          <w:rtl/>
        </w:rPr>
        <w:t xml:space="preserve"> </w:t>
      </w:r>
      <w:r>
        <w:rPr>
          <w:rFonts w:hint="eastAsia"/>
          <w:rtl/>
        </w:rPr>
        <w:t>מפיה</w:t>
      </w:r>
      <w:r>
        <w:rPr>
          <w:rtl/>
        </w:rPr>
        <w:t xml:space="preserve"> </w:t>
      </w:r>
      <w:r>
        <w:rPr>
          <w:rFonts w:hint="eastAsia"/>
          <w:rtl/>
        </w:rPr>
        <w:t>נטענות</w:t>
      </w:r>
      <w:r>
        <w:rPr>
          <w:rtl/>
        </w:rPr>
        <w:t xml:space="preserve"> </w:t>
      </w:r>
      <w:r>
        <w:rPr>
          <w:rFonts w:hint="eastAsia"/>
          <w:rtl/>
        </w:rPr>
        <w:t>חדשות</w:t>
      </w:r>
      <w:r>
        <w:rPr>
          <w:rtl/>
        </w:rPr>
        <w:t xml:space="preserve"> </w:t>
      </w:r>
      <w:r>
        <w:rPr>
          <w:rFonts w:hint="eastAsia"/>
          <w:rtl/>
        </w:rPr>
        <w:t>לבקרים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בעלי</w:t>
      </w:r>
      <w:r>
        <w:rPr>
          <w:rtl/>
        </w:rPr>
        <w:t xml:space="preserve"> </w:t>
      </w:r>
      <w:r>
        <w:rPr>
          <w:rFonts w:hint="eastAsia"/>
          <w:rtl/>
        </w:rPr>
        <w:t>מניות</w:t>
      </w:r>
      <w:r>
        <w:rPr>
          <w:rtl/>
        </w:rPr>
        <w:t xml:space="preserve"> </w:t>
      </w:r>
      <w:r>
        <w:rPr>
          <w:rFonts w:hint="eastAsia"/>
          <w:rtl/>
        </w:rPr>
        <w:t>של</w:t>
      </w:r>
      <w:r>
        <w:rPr>
          <w:rtl/>
        </w:rPr>
        <w:t xml:space="preserve"> </w:t>
      </w:r>
      <w:r>
        <w:rPr>
          <w:rFonts w:hint="eastAsia"/>
          <w:rtl/>
        </w:rPr>
        <w:t>תאגידים</w:t>
      </w:r>
      <w:r>
        <w:rPr>
          <w:rtl/>
        </w:rPr>
        <w:t xml:space="preserve"> </w:t>
      </w:r>
      <w:r>
        <w:rPr>
          <w:rFonts w:hint="eastAsia"/>
          <w:rtl/>
        </w:rPr>
        <w:t>שהורשעו</w:t>
      </w:r>
      <w:r>
        <w:rPr>
          <w:rtl/>
        </w:rPr>
        <w:t xml:space="preserve"> </w:t>
      </w:r>
      <w:r>
        <w:rPr>
          <w:rFonts w:hint="eastAsia"/>
          <w:rtl/>
        </w:rPr>
        <w:t>בפלילים</w:t>
      </w:r>
      <w:r>
        <w:rPr>
          <w:rtl/>
        </w:rPr>
        <w:t xml:space="preserve">. </w:t>
      </w:r>
      <w:r>
        <w:rPr>
          <w:rFonts w:hint="eastAsia"/>
          <w:rtl/>
        </w:rPr>
        <w:t>במקרים</w:t>
      </w:r>
      <w:r>
        <w:rPr>
          <w:rtl/>
        </w:rPr>
        <w:t xml:space="preserve"> </w:t>
      </w:r>
      <w:r>
        <w:rPr>
          <w:rFonts w:hint="eastAsia"/>
          <w:rtl/>
        </w:rPr>
        <w:t>רבים</w:t>
      </w:r>
      <w:r>
        <w:rPr>
          <w:rtl/>
        </w:rPr>
        <w:t xml:space="preserve"> </w:t>
      </w:r>
      <w:r>
        <w:rPr>
          <w:rFonts w:hint="eastAsia"/>
          <w:rtl/>
        </w:rPr>
        <w:t>בעלי</w:t>
      </w:r>
      <w:r>
        <w:rPr>
          <w:rtl/>
        </w:rPr>
        <w:t xml:space="preserve"> </w:t>
      </w:r>
      <w:r>
        <w:rPr>
          <w:rFonts w:hint="eastAsia"/>
          <w:rtl/>
        </w:rPr>
        <w:t>המניות</w:t>
      </w:r>
      <w:r>
        <w:rPr>
          <w:rtl/>
        </w:rPr>
        <w:t xml:space="preserve"> </w:t>
      </w:r>
      <w:r>
        <w:rPr>
          <w:rFonts w:hint="eastAsia"/>
          <w:rtl/>
        </w:rPr>
        <w:t>הם</w:t>
      </w:r>
      <w:r>
        <w:rPr>
          <w:rtl/>
        </w:rPr>
        <w:t xml:space="preserve"> </w:t>
      </w:r>
      <w:r>
        <w:rPr>
          <w:rFonts w:hint="eastAsia"/>
          <w:rtl/>
        </w:rPr>
        <w:t>הנפגעים</w:t>
      </w:r>
      <w:r>
        <w:rPr>
          <w:rtl/>
        </w:rPr>
        <w:t xml:space="preserve"> </w:t>
      </w:r>
      <w:r>
        <w:rPr>
          <w:rFonts w:hint="eastAsia"/>
          <w:rtl/>
        </w:rPr>
        <w:t>העיקריים</w:t>
      </w:r>
      <w:r>
        <w:rPr>
          <w:rtl/>
        </w:rPr>
        <w:t xml:space="preserve"> </w:t>
      </w:r>
      <w:r>
        <w:rPr>
          <w:rFonts w:hint="eastAsia"/>
          <w:rtl/>
        </w:rPr>
        <w:t>מההליך</w:t>
      </w:r>
      <w:r>
        <w:rPr>
          <w:rtl/>
        </w:rPr>
        <w:t xml:space="preserve"> </w:t>
      </w:r>
      <w:r>
        <w:rPr>
          <w:rFonts w:hint="eastAsia"/>
          <w:rtl/>
        </w:rPr>
        <w:t>הפלילי</w:t>
      </w:r>
      <w:r>
        <w:rPr>
          <w:rtl/>
        </w:rPr>
        <w:t xml:space="preserve"> </w:t>
      </w:r>
      <w:r>
        <w:rPr>
          <w:rFonts w:hint="eastAsia"/>
          <w:rtl/>
        </w:rPr>
        <w:t>בעניינה</w:t>
      </w:r>
      <w:r>
        <w:rPr>
          <w:rtl/>
        </w:rPr>
        <w:t xml:space="preserve"> </w:t>
      </w:r>
      <w:r>
        <w:rPr>
          <w:rFonts w:hint="eastAsia"/>
          <w:rtl/>
        </w:rPr>
        <w:t>של</w:t>
      </w:r>
      <w:r>
        <w:rPr>
          <w:rtl/>
        </w:rPr>
        <w:t xml:space="preserve"> </w:t>
      </w:r>
      <w:r>
        <w:rPr>
          <w:rFonts w:hint="eastAsia"/>
          <w:rtl/>
        </w:rPr>
        <w:t>חברה</w:t>
      </w:r>
      <w:r>
        <w:rPr>
          <w:rtl/>
        </w:rPr>
        <w:t xml:space="preserve">, </w:t>
      </w:r>
      <w:r>
        <w:rPr>
          <w:rFonts w:hint="eastAsia"/>
          <w:rtl/>
        </w:rPr>
        <w:t>אך</w:t>
      </w:r>
      <w:r>
        <w:rPr>
          <w:rtl/>
        </w:rPr>
        <w:t xml:space="preserve"> </w:t>
      </w:r>
      <w:r>
        <w:rPr>
          <w:rFonts w:hint="eastAsia"/>
          <w:rtl/>
        </w:rPr>
        <w:t>הדבר</w:t>
      </w:r>
      <w:r>
        <w:rPr>
          <w:rtl/>
        </w:rPr>
        <w:t xml:space="preserve"> </w:t>
      </w:r>
      <w:r>
        <w:rPr>
          <w:rFonts w:hint="eastAsia"/>
          <w:rtl/>
        </w:rPr>
        <w:t>אינו</w:t>
      </w:r>
      <w:r>
        <w:rPr>
          <w:rtl/>
        </w:rPr>
        <w:t xml:space="preserve"> </w:t>
      </w:r>
      <w:r>
        <w:rPr>
          <w:rFonts w:hint="eastAsia"/>
          <w:rtl/>
        </w:rPr>
        <w:t>מצדיק</w:t>
      </w:r>
      <w:r>
        <w:rPr>
          <w:rtl/>
        </w:rPr>
        <w:t xml:space="preserve"> </w:t>
      </w:r>
      <w:r>
        <w:rPr>
          <w:rFonts w:hint="eastAsia"/>
          <w:rtl/>
        </w:rPr>
        <w:t>הימנעות</w:t>
      </w:r>
      <w:r>
        <w:rPr>
          <w:rtl/>
        </w:rPr>
        <w:t xml:space="preserve"> </w:t>
      </w:r>
      <w:r>
        <w:rPr>
          <w:rFonts w:hint="eastAsia"/>
          <w:rtl/>
        </w:rPr>
        <w:t>מהענשת</w:t>
      </w:r>
      <w:r>
        <w:rPr>
          <w:rtl/>
        </w:rPr>
        <w:t xml:space="preserve"> </w:t>
      </w:r>
      <w:r>
        <w:rPr>
          <w:rFonts w:hint="eastAsia"/>
          <w:rtl/>
        </w:rPr>
        <w:t>התאגיד</w:t>
      </w:r>
      <w:r>
        <w:rPr>
          <w:rtl/>
        </w:rPr>
        <w:t xml:space="preserve">, </w:t>
      </w:r>
      <w:r>
        <w:rPr>
          <w:rFonts w:hint="eastAsia"/>
          <w:rtl/>
        </w:rPr>
        <w:t>והדברים</w:t>
      </w:r>
      <w:r>
        <w:rPr>
          <w:rtl/>
        </w:rPr>
        <w:t xml:space="preserve"> </w:t>
      </w:r>
      <w:r>
        <w:rPr>
          <w:rFonts w:hint="eastAsia"/>
          <w:rtl/>
        </w:rPr>
        <w:t>אינם</w:t>
      </w:r>
      <w:r>
        <w:rPr>
          <w:rtl/>
        </w:rPr>
        <w:t xml:space="preserve"> </w:t>
      </w:r>
      <w:r>
        <w:rPr>
          <w:rFonts w:hint="eastAsia"/>
          <w:rtl/>
        </w:rPr>
        <w:t>שונים</w:t>
      </w:r>
      <w:r>
        <w:rPr>
          <w:rtl/>
        </w:rPr>
        <w:t xml:space="preserve"> </w:t>
      </w:r>
      <w:r>
        <w:rPr>
          <w:rFonts w:hint="eastAsia"/>
          <w:rtl/>
        </w:rPr>
        <w:t>מהותית</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גם</w:t>
      </w:r>
      <w:r>
        <w:rPr>
          <w:rtl/>
        </w:rPr>
        <w:t xml:space="preserve"> </w:t>
      </w:r>
      <w:r>
        <w:rPr>
          <w:rFonts w:hint="eastAsia"/>
          <w:rtl/>
        </w:rPr>
        <w:t>העשירה</w:t>
      </w:r>
      <w:r>
        <w:rPr>
          <w:rtl/>
        </w:rPr>
        <w:t xml:space="preserve"> </w:t>
      </w:r>
      <w:r>
        <w:rPr>
          <w:rFonts w:hint="eastAsia"/>
          <w:rtl/>
        </w:rPr>
        <w:t>את</w:t>
      </w:r>
      <w:r>
        <w:rPr>
          <w:rtl/>
        </w:rPr>
        <w:t xml:space="preserve"> </w:t>
      </w:r>
      <w:r>
        <w:rPr>
          <w:rFonts w:hint="eastAsia"/>
          <w:rtl/>
        </w:rPr>
        <w:t>קופתה</w:t>
      </w:r>
      <w:r>
        <w:rPr>
          <w:rtl/>
        </w:rPr>
        <w:t xml:space="preserve"> </w:t>
      </w:r>
      <w:r>
        <w:rPr>
          <w:rFonts w:hint="eastAsia"/>
          <w:rtl/>
        </w:rPr>
        <w:t>בעקבות</w:t>
      </w:r>
      <w:r>
        <w:rPr>
          <w:rtl/>
        </w:rPr>
        <w:t xml:space="preserve"> </w:t>
      </w:r>
      <w:r>
        <w:rPr>
          <w:rFonts w:hint="eastAsia"/>
          <w:rtl/>
        </w:rPr>
        <w:t>ההנפקה</w:t>
      </w:r>
      <w:r>
        <w:rPr>
          <w:rtl/>
        </w:rPr>
        <w:t xml:space="preserve"> </w:t>
      </w:r>
      <w:r>
        <w:rPr>
          <w:rFonts w:hint="eastAsia"/>
          <w:rtl/>
        </w:rPr>
        <w:t>שבמוקד</w:t>
      </w:r>
      <w:r>
        <w:rPr>
          <w:rtl/>
        </w:rPr>
        <w:t xml:space="preserve"> </w:t>
      </w:r>
      <w:r>
        <w:rPr>
          <w:rFonts w:hint="eastAsia"/>
          <w:rtl/>
        </w:rPr>
        <w:t>התרמית</w:t>
      </w:r>
      <w:r>
        <w:rPr>
          <w:rtl/>
        </w:rPr>
        <w:t xml:space="preserve"> </w:t>
      </w:r>
      <w:r>
        <w:rPr>
          <w:rFonts w:hint="eastAsia"/>
          <w:rtl/>
        </w:rPr>
        <w:t>מושא</w:t>
      </w:r>
      <w:r>
        <w:rPr>
          <w:rtl/>
        </w:rPr>
        <w:t xml:space="preserve"> </w:t>
      </w:r>
      <w:r>
        <w:rPr>
          <w:rFonts w:hint="eastAsia"/>
          <w:rtl/>
        </w:rPr>
        <w:t>ההליך</w:t>
      </w:r>
      <w:r>
        <w:rPr>
          <w:rtl/>
        </w:rPr>
        <w:t xml:space="preserve"> </w:t>
      </w:r>
      <w:r>
        <w:rPr>
          <w:rFonts w:hint="eastAsia"/>
          <w:rtl/>
        </w:rPr>
        <w:t>הפלילי</w:t>
      </w:r>
      <w:r>
        <w:rPr>
          <w:rtl/>
        </w:rPr>
        <w:t xml:space="preserve">. </w:t>
      </w:r>
      <w:r>
        <w:rPr>
          <w:rFonts w:hint="eastAsia"/>
          <w:rtl/>
        </w:rPr>
        <w:t>בנסיבות</w:t>
      </w:r>
      <w:r>
        <w:rPr>
          <w:rtl/>
        </w:rPr>
        <w:t xml:space="preserve"> </w:t>
      </w:r>
      <w:r>
        <w:rPr>
          <w:rFonts w:hint="eastAsia"/>
          <w:rtl/>
        </w:rPr>
        <w:t>אלו</w:t>
      </w:r>
      <w:r>
        <w:rPr>
          <w:rtl/>
        </w:rPr>
        <w:t xml:space="preserve"> </w:t>
      </w:r>
      <w:r>
        <w:rPr>
          <w:rFonts w:hint="eastAsia"/>
          <w:rtl/>
        </w:rPr>
        <w:t>אין</w:t>
      </w:r>
      <w:r>
        <w:rPr>
          <w:rtl/>
        </w:rPr>
        <w:t xml:space="preserve"> </w:t>
      </w:r>
      <w:r>
        <w:rPr>
          <w:rFonts w:hint="eastAsia"/>
          <w:rtl/>
        </w:rPr>
        <w:t>כל</w:t>
      </w:r>
      <w:r>
        <w:rPr>
          <w:rtl/>
        </w:rPr>
        <w:t xml:space="preserve"> </w:t>
      </w:r>
      <w:r>
        <w:rPr>
          <w:rFonts w:hint="eastAsia"/>
          <w:rtl/>
        </w:rPr>
        <w:t>הצדקה</w:t>
      </w:r>
      <w:r>
        <w:rPr>
          <w:rtl/>
        </w:rPr>
        <w:t xml:space="preserve"> </w:t>
      </w:r>
      <w:r>
        <w:rPr>
          <w:rFonts w:hint="eastAsia"/>
          <w:rtl/>
        </w:rPr>
        <w:t>לזנוח</w:t>
      </w:r>
      <w:r>
        <w:rPr>
          <w:rtl/>
        </w:rPr>
        <w:t xml:space="preserve"> </w:t>
      </w:r>
      <w:r>
        <w:rPr>
          <w:rFonts w:hint="eastAsia"/>
          <w:rtl/>
        </w:rPr>
        <w:t>את</w:t>
      </w:r>
      <w:r>
        <w:rPr>
          <w:rtl/>
        </w:rPr>
        <w:t xml:space="preserve"> </w:t>
      </w:r>
      <w:r>
        <w:rPr>
          <w:rFonts w:hint="eastAsia"/>
          <w:rtl/>
        </w:rPr>
        <w:t>חשיבות</w:t>
      </w:r>
      <w:r>
        <w:rPr>
          <w:rtl/>
        </w:rPr>
        <w:t xml:space="preserve"> </w:t>
      </w:r>
      <w:r>
        <w:rPr>
          <w:rFonts w:hint="eastAsia"/>
          <w:rtl/>
        </w:rPr>
        <w:t>אינטרס</w:t>
      </w:r>
      <w:r>
        <w:rPr>
          <w:rtl/>
        </w:rPr>
        <w:t xml:space="preserve"> </w:t>
      </w:r>
      <w:r>
        <w:rPr>
          <w:rFonts w:hint="eastAsia"/>
          <w:rtl/>
        </w:rPr>
        <w:t>ההרתעה</w:t>
      </w:r>
      <w:r>
        <w:rPr>
          <w:rtl/>
        </w:rPr>
        <w:t xml:space="preserve">, </w:t>
      </w:r>
      <w:r>
        <w:rPr>
          <w:rFonts w:hint="eastAsia"/>
          <w:rtl/>
        </w:rPr>
        <w:t>ובפרט</w:t>
      </w:r>
      <w:r>
        <w:rPr>
          <w:rtl/>
        </w:rPr>
        <w:t xml:space="preserve"> </w:t>
      </w:r>
      <w:r>
        <w:rPr>
          <w:rFonts w:hint="eastAsia"/>
          <w:rtl/>
        </w:rPr>
        <w:t>הרתעת</w:t>
      </w:r>
      <w:r>
        <w:rPr>
          <w:rtl/>
        </w:rPr>
        <w:t xml:space="preserve"> </w:t>
      </w:r>
      <w:r>
        <w:rPr>
          <w:rFonts w:hint="eastAsia"/>
          <w:rtl/>
        </w:rPr>
        <w:t>הרבים</w:t>
      </w:r>
      <w:r>
        <w:rPr>
          <w:rtl/>
        </w:rPr>
        <w:t xml:space="preserve">, </w:t>
      </w:r>
      <w:r>
        <w:rPr>
          <w:rFonts w:hint="eastAsia"/>
          <w:rtl/>
        </w:rPr>
        <w:t>שעה</w:t>
      </w:r>
      <w:r>
        <w:rPr>
          <w:rtl/>
        </w:rPr>
        <w:t xml:space="preserve"> </w:t>
      </w:r>
      <w:r>
        <w:rPr>
          <w:rFonts w:hint="eastAsia"/>
          <w:rtl/>
        </w:rPr>
        <w:t>שמתן</w:t>
      </w:r>
      <w:r>
        <w:rPr>
          <w:rtl/>
        </w:rPr>
        <w:t xml:space="preserve"> </w:t>
      </w:r>
      <w:r>
        <w:rPr>
          <w:rFonts w:hint="eastAsia"/>
          <w:rtl/>
        </w:rPr>
        <w:t>פטור</w:t>
      </w:r>
      <w:r>
        <w:rPr>
          <w:rtl/>
        </w:rPr>
        <w:t xml:space="preserve"> </w:t>
      </w:r>
      <w:r>
        <w:rPr>
          <w:rFonts w:hint="eastAsia"/>
          <w:rtl/>
        </w:rPr>
        <w:t>מענישה</w:t>
      </w:r>
      <w:r>
        <w:rPr>
          <w:rtl/>
        </w:rPr>
        <w:t xml:space="preserve"> </w:t>
      </w:r>
      <w:r>
        <w:rPr>
          <w:rFonts w:hint="eastAsia"/>
          <w:rtl/>
        </w:rPr>
        <w:t>לחברה</w:t>
      </w:r>
      <w:r>
        <w:rPr>
          <w:rtl/>
        </w:rPr>
        <w:t xml:space="preserve"> </w:t>
      </w:r>
      <w:r>
        <w:rPr>
          <w:rFonts w:hint="eastAsia"/>
          <w:rtl/>
        </w:rPr>
        <w:t>רק</w:t>
      </w:r>
      <w:r>
        <w:rPr>
          <w:rtl/>
        </w:rPr>
        <w:t xml:space="preserve"> </w:t>
      </w:r>
      <w:r>
        <w:rPr>
          <w:rFonts w:hint="eastAsia"/>
          <w:rtl/>
        </w:rPr>
        <w:t>בשל</w:t>
      </w:r>
      <w:r>
        <w:rPr>
          <w:rtl/>
        </w:rPr>
        <w:t xml:space="preserve"> </w:t>
      </w:r>
      <w:r>
        <w:rPr>
          <w:rFonts w:hint="eastAsia"/>
          <w:rtl/>
        </w:rPr>
        <w:t>העברת</w:t>
      </w:r>
      <w:r>
        <w:rPr>
          <w:rtl/>
        </w:rPr>
        <w:t xml:space="preserve"> </w:t>
      </w:r>
      <w:r>
        <w:rPr>
          <w:rFonts w:hint="eastAsia"/>
          <w:rtl/>
        </w:rPr>
        <w:t>הבעלות</w:t>
      </w:r>
      <w:r>
        <w:rPr>
          <w:rtl/>
        </w:rPr>
        <w:t xml:space="preserve"> </w:t>
      </w:r>
      <w:r>
        <w:rPr>
          <w:rFonts w:hint="eastAsia"/>
          <w:rtl/>
        </w:rPr>
        <w:t>בה</w:t>
      </w:r>
      <w:r>
        <w:rPr>
          <w:rtl/>
        </w:rPr>
        <w:t xml:space="preserve"> </w:t>
      </w:r>
      <w:r>
        <w:rPr>
          <w:rFonts w:hint="eastAsia"/>
          <w:rtl/>
        </w:rPr>
        <w:t>לידי</w:t>
      </w:r>
      <w:r>
        <w:rPr>
          <w:rtl/>
        </w:rPr>
        <w:t xml:space="preserve"> </w:t>
      </w:r>
      <w:r>
        <w:rPr>
          <w:rFonts w:hint="eastAsia"/>
          <w:rtl/>
        </w:rPr>
        <w:t>אחרים</w:t>
      </w:r>
      <w:r>
        <w:rPr>
          <w:rtl/>
        </w:rPr>
        <w:t xml:space="preserve">, </w:t>
      </w:r>
      <w:r>
        <w:rPr>
          <w:rFonts w:hint="eastAsia"/>
          <w:rtl/>
        </w:rPr>
        <w:t>עשויה</w:t>
      </w:r>
      <w:r>
        <w:rPr>
          <w:rtl/>
        </w:rPr>
        <w:t xml:space="preserve"> </w:t>
      </w:r>
      <w:r>
        <w:rPr>
          <w:rFonts w:hint="eastAsia"/>
          <w:rtl/>
        </w:rPr>
        <w:t>לתמרץ</w:t>
      </w:r>
      <w:r>
        <w:rPr>
          <w:rtl/>
        </w:rPr>
        <w:t xml:space="preserve"> </w:t>
      </w:r>
      <w:r>
        <w:rPr>
          <w:rFonts w:hint="eastAsia"/>
          <w:rtl/>
        </w:rPr>
        <w:t>בעלי</w:t>
      </w:r>
      <w:r>
        <w:rPr>
          <w:rtl/>
        </w:rPr>
        <w:t xml:space="preserve"> </w:t>
      </w:r>
      <w:r>
        <w:rPr>
          <w:rFonts w:hint="eastAsia"/>
          <w:rtl/>
        </w:rPr>
        <w:t>שליטה</w:t>
      </w:r>
      <w:r>
        <w:rPr>
          <w:rtl/>
        </w:rPr>
        <w:t xml:space="preserve"> </w:t>
      </w:r>
      <w:r>
        <w:rPr>
          <w:rFonts w:hint="eastAsia"/>
          <w:rtl/>
        </w:rPr>
        <w:t>שסטו</w:t>
      </w:r>
      <w:r>
        <w:rPr>
          <w:rtl/>
        </w:rPr>
        <w:t xml:space="preserve"> </w:t>
      </w:r>
      <w:r>
        <w:rPr>
          <w:rFonts w:hint="eastAsia"/>
          <w:rtl/>
        </w:rPr>
        <w:t>מדרך</w:t>
      </w:r>
      <w:r>
        <w:rPr>
          <w:rtl/>
        </w:rPr>
        <w:t xml:space="preserve"> </w:t>
      </w:r>
      <w:r>
        <w:rPr>
          <w:rFonts w:hint="eastAsia"/>
          <w:rtl/>
        </w:rPr>
        <w:t>הישר</w:t>
      </w:r>
      <w:r>
        <w:rPr>
          <w:rtl/>
        </w:rPr>
        <w:t xml:space="preserve">, </w:t>
      </w:r>
      <w:r>
        <w:rPr>
          <w:rFonts w:hint="eastAsia"/>
          <w:rtl/>
        </w:rPr>
        <w:t>להעביר</w:t>
      </w:r>
      <w:r>
        <w:rPr>
          <w:rtl/>
        </w:rPr>
        <w:t xml:space="preserve"> </w:t>
      </w:r>
      <w:r>
        <w:rPr>
          <w:rFonts w:hint="eastAsia"/>
          <w:rtl/>
        </w:rPr>
        <w:t>את</w:t>
      </w:r>
      <w:r>
        <w:rPr>
          <w:rtl/>
        </w:rPr>
        <w:t xml:space="preserve"> </w:t>
      </w:r>
      <w:r>
        <w:rPr>
          <w:rFonts w:hint="eastAsia"/>
          <w:rtl/>
        </w:rPr>
        <w:t>השליטה</w:t>
      </w:r>
      <w:r>
        <w:rPr>
          <w:rtl/>
        </w:rPr>
        <w:t xml:space="preserve"> </w:t>
      </w:r>
      <w:r>
        <w:rPr>
          <w:rFonts w:hint="eastAsia"/>
          <w:rtl/>
        </w:rPr>
        <w:t>בחברה</w:t>
      </w:r>
      <w:r>
        <w:rPr>
          <w:rtl/>
        </w:rPr>
        <w:t xml:space="preserve"> </w:t>
      </w:r>
      <w:r>
        <w:rPr>
          <w:rFonts w:hint="eastAsia"/>
          <w:rtl/>
        </w:rPr>
        <w:t>לידי</w:t>
      </w:r>
      <w:r>
        <w:rPr>
          <w:rtl/>
        </w:rPr>
        <w:t xml:space="preserve"> </w:t>
      </w:r>
      <w:r>
        <w:rPr>
          <w:rFonts w:hint="eastAsia"/>
          <w:rtl/>
        </w:rPr>
        <w:t>אחרים</w:t>
      </w:r>
      <w:r>
        <w:rPr>
          <w:rtl/>
        </w:rPr>
        <w:t>.</w:t>
      </w:r>
    </w:p>
    <w:p w:rsidR="00983308" w:rsidRDefault="00983308" w:rsidP="000F2772">
      <w:pPr>
        <w:pStyle w:val="Ruller41"/>
        <w:rPr>
          <w:rtl/>
        </w:rPr>
      </w:pPr>
    </w:p>
    <w:p w:rsidR="00983308" w:rsidRPr="007F55EF" w:rsidRDefault="00983308" w:rsidP="00E917C3">
      <w:pPr>
        <w:pStyle w:val="Title"/>
        <w:rPr>
          <w:rtl/>
        </w:rPr>
      </w:pPr>
      <w:bookmarkStart w:id="34" w:name="_Toc523131276"/>
      <w:r>
        <w:rPr>
          <w:rFonts w:hint="eastAsia"/>
          <w:rtl/>
        </w:rPr>
        <w:t>ע</w:t>
      </w:r>
      <w:r>
        <w:rPr>
          <w:rtl/>
        </w:rPr>
        <w:t>"</w:t>
      </w:r>
      <w:r>
        <w:rPr>
          <w:rFonts w:hint="eastAsia"/>
          <w:rtl/>
        </w:rPr>
        <w:t>פ</w:t>
      </w:r>
      <w:r>
        <w:rPr>
          <w:rtl/>
        </w:rPr>
        <w:t xml:space="preserve"> 700/17 – </w:t>
      </w:r>
      <w:r w:rsidRPr="00E917C3">
        <w:rPr>
          <w:rStyle w:val="TitleChar1"/>
          <w:rFonts w:hint="eastAsia"/>
          <w:sz w:val="22"/>
          <w:rtl/>
        </w:rPr>
        <w:t>הערעור</w:t>
      </w:r>
      <w:r w:rsidRPr="00E917C3">
        <w:rPr>
          <w:rStyle w:val="TitleChar1"/>
          <w:sz w:val="22"/>
          <w:rtl/>
        </w:rPr>
        <w:t xml:space="preserve"> </w:t>
      </w:r>
      <w:r w:rsidRPr="00E917C3">
        <w:rPr>
          <w:rStyle w:val="TitleChar1"/>
          <w:rFonts w:hint="eastAsia"/>
          <w:sz w:val="22"/>
          <w:rtl/>
        </w:rPr>
        <w:t>מטעם</w:t>
      </w:r>
      <w:r w:rsidRPr="00E917C3">
        <w:rPr>
          <w:rStyle w:val="TitleChar1"/>
          <w:sz w:val="22"/>
          <w:rtl/>
        </w:rPr>
        <w:t xml:space="preserve"> </w:t>
      </w:r>
      <w:r w:rsidRPr="00E917C3">
        <w:rPr>
          <w:rStyle w:val="TitleChar1"/>
          <w:rFonts w:hint="eastAsia"/>
          <w:sz w:val="22"/>
          <w:rtl/>
        </w:rPr>
        <w:t>המדינה</w:t>
      </w:r>
      <w:bookmarkEnd w:id="34"/>
    </w:p>
    <w:p w:rsidR="00983308" w:rsidRDefault="00983308" w:rsidP="000F2772">
      <w:pPr>
        <w:pStyle w:val="Ruller4"/>
      </w:pPr>
      <w:r>
        <w:rPr>
          <w:rFonts w:hint="eastAsia"/>
          <w:rtl/>
        </w:rPr>
        <w:t>לטענת</w:t>
      </w:r>
      <w:r>
        <w:rPr>
          <w:rtl/>
        </w:rPr>
        <w:t xml:space="preserve"> </w:t>
      </w:r>
      <w:r>
        <w:rPr>
          <w:rFonts w:hint="eastAsia"/>
          <w:rtl/>
        </w:rPr>
        <w:t>המדינה</w:t>
      </w:r>
      <w:r>
        <w:rPr>
          <w:rtl/>
        </w:rPr>
        <w:t xml:space="preserve">, </w:t>
      </w:r>
      <w:r>
        <w:rPr>
          <w:rFonts w:hint="eastAsia"/>
          <w:rtl/>
        </w:rPr>
        <w:t>אשר</w:t>
      </w:r>
      <w:r>
        <w:rPr>
          <w:rtl/>
        </w:rPr>
        <w:t xml:space="preserve"> </w:t>
      </w:r>
      <w:r>
        <w:rPr>
          <w:rFonts w:hint="eastAsia"/>
          <w:rtl/>
        </w:rPr>
        <w:t>הגישה</w:t>
      </w:r>
      <w:r>
        <w:rPr>
          <w:rtl/>
        </w:rPr>
        <w:t xml:space="preserve"> </w:t>
      </w:r>
      <w:r>
        <w:rPr>
          <w:rFonts w:hint="eastAsia"/>
          <w:rtl/>
        </w:rPr>
        <w:t>מצדה</w:t>
      </w:r>
      <w:r>
        <w:rPr>
          <w:rtl/>
        </w:rPr>
        <w:t xml:space="preserve"> </w:t>
      </w:r>
      <w:r>
        <w:rPr>
          <w:rFonts w:hint="eastAsia"/>
          <w:rtl/>
        </w:rPr>
        <w:t>ערעור</w:t>
      </w:r>
      <w:r>
        <w:rPr>
          <w:rtl/>
        </w:rPr>
        <w:t xml:space="preserve"> </w:t>
      </w:r>
      <w:r>
        <w:rPr>
          <w:rFonts w:hint="eastAsia"/>
          <w:rtl/>
        </w:rPr>
        <w:t>נגד</w:t>
      </w:r>
      <w:r>
        <w:rPr>
          <w:rtl/>
        </w:rPr>
        <w:t xml:space="preserve"> </w:t>
      </w:r>
      <w:r>
        <w:rPr>
          <w:rFonts w:hint="eastAsia"/>
          <w:rtl/>
        </w:rPr>
        <w:t>רכיב</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שהושת</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ועל</w:t>
      </w:r>
      <w:r>
        <w:rPr>
          <w:rtl/>
        </w:rPr>
        <w:t xml:space="preserve"> </w:t>
      </w:r>
      <w:r>
        <w:rPr>
          <w:rFonts w:hint="eastAsia"/>
          <w:rtl/>
        </w:rPr>
        <w:t>שטרום</w:t>
      </w:r>
      <w:r>
        <w:rPr>
          <w:rtl/>
        </w:rPr>
        <w:t xml:space="preserve">, </w:t>
      </w:r>
      <w:r>
        <w:rPr>
          <w:rFonts w:hint="eastAsia"/>
          <w:rtl/>
        </w:rPr>
        <w:t>גזר</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מופרז</w:t>
      </w:r>
      <w:r>
        <w:rPr>
          <w:rtl/>
        </w:rPr>
        <w:t xml:space="preserve"> </w:t>
      </w:r>
      <w:r>
        <w:rPr>
          <w:rFonts w:hint="eastAsia"/>
          <w:rtl/>
        </w:rPr>
        <w:t>לקולא</w:t>
      </w:r>
      <w:r>
        <w:rPr>
          <w:rtl/>
        </w:rPr>
        <w:t xml:space="preserve"> </w:t>
      </w:r>
      <w:r>
        <w:rPr>
          <w:rFonts w:hint="eastAsia"/>
          <w:rtl/>
        </w:rPr>
        <w:t>באופן</w:t>
      </w:r>
      <w:r>
        <w:rPr>
          <w:rtl/>
        </w:rPr>
        <w:t xml:space="preserve"> </w:t>
      </w:r>
      <w:r>
        <w:rPr>
          <w:rFonts w:hint="eastAsia"/>
          <w:rtl/>
        </w:rPr>
        <w:t>המצדיק</w:t>
      </w:r>
      <w:r>
        <w:rPr>
          <w:rtl/>
        </w:rPr>
        <w:t xml:space="preserve"> </w:t>
      </w:r>
      <w:r>
        <w:rPr>
          <w:rFonts w:hint="eastAsia"/>
          <w:rtl/>
        </w:rPr>
        <w:t>את</w:t>
      </w:r>
      <w:r>
        <w:rPr>
          <w:rtl/>
        </w:rPr>
        <w:t xml:space="preserve"> </w:t>
      </w:r>
      <w:r>
        <w:rPr>
          <w:rFonts w:hint="eastAsia"/>
          <w:rtl/>
        </w:rPr>
        <w:t>התערבותו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זאת</w:t>
      </w:r>
      <w:r>
        <w:rPr>
          <w:rtl/>
        </w:rPr>
        <w:t xml:space="preserve"> </w:t>
      </w:r>
      <w:r>
        <w:rPr>
          <w:rFonts w:hint="eastAsia"/>
          <w:rtl/>
        </w:rPr>
        <w:t>הן</w:t>
      </w:r>
      <w:r>
        <w:rPr>
          <w:rtl/>
        </w:rPr>
        <w:t xml:space="preserve"> </w:t>
      </w:r>
      <w:r>
        <w:rPr>
          <w:rFonts w:hint="eastAsia"/>
          <w:rtl/>
        </w:rPr>
        <w:t>באשר</w:t>
      </w:r>
      <w:r>
        <w:rPr>
          <w:rtl/>
        </w:rPr>
        <w:t xml:space="preserve"> </w:t>
      </w:r>
      <w:r>
        <w:rPr>
          <w:rFonts w:hint="eastAsia"/>
          <w:rtl/>
        </w:rPr>
        <w:t>למתחמי</w:t>
      </w:r>
      <w:r>
        <w:rPr>
          <w:rtl/>
        </w:rPr>
        <w:t xml:space="preserve"> </w:t>
      </w:r>
      <w:r>
        <w:rPr>
          <w:rFonts w:hint="eastAsia"/>
          <w:rtl/>
        </w:rPr>
        <w:t>העונש</w:t>
      </w:r>
      <w:r>
        <w:rPr>
          <w:rtl/>
        </w:rPr>
        <w:t xml:space="preserve"> </w:t>
      </w:r>
      <w:r>
        <w:rPr>
          <w:rFonts w:hint="eastAsia"/>
          <w:rtl/>
        </w:rPr>
        <w:t>שאינם</w:t>
      </w:r>
      <w:r>
        <w:rPr>
          <w:rtl/>
        </w:rPr>
        <w:t xml:space="preserve"> </w:t>
      </w:r>
      <w:r>
        <w:rPr>
          <w:rFonts w:hint="eastAsia"/>
          <w:rtl/>
        </w:rPr>
        <w:t>הולמים</w:t>
      </w:r>
      <w:r>
        <w:rPr>
          <w:rtl/>
        </w:rPr>
        <w:t xml:space="preserve"> </w:t>
      </w:r>
      <w:r>
        <w:rPr>
          <w:rFonts w:hint="eastAsia"/>
          <w:rtl/>
        </w:rPr>
        <w:t>את</w:t>
      </w:r>
      <w:r>
        <w:rPr>
          <w:rtl/>
        </w:rPr>
        <w:t xml:space="preserve"> </w:t>
      </w:r>
      <w:r>
        <w:rPr>
          <w:rFonts w:hint="eastAsia"/>
          <w:rtl/>
        </w:rPr>
        <w:t>חומרת</w:t>
      </w:r>
      <w:r>
        <w:rPr>
          <w:rtl/>
        </w:rPr>
        <w:t xml:space="preserve"> </w:t>
      </w:r>
      <w:r>
        <w:rPr>
          <w:rFonts w:hint="eastAsia"/>
          <w:rtl/>
        </w:rPr>
        <w:t>העבירות</w:t>
      </w:r>
      <w:r>
        <w:rPr>
          <w:rtl/>
        </w:rPr>
        <w:t xml:space="preserve"> </w:t>
      </w:r>
      <w:r>
        <w:rPr>
          <w:rFonts w:hint="eastAsia"/>
          <w:rtl/>
        </w:rPr>
        <w:t>ונסיבות</w:t>
      </w:r>
      <w:r>
        <w:rPr>
          <w:rtl/>
        </w:rPr>
        <w:t xml:space="preserve"> </w:t>
      </w:r>
      <w:r>
        <w:rPr>
          <w:rFonts w:hint="eastAsia"/>
          <w:rtl/>
        </w:rPr>
        <w:t>ביצוען</w:t>
      </w:r>
      <w:r>
        <w:rPr>
          <w:rtl/>
        </w:rPr>
        <w:t xml:space="preserve">, </w:t>
      </w:r>
      <w:r>
        <w:rPr>
          <w:rFonts w:hint="eastAsia"/>
          <w:rtl/>
        </w:rPr>
        <w:t>והן</w:t>
      </w:r>
      <w:r>
        <w:rPr>
          <w:rtl/>
        </w:rPr>
        <w:t xml:space="preserve"> </w:t>
      </w:r>
      <w:r>
        <w:rPr>
          <w:rFonts w:hint="eastAsia"/>
          <w:rtl/>
        </w:rPr>
        <w:t>באשר</w:t>
      </w:r>
      <w:r>
        <w:rPr>
          <w:rtl/>
        </w:rPr>
        <w:t xml:space="preserve"> </w:t>
      </w:r>
      <w:r>
        <w:rPr>
          <w:rFonts w:hint="eastAsia"/>
          <w:rtl/>
        </w:rPr>
        <w:t>למיקום</w:t>
      </w:r>
      <w:r>
        <w:rPr>
          <w:rtl/>
        </w:rPr>
        <w:t xml:space="preserve"> </w:t>
      </w:r>
      <w:r>
        <w:rPr>
          <w:rFonts w:hint="eastAsia"/>
          <w:rtl/>
        </w:rPr>
        <w:t>העונשים</w:t>
      </w:r>
      <w:r>
        <w:rPr>
          <w:rtl/>
        </w:rPr>
        <w:t xml:space="preserve"> </w:t>
      </w:r>
      <w:r>
        <w:rPr>
          <w:rFonts w:hint="eastAsia"/>
          <w:rtl/>
        </w:rPr>
        <w:t>בתוך</w:t>
      </w:r>
      <w:r>
        <w:rPr>
          <w:rtl/>
        </w:rPr>
        <w:t xml:space="preserve"> </w:t>
      </w:r>
      <w:r>
        <w:rPr>
          <w:rFonts w:hint="eastAsia"/>
          <w:rtl/>
        </w:rPr>
        <w:t>המתחמים</w:t>
      </w:r>
      <w:r>
        <w:rPr>
          <w:rtl/>
        </w:rPr>
        <w:t xml:space="preserve"> </w:t>
      </w:r>
      <w:r>
        <w:rPr>
          <w:rFonts w:hint="eastAsia"/>
          <w:rtl/>
        </w:rPr>
        <w:t>אשר</w:t>
      </w:r>
      <w:r>
        <w:rPr>
          <w:rtl/>
        </w:rPr>
        <w:t xml:space="preserve"> </w:t>
      </w:r>
      <w:r>
        <w:rPr>
          <w:rFonts w:hint="eastAsia"/>
          <w:rtl/>
        </w:rPr>
        <w:t>ניתן</w:t>
      </w:r>
      <w:r>
        <w:rPr>
          <w:rtl/>
        </w:rPr>
        <w:t xml:space="preserve"> </w:t>
      </w:r>
      <w:r>
        <w:rPr>
          <w:rFonts w:hint="eastAsia"/>
          <w:rtl/>
        </w:rPr>
        <w:t>במסגרתו</w:t>
      </w:r>
      <w:r>
        <w:rPr>
          <w:rtl/>
        </w:rPr>
        <w:t xml:space="preserve"> </w:t>
      </w:r>
      <w:r>
        <w:rPr>
          <w:rFonts w:hint="eastAsia"/>
          <w:rtl/>
        </w:rPr>
        <w:t>משקל</w:t>
      </w:r>
      <w:r>
        <w:rPr>
          <w:rtl/>
        </w:rPr>
        <w:t xml:space="preserve"> </w:t>
      </w:r>
      <w:r>
        <w:rPr>
          <w:rFonts w:hint="eastAsia"/>
          <w:rtl/>
        </w:rPr>
        <w:t>יתר</w:t>
      </w:r>
      <w:r>
        <w:rPr>
          <w:rtl/>
        </w:rPr>
        <w:t xml:space="preserve"> </w:t>
      </w:r>
      <w:r>
        <w:rPr>
          <w:rFonts w:hint="eastAsia"/>
          <w:rtl/>
        </w:rPr>
        <w:t>לנסיבותיהם</w:t>
      </w:r>
      <w:r>
        <w:rPr>
          <w:rtl/>
        </w:rPr>
        <w:t xml:space="preserve"> </w:t>
      </w:r>
      <w:r>
        <w:rPr>
          <w:rFonts w:hint="eastAsia"/>
          <w:rtl/>
        </w:rPr>
        <w:t>האישיות</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מצד</w:t>
      </w:r>
      <w:r>
        <w:rPr>
          <w:rtl/>
        </w:rPr>
        <w:t xml:space="preserve"> </w:t>
      </w:r>
      <w:r>
        <w:rPr>
          <w:rFonts w:hint="eastAsia"/>
          <w:rtl/>
        </w:rPr>
        <w:t>אחד</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עמד</w:t>
      </w:r>
      <w:r>
        <w:rPr>
          <w:rtl/>
        </w:rPr>
        <w:t xml:space="preserve"> </w:t>
      </w:r>
      <w:r>
        <w:rPr>
          <w:rFonts w:hint="eastAsia"/>
          <w:rtl/>
        </w:rPr>
        <w:t>בגזר</w:t>
      </w:r>
      <w:r>
        <w:rPr>
          <w:rtl/>
        </w:rPr>
        <w:t xml:space="preserve"> </w:t>
      </w:r>
      <w:r>
        <w:rPr>
          <w:rFonts w:hint="eastAsia"/>
          <w:rtl/>
        </w:rPr>
        <w:t>הדין</w:t>
      </w:r>
      <w:r>
        <w:rPr>
          <w:rtl/>
        </w:rPr>
        <w:t xml:space="preserve"> </w:t>
      </w:r>
      <w:r>
        <w:rPr>
          <w:rFonts w:hint="eastAsia"/>
          <w:rtl/>
        </w:rPr>
        <w:t>על</w:t>
      </w:r>
      <w:r>
        <w:rPr>
          <w:rtl/>
        </w:rPr>
        <w:t xml:space="preserve"> </w:t>
      </w:r>
      <w:r>
        <w:rPr>
          <w:rFonts w:hint="eastAsia"/>
          <w:rtl/>
        </w:rPr>
        <w:t>חומרת</w:t>
      </w:r>
      <w:r>
        <w:rPr>
          <w:rtl/>
        </w:rPr>
        <w:t xml:space="preserve"> </w:t>
      </w:r>
      <w:r>
        <w:rPr>
          <w:rFonts w:hint="eastAsia"/>
          <w:rtl/>
        </w:rPr>
        <w:t>הפרשה</w:t>
      </w:r>
      <w:r>
        <w:rPr>
          <w:rtl/>
        </w:rPr>
        <w:t xml:space="preserve"> </w:t>
      </w:r>
      <w:r>
        <w:rPr>
          <w:rFonts w:hint="eastAsia"/>
          <w:rtl/>
        </w:rPr>
        <w:t>ועל</w:t>
      </w:r>
      <w:r>
        <w:rPr>
          <w:rtl/>
        </w:rPr>
        <w:t xml:space="preserve"> </w:t>
      </w:r>
      <w:r>
        <w:rPr>
          <w:rFonts w:hint="eastAsia"/>
          <w:rtl/>
        </w:rPr>
        <w:t>הצורך</w:t>
      </w:r>
      <w:r>
        <w:rPr>
          <w:rtl/>
        </w:rPr>
        <w:t xml:space="preserve"> </w:t>
      </w:r>
      <w:r>
        <w:rPr>
          <w:rFonts w:hint="eastAsia"/>
          <w:rtl/>
        </w:rPr>
        <w:t>בהחמרה</w:t>
      </w:r>
      <w:r>
        <w:rPr>
          <w:rtl/>
        </w:rPr>
        <w:t xml:space="preserve"> </w:t>
      </w:r>
      <w:r>
        <w:rPr>
          <w:rFonts w:hint="eastAsia"/>
          <w:rtl/>
        </w:rPr>
        <w:t>בענישה</w:t>
      </w:r>
      <w:r>
        <w:rPr>
          <w:rtl/>
        </w:rPr>
        <w:t xml:space="preserve"> </w:t>
      </w:r>
      <w:r>
        <w:rPr>
          <w:rFonts w:hint="eastAsia"/>
          <w:rtl/>
        </w:rPr>
        <w:t>בגין</w:t>
      </w:r>
      <w:r>
        <w:rPr>
          <w:rtl/>
        </w:rPr>
        <w:t xml:space="preserve"> </w:t>
      </w:r>
      <w:r>
        <w:rPr>
          <w:rFonts w:hint="eastAsia"/>
          <w:rtl/>
        </w:rPr>
        <w:t>עבירות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אך</w:t>
      </w:r>
      <w:r>
        <w:rPr>
          <w:rtl/>
        </w:rPr>
        <w:t xml:space="preserve"> </w:t>
      </w:r>
      <w:r>
        <w:rPr>
          <w:rFonts w:hint="eastAsia"/>
          <w:rtl/>
        </w:rPr>
        <w:t>מצד</w:t>
      </w:r>
      <w:r>
        <w:rPr>
          <w:rtl/>
        </w:rPr>
        <w:t xml:space="preserve"> </w:t>
      </w:r>
      <w:r>
        <w:rPr>
          <w:rFonts w:hint="eastAsia"/>
          <w:rtl/>
        </w:rPr>
        <w:t>שני</w:t>
      </w:r>
      <w:r>
        <w:rPr>
          <w:rtl/>
        </w:rPr>
        <w:t xml:space="preserve">, </w:t>
      </w:r>
      <w:r>
        <w:rPr>
          <w:rFonts w:hint="eastAsia"/>
          <w:rtl/>
        </w:rPr>
        <w:t>גישה</w:t>
      </w:r>
      <w:r>
        <w:rPr>
          <w:rtl/>
        </w:rPr>
        <w:t xml:space="preserve"> </w:t>
      </w:r>
      <w:r>
        <w:rPr>
          <w:rFonts w:hint="eastAsia"/>
          <w:rtl/>
        </w:rPr>
        <w:t>זו</w:t>
      </w:r>
      <w:r>
        <w:rPr>
          <w:rtl/>
        </w:rPr>
        <w:t xml:space="preserve"> </w:t>
      </w:r>
      <w:r>
        <w:rPr>
          <w:rFonts w:hint="eastAsia"/>
          <w:rtl/>
        </w:rPr>
        <w:t>לא</w:t>
      </w:r>
      <w:r>
        <w:rPr>
          <w:rtl/>
        </w:rPr>
        <w:t xml:space="preserve"> </w:t>
      </w:r>
      <w:r>
        <w:rPr>
          <w:rFonts w:hint="eastAsia"/>
          <w:rtl/>
        </w:rPr>
        <w:t>קיבלה</w:t>
      </w:r>
      <w:r>
        <w:rPr>
          <w:rtl/>
        </w:rPr>
        <w:t xml:space="preserve"> </w:t>
      </w:r>
      <w:r>
        <w:rPr>
          <w:rFonts w:hint="eastAsia"/>
          <w:rtl/>
        </w:rPr>
        <w:t>ביטוי</w:t>
      </w:r>
      <w:r>
        <w:rPr>
          <w:rtl/>
        </w:rPr>
        <w:t xml:space="preserve"> </w:t>
      </w:r>
      <w:r>
        <w:rPr>
          <w:rFonts w:hint="eastAsia"/>
          <w:rtl/>
        </w:rPr>
        <w:t>מעשי</w:t>
      </w:r>
      <w:r>
        <w:rPr>
          <w:rtl/>
        </w:rPr>
        <w:t xml:space="preserve"> </w:t>
      </w:r>
      <w:r>
        <w:rPr>
          <w:rFonts w:hint="eastAsia"/>
          <w:rtl/>
        </w:rPr>
        <w:t>מספק</w:t>
      </w:r>
      <w:r>
        <w:rPr>
          <w:rtl/>
        </w:rPr>
        <w:t xml:space="preserve"> </w:t>
      </w:r>
      <w:r>
        <w:rPr>
          <w:rFonts w:hint="eastAsia"/>
          <w:rtl/>
        </w:rPr>
        <w:t>בעת</w:t>
      </w:r>
      <w:r>
        <w:rPr>
          <w:rtl/>
        </w:rPr>
        <w:t xml:space="preserve"> </w:t>
      </w:r>
      <w:r>
        <w:rPr>
          <w:rFonts w:hint="eastAsia"/>
          <w:rtl/>
        </w:rPr>
        <w:t>קביעת</w:t>
      </w:r>
      <w:r>
        <w:rPr>
          <w:rtl/>
        </w:rPr>
        <w:t xml:space="preserve"> </w:t>
      </w:r>
      <w:r>
        <w:rPr>
          <w:rFonts w:hint="eastAsia"/>
          <w:rtl/>
        </w:rPr>
        <w:t>העונשים</w:t>
      </w:r>
      <w:r>
        <w:rPr>
          <w:rtl/>
        </w:rPr>
        <w:t xml:space="preserve">. </w:t>
      </w:r>
      <w:r>
        <w:rPr>
          <w:rFonts w:hint="eastAsia"/>
          <w:rtl/>
        </w:rPr>
        <w:t>המדובר</w:t>
      </w:r>
      <w:r>
        <w:rPr>
          <w:rtl/>
        </w:rPr>
        <w:t xml:space="preserve"> </w:t>
      </w:r>
      <w:r>
        <w:rPr>
          <w:rFonts w:hint="eastAsia"/>
          <w:rtl/>
        </w:rPr>
        <w:t>בפרשת</w:t>
      </w:r>
      <w:r>
        <w:rPr>
          <w:rtl/>
        </w:rPr>
        <w:t xml:space="preserve"> </w:t>
      </w:r>
      <w:r>
        <w:rPr>
          <w:rFonts w:hint="eastAsia"/>
          <w:rtl/>
        </w:rPr>
        <w:t>תרמית</w:t>
      </w:r>
      <w:r>
        <w:rPr>
          <w:rtl/>
        </w:rPr>
        <w:t xml:space="preserve"> </w:t>
      </w:r>
      <w:r>
        <w:rPr>
          <w:rFonts w:hint="eastAsia"/>
          <w:rtl/>
        </w:rPr>
        <w:t>חמורה</w:t>
      </w:r>
      <w:r>
        <w:rPr>
          <w:rtl/>
        </w:rPr>
        <w:t xml:space="preserve"> </w:t>
      </w:r>
      <w:r>
        <w:rPr>
          <w:rFonts w:hint="eastAsia"/>
          <w:rtl/>
        </w:rPr>
        <w:t>ובהיקפים</w:t>
      </w:r>
      <w:r>
        <w:rPr>
          <w:rtl/>
        </w:rPr>
        <w:t xml:space="preserve"> </w:t>
      </w:r>
      <w:r>
        <w:rPr>
          <w:rFonts w:hint="eastAsia"/>
          <w:rtl/>
        </w:rPr>
        <w:t>כספיים</w:t>
      </w:r>
      <w:r>
        <w:rPr>
          <w:rtl/>
        </w:rPr>
        <w:t xml:space="preserve"> </w:t>
      </w:r>
      <w:r>
        <w:rPr>
          <w:rFonts w:hint="eastAsia"/>
          <w:rtl/>
        </w:rPr>
        <w:t>עצומים</w:t>
      </w:r>
      <w:r>
        <w:rPr>
          <w:rtl/>
        </w:rPr>
        <w:t xml:space="preserve">, </w:t>
      </w:r>
      <w:r>
        <w:rPr>
          <w:rFonts w:hint="eastAsia"/>
          <w:rtl/>
        </w:rPr>
        <w:t>החריגים</w:t>
      </w:r>
      <w:r>
        <w:rPr>
          <w:rtl/>
        </w:rPr>
        <w:t xml:space="preserve"> </w:t>
      </w:r>
      <w:r>
        <w:rPr>
          <w:rFonts w:hint="eastAsia"/>
          <w:rtl/>
        </w:rPr>
        <w:t>גם</w:t>
      </w:r>
      <w:r>
        <w:rPr>
          <w:rtl/>
        </w:rPr>
        <w:t xml:space="preserve"> </w:t>
      </w:r>
      <w:r>
        <w:rPr>
          <w:rFonts w:hint="eastAsia"/>
          <w:rtl/>
        </w:rPr>
        <w:t>בהשוואה</w:t>
      </w:r>
      <w:r>
        <w:rPr>
          <w:rtl/>
        </w:rPr>
        <w:t xml:space="preserve"> </w:t>
      </w:r>
      <w:r>
        <w:rPr>
          <w:rFonts w:hint="eastAsia"/>
          <w:rtl/>
        </w:rPr>
        <w:t>לתיקים</w:t>
      </w:r>
      <w:r>
        <w:rPr>
          <w:rtl/>
        </w:rPr>
        <w:t xml:space="preserve"> </w:t>
      </w:r>
      <w:r>
        <w:rPr>
          <w:rFonts w:hint="eastAsia"/>
          <w:rtl/>
        </w:rPr>
        <w:t>אחרים</w:t>
      </w:r>
      <w:r>
        <w:rPr>
          <w:rtl/>
        </w:rPr>
        <w:t xml:space="preserve"> </w:t>
      </w:r>
      <w:r>
        <w:rPr>
          <w:rFonts w:hint="eastAsia"/>
          <w:rtl/>
        </w:rPr>
        <w:t>שבהם</w:t>
      </w:r>
      <w:r>
        <w:rPr>
          <w:rtl/>
        </w:rPr>
        <w:t xml:space="preserve"> </w:t>
      </w:r>
      <w:r>
        <w:rPr>
          <w:rFonts w:hint="eastAsia"/>
          <w:rtl/>
        </w:rPr>
        <w:t>נדונה</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הענישה</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צריכה</w:t>
      </w:r>
      <w:r>
        <w:rPr>
          <w:rtl/>
        </w:rPr>
        <w:t xml:space="preserve"> </w:t>
      </w:r>
      <w:r>
        <w:rPr>
          <w:rFonts w:hint="eastAsia"/>
          <w:rtl/>
        </w:rPr>
        <w:t>לשקף</w:t>
      </w:r>
      <w:r>
        <w:rPr>
          <w:rtl/>
        </w:rPr>
        <w:t xml:space="preserve"> </w:t>
      </w:r>
      <w:r>
        <w:rPr>
          <w:rFonts w:hint="eastAsia"/>
          <w:rtl/>
        </w:rPr>
        <w:t>את</w:t>
      </w:r>
      <w:r>
        <w:rPr>
          <w:rtl/>
        </w:rPr>
        <w:t xml:space="preserve"> </w:t>
      </w:r>
      <w:r>
        <w:rPr>
          <w:rFonts w:hint="eastAsia"/>
          <w:rtl/>
        </w:rPr>
        <w:t>החומרה</w:t>
      </w:r>
      <w:r>
        <w:rPr>
          <w:rtl/>
        </w:rPr>
        <w:t xml:space="preserve"> </w:t>
      </w:r>
      <w:r>
        <w:rPr>
          <w:rFonts w:hint="eastAsia"/>
          <w:rtl/>
        </w:rPr>
        <w:t>החריגה</w:t>
      </w:r>
      <w:r>
        <w:rPr>
          <w:rtl/>
        </w:rPr>
        <w:t xml:space="preserve"> </w:t>
      </w:r>
      <w:r>
        <w:rPr>
          <w:rFonts w:hint="eastAsia"/>
          <w:rtl/>
        </w:rPr>
        <w:t>ולהבהיר</w:t>
      </w:r>
      <w:r>
        <w:rPr>
          <w:rtl/>
        </w:rPr>
        <w:t xml:space="preserve"> </w:t>
      </w:r>
      <w:r>
        <w:rPr>
          <w:rFonts w:hint="eastAsia"/>
          <w:rtl/>
        </w:rPr>
        <w:t>את</w:t>
      </w:r>
      <w:r>
        <w:rPr>
          <w:rtl/>
        </w:rPr>
        <w:t xml:space="preserve"> </w:t>
      </w:r>
      <w:r>
        <w:rPr>
          <w:rFonts w:hint="eastAsia"/>
          <w:rtl/>
        </w:rPr>
        <w:t>הסלידה</w:t>
      </w:r>
      <w:r>
        <w:rPr>
          <w:rtl/>
        </w:rPr>
        <w:t xml:space="preserve"> </w:t>
      </w:r>
      <w:r>
        <w:rPr>
          <w:rFonts w:hint="eastAsia"/>
          <w:rtl/>
        </w:rPr>
        <w:t>החברתית</w:t>
      </w:r>
      <w:r>
        <w:rPr>
          <w:rtl/>
        </w:rPr>
        <w:t xml:space="preserve"> </w:t>
      </w:r>
      <w:r>
        <w:rPr>
          <w:rFonts w:hint="eastAsia"/>
          <w:rtl/>
        </w:rPr>
        <w:t>מעבירות</w:t>
      </w:r>
      <w:r>
        <w:rPr>
          <w:rtl/>
        </w:rPr>
        <w:t xml:space="preserve"> </w:t>
      </w:r>
      <w:r>
        <w:rPr>
          <w:rFonts w:hint="eastAsia"/>
          <w:rtl/>
        </w:rPr>
        <w:t>אלו</w:t>
      </w:r>
      <w:r>
        <w:rPr>
          <w:rtl/>
        </w:rPr>
        <w:t xml:space="preserve"> </w:t>
      </w:r>
      <w:r>
        <w:rPr>
          <w:rFonts w:hint="eastAsia"/>
          <w:rtl/>
        </w:rPr>
        <w:t>ומביצוע</w:t>
      </w:r>
      <w:r>
        <w:rPr>
          <w:rtl/>
        </w:rPr>
        <w:t xml:space="preserve"> </w:t>
      </w:r>
      <w:r>
        <w:rPr>
          <w:rFonts w:hint="eastAsia"/>
          <w:rtl/>
        </w:rPr>
        <w:t>מניפולציות</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שבו</w:t>
      </w:r>
      <w:r>
        <w:rPr>
          <w:rtl/>
        </w:rPr>
        <w:t xml:space="preserve"> </w:t>
      </w:r>
      <w:r>
        <w:rPr>
          <w:rFonts w:hint="eastAsia"/>
          <w:rtl/>
        </w:rPr>
        <w:t>מושקעים</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כספי</w:t>
      </w:r>
      <w:r>
        <w:rPr>
          <w:rtl/>
        </w:rPr>
        <w:t xml:space="preserve"> </w:t>
      </w:r>
      <w:r>
        <w:rPr>
          <w:rFonts w:hint="eastAsia"/>
          <w:rtl/>
        </w:rPr>
        <w:t>כלל</w:t>
      </w:r>
      <w:r>
        <w:rPr>
          <w:rtl/>
        </w:rPr>
        <w:t xml:space="preserve"> </w:t>
      </w:r>
      <w:r>
        <w:rPr>
          <w:rFonts w:hint="eastAsia"/>
          <w:rtl/>
        </w:rPr>
        <w:t>הציבור</w:t>
      </w:r>
      <w:r>
        <w:rPr>
          <w:rtl/>
        </w:rPr>
        <w:t xml:space="preserve">. </w:t>
      </w:r>
      <w:r>
        <w:rPr>
          <w:rFonts w:hint="eastAsia"/>
          <w:rtl/>
        </w:rPr>
        <w:t>מעשי</w:t>
      </w:r>
      <w:r>
        <w:rPr>
          <w:rtl/>
        </w:rPr>
        <w:t xml:space="preserve"> </w:t>
      </w:r>
      <w:r>
        <w:rPr>
          <w:rFonts w:hint="eastAsia"/>
          <w:rtl/>
        </w:rPr>
        <w:t>המערערים</w:t>
      </w:r>
      <w:r>
        <w:rPr>
          <w:rtl/>
        </w:rPr>
        <w:t xml:space="preserve"> </w:t>
      </w:r>
      <w:r>
        <w:rPr>
          <w:rFonts w:hint="eastAsia"/>
          <w:rtl/>
        </w:rPr>
        <w:t>פגעו</w:t>
      </w:r>
      <w:r>
        <w:rPr>
          <w:rtl/>
        </w:rPr>
        <w:t xml:space="preserve"> </w:t>
      </w:r>
      <w:r>
        <w:rPr>
          <w:rFonts w:hint="eastAsia"/>
          <w:rtl/>
        </w:rPr>
        <w:t>הן</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בכללותו</w:t>
      </w:r>
      <w:r>
        <w:rPr>
          <w:rtl/>
        </w:rPr>
        <w:t xml:space="preserve"> – </w:t>
      </w:r>
      <w:r>
        <w:rPr>
          <w:rFonts w:hint="eastAsia"/>
          <w:rtl/>
        </w:rPr>
        <w:t>בתקינות</w:t>
      </w:r>
      <w:r>
        <w:rPr>
          <w:rtl/>
        </w:rPr>
        <w:t xml:space="preserve">, </w:t>
      </w:r>
      <w:r>
        <w:rPr>
          <w:rFonts w:hint="eastAsia"/>
          <w:rtl/>
        </w:rPr>
        <w:t>בשקיפות</w:t>
      </w:r>
      <w:r>
        <w:rPr>
          <w:rtl/>
        </w:rPr>
        <w:t xml:space="preserve">, </w:t>
      </w:r>
      <w:r>
        <w:rPr>
          <w:rFonts w:hint="eastAsia"/>
          <w:rtl/>
        </w:rPr>
        <w:t>ביושרה</w:t>
      </w:r>
      <w:r>
        <w:rPr>
          <w:rtl/>
        </w:rPr>
        <w:t xml:space="preserve"> </w:t>
      </w:r>
      <w:r>
        <w:rPr>
          <w:rFonts w:hint="eastAsia"/>
          <w:rtl/>
        </w:rPr>
        <w:t>ובאמון</w:t>
      </w:r>
      <w:r>
        <w:rPr>
          <w:rtl/>
        </w:rPr>
        <w:t xml:space="preserve"> </w:t>
      </w:r>
      <w:r>
        <w:rPr>
          <w:rFonts w:hint="eastAsia"/>
          <w:rtl/>
        </w:rPr>
        <w:t>הכללי</w:t>
      </w:r>
      <w:r>
        <w:rPr>
          <w:rtl/>
        </w:rPr>
        <w:t xml:space="preserve"> </w:t>
      </w:r>
      <w:r>
        <w:rPr>
          <w:rFonts w:hint="eastAsia"/>
          <w:rtl/>
        </w:rPr>
        <w:t>שרוחש</w:t>
      </w:r>
      <w:r>
        <w:rPr>
          <w:rtl/>
        </w:rPr>
        <w:t xml:space="preserve"> </w:t>
      </w:r>
      <w:r>
        <w:rPr>
          <w:rFonts w:hint="eastAsia"/>
          <w:rtl/>
        </w:rPr>
        <w:t>הציבור</w:t>
      </w:r>
      <w:r>
        <w:rPr>
          <w:rtl/>
        </w:rPr>
        <w:t xml:space="preserve"> </w:t>
      </w:r>
      <w:r>
        <w:rPr>
          <w:rFonts w:hint="eastAsia"/>
          <w:rtl/>
        </w:rPr>
        <w:t>לשוק</w:t>
      </w:r>
      <w:r>
        <w:rPr>
          <w:rtl/>
        </w:rPr>
        <w:t xml:space="preserve"> </w:t>
      </w:r>
      <w:r>
        <w:rPr>
          <w:rFonts w:hint="eastAsia"/>
          <w:rtl/>
        </w:rPr>
        <w:t>זה</w:t>
      </w:r>
      <w:r>
        <w:rPr>
          <w:rtl/>
        </w:rPr>
        <w:t xml:space="preserve"> – </w:t>
      </w:r>
      <w:r>
        <w:rPr>
          <w:rFonts w:hint="eastAsia"/>
          <w:rtl/>
        </w:rPr>
        <w:t>והן</w:t>
      </w:r>
      <w:r>
        <w:rPr>
          <w:rtl/>
        </w:rPr>
        <w:t xml:space="preserve"> </w:t>
      </w:r>
      <w:r>
        <w:rPr>
          <w:rFonts w:hint="eastAsia"/>
          <w:rtl/>
        </w:rPr>
        <w:t>במשקיעים</w:t>
      </w:r>
      <w:r>
        <w:rPr>
          <w:rtl/>
        </w:rPr>
        <w:t xml:space="preserve"> </w:t>
      </w:r>
      <w:r>
        <w:rPr>
          <w:rFonts w:hint="eastAsia"/>
          <w:rtl/>
        </w:rPr>
        <w:t>ספציפיים</w:t>
      </w:r>
      <w:r>
        <w:rPr>
          <w:rtl/>
        </w:rPr>
        <w:t xml:space="preserve"> </w:t>
      </w:r>
      <w:r>
        <w:rPr>
          <w:rFonts w:hint="eastAsia"/>
          <w:rtl/>
        </w:rPr>
        <w:t>שהשתתפו</w:t>
      </w:r>
      <w:r>
        <w:rPr>
          <w:rtl/>
        </w:rPr>
        <w:t xml:space="preserve">, </w:t>
      </w:r>
      <w:r>
        <w:rPr>
          <w:rFonts w:hint="eastAsia"/>
          <w:rtl/>
        </w:rPr>
        <w:t>שלא</w:t>
      </w:r>
      <w:r>
        <w:rPr>
          <w:rtl/>
        </w:rPr>
        <w:t xml:space="preserve"> </w:t>
      </w:r>
      <w:r>
        <w:rPr>
          <w:rFonts w:hint="eastAsia"/>
          <w:rtl/>
        </w:rPr>
        <w:t>בידיעתם</w:t>
      </w:r>
      <w:r>
        <w:rPr>
          <w:rtl/>
        </w:rPr>
        <w:t xml:space="preserve">, </w:t>
      </w:r>
      <w:r>
        <w:rPr>
          <w:rFonts w:hint="eastAsia"/>
          <w:rtl/>
        </w:rPr>
        <w:t>במסחר</w:t>
      </w:r>
      <w:r>
        <w:rPr>
          <w:rtl/>
        </w:rPr>
        <w:t xml:space="preserve"> </w:t>
      </w:r>
      <w:r>
        <w:rPr>
          <w:rFonts w:hint="eastAsia"/>
          <w:rtl/>
        </w:rPr>
        <w:t>נגוע</w:t>
      </w:r>
      <w:r>
        <w:rPr>
          <w:rtl/>
        </w:rPr>
        <w:t xml:space="preserve"> </w:t>
      </w:r>
      <w:r>
        <w:rPr>
          <w:rFonts w:hint="eastAsia"/>
          <w:rtl/>
        </w:rPr>
        <w:t>במרמה</w:t>
      </w:r>
      <w:r>
        <w:rPr>
          <w:rtl/>
        </w:rPr>
        <w:t xml:space="preserve">, </w:t>
      </w:r>
      <w:r>
        <w:rPr>
          <w:rFonts w:hint="eastAsia"/>
          <w:rtl/>
        </w:rPr>
        <w:t>וקיבלו</w:t>
      </w:r>
      <w:r>
        <w:rPr>
          <w:rtl/>
        </w:rPr>
        <w:t xml:space="preserve"> </w:t>
      </w:r>
      <w:r>
        <w:rPr>
          <w:rFonts w:hint="eastAsia"/>
          <w:rtl/>
        </w:rPr>
        <w:t>החלטות</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תמונת</w:t>
      </w:r>
      <w:r>
        <w:rPr>
          <w:rtl/>
        </w:rPr>
        <w:t xml:space="preserve"> </w:t>
      </w:r>
      <w:r>
        <w:rPr>
          <w:rFonts w:hint="eastAsia"/>
          <w:rtl/>
        </w:rPr>
        <w:t>מצב</w:t>
      </w:r>
      <w:r>
        <w:rPr>
          <w:rtl/>
        </w:rPr>
        <w:t xml:space="preserve"> </w:t>
      </w:r>
      <w:r>
        <w:rPr>
          <w:rFonts w:hint="eastAsia"/>
          <w:rtl/>
        </w:rPr>
        <w:t>מעוותת</w:t>
      </w:r>
      <w:r>
        <w:rPr>
          <w:rtl/>
        </w:rPr>
        <w:t xml:space="preserve"> </w:t>
      </w:r>
      <w:r>
        <w:rPr>
          <w:rFonts w:hint="eastAsia"/>
          <w:rtl/>
        </w:rPr>
        <w:t>כתוצאה</w:t>
      </w:r>
      <w:r>
        <w:rPr>
          <w:rtl/>
        </w:rPr>
        <w:t xml:space="preserve"> </w:t>
      </w:r>
      <w:r>
        <w:rPr>
          <w:rFonts w:hint="eastAsia"/>
          <w:rtl/>
        </w:rPr>
        <w:t>מהמניפולציה</w:t>
      </w:r>
      <w:r>
        <w:rPr>
          <w:rtl/>
        </w:rPr>
        <w:t xml:space="preserve"> </w:t>
      </w:r>
      <w:r>
        <w:rPr>
          <w:rFonts w:hint="eastAsia"/>
          <w:rtl/>
        </w:rPr>
        <w:t>שהופעלה</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המערערים</w:t>
      </w:r>
      <w:r>
        <w:rPr>
          <w:rtl/>
        </w:rPr>
        <w:t xml:space="preserve">. </w:t>
      </w:r>
    </w:p>
    <w:p w:rsidR="00983308" w:rsidRDefault="00983308" w:rsidP="000F2772">
      <w:pPr>
        <w:pStyle w:val="Ruller4"/>
        <w:numPr>
          <w:ilvl w:val="0"/>
          <w:numId w:val="0"/>
        </w:numPr>
      </w:pPr>
    </w:p>
    <w:p w:rsidR="00983308" w:rsidRDefault="00983308" w:rsidP="000F2772">
      <w:pPr>
        <w:pStyle w:val="Ruller4"/>
      </w:pPr>
      <w:r>
        <w:rPr>
          <w:rFonts w:hint="eastAsia"/>
          <w:rtl/>
        </w:rPr>
        <w:t>טענות</w:t>
      </w:r>
      <w:r>
        <w:rPr>
          <w:rtl/>
        </w:rPr>
        <w:t xml:space="preserve"> </w:t>
      </w:r>
      <w:r>
        <w:rPr>
          <w:rFonts w:hint="eastAsia"/>
          <w:rtl/>
        </w:rPr>
        <w:t>שטרום</w:t>
      </w:r>
      <w:r>
        <w:rPr>
          <w:rtl/>
        </w:rPr>
        <w:t xml:space="preserve"> </w:t>
      </w:r>
      <w:r>
        <w:rPr>
          <w:rFonts w:hint="eastAsia"/>
          <w:rtl/>
        </w:rPr>
        <w:t>לפיהן</w:t>
      </w:r>
      <w:r>
        <w:rPr>
          <w:rtl/>
        </w:rPr>
        <w:t xml:space="preserve"> </w:t>
      </w:r>
      <w:r>
        <w:rPr>
          <w:rFonts w:hint="eastAsia"/>
          <w:rtl/>
        </w:rPr>
        <w:t>הוא</w:t>
      </w:r>
      <w:r>
        <w:rPr>
          <w:rtl/>
        </w:rPr>
        <w:t xml:space="preserve"> </w:t>
      </w:r>
      <w:r>
        <w:rPr>
          <w:rFonts w:hint="eastAsia"/>
          <w:rtl/>
        </w:rPr>
        <w:t>פעל</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מתוך</w:t>
      </w:r>
      <w:r>
        <w:rPr>
          <w:rtl/>
        </w:rPr>
        <w:t xml:space="preserve"> </w:t>
      </w:r>
      <w:r>
        <w:rPr>
          <w:rFonts w:hint="eastAsia"/>
          <w:rtl/>
        </w:rPr>
        <w:t>מטרות</w:t>
      </w:r>
      <w:r>
        <w:rPr>
          <w:rtl/>
        </w:rPr>
        <w:t xml:space="preserve"> </w:t>
      </w:r>
      <w:r>
        <w:rPr>
          <w:rFonts w:hint="eastAsia"/>
          <w:rtl/>
        </w:rPr>
        <w:t>לגיטימיות</w:t>
      </w:r>
      <w:r>
        <w:rPr>
          <w:rtl/>
        </w:rPr>
        <w:t xml:space="preserve"> </w:t>
      </w:r>
      <w:r>
        <w:rPr>
          <w:rFonts w:hint="eastAsia"/>
          <w:rtl/>
        </w:rPr>
        <w:t>וסבר</w:t>
      </w:r>
      <w:r>
        <w:rPr>
          <w:rtl/>
        </w:rPr>
        <w:t xml:space="preserve"> </w:t>
      </w:r>
      <w:r>
        <w:rPr>
          <w:rFonts w:hint="eastAsia"/>
          <w:rtl/>
        </w:rPr>
        <w:t>כי</w:t>
      </w:r>
      <w:r>
        <w:rPr>
          <w:rtl/>
        </w:rPr>
        <w:t xml:space="preserve"> </w:t>
      </w:r>
      <w:r>
        <w:rPr>
          <w:rFonts w:hint="eastAsia"/>
          <w:rtl/>
        </w:rPr>
        <w:t>השקעה</w:t>
      </w:r>
      <w:r>
        <w:rPr>
          <w:rtl/>
        </w:rPr>
        <w:t xml:space="preserve"> </w:t>
      </w:r>
      <w:r>
        <w:rPr>
          <w:rFonts w:hint="eastAsia"/>
          <w:rtl/>
        </w:rPr>
        <w:t>במניית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היא</w:t>
      </w:r>
      <w:r>
        <w:rPr>
          <w:rtl/>
        </w:rPr>
        <w:t xml:space="preserve"> </w:t>
      </w:r>
      <w:r>
        <w:rPr>
          <w:rFonts w:hint="eastAsia"/>
          <w:rtl/>
        </w:rPr>
        <w:t>ראויה</w:t>
      </w:r>
      <w:r>
        <w:rPr>
          <w:rtl/>
        </w:rPr>
        <w:t xml:space="preserve">, </w:t>
      </w:r>
      <w:r>
        <w:rPr>
          <w:rFonts w:hint="eastAsia"/>
          <w:rtl/>
        </w:rPr>
        <w:t>נדחו</w:t>
      </w:r>
      <w:r>
        <w:rPr>
          <w:rtl/>
        </w:rPr>
        <w:t xml:space="preserve"> </w:t>
      </w:r>
      <w:r>
        <w:rPr>
          <w:rFonts w:hint="eastAsia"/>
          <w:rtl/>
        </w:rPr>
        <w:t>במסגרת</w:t>
      </w:r>
      <w:r>
        <w:rPr>
          <w:rtl/>
        </w:rPr>
        <w:t xml:space="preserve"> </w:t>
      </w:r>
      <w:r>
        <w:rPr>
          <w:rFonts w:hint="eastAsia"/>
          <w:rtl/>
        </w:rPr>
        <w:t>הכרעת</w:t>
      </w:r>
      <w:r>
        <w:rPr>
          <w:rtl/>
        </w:rPr>
        <w:t xml:space="preserve"> </w:t>
      </w:r>
      <w:r>
        <w:rPr>
          <w:rFonts w:hint="eastAsia"/>
          <w:rtl/>
        </w:rPr>
        <w:t>הדין</w:t>
      </w:r>
      <w:r>
        <w:rPr>
          <w:rtl/>
        </w:rPr>
        <w:t xml:space="preserve">, </w:t>
      </w:r>
      <w:r>
        <w:rPr>
          <w:rFonts w:hint="eastAsia"/>
          <w:rtl/>
        </w:rPr>
        <w:t>בגדרה</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המטרה</w:t>
      </w:r>
      <w:r>
        <w:rPr>
          <w:rtl/>
        </w:rPr>
        <w:t xml:space="preserve"> </w:t>
      </w:r>
      <w:r>
        <w:rPr>
          <w:rFonts w:hint="eastAsia"/>
          <w:rtl/>
        </w:rPr>
        <w:t>העיקרית</w:t>
      </w:r>
      <w:r>
        <w:rPr>
          <w:rtl/>
        </w:rPr>
        <w:t xml:space="preserve"> </w:t>
      </w:r>
      <w:r>
        <w:rPr>
          <w:rFonts w:hint="eastAsia"/>
          <w:rtl/>
        </w:rPr>
        <w:t>ברכישות</w:t>
      </w:r>
      <w:r>
        <w:rPr>
          <w:rtl/>
        </w:rPr>
        <w:t xml:space="preserve"> </w:t>
      </w:r>
      <w:r>
        <w:rPr>
          <w:rFonts w:hint="eastAsia"/>
          <w:rtl/>
        </w:rPr>
        <w:t>האגרסיביות</w:t>
      </w:r>
      <w:r>
        <w:rPr>
          <w:rtl/>
        </w:rPr>
        <w:t xml:space="preserve"> </w:t>
      </w:r>
      <w:r>
        <w:rPr>
          <w:rFonts w:hint="eastAsia"/>
          <w:rtl/>
        </w:rPr>
        <w:t>שביצע</w:t>
      </w:r>
      <w:r>
        <w:rPr>
          <w:rtl/>
        </w:rPr>
        <w:t xml:space="preserve"> </w:t>
      </w:r>
      <w:r>
        <w:rPr>
          <w:rFonts w:hint="eastAsia"/>
          <w:rtl/>
        </w:rPr>
        <w:t>הייתה</w:t>
      </w:r>
      <w:r>
        <w:rPr>
          <w:rtl/>
        </w:rPr>
        <w:t xml:space="preserve"> </w:t>
      </w:r>
      <w:r>
        <w:rPr>
          <w:rFonts w:hint="eastAsia"/>
          <w:rtl/>
        </w:rPr>
        <w:t>תמיכה</w:t>
      </w:r>
      <w:r>
        <w:rPr>
          <w:rtl/>
        </w:rPr>
        <w:t xml:space="preserve"> </w:t>
      </w:r>
      <w:r>
        <w:rPr>
          <w:rFonts w:hint="eastAsia"/>
          <w:rtl/>
        </w:rPr>
        <w:t>בשער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בדרך</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היה</w:t>
      </w:r>
      <w:r>
        <w:rPr>
          <w:rtl/>
        </w:rPr>
        <w:t xml:space="preserve"> </w:t>
      </w:r>
      <w:r>
        <w:rPr>
          <w:rFonts w:hint="eastAsia"/>
          <w:rtl/>
        </w:rPr>
        <w:t>על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לקבוע</w:t>
      </w:r>
      <w:r>
        <w:rPr>
          <w:rtl/>
        </w:rPr>
        <w:t xml:space="preserve"> </w:t>
      </w:r>
      <w:r>
        <w:rPr>
          <w:rFonts w:hint="eastAsia"/>
          <w:rtl/>
        </w:rPr>
        <w:t>כי</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שהושקעו</w:t>
      </w:r>
      <w:r>
        <w:rPr>
          <w:rtl/>
        </w:rPr>
        <w:t xml:space="preserve"> </w:t>
      </w:r>
      <w:r>
        <w:rPr>
          <w:rFonts w:hint="eastAsia"/>
          <w:rtl/>
        </w:rPr>
        <w:t>בתרמית</w:t>
      </w:r>
      <w:r>
        <w:rPr>
          <w:rtl/>
        </w:rPr>
        <w:t xml:space="preserve"> </w:t>
      </w:r>
      <w:r>
        <w:rPr>
          <w:rFonts w:hint="eastAsia"/>
          <w:rtl/>
        </w:rPr>
        <w:t>עמד</w:t>
      </w:r>
      <w:r>
        <w:rPr>
          <w:rtl/>
        </w:rPr>
        <w:t xml:space="preserve"> </w:t>
      </w:r>
      <w:r>
        <w:rPr>
          <w:rFonts w:hint="eastAsia"/>
          <w:rtl/>
        </w:rPr>
        <w:t>על</w:t>
      </w:r>
      <w:r>
        <w:rPr>
          <w:rtl/>
        </w:rPr>
        <w:t xml:space="preserve"> 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ולדחות</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את</w:t>
      </w:r>
      <w:r>
        <w:rPr>
          <w:rtl/>
        </w:rPr>
        <w:t xml:space="preserve"> </w:t>
      </w:r>
      <w:r>
        <w:rPr>
          <w:rFonts w:hint="eastAsia"/>
          <w:rtl/>
        </w:rPr>
        <w:t>טענת</w:t>
      </w:r>
      <w:r>
        <w:rPr>
          <w:rtl/>
        </w:rPr>
        <w:t xml:space="preserve"> </w:t>
      </w:r>
      <w:r>
        <w:rPr>
          <w:rFonts w:hint="eastAsia"/>
          <w:rtl/>
        </w:rPr>
        <w:t>המערערים</w:t>
      </w:r>
      <w:r>
        <w:rPr>
          <w:rtl/>
        </w:rPr>
        <w:t xml:space="preserve"> </w:t>
      </w:r>
      <w:r>
        <w:rPr>
          <w:rFonts w:hint="eastAsia"/>
          <w:rtl/>
        </w:rPr>
        <w:t>לפיה</w:t>
      </w:r>
      <w:r>
        <w:rPr>
          <w:rtl/>
        </w:rPr>
        <w:t xml:space="preserve"> </w:t>
      </w:r>
      <w:r>
        <w:rPr>
          <w:rFonts w:hint="eastAsia"/>
          <w:rtl/>
        </w:rPr>
        <w:t>מדובר</w:t>
      </w:r>
      <w:r>
        <w:rPr>
          <w:rtl/>
        </w:rPr>
        <w:t xml:space="preserve"> </w:t>
      </w:r>
      <w:r>
        <w:rPr>
          <w:rFonts w:hint="eastAsia"/>
          <w:rtl/>
        </w:rPr>
        <w:t>לכל</w:t>
      </w:r>
      <w:r>
        <w:rPr>
          <w:rtl/>
        </w:rPr>
        <w:t xml:space="preserve"> </w:t>
      </w:r>
      <w:r>
        <w:rPr>
          <w:rFonts w:hint="eastAsia"/>
          <w:rtl/>
        </w:rPr>
        <w:t>היותר</w:t>
      </w:r>
      <w:r>
        <w:rPr>
          <w:rtl/>
        </w:rPr>
        <w:t xml:space="preserve"> </w:t>
      </w:r>
      <w:r>
        <w:rPr>
          <w:rFonts w:hint="eastAsia"/>
          <w:rtl/>
        </w:rPr>
        <w:t>בסך</w:t>
      </w:r>
      <w:r>
        <w:rPr>
          <w:rtl/>
        </w:rPr>
        <w:t xml:space="preserve"> </w:t>
      </w:r>
      <w:r>
        <w:rPr>
          <w:rFonts w:hint="eastAsia"/>
          <w:rtl/>
        </w:rPr>
        <w:t>של</w:t>
      </w:r>
      <w:r>
        <w:rPr>
          <w:rtl/>
        </w:rPr>
        <w:t xml:space="preserve"> 20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כך</w:t>
      </w:r>
      <w:r>
        <w:rPr>
          <w:rtl/>
        </w:rPr>
        <w:t xml:space="preserve"> </w:t>
      </w:r>
      <w:r>
        <w:rPr>
          <w:rFonts w:hint="eastAsia"/>
          <w:rtl/>
        </w:rPr>
        <w:t>או</w:t>
      </w:r>
      <w:r>
        <w:rPr>
          <w:rtl/>
        </w:rPr>
        <w:t xml:space="preserve"> </w:t>
      </w:r>
      <w:r>
        <w:rPr>
          <w:rFonts w:hint="eastAsia"/>
          <w:rtl/>
        </w:rPr>
        <w:t>אחרת</w:t>
      </w:r>
      <w:r>
        <w:rPr>
          <w:rtl/>
        </w:rPr>
        <w:t xml:space="preserve">, </w:t>
      </w:r>
      <w:r>
        <w:rPr>
          <w:rFonts w:hint="eastAsia"/>
          <w:rtl/>
        </w:rPr>
        <w:t>מדובר</w:t>
      </w:r>
      <w:r>
        <w:rPr>
          <w:rtl/>
        </w:rPr>
        <w:t xml:space="preserve"> </w:t>
      </w:r>
      <w:r>
        <w:rPr>
          <w:rFonts w:hint="eastAsia"/>
          <w:rtl/>
        </w:rPr>
        <w:t>בהיקף</w:t>
      </w:r>
      <w:r>
        <w:rPr>
          <w:rtl/>
        </w:rPr>
        <w:t xml:space="preserve"> </w:t>
      </w:r>
      <w:r>
        <w:rPr>
          <w:rFonts w:hint="eastAsia"/>
          <w:rtl/>
        </w:rPr>
        <w:t>כספי</w:t>
      </w:r>
      <w:r>
        <w:rPr>
          <w:rtl/>
        </w:rPr>
        <w:t xml:space="preserve"> </w:t>
      </w:r>
      <w:r>
        <w:rPr>
          <w:rFonts w:hint="eastAsia"/>
          <w:rtl/>
        </w:rPr>
        <w:t>חריג</w:t>
      </w:r>
      <w:r>
        <w:rPr>
          <w:rtl/>
        </w:rPr>
        <w:t xml:space="preserve"> </w:t>
      </w:r>
      <w:r>
        <w:rPr>
          <w:rFonts w:hint="eastAsia"/>
          <w:rtl/>
        </w:rPr>
        <w:t>כאשר</w:t>
      </w:r>
      <w:r>
        <w:rPr>
          <w:rtl/>
        </w:rPr>
        <w:t xml:space="preserve"> </w:t>
      </w:r>
      <w:r>
        <w:rPr>
          <w:rFonts w:hint="eastAsia"/>
          <w:rtl/>
        </w:rPr>
        <w:t>יש</w:t>
      </w:r>
      <w:r>
        <w:rPr>
          <w:rtl/>
        </w:rPr>
        <w:t xml:space="preserve"> </w:t>
      </w:r>
      <w:r>
        <w:rPr>
          <w:rFonts w:hint="eastAsia"/>
          <w:rtl/>
        </w:rPr>
        <w:t>גם</w:t>
      </w:r>
      <w:r>
        <w:rPr>
          <w:rtl/>
        </w:rPr>
        <w:t xml:space="preserve"> </w:t>
      </w:r>
      <w:r>
        <w:rPr>
          <w:rFonts w:hint="eastAsia"/>
          <w:rtl/>
        </w:rPr>
        <w:t>להביא</w:t>
      </w:r>
      <w:r>
        <w:rPr>
          <w:rtl/>
        </w:rPr>
        <w:t xml:space="preserve"> </w:t>
      </w:r>
      <w:r>
        <w:rPr>
          <w:rFonts w:hint="eastAsia"/>
          <w:rtl/>
        </w:rPr>
        <w:t>בחשבון</w:t>
      </w:r>
      <w:r>
        <w:rPr>
          <w:rtl/>
        </w:rPr>
        <w:t xml:space="preserve"> </w:t>
      </w:r>
      <w:r>
        <w:rPr>
          <w:rFonts w:hint="eastAsia"/>
          <w:rtl/>
        </w:rPr>
        <w:t>כי</w:t>
      </w:r>
      <w:r>
        <w:rPr>
          <w:rtl/>
        </w:rPr>
        <w:t xml:space="preserve"> </w:t>
      </w:r>
      <w:r>
        <w:rPr>
          <w:rFonts w:hint="eastAsia"/>
          <w:rtl/>
        </w:rPr>
        <w:t>במסגרת</w:t>
      </w:r>
      <w:r>
        <w:rPr>
          <w:rtl/>
        </w:rPr>
        <w:t xml:space="preserve"> </w:t>
      </w:r>
      <w:r>
        <w:rPr>
          <w:rFonts w:hint="eastAsia"/>
          <w:rtl/>
        </w:rPr>
        <w:t>הנפקת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אשר</w:t>
      </w:r>
      <w:r>
        <w:rPr>
          <w:rtl/>
        </w:rPr>
        <w:t xml:space="preserve"> </w:t>
      </w:r>
      <w:r>
        <w:rPr>
          <w:rFonts w:hint="eastAsia"/>
          <w:rtl/>
        </w:rPr>
        <w:t>כוונו</w:t>
      </w:r>
      <w:r>
        <w:rPr>
          <w:rtl/>
        </w:rPr>
        <w:t xml:space="preserve"> </w:t>
      </w:r>
      <w:r>
        <w:rPr>
          <w:rFonts w:hint="eastAsia"/>
          <w:rtl/>
        </w:rPr>
        <w:t>לכלל</w:t>
      </w:r>
      <w:r>
        <w:rPr>
          <w:rtl/>
        </w:rPr>
        <w:t xml:space="preserve"> </w:t>
      </w:r>
      <w:r>
        <w:rPr>
          <w:rFonts w:hint="eastAsia"/>
          <w:rtl/>
        </w:rPr>
        <w:t>הציבור</w:t>
      </w:r>
      <w:r>
        <w:rPr>
          <w:rtl/>
        </w:rPr>
        <w:t xml:space="preserve">, </w:t>
      </w:r>
      <w:r>
        <w:rPr>
          <w:rFonts w:hint="eastAsia"/>
          <w:rtl/>
        </w:rPr>
        <w:t>הושקע</w:t>
      </w:r>
      <w:r>
        <w:rPr>
          <w:rtl/>
        </w:rPr>
        <w:t xml:space="preserve"> </w:t>
      </w:r>
      <w:r>
        <w:rPr>
          <w:rFonts w:hint="eastAsia"/>
          <w:rtl/>
        </w:rPr>
        <w:t>בחברה</w:t>
      </w:r>
      <w:r>
        <w:rPr>
          <w:rtl/>
        </w:rPr>
        <w:t xml:space="preserve"> </w:t>
      </w:r>
      <w:r>
        <w:rPr>
          <w:rFonts w:hint="eastAsia"/>
          <w:rtl/>
        </w:rPr>
        <w:t>סך</w:t>
      </w:r>
      <w:r>
        <w:rPr>
          <w:rtl/>
        </w:rPr>
        <w:t xml:space="preserve"> </w:t>
      </w:r>
      <w:r>
        <w:rPr>
          <w:rFonts w:hint="eastAsia"/>
          <w:rtl/>
        </w:rPr>
        <w:t>של</w:t>
      </w:r>
      <w:r>
        <w:rPr>
          <w:rtl/>
        </w:rPr>
        <w:t xml:space="preserve"> </w:t>
      </w:r>
      <w:r>
        <w:rPr>
          <w:rFonts w:hint="eastAsia"/>
          <w:rtl/>
        </w:rPr>
        <w:t>לא</w:t>
      </w:r>
      <w:r>
        <w:rPr>
          <w:rtl/>
        </w:rPr>
        <w:t xml:space="preserve"> </w:t>
      </w:r>
      <w:r>
        <w:rPr>
          <w:rFonts w:hint="eastAsia"/>
          <w:rtl/>
        </w:rPr>
        <w:t>פחות</w:t>
      </w:r>
      <w:r>
        <w:rPr>
          <w:rtl/>
        </w:rPr>
        <w:t xml:space="preserve"> </w:t>
      </w:r>
      <w:r>
        <w:rPr>
          <w:rFonts w:hint="eastAsia"/>
          <w:rtl/>
        </w:rPr>
        <w:t>מ</w:t>
      </w:r>
      <w:r>
        <w:rPr>
          <w:rtl/>
        </w:rPr>
        <w:t xml:space="preserve">-321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כל</w:t>
      </w:r>
      <w:r>
        <w:rPr>
          <w:rtl/>
        </w:rPr>
        <w:t xml:space="preserve"> </w:t>
      </w:r>
      <w:r>
        <w:rPr>
          <w:rFonts w:hint="eastAsia"/>
          <w:rtl/>
        </w:rPr>
        <w:t>זאת</w:t>
      </w:r>
      <w:r>
        <w:rPr>
          <w:rtl/>
        </w:rPr>
        <w:t xml:space="preserve">, </w:t>
      </w:r>
      <w:r>
        <w:rPr>
          <w:rFonts w:hint="eastAsia"/>
          <w:rtl/>
        </w:rPr>
        <w:t>שעה</w:t>
      </w:r>
      <w:r>
        <w:rPr>
          <w:rtl/>
        </w:rPr>
        <w:t xml:space="preserve"> </w:t>
      </w:r>
      <w:r>
        <w:rPr>
          <w:rFonts w:hint="eastAsia"/>
          <w:rtl/>
        </w:rPr>
        <w:t>שדנקנר</w:t>
      </w:r>
      <w:r>
        <w:rPr>
          <w:rtl/>
        </w:rPr>
        <w:t xml:space="preserve"> </w:t>
      </w:r>
      <w:r>
        <w:rPr>
          <w:rFonts w:hint="eastAsia"/>
          <w:rtl/>
        </w:rPr>
        <w:t>ושטרום</w:t>
      </w:r>
      <w:r>
        <w:rPr>
          <w:rtl/>
        </w:rPr>
        <w:t xml:space="preserve"> </w:t>
      </w:r>
      <w:r>
        <w:rPr>
          <w:rFonts w:hint="eastAsia"/>
          <w:rtl/>
        </w:rPr>
        <w:t>פעלו</w:t>
      </w:r>
      <w:r>
        <w:rPr>
          <w:rtl/>
        </w:rPr>
        <w:t xml:space="preserve"> </w:t>
      </w:r>
      <w:r>
        <w:rPr>
          <w:rFonts w:hint="eastAsia"/>
          <w:rtl/>
        </w:rPr>
        <w:t>מאחורי</w:t>
      </w:r>
      <w:r>
        <w:rPr>
          <w:rtl/>
        </w:rPr>
        <w:t xml:space="preserve"> </w:t>
      </w:r>
      <w:r>
        <w:rPr>
          <w:rFonts w:hint="eastAsia"/>
          <w:rtl/>
        </w:rPr>
        <w:t>הקלעים</w:t>
      </w:r>
      <w:r>
        <w:rPr>
          <w:rtl/>
        </w:rPr>
        <w:t xml:space="preserve"> </w:t>
      </w:r>
      <w:r>
        <w:rPr>
          <w:rFonts w:hint="eastAsia"/>
          <w:rtl/>
        </w:rPr>
        <w:t>להזרים</w:t>
      </w:r>
      <w:r>
        <w:rPr>
          <w:rtl/>
        </w:rPr>
        <w:t xml:space="preserve"> </w:t>
      </w:r>
      <w:r>
        <w:rPr>
          <w:rFonts w:hint="eastAsia"/>
          <w:rtl/>
        </w:rPr>
        <w:t>ביקושים</w:t>
      </w:r>
      <w:r>
        <w:rPr>
          <w:rtl/>
        </w:rPr>
        <w:t xml:space="preserve"> </w:t>
      </w:r>
      <w:r>
        <w:rPr>
          <w:rFonts w:hint="eastAsia"/>
          <w:rtl/>
        </w:rPr>
        <w:t>פיקטיביים</w:t>
      </w:r>
      <w:r>
        <w:rPr>
          <w:rtl/>
        </w:rPr>
        <w:t xml:space="preserve"> </w:t>
      </w:r>
      <w:r>
        <w:rPr>
          <w:rFonts w:hint="eastAsia"/>
          <w:rtl/>
        </w:rPr>
        <w:t>למניית</w:t>
      </w:r>
      <w:r>
        <w:rPr>
          <w:rtl/>
        </w:rPr>
        <w:t xml:space="preserve"> </w:t>
      </w:r>
      <w:r>
        <w:rPr>
          <w:rFonts w:hint="eastAsia"/>
          <w:rtl/>
        </w:rPr>
        <w:t>החברה</w:t>
      </w:r>
      <w:r>
        <w:rPr>
          <w:rtl/>
        </w:rPr>
        <w:t xml:space="preserve">, </w:t>
      </w:r>
      <w:r>
        <w:rPr>
          <w:rFonts w:hint="eastAsia"/>
          <w:rtl/>
        </w:rPr>
        <w:t>הגדילו</w:t>
      </w:r>
      <w:r>
        <w:rPr>
          <w:rtl/>
        </w:rPr>
        <w:t xml:space="preserve"> </w:t>
      </w:r>
      <w:r>
        <w:rPr>
          <w:rFonts w:hint="eastAsia"/>
          <w:rtl/>
        </w:rPr>
        <w:t>את</w:t>
      </w:r>
      <w:r>
        <w:rPr>
          <w:rtl/>
        </w:rPr>
        <w:t xml:space="preserve"> </w:t>
      </w:r>
      <w:r>
        <w:rPr>
          <w:rFonts w:hint="eastAsia"/>
          <w:rtl/>
        </w:rPr>
        <w:t>מחזורי</w:t>
      </w:r>
      <w:r>
        <w:rPr>
          <w:rtl/>
        </w:rPr>
        <w:t xml:space="preserve"> </w:t>
      </w:r>
      <w:r>
        <w:rPr>
          <w:rFonts w:hint="eastAsia"/>
          <w:rtl/>
        </w:rPr>
        <w:t>המסחר</w:t>
      </w:r>
      <w:r>
        <w:rPr>
          <w:rtl/>
        </w:rPr>
        <w:t xml:space="preserve"> </w:t>
      </w:r>
      <w:r>
        <w:rPr>
          <w:rFonts w:hint="eastAsia"/>
          <w:rtl/>
        </w:rPr>
        <w:t>בה</w:t>
      </w:r>
      <w:r>
        <w:rPr>
          <w:rtl/>
        </w:rPr>
        <w:t xml:space="preserve"> </w:t>
      </w:r>
      <w:r>
        <w:rPr>
          <w:rFonts w:hint="eastAsia"/>
          <w:rtl/>
        </w:rPr>
        <w:t>באופן</w:t>
      </w:r>
      <w:r>
        <w:rPr>
          <w:rtl/>
        </w:rPr>
        <w:t xml:space="preserve"> </w:t>
      </w:r>
      <w:r>
        <w:rPr>
          <w:rFonts w:hint="eastAsia"/>
          <w:rtl/>
        </w:rPr>
        <w:t>מלאכותי</w:t>
      </w:r>
      <w:r>
        <w:rPr>
          <w:rtl/>
        </w:rPr>
        <w:t xml:space="preserve"> </w:t>
      </w:r>
      <w:r>
        <w:rPr>
          <w:rFonts w:hint="eastAsia"/>
          <w:rtl/>
        </w:rPr>
        <w:t>והציגו</w:t>
      </w:r>
      <w:r>
        <w:rPr>
          <w:rtl/>
        </w:rPr>
        <w:t xml:space="preserve"> </w:t>
      </w:r>
      <w:r>
        <w:rPr>
          <w:rFonts w:hint="eastAsia"/>
          <w:rtl/>
        </w:rPr>
        <w:t>לפני</w:t>
      </w:r>
      <w:r>
        <w:rPr>
          <w:rtl/>
        </w:rPr>
        <w:t xml:space="preserve"> </w:t>
      </w:r>
      <w:r>
        <w:rPr>
          <w:rFonts w:hint="eastAsia"/>
          <w:rtl/>
        </w:rPr>
        <w:t>המשקיעים</w:t>
      </w:r>
      <w:r>
        <w:rPr>
          <w:rtl/>
        </w:rPr>
        <w:t xml:space="preserve"> </w:t>
      </w:r>
      <w:r>
        <w:rPr>
          <w:rFonts w:hint="eastAsia"/>
          <w:rtl/>
        </w:rPr>
        <w:t>מצג</w:t>
      </w:r>
      <w:r>
        <w:rPr>
          <w:rtl/>
        </w:rPr>
        <w:t xml:space="preserve"> </w:t>
      </w:r>
      <w:r>
        <w:rPr>
          <w:rFonts w:hint="eastAsia"/>
          <w:rtl/>
        </w:rPr>
        <w:t>שווא</w:t>
      </w:r>
      <w:r>
        <w:rPr>
          <w:rtl/>
        </w:rPr>
        <w:t xml:space="preserve"> </w:t>
      </w:r>
      <w:r>
        <w:rPr>
          <w:rFonts w:hint="eastAsia"/>
          <w:rtl/>
        </w:rPr>
        <w:t>ביחס</w:t>
      </w:r>
      <w:r>
        <w:rPr>
          <w:rtl/>
        </w:rPr>
        <w:t xml:space="preserve"> </w:t>
      </w:r>
      <w:r>
        <w:rPr>
          <w:rFonts w:hint="eastAsia"/>
          <w:rtl/>
        </w:rPr>
        <w:t>לנתוניה</w:t>
      </w:r>
      <w:r>
        <w:rPr>
          <w:rtl/>
        </w:rPr>
        <w:t xml:space="preserve"> </w:t>
      </w:r>
      <w:r>
        <w:rPr>
          <w:rFonts w:hint="eastAsia"/>
          <w:rtl/>
        </w:rPr>
        <w:t>הכלכליים</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המדינה</w:t>
      </w:r>
      <w:r>
        <w:rPr>
          <w:rtl/>
        </w:rPr>
        <w:t xml:space="preserve"> </w:t>
      </w:r>
      <w:r>
        <w:rPr>
          <w:rFonts w:hint="eastAsia"/>
          <w:rtl/>
        </w:rPr>
        <w:t>הדגישה</w:t>
      </w:r>
      <w:r>
        <w:rPr>
          <w:rtl/>
        </w:rPr>
        <w:t xml:space="preserve"> </w:t>
      </w:r>
      <w:r>
        <w:rPr>
          <w:rFonts w:hint="eastAsia"/>
          <w:rtl/>
        </w:rPr>
        <w:t>כי</w:t>
      </w:r>
      <w:r>
        <w:rPr>
          <w:rtl/>
        </w:rPr>
        <w:t xml:space="preserve"> </w:t>
      </w:r>
      <w:r>
        <w:rPr>
          <w:rFonts w:hint="eastAsia"/>
          <w:rtl/>
        </w:rPr>
        <w:t>הגם</w:t>
      </w:r>
      <w:r>
        <w:rPr>
          <w:rtl/>
        </w:rPr>
        <w:t xml:space="preserve"> </w:t>
      </w:r>
      <w:r>
        <w:rPr>
          <w:rFonts w:hint="eastAsia"/>
          <w:rtl/>
        </w:rPr>
        <w:t>שמי</w:t>
      </w:r>
      <w:r>
        <w:rPr>
          <w:rtl/>
        </w:rPr>
        <w:t xml:space="preserve"> </w:t>
      </w:r>
      <w:r>
        <w:rPr>
          <w:rFonts w:hint="eastAsia"/>
          <w:rtl/>
        </w:rPr>
        <w:t>שהשקיע</w:t>
      </w:r>
      <w:r>
        <w:rPr>
          <w:rtl/>
        </w:rPr>
        <w:t xml:space="preserve"> </w:t>
      </w:r>
      <w:r>
        <w:rPr>
          <w:rFonts w:hint="eastAsia"/>
          <w:rtl/>
        </w:rPr>
        <w:t>בפועל</w:t>
      </w:r>
      <w:r>
        <w:rPr>
          <w:rtl/>
        </w:rPr>
        <w:t xml:space="preserve"> </w:t>
      </w:r>
      <w:r>
        <w:rPr>
          <w:rFonts w:hint="eastAsia"/>
          <w:rtl/>
        </w:rPr>
        <w:t>בהנפקה</w:t>
      </w:r>
      <w:r>
        <w:rPr>
          <w:rtl/>
        </w:rPr>
        <w:t xml:space="preserve"> </w:t>
      </w:r>
      <w:r>
        <w:rPr>
          <w:rFonts w:hint="eastAsia"/>
          <w:rtl/>
        </w:rPr>
        <w:t>היו</w:t>
      </w:r>
      <w:r>
        <w:rPr>
          <w:rtl/>
        </w:rPr>
        <w:t xml:space="preserve"> </w:t>
      </w:r>
      <w:r>
        <w:rPr>
          <w:rFonts w:hint="eastAsia"/>
          <w:rtl/>
        </w:rPr>
        <w:t>גורמים</w:t>
      </w:r>
      <w:r>
        <w:rPr>
          <w:rtl/>
        </w:rPr>
        <w:t xml:space="preserve"> </w:t>
      </w:r>
      <w:r>
        <w:rPr>
          <w:rFonts w:hint="eastAsia"/>
          <w:rtl/>
        </w:rPr>
        <w:t>פרטיים</w:t>
      </w:r>
      <w:r>
        <w:rPr>
          <w:rtl/>
        </w:rPr>
        <w:t xml:space="preserve">, </w:t>
      </w:r>
      <w:r>
        <w:rPr>
          <w:rFonts w:hint="eastAsia"/>
          <w:rtl/>
        </w:rPr>
        <w:t>ההנפקה</w:t>
      </w:r>
      <w:r>
        <w:rPr>
          <w:rtl/>
        </w:rPr>
        <w:t xml:space="preserve"> </w:t>
      </w:r>
      <w:r>
        <w:rPr>
          <w:rFonts w:hint="eastAsia"/>
          <w:rtl/>
        </w:rPr>
        <w:t>יועדה</w:t>
      </w:r>
      <w:r>
        <w:rPr>
          <w:rtl/>
        </w:rPr>
        <w:t xml:space="preserve"> </w:t>
      </w:r>
      <w:r>
        <w:rPr>
          <w:rFonts w:hint="eastAsia"/>
          <w:rtl/>
        </w:rPr>
        <w:t>לכלל</w:t>
      </w:r>
      <w:r>
        <w:rPr>
          <w:rtl/>
        </w:rPr>
        <w:t xml:space="preserve"> </w:t>
      </w:r>
      <w:r>
        <w:rPr>
          <w:rFonts w:hint="eastAsia"/>
          <w:rtl/>
        </w:rPr>
        <w:t>הציבור</w:t>
      </w:r>
      <w:r>
        <w:rPr>
          <w:rtl/>
        </w:rPr>
        <w:t xml:space="preserve">, </w:t>
      </w:r>
      <w:r>
        <w:rPr>
          <w:rFonts w:hint="eastAsia"/>
          <w:rtl/>
        </w:rPr>
        <w:t>לרבות</w:t>
      </w:r>
      <w:r>
        <w:rPr>
          <w:rtl/>
        </w:rPr>
        <w:t xml:space="preserve"> </w:t>
      </w:r>
      <w:r>
        <w:rPr>
          <w:rFonts w:hint="eastAsia"/>
          <w:rtl/>
        </w:rPr>
        <w:t>משקיעים</w:t>
      </w:r>
      <w:r>
        <w:rPr>
          <w:rtl/>
        </w:rPr>
        <w:t xml:space="preserve"> </w:t>
      </w:r>
      <w:r>
        <w:rPr>
          <w:rFonts w:hint="eastAsia"/>
          <w:rtl/>
        </w:rPr>
        <w:t>מוסדיים</w:t>
      </w:r>
      <w:r>
        <w:rPr>
          <w:rtl/>
        </w:rPr>
        <w:t xml:space="preserve">, </w:t>
      </w:r>
      <w:r>
        <w:rPr>
          <w:rFonts w:hint="eastAsia"/>
          <w:rtl/>
        </w:rPr>
        <w:t>ולכן</w:t>
      </w:r>
      <w:r>
        <w:rPr>
          <w:rtl/>
        </w:rPr>
        <w:t xml:space="preserve"> </w:t>
      </w:r>
      <w:r>
        <w:rPr>
          <w:rFonts w:hint="eastAsia"/>
          <w:rtl/>
        </w:rPr>
        <w:t>פעולתם</w:t>
      </w:r>
      <w:r>
        <w:rPr>
          <w:rtl/>
        </w:rPr>
        <w:t xml:space="preserve"> </w:t>
      </w:r>
      <w:r>
        <w:rPr>
          <w:rFonts w:hint="eastAsia"/>
          <w:rtl/>
        </w:rPr>
        <w:t>העמידה</w:t>
      </w:r>
      <w:r>
        <w:rPr>
          <w:rtl/>
        </w:rPr>
        <w:t xml:space="preserve"> </w:t>
      </w:r>
      <w:r>
        <w:rPr>
          <w:rFonts w:hint="eastAsia"/>
          <w:rtl/>
        </w:rPr>
        <w:t>בסיכון</w:t>
      </w:r>
      <w:r>
        <w:rPr>
          <w:rtl/>
        </w:rPr>
        <w:t xml:space="preserve"> </w:t>
      </w:r>
      <w:r>
        <w:rPr>
          <w:rFonts w:hint="eastAsia"/>
          <w:rtl/>
        </w:rPr>
        <w:t>ממשי</w:t>
      </w:r>
      <w:r>
        <w:rPr>
          <w:rtl/>
        </w:rPr>
        <w:t xml:space="preserve"> </w:t>
      </w:r>
      <w:r>
        <w:rPr>
          <w:rFonts w:hint="eastAsia"/>
          <w:rtl/>
        </w:rPr>
        <w:t>את</w:t>
      </w:r>
      <w:r>
        <w:rPr>
          <w:rtl/>
        </w:rPr>
        <w:t xml:space="preserve"> </w:t>
      </w:r>
      <w:r>
        <w:rPr>
          <w:rFonts w:hint="eastAsia"/>
          <w:rtl/>
        </w:rPr>
        <w:t>כספי</w:t>
      </w:r>
      <w:r>
        <w:rPr>
          <w:rtl/>
        </w:rPr>
        <w:t xml:space="preserve"> </w:t>
      </w:r>
      <w:r>
        <w:rPr>
          <w:rFonts w:hint="eastAsia"/>
          <w:rtl/>
        </w:rPr>
        <w:t>החיסכון</w:t>
      </w:r>
      <w:r>
        <w:rPr>
          <w:rtl/>
        </w:rPr>
        <w:t xml:space="preserve"> </w:t>
      </w:r>
      <w:r>
        <w:rPr>
          <w:rFonts w:hint="eastAsia"/>
          <w:rtl/>
        </w:rPr>
        <w:t>הציבורי</w:t>
      </w:r>
      <w:r>
        <w:rPr>
          <w:rtl/>
        </w:rPr>
        <w:t xml:space="preserve">. </w:t>
      </w:r>
      <w:r>
        <w:rPr>
          <w:rFonts w:hint="eastAsia"/>
          <w:rtl/>
        </w:rPr>
        <w:t>גם</w:t>
      </w:r>
      <w:r>
        <w:rPr>
          <w:rtl/>
        </w:rPr>
        <w:t xml:space="preserve"> </w:t>
      </w:r>
      <w:r>
        <w:rPr>
          <w:rFonts w:hint="eastAsia"/>
          <w:rtl/>
        </w:rPr>
        <w:t>אין</w:t>
      </w:r>
      <w:r>
        <w:rPr>
          <w:rtl/>
        </w:rPr>
        <w:t xml:space="preserve"> </w:t>
      </w:r>
      <w:r>
        <w:rPr>
          <w:rFonts w:hint="eastAsia"/>
          <w:rtl/>
        </w:rPr>
        <w:t>להתעלם</w:t>
      </w:r>
      <w:r>
        <w:rPr>
          <w:rtl/>
        </w:rPr>
        <w:t xml:space="preserve"> </w:t>
      </w:r>
      <w:r>
        <w:rPr>
          <w:rFonts w:hint="eastAsia"/>
          <w:rtl/>
        </w:rPr>
        <w:t>מהנזק</w:t>
      </w:r>
      <w:r>
        <w:rPr>
          <w:rtl/>
        </w:rPr>
        <w:t xml:space="preserve"> </w:t>
      </w:r>
      <w:r>
        <w:rPr>
          <w:rFonts w:hint="eastAsia"/>
          <w:rtl/>
        </w:rPr>
        <w:t>שנגרם</w:t>
      </w:r>
      <w:r>
        <w:rPr>
          <w:rtl/>
        </w:rPr>
        <w:t xml:space="preserve"> </w:t>
      </w:r>
      <w:r>
        <w:rPr>
          <w:rFonts w:hint="eastAsia"/>
          <w:rtl/>
        </w:rPr>
        <w:t>לגורמים</w:t>
      </w:r>
      <w:r>
        <w:rPr>
          <w:rtl/>
        </w:rPr>
        <w:t xml:space="preserve"> </w:t>
      </w:r>
      <w:r>
        <w:rPr>
          <w:rFonts w:hint="eastAsia"/>
          <w:rtl/>
        </w:rPr>
        <w:t>פרטיים</w:t>
      </w:r>
      <w:r>
        <w:rPr>
          <w:rtl/>
        </w:rPr>
        <w:t xml:space="preserve">, </w:t>
      </w:r>
      <w:r>
        <w:rPr>
          <w:rFonts w:hint="eastAsia"/>
          <w:rtl/>
        </w:rPr>
        <w:t>אשר</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התכוונו</w:t>
      </w:r>
      <w:r>
        <w:rPr>
          <w:rtl/>
        </w:rPr>
        <w:t xml:space="preserve"> </w:t>
      </w:r>
      <w:r>
        <w:rPr>
          <w:rFonts w:hint="eastAsia"/>
          <w:rtl/>
        </w:rPr>
        <w:t>ממילא</w:t>
      </w:r>
      <w:r>
        <w:rPr>
          <w:rtl/>
        </w:rPr>
        <w:t xml:space="preserve"> </w:t>
      </w:r>
      <w:r>
        <w:rPr>
          <w:rFonts w:hint="eastAsia"/>
          <w:rtl/>
        </w:rPr>
        <w:t>להשקיע</w:t>
      </w:r>
      <w:r>
        <w:rPr>
          <w:rtl/>
        </w:rPr>
        <w:t xml:space="preserve"> </w:t>
      </w:r>
      <w:r>
        <w:rPr>
          <w:rFonts w:hint="eastAsia"/>
          <w:rtl/>
        </w:rPr>
        <w:t>בהנפקה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מתוך</w:t>
      </w:r>
      <w:r>
        <w:rPr>
          <w:rtl/>
        </w:rPr>
        <w:t xml:space="preserve"> </w:t>
      </w:r>
      <w:r>
        <w:rPr>
          <w:rFonts w:hint="eastAsia"/>
          <w:rtl/>
        </w:rPr>
        <w:t>שיקולים</w:t>
      </w:r>
      <w:r>
        <w:rPr>
          <w:rtl/>
        </w:rPr>
        <w:t xml:space="preserve"> </w:t>
      </w:r>
      <w:r>
        <w:rPr>
          <w:rFonts w:hint="eastAsia"/>
          <w:rtl/>
        </w:rPr>
        <w:t>אסטרטגיים</w:t>
      </w:r>
      <w:r>
        <w:rPr>
          <w:rtl/>
        </w:rPr>
        <w:t xml:space="preserve"> </w:t>
      </w:r>
      <w:r>
        <w:rPr>
          <w:rFonts w:hint="eastAsia"/>
          <w:rtl/>
        </w:rPr>
        <w:t>שונים</w:t>
      </w:r>
      <w:r>
        <w:rPr>
          <w:rtl/>
        </w:rPr>
        <w:t xml:space="preserve">, </w:t>
      </w:r>
      <w:r>
        <w:rPr>
          <w:rFonts w:hint="eastAsia"/>
          <w:rtl/>
        </w:rPr>
        <w:t>התרמית</w:t>
      </w:r>
      <w:r>
        <w:rPr>
          <w:rtl/>
        </w:rPr>
        <w:t xml:space="preserve"> </w:t>
      </w:r>
      <w:r>
        <w:rPr>
          <w:rFonts w:hint="eastAsia"/>
          <w:rtl/>
        </w:rPr>
        <w:t>השפיעה</w:t>
      </w:r>
      <w:r>
        <w:rPr>
          <w:rtl/>
        </w:rPr>
        <w:t xml:space="preserve"> </w:t>
      </w:r>
      <w:r>
        <w:rPr>
          <w:rFonts w:hint="eastAsia"/>
          <w:rtl/>
        </w:rPr>
        <w:t>על</w:t>
      </w:r>
      <w:r>
        <w:rPr>
          <w:rtl/>
        </w:rPr>
        <w:t xml:space="preserve"> </w:t>
      </w:r>
      <w:r>
        <w:rPr>
          <w:rFonts w:hint="eastAsia"/>
          <w:rtl/>
        </w:rPr>
        <w:t>היקף</w:t>
      </w:r>
      <w:r>
        <w:rPr>
          <w:rtl/>
        </w:rPr>
        <w:t xml:space="preserve"> </w:t>
      </w:r>
      <w:r>
        <w:rPr>
          <w:rFonts w:hint="eastAsia"/>
          <w:rtl/>
        </w:rPr>
        <w:t>השקעתם</w:t>
      </w:r>
      <w:r>
        <w:rPr>
          <w:rtl/>
        </w:rPr>
        <w:t xml:space="preserve">. </w:t>
      </w:r>
      <w:r>
        <w:rPr>
          <w:rFonts w:hint="eastAsia"/>
          <w:rtl/>
        </w:rPr>
        <w:t>לא</w:t>
      </w:r>
      <w:r>
        <w:rPr>
          <w:rtl/>
        </w:rPr>
        <w:t xml:space="preserve"> </w:t>
      </w:r>
      <w:r>
        <w:rPr>
          <w:rFonts w:hint="eastAsia"/>
          <w:rtl/>
        </w:rPr>
        <w:t>מן</w:t>
      </w:r>
      <w:r>
        <w:rPr>
          <w:rtl/>
        </w:rPr>
        <w:t xml:space="preserve"> </w:t>
      </w:r>
      <w:r>
        <w:rPr>
          <w:rFonts w:hint="eastAsia"/>
          <w:rtl/>
        </w:rPr>
        <w:t>הנמנע</w:t>
      </w:r>
      <w:r>
        <w:rPr>
          <w:rtl/>
        </w:rPr>
        <w:t xml:space="preserve"> </w:t>
      </w:r>
      <w:r>
        <w:rPr>
          <w:rFonts w:hint="eastAsia"/>
          <w:rtl/>
        </w:rPr>
        <w:t>כי</w:t>
      </w:r>
      <w:r>
        <w:rPr>
          <w:rtl/>
        </w:rPr>
        <w:t xml:space="preserve"> </w:t>
      </w:r>
      <w:r>
        <w:rPr>
          <w:rFonts w:hint="eastAsia"/>
          <w:rtl/>
        </w:rPr>
        <w:t>אילו</w:t>
      </w:r>
      <w:r>
        <w:rPr>
          <w:rtl/>
        </w:rPr>
        <w:t xml:space="preserve"> </w:t>
      </w:r>
      <w:r>
        <w:rPr>
          <w:rFonts w:hint="eastAsia"/>
          <w:rtl/>
        </w:rPr>
        <w:t>היו</w:t>
      </w:r>
      <w:r>
        <w:rPr>
          <w:rtl/>
        </w:rPr>
        <w:t xml:space="preserve"> </w:t>
      </w:r>
      <w:r>
        <w:rPr>
          <w:rFonts w:hint="eastAsia"/>
          <w:rtl/>
        </w:rPr>
        <w:t>גורמים</w:t>
      </w:r>
      <w:r>
        <w:rPr>
          <w:rtl/>
        </w:rPr>
        <w:t xml:space="preserve"> </w:t>
      </w:r>
      <w:r>
        <w:rPr>
          <w:rFonts w:hint="eastAsia"/>
          <w:rtl/>
        </w:rPr>
        <w:t>אלה</w:t>
      </w:r>
      <w:r>
        <w:rPr>
          <w:rtl/>
        </w:rPr>
        <w:t xml:space="preserve"> </w:t>
      </w:r>
      <w:r>
        <w:rPr>
          <w:rFonts w:hint="eastAsia"/>
          <w:rtl/>
        </w:rPr>
        <w:t>מודעים</w:t>
      </w:r>
      <w:r>
        <w:rPr>
          <w:rtl/>
        </w:rPr>
        <w:t xml:space="preserve"> </w:t>
      </w:r>
      <w:r>
        <w:rPr>
          <w:rFonts w:hint="eastAsia"/>
          <w:rtl/>
        </w:rPr>
        <w:t>למצבה</w:t>
      </w:r>
      <w:r>
        <w:rPr>
          <w:rtl/>
        </w:rPr>
        <w:t xml:space="preserve"> </w:t>
      </w:r>
      <w:r>
        <w:rPr>
          <w:rFonts w:hint="eastAsia"/>
          <w:rtl/>
        </w:rPr>
        <w:t>האמיתי</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ואלמלא</w:t>
      </w:r>
      <w:r>
        <w:rPr>
          <w:rtl/>
        </w:rPr>
        <w:t xml:space="preserve"> </w:t>
      </w:r>
      <w:r>
        <w:rPr>
          <w:rFonts w:hint="eastAsia"/>
          <w:rtl/>
        </w:rPr>
        <w:t>התמיכה</w:t>
      </w:r>
      <w:r>
        <w:rPr>
          <w:rtl/>
        </w:rPr>
        <w:t xml:space="preserve"> </w:t>
      </w:r>
      <w:r>
        <w:rPr>
          <w:rFonts w:hint="eastAsia"/>
          <w:rtl/>
        </w:rPr>
        <w:t>המלאכותית</w:t>
      </w:r>
      <w:r>
        <w:rPr>
          <w:rtl/>
        </w:rPr>
        <w:t xml:space="preserve"> </w:t>
      </w:r>
      <w:r>
        <w:rPr>
          <w:rFonts w:hint="eastAsia"/>
          <w:rtl/>
        </w:rPr>
        <w:t>בשער</w:t>
      </w:r>
      <w:r>
        <w:rPr>
          <w:rtl/>
        </w:rPr>
        <w:t xml:space="preserve"> </w:t>
      </w:r>
      <w:r>
        <w:rPr>
          <w:rFonts w:hint="eastAsia"/>
          <w:rtl/>
        </w:rPr>
        <w:t>מניותיה</w:t>
      </w:r>
      <w:r>
        <w:rPr>
          <w:rtl/>
        </w:rPr>
        <w:t xml:space="preserve">, </w:t>
      </w:r>
      <w:r>
        <w:rPr>
          <w:rFonts w:hint="eastAsia"/>
          <w:rtl/>
        </w:rPr>
        <w:t>היו</w:t>
      </w:r>
      <w:r>
        <w:rPr>
          <w:rtl/>
        </w:rPr>
        <w:t xml:space="preserve"> </w:t>
      </w:r>
      <w:r>
        <w:rPr>
          <w:rFonts w:hint="eastAsia"/>
          <w:rtl/>
        </w:rPr>
        <w:t>משקיעים</w:t>
      </w:r>
      <w:r>
        <w:rPr>
          <w:rtl/>
        </w:rPr>
        <w:t xml:space="preserve"> </w:t>
      </w:r>
      <w:r>
        <w:rPr>
          <w:rFonts w:hint="eastAsia"/>
          <w:rtl/>
        </w:rPr>
        <w:t>סכומים</w:t>
      </w:r>
      <w:r>
        <w:rPr>
          <w:rtl/>
        </w:rPr>
        <w:t xml:space="preserve"> </w:t>
      </w:r>
      <w:r>
        <w:rPr>
          <w:rFonts w:hint="eastAsia"/>
          <w:rtl/>
        </w:rPr>
        <w:t>נמוכים</w:t>
      </w:r>
      <w:r>
        <w:rPr>
          <w:rtl/>
        </w:rPr>
        <w:t xml:space="preserve"> </w:t>
      </w:r>
      <w:r>
        <w:rPr>
          <w:rFonts w:hint="eastAsia"/>
          <w:rtl/>
        </w:rPr>
        <w:t>ממה</w:t>
      </w:r>
      <w:r>
        <w:rPr>
          <w:rtl/>
        </w:rPr>
        <w:t xml:space="preserve"> </w:t>
      </w:r>
      <w:r>
        <w:rPr>
          <w:rFonts w:hint="eastAsia"/>
          <w:rtl/>
        </w:rPr>
        <w:t>שהשקיעו</w:t>
      </w:r>
      <w:r>
        <w:rPr>
          <w:rtl/>
        </w:rPr>
        <w:t xml:space="preserve"> </w:t>
      </w:r>
      <w:r>
        <w:rPr>
          <w:rFonts w:hint="eastAsia"/>
          <w:rtl/>
        </w:rPr>
        <w:t>בפועל</w:t>
      </w:r>
      <w:r>
        <w:rPr>
          <w:rtl/>
        </w:rPr>
        <w:t xml:space="preserve">. </w:t>
      </w:r>
    </w:p>
    <w:p w:rsidR="00983308" w:rsidRDefault="00983308" w:rsidP="000F2772">
      <w:pPr>
        <w:pStyle w:val="Ruller4"/>
        <w:numPr>
          <w:ilvl w:val="0"/>
          <w:numId w:val="0"/>
        </w:numPr>
      </w:pPr>
    </w:p>
    <w:p w:rsidR="00983308" w:rsidRDefault="00983308" w:rsidP="000F2772">
      <w:pPr>
        <w:pStyle w:val="Ruller4"/>
      </w:pPr>
      <w:r>
        <w:rPr>
          <w:rFonts w:hint="eastAsia"/>
          <w:rtl/>
        </w:rPr>
        <w:t>בדומה</w:t>
      </w:r>
      <w:r>
        <w:rPr>
          <w:rtl/>
        </w:rPr>
        <w:t xml:space="preserve"> </w:t>
      </w:r>
      <w:r>
        <w:rPr>
          <w:rFonts w:hint="eastAsia"/>
          <w:rtl/>
        </w:rPr>
        <w:t>למערערים</w:t>
      </w:r>
      <w:r>
        <w:rPr>
          <w:rtl/>
        </w:rPr>
        <w:t xml:space="preserve">, </w:t>
      </w:r>
      <w:r>
        <w:rPr>
          <w:rFonts w:hint="eastAsia"/>
          <w:rtl/>
        </w:rPr>
        <w:t>גם</w:t>
      </w:r>
      <w:r>
        <w:rPr>
          <w:rtl/>
        </w:rPr>
        <w:t xml:space="preserve"> </w:t>
      </w:r>
      <w:r>
        <w:rPr>
          <w:rFonts w:hint="eastAsia"/>
          <w:rtl/>
        </w:rPr>
        <w:t>המדינה</w:t>
      </w:r>
      <w:r>
        <w:rPr>
          <w:rtl/>
        </w:rPr>
        <w:t xml:space="preserve"> </w:t>
      </w:r>
      <w:r>
        <w:rPr>
          <w:rFonts w:hint="eastAsia"/>
          <w:rtl/>
        </w:rPr>
        <w:t>ביקשה</w:t>
      </w:r>
      <w:r>
        <w:rPr>
          <w:rtl/>
        </w:rPr>
        <w:t xml:space="preserve"> </w:t>
      </w:r>
      <w:r>
        <w:rPr>
          <w:rFonts w:hint="eastAsia"/>
          <w:rtl/>
        </w:rPr>
        <w:t>ללמוד</w:t>
      </w:r>
      <w:r>
        <w:rPr>
          <w:rtl/>
        </w:rPr>
        <w:t xml:space="preserve"> </w:t>
      </w:r>
      <w:r>
        <w:rPr>
          <w:rFonts w:hint="eastAsia"/>
          <w:rtl/>
        </w:rPr>
        <w:t>מפסקי</w:t>
      </w:r>
      <w:r>
        <w:rPr>
          <w:rtl/>
        </w:rPr>
        <w:t xml:space="preserve"> </w:t>
      </w:r>
      <w:r>
        <w:rPr>
          <w:rFonts w:hint="eastAsia"/>
          <w:rtl/>
        </w:rPr>
        <w:t>הדין</w:t>
      </w:r>
      <w:r>
        <w:rPr>
          <w:rtl/>
        </w:rPr>
        <w:t xml:space="preserve"> </w:t>
      </w:r>
      <w:r>
        <w:rPr>
          <w:rFonts w:hint="eastAsia"/>
          <w:rtl/>
        </w:rPr>
        <w:t>שניתנו</w:t>
      </w:r>
      <w:r>
        <w:rPr>
          <w:rtl/>
        </w:rPr>
        <w:t xml:space="preserve"> </w:t>
      </w:r>
      <w:r>
        <w:rPr>
          <w:rFonts w:hint="eastAsia"/>
          <w:rtl/>
        </w:rPr>
        <w:t>בתחום</w:t>
      </w:r>
      <w:r>
        <w:rPr>
          <w:rtl/>
        </w:rPr>
        <w:t xml:space="preserve">. </w:t>
      </w:r>
      <w:r>
        <w:rPr>
          <w:rFonts w:hint="eastAsia"/>
          <w:rtl/>
        </w:rPr>
        <w:t>אלא</w:t>
      </w:r>
      <w:r>
        <w:rPr>
          <w:rtl/>
        </w:rPr>
        <w:t xml:space="preserve"> </w:t>
      </w:r>
      <w:r>
        <w:rPr>
          <w:rFonts w:hint="eastAsia"/>
          <w:rtl/>
        </w:rPr>
        <w:t>שבשונה</w:t>
      </w:r>
      <w:r>
        <w:rPr>
          <w:rtl/>
        </w:rPr>
        <w:t xml:space="preserve"> </w:t>
      </w:r>
      <w:r>
        <w:rPr>
          <w:rFonts w:hint="eastAsia"/>
          <w:rtl/>
        </w:rPr>
        <w:t>מהמערערים</w:t>
      </w:r>
      <w:r>
        <w:rPr>
          <w:rtl/>
        </w:rPr>
        <w:t xml:space="preserve">, </w:t>
      </w:r>
      <w:r>
        <w:rPr>
          <w:rFonts w:hint="eastAsia"/>
          <w:rtl/>
        </w:rPr>
        <w:t>לגישת</w:t>
      </w:r>
      <w:r>
        <w:rPr>
          <w:rtl/>
        </w:rPr>
        <w:t xml:space="preserve"> </w:t>
      </w:r>
      <w:r>
        <w:rPr>
          <w:rFonts w:hint="eastAsia"/>
          <w:rtl/>
        </w:rPr>
        <w:t>המדינה</w:t>
      </w:r>
      <w:r>
        <w:rPr>
          <w:rtl/>
        </w:rPr>
        <w:t xml:space="preserve">, </w:t>
      </w:r>
      <w:r>
        <w:rPr>
          <w:rFonts w:hint="eastAsia"/>
          <w:rtl/>
        </w:rPr>
        <w:t>ההשוואה</w:t>
      </w:r>
      <w:r>
        <w:rPr>
          <w:rtl/>
        </w:rPr>
        <w:t xml:space="preserve"> </w:t>
      </w:r>
      <w:r>
        <w:rPr>
          <w:rFonts w:hint="eastAsia"/>
          <w:rtl/>
        </w:rPr>
        <w:t>תומכת</w:t>
      </w:r>
      <w:r>
        <w:rPr>
          <w:rtl/>
        </w:rPr>
        <w:t xml:space="preserve"> </w:t>
      </w:r>
      <w:r>
        <w:rPr>
          <w:rFonts w:hint="eastAsia"/>
          <w:rtl/>
        </w:rPr>
        <w:t>בעמדתה</w:t>
      </w:r>
      <w:r>
        <w:rPr>
          <w:rtl/>
        </w:rPr>
        <w:t xml:space="preserve"> </w:t>
      </w:r>
      <w:r>
        <w:rPr>
          <w:rFonts w:hint="eastAsia"/>
          <w:rtl/>
        </w:rPr>
        <w:t>כי</w:t>
      </w:r>
      <w:r>
        <w:rPr>
          <w:rtl/>
        </w:rPr>
        <w:t xml:space="preserve"> </w:t>
      </w:r>
      <w:r>
        <w:rPr>
          <w:rFonts w:hint="eastAsia"/>
          <w:rtl/>
        </w:rPr>
        <w:t>העונשים</w:t>
      </w:r>
      <w:r>
        <w:rPr>
          <w:rtl/>
        </w:rPr>
        <w:t xml:space="preserve"> </w:t>
      </w:r>
      <w:r>
        <w:rPr>
          <w:rFonts w:hint="eastAsia"/>
          <w:rtl/>
        </w:rPr>
        <w:t>שנקבעו</w:t>
      </w:r>
      <w:r>
        <w:rPr>
          <w:rtl/>
        </w:rPr>
        <w:t xml:space="preserve"> </w:t>
      </w:r>
      <w:r>
        <w:rPr>
          <w:rFonts w:hint="eastAsia"/>
          <w:rtl/>
        </w:rPr>
        <w:t>בענייננו</w:t>
      </w:r>
      <w:r>
        <w:rPr>
          <w:rtl/>
        </w:rPr>
        <w:t xml:space="preserve"> </w:t>
      </w:r>
      <w:r>
        <w:rPr>
          <w:rFonts w:hint="eastAsia"/>
          <w:rtl/>
        </w:rPr>
        <w:t>מקלים</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המידה</w:t>
      </w:r>
      <w:r>
        <w:rPr>
          <w:rtl/>
        </w:rPr>
        <w:t xml:space="preserve">. </w:t>
      </w:r>
      <w:r>
        <w:rPr>
          <w:rFonts w:hint="eastAsia"/>
          <w:rtl/>
        </w:rPr>
        <w:t>זאת</w:t>
      </w:r>
      <w:r>
        <w:rPr>
          <w:rtl/>
        </w:rPr>
        <w:t xml:space="preserve"> </w:t>
      </w:r>
      <w:r>
        <w:rPr>
          <w:rFonts w:hint="eastAsia"/>
          <w:rtl/>
        </w:rPr>
        <w:t>בשים</w:t>
      </w:r>
      <w:r>
        <w:rPr>
          <w:rtl/>
        </w:rPr>
        <w:t xml:space="preserve"> </w:t>
      </w:r>
      <w:r>
        <w:rPr>
          <w:rFonts w:hint="eastAsia"/>
          <w:rtl/>
        </w:rPr>
        <w:t>לב</w:t>
      </w:r>
      <w:r>
        <w:rPr>
          <w:rtl/>
        </w:rPr>
        <w:t xml:space="preserve"> </w:t>
      </w:r>
      <w:r>
        <w:rPr>
          <w:rFonts w:hint="eastAsia"/>
          <w:rtl/>
        </w:rPr>
        <w:t>לדומיננטיות</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ושל</w:t>
      </w:r>
      <w:r>
        <w:rPr>
          <w:rtl/>
        </w:rPr>
        <w:t xml:space="preserve"> </w:t>
      </w:r>
      <w:r>
        <w:rPr>
          <w:rFonts w:hint="eastAsia"/>
          <w:rtl/>
        </w:rPr>
        <w:t>דנקנר</w:t>
      </w:r>
      <w:r>
        <w:rPr>
          <w:rtl/>
        </w:rPr>
        <w:t xml:space="preserve"> </w:t>
      </w:r>
      <w:r>
        <w:rPr>
          <w:rFonts w:hint="eastAsia"/>
          <w:rtl/>
        </w:rPr>
        <w:t>במשק</w:t>
      </w:r>
      <w:r>
        <w:rPr>
          <w:rtl/>
        </w:rPr>
        <w:t xml:space="preserve"> </w:t>
      </w:r>
      <w:r>
        <w:rPr>
          <w:rFonts w:hint="eastAsia"/>
          <w:rtl/>
        </w:rPr>
        <w:t>הישראלי</w:t>
      </w:r>
      <w:r>
        <w:rPr>
          <w:rtl/>
        </w:rPr>
        <w:t xml:space="preserve"> </w:t>
      </w:r>
      <w:r>
        <w:rPr>
          <w:rFonts w:hint="eastAsia"/>
          <w:rtl/>
        </w:rPr>
        <w:t>בתקופה</w:t>
      </w:r>
      <w:r>
        <w:rPr>
          <w:rtl/>
        </w:rPr>
        <w:t xml:space="preserve"> </w:t>
      </w:r>
      <w:r>
        <w:rPr>
          <w:rFonts w:hint="eastAsia"/>
          <w:rtl/>
        </w:rPr>
        <w:t>הנדונה</w:t>
      </w:r>
      <w:r>
        <w:rPr>
          <w:rtl/>
        </w:rPr>
        <w:t xml:space="preserve">, </w:t>
      </w:r>
      <w:r>
        <w:rPr>
          <w:rFonts w:hint="eastAsia"/>
          <w:rtl/>
        </w:rPr>
        <w:t>סכומי</w:t>
      </w:r>
      <w:r>
        <w:rPr>
          <w:rtl/>
        </w:rPr>
        <w:t xml:space="preserve"> </w:t>
      </w:r>
      <w:r>
        <w:rPr>
          <w:rFonts w:hint="eastAsia"/>
          <w:rtl/>
        </w:rPr>
        <w:t>הכסף</w:t>
      </w:r>
      <w:r>
        <w:rPr>
          <w:rtl/>
        </w:rPr>
        <w:t xml:space="preserve"> </w:t>
      </w:r>
      <w:r>
        <w:rPr>
          <w:rFonts w:hint="eastAsia"/>
          <w:rtl/>
        </w:rPr>
        <w:t>שהושקעו</w:t>
      </w:r>
      <w:r>
        <w:rPr>
          <w:rtl/>
        </w:rPr>
        <w:t xml:space="preserve"> </w:t>
      </w:r>
      <w:r>
        <w:rPr>
          <w:rFonts w:hint="eastAsia"/>
          <w:rtl/>
        </w:rPr>
        <w:t>בתרמית</w:t>
      </w:r>
      <w:r>
        <w:rPr>
          <w:rtl/>
        </w:rPr>
        <w:t xml:space="preserve"> </w:t>
      </w:r>
      <w:r>
        <w:rPr>
          <w:rFonts w:hint="eastAsia"/>
          <w:rtl/>
        </w:rPr>
        <w:t>ועוד</w:t>
      </w:r>
      <w:r>
        <w:rPr>
          <w:rtl/>
        </w:rPr>
        <w:t xml:space="preserve">. </w:t>
      </w:r>
      <w:r>
        <w:rPr>
          <w:rFonts w:hint="eastAsia"/>
          <w:rtl/>
        </w:rPr>
        <w:t>בהיבט</w:t>
      </w:r>
      <w:r>
        <w:rPr>
          <w:rtl/>
        </w:rPr>
        <w:t xml:space="preserve"> </w:t>
      </w:r>
      <w:r>
        <w:rPr>
          <w:rFonts w:hint="eastAsia"/>
          <w:rtl/>
        </w:rPr>
        <w:t>השוואתי</w:t>
      </w:r>
      <w:r>
        <w:rPr>
          <w:rtl/>
        </w:rPr>
        <w:t xml:space="preserve"> </w:t>
      </w:r>
      <w:r>
        <w:rPr>
          <w:rFonts w:hint="eastAsia"/>
          <w:rtl/>
        </w:rPr>
        <w:t>זה</w:t>
      </w:r>
      <w:r>
        <w:rPr>
          <w:rtl/>
        </w:rPr>
        <w:t xml:space="preserve"> </w:t>
      </w:r>
      <w:r>
        <w:rPr>
          <w:rFonts w:hint="eastAsia"/>
          <w:rtl/>
        </w:rPr>
        <w:t>הוסיפה</w:t>
      </w:r>
      <w:r>
        <w:rPr>
          <w:rtl/>
        </w:rPr>
        <w:t xml:space="preserve"> </w:t>
      </w:r>
      <w:r>
        <w:rPr>
          <w:rFonts w:hint="eastAsia"/>
          <w:rtl/>
        </w:rPr>
        <w:t>המדינה</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הורשעו</w:t>
      </w:r>
      <w:r>
        <w:rPr>
          <w:rtl/>
        </w:rPr>
        <w:t xml:space="preserve"> </w:t>
      </w:r>
      <w:r>
        <w:rPr>
          <w:rFonts w:hint="eastAsia"/>
          <w:rtl/>
        </w:rPr>
        <w:t>גם</w:t>
      </w:r>
      <w:r>
        <w:rPr>
          <w:rtl/>
        </w:rPr>
        <w:t xml:space="preserve"> </w:t>
      </w:r>
      <w:r>
        <w:rPr>
          <w:rFonts w:hint="eastAsia"/>
          <w:rtl/>
        </w:rPr>
        <w:t>בעבירה</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התש</w:t>
      </w:r>
      <w:r>
        <w:rPr>
          <w:rtl/>
        </w:rPr>
        <w:t>"</w:t>
      </w:r>
      <w:r>
        <w:rPr>
          <w:rFonts w:hint="eastAsia"/>
          <w:rtl/>
        </w:rPr>
        <w:t>ס</w:t>
      </w:r>
      <w:r>
        <w:rPr>
          <w:rtl/>
        </w:rPr>
        <w:t>-2000 (</w:t>
      </w:r>
      <w:r>
        <w:rPr>
          <w:rFonts w:hint="eastAsia"/>
          <w:rtl/>
        </w:rPr>
        <w:t>להלן</w:t>
      </w:r>
      <w:r>
        <w:rPr>
          <w:rtl/>
        </w:rPr>
        <w:t xml:space="preserve">: </w:t>
      </w:r>
      <w:r>
        <w:rPr>
          <w:rFonts w:ascii="Century" w:hAnsi="Century" w:cs="Miriam" w:hint="eastAsia"/>
          <w:b/>
          <w:spacing w:val="0"/>
          <w:szCs w:val="24"/>
          <w:rtl/>
        </w:rPr>
        <w:t>חוק</w:t>
      </w:r>
      <w:r>
        <w:rPr>
          <w:rFonts w:ascii="Century" w:hAnsi="Century" w:cs="Miriam"/>
          <w:b/>
          <w:spacing w:val="0"/>
          <w:szCs w:val="24"/>
          <w:rtl/>
        </w:rPr>
        <w:t xml:space="preserve"> </w:t>
      </w:r>
      <w:r>
        <w:rPr>
          <w:rFonts w:ascii="Century" w:hAnsi="Century" w:cs="Miriam" w:hint="eastAsia"/>
          <w:b/>
          <w:spacing w:val="0"/>
          <w:szCs w:val="24"/>
          <w:rtl/>
        </w:rPr>
        <w:t>איסור</w:t>
      </w:r>
      <w:r>
        <w:rPr>
          <w:rFonts w:ascii="Century" w:hAnsi="Century" w:cs="Miriam"/>
          <w:b/>
          <w:spacing w:val="0"/>
          <w:szCs w:val="24"/>
          <w:rtl/>
        </w:rPr>
        <w:t xml:space="preserve"> </w:t>
      </w:r>
      <w:r>
        <w:rPr>
          <w:rFonts w:ascii="Century" w:hAnsi="Century" w:cs="Miriam" w:hint="eastAsia"/>
          <w:b/>
          <w:spacing w:val="0"/>
          <w:szCs w:val="24"/>
          <w:rtl/>
        </w:rPr>
        <w:t>הלבנת</w:t>
      </w:r>
      <w:r>
        <w:rPr>
          <w:rFonts w:ascii="Century" w:hAnsi="Century" w:cs="Miriam"/>
          <w:b/>
          <w:spacing w:val="0"/>
          <w:szCs w:val="24"/>
          <w:rtl/>
        </w:rPr>
        <w:t xml:space="preserve"> </w:t>
      </w:r>
      <w:r>
        <w:rPr>
          <w:rFonts w:ascii="Century" w:hAnsi="Century" w:cs="Miriam" w:hint="eastAsia"/>
          <w:b/>
          <w:spacing w:val="0"/>
          <w:szCs w:val="24"/>
          <w:rtl/>
        </w:rPr>
        <w:t>הון</w:t>
      </w:r>
      <w:r>
        <w:rPr>
          <w:rtl/>
        </w:rPr>
        <w:t xml:space="preserve">), </w:t>
      </w:r>
      <w:r>
        <w:rPr>
          <w:rFonts w:hint="eastAsia"/>
          <w:rtl/>
        </w:rPr>
        <w:t>בעשותם</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מדובר</w:t>
      </w:r>
      <w:r>
        <w:rPr>
          <w:rtl/>
        </w:rPr>
        <w:t xml:space="preserve"> </w:t>
      </w:r>
      <w:r>
        <w:rPr>
          <w:rFonts w:hint="eastAsia"/>
          <w:rtl/>
        </w:rPr>
        <w:t>בעבירות</w:t>
      </w:r>
      <w:r>
        <w:rPr>
          <w:rtl/>
        </w:rPr>
        <w:t xml:space="preserve"> </w:t>
      </w:r>
      <w:r>
        <w:rPr>
          <w:rFonts w:hint="eastAsia"/>
          <w:rtl/>
        </w:rPr>
        <w:t>נפרדות</w:t>
      </w:r>
      <w:r>
        <w:rPr>
          <w:rtl/>
        </w:rPr>
        <w:t xml:space="preserve"> </w:t>
      </w:r>
      <w:r>
        <w:rPr>
          <w:rFonts w:hint="eastAsia"/>
          <w:rtl/>
        </w:rPr>
        <w:t>ובית</w:t>
      </w:r>
      <w:r>
        <w:rPr>
          <w:rtl/>
        </w:rPr>
        <w:t xml:space="preserve"> </w:t>
      </w:r>
      <w:r>
        <w:rPr>
          <w:rFonts w:hint="eastAsia"/>
          <w:rtl/>
        </w:rPr>
        <w:t>המשפט</w:t>
      </w:r>
      <w:r>
        <w:rPr>
          <w:rtl/>
        </w:rPr>
        <w:t xml:space="preserve"> </w:t>
      </w:r>
      <w:r>
        <w:rPr>
          <w:rFonts w:hint="eastAsia"/>
          <w:rtl/>
        </w:rPr>
        <w:t>לא</w:t>
      </w:r>
      <w:r>
        <w:rPr>
          <w:rtl/>
        </w:rPr>
        <w:t xml:space="preserve"> </w:t>
      </w:r>
      <w:r>
        <w:rPr>
          <w:rFonts w:hint="eastAsia"/>
          <w:rtl/>
        </w:rPr>
        <w:t>נתן</w:t>
      </w:r>
      <w:r>
        <w:rPr>
          <w:rtl/>
        </w:rPr>
        <w:t xml:space="preserve"> </w:t>
      </w:r>
      <w:r>
        <w:rPr>
          <w:rFonts w:hint="eastAsia"/>
          <w:rtl/>
        </w:rPr>
        <w:t>לכך</w:t>
      </w:r>
      <w:r>
        <w:rPr>
          <w:rtl/>
        </w:rPr>
        <w:t xml:space="preserve"> </w:t>
      </w:r>
      <w:r>
        <w:rPr>
          <w:rFonts w:hint="eastAsia"/>
          <w:rtl/>
        </w:rPr>
        <w:t>משקל</w:t>
      </w:r>
      <w:r>
        <w:rPr>
          <w:rtl/>
        </w:rPr>
        <w:t xml:space="preserve"> </w:t>
      </w:r>
      <w:r>
        <w:rPr>
          <w:rFonts w:hint="eastAsia"/>
          <w:rtl/>
        </w:rPr>
        <w:t>בגזר</w:t>
      </w:r>
      <w:r>
        <w:rPr>
          <w:rtl/>
        </w:rPr>
        <w:t xml:space="preserve"> </w:t>
      </w:r>
      <w:r>
        <w:rPr>
          <w:rFonts w:hint="eastAsia"/>
          <w:rtl/>
        </w:rPr>
        <w:t>הדין</w:t>
      </w:r>
      <w:r>
        <w:rPr>
          <w:rtl/>
        </w:rPr>
        <w:t xml:space="preserve">. </w:t>
      </w:r>
    </w:p>
    <w:p w:rsidR="00983308" w:rsidRDefault="00983308" w:rsidP="000F2772">
      <w:pPr>
        <w:pStyle w:val="Ruller4"/>
        <w:numPr>
          <w:ilvl w:val="0"/>
          <w:numId w:val="0"/>
        </w:numPr>
      </w:pPr>
    </w:p>
    <w:p w:rsidR="00983308" w:rsidRDefault="00983308" w:rsidP="000F2772">
      <w:pPr>
        <w:pStyle w:val="Ruller4"/>
      </w:pPr>
      <w:r>
        <w:rPr>
          <w:rFonts w:hint="eastAsia"/>
          <w:rtl/>
        </w:rPr>
        <w:t>באשר</w:t>
      </w:r>
      <w:r>
        <w:rPr>
          <w:rtl/>
        </w:rPr>
        <w:t xml:space="preserve"> </w:t>
      </w:r>
      <w:r>
        <w:rPr>
          <w:rFonts w:hint="eastAsia"/>
          <w:rtl/>
        </w:rPr>
        <w:t>למדרג</w:t>
      </w:r>
      <w:r>
        <w:rPr>
          <w:rtl/>
        </w:rPr>
        <w:t xml:space="preserve"> </w:t>
      </w:r>
      <w:r>
        <w:rPr>
          <w:rFonts w:hint="eastAsia"/>
          <w:rtl/>
        </w:rPr>
        <w:t>הענישה</w:t>
      </w:r>
      <w:r>
        <w:rPr>
          <w:rtl/>
        </w:rPr>
        <w:t xml:space="preserve"> </w:t>
      </w:r>
      <w:r>
        <w:rPr>
          <w:rFonts w:hint="eastAsia"/>
          <w:rtl/>
        </w:rPr>
        <w:t>וההבחנה</w:t>
      </w:r>
      <w:r>
        <w:rPr>
          <w:rtl/>
        </w:rPr>
        <w:t xml:space="preserve"> </w:t>
      </w:r>
      <w:r>
        <w:rPr>
          <w:rFonts w:hint="eastAsia"/>
          <w:rtl/>
        </w:rPr>
        <w:t>בין</w:t>
      </w:r>
      <w:r>
        <w:rPr>
          <w:rtl/>
        </w:rPr>
        <w:t xml:space="preserve"> </w:t>
      </w:r>
      <w:r>
        <w:rPr>
          <w:rFonts w:hint="eastAsia"/>
          <w:rtl/>
        </w:rPr>
        <w:t>דנקנר</w:t>
      </w:r>
      <w:r>
        <w:rPr>
          <w:rtl/>
        </w:rPr>
        <w:t xml:space="preserve"> </w:t>
      </w:r>
      <w:r>
        <w:rPr>
          <w:rFonts w:hint="eastAsia"/>
          <w:rtl/>
        </w:rPr>
        <w:t>לשטרום</w:t>
      </w:r>
      <w:r>
        <w:rPr>
          <w:rtl/>
        </w:rPr>
        <w:t xml:space="preserve"> </w:t>
      </w:r>
      <w:r>
        <w:rPr>
          <w:rFonts w:hint="eastAsia"/>
          <w:rtl/>
        </w:rPr>
        <w:t>ציינה</w:t>
      </w:r>
      <w:r>
        <w:rPr>
          <w:rtl/>
        </w:rPr>
        <w:t xml:space="preserve"> </w:t>
      </w:r>
      <w:r>
        <w:rPr>
          <w:rFonts w:hint="eastAsia"/>
          <w:rtl/>
        </w:rPr>
        <w:t>המדינה</w:t>
      </w:r>
      <w:r>
        <w:rPr>
          <w:rtl/>
        </w:rPr>
        <w:t xml:space="preserve">, </w:t>
      </w:r>
      <w:r>
        <w:rPr>
          <w:rFonts w:hint="eastAsia"/>
          <w:rtl/>
        </w:rPr>
        <w:t>כי</w:t>
      </w:r>
      <w:r>
        <w:rPr>
          <w:rtl/>
        </w:rPr>
        <w:t xml:space="preserve"> </w:t>
      </w:r>
      <w:r>
        <w:rPr>
          <w:rFonts w:hint="eastAsia"/>
          <w:rtl/>
        </w:rPr>
        <w:t>אכן</w:t>
      </w:r>
      <w:r>
        <w:rPr>
          <w:rtl/>
        </w:rPr>
        <w:t xml:space="preserve"> </w:t>
      </w:r>
      <w:r>
        <w:rPr>
          <w:rFonts w:hint="eastAsia"/>
          <w:rtl/>
        </w:rPr>
        <w:t>יש</w:t>
      </w:r>
      <w:r>
        <w:rPr>
          <w:rtl/>
        </w:rPr>
        <w:t xml:space="preserve"> </w:t>
      </w:r>
      <w:r>
        <w:rPr>
          <w:rFonts w:hint="eastAsia"/>
          <w:rtl/>
        </w:rPr>
        <w:t>טעם</w:t>
      </w:r>
      <w:r>
        <w:rPr>
          <w:rtl/>
        </w:rPr>
        <w:t xml:space="preserve"> </w:t>
      </w:r>
      <w:r>
        <w:rPr>
          <w:rFonts w:hint="eastAsia"/>
          <w:rtl/>
        </w:rPr>
        <w:t>בהבחנה</w:t>
      </w:r>
      <w:r>
        <w:rPr>
          <w:rtl/>
        </w:rPr>
        <w:t xml:space="preserve"> </w:t>
      </w:r>
      <w:r>
        <w:rPr>
          <w:rFonts w:hint="eastAsia"/>
          <w:rtl/>
        </w:rPr>
        <w:t>בין</w:t>
      </w:r>
      <w:r>
        <w:rPr>
          <w:rtl/>
        </w:rPr>
        <w:t xml:space="preserve"> </w:t>
      </w:r>
      <w:r>
        <w:rPr>
          <w:rFonts w:hint="eastAsia"/>
          <w:rtl/>
        </w:rPr>
        <w:t>השניים</w:t>
      </w:r>
      <w:r>
        <w:rPr>
          <w:rtl/>
        </w:rPr>
        <w:t xml:space="preserve">, </w:t>
      </w:r>
      <w:r>
        <w:rPr>
          <w:rFonts w:hint="eastAsia"/>
          <w:rtl/>
        </w:rPr>
        <w:t>לנוכח</w:t>
      </w:r>
      <w:r>
        <w:rPr>
          <w:rtl/>
        </w:rPr>
        <w:t xml:space="preserve"> </w:t>
      </w:r>
      <w:r>
        <w:rPr>
          <w:rFonts w:hint="eastAsia"/>
          <w:rtl/>
        </w:rPr>
        <w:t>ההבדלים</w:t>
      </w:r>
      <w:r>
        <w:rPr>
          <w:rtl/>
        </w:rPr>
        <w:t xml:space="preserve"> </w:t>
      </w:r>
      <w:r>
        <w:rPr>
          <w:rFonts w:hint="eastAsia"/>
          <w:rtl/>
        </w:rPr>
        <w:t>במעמדם</w:t>
      </w:r>
      <w:r>
        <w:rPr>
          <w:rtl/>
        </w:rPr>
        <w:t xml:space="preserve"> </w:t>
      </w:r>
      <w:r>
        <w:rPr>
          <w:rFonts w:hint="eastAsia"/>
          <w:rtl/>
        </w:rPr>
        <w:t>ולאור</w:t>
      </w:r>
      <w:r>
        <w:rPr>
          <w:rtl/>
        </w:rPr>
        <w:t xml:space="preserve"> </w:t>
      </w:r>
      <w:r>
        <w:rPr>
          <w:rFonts w:hint="eastAsia"/>
          <w:rtl/>
        </w:rPr>
        <w:t>העובדה</w:t>
      </w:r>
      <w:r>
        <w:rPr>
          <w:rtl/>
        </w:rPr>
        <w:t xml:space="preserve"> </w:t>
      </w:r>
      <w:r>
        <w:rPr>
          <w:rFonts w:hint="eastAsia"/>
          <w:rtl/>
        </w:rPr>
        <w:t>שדנקנר</w:t>
      </w:r>
      <w:r>
        <w:rPr>
          <w:rtl/>
        </w:rPr>
        <w:t xml:space="preserve"> </w:t>
      </w:r>
      <w:r>
        <w:rPr>
          <w:rFonts w:hint="eastAsia"/>
          <w:rtl/>
        </w:rPr>
        <w:t>הורשע</w:t>
      </w:r>
      <w:r>
        <w:rPr>
          <w:rtl/>
        </w:rPr>
        <w:t xml:space="preserve"> </w:t>
      </w:r>
      <w:r>
        <w:rPr>
          <w:rFonts w:hint="eastAsia"/>
          <w:rtl/>
        </w:rPr>
        <w:t>גם</w:t>
      </w:r>
      <w:r>
        <w:rPr>
          <w:rtl/>
        </w:rPr>
        <w:t xml:space="preserve"> </w:t>
      </w:r>
      <w:r>
        <w:rPr>
          <w:rFonts w:hint="eastAsia"/>
          <w:rtl/>
        </w:rPr>
        <w:t>בעבירת</w:t>
      </w:r>
      <w:r>
        <w:rPr>
          <w:rtl/>
        </w:rPr>
        <w:t xml:space="preserve"> </w:t>
      </w:r>
      <w:r>
        <w:rPr>
          <w:rFonts w:hint="eastAsia"/>
          <w:rtl/>
        </w:rPr>
        <w:t>דיווח</w:t>
      </w:r>
      <w:r>
        <w:rPr>
          <w:rtl/>
        </w:rPr>
        <w:t xml:space="preserve">. </w:t>
      </w:r>
      <w:r>
        <w:rPr>
          <w:rFonts w:hint="eastAsia"/>
          <w:rtl/>
        </w:rPr>
        <w:t>אף</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כן</w:t>
      </w:r>
      <w:r>
        <w:rPr>
          <w:rtl/>
        </w:rPr>
        <w:t xml:space="preserve">, </w:t>
      </w:r>
      <w:r>
        <w:rPr>
          <w:rFonts w:hint="eastAsia"/>
          <w:rtl/>
        </w:rPr>
        <w:t>הבדלים</w:t>
      </w:r>
      <w:r>
        <w:rPr>
          <w:rtl/>
        </w:rPr>
        <w:t xml:space="preserve"> </w:t>
      </w:r>
      <w:r>
        <w:rPr>
          <w:rFonts w:hint="eastAsia"/>
          <w:rtl/>
        </w:rPr>
        <w:t>אלה</w:t>
      </w:r>
      <w:r>
        <w:rPr>
          <w:rtl/>
        </w:rPr>
        <w:t xml:space="preserve"> </w:t>
      </w:r>
      <w:r>
        <w:rPr>
          <w:rFonts w:hint="eastAsia"/>
          <w:rtl/>
        </w:rPr>
        <w:t>אינם</w:t>
      </w:r>
      <w:r>
        <w:rPr>
          <w:rtl/>
        </w:rPr>
        <w:t xml:space="preserve"> </w:t>
      </w:r>
      <w:r>
        <w:rPr>
          <w:rFonts w:hint="eastAsia"/>
          <w:rtl/>
        </w:rPr>
        <w:t>מצדיקים</w:t>
      </w:r>
      <w:r>
        <w:rPr>
          <w:rtl/>
        </w:rPr>
        <w:t xml:space="preserve"> </w:t>
      </w:r>
      <w:r>
        <w:rPr>
          <w:rFonts w:hint="eastAsia"/>
          <w:rtl/>
        </w:rPr>
        <w:t>פער</w:t>
      </w:r>
      <w:r>
        <w:rPr>
          <w:rtl/>
        </w:rPr>
        <w:t xml:space="preserve"> </w:t>
      </w:r>
      <w:r>
        <w:rPr>
          <w:rFonts w:hint="eastAsia"/>
          <w:rtl/>
        </w:rPr>
        <w:t>כה</w:t>
      </w:r>
      <w:r>
        <w:rPr>
          <w:rtl/>
        </w:rPr>
        <w:t xml:space="preserve"> </w:t>
      </w:r>
      <w:r>
        <w:rPr>
          <w:rFonts w:hint="eastAsia"/>
          <w:rtl/>
        </w:rPr>
        <w:t>חריג</w:t>
      </w:r>
      <w:r>
        <w:rPr>
          <w:rtl/>
        </w:rPr>
        <w:t xml:space="preserve"> </w:t>
      </w:r>
      <w:r>
        <w:rPr>
          <w:rFonts w:hint="eastAsia"/>
          <w:rtl/>
        </w:rPr>
        <w:t>עד</w:t>
      </w:r>
      <w:r>
        <w:rPr>
          <w:rtl/>
        </w:rPr>
        <w:t xml:space="preserve"> </w:t>
      </w:r>
      <w:r>
        <w:rPr>
          <w:rFonts w:hint="eastAsia"/>
          <w:rtl/>
        </w:rPr>
        <w:t>כדי</w:t>
      </w:r>
      <w:r>
        <w:rPr>
          <w:rtl/>
        </w:rPr>
        <w:t xml:space="preserve"> </w:t>
      </w:r>
      <w:r>
        <w:rPr>
          <w:rFonts w:hint="eastAsia"/>
          <w:rtl/>
        </w:rPr>
        <w:t>העמדת</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על</w:t>
      </w:r>
      <w:r>
        <w:rPr>
          <w:rtl/>
        </w:rPr>
        <w:t xml:space="preserve"> </w:t>
      </w:r>
      <w:r>
        <w:rPr>
          <w:rFonts w:hint="eastAsia"/>
          <w:rtl/>
        </w:rPr>
        <w:t>מחצית</w:t>
      </w:r>
      <w:r>
        <w:rPr>
          <w:rtl/>
        </w:rPr>
        <w:t xml:space="preserve"> </w:t>
      </w:r>
      <w:r>
        <w:rPr>
          <w:rFonts w:hint="eastAsia"/>
          <w:rtl/>
        </w:rPr>
        <w:t>מעונשו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חלק</w:t>
      </w:r>
      <w:r>
        <w:rPr>
          <w:rtl/>
        </w:rPr>
        <w:t xml:space="preserve"> </w:t>
      </w:r>
      <w:r>
        <w:rPr>
          <w:rFonts w:hint="eastAsia"/>
          <w:rtl/>
        </w:rPr>
        <w:t>מרכזי</w:t>
      </w:r>
      <w:r>
        <w:rPr>
          <w:rtl/>
        </w:rPr>
        <w:t xml:space="preserve"> </w:t>
      </w:r>
      <w:r>
        <w:rPr>
          <w:rFonts w:hint="eastAsia"/>
          <w:rtl/>
        </w:rPr>
        <w:t>מהעבירות</w:t>
      </w:r>
      <w:r>
        <w:rPr>
          <w:rtl/>
        </w:rPr>
        <w:t xml:space="preserve"> </w:t>
      </w:r>
      <w:r>
        <w:rPr>
          <w:rFonts w:hint="eastAsia"/>
          <w:rtl/>
        </w:rPr>
        <w:t>בוצע</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שניהם</w:t>
      </w:r>
      <w:r>
        <w:rPr>
          <w:rtl/>
        </w:rPr>
        <w:t xml:space="preserve">, </w:t>
      </w:r>
      <w:r>
        <w:rPr>
          <w:rFonts w:hint="eastAsia"/>
          <w:rtl/>
        </w:rPr>
        <w:t>ושטרום</w:t>
      </w:r>
      <w:r>
        <w:rPr>
          <w:rtl/>
        </w:rPr>
        <w:t xml:space="preserve"> </w:t>
      </w:r>
      <w:r>
        <w:rPr>
          <w:rFonts w:hint="eastAsia"/>
          <w:rtl/>
        </w:rPr>
        <w:t>היה</w:t>
      </w:r>
      <w:r>
        <w:rPr>
          <w:rtl/>
        </w:rPr>
        <w:t xml:space="preserve"> </w:t>
      </w:r>
      <w:r>
        <w:rPr>
          <w:rFonts w:hint="eastAsia"/>
          <w:rtl/>
        </w:rPr>
        <w:t>גורם</w:t>
      </w:r>
      <w:r>
        <w:rPr>
          <w:rtl/>
        </w:rPr>
        <w:t xml:space="preserve"> </w:t>
      </w:r>
      <w:r>
        <w:rPr>
          <w:rFonts w:hint="eastAsia"/>
          <w:rtl/>
        </w:rPr>
        <w:t>משמעותי</w:t>
      </w:r>
      <w:r>
        <w:rPr>
          <w:rtl/>
        </w:rPr>
        <w:t xml:space="preserve"> </w:t>
      </w:r>
      <w:r>
        <w:rPr>
          <w:rFonts w:hint="eastAsia"/>
          <w:rtl/>
        </w:rPr>
        <w:t>בביצוע</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שגה</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כאשר</w:t>
      </w:r>
      <w:r>
        <w:rPr>
          <w:rtl/>
        </w:rPr>
        <w:t xml:space="preserve"> </w:t>
      </w:r>
      <w:r>
        <w:rPr>
          <w:rFonts w:hint="eastAsia"/>
          <w:rtl/>
        </w:rPr>
        <w:t>סבר</w:t>
      </w:r>
      <w:r>
        <w:rPr>
          <w:rtl/>
        </w:rPr>
        <w:t xml:space="preserve"> </w:t>
      </w:r>
      <w:r>
        <w:rPr>
          <w:rFonts w:hint="eastAsia"/>
          <w:rtl/>
        </w:rPr>
        <w:t>כי</w:t>
      </w:r>
      <w:r>
        <w:rPr>
          <w:rtl/>
        </w:rPr>
        <w:t xml:space="preserve"> </w:t>
      </w:r>
      <w:r>
        <w:rPr>
          <w:rFonts w:hint="eastAsia"/>
          <w:rtl/>
        </w:rPr>
        <w:t>המניע</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היה</w:t>
      </w:r>
      <w:r>
        <w:rPr>
          <w:rtl/>
        </w:rPr>
        <w:t xml:space="preserve"> </w:t>
      </w:r>
      <w:r>
        <w:rPr>
          <w:rFonts w:hint="eastAsia"/>
          <w:rtl/>
        </w:rPr>
        <w:t>הרצון</w:t>
      </w:r>
      <w:r>
        <w:rPr>
          <w:rtl/>
        </w:rPr>
        <w:t xml:space="preserve"> </w:t>
      </w:r>
      <w:r>
        <w:rPr>
          <w:rFonts w:hint="eastAsia"/>
          <w:rtl/>
        </w:rPr>
        <w:t>לסייע</w:t>
      </w:r>
      <w:r>
        <w:rPr>
          <w:rtl/>
        </w:rPr>
        <w:t xml:space="preserve"> </w:t>
      </w:r>
      <w:r>
        <w:rPr>
          <w:rFonts w:hint="eastAsia"/>
          <w:rtl/>
        </w:rPr>
        <w:t>לחבר</w:t>
      </w:r>
      <w:r>
        <w:rPr>
          <w:rtl/>
        </w:rPr>
        <w:t xml:space="preserve"> </w:t>
      </w:r>
      <w:r>
        <w:rPr>
          <w:rFonts w:hint="eastAsia"/>
          <w:rtl/>
        </w:rPr>
        <w:t>בעת</w:t>
      </w:r>
      <w:r>
        <w:rPr>
          <w:rtl/>
        </w:rPr>
        <w:t xml:space="preserve"> </w:t>
      </w:r>
      <w:r>
        <w:rPr>
          <w:rFonts w:hint="eastAsia"/>
          <w:rtl/>
        </w:rPr>
        <w:t>צרה</w:t>
      </w:r>
      <w:r>
        <w:rPr>
          <w:rtl/>
        </w:rPr>
        <w:t xml:space="preserve">. </w:t>
      </w:r>
      <w:r>
        <w:rPr>
          <w:rFonts w:hint="eastAsia"/>
          <w:rtl/>
        </w:rPr>
        <w:t>אין</w:t>
      </w:r>
      <w:r>
        <w:rPr>
          <w:rtl/>
        </w:rPr>
        <w:t xml:space="preserve"> </w:t>
      </w:r>
      <w:r>
        <w:rPr>
          <w:rFonts w:hint="eastAsia"/>
          <w:rtl/>
        </w:rPr>
        <w:t>המדובר</w:t>
      </w:r>
      <w:r>
        <w:rPr>
          <w:rtl/>
        </w:rPr>
        <w:t xml:space="preserve"> </w:t>
      </w:r>
      <w:r>
        <w:rPr>
          <w:rFonts w:hint="eastAsia"/>
          <w:rtl/>
        </w:rPr>
        <w:t>במניע</w:t>
      </w:r>
      <w:r>
        <w:rPr>
          <w:rtl/>
        </w:rPr>
        <w:t xml:space="preserve"> </w:t>
      </w:r>
      <w:r>
        <w:rPr>
          <w:rFonts w:hint="eastAsia"/>
          <w:rtl/>
        </w:rPr>
        <w:t>אלטרואיסטי</w:t>
      </w:r>
      <w:r>
        <w:rPr>
          <w:rtl/>
        </w:rPr>
        <w:t xml:space="preserve">, </w:t>
      </w:r>
      <w:r>
        <w:rPr>
          <w:rFonts w:hint="eastAsia"/>
          <w:rtl/>
        </w:rPr>
        <w:t>אלא</w:t>
      </w:r>
      <w:r>
        <w:rPr>
          <w:rtl/>
        </w:rPr>
        <w:t xml:space="preserve"> </w:t>
      </w:r>
      <w:r>
        <w:rPr>
          <w:rFonts w:hint="eastAsia"/>
          <w:rtl/>
        </w:rPr>
        <w:t>בבצע</w:t>
      </w:r>
      <w:r>
        <w:rPr>
          <w:rtl/>
        </w:rPr>
        <w:t xml:space="preserve"> </w:t>
      </w:r>
      <w:r>
        <w:rPr>
          <w:rFonts w:hint="eastAsia"/>
          <w:rtl/>
        </w:rPr>
        <w:t>כסף</w:t>
      </w:r>
      <w:r>
        <w:rPr>
          <w:rtl/>
        </w:rPr>
        <w:t xml:space="preserve"> </w:t>
      </w:r>
      <w:r>
        <w:rPr>
          <w:rFonts w:hint="eastAsia"/>
          <w:rtl/>
        </w:rPr>
        <w:t>במובן</w:t>
      </w:r>
      <w:r>
        <w:rPr>
          <w:rtl/>
        </w:rPr>
        <w:t xml:space="preserve"> </w:t>
      </w:r>
      <w:r>
        <w:rPr>
          <w:rFonts w:hint="eastAsia"/>
          <w:rtl/>
        </w:rPr>
        <w:t>המהותי</w:t>
      </w:r>
      <w:r>
        <w:rPr>
          <w:rtl/>
        </w:rPr>
        <w:t xml:space="preserve"> – </w:t>
      </w:r>
      <w:r>
        <w:rPr>
          <w:rFonts w:hint="eastAsia"/>
          <w:rtl/>
        </w:rPr>
        <w:t>רצון</w:t>
      </w:r>
      <w:r>
        <w:rPr>
          <w:rtl/>
        </w:rPr>
        <w:t xml:space="preserve"> </w:t>
      </w:r>
      <w:r>
        <w:rPr>
          <w:rFonts w:hint="eastAsia"/>
          <w:rtl/>
        </w:rPr>
        <w:t>לשאת</w:t>
      </w:r>
      <w:r>
        <w:rPr>
          <w:rtl/>
        </w:rPr>
        <w:t xml:space="preserve"> </w:t>
      </w:r>
      <w:r>
        <w:rPr>
          <w:rFonts w:hint="eastAsia"/>
          <w:rtl/>
        </w:rPr>
        <w:t>חן</w:t>
      </w:r>
      <w:r>
        <w:rPr>
          <w:rtl/>
        </w:rPr>
        <w:t xml:space="preserve"> </w:t>
      </w:r>
      <w:r>
        <w:rPr>
          <w:rFonts w:hint="eastAsia"/>
          <w:rtl/>
        </w:rPr>
        <w:t>בעיניו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שבאותם</w:t>
      </w:r>
      <w:r>
        <w:rPr>
          <w:rtl/>
        </w:rPr>
        <w:t xml:space="preserve"> </w:t>
      </w:r>
      <w:r>
        <w:rPr>
          <w:rFonts w:hint="eastAsia"/>
          <w:rtl/>
        </w:rPr>
        <w:t>ימים</w:t>
      </w:r>
      <w:r>
        <w:rPr>
          <w:rtl/>
        </w:rPr>
        <w:t xml:space="preserve"> </w:t>
      </w:r>
      <w:r>
        <w:rPr>
          <w:rFonts w:hint="eastAsia"/>
          <w:rtl/>
        </w:rPr>
        <w:t>היה</w:t>
      </w:r>
      <w:r>
        <w:rPr>
          <w:rtl/>
        </w:rPr>
        <w:t xml:space="preserve"> </w:t>
      </w:r>
      <w:r>
        <w:rPr>
          <w:rFonts w:hint="eastAsia"/>
          <w:rtl/>
        </w:rPr>
        <w:t>איש</w:t>
      </w:r>
      <w:r>
        <w:rPr>
          <w:rtl/>
        </w:rPr>
        <w:t xml:space="preserve"> </w:t>
      </w:r>
      <w:r>
        <w:rPr>
          <w:rFonts w:hint="eastAsia"/>
          <w:rtl/>
        </w:rPr>
        <w:t>עסקים</w:t>
      </w:r>
      <w:r>
        <w:rPr>
          <w:rtl/>
        </w:rPr>
        <w:t xml:space="preserve"> </w:t>
      </w:r>
      <w:r>
        <w:rPr>
          <w:rFonts w:hint="eastAsia"/>
          <w:rtl/>
        </w:rPr>
        <w:t>משפיע</w:t>
      </w:r>
      <w:r>
        <w:rPr>
          <w:rtl/>
        </w:rPr>
        <w:t xml:space="preserve"> </w:t>
      </w:r>
      <w:r>
        <w:rPr>
          <w:rFonts w:hint="eastAsia"/>
          <w:rtl/>
        </w:rPr>
        <w:t>ביותר</w:t>
      </w:r>
      <w:r>
        <w:rPr>
          <w:rtl/>
        </w:rPr>
        <w:t xml:space="preserve"> </w:t>
      </w:r>
      <w:r>
        <w:rPr>
          <w:rFonts w:hint="eastAsia"/>
          <w:rtl/>
        </w:rPr>
        <w:t>בישראל</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ההטבות</w:t>
      </w:r>
      <w:r>
        <w:rPr>
          <w:rtl/>
        </w:rPr>
        <w:t xml:space="preserve"> </w:t>
      </w:r>
      <w:r>
        <w:rPr>
          <w:rFonts w:hint="eastAsia"/>
          <w:rtl/>
        </w:rPr>
        <w:t>הכלכליות</w:t>
      </w:r>
      <w:r>
        <w:rPr>
          <w:rtl/>
        </w:rPr>
        <w:t xml:space="preserve"> </w:t>
      </w:r>
      <w:r>
        <w:rPr>
          <w:rFonts w:hint="eastAsia"/>
          <w:rtl/>
        </w:rPr>
        <w:t>הגלומות</w:t>
      </w:r>
      <w:r>
        <w:rPr>
          <w:rtl/>
        </w:rPr>
        <w:t xml:space="preserve"> </w:t>
      </w:r>
      <w:r>
        <w:rPr>
          <w:rFonts w:hint="eastAsia"/>
          <w:rtl/>
        </w:rPr>
        <w:t>בכך</w:t>
      </w:r>
      <w:r>
        <w:rPr>
          <w:rtl/>
        </w:rPr>
        <w:t xml:space="preserve">. </w:t>
      </w:r>
      <w:r>
        <w:rPr>
          <w:rFonts w:hint="eastAsia"/>
          <w:rtl/>
        </w:rPr>
        <w:t>נכונותו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להסתכן</w:t>
      </w:r>
      <w:r>
        <w:rPr>
          <w:rtl/>
        </w:rPr>
        <w:t xml:space="preserve"> </w:t>
      </w:r>
      <w:r>
        <w:rPr>
          <w:rFonts w:hint="eastAsia"/>
          <w:rtl/>
        </w:rPr>
        <w:t>בהפסדי</w:t>
      </w:r>
      <w:r>
        <w:rPr>
          <w:rtl/>
        </w:rPr>
        <w:t xml:space="preserve"> </w:t>
      </w:r>
      <w:r>
        <w:rPr>
          <w:rFonts w:hint="eastAsia"/>
          <w:rtl/>
        </w:rPr>
        <w:t>עתק</w:t>
      </w:r>
      <w:r>
        <w:rPr>
          <w:rtl/>
        </w:rPr>
        <w:t xml:space="preserve"> </w:t>
      </w:r>
      <w:r>
        <w:rPr>
          <w:rFonts w:hint="eastAsia"/>
          <w:rtl/>
        </w:rPr>
        <w:t>בטווח</w:t>
      </w:r>
      <w:r>
        <w:rPr>
          <w:rtl/>
        </w:rPr>
        <w:t xml:space="preserve"> </w:t>
      </w:r>
      <w:r>
        <w:rPr>
          <w:rFonts w:hint="eastAsia"/>
          <w:rtl/>
        </w:rPr>
        <w:t>הקצר</w:t>
      </w:r>
      <w:r>
        <w:rPr>
          <w:rtl/>
        </w:rPr>
        <w:t xml:space="preserve"> </w:t>
      </w:r>
      <w:r>
        <w:rPr>
          <w:rFonts w:hint="eastAsia"/>
          <w:rtl/>
        </w:rPr>
        <w:t>במסגרת</w:t>
      </w:r>
      <w:r>
        <w:rPr>
          <w:rtl/>
        </w:rPr>
        <w:t xml:space="preserve"> </w:t>
      </w:r>
      <w:r>
        <w:rPr>
          <w:rFonts w:hint="eastAsia"/>
          <w:rtl/>
        </w:rPr>
        <w:t>הפעילות</w:t>
      </w:r>
      <w:r>
        <w:rPr>
          <w:rtl/>
        </w:rPr>
        <w:t xml:space="preserve"> </w:t>
      </w:r>
      <w:r>
        <w:rPr>
          <w:rFonts w:hint="eastAsia"/>
          <w:rtl/>
        </w:rPr>
        <w:t>מלמדת</w:t>
      </w:r>
      <w:r>
        <w:rPr>
          <w:rtl/>
        </w:rPr>
        <w:t xml:space="preserve"> </w:t>
      </w:r>
      <w:r>
        <w:rPr>
          <w:rFonts w:hint="eastAsia"/>
          <w:rtl/>
        </w:rPr>
        <w:t>דווקא</w:t>
      </w:r>
      <w:r>
        <w:rPr>
          <w:rtl/>
        </w:rPr>
        <w:t xml:space="preserve"> </w:t>
      </w:r>
      <w:r>
        <w:rPr>
          <w:rFonts w:hint="eastAsia"/>
          <w:rtl/>
        </w:rPr>
        <w:t>על</w:t>
      </w:r>
      <w:r>
        <w:rPr>
          <w:rtl/>
        </w:rPr>
        <w:t xml:space="preserve"> </w:t>
      </w:r>
      <w:r>
        <w:rPr>
          <w:rFonts w:hint="eastAsia"/>
          <w:rtl/>
        </w:rPr>
        <w:t>עוצמת</w:t>
      </w:r>
      <w:r>
        <w:rPr>
          <w:rtl/>
        </w:rPr>
        <w:t xml:space="preserve"> </w:t>
      </w:r>
      <w:r>
        <w:rPr>
          <w:rFonts w:hint="eastAsia"/>
          <w:rtl/>
        </w:rPr>
        <w:t>המניע</w:t>
      </w:r>
      <w:r>
        <w:rPr>
          <w:rtl/>
        </w:rPr>
        <w:t xml:space="preserve"> </w:t>
      </w:r>
      <w:r>
        <w:rPr>
          <w:rFonts w:hint="eastAsia"/>
          <w:rtl/>
        </w:rPr>
        <w:t>הכלכלי</w:t>
      </w:r>
      <w:r>
        <w:rPr>
          <w:rtl/>
        </w:rPr>
        <w:t xml:space="preserve"> </w:t>
      </w:r>
      <w:r>
        <w:rPr>
          <w:rFonts w:hint="eastAsia"/>
          <w:rtl/>
        </w:rPr>
        <w:t>שעמד</w:t>
      </w:r>
      <w:r>
        <w:rPr>
          <w:rtl/>
        </w:rPr>
        <w:t xml:space="preserve"> </w:t>
      </w:r>
      <w:r>
        <w:rPr>
          <w:rFonts w:hint="eastAsia"/>
          <w:rtl/>
        </w:rPr>
        <w:t>בבסיס</w:t>
      </w:r>
      <w:r>
        <w:rPr>
          <w:rtl/>
        </w:rPr>
        <w:t xml:space="preserve"> </w:t>
      </w:r>
      <w:r>
        <w:rPr>
          <w:rFonts w:hint="eastAsia"/>
          <w:rtl/>
        </w:rPr>
        <w:t>מעשיו</w:t>
      </w:r>
      <w:r>
        <w:rPr>
          <w:rtl/>
        </w:rPr>
        <w:t xml:space="preserve">, </w:t>
      </w:r>
      <w:r>
        <w:rPr>
          <w:rFonts w:hint="eastAsia"/>
          <w:rtl/>
        </w:rPr>
        <w:t>שכן</w:t>
      </w:r>
      <w:r>
        <w:rPr>
          <w:rtl/>
        </w:rPr>
        <w:t xml:space="preserve"> </w:t>
      </w:r>
      <w:r>
        <w:rPr>
          <w:rFonts w:hint="eastAsia"/>
          <w:rtl/>
        </w:rPr>
        <w:t>האמין</w:t>
      </w:r>
      <w:r>
        <w:rPr>
          <w:rtl/>
        </w:rPr>
        <w:t xml:space="preserve"> </w:t>
      </w:r>
      <w:r>
        <w:rPr>
          <w:rFonts w:hint="eastAsia"/>
          <w:rtl/>
        </w:rPr>
        <w:t>כי</w:t>
      </w:r>
      <w:r>
        <w:rPr>
          <w:rtl/>
        </w:rPr>
        <w:t xml:space="preserve"> </w:t>
      </w:r>
      <w:r>
        <w:rPr>
          <w:rFonts w:hint="eastAsia"/>
          <w:rtl/>
        </w:rPr>
        <w:t>קרבתו</w:t>
      </w:r>
      <w:r>
        <w:rPr>
          <w:rtl/>
        </w:rPr>
        <w:t xml:space="preserve"> </w:t>
      </w:r>
      <w:r>
        <w:rPr>
          <w:rFonts w:hint="eastAsia"/>
          <w:rtl/>
        </w:rPr>
        <w:t>לדנקנר</w:t>
      </w:r>
      <w:r>
        <w:rPr>
          <w:rtl/>
        </w:rPr>
        <w:t xml:space="preserve"> </w:t>
      </w:r>
      <w:r>
        <w:rPr>
          <w:rFonts w:hint="eastAsia"/>
          <w:rtl/>
        </w:rPr>
        <w:t>תניב</w:t>
      </w:r>
      <w:r>
        <w:rPr>
          <w:rtl/>
        </w:rPr>
        <w:t xml:space="preserve"> </w:t>
      </w:r>
      <w:r>
        <w:rPr>
          <w:rFonts w:hint="eastAsia"/>
          <w:rtl/>
        </w:rPr>
        <w:t>לו</w:t>
      </w:r>
      <w:r>
        <w:rPr>
          <w:rtl/>
        </w:rPr>
        <w:t xml:space="preserve"> </w:t>
      </w:r>
      <w:r>
        <w:rPr>
          <w:rFonts w:hint="eastAsia"/>
          <w:rtl/>
        </w:rPr>
        <w:t>תועלת</w:t>
      </w:r>
      <w:r>
        <w:rPr>
          <w:rtl/>
        </w:rPr>
        <w:t xml:space="preserve"> </w:t>
      </w:r>
      <w:r>
        <w:rPr>
          <w:rFonts w:hint="eastAsia"/>
          <w:rtl/>
        </w:rPr>
        <w:t>כלכלית</w:t>
      </w:r>
      <w:r>
        <w:rPr>
          <w:rtl/>
        </w:rPr>
        <w:t>-</w:t>
      </w:r>
      <w:r>
        <w:rPr>
          <w:rFonts w:hint="eastAsia"/>
          <w:rtl/>
        </w:rPr>
        <w:t>עסקית</w:t>
      </w:r>
      <w:r>
        <w:rPr>
          <w:rtl/>
        </w:rPr>
        <w:t xml:space="preserve"> </w:t>
      </w:r>
      <w:r>
        <w:rPr>
          <w:rFonts w:hint="eastAsia"/>
          <w:rtl/>
        </w:rPr>
        <w:t>בטווח</w:t>
      </w:r>
      <w:r>
        <w:rPr>
          <w:rtl/>
        </w:rPr>
        <w:t xml:space="preserve"> </w:t>
      </w:r>
      <w:r>
        <w:rPr>
          <w:rFonts w:hint="eastAsia"/>
          <w:rtl/>
        </w:rPr>
        <w:t>הארוך</w:t>
      </w:r>
      <w:r>
        <w:rPr>
          <w:rtl/>
        </w:rPr>
        <w:t xml:space="preserve">. </w:t>
      </w:r>
    </w:p>
    <w:p w:rsidR="00983308" w:rsidRDefault="00983308" w:rsidP="000F2772">
      <w:pPr>
        <w:pStyle w:val="Ruller4"/>
        <w:numPr>
          <w:ilvl w:val="0"/>
          <w:numId w:val="0"/>
        </w:numPr>
        <w:rPr>
          <w:rtl/>
        </w:rPr>
      </w:pPr>
    </w:p>
    <w:p w:rsidR="00983308" w:rsidRDefault="00983308" w:rsidP="000F2772">
      <w:pPr>
        <w:pStyle w:val="Ruller4"/>
      </w:pPr>
      <w:r>
        <w:rPr>
          <w:rFonts w:hint="eastAsia"/>
          <w:rtl/>
        </w:rPr>
        <w:t>באשר</w:t>
      </w:r>
      <w:r>
        <w:rPr>
          <w:rtl/>
        </w:rPr>
        <w:t xml:space="preserve"> </w:t>
      </w:r>
      <w:r>
        <w:rPr>
          <w:rFonts w:hint="eastAsia"/>
          <w:rtl/>
        </w:rPr>
        <w:t>לקביעת</w:t>
      </w:r>
      <w:r>
        <w:rPr>
          <w:rtl/>
        </w:rPr>
        <w:t xml:space="preserve"> </w:t>
      </w:r>
      <w:r>
        <w:rPr>
          <w:rFonts w:hint="eastAsia"/>
          <w:rtl/>
        </w:rPr>
        <w:t>העונשים</w:t>
      </w:r>
      <w:r>
        <w:rPr>
          <w:rtl/>
        </w:rPr>
        <w:t xml:space="preserve"> </w:t>
      </w:r>
      <w:r>
        <w:rPr>
          <w:rFonts w:hint="eastAsia"/>
          <w:rtl/>
        </w:rPr>
        <w:t>בתוך</w:t>
      </w:r>
      <w:r>
        <w:rPr>
          <w:rtl/>
        </w:rPr>
        <w:t xml:space="preserve"> </w:t>
      </w:r>
      <w:r>
        <w:rPr>
          <w:rFonts w:hint="eastAsia"/>
          <w:rtl/>
        </w:rPr>
        <w:t>המתחמים</w:t>
      </w:r>
      <w:r>
        <w:rPr>
          <w:rtl/>
        </w:rPr>
        <w:t xml:space="preserve">, </w:t>
      </w:r>
      <w:r>
        <w:rPr>
          <w:rFonts w:hint="eastAsia"/>
          <w:rtl/>
        </w:rPr>
        <w:t>לשיטת</w:t>
      </w:r>
      <w:r>
        <w:rPr>
          <w:rtl/>
        </w:rPr>
        <w:t xml:space="preserve"> </w:t>
      </w:r>
      <w:r>
        <w:rPr>
          <w:rFonts w:hint="eastAsia"/>
          <w:rtl/>
        </w:rPr>
        <w:t>המדינה</w:t>
      </w:r>
      <w:r>
        <w:rPr>
          <w:rtl/>
        </w:rPr>
        <w:t xml:space="preserve"> </w:t>
      </w:r>
      <w:r>
        <w:rPr>
          <w:rFonts w:hint="eastAsia"/>
          <w:rtl/>
        </w:rPr>
        <w:t>היה</w:t>
      </w:r>
      <w:r>
        <w:rPr>
          <w:rtl/>
        </w:rPr>
        <w:t xml:space="preserve"> </w:t>
      </w:r>
      <w:r>
        <w:rPr>
          <w:rFonts w:hint="eastAsia"/>
          <w:rtl/>
        </w:rPr>
        <w:t>על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למקם</w:t>
      </w:r>
      <w:r>
        <w:rPr>
          <w:rtl/>
        </w:rPr>
        <w:t xml:space="preserve"> </w:t>
      </w:r>
      <w:r>
        <w:rPr>
          <w:rFonts w:hint="eastAsia"/>
          <w:rtl/>
        </w:rPr>
        <w:t>את</w:t>
      </w:r>
      <w:r>
        <w:rPr>
          <w:rtl/>
        </w:rPr>
        <w:t xml:space="preserve"> </w:t>
      </w:r>
      <w:r>
        <w:rPr>
          <w:rFonts w:hint="eastAsia"/>
          <w:rtl/>
        </w:rPr>
        <w:t>עונשם</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באמצע</w:t>
      </w:r>
      <w:r>
        <w:rPr>
          <w:rtl/>
        </w:rPr>
        <w:t xml:space="preserve"> </w:t>
      </w:r>
      <w:r>
        <w:rPr>
          <w:rFonts w:hint="eastAsia"/>
          <w:rtl/>
        </w:rPr>
        <w:t>מתחמי</w:t>
      </w:r>
      <w:r>
        <w:rPr>
          <w:rtl/>
        </w:rPr>
        <w:t xml:space="preserve"> </w:t>
      </w:r>
      <w:r>
        <w:rPr>
          <w:rFonts w:hint="eastAsia"/>
          <w:rtl/>
        </w:rPr>
        <w:t>העונש</w:t>
      </w:r>
      <w:r>
        <w:rPr>
          <w:rtl/>
        </w:rPr>
        <w:t xml:space="preserve"> </w:t>
      </w:r>
      <w:r>
        <w:rPr>
          <w:rFonts w:hint="eastAsia"/>
          <w:rtl/>
        </w:rPr>
        <w:t>ההולמים</w:t>
      </w:r>
      <w:r>
        <w:rPr>
          <w:rtl/>
        </w:rPr>
        <w:t xml:space="preserve">. </w:t>
      </w:r>
      <w:r>
        <w:rPr>
          <w:rFonts w:hint="eastAsia"/>
          <w:rtl/>
        </w:rPr>
        <w:t>המדינה</w:t>
      </w:r>
      <w:r>
        <w:rPr>
          <w:rtl/>
        </w:rPr>
        <w:t xml:space="preserve"> </w:t>
      </w:r>
      <w:r>
        <w:rPr>
          <w:rFonts w:hint="eastAsia"/>
          <w:rtl/>
        </w:rPr>
        <w:t>אינה</w:t>
      </w:r>
      <w:r>
        <w:rPr>
          <w:rtl/>
        </w:rPr>
        <w:t xml:space="preserve"> </w:t>
      </w:r>
      <w:r>
        <w:rPr>
          <w:rFonts w:hint="eastAsia"/>
          <w:rtl/>
        </w:rPr>
        <w:t>חולקת</w:t>
      </w:r>
      <w:r>
        <w:rPr>
          <w:rtl/>
        </w:rPr>
        <w:t xml:space="preserve"> </w:t>
      </w:r>
      <w:r>
        <w:rPr>
          <w:rFonts w:hint="eastAsia"/>
          <w:rtl/>
        </w:rPr>
        <w:t>על</w:t>
      </w:r>
      <w:r>
        <w:rPr>
          <w:rtl/>
        </w:rPr>
        <w:t xml:space="preserve"> </w:t>
      </w:r>
      <w:r>
        <w:rPr>
          <w:rFonts w:hint="eastAsia"/>
          <w:rtl/>
        </w:rPr>
        <w:t>תרומתם</w:t>
      </w:r>
      <w:r>
        <w:rPr>
          <w:rtl/>
        </w:rPr>
        <w:t xml:space="preserve"> </w:t>
      </w:r>
      <w:r>
        <w:rPr>
          <w:rFonts w:hint="eastAsia"/>
          <w:rtl/>
        </w:rPr>
        <w:t>החשובה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לחברה</w:t>
      </w:r>
      <w:r>
        <w:rPr>
          <w:rtl/>
        </w:rPr>
        <w:t xml:space="preserve"> </w:t>
      </w:r>
      <w:r>
        <w:rPr>
          <w:rFonts w:hint="eastAsia"/>
          <w:rtl/>
        </w:rPr>
        <w:t>בכללותה</w:t>
      </w:r>
      <w:r>
        <w:rPr>
          <w:rtl/>
        </w:rPr>
        <w:t xml:space="preserve">, </w:t>
      </w:r>
      <w:r>
        <w:rPr>
          <w:rFonts w:hint="eastAsia"/>
          <w:rtl/>
        </w:rPr>
        <w:t>אך</w:t>
      </w:r>
      <w:r>
        <w:rPr>
          <w:rtl/>
        </w:rPr>
        <w:t xml:space="preserve"> </w:t>
      </w:r>
      <w:r>
        <w:rPr>
          <w:rFonts w:hint="eastAsia"/>
          <w:rtl/>
        </w:rPr>
        <w:t>לשיטתה</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מקום</w:t>
      </w:r>
      <w:r>
        <w:rPr>
          <w:rtl/>
        </w:rPr>
        <w:t xml:space="preserve"> </w:t>
      </w:r>
      <w:r>
        <w:rPr>
          <w:rFonts w:hint="eastAsia"/>
          <w:rtl/>
        </w:rPr>
        <w:t>רק</w:t>
      </w:r>
      <w:r>
        <w:rPr>
          <w:rtl/>
        </w:rPr>
        <w:t xml:space="preserve"> </w:t>
      </w:r>
      <w:r>
        <w:rPr>
          <w:rFonts w:hint="eastAsia"/>
          <w:rtl/>
        </w:rPr>
        <w:t>בשל</w:t>
      </w:r>
      <w:r>
        <w:rPr>
          <w:rtl/>
        </w:rPr>
        <w:t xml:space="preserve"> </w:t>
      </w:r>
      <w:r>
        <w:rPr>
          <w:rFonts w:hint="eastAsia"/>
          <w:rtl/>
        </w:rPr>
        <w:t>כך</w:t>
      </w:r>
      <w:r>
        <w:rPr>
          <w:rtl/>
        </w:rPr>
        <w:t xml:space="preserve">, </w:t>
      </w:r>
      <w:r>
        <w:rPr>
          <w:rFonts w:hint="eastAsia"/>
          <w:rtl/>
        </w:rPr>
        <w:t>להסיג</w:t>
      </w:r>
      <w:r>
        <w:rPr>
          <w:rtl/>
        </w:rPr>
        <w:t xml:space="preserve"> </w:t>
      </w:r>
      <w:r>
        <w:rPr>
          <w:rFonts w:hint="eastAsia"/>
          <w:rtl/>
        </w:rPr>
        <w:t>לאחור</w:t>
      </w:r>
      <w:r>
        <w:rPr>
          <w:rtl/>
        </w:rPr>
        <w:t xml:space="preserve"> </w:t>
      </w:r>
      <w:r>
        <w:rPr>
          <w:rFonts w:hint="eastAsia"/>
          <w:rtl/>
        </w:rPr>
        <w:t>את</w:t>
      </w:r>
      <w:r>
        <w:rPr>
          <w:rtl/>
        </w:rPr>
        <w:t xml:space="preserve"> </w:t>
      </w:r>
      <w:r>
        <w:rPr>
          <w:rFonts w:hint="eastAsia"/>
          <w:rtl/>
        </w:rPr>
        <w:t>האינטרסים</w:t>
      </w:r>
      <w:r>
        <w:rPr>
          <w:rtl/>
        </w:rPr>
        <w:t xml:space="preserve"> </w:t>
      </w:r>
      <w:r>
        <w:rPr>
          <w:rFonts w:hint="eastAsia"/>
          <w:rtl/>
        </w:rPr>
        <w:t>הציבוריים</w:t>
      </w:r>
      <w:r>
        <w:rPr>
          <w:rtl/>
        </w:rPr>
        <w:t xml:space="preserve"> </w:t>
      </w:r>
      <w:r>
        <w:rPr>
          <w:rFonts w:hint="eastAsia"/>
          <w:rtl/>
        </w:rPr>
        <w:t>האחרים</w:t>
      </w:r>
      <w:r>
        <w:rPr>
          <w:rtl/>
        </w:rPr>
        <w:t xml:space="preserve"> </w:t>
      </w:r>
      <w:r>
        <w:rPr>
          <w:rFonts w:hint="eastAsia"/>
          <w:rtl/>
        </w:rPr>
        <w:t>ובראשם</w:t>
      </w:r>
      <w:r>
        <w:rPr>
          <w:rtl/>
        </w:rPr>
        <w:t xml:space="preserve"> </w:t>
      </w:r>
      <w:r>
        <w:rPr>
          <w:rFonts w:hint="eastAsia"/>
          <w:rtl/>
        </w:rPr>
        <w:t>הרתעה</w:t>
      </w:r>
      <w:r>
        <w:rPr>
          <w:rtl/>
        </w:rPr>
        <w:t xml:space="preserve">. </w:t>
      </w:r>
      <w:r>
        <w:rPr>
          <w:rFonts w:hint="eastAsia"/>
          <w:rtl/>
        </w:rPr>
        <w:t>את</w:t>
      </w:r>
      <w:r>
        <w:rPr>
          <w:rtl/>
        </w:rPr>
        <w:t xml:space="preserve"> </w:t>
      </w:r>
      <w:r>
        <w:rPr>
          <w:rFonts w:hint="eastAsia"/>
          <w:rtl/>
        </w:rPr>
        <w:t>תרומתם</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לחברה</w:t>
      </w:r>
      <w:r>
        <w:rPr>
          <w:rtl/>
        </w:rPr>
        <w:t xml:space="preserve"> </w:t>
      </w:r>
      <w:r>
        <w:rPr>
          <w:rFonts w:hint="eastAsia"/>
          <w:rtl/>
        </w:rPr>
        <w:t>בכללותה</w:t>
      </w:r>
      <w:r>
        <w:rPr>
          <w:rtl/>
        </w:rPr>
        <w:t xml:space="preserve"> </w:t>
      </w:r>
      <w:r>
        <w:rPr>
          <w:rFonts w:hint="eastAsia"/>
          <w:rtl/>
        </w:rPr>
        <w:t>יש</w:t>
      </w:r>
      <w:r>
        <w:rPr>
          <w:rtl/>
        </w:rPr>
        <w:t xml:space="preserve"> </w:t>
      </w:r>
      <w:r>
        <w:rPr>
          <w:rFonts w:hint="eastAsia"/>
          <w:rtl/>
        </w:rPr>
        <w:t>לקחת</w:t>
      </w:r>
      <w:r>
        <w:rPr>
          <w:rtl/>
        </w:rPr>
        <w:t xml:space="preserve"> "</w:t>
      </w:r>
      <w:r>
        <w:rPr>
          <w:rFonts w:hint="eastAsia"/>
          <w:rtl/>
        </w:rPr>
        <w:t>בעירבון</w:t>
      </w:r>
      <w:r>
        <w:rPr>
          <w:rtl/>
        </w:rPr>
        <w:t xml:space="preserve"> </w:t>
      </w:r>
      <w:r>
        <w:rPr>
          <w:rFonts w:hint="eastAsia"/>
          <w:rtl/>
        </w:rPr>
        <w:t>מוגבל</w:t>
      </w:r>
      <w:r>
        <w:rPr>
          <w:rtl/>
        </w:rPr>
        <w:t xml:space="preserve">", </w:t>
      </w:r>
      <w:r>
        <w:rPr>
          <w:rFonts w:hint="eastAsia"/>
          <w:rtl/>
        </w:rPr>
        <w:t>שכן</w:t>
      </w:r>
      <w:r>
        <w:rPr>
          <w:rtl/>
        </w:rPr>
        <w:t xml:space="preserve"> </w:t>
      </w:r>
      <w:r>
        <w:rPr>
          <w:rFonts w:hint="eastAsia"/>
          <w:rtl/>
        </w:rPr>
        <w:t>מעמדם</w:t>
      </w:r>
      <w:r>
        <w:rPr>
          <w:rtl/>
        </w:rPr>
        <w:t xml:space="preserve"> </w:t>
      </w:r>
      <w:r>
        <w:rPr>
          <w:rFonts w:hint="eastAsia"/>
          <w:rtl/>
        </w:rPr>
        <w:t>החברתי</w:t>
      </w:r>
      <w:r>
        <w:rPr>
          <w:rtl/>
        </w:rPr>
        <w:t xml:space="preserve"> </w:t>
      </w:r>
      <w:r>
        <w:rPr>
          <w:rFonts w:hint="eastAsia"/>
          <w:rtl/>
        </w:rPr>
        <w:t>והכלכלי</w:t>
      </w:r>
      <w:r>
        <w:rPr>
          <w:rtl/>
        </w:rPr>
        <w:t xml:space="preserve"> </w:t>
      </w:r>
      <w:r>
        <w:rPr>
          <w:rFonts w:hint="eastAsia"/>
          <w:rtl/>
        </w:rPr>
        <w:t>הגבוה</w:t>
      </w:r>
      <w:r>
        <w:rPr>
          <w:rtl/>
        </w:rPr>
        <w:t xml:space="preserve"> – </w:t>
      </w:r>
      <w:r>
        <w:rPr>
          <w:rFonts w:hint="eastAsia"/>
          <w:rtl/>
        </w:rPr>
        <w:t>אשר</w:t>
      </w:r>
      <w:r>
        <w:rPr>
          <w:rtl/>
        </w:rPr>
        <w:t xml:space="preserve"> </w:t>
      </w:r>
      <w:r>
        <w:rPr>
          <w:rFonts w:hint="eastAsia"/>
          <w:rtl/>
        </w:rPr>
        <w:t>בזכותו</w:t>
      </w:r>
      <w:r>
        <w:rPr>
          <w:rtl/>
        </w:rPr>
        <w:t xml:space="preserve"> </w:t>
      </w:r>
      <w:r>
        <w:rPr>
          <w:rFonts w:hint="eastAsia"/>
          <w:rtl/>
        </w:rPr>
        <w:t>נפלה</w:t>
      </w:r>
      <w:r>
        <w:rPr>
          <w:rtl/>
        </w:rPr>
        <w:t xml:space="preserve"> </w:t>
      </w:r>
      <w:r>
        <w:rPr>
          <w:rFonts w:hint="eastAsia"/>
          <w:rtl/>
        </w:rPr>
        <w:t>בחלקם</w:t>
      </w:r>
      <w:r>
        <w:rPr>
          <w:rtl/>
        </w:rPr>
        <w:t xml:space="preserve"> </w:t>
      </w:r>
      <w:r>
        <w:rPr>
          <w:rFonts w:hint="eastAsia"/>
          <w:rtl/>
        </w:rPr>
        <w:t>הזכות</w:t>
      </w:r>
      <w:r>
        <w:rPr>
          <w:rtl/>
        </w:rPr>
        <w:t xml:space="preserve"> </w:t>
      </w:r>
      <w:r>
        <w:rPr>
          <w:rFonts w:hint="eastAsia"/>
          <w:rtl/>
        </w:rPr>
        <w:t>והיכולת</w:t>
      </w:r>
      <w:r>
        <w:rPr>
          <w:rtl/>
        </w:rPr>
        <w:t xml:space="preserve"> </w:t>
      </w:r>
      <w:r>
        <w:rPr>
          <w:rFonts w:hint="eastAsia"/>
          <w:rtl/>
        </w:rPr>
        <w:t>לתרום</w:t>
      </w:r>
      <w:r>
        <w:rPr>
          <w:rtl/>
        </w:rPr>
        <w:t xml:space="preserve"> </w:t>
      </w:r>
      <w:r>
        <w:rPr>
          <w:rFonts w:hint="eastAsia"/>
          <w:rtl/>
        </w:rPr>
        <w:t>לחברה</w:t>
      </w:r>
      <w:r>
        <w:rPr>
          <w:rtl/>
        </w:rPr>
        <w:t xml:space="preserve"> – </w:t>
      </w:r>
      <w:r>
        <w:rPr>
          <w:rFonts w:hint="eastAsia"/>
          <w:rtl/>
        </w:rPr>
        <w:t>הוא</w:t>
      </w:r>
      <w:r>
        <w:rPr>
          <w:rtl/>
        </w:rPr>
        <w:t xml:space="preserve"> </w:t>
      </w:r>
      <w:r>
        <w:rPr>
          <w:rFonts w:hint="eastAsia"/>
          <w:rtl/>
        </w:rPr>
        <w:t>זה</w:t>
      </w:r>
      <w:r>
        <w:rPr>
          <w:rtl/>
        </w:rPr>
        <w:t xml:space="preserve"> </w:t>
      </w:r>
      <w:r>
        <w:rPr>
          <w:rFonts w:hint="eastAsia"/>
          <w:rtl/>
        </w:rPr>
        <w:t>שאפשר</w:t>
      </w:r>
      <w:r>
        <w:rPr>
          <w:rtl/>
        </w:rPr>
        <w:t xml:space="preserve"> </w:t>
      </w:r>
      <w:r>
        <w:rPr>
          <w:rFonts w:hint="eastAsia"/>
          <w:rtl/>
        </w:rPr>
        <w:t>להם</w:t>
      </w:r>
      <w:r>
        <w:rPr>
          <w:rtl/>
        </w:rPr>
        <w:t xml:space="preserve"> </w:t>
      </w:r>
      <w:r>
        <w:rPr>
          <w:rFonts w:hint="eastAsia"/>
          <w:rtl/>
        </w:rPr>
        <w:t>לבצע</w:t>
      </w:r>
      <w:r>
        <w:rPr>
          <w:rtl/>
        </w:rPr>
        <w:t xml:space="preserve"> </w:t>
      </w:r>
      <w:r>
        <w:rPr>
          <w:rFonts w:hint="eastAsia"/>
          <w:rtl/>
        </w:rPr>
        <w:t>את</w:t>
      </w:r>
      <w:r>
        <w:rPr>
          <w:rtl/>
        </w:rPr>
        <w:t xml:space="preserve"> </w:t>
      </w:r>
      <w:r>
        <w:rPr>
          <w:rFonts w:hint="eastAsia"/>
          <w:rtl/>
        </w:rPr>
        <w:t>העבירות</w:t>
      </w:r>
      <w:r>
        <w:rPr>
          <w:rtl/>
        </w:rPr>
        <w:t xml:space="preserve">. </w:t>
      </w:r>
      <w:r>
        <w:rPr>
          <w:rFonts w:hint="eastAsia"/>
          <w:rtl/>
        </w:rPr>
        <w:t>בנוסף</w:t>
      </w:r>
      <w:r>
        <w:rPr>
          <w:rtl/>
        </w:rPr>
        <w:t xml:space="preserve">, </w:t>
      </w:r>
      <w:r>
        <w:rPr>
          <w:rFonts w:hint="eastAsia"/>
          <w:rtl/>
        </w:rPr>
        <w:t>ההתדרדרות</w:t>
      </w:r>
      <w:r>
        <w:rPr>
          <w:rtl/>
        </w:rPr>
        <w:t xml:space="preserve"> </w:t>
      </w:r>
      <w:r>
        <w:rPr>
          <w:rFonts w:hint="eastAsia"/>
          <w:rtl/>
        </w:rPr>
        <w:t>במצבם</w:t>
      </w:r>
      <w:r>
        <w:rPr>
          <w:rtl/>
        </w:rPr>
        <w:t xml:space="preserve"> </w:t>
      </w:r>
      <w:r>
        <w:rPr>
          <w:rFonts w:hint="eastAsia"/>
          <w:rtl/>
        </w:rPr>
        <w:t>הכלכלי</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לא</w:t>
      </w:r>
      <w:r>
        <w:rPr>
          <w:rtl/>
        </w:rPr>
        <w:t xml:space="preserve"> </w:t>
      </w:r>
      <w:r>
        <w:rPr>
          <w:rFonts w:hint="eastAsia"/>
          <w:rtl/>
        </w:rPr>
        <w:t>נבעה</w:t>
      </w:r>
      <w:r>
        <w:rPr>
          <w:rtl/>
        </w:rPr>
        <w:t xml:space="preserve"> </w:t>
      </w:r>
      <w:r>
        <w:rPr>
          <w:rFonts w:hint="eastAsia"/>
          <w:rtl/>
        </w:rPr>
        <w:t>מההליך</w:t>
      </w:r>
      <w:r>
        <w:rPr>
          <w:rtl/>
        </w:rPr>
        <w:t xml:space="preserve"> </w:t>
      </w:r>
      <w:r>
        <w:rPr>
          <w:rFonts w:hint="eastAsia"/>
          <w:rtl/>
        </w:rPr>
        <w:t>הפלילי</w:t>
      </w:r>
      <w:r>
        <w:rPr>
          <w:rtl/>
        </w:rPr>
        <w:t xml:space="preserve"> </w:t>
      </w:r>
      <w:r>
        <w:rPr>
          <w:rFonts w:hint="eastAsia"/>
          <w:rtl/>
        </w:rPr>
        <w:t>או</w:t>
      </w:r>
      <w:r>
        <w:rPr>
          <w:rtl/>
        </w:rPr>
        <w:t xml:space="preserve"> </w:t>
      </w:r>
      <w:r>
        <w:rPr>
          <w:rFonts w:hint="eastAsia"/>
          <w:rtl/>
        </w:rPr>
        <w:t>מההרשעה</w:t>
      </w:r>
      <w:r>
        <w:rPr>
          <w:rtl/>
        </w:rPr>
        <w:t xml:space="preserve">, </w:t>
      </w:r>
      <w:r>
        <w:rPr>
          <w:rFonts w:hint="eastAsia"/>
          <w:rtl/>
        </w:rPr>
        <w:t>אלא</w:t>
      </w:r>
      <w:r>
        <w:rPr>
          <w:rtl/>
        </w:rPr>
        <w:t xml:space="preserve"> </w:t>
      </w:r>
      <w:r>
        <w:rPr>
          <w:rFonts w:hint="eastAsia"/>
          <w:rtl/>
        </w:rPr>
        <w:t>מחובותיו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כלפי</w:t>
      </w:r>
      <w:r>
        <w:rPr>
          <w:rtl/>
        </w:rPr>
        <w:t xml:space="preserve"> </w:t>
      </w:r>
      <w:r>
        <w:rPr>
          <w:rFonts w:hint="eastAsia"/>
          <w:rtl/>
        </w:rPr>
        <w:t>נושיו</w:t>
      </w:r>
      <w:r>
        <w:rPr>
          <w:rtl/>
        </w:rPr>
        <w:t xml:space="preserve"> </w:t>
      </w:r>
      <w:r>
        <w:rPr>
          <w:rFonts w:hint="eastAsia"/>
          <w:rtl/>
        </w:rPr>
        <w:t>ומההפסדים</w:t>
      </w:r>
      <w:r>
        <w:rPr>
          <w:rtl/>
        </w:rPr>
        <w:t xml:space="preserve"> </w:t>
      </w:r>
      <w:r>
        <w:rPr>
          <w:rFonts w:hint="eastAsia"/>
          <w:rtl/>
        </w:rPr>
        <w:t>קצרי</w:t>
      </w:r>
      <w:r>
        <w:rPr>
          <w:rtl/>
        </w:rPr>
        <w:t xml:space="preserve"> </w:t>
      </w:r>
      <w:r>
        <w:rPr>
          <w:rFonts w:hint="eastAsia"/>
          <w:rtl/>
        </w:rPr>
        <w:t>הטווח</w:t>
      </w:r>
      <w:r>
        <w:rPr>
          <w:rtl/>
        </w:rPr>
        <w:t xml:space="preserve"> </w:t>
      </w:r>
      <w:r>
        <w:rPr>
          <w:rFonts w:hint="eastAsia"/>
          <w:rtl/>
        </w:rPr>
        <w:t>שנוצרו</w:t>
      </w:r>
      <w:r>
        <w:rPr>
          <w:rtl/>
        </w:rPr>
        <w:t xml:space="preserve"> </w:t>
      </w:r>
      <w:r>
        <w:rPr>
          <w:rFonts w:hint="eastAsia"/>
          <w:rtl/>
        </w:rPr>
        <w:t>לשטרום</w:t>
      </w:r>
      <w:r>
        <w:rPr>
          <w:rtl/>
        </w:rPr>
        <w:t xml:space="preserve"> </w:t>
      </w:r>
      <w:r>
        <w:rPr>
          <w:rFonts w:hint="eastAsia"/>
          <w:rtl/>
        </w:rPr>
        <w:t>כתוצאה</w:t>
      </w:r>
      <w:r>
        <w:rPr>
          <w:rtl/>
        </w:rPr>
        <w:t xml:space="preserve"> </w:t>
      </w:r>
      <w:r>
        <w:rPr>
          <w:rFonts w:hint="eastAsia"/>
          <w:rtl/>
        </w:rPr>
        <w:t>מהרכישות</w:t>
      </w:r>
      <w:r>
        <w:rPr>
          <w:rtl/>
        </w:rPr>
        <w:t xml:space="preserve"> </w:t>
      </w:r>
      <w:r>
        <w:rPr>
          <w:rFonts w:hint="eastAsia"/>
          <w:rtl/>
        </w:rPr>
        <w:t>ההפסדיות</w:t>
      </w:r>
      <w:r>
        <w:rPr>
          <w:rtl/>
        </w:rPr>
        <w:t xml:space="preserve"> </w:t>
      </w:r>
      <w:r>
        <w:rPr>
          <w:rFonts w:hint="eastAsia"/>
          <w:rtl/>
        </w:rPr>
        <w:t>במסגרת</w:t>
      </w:r>
      <w:r>
        <w:rPr>
          <w:rtl/>
        </w:rPr>
        <w:t xml:space="preserve"> </w:t>
      </w:r>
      <w:r>
        <w:rPr>
          <w:rFonts w:hint="eastAsia"/>
          <w:rtl/>
        </w:rPr>
        <w:t>התרמית</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נטען</w:t>
      </w:r>
      <w:r>
        <w:rPr>
          <w:rtl/>
        </w:rPr>
        <w:t xml:space="preserve"> </w:t>
      </w:r>
      <w:r>
        <w:rPr>
          <w:rFonts w:hint="eastAsia"/>
          <w:rtl/>
        </w:rPr>
        <w:t>כי</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צריך</w:t>
      </w:r>
      <w:r>
        <w:rPr>
          <w:rtl/>
        </w:rPr>
        <w:t xml:space="preserve"> </w:t>
      </w:r>
      <w:r>
        <w:rPr>
          <w:rFonts w:hint="eastAsia"/>
          <w:rtl/>
        </w:rPr>
        <w:t>לעמוד</w:t>
      </w:r>
      <w:r>
        <w:rPr>
          <w:rtl/>
        </w:rPr>
        <w:t xml:space="preserve"> </w:t>
      </w:r>
      <w:r>
        <w:rPr>
          <w:rFonts w:hint="eastAsia"/>
          <w:rtl/>
        </w:rPr>
        <w:t>על</w:t>
      </w:r>
      <w:r>
        <w:rPr>
          <w:rtl/>
        </w:rPr>
        <w:t xml:space="preserve"> 60-36 </w:t>
      </w:r>
      <w:r>
        <w:rPr>
          <w:rFonts w:hint="eastAsia"/>
          <w:rtl/>
        </w:rPr>
        <w:t>ו</w:t>
      </w:r>
      <w:r>
        <w:rPr>
          <w:rtl/>
        </w:rPr>
        <w:t xml:space="preserve">-54-30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בהתאמה</w:t>
      </w:r>
      <w:r>
        <w:rPr>
          <w:rtl/>
        </w:rPr>
        <w:t xml:space="preserve">, </w:t>
      </w:r>
      <w:r>
        <w:rPr>
          <w:rFonts w:hint="eastAsia"/>
          <w:rtl/>
        </w:rPr>
        <w:t>וכי</w:t>
      </w:r>
      <w:r>
        <w:rPr>
          <w:rtl/>
        </w:rPr>
        <w:t xml:space="preserve"> </w:t>
      </w:r>
      <w:r>
        <w:rPr>
          <w:rFonts w:hint="eastAsia"/>
          <w:rtl/>
        </w:rPr>
        <w:t>יש</w:t>
      </w:r>
      <w:r>
        <w:rPr>
          <w:rtl/>
        </w:rPr>
        <w:t xml:space="preserve"> </w:t>
      </w:r>
      <w:r>
        <w:rPr>
          <w:rFonts w:hint="eastAsia"/>
          <w:rtl/>
        </w:rPr>
        <w:t>להחמיר</w:t>
      </w:r>
      <w:r>
        <w:rPr>
          <w:rtl/>
        </w:rPr>
        <w:t xml:space="preserve"> </w:t>
      </w:r>
      <w:r>
        <w:rPr>
          <w:rFonts w:hint="eastAsia"/>
          <w:rtl/>
        </w:rPr>
        <w:t>בעונשי</w:t>
      </w:r>
      <w:r>
        <w:rPr>
          <w:rtl/>
        </w:rPr>
        <w:t xml:space="preserve"> </w:t>
      </w:r>
      <w:r>
        <w:rPr>
          <w:rFonts w:hint="eastAsia"/>
          <w:rtl/>
        </w:rPr>
        <w:t>המאסר</w:t>
      </w:r>
      <w:r>
        <w:rPr>
          <w:rtl/>
        </w:rPr>
        <w:t xml:space="preserve"> </w:t>
      </w:r>
      <w:r>
        <w:rPr>
          <w:rFonts w:hint="eastAsia"/>
          <w:rtl/>
        </w:rPr>
        <w:t>בעניינם</w:t>
      </w:r>
      <w:r>
        <w:rPr>
          <w:rtl/>
        </w:rPr>
        <w:t xml:space="preserve"> </w:t>
      </w:r>
      <w:r>
        <w:rPr>
          <w:rFonts w:hint="eastAsia"/>
          <w:rtl/>
        </w:rPr>
        <w:t>במידה</w:t>
      </w:r>
      <w:r>
        <w:rPr>
          <w:rtl/>
        </w:rPr>
        <w:t xml:space="preserve"> </w:t>
      </w:r>
      <w:r>
        <w:rPr>
          <w:rFonts w:hint="eastAsia"/>
          <w:rtl/>
        </w:rPr>
        <w:t>ניכרת</w:t>
      </w:r>
      <w:r>
        <w:rPr>
          <w:rtl/>
        </w:rPr>
        <w:t>.</w:t>
      </w:r>
    </w:p>
    <w:p w:rsidR="00983308" w:rsidRPr="00B311BE" w:rsidRDefault="00983308" w:rsidP="000F2772">
      <w:pPr>
        <w:pStyle w:val="Ruller41"/>
        <w:rPr>
          <w:rtl/>
        </w:rPr>
      </w:pPr>
    </w:p>
    <w:p w:rsidR="00983308" w:rsidRDefault="00983308" w:rsidP="00E917C3">
      <w:pPr>
        <w:pStyle w:val="Title"/>
        <w:rPr>
          <w:rtl/>
        </w:rPr>
      </w:pPr>
      <w:bookmarkStart w:id="35" w:name="_Toc523131277"/>
      <w:r>
        <w:rPr>
          <w:rFonts w:hint="eastAsia"/>
          <w:rtl/>
        </w:rPr>
        <w:t>דיון</w:t>
      </w:r>
      <w:r>
        <w:rPr>
          <w:rtl/>
        </w:rPr>
        <w:t xml:space="preserve"> </w:t>
      </w:r>
      <w:r>
        <w:rPr>
          <w:rFonts w:hint="eastAsia"/>
          <w:rtl/>
        </w:rPr>
        <w:t>והכרעה</w:t>
      </w:r>
      <w:bookmarkEnd w:id="35"/>
    </w:p>
    <w:p w:rsidR="00983308" w:rsidRDefault="00983308" w:rsidP="000F2772">
      <w:pPr>
        <w:pStyle w:val="Ruller4"/>
        <w:rPr>
          <w:rtl/>
        </w:rPr>
      </w:pPr>
      <w:r>
        <w:rPr>
          <w:rFonts w:hint="eastAsia"/>
          <w:rtl/>
        </w:rPr>
        <w:t>לאחר</w:t>
      </w:r>
      <w:r>
        <w:rPr>
          <w:rtl/>
        </w:rPr>
        <w:t xml:space="preserve"> </w:t>
      </w:r>
      <w:r>
        <w:rPr>
          <w:rFonts w:hint="eastAsia"/>
          <w:rtl/>
        </w:rPr>
        <w:t>עיון</w:t>
      </w:r>
      <w:r>
        <w:rPr>
          <w:rtl/>
        </w:rPr>
        <w:t xml:space="preserve"> </w:t>
      </w:r>
      <w:r>
        <w:rPr>
          <w:rFonts w:hint="eastAsia"/>
          <w:rtl/>
        </w:rPr>
        <w:t>בגזר</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ובטענות</w:t>
      </w:r>
      <w:r>
        <w:rPr>
          <w:rtl/>
        </w:rPr>
        <w:t xml:space="preserve"> </w:t>
      </w:r>
      <w:r>
        <w:rPr>
          <w:rFonts w:hint="eastAsia"/>
          <w:rtl/>
        </w:rPr>
        <w:t>הצדדים</w:t>
      </w:r>
      <w:r>
        <w:rPr>
          <w:rtl/>
        </w:rPr>
        <w:t xml:space="preserve"> </w:t>
      </w:r>
      <w:r>
        <w:rPr>
          <w:rFonts w:hint="eastAsia"/>
          <w:rtl/>
        </w:rPr>
        <w:t>בכתב</w:t>
      </w:r>
      <w:r>
        <w:rPr>
          <w:rtl/>
        </w:rPr>
        <w:t xml:space="preserve"> </w:t>
      </w:r>
      <w:r>
        <w:rPr>
          <w:rFonts w:hint="eastAsia"/>
          <w:rtl/>
        </w:rPr>
        <w:t>ובעל</w:t>
      </w:r>
      <w:r>
        <w:rPr>
          <w:rtl/>
        </w:rPr>
        <w:t>-</w:t>
      </w:r>
      <w:r>
        <w:rPr>
          <w:rFonts w:hint="eastAsia"/>
          <w:rtl/>
        </w:rPr>
        <w:t>פה</w:t>
      </w:r>
      <w:r>
        <w:rPr>
          <w:rtl/>
        </w:rPr>
        <w:t xml:space="preserve">, </w:t>
      </w:r>
      <w:r>
        <w:rPr>
          <w:rFonts w:hint="eastAsia"/>
          <w:rtl/>
        </w:rPr>
        <w:t>וכן</w:t>
      </w:r>
      <w:r>
        <w:rPr>
          <w:rtl/>
        </w:rPr>
        <w:t xml:space="preserve"> </w:t>
      </w:r>
      <w:r>
        <w:rPr>
          <w:rFonts w:hint="eastAsia"/>
          <w:rtl/>
        </w:rPr>
        <w:t>בחינת</w:t>
      </w:r>
      <w:r>
        <w:rPr>
          <w:rtl/>
        </w:rPr>
        <w:t xml:space="preserve"> </w:t>
      </w:r>
      <w:r>
        <w:rPr>
          <w:rFonts w:hint="eastAsia"/>
          <w:rtl/>
        </w:rPr>
        <w:t>השיקולים</w:t>
      </w:r>
      <w:r>
        <w:rPr>
          <w:rtl/>
        </w:rPr>
        <w:t xml:space="preserve"> </w:t>
      </w:r>
      <w:r>
        <w:rPr>
          <w:rFonts w:hint="eastAsia"/>
          <w:rtl/>
        </w:rPr>
        <w:t>לקולא</w:t>
      </w:r>
      <w:r>
        <w:rPr>
          <w:rtl/>
        </w:rPr>
        <w:t xml:space="preserve"> </w:t>
      </w:r>
      <w:r>
        <w:rPr>
          <w:rFonts w:hint="eastAsia"/>
          <w:rtl/>
        </w:rPr>
        <w:t>מזה</w:t>
      </w:r>
      <w:r>
        <w:rPr>
          <w:rtl/>
        </w:rPr>
        <w:t xml:space="preserve"> </w:t>
      </w:r>
      <w:r>
        <w:rPr>
          <w:rFonts w:hint="eastAsia"/>
          <w:rtl/>
        </w:rPr>
        <w:t>ולחומרה</w:t>
      </w:r>
      <w:r>
        <w:rPr>
          <w:rtl/>
        </w:rPr>
        <w:t xml:space="preserve"> </w:t>
      </w:r>
      <w:r>
        <w:rPr>
          <w:rFonts w:hint="eastAsia"/>
          <w:rtl/>
        </w:rPr>
        <w:t>מזה</w:t>
      </w:r>
      <w:r>
        <w:rPr>
          <w:rtl/>
        </w:rPr>
        <w:t xml:space="preserve">, </w:t>
      </w:r>
      <w:r>
        <w:rPr>
          <w:rFonts w:hint="eastAsia"/>
          <w:rtl/>
        </w:rPr>
        <w:t>הגענו</w:t>
      </w:r>
      <w:r>
        <w:rPr>
          <w:rtl/>
        </w:rPr>
        <w:t xml:space="preserve"> </w:t>
      </w:r>
      <w:r>
        <w:rPr>
          <w:rFonts w:hint="eastAsia"/>
          <w:rtl/>
        </w:rPr>
        <w:t>לכלל</w:t>
      </w:r>
      <w:r>
        <w:rPr>
          <w:rtl/>
        </w:rPr>
        <w:t xml:space="preserve"> </w:t>
      </w:r>
      <w:r>
        <w:rPr>
          <w:rFonts w:hint="eastAsia"/>
          <w:rtl/>
        </w:rPr>
        <w:t>מסקנה</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מקום</w:t>
      </w:r>
      <w:r>
        <w:rPr>
          <w:rtl/>
        </w:rPr>
        <w:t xml:space="preserve"> </w:t>
      </w:r>
      <w:r>
        <w:rPr>
          <w:rFonts w:hint="eastAsia"/>
          <w:rtl/>
        </w:rPr>
        <w:t>להתערבותנו</w:t>
      </w:r>
      <w:r>
        <w:rPr>
          <w:rtl/>
        </w:rPr>
        <w:t xml:space="preserve"> </w:t>
      </w:r>
      <w:r>
        <w:rPr>
          <w:rFonts w:hint="eastAsia"/>
          <w:rtl/>
        </w:rPr>
        <w:t>בכך</w:t>
      </w:r>
      <w:r>
        <w:rPr>
          <w:rtl/>
        </w:rPr>
        <w:t xml:space="preserve"> </w:t>
      </w:r>
      <w:r>
        <w:rPr>
          <w:rFonts w:hint="eastAsia"/>
          <w:rtl/>
        </w:rPr>
        <w:t>שנחמיר</w:t>
      </w:r>
      <w:r>
        <w:rPr>
          <w:rtl/>
        </w:rPr>
        <w:t xml:space="preserve"> </w:t>
      </w:r>
      <w:r>
        <w:rPr>
          <w:rFonts w:hint="eastAsia"/>
          <w:rtl/>
        </w:rPr>
        <w:t>בעונשם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באופן</w:t>
      </w:r>
      <w:r>
        <w:rPr>
          <w:rtl/>
        </w:rPr>
        <w:t xml:space="preserve"> </w:t>
      </w:r>
      <w:r>
        <w:rPr>
          <w:rFonts w:hint="eastAsia"/>
          <w:rtl/>
        </w:rPr>
        <w:t>ההולם</w:t>
      </w:r>
      <w:r>
        <w:rPr>
          <w:rtl/>
        </w:rPr>
        <w:t xml:space="preserve"> </w:t>
      </w:r>
      <w:r>
        <w:rPr>
          <w:rFonts w:hint="eastAsia"/>
          <w:rtl/>
        </w:rPr>
        <w:t>את</w:t>
      </w:r>
      <w:r>
        <w:rPr>
          <w:rtl/>
        </w:rPr>
        <w:t xml:space="preserve"> </w:t>
      </w:r>
      <w:r>
        <w:rPr>
          <w:rFonts w:hint="eastAsia"/>
          <w:rtl/>
        </w:rPr>
        <w:t>חומרת</w:t>
      </w:r>
      <w:r>
        <w:rPr>
          <w:rtl/>
        </w:rPr>
        <w:t xml:space="preserve"> </w:t>
      </w:r>
      <w:r>
        <w:rPr>
          <w:rFonts w:hint="eastAsia"/>
          <w:rtl/>
        </w:rPr>
        <w:t>מעשיהם</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הלכה</w:t>
      </w:r>
      <w:r>
        <w:rPr>
          <w:rtl/>
        </w:rPr>
        <w:t xml:space="preserve"> </w:t>
      </w:r>
      <w:r>
        <w:rPr>
          <w:rFonts w:hint="eastAsia"/>
          <w:rtl/>
        </w:rPr>
        <w:t>מושרשת</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זו</w:t>
      </w:r>
      <w:r>
        <w:rPr>
          <w:rtl/>
        </w:rPr>
        <w:t xml:space="preserve"> </w:t>
      </w:r>
      <w:r>
        <w:rPr>
          <w:rFonts w:hint="eastAsia"/>
          <w:rtl/>
        </w:rPr>
        <w:t>מדרכה</w:t>
      </w:r>
      <w:r>
        <w:rPr>
          <w:rtl/>
        </w:rPr>
        <w:t xml:space="preserve"> </w:t>
      </w:r>
      <w:r>
        <w:rPr>
          <w:rFonts w:hint="eastAsia"/>
          <w:rtl/>
        </w:rPr>
        <w:t>של</w:t>
      </w:r>
      <w:r>
        <w:rPr>
          <w:rtl/>
        </w:rPr>
        <w:t xml:space="preserve"> </w:t>
      </w:r>
      <w:r>
        <w:rPr>
          <w:rFonts w:hint="eastAsia"/>
          <w:rtl/>
        </w:rPr>
        <w:t>ערכאת</w:t>
      </w:r>
      <w:r>
        <w:rPr>
          <w:rtl/>
        </w:rPr>
        <w:t xml:space="preserve"> </w:t>
      </w:r>
      <w:r>
        <w:rPr>
          <w:rFonts w:hint="eastAsia"/>
          <w:rtl/>
        </w:rPr>
        <w:t>הערעור</w:t>
      </w:r>
      <w:r>
        <w:rPr>
          <w:rtl/>
        </w:rPr>
        <w:t xml:space="preserve"> </w:t>
      </w:r>
      <w:r>
        <w:rPr>
          <w:rFonts w:hint="eastAsia"/>
          <w:rtl/>
        </w:rPr>
        <w:t>להתערב</w:t>
      </w:r>
      <w:r>
        <w:rPr>
          <w:rtl/>
        </w:rPr>
        <w:t xml:space="preserve"> </w:t>
      </w:r>
      <w:r>
        <w:rPr>
          <w:rFonts w:hint="eastAsia"/>
          <w:rtl/>
        </w:rPr>
        <w:t>בגזר</w:t>
      </w:r>
      <w:r>
        <w:rPr>
          <w:rtl/>
        </w:rPr>
        <w:t xml:space="preserve"> </w:t>
      </w:r>
      <w:r>
        <w:rPr>
          <w:rFonts w:hint="eastAsia"/>
          <w:rtl/>
        </w:rPr>
        <w:t>דין</w:t>
      </w:r>
      <w:r>
        <w:rPr>
          <w:rtl/>
        </w:rPr>
        <w:t xml:space="preserve"> </w:t>
      </w:r>
      <w:r>
        <w:rPr>
          <w:rFonts w:hint="eastAsia"/>
          <w:rtl/>
        </w:rPr>
        <w:t>שנקבע</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הערכאה</w:t>
      </w:r>
      <w:r>
        <w:rPr>
          <w:rtl/>
        </w:rPr>
        <w:t xml:space="preserve"> </w:t>
      </w:r>
      <w:r>
        <w:rPr>
          <w:rFonts w:hint="eastAsia"/>
          <w:rtl/>
        </w:rPr>
        <w:t>הדיונית</w:t>
      </w:r>
      <w:r>
        <w:rPr>
          <w:rtl/>
        </w:rPr>
        <w:t xml:space="preserve">, </w:t>
      </w:r>
      <w:r>
        <w:rPr>
          <w:rFonts w:hint="eastAsia"/>
          <w:rtl/>
        </w:rPr>
        <w:t>אלא</w:t>
      </w:r>
      <w:r>
        <w:rPr>
          <w:rtl/>
        </w:rPr>
        <w:t xml:space="preserve"> </w:t>
      </w:r>
      <w:r>
        <w:rPr>
          <w:rFonts w:hint="eastAsia"/>
          <w:rtl/>
        </w:rPr>
        <w:t>במקרים</w:t>
      </w:r>
      <w:r>
        <w:rPr>
          <w:rtl/>
        </w:rPr>
        <w:t xml:space="preserve"> </w:t>
      </w:r>
      <w:r>
        <w:rPr>
          <w:rFonts w:hint="eastAsia"/>
          <w:rtl/>
        </w:rPr>
        <w:t>חריגים</w:t>
      </w:r>
      <w:r>
        <w:rPr>
          <w:rtl/>
        </w:rPr>
        <w:t xml:space="preserve"> </w:t>
      </w:r>
      <w:r>
        <w:rPr>
          <w:rFonts w:hint="eastAsia"/>
          <w:rtl/>
        </w:rPr>
        <w:t>שבהם</w:t>
      </w:r>
      <w:r>
        <w:rPr>
          <w:rtl/>
        </w:rPr>
        <w:t xml:space="preserve"> </w:t>
      </w:r>
      <w:r>
        <w:rPr>
          <w:rFonts w:hint="eastAsia"/>
          <w:rtl/>
        </w:rPr>
        <w:t>נפלה</w:t>
      </w:r>
      <w:r>
        <w:rPr>
          <w:rtl/>
        </w:rPr>
        <w:t xml:space="preserve"> </w:t>
      </w:r>
      <w:r>
        <w:rPr>
          <w:rFonts w:hint="eastAsia"/>
          <w:rtl/>
        </w:rPr>
        <w:t>טעות</w:t>
      </w:r>
      <w:r>
        <w:rPr>
          <w:rtl/>
        </w:rPr>
        <w:t xml:space="preserve"> </w:t>
      </w:r>
      <w:r>
        <w:rPr>
          <w:rFonts w:hint="eastAsia"/>
          <w:rtl/>
        </w:rPr>
        <w:t>של</w:t>
      </w:r>
      <w:r>
        <w:rPr>
          <w:rtl/>
        </w:rPr>
        <w:t xml:space="preserve"> </w:t>
      </w:r>
      <w:r>
        <w:rPr>
          <w:rFonts w:hint="eastAsia"/>
          <w:rtl/>
        </w:rPr>
        <w:t>ממש</w:t>
      </w:r>
      <w:r>
        <w:rPr>
          <w:rtl/>
        </w:rPr>
        <w:t xml:space="preserve"> </w:t>
      </w:r>
      <w:r>
        <w:rPr>
          <w:rFonts w:hint="eastAsia"/>
          <w:rtl/>
        </w:rPr>
        <w:t>או</w:t>
      </w:r>
      <w:r>
        <w:rPr>
          <w:rtl/>
        </w:rPr>
        <w:t xml:space="preserve"> </w:t>
      </w:r>
      <w:r>
        <w:rPr>
          <w:rFonts w:hint="eastAsia"/>
          <w:rtl/>
        </w:rPr>
        <w:t>כאשר</w:t>
      </w:r>
      <w:r>
        <w:rPr>
          <w:rtl/>
        </w:rPr>
        <w:t xml:space="preserve"> </w:t>
      </w:r>
      <w:r>
        <w:rPr>
          <w:rFonts w:hint="eastAsia"/>
          <w:rtl/>
        </w:rPr>
        <w:t>העונש</w:t>
      </w:r>
      <w:r>
        <w:rPr>
          <w:rtl/>
        </w:rPr>
        <w:t xml:space="preserve"> </w:t>
      </w:r>
      <w:r>
        <w:rPr>
          <w:rFonts w:hint="eastAsia"/>
          <w:rtl/>
        </w:rPr>
        <w:t>שנקבע</w:t>
      </w:r>
      <w:r>
        <w:rPr>
          <w:rtl/>
        </w:rPr>
        <w:t xml:space="preserve"> </w:t>
      </w:r>
      <w:r>
        <w:rPr>
          <w:rFonts w:hint="eastAsia"/>
          <w:rtl/>
        </w:rPr>
        <w:t>סוטה</w:t>
      </w:r>
      <w:r>
        <w:rPr>
          <w:rtl/>
        </w:rPr>
        <w:t xml:space="preserve"> </w:t>
      </w:r>
      <w:r>
        <w:rPr>
          <w:rFonts w:hint="eastAsia"/>
          <w:rtl/>
        </w:rPr>
        <w:t>ממדיניות</w:t>
      </w:r>
      <w:r>
        <w:rPr>
          <w:rtl/>
        </w:rPr>
        <w:t xml:space="preserve"> </w:t>
      </w:r>
      <w:r>
        <w:rPr>
          <w:rFonts w:hint="eastAsia"/>
          <w:rtl/>
        </w:rPr>
        <w:t>הענישה</w:t>
      </w:r>
      <w:r>
        <w:rPr>
          <w:rtl/>
        </w:rPr>
        <w:t xml:space="preserve"> </w:t>
      </w:r>
      <w:r>
        <w:rPr>
          <w:rFonts w:hint="eastAsia"/>
          <w:rtl/>
        </w:rPr>
        <w:t>הנהוגה</w:t>
      </w:r>
      <w:r>
        <w:rPr>
          <w:rtl/>
        </w:rPr>
        <w:t xml:space="preserve"> </w:t>
      </w:r>
      <w:r>
        <w:rPr>
          <w:rFonts w:hint="eastAsia"/>
          <w:rtl/>
        </w:rPr>
        <w:t>או</w:t>
      </w:r>
      <w:r>
        <w:rPr>
          <w:rtl/>
        </w:rPr>
        <w:t xml:space="preserve"> </w:t>
      </w:r>
      <w:r>
        <w:rPr>
          <w:rFonts w:hint="eastAsia"/>
          <w:rtl/>
        </w:rPr>
        <w:t>הראויה</w:t>
      </w:r>
      <w:r>
        <w:rPr>
          <w:rtl/>
        </w:rPr>
        <w:t xml:space="preserve"> </w:t>
      </w:r>
      <w:r>
        <w:rPr>
          <w:rFonts w:hint="eastAsia"/>
          <w:rtl/>
        </w:rPr>
        <w:t>בנסיבות</w:t>
      </w:r>
      <w:r>
        <w:rPr>
          <w:rtl/>
        </w:rPr>
        <w:t xml:space="preserve"> </w:t>
      </w:r>
      <w:r>
        <w:rPr>
          <w:rFonts w:hint="eastAsia"/>
          <w:rtl/>
        </w:rPr>
        <w:t>דומות</w:t>
      </w:r>
      <w:r>
        <w:rPr>
          <w:rtl/>
        </w:rPr>
        <w:t xml:space="preserve"> (</w:t>
      </w:r>
      <w:r>
        <w:rPr>
          <w:rFonts w:hint="eastAsia"/>
          <w:rtl/>
        </w:rPr>
        <w:t>ע</w:t>
      </w:r>
      <w:r>
        <w:rPr>
          <w:rtl/>
        </w:rPr>
        <w:t>"</w:t>
      </w:r>
      <w:r>
        <w:rPr>
          <w:rFonts w:hint="eastAsia"/>
          <w:rtl/>
        </w:rPr>
        <w:t>פ</w:t>
      </w:r>
      <w:r>
        <w:rPr>
          <w:rtl/>
        </w:rPr>
        <w:t xml:space="preserve"> 5795/16 </w:t>
      </w:r>
      <w:r>
        <w:rPr>
          <w:rFonts w:ascii="Century" w:hAnsi="Century" w:cs="Miriam" w:hint="eastAsia"/>
          <w:b/>
          <w:spacing w:val="0"/>
          <w:sz w:val="22"/>
          <w:szCs w:val="24"/>
          <w:rtl/>
        </w:rPr>
        <w:t>פלוני</w:t>
      </w:r>
      <w:r>
        <w:rPr>
          <w:rFonts w:ascii="Century" w:hAnsi="Century" w:cs="Miriam"/>
          <w:b/>
          <w:spacing w:val="0"/>
          <w:sz w:val="22"/>
          <w:szCs w:val="24"/>
          <w:rtl/>
        </w:rPr>
        <w:t xml:space="preserve"> </w:t>
      </w:r>
      <w:r>
        <w:rPr>
          <w:rFonts w:ascii="Century" w:hAnsi="Century" w:cs="Miriam" w:hint="eastAsia"/>
          <w:b/>
          <w:spacing w:val="0"/>
          <w:sz w:val="22"/>
          <w:szCs w:val="24"/>
          <w:rtl/>
        </w:rPr>
        <w:t>נ</w:t>
      </w:r>
      <w:r>
        <w:rPr>
          <w:rFonts w:ascii="Century" w:hAnsi="Century" w:cs="Miriam"/>
          <w:b/>
          <w:spacing w:val="0"/>
          <w:sz w:val="22"/>
          <w:szCs w:val="24"/>
          <w:rtl/>
        </w:rPr>
        <w:t xml:space="preserve">' </w:t>
      </w:r>
      <w:r>
        <w:rPr>
          <w:rFonts w:ascii="Century" w:hAnsi="Century" w:cs="Miriam" w:hint="eastAsia"/>
          <w:b/>
          <w:spacing w:val="0"/>
          <w:sz w:val="22"/>
          <w:szCs w:val="24"/>
          <w:rtl/>
        </w:rPr>
        <w:t>מדינת</w:t>
      </w:r>
      <w:r>
        <w:rPr>
          <w:rFonts w:ascii="Century" w:hAnsi="Century" w:cs="Miriam"/>
          <w:b/>
          <w:spacing w:val="0"/>
          <w:sz w:val="22"/>
          <w:szCs w:val="24"/>
          <w:rtl/>
        </w:rPr>
        <w:t xml:space="preserve"> </w:t>
      </w:r>
      <w:r>
        <w:rPr>
          <w:rFonts w:ascii="Century" w:hAnsi="Century" w:cs="Miriam" w:hint="eastAsia"/>
          <w:b/>
          <w:spacing w:val="0"/>
          <w:sz w:val="22"/>
          <w:szCs w:val="24"/>
          <w:rtl/>
        </w:rPr>
        <w:t>ישראל</w:t>
      </w:r>
      <w:r>
        <w:rPr>
          <w:rFonts w:ascii="Century" w:hAnsi="Century"/>
          <w:sz w:val="22"/>
          <w:rtl/>
        </w:rPr>
        <w:t xml:space="preserve">, </w:t>
      </w:r>
      <w:r>
        <w:rPr>
          <w:rFonts w:ascii="Century" w:hAnsi="Century" w:hint="eastAsia"/>
          <w:sz w:val="22"/>
          <w:rtl/>
        </w:rPr>
        <w:t>פסקה</w:t>
      </w:r>
      <w:r>
        <w:rPr>
          <w:rFonts w:ascii="Century" w:hAnsi="Century"/>
          <w:sz w:val="22"/>
          <w:rtl/>
        </w:rPr>
        <w:t xml:space="preserve"> 9 (15.1.2018)</w:t>
      </w:r>
      <w:r>
        <w:rPr>
          <w:rtl/>
        </w:rPr>
        <w:t xml:space="preserve">; </w:t>
      </w:r>
      <w:r>
        <w:rPr>
          <w:rFonts w:hint="eastAsia"/>
          <w:rtl/>
        </w:rPr>
        <w:t>ע</w:t>
      </w:r>
      <w:r>
        <w:rPr>
          <w:rtl/>
        </w:rPr>
        <w:t>"</w:t>
      </w:r>
      <w:r>
        <w:rPr>
          <w:rFonts w:hint="eastAsia"/>
          <w:rtl/>
        </w:rPr>
        <w:t>פ</w:t>
      </w:r>
      <w:r>
        <w:rPr>
          <w:rtl/>
        </w:rPr>
        <w:t xml:space="preserve"> 4430/13 </w:t>
      </w:r>
      <w:r w:rsidRPr="00981202">
        <w:rPr>
          <w:rFonts w:ascii="Century" w:hAnsi="Century" w:cs="Miriam" w:hint="eastAsia"/>
          <w:b/>
          <w:spacing w:val="0"/>
          <w:sz w:val="22"/>
          <w:szCs w:val="24"/>
          <w:rtl/>
        </w:rPr>
        <w:t>שרון</w:t>
      </w:r>
      <w:r w:rsidRPr="00981202">
        <w:rPr>
          <w:rFonts w:ascii="Century" w:hAnsi="Century" w:cs="Miriam"/>
          <w:b/>
          <w:spacing w:val="0"/>
          <w:sz w:val="22"/>
          <w:szCs w:val="24"/>
          <w:rtl/>
        </w:rPr>
        <w:t xml:space="preserve"> </w:t>
      </w:r>
      <w:r w:rsidRPr="00981202">
        <w:rPr>
          <w:rFonts w:ascii="Century" w:hAnsi="Century" w:cs="Miriam" w:hint="eastAsia"/>
          <w:b/>
          <w:spacing w:val="0"/>
          <w:sz w:val="22"/>
          <w:szCs w:val="24"/>
          <w:rtl/>
        </w:rPr>
        <w:t>נ</w:t>
      </w:r>
      <w:r w:rsidRPr="00981202">
        <w:rPr>
          <w:rFonts w:ascii="Century" w:hAnsi="Century" w:cs="Miriam"/>
          <w:b/>
          <w:spacing w:val="0"/>
          <w:sz w:val="22"/>
          <w:szCs w:val="24"/>
          <w:rtl/>
        </w:rPr>
        <w:t xml:space="preserve">' </w:t>
      </w:r>
      <w:r w:rsidRPr="00981202">
        <w:rPr>
          <w:rFonts w:ascii="Century" w:hAnsi="Century" w:cs="Miriam" w:hint="eastAsia"/>
          <w:b/>
          <w:spacing w:val="0"/>
          <w:sz w:val="22"/>
          <w:szCs w:val="24"/>
          <w:rtl/>
        </w:rPr>
        <w:t>מדינת</w:t>
      </w:r>
      <w:r w:rsidRPr="00981202">
        <w:rPr>
          <w:rFonts w:ascii="Century" w:hAnsi="Century" w:cs="Miriam"/>
          <w:b/>
          <w:spacing w:val="0"/>
          <w:sz w:val="22"/>
          <w:szCs w:val="24"/>
          <w:rtl/>
        </w:rPr>
        <w:t xml:space="preserve"> </w:t>
      </w:r>
      <w:r w:rsidRPr="00981202">
        <w:rPr>
          <w:rFonts w:ascii="Century" w:hAnsi="Century" w:cs="Miriam" w:hint="eastAsia"/>
          <w:b/>
          <w:spacing w:val="0"/>
          <w:sz w:val="22"/>
          <w:szCs w:val="24"/>
          <w:rtl/>
        </w:rPr>
        <w:t>ישראל</w:t>
      </w:r>
      <w:r w:rsidRPr="00981202">
        <w:rPr>
          <w:rFonts w:ascii="Century" w:hAnsi="Century"/>
          <w:sz w:val="22"/>
          <w:rtl/>
        </w:rPr>
        <w:t xml:space="preserve">, </w:t>
      </w:r>
      <w:r w:rsidRPr="00981202">
        <w:rPr>
          <w:rFonts w:ascii="Century" w:hAnsi="Century" w:hint="eastAsia"/>
          <w:sz w:val="22"/>
          <w:rtl/>
        </w:rPr>
        <w:t>פסקה</w:t>
      </w:r>
      <w:r w:rsidRPr="00981202">
        <w:rPr>
          <w:rFonts w:ascii="Century" w:hAnsi="Century"/>
          <w:sz w:val="22"/>
          <w:rtl/>
        </w:rPr>
        <w:t xml:space="preserve"> 21 (31.3.2014)</w:t>
      </w:r>
      <w:r>
        <w:rPr>
          <w:rFonts w:ascii="Century" w:hAnsi="Century"/>
          <w:sz w:val="22"/>
          <w:rtl/>
        </w:rPr>
        <w:t xml:space="preserve"> (</w:t>
      </w:r>
      <w:r>
        <w:rPr>
          <w:rFonts w:ascii="Century" w:hAnsi="Century" w:hint="eastAsia"/>
          <w:sz w:val="22"/>
          <w:rtl/>
        </w:rPr>
        <w:t>להלן</w:t>
      </w:r>
      <w:r>
        <w:rPr>
          <w:rFonts w:ascii="Century" w:hAnsi="Century"/>
          <w:sz w:val="22"/>
          <w:rtl/>
        </w:rPr>
        <w:t xml:space="preserve">: </w:t>
      </w:r>
      <w:r>
        <w:rPr>
          <w:rFonts w:ascii="Century" w:hAnsi="Century" w:hint="eastAsia"/>
          <w:sz w:val="22"/>
          <w:rtl/>
        </w:rPr>
        <w:t>עניין</w:t>
      </w:r>
      <w:r>
        <w:rPr>
          <w:rFonts w:ascii="Century" w:hAnsi="Century"/>
          <w:sz w:val="22"/>
          <w:rtl/>
        </w:rPr>
        <w:t xml:space="preserve"> </w:t>
      </w:r>
      <w:r>
        <w:rPr>
          <w:rFonts w:ascii="Century" w:hAnsi="Century" w:cs="Miriam" w:hint="eastAsia"/>
          <w:b/>
          <w:spacing w:val="0"/>
          <w:sz w:val="22"/>
          <w:szCs w:val="24"/>
          <w:rtl/>
        </w:rPr>
        <w:t>שרון</w:t>
      </w:r>
      <w:r>
        <w:rPr>
          <w:rFonts w:ascii="Century" w:hAnsi="Century"/>
          <w:sz w:val="22"/>
          <w:rtl/>
        </w:rPr>
        <w:t>)</w:t>
      </w:r>
      <w:r>
        <w:rPr>
          <w:rtl/>
        </w:rPr>
        <w:t xml:space="preserve">). </w:t>
      </w:r>
      <w:r>
        <w:rPr>
          <w:rFonts w:hint="eastAsia"/>
          <w:rtl/>
        </w:rPr>
        <w:t>בענייננו</w:t>
      </w:r>
      <w:r>
        <w:rPr>
          <w:rtl/>
        </w:rPr>
        <w:t xml:space="preserve">, </w:t>
      </w:r>
      <w:r>
        <w:rPr>
          <w:rFonts w:hint="eastAsia"/>
          <w:rtl/>
        </w:rPr>
        <w:t>עיון</w:t>
      </w:r>
      <w:r>
        <w:rPr>
          <w:rtl/>
        </w:rPr>
        <w:t xml:space="preserve"> </w:t>
      </w:r>
      <w:r>
        <w:rPr>
          <w:rFonts w:hint="eastAsia"/>
          <w:rtl/>
        </w:rPr>
        <w:t>בגזר</w:t>
      </w:r>
      <w:r>
        <w:rPr>
          <w:rtl/>
        </w:rPr>
        <w:t xml:space="preserve"> </w:t>
      </w:r>
      <w:r>
        <w:rPr>
          <w:rFonts w:hint="eastAsia"/>
          <w:rtl/>
        </w:rPr>
        <w:t>הדין</w:t>
      </w:r>
      <w:r>
        <w:rPr>
          <w:rtl/>
        </w:rPr>
        <w:t xml:space="preserve"> </w:t>
      </w:r>
      <w:r>
        <w:rPr>
          <w:rFonts w:hint="eastAsia"/>
          <w:rtl/>
        </w:rPr>
        <w:t>מלמד</w:t>
      </w:r>
      <w:r>
        <w:rPr>
          <w:rtl/>
        </w:rPr>
        <w:t xml:space="preserve"> </w:t>
      </w:r>
      <w:r>
        <w:rPr>
          <w:rFonts w:hint="eastAsia"/>
          <w:rtl/>
        </w:rPr>
        <w:t>כי</w:t>
      </w:r>
      <w:r>
        <w:rPr>
          <w:rtl/>
        </w:rPr>
        <w:t xml:space="preserve"> </w:t>
      </w:r>
      <w:r>
        <w:rPr>
          <w:rFonts w:hint="eastAsia"/>
          <w:rtl/>
        </w:rPr>
        <w:t>על</w:t>
      </w:r>
      <w:r>
        <w:rPr>
          <w:rtl/>
        </w:rPr>
        <w:t xml:space="preserve"> </w:t>
      </w:r>
      <w:r>
        <w:rPr>
          <w:rFonts w:hint="eastAsia"/>
          <w:rtl/>
        </w:rPr>
        <w:t>אף</w:t>
      </w:r>
      <w:r>
        <w:rPr>
          <w:rtl/>
        </w:rPr>
        <w:t xml:space="preserve"> </w:t>
      </w:r>
      <w:r>
        <w:rPr>
          <w:rFonts w:hint="eastAsia"/>
          <w:rtl/>
        </w:rPr>
        <w:t>שננקטה</w:t>
      </w:r>
      <w:r>
        <w:rPr>
          <w:rtl/>
        </w:rPr>
        <w:t xml:space="preserve"> </w:t>
      </w:r>
      <w:r>
        <w:rPr>
          <w:rFonts w:hint="eastAsia"/>
          <w:rtl/>
        </w:rPr>
        <w:t>בו</w:t>
      </w:r>
      <w:r>
        <w:rPr>
          <w:rtl/>
        </w:rPr>
        <w:t xml:space="preserve"> </w:t>
      </w:r>
      <w:r>
        <w:rPr>
          <w:rFonts w:hint="eastAsia"/>
          <w:rtl/>
        </w:rPr>
        <w:t>לשון</w:t>
      </w:r>
      <w:r>
        <w:rPr>
          <w:rtl/>
        </w:rPr>
        <w:t xml:space="preserve"> </w:t>
      </w:r>
      <w:r>
        <w:rPr>
          <w:rFonts w:hint="eastAsia"/>
          <w:rtl/>
        </w:rPr>
        <w:t>חריפה</w:t>
      </w:r>
      <w:r>
        <w:rPr>
          <w:rtl/>
        </w:rPr>
        <w:t xml:space="preserve"> </w:t>
      </w:r>
      <w:r>
        <w:rPr>
          <w:rFonts w:hint="eastAsia"/>
          <w:rtl/>
        </w:rPr>
        <w:t>נגד</w:t>
      </w:r>
      <w:r>
        <w:rPr>
          <w:rtl/>
        </w:rPr>
        <w:t xml:space="preserve"> </w:t>
      </w:r>
      <w:r>
        <w:rPr>
          <w:rFonts w:hint="eastAsia"/>
          <w:rtl/>
        </w:rPr>
        <w:t>מעשיהם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ועל</w:t>
      </w:r>
      <w:r>
        <w:rPr>
          <w:rtl/>
        </w:rPr>
        <w:t xml:space="preserve"> </w:t>
      </w:r>
      <w:r>
        <w:rPr>
          <w:rFonts w:hint="eastAsia"/>
          <w:rtl/>
        </w:rPr>
        <w:t>אף</w:t>
      </w:r>
      <w:r>
        <w:rPr>
          <w:rtl/>
        </w:rPr>
        <w:t xml:space="preserve"> </w:t>
      </w:r>
      <w:r>
        <w:rPr>
          <w:rFonts w:hint="eastAsia"/>
          <w:rtl/>
        </w:rPr>
        <w:t>הדגשת</w:t>
      </w:r>
      <w:r>
        <w:rPr>
          <w:rtl/>
        </w:rPr>
        <w:t xml:space="preserve"> </w:t>
      </w:r>
      <w:r>
        <w:rPr>
          <w:rFonts w:hint="eastAsia"/>
          <w:rtl/>
        </w:rPr>
        <w:t>הצורך</w:t>
      </w:r>
      <w:r>
        <w:rPr>
          <w:rtl/>
        </w:rPr>
        <w:t xml:space="preserve"> </w:t>
      </w:r>
      <w:r>
        <w:rPr>
          <w:rFonts w:hint="eastAsia"/>
          <w:rtl/>
        </w:rPr>
        <w:t>המובהק</w:t>
      </w:r>
      <w:r>
        <w:rPr>
          <w:rtl/>
        </w:rPr>
        <w:t xml:space="preserve"> </w:t>
      </w:r>
      <w:r>
        <w:rPr>
          <w:rFonts w:hint="eastAsia"/>
          <w:rtl/>
        </w:rPr>
        <w:t>במיגור</w:t>
      </w:r>
      <w:r>
        <w:rPr>
          <w:rtl/>
        </w:rPr>
        <w:t xml:space="preserve"> </w:t>
      </w:r>
      <w:r>
        <w:rPr>
          <w:rFonts w:hint="eastAsia"/>
          <w:rtl/>
        </w:rPr>
        <w:t>עבריינות</w:t>
      </w:r>
      <w:r>
        <w:rPr>
          <w:rtl/>
        </w:rPr>
        <w:t xml:space="preserve"> </w:t>
      </w:r>
      <w:r>
        <w:rPr>
          <w:rFonts w:hint="eastAsia"/>
          <w:rtl/>
        </w:rPr>
        <w:t>צווארון</w:t>
      </w:r>
      <w:r>
        <w:rPr>
          <w:rtl/>
        </w:rPr>
        <w:t xml:space="preserve"> </w:t>
      </w:r>
      <w:r>
        <w:rPr>
          <w:rFonts w:hint="eastAsia"/>
          <w:rtl/>
        </w:rPr>
        <w:t>לבן</w:t>
      </w:r>
      <w:r>
        <w:rPr>
          <w:rtl/>
        </w:rPr>
        <w:t xml:space="preserve"> </w:t>
      </w:r>
      <w:r>
        <w:rPr>
          <w:rFonts w:hint="eastAsia"/>
          <w:rtl/>
        </w:rPr>
        <w:t>בכלל</w:t>
      </w:r>
      <w:r>
        <w:rPr>
          <w:rtl/>
        </w:rPr>
        <w:t xml:space="preserve"> </w:t>
      </w:r>
      <w:r>
        <w:rPr>
          <w:rFonts w:hint="eastAsia"/>
          <w:rtl/>
        </w:rPr>
        <w:t>ועבריינות</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בפרט</w:t>
      </w:r>
      <w:r>
        <w:rPr>
          <w:rtl/>
        </w:rPr>
        <w:t xml:space="preserve">, </w:t>
      </w:r>
      <w:r>
        <w:rPr>
          <w:rFonts w:hint="eastAsia"/>
          <w:rtl/>
        </w:rPr>
        <w:t>גישה</w:t>
      </w:r>
      <w:r>
        <w:rPr>
          <w:rtl/>
        </w:rPr>
        <w:t xml:space="preserve"> </w:t>
      </w:r>
      <w:r>
        <w:rPr>
          <w:rFonts w:hint="eastAsia"/>
          <w:rtl/>
        </w:rPr>
        <w:t>זו</w:t>
      </w:r>
      <w:r>
        <w:rPr>
          <w:rtl/>
        </w:rPr>
        <w:t xml:space="preserve"> </w:t>
      </w:r>
      <w:r>
        <w:rPr>
          <w:rFonts w:hint="eastAsia"/>
          <w:rtl/>
        </w:rPr>
        <w:t>לא</w:t>
      </w:r>
      <w:r>
        <w:rPr>
          <w:rtl/>
        </w:rPr>
        <w:t xml:space="preserve"> </w:t>
      </w:r>
      <w:r>
        <w:rPr>
          <w:rFonts w:hint="eastAsia"/>
          <w:rtl/>
        </w:rPr>
        <w:t>מצאה</w:t>
      </w:r>
      <w:r>
        <w:rPr>
          <w:rtl/>
        </w:rPr>
        <w:t xml:space="preserve"> </w:t>
      </w:r>
      <w:r>
        <w:rPr>
          <w:rFonts w:hint="eastAsia"/>
          <w:rtl/>
        </w:rPr>
        <w:t>ביטוי</w:t>
      </w:r>
      <w:r>
        <w:rPr>
          <w:rtl/>
        </w:rPr>
        <w:t xml:space="preserve"> </w:t>
      </w:r>
      <w:r>
        <w:rPr>
          <w:rFonts w:hint="eastAsia"/>
          <w:rtl/>
        </w:rPr>
        <w:t>הולם</w:t>
      </w:r>
      <w:r>
        <w:rPr>
          <w:rtl/>
        </w:rPr>
        <w:t xml:space="preserve"> </w:t>
      </w:r>
      <w:r>
        <w:rPr>
          <w:rFonts w:hint="eastAsia"/>
          <w:rtl/>
        </w:rPr>
        <w:t>בעת</w:t>
      </w:r>
      <w:r>
        <w:rPr>
          <w:rtl/>
        </w:rPr>
        <w:t xml:space="preserve"> </w:t>
      </w:r>
      <w:r>
        <w:rPr>
          <w:rFonts w:hint="eastAsia"/>
          <w:rtl/>
        </w:rPr>
        <w:t>גזירת</w:t>
      </w:r>
      <w:r>
        <w:rPr>
          <w:rtl/>
        </w:rPr>
        <w:t xml:space="preserve"> </w:t>
      </w:r>
      <w:r>
        <w:rPr>
          <w:rFonts w:hint="eastAsia"/>
          <w:rtl/>
        </w:rPr>
        <w:t>העונשים</w:t>
      </w:r>
      <w:r>
        <w:rPr>
          <w:rtl/>
        </w:rPr>
        <w:t xml:space="preserve">, </w:t>
      </w:r>
      <w:r>
        <w:rPr>
          <w:rFonts w:hint="eastAsia"/>
          <w:rtl/>
        </w:rPr>
        <w:t>כפי</w:t>
      </w:r>
      <w:r>
        <w:rPr>
          <w:rtl/>
        </w:rPr>
        <w:t xml:space="preserve"> </w:t>
      </w:r>
      <w:r>
        <w:rPr>
          <w:rFonts w:hint="eastAsia"/>
          <w:rtl/>
        </w:rPr>
        <w:t>שיפורט</w:t>
      </w:r>
      <w:r>
        <w:rPr>
          <w:rtl/>
        </w:rPr>
        <w:t xml:space="preserve"> </w:t>
      </w:r>
      <w:r>
        <w:rPr>
          <w:rFonts w:hint="eastAsia"/>
          <w:rtl/>
        </w:rPr>
        <w:t>להלן</w:t>
      </w:r>
      <w:r>
        <w:rPr>
          <w:rtl/>
        </w:rPr>
        <w:t>.</w:t>
      </w:r>
    </w:p>
    <w:p w:rsidR="00983308" w:rsidRDefault="00983308" w:rsidP="000F2772">
      <w:pPr>
        <w:pStyle w:val="Ruller41"/>
        <w:rPr>
          <w:rtl/>
        </w:rPr>
      </w:pPr>
    </w:p>
    <w:p w:rsidR="00983308" w:rsidRDefault="00983308" w:rsidP="000F2772">
      <w:pPr>
        <w:pStyle w:val="Ruller41"/>
        <w:rPr>
          <w:rtl/>
        </w:rPr>
      </w:pPr>
    </w:p>
    <w:p w:rsidR="00983308" w:rsidRPr="00E362A3" w:rsidRDefault="00983308" w:rsidP="00E917C3">
      <w:pPr>
        <w:pStyle w:val="Title"/>
        <w:rPr>
          <w:rtl/>
        </w:rPr>
      </w:pPr>
      <w:bookmarkStart w:id="36" w:name="_Toc523131278"/>
      <w:r>
        <w:rPr>
          <w:rFonts w:hint="eastAsia"/>
          <w:rtl/>
        </w:rPr>
        <w:t>הערכים</w:t>
      </w:r>
      <w:r>
        <w:rPr>
          <w:rtl/>
        </w:rPr>
        <w:t xml:space="preserve"> </w:t>
      </w:r>
      <w:r>
        <w:rPr>
          <w:rFonts w:hint="eastAsia"/>
          <w:rtl/>
        </w:rPr>
        <w:t>המוגנים</w:t>
      </w:r>
      <w:bookmarkEnd w:id="36"/>
      <w:r>
        <w:rPr>
          <w:rtl/>
        </w:rPr>
        <w:t xml:space="preserve"> </w:t>
      </w:r>
    </w:p>
    <w:p w:rsidR="00983308" w:rsidRDefault="00983308" w:rsidP="000F2772">
      <w:pPr>
        <w:pStyle w:val="Ruller4"/>
        <w:rPr>
          <w:rtl/>
        </w:rPr>
      </w:pPr>
      <w:r>
        <w:rPr>
          <w:rFonts w:hint="eastAsia"/>
          <w:rtl/>
        </w:rPr>
        <w:t>כאמור</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הורשעו</w:t>
      </w:r>
      <w:r>
        <w:rPr>
          <w:rtl/>
        </w:rPr>
        <w:t xml:space="preserve"> </w:t>
      </w:r>
      <w:r>
        <w:rPr>
          <w:rFonts w:hint="eastAsia"/>
          <w:rtl/>
        </w:rPr>
        <w:t>בביצוע</w:t>
      </w:r>
      <w:r>
        <w:rPr>
          <w:rtl/>
        </w:rPr>
        <w:t xml:space="preserve"> </w:t>
      </w:r>
      <w:r>
        <w:rPr>
          <w:rFonts w:hint="eastAsia"/>
          <w:rtl/>
        </w:rPr>
        <w:t>בצוותא</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ההשפעה</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על</w:t>
      </w:r>
      <w:r>
        <w:rPr>
          <w:rtl/>
        </w:rPr>
        <w:t xml:space="preserve"> </w:t>
      </w:r>
      <w:r>
        <w:rPr>
          <w:rFonts w:hint="eastAsia"/>
          <w:rtl/>
        </w:rPr>
        <w:t>שער</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הנעה</w:t>
      </w:r>
      <w:r>
        <w:rPr>
          <w:rtl/>
        </w:rPr>
        <w:t xml:space="preserve"> </w:t>
      </w:r>
      <w:r>
        <w:rPr>
          <w:rFonts w:hint="eastAsia"/>
          <w:rtl/>
        </w:rPr>
        <w:t>לרכוש</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על</w:t>
      </w:r>
      <w:r>
        <w:rPr>
          <w:rtl/>
        </w:rPr>
        <w:t xml:space="preserve"> </w:t>
      </w:r>
      <w:r>
        <w:rPr>
          <w:rFonts w:hint="eastAsia"/>
          <w:rtl/>
        </w:rPr>
        <w:t>סמך</w:t>
      </w:r>
      <w:r>
        <w:rPr>
          <w:rtl/>
        </w:rPr>
        <w:t xml:space="preserve"> </w:t>
      </w:r>
      <w:r>
        <w:rPr>
          <w:rFonts w:hint="eastAsia"/>
          <w:rtl/>
        </w:rPr>
        <w:t>מידע</w:t>
      </w:r>
      <w:r>
        <w:rPr>
          <w:rtl/>
        </w:rPr>
        <w:t xml:space="preserve"> </w:t>
      </w:r>
      <w:r>
        <w:rPr>
          <w:rFonts w:hint="eastAsia"/>
          <w:rtl/>
        </w:rPr>
        <w:t>כוזב</w:t>
      </w:r>
      <w:r>
        <w:rPr>
          <w:rtl/>
        </w:rPr>
        <w:t xml:space="preserve"> </w:t>
      </w:r>
      <w:r>
        <w:rPr>
          <w:rFonts w:hint="eastAsia"/>
          <w:rtl/>
        </w:rPr>
        <w:t>ועשיית</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נוסף</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דנקנר</w:t>
      </w:r>
      <w:r>
        <w:rPr>
          <w:rtl/>
        </w:rPr>
        <w:t xml:space="preserve"> </w:t>
      </w:r>
      <w:r>
        <w:rPr>
          <w:rFonts w:hint="eastAsia"/>
          <w:rtl/>
        </w:rPr>
        <w:t>הורשע</w:t>
      </w:r>
      <w:r>
        <w:rPr>
          <w:rtl/>
        </w:rPr>
        <w:t xml:space="preserve"> </w:t>
      </w:r>
      <w:r>
        <w:rPr>
          <w:rFonts w:hint="eastAsia"/>
          <w:rtl/>
        </w:rPr>
        <w:t>בעבירות</w:t>
      </w:r>
      <w:r>
        <w:rPr>
          <w:rtl/>
        </w:rPr>
        <w:t xml:space="preserve"> </w:t>
      </w:r>
      <w:r>
        <w:rPr>
          <w:rFonts w:hint="eastAsia"/>
          <w:rtl/>
        </w:rPr>
        <w:t>דיווח</w:t>
      </w:r>
      <w:r>
        <w:rPr>
          <w:rtl/>
        </w:rPr>
        <w:t xml:space="preserve"> </w:t>
      </w:r>
      <w:r>
        <w:rPr>
          <w:rFonts w:hint="eastAsia"/>
          <w:rtl/>
        </w:rPr>
        <w:t>והכללת</w:t>
      </w:r>
      <w:r>
        <w:rPr>
          <w:rtl/>
        </w:rPr>
        <w:t xml:space="preserve"> </w:t>
      </w:r>
      <w:r>
        <w:rPr>
          <w:rFonts w:hint="eastAsia"/>
          <w:rtl/>
        </w:rPr>
        <w:t>פרט</w:t>
      </w:r>
      <w:r>
        <w:rPr>
          <w:rtl/>
        </w:rPr>
        <w:t xml:space="preserve"> </w:t>
      </w:r>
      <w:r>
        <w:rPr>
          <w:rFonts w:hint="eastAsia"/>
          <w:rtl/>
        </w:rPr>
        <w:t>מטעה</w:t>
      </w:r>
      <w:r>
        <w:rPr>
          <w:rtl/>
        </w:rPr>
        <w:t xml:space="preserve"> </w:t>
      </w:r>
      <w:r>
        <w:rPr>
          <w:rFonts w:hint="eastAsia"/>
          <w:rtl/>
        </w:rPr>
        <w:t>בתשקיף</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הורשעה</w:t>
      </w:r>
      <w:r>
        <w:rPr>
          <w:rtl/>
        </w:rPr>
        <w:t xml:space="preserve"> </w:t>
      </w:r>
      <w:r>
        <w:rPr>
          <w:rFonts w:hint="eastAsia"/>
          <w:rtl/>
        </w:rPr>
        <w:t>בעבירות</w:t>
      </w:r>
      <w:r>
        <w:rPr>
          <w:rtl/>
        </w:rPr>
        <w:t xml:space="preserve"> </w:t>
      </w:r>
      <w:r>
        <w:rPr>
          <w:rFonts w:hint="eastAsia"/>
          <w:rtl/>
        </w:rPr>
        <w:t>בהן</w:t>
      </w:r>
      <w:r>
        <w:rPr>
          <w:rtl/>
        </w:rPr>
        <w:t xml:space="preserve"> </w:t>
      </w:r>
      <w:r>
        <w:rPr>
          <w:rFonts w:hint="eastAsia"/>
          <w:rtl/>
        </w:rPr>
        <w:t>הורשע</w:t>
      </w:r>
      <w:r>
        <w:rPr>
          <w:rtl/>
        </w:rPr>
        <w:t xml:space="preserve"> </w:t>
      </w:r>
      <w:r>
        <w:rPr>
          <w:rFonts w:hint="eastAsia"/>
          <w:rtl/>
        </w:rPr>
        <w:t>דנקנר</w:t>
      </w:r>
      <w:r>
        <w:rPr>
          <w:rtl/>
        </w:rPr>
        <w:t xml:space="preserve">, </w:t>
      </w:r>
      <w:r>
        <w:rPr>
          <w:rFonts w:hint="eastAsia"/>
          <w:rtl/>
        </w:rPr>
        <w:t>למעט</w:t>
      </w:r>
      <w:r>
        <w:rPr>
          <w:rtl/>
        </w:rPr>
        <w:t xml:space="preserve"> </w:t>
      </w:r>
      <w:r>
        <w:rPr>
          <w:rFonts w:hint="eastAsia"/>
          <w:rtl/>
        </w:rPr>
        <w:t>בעבירה</w:t>
      </w:r>
      <w:r>
        <w:rPr>
          <w:rtl/>
        </w:rPr>
        <w:t xml:space="preserve"> </w:t>
      </w:r>
      <w:r>
        <w:rPr>
          <w:rFonts w:hint="eastAsia"/>
          <w:rtl/>
        </w:rPr>
        <w:t>של</w:t>
      </w:r>
      <w:r>
        <w:rPr>
          <w:rtl/>
        </w:rPr>
        <w:t xml:space="preserve"> </w:t>
      </w:r>
      <w:r>
        <w:rPr>
          <w:rFonts w:hint="eastAsia"/>
          <w:rtl/>
        </w:rPr>
        <w:t>עשיית</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w:t>
      </w:r>
    </w:p>
    <w:p w:rsidR="00983308" w:rsidRDefault="00983308" w:rsidP="000F2772">
      <w:pPr>
        <w:pStyle w:val="Ruller41"/>
        <w:rPr>
          <w:rtl/>
        </w:rPr>
      </w:pPr>
    </w:p>
    <w:p w:rsidR="00983308" w:rsidRDefault="00983308" w:rsidP="000F2772">
      <w:pPr>
        <w:pStyle w:val="Ruller4"/>
        <w:numPr>
          <w:ilvl w:val="0"/>
          <w:numId w:val="0"/>
        </w:numPr>
        <w:rPr>
          <w:rtl/>
        </w:rPr>
      </w:pPr>
      <w:r>
        <w:rPr>
          <w:rtl/>
        </w:rPr>
        <w:tab/>
      </w:r>
      <w:r>
        <w:rPr>
          <w:rFonts w:hint="eastAsia"/>
          <w:rtl/>
        </w:rPr>
        <w:t>ביצוע</w:t>
      </w:r>
      <w:r>
        <w:rPr>
          <w:rtl/>
        </w:rPr>
        <w:t xml:space="preserve"> </w:t>
      </w:r>
      <w:r>
        <w:rPr>
          <w:rFonts w:hint="eastAsia"/>
          <w:rtl/>
        </w:rPr>
        <w:t>עבירות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ובפרט</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על</w:t>
      </w:r>
      <w:r>
        <w:rPr>
          <w:rtl/>
        </w:rPr>
        <w:t xml:space="preserve"> </w:t>
      </w:r>
      <w:r>
        <w:rPr>
          <w:rFonts w:hint="eastAsia"/>
          <w:rtl/>
        </w:rPr>
        <w:t>שתי</w:t>
      </w:r>
      <w:r>
        <w:rPr>
          <w:rtl/>
        </w:rPr>
        <w:t xml:space="preserve"> </w:t>
      </w:r>
      <w:r>
        <w:rPr>
          <w:rFonts w:hint="eastAsia"/>
          <w:rtl/>
        </w:rPr>
        <w:t>חלופותיה</w:t>
      </w:r>
      <w:r>
        <w:rPr>
          <w:rtl/>
        </w:rPr>
        <w:t xml:space="preserve"> </w:t>
      </w:r>
      <w:r>
        <w:rPr>
          <w:rFonts w:hint="eastAsia"/>
          <w:rtl/>
        </w:rPr>
        <w:t>שבסעיף</w:t>
      </w:r>
      <w:r>
        <w:rPr>
          <w:rtl/>
        </w:rPr>
        <w:t xml:space="preserve"> 54(</w:t>
      </w:r>
      <w:r>
        <w:rPr>
          <w:rFonts w:hint="eastAsia"/>
          <w:rtl/>
        </w:rPr>
        <w:t>א</w:t>
      </w:r>
      <w:r>
        <w:rPr>
          <w:rtl/>
        </w:rPr>
        <w:t xml:space="preserve">)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התשכ</w:t>
      </w:r>
      <w:r>
        <w:rPr>
          <w:rtl/>
        </w:rPr>
        <w:t>"</w:t>
      </w:r>
      <w:r>
        <w:rPr>
          <w:rFonts w:hint="eastAsia"/>
          <w:rtl/>
        </w:rPr>
        <w:t>ח</w:t>
      </w:r>
      <w:r>
        <w:rPr>
          <w:rtl/>
        </w:rPr>
        <w:t>-1968 (</w:t>
      </w:r>
      <w:r>
        <w:rPr>
          <w:rFonts w:hint="eastAsia"/>
          <w:rtl/>
        </w:rPr>
        <w:t>להלן</w:t>
      </w:r>
      <w:r>
        <w:rPr>
          <w:rtl/>
        </w:rPr>
        <w:t xml:space="preserve">: </w:t>
      </w:r>
      <w:r>
        <w:rPr>
          <w:rFonts w:ascii="Century" w:hAnsi="Century" w:cs="Miriam" w:hint="eastAsia"/>
          <w:b/>
          <w:spacing w:val="0"/>
          <w:szCs w:val="24"/>
          <w:rtl/>
        </w:rPr>
        <w:t>חוק</w:t>
      </w:r>
      <w:r>
        <w:rPr>
          <w:rFonts w:ascii="Century" w:hAnsi="Century" w:cs="Miriam"/>
          <w:b/>
          <w:spacing w:val="0"/>
          <w:szCs w:val="24"/>
          <w:rtl/>
        </w:rPr>
        <w:t xml:space="preserve"> </w:t>
      </w:r>
      <w:r>
        <w:rPr>
          <w:rFonts w:ascii="Century" w:hAnsi="Century" w:cs="Miriam" w:hint="eastAsia"/>
          <w:b/>
          <w:spacing w:val="0"/>
          <w:szCs w:val="24"/>
          <w:rtl/>
        </w:rPr>
        <w:t>ניירות</w:t>
      </w:r>
      <w:r>
        <w:rPr>
          <w:rFonts w:ascii="Century" w:hAnsi="Century" w:cs="Miriam"/>
          <w:b/>
          <w:spacing w:val="0"/>
          <w:szCs w:val="24"/>
          <w:rtl/>
        </w:rPr>
        <w:t xml:space="preserve"> </w:t>
      </w:r>
      <w:r>
        <w:rPr>
          <w:rFonts w:ascii="Century" w:hAnsi="Century" w:cs="Miriam" w:hint="eastAsia"/>
          <w:b/>
          <w:spacing w:val="0"/>
          <w:szCs w:val="24"/>
          <w:rtl/>
        </w:rPr>
        <w:t>ערך</w:t>
      </w:r>
      <w:r>
        <w:rPr>
          <w:rtl/>
        </w:rPr>
        <w:t xml:space="preserve">), </w:t>
      </w:r>
      <w:r>
        <w:rPr>
          <w:rFonts w:hint="eastAsia"/>
          <w:rtl/>
        </w:rPr>
        <w:t>אוצר</w:t>
      </w:r>
      <w:r>
        <w:rPr>
          <w:rtl/>
        </w:rPr>
        <w:t xml:space="preserve"> </w:t>
      </w:r>
      <w:r>
        <w:rPr>
          <w:rFonts w:hint="eastAsia"/>
          <w:rtl/>
        </w:rPr>
        <w:t>בחובו</w:t>
      </w:r>
      <w:r>
        <w:rPr>
          <w:rtl/>
        </w:rPr>
        <w:t xml:space="preserve"> </w:t>
      </w:r>
      <w:r>
        <w:rPr>
          <w:rFonts w:hint="eastAsia"/>
          <w:rtl/>
        </w:rPr>
        <w:t>פגיעה</w:t>
      </w:r>
      <w:r>
        <w:rPr>
          <w:rtl/>
        </w:rPr>
        <w:t xml:space="preserve"> </w:t>
      </w:r>
      <w:r>
        <w:rPr>
          <w:rFonts w:hint="eastAsia"/>
          <w:rtl/>
        </w:rPr>
        <w:t>בערכים</w:t>
      </w:r>
      <w:r>
        <w:rPr>
          <w:rtl/>
        </w:rPr>
        <w:t xml:space="preserve"> </w:t>
      </w:r>
      <w:r>
        <w:rPr>
          <w:rFonts w:hint="eastAsia"/>
          <w:rtl/>
        </w:rPr>
        <w:t>חברתיים</w:t>
      </w:r>
      <w:r>
        <w:rPr>
          <w:rtl/>
        </w:rPr>
        <w:t xml:space="preserve"> </w:t>
      </w:r>
      <w:r>
        <w:rPr>
          <w:rFonts w:hint="eastAsia"/>
          <w:rtl/>
        </w:rPr>
        <w:t>חיוניים</w:t>
      </w:r>
      <w:r>
        <w:rPr>
          <w:rtl/>
        </w:rPr>
        <w:t xml:space="preserve">, </w:t>
      </w:r>
      <w:r>
        <w:rPr>
          <w:rFonts w:hint="eastAsia"/>
          <w:rtl/>
        </w:rPr>
        <w:t>זאת</w:t>
      </w:r>
      <w:r>
        <w:rPr>
          <w:rtl/>
        </w:rPr>
        <w:t xml:space="preserve"> </w:t>
      </w:r>
      <w:r>
        <w:rPr>
          <w:rFonts w:hint="eastAsia"/>
          <w:rtl/>
        </w:rPr>
        <w:t>בשני</w:t>
      </w:r>
      <w:r>
        <w:rPr>
          <w:rtl/>
        </w:rPr>
        <w:t xml:space="preserve"> </w:t>
      </w:r>
      <w:r>
        <w:rPr>
          <w:rFonts w:hint="eastAsia"/>
          <w:rtl/>
        </w:rPr>
        <w:t>מישורים</w:t>
      </w:r>
      <w:r>
        <w:rPr>
          <w:rtl/>
        </w:rPr>
        <w:t xml:space="preserve">: </w:t>
      </w:r>
      <w:r>
        <w:rPr>
          <w:rFonts w:hint="eastAsia"/>
          <w:rtl/>
        </w:rPr>
        <w:t>ראשית</w:t>
      </w:r>
      <w:r>
        <w:rPr>
          <w:rtl/>
        </w:rPr>
        <w:t xml:space="preserve">, </w:t>
      </w:r>
      <w:r>
        <w:rPr>
          <w:rFonts w:ascii="Century" w:hAnsi="Century" w:cs="Miriam" w:hint="eastAsia"/>
          <w:b/>
          <w:spacing w:val="0"/>
          <w:szCs w:val="24"/>
          <w:rtl/>
        </w:rPr>
        <w:t>במישור</w:t>
      </w:r>
      <w:r>
        <w:rPr>
          <w:rFonts w:ascii="Century" w:hAnsi="Century" w:cs="Miriam"/>
          <w:b/>
          <w:spacing w:val="0"/>
          <w:szCs w:val="24"/>
          <w:rtl/>
        </w:rPr>
        <w:t xml:space="preserve"> </w:t>
      </w:r>
      <w:r>
        <w:rPr>
          <w:rFonts w:ascii="Century" w:hAnsi="Century" w:cs="Miriam" w:hint="eastAsia"/>
          <w:b/>
          <w:spacing w:val="0"/>
          <w:szCs w:val="24"/>
          <w:rtl/>
        </w:rPr>
        <w:t>הפרטני</w:t>
      </w:r>
      <w:r>
        <w:rPr>
          <w:rtl/>
        </w:rPr>
        <w:t xml:space="preserve">, </w:t>
      </w:r>
      <w:r>
        <w:rPr>
          <w:rFonts w:hint="eastAsia"/>
          <w:rtl/>
        </w:rPr>
        <w:t>עבירות</w:t>
      </w:r>
      <w:r>
        <w:rPr>
          <w:rtl/>
        </w:rPr>
        <w:t xml:space="preserve"> </w:t>
      </w:r>
      <w:r>
        <w:rPr>
          <w:rFonts w:hint="eastAsia"/>
          <w:rtl/>
        </w:rPr>
        <w:t>התרמית</w:t>
      </w:r>
      <w:r>
        <w:rPr>
          <w:rtl/>
        </w:rPr>
        <w:t xml:space="preserve"> </w:t>
      </w:r>
      <w:r>
        <w:rPr>
          <w:rFonts w:hint="eastAsia"/>
          <w:rtl/>
        </w:rPr>
        <w:t>מסבות</w:t>
      </w:r>
      <w:r>
        <w:rPr>
          <w:rtl/>
        </w:rPr>
        <w:t xml:space="preserve"> </w:t>
      </w:r>
      <w:r>
        <w:rPr>
          <w:rFonts w:hint="eastAsia"/>
          <w:rtl/>
        </w:rPr>
        <w:t>נזק</w:t>
      </w:r>
      <w:r>
        <w:rPr>
          <w:rtl/>
        </w:rPr>
        <w:t xml:space="preserve"> </w:t>
      </w:r>
      <w:r>
        <w:rPr>
          <w:rFonts w:hint="eastAsia"/>
          <w:rtl/>
        </w:rPr>
        <w:t>כלכלי</w:t>
      </w:r>
      <w:r>
        <w:rPr>
          <w:rtl/>
        </w:rPr>
        <w:t xml:space="preserve"> </w:t>
      </w:r>
      <w:r>
        <w:rPr>
          <w:rFonts w:hint="eastAsia"/>
          <w:rtl/>
        </w:rPr>
        <w:t>למשקיעים</w:t>
      </w:r>
      <w:r>
        <w:rPr>
          <w:rtl/>
        </w:rPr>
        <w:t xml:space="preserve"> </w:t>
      </w:r>
      <w:r>
        <w:rPr>
          <w:rFonts w:hint="eastAsia"/>
          <w:rtl/>
        </w:rPr>
        <w:t>שהשתתפו</w:t>
      </w:r>
      <w:r>
        <w:rPr>
          <w:rtl/>
        </w:rPr>
        <w:t xml:space="preserve"> </w:t>
      </w:r>
      <w:r>
        <w:rPr>
          <w:rFonts w:hint="eastAsia"/>
          <w:rtl/>
        </w:rPr>
        <w:t>הלכה</w:t>
      </w:r>
      <w:r>
        <w:rPr>
          <w:rtl/>
        </w:rPr>
        <w:t xml:space="preserve"> </w:t>
      </w:r>
      <w:r>
        <w:rPr>
          <w:rFonts w:hint="eastAsia"/>
          <w:rtl/>
        </w:rPr>
        <w:t>למעשה</w:t>
      </w:r>
      <w:r>
        <w:rPr>
          <w:rtl/>
        </w:rPr>
        <w:t xml:space="preserve"> </w:t>
      </w:r>
      <w:r>
        <w:rPr>
          <w:rFonts w:hint="eastAsia"/>
          <w:rtl/>
        </w:rPr>
        <w:t>בפעילות</w:t>
      </w:r>
      <w:r>
        <w:rPr>
          <w:rtl/>
        </w:rPr>
        <w:t xml:space="preserve"> </w:t>
      </w:r>
      <w:r>
        <w:rPr>
          <w:rFonts w:hint="eastAsia"/>
          <w:rtl/>
        </w:rPr>
        <w:t>המסחר</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אשר</w:t>
      </w:r>
      <w:r>
        <w:rPr>
          <w:rtl/>
        </w:rPr>
        <w:t xml:space="preserve"> </w:t>
      </w:r>
      <w:r>
        <w:rPr>
          <w:rFonts w:hint="eastAsia"/>
          <w:rtl/>
        </w:rPr>
        <w:t>מחיריהם</w:t>
      </w:r>
      <w:r>
        <w:rPr>
          <w:rtl/>
        </w:rPr>
        <w:t xml:space="preserve"> </w:t>
      </w:r>
      <w:r>
        <w:rPr>
          <w:rFonts w:hint="eastAsia"/>
          <w:rtl/>
        </w:rPr>
        <w:t>הושפעו</w:t>
      </w:r>
      <w:r>
        <w:rPr>
          <w:rtl/>
        </w:rPr>
        <w:t xml:space="preserve"> </w:t>
      </w:r>
      <w:r>
        <w:rPr>
          <w:rFonts w:hint="eastAsia"/>
          <w:rtl/>
        </w:rPr>
        <w:t>כתוצאה</w:t>
      </w:r>
      <w:r>
        <w:rPr>
          <w:rtl/>
        </w:rPr>
        <w:t xml:space="preserve"> </w:t>
      </w:r>
      <w:r>
        <w:rPr>
          <w:rFonts w:hint="eastAsia"/>
          <w:rtl/>
        </w:rPr>
        <w:t>מהפעילות</w:t>
      </w:r>
      <w:r>
        <w:rPr>
          <w:rtl/>
        </w:rPr>
        <w:t xml:space="preserve"> </w:t>
      </w:r>
      <w:r>
        <w:rPr>
          <w:rFonts w:hint="eastAsia"/>
          <w:rtl/>
        </w:rPr>
        <w:t>המניפולטיבית</w:t>
      </w:r>
      <w:r>
        <w:rPr>
          <w:rtl/>
        </w:rPr>
        <w:t xml:space="preserve">. </w:t>
      </w:r>
      <w:r>
        <w:rPr>
          <w:rFonts w:hint="eastAsia"/>
          <w:rtl/>
        </w:rPr>
        <w:t>משקיעים</w:t>
      </w:r>
      <w:r>
        <w:rPr>
          <w:rtl/>
        </w:rPr>
        <w:t xml:space="preserve"> </w:t>
      </w:r>
      <w:r>
        <w:rPr>
          <w:rFonts w:hint="eastAsia"/>
          <w:rtl/>
        </w:rPr>
        <w:t>אלה</w:t>
      </w:r>
      <w:r>
        <w:rPr>
          <w:rtl/>
        </w:rPr>
        <w:t xml:space="preserve"> </w:t>
      </w:r>
      <w:r>
        <w:rPr>
          <w:rFonts w:hint="eastAsia"/>
          <w:rtl/>
        </w:rPr>
        <w:t>קיבלו</w:t>
      </w:r>
      <w:r>
        <w:rPr>
          <w:rtl/>
        </w:rPr>
        <w:t xml:space="preserve"> </w:t>
      </w:r>
      <w:r>
        <w:rPr>
          <w:rFonts w:hint="eastAsia"/>
          <w:rtl/>
        </w:rPr>
        <w:t>החלטות</w:t>
      </w:r>
      <w:r>
        <w:rPr>
          <w:rtl/>
        </w:rPr>
        <w:t xml:space="preserve"> </w:t>
      </w:r>
      <w:r>
        <w:rPr>
          <w:rFonts w:hint="eastAsia"/>
          <w:rtl/>
        </w:rPr>
        <w:t>השקעה</w:t>
      </w:r>
      <w:r>
        <w:rPr>
          <w:rtl/>
        </w:rPr>
        <w:t xml:space="preserve"> </w:t>
      </w:r>
      <w:r>
        <w:rPr>
          <w:rFonts w:hint="eastAsia"/>
          <w:rtl/>
        </w:rPr>
        <w:t>על</w:t>
      </w:r>
      <w:r>
        <w:rPr>
          <w:rtl/>
        </w:rPr>
        <w:t xml:space="preserve"> </w:t>
      </w:r>
      <w:r>
        <w:rPr>
          <w:rFonts w:hint="eastAsia"/>
          <w:rtl/>
        </w:rPr>
        <w:t>סמך</w:t>
      </w:r>
      <w:r>
        <w:rPr>
          <w:rtl/>
        </w:rPr>
        <w:t xml:space="preserve"> </w:t>
      </w:r>
      <w:r>
        <w:rPr>
          <w:rFonts w:hint="eastAsia"/>
          <w:rtl/>
        </w:rPr>
        <w:t>מידע</w:t>
      </w:r>
      <w:r>
        <w:rPr>
          <w:rtl/>
        </w:rPr>
        <w:t xml:space="preserve"> </w:t>
      </w:r>
      <w:r>
        <w:rPr>
          <w:rFonts w:hint="eastAsia"/>
          <w:rtl/>
        </w:rPr>
        <w:t>כוזב</w:t>
      </w:r>
      <w:r>
        <w:rPr>
          <w:rtl/>
        </w:rPr>
        <w:t xml:space="preserve"> </w:t>
      </w:r>
      <w:r>
        <w:rPr>
          <w:rFonts w:hint="eastAsia"/>
          <w:rtl/>
        </w:rPr>
        <w:t>ומצג</w:t>
      </w:r>
      <w:r>
        <w:rPr>
          <w:rtl/>
        </w:rPr>
        <w:t xml:space="preserve"> </w:t>
      </w:r>
      <w:r>
        <w:rPr>
          <w:rFonts w:hint="eastAsia"/>
          <w:rtl/>
        </w:rPr>
        <w:t>מעוות</w:t>
      </w:r>
      <w:r>
        <w:rPr>
          <w:rtl/>
        </w:rPr>
        <w:t xml:space="preserve"> </w:t>
      </w:r>
      <w:r>
        <w:rPr>
          <w:rFonts w:hint="eastAsia"/>
          <w:rtl/>
        </w:rPr>
        <w:t>באשר</w:t>
      </w:r>
      <w:r>
        <w:rPr>
          <w:rtl/>
        </w:rPr>
        <w:t xml:space="preserve"> </w:t>
      </w:r>
      <w:r>
        <w:rPr>
          <w:rFonts w:hint="eastAsia"/>
          <w:rtl/>
        </w:rPr>
        <w:t>למדדים</w:t>
      </w:r>
      <w:r>
        <w:rPr>
          <w:rtl/>
        </w:rPr>
        <w:t xml:space="preserve"> </w:t>
      </w:r>
      <w:r>
        <w:rPr>
          <w:rFonts w:hint="eastAsia"/>
          <w:rtl/>
        </w:rPr>
        <w:t>פיננסיים</w:t>
      </w:r>
      <w:r>
        <w:rPr>
          <w:rtl/>
        </w:rPr>
        <w:t xml:space="preserve"> </w:t>
      </w:r>
      <w:r>
        <w:rPr>
          <w:rFonts w:hint="eastAsia"/>
          <w:rtl/>
        </w:rPr>
        <w:t>וכלכליים</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מושא</w:t>
      </w:r>
      <w:r>
        <w:rPr>
          <w:rtl/>
        </w:rPr>
        <w:t xml:space="preserve"> </w:t>
      </w:r>
      <w:r>
        <w:rPr>
          <w:rFonts w:hint="eastAsia"/>
          <w:rtl/>
        </w:rPr>
        <w:t>ההשקעה</w:t>
      </w:r>
      <w:r>
        <w:rPr>
          <w:rtl/>
        </w:rPr>
        <w:t xml:space="preserve">, </w:t>
      </w:r>
      <w:r>
        <w:rPr>
          <w:rFonts w:hint="eastAsia"/>
          <w:rtl/>
        </w:rPr>
        <w:t>בעוד</w:t>
      </w:r>
      <w:r>
        <w:rPr>
          <w:rtl/>
        </w:rPr>
        <w:t xml:space="preserve"> </w:t>
      </w:r>
      <w:r>
        <w:rPr>
          <w:rFonts w:hint="eastAsia"/>
          <w:rtl/>
        </w:rPr>
        <w:t>שסברו</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במידע</w:t>
      </w:r>
      <w:r>
        <w:rPr>
          <w:rtl/>
        </w:rPr>
        <w:t xml:space="preserve"> </w:t>
      </w:r>
      <w:r>
        <w:rPr>
          <w:rFonts w:hint="eastAsia"/>
          <w:rtl/>
        </w:rPr>
        <w:t>מהימן</w:t>
      </w:r>
      <w:r>
        <w:rPr>
          <w:rtl/>
        </w:rPr>
        <w:t xml:space="preserve">. </w:t>
      </w:r>
      <w:r>
        <w:rPr>
          <w:rFonts w:hint="eastAsia"/>
          <w:rtl/>
        </w:rPr>
        <w:t>שנית</w:t>
      </w:r>
      <w:r>
        <w:rPr>
          <w:rtl/>
        </w:rPr>
        <w:t xml:space="preserve">, </w:t>
      </w:r>
      <w:r>
        <w:rPr>
          <w:rFonts w:hint="eastAsia"/>
          <w:rtl/>
        </w:rPr>
        <w:t>ולא</w:t>
      </w:r>
      <w:r>
        <w:rPr>
          <w:rtl/>
        </w:rPr>
        <w:t xml:space="preserve"> </w:t>
      </w:r>
      <w:r>
        <w:rPr>
          <w:rFonts w:hint="eastAsia"/>
          <w:rtl/>
        </w:rPr>
        <w:t>פחות</w:t>
      </w:r>
      <w:r>
        <w:rPr>
          <w:rtl/>
        </w:rPr>
        <w:t xml:space="preserve"> </w:t>
      </w:r>
      <w:r>
        <w:rPr>
          <w:rFonts w:hint="eastAsia"/>
          <w:rtl/>
        </w:rPr>
        <w:t>חשוב</w:t>
      </w:r>
      <w:r>
        <w:rPr>
          <w:rtl/>
        </w:rPr>
        <w:t xml:space="preserve"> </w:t>
      </w:r>
      <w:r>
        <w:rPr>
          <w:rFonts w:hint="eastAsia"/>
          <w:rtl/>
        </w:rPr>
        <w:t>מכך</w:t>
      </w:r>
      <w:r>
        <w:rPr>
          <w:rtl/>
        </w:rPr>
        <w:t xml:space="preserve">, </w:t>
      </w:r>
      <w:r>
        <w:rPr>
          <w:rFonts w:ascii="Century" w:hAnsi="Century" w:cs="Miriam" w:hint="eastAsia"/>
          <w:b/>
          <w:spacing w:val="0"/>
          <w:szCs w:val="24"/>
          <w:rtl/>
        </w:rPr>
        <w:t>במישור</w:t>
      </w:r>
      <w:r>
        <w:rPr>
          <w:rFonts w:ascii="Century" w:hAnsi="Century" w:cs="Miriam"/>
          <w:b/>
          <w:spacing w:val="0"/>
          <w:szCs w:val="24"/>
          <w:rtl/>
        </w:rPr>
        <w:t xml:space="preserve"> </w:t>
      </w:r>
      <w:r>
        <w:rPr>
          <w:rFonts w:ascii="Century" w:hAnsi="Century" w:cs="Miriam" w:hint="eastAsia"/>
          <w:b/>
          <w:spacing w:val="0"/>
          <w:szCs w:val="24"/>
          <w:rtl/>
        </w:rPr>
        <w:t>הכללי</w:t>
      </w:r>
      <w:r>
        <w:rPr>
          <w:rtl/>
        </w:rPr>
        <w:t xml:space="preserve">, </w:t>
      </w:r>
      <w:r>
        <w:rPr>
          <w:rFonts w:hint="eastAsia"/>
          <w:rtl/>
        </w:rPr>
        <w:t>מעשי</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גורמים</w:t>
      </w:r>
      <w:r>
        <w:rPr>
          <w:rtl/>
        </w:rPr>
        <w:t xml:space="preserve"> </w:t>
      </w:r>
      <w:r>
        <w:rPr>
          <w:rFonts w:hint="eastAsia"/>
          <w:rtl/>
        </w:rPr>
        <w:t>לפגיעה</w:t>
      </w:r>
      <w:r>
        <w:rPr>
          <w:rtl/>
        </w:rPr>
        <w:t xml:space="preserve"> </w:t>
      </w:r>
      <w:r>
        <w:rPr>
          <w:rFonts w:hint="eastAsia"/>
          <w:rtl/>
        </w:rPr>
        <w:t>קשה</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בכללותו</w:t>
      </w:r>
      <w:r>
        <w:rPr>
          <w:rtl/>
        </w:rPr>
        <w:t xml:space="preserve"> </w:t>
      </w:r>
      <w:r>
        <w:rPr>
          <w:rFonts w:hint="eastAsia"/>
          <w:rtl/>
        </w:rPr>
        <w:t>ובמושכלות</w:t>
      </w:r>
      <w:r>
        <w:rPr>
          <w:rtl/>
        </w:rPr>
        <w:t xml:space="preserve"> </w:t>
      </w:r>
      <w:r>
        <w:rPr>
          <w:rFonts w:hint="eastAsia"/>
          <w:rtl/>
        </w:rPr>
        <w:t>היסוד</w:t>
      </w:r>
      <w:r>
        <w:rPr>
          <w:rtl/>
        </w:rPr>
        <w:t xml:space="preserve"> </w:t>
      </w:r>
      <w:r>
        <w:rPr>
          <w:rFonts w:hint="eastAsia"/>
          <w:rtl/>
        </w:rPr>
        <w:t>שעליהן</w:t>
      </w:r>
      <w:r>
        <w:rPr>
          <w:rtl/>
        </w:rPr>
        <w:t xml:space="preserve"> </w:t>
      </w:r>
      <w:r>
        <w:rPr>
          <w:rFonts w:hint="eastAsia"/>
          <w:rtl/>
        </w:rPr>
        <w:t>הוא</w:t>
      </w:r>
      <w:r>
        <w:rPr>
          <w:rtl/>
        </w:rPr>
        <w:t xml:space="preserve"> </w:t>
      </w:r>
      <w:r>
        <w:rPr>
          <w:rFonts w:hint="eastAsia"/>
          <w:rtl/>
        </w:rPr>
        <w:t>מושתת</w:t>
      </w:r>
      <w:r>
        <w:rPr>
          <w:rtl/>
        </w:rPr>
        <w:t xml:space="preserve"> – </w:t>
      </w:r>
      <w:r>
        <w:rPr>
          <w:rFonts w:hint="eastAsia"/>
          <w:rtl/>
        </w:rPr>
        <w:t>הגינות</w:t>
      </w:r>
      <w:r>
        <w:rPr>
          <w:rtl/>
        </w:rPr>
        <w:t xml:space="preserve"> </w:t>
      </w:r>
      <w:r>
        <w:rPr>
          <w:rFonts w:hint="eastAsia"/>
          <w:rtl/>
        </w:rPr>
        <w:t>המסחר</w:t>
      </w:r>
      <w:r>
        <w:rPr>
          <w:rtl/>
        </w:rPr>
        <w:t xml:space="preserve">, </w:t>
      </w:r>
      <w:r>
        <w:rPr>
          <w:rFonts w:hint="eastAsia"/>
          <w:rtl/>
        </w:rPr>
        <w:t>יעילות</w:t>
      </w:r>
      <w:r>
        <w:rPr>
          <w:rtl/>
        </w:rPr>
        <w:t xml:space="preserve"> </w:t>
      </w:r>
      <w:r>
        <w:rPr>
          <w:rFonts w:hint="eastAsia"/>
          <w:rtl/>
        </w:rPr>
        <w:t>השוק</w:t>
      </w:r>
      <w:r>
        <w:rPr>
          <w:rtl/>
        </w:rPr>
        <w:t xml:space="preserve"> </w:t>
      </w:r>
      <w:r>
        <w:rPr>
          <w:rFonts w:hint="eastAsia"/>
          <w:rtl/>
        </w:rPr>
        <w:t>ואמון</w:t>
      </w:r>
      <w:r>
        <w:rPr>
          <w:rtl/>
        </w:rPr>
        <w:t xml:space="preserve"> </w:t>
      </w:r>
      <w:r>
        <w:rPr>
          <w:rFonts w:hint="eastAsia"/>
          <w:rtl/>
        </w:rPr>
        <w:t>הציבור</w:t>
      </w:r>
      <w:r>
        <w:rPr>
          <w:rtl/>
        </w:rPr>
        <w:t xml:space="preserve"> </w:t>
      </w:r>
      <w:r>
        <w:rPr>
          <w:rFonts w:hint="eastAsia"/>
          <w:rtl/>
        </w:rPr>
        <w:t>בשוק</w:t>
      </w:r>
      <w:r>
        <w:rPr>
          <w:rtl/>
        </w:rPr>
        <w:t xml:space="preserve"> </w:t>
      </w:r>
      <w:r>
        <w:rPr>
          <w:rFonts w:hint="eastAsia"/>
          <w:rtl/>
        </w:rPr>
        <w:t>זה</w:t>
      </w:r>
      <w:r>
        <w:rPr>
          <w:rtl/>
        </w:rPr>
        <w:t xml:space="preserve"> (</w:t>
      </w:r>
      <w:r>
        <w:rPr>
          <w:rFonts w:hint="eastAsia"/>
          <w:rtl/>
        </w:rPr>
        <w:t>ע</w:t>
      </w:r>
      <w:r>
        <w:rPr>
          <w:rtl/>
        </w:rPr>
        <w:t>"</w:t>
      </w:r>
      <w:r>
        <w:rPr>
          <w:rFonts w:hint="eastAsia"/>
          <w:rtl/>
        </w:rPr>
        <w:t>פ</w:t>
      </w:r>
      <w:r>
        <w:rPr>
          <w:rtl/>
        </w:rPr>
        <w:t xml:space="preserve"> 5052/95 </w:t>
      </w:r>
      <w:r>
        <w:rPr>
          <w:rFonts w:ascii="Century" w:hAnsi="Century" w:cs="Miriam" w:hint="eastAsia"/>
          <w:b/>
          <w:spacing w:val="0"/>
          <w:szCs w:val="24"/>
          <w:rtl/>
        </w:rPr>
        <w:t>ואקנין</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נ</w:t>
      </w:r>
      <w:r>
        <w:rPr>
          <w:rFonts w:ascii="Century" w:hAnsi="Century"/>
          <w:rtl/>
        </w:rPr>
        <w:t>(2) 642, 653-652 (1996) (</w:t>
      </w:r>
      <w:r>
        <w:rPr>
          <w:rFonts w:ascii="Century" w:hAnsi="Century" w:hint="eastAsia"/>
          <w:rtl/>
        </w:rPr>
        <w:t>להלן</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cs="Miriam" w:hint="eastAsia"/>
          <w:b/>
          <w:spacing w:val="0"/>
          <w:szCs w:val="24"/>
          <w:rtl/>
        </w:rPr>
        <w:t>ואקנין</w:t>
      </w:r>
      <w:r>
        <w:rPr>
          <w:rFonts w:ascii="Century" w:hAnsi="Century"/>
          <w:rtl/>
        </w:rPr>
        <w:t xml:space="preserve">). </w:t>
      </w:r>
      <w:r>
        <w:rPr>
          <w:rFonts w:ascii="Century" w:hAnsi="Century" w:hint="eastAsia"/>
          <w:rtl/>
        </w:rPr>
        <w:t>וראו</w:t>
      </w:r>
      <w:r>
        <w:rPr>
          <w:rFonts w:ascii="Century" w:hAnsi="Century"/>
          <w:rtl/>
        </w:rPr>
        <w:t xml:space="preserve"> </w:t>
      </w:r>
      <w:r>
        <w:rPr>
          <w:rFonts w:ascii="Century" w:hAnsi="Century" w:hint="eastAsia"/>
          <w:rtl/>
        </w:rPr>
        <w:t>גם</w:t>
      </w:r>
      <w:r>
        <w:rPr>
          <w:rFonts w:ascii="Century" w:hAnsi="Century"/>
          <w:rtl/>
        </w:rPr>
        <w:t xml:space="preserve">: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5762/17 </w:t>
      </w:r>
      <w:r>
        <w:rPr>
          <w:rFonts w:ascii="Century" w:hAnsi="Century" w:cs="Miriam" w:hint="eastAsia"/>
          <w:b/>
          <w:spacing w:val="0"/>
          <w:szCs w:val="24"/>
          <w:rtl/>
        </w:rPr>
        <w:t>רוזמן</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rtl/>
        </w:rPr>
        <w:t xml:space="preserve">, </w:t>
      </w:r>
      <w:r>
        <w:rPr>
          <w:rFonts w:ascii="Century" w:hAnsi="Century" w:hint="eastAsia"/>
          <w:rtl/>
        </w:rPr>
        <w:t>פסקה</w:t>
      </w:r>
      <w:r>
        <w:rPr>
          <w:rFonts w:ascii="Century" w:hAnsi="Century"/>
          <w:rtl/>
        </w:rPr>
        <w:t xml:space="preserve"> 17 (17.5.2018) (</w:t>
      </w:r>
      <w:r>
        <w:rPr>
          <w:rFonts w:ascii="Century" w:hAnsi="Century" w:hint="eastAsia"/>
          <w:rtl/>
        </w:rPr>
        <w:t>להלן</w:t>
      </w:r>
      <w:r>
        <w:rPr>
          <w:rFonts w:ascii="Century" w:hAnsi="Century"/>
          <w:rtl/>
        </w:rPr>
        <w:t xml:space="preserve">: </w:t>
      </w:r>
      <w:r>
        <w:rPr>
          <w:rFonts w:ascii="Century" w:hAnsi="Century" w:hint="eastAsia"/>
          <w:rtl/>
        </w:rPr>
        <w:t>עניין</w:t>
      </w:r>
      <w:r>
        <w:rPr>
          <w:rFonts w:ascii="Century" w:hAnsi="Century"/>
          <w:rtl/>
        </w:rPr>
        <w:t xml:space="preserve"> </w:t>
      </w:r>
      <w:r>
        <w:rPr>
          <w:rFonts w:ascii="Century" w:hAnsi="Century" w:cs="Miriam" w:hint="eastAsia"/>
          <w:b/>
          <w:spacing w:val="0"/>
          <w:szCs w:val="24"/>
          <w:rtl/>
        </w:rPr>
        <w:t>רוזמן</w:t>
      </w:r>
      <w:r>
        <w:rPr>
          <w:rFonts w:ascii="Century" w:hAnsi="Century"/>
          <w:rtl/>
        </w:rPr>
        <w:t xml:space="preserve">); </w:t>
      </w:r>
      <w:r>
        <w:rPr>
          <w:rFonts w:hint="eastAsia"/>
          <w:rtl/>
        </w:rPr>
        <w:t>ע</w:t>
      </w:r>
      <w:r>
        <w:rPr>
          <w:rtl/>
        </w:rPr>
        <w:t>"</w:t>
      </w:r>
      <w:r>
        <w:rPr>
          <w:rFonts w:hint="eastAsia"/>
          <w:rtl/>
        </w:rPr>
        <w:t>פ</w:t>
      </w:r>
      <w:r>
        <w:rPr>
          <w:rtl/>
        </w:rPr>
        <w:t xml:space="preserve"> 8465/15 </w:t>
      </w:r>
      <w:r w:rsidRPr="00D21004">
        <w:rPr>
          <w:rFonts w:ascii="Century" w:hAnsi="Century" w:cs="Miriam" w:hint="eastAsia"/>
          <w:b/>
          <w:spacing w:val="0"/>
          <w:sz w:val="22"/>
          <w:szCs w:val="24"/>
          <w:rtl/>
        </w:rPr>
        <w:t>בן</w:t>
      </w:r>
      <w:r w:rsidRPr="00D21004">
        <w:rPr>
          <w:rFonts w:ascii="Century" w:hAnsi="Century" w:cs="Miriam"/>
          <w:b/>
          <w:spacing w:val="0"/>
          <w:sz w:val="22"/>
          <w:szCs w:val="24"/>
          <w:rtl/>
        </w:rPr>
        <w:t xml:space="preserve"> </w:t>
      </w:r>
      <w:r w:rsidRPr="00D21004">
        <w:rPr>
          <w:rFonts w:ascii="Century" w:hAnsi="Century" w:cs="Miriam" w:hint="eastAsia"/>
          <w:b/>
          <w:spacing w:val="0"/>
          <w:sz w:val="22"/>
          <w:szCs w:val="24"/>
          <w:rtl/>
        </w:rPr>
        <w:t>זקן</w:t>
      </w:r>
      <w:r w:rsidRPr="00D21004">
        <w:rPr>
          <w:rFonts w:ascii="Century" w:hAnsi="Century" w:cs="Miriam"/>
          <w:b/>
          <w:spacing w:val="0"/>
          <w:sz w:val="22"/>
          <w:szCs w:val="24"/>
          <w:rtl/>
        </w:rPr>
        <w:t xml:space="preserve"> </w:t>
      </w:r>
      <w:r w:rsidRPr="00D21004">
        <w:rPr>
          <w:rFonts w:ascii="Century" w:hAnsi="Century" w:cs="Miriam" w:hint="eastAsia"/>
          <w:b/>
          <w:spacing w:val="0"/>
          <w:sz w:val="22"/>
          <w:szCs w:val="24"/>
          <w:rtl/>
        </w:rPr>
        <w:t>נ</w:t>
      </w:r>
      <w:r w:rsidRPr="00D21004">
        <w:rPr>
          <w:rFonts w:ascii="Century" w:hAnsi="Century" w:cs="Miriam"/>
          <w:b/>
          <w:spacing w:val="0"/>
          <w:sz w:val="22"/>
          <w:szCs w:val="24"/>
          <w:rtl/>
        </w:rPr>
        <w:t xml:space="preserve">' </w:t>
      </w:r>
      <w:r w:rsidRPr="00D21004">
        <w:rPr>
          <w:rFonts w:ascii="Century" w:hAnsi="Century" w:cs="Miriam" w:hint="eastAsia"/>
          <w:b/>
          <w:spacing w:val="0"/>
          <w:sz w:val="22"/>
          <w:szCs w:val="24"/>
          <w:rtl/>
        </w:rPr>
        <w:t>מדינת</w:t>
      </w:r>
      <w:r w:rsidRPr="00D21004">
        <w:rPr>
          <w:rFonts w:ascii="Century" w:hAnsi="Century" w:cs="Miriam"/>
          <w:b/>
          <w:spacing w:val="0"/>
          <w:sz w:val="22"/>
          <w:szCs w:val="24"/>
          <w:rtl/>
        </w:rPr>
        <w:t xml:space="preserve"> </w:t>
      </w:r>
      <w:r w:rsidRPr="00D21004">
        <w:rPr>
          <w:rFonts w:ascii="Century" w:hAnsi="Century" w:cs="Miriam" w:hint="eastAsia"/>
          <w:b/>
          <w:spacing w:val="0"/>
          <w:sz w:val="22"/>
          <w:szCs w:val="24"/>
          <w:rtl/>
        </w:rPr>
        <w:t>ישראל</w:t>
      </w:r>
      <w:r>
        <w:rPr>
          <w:rFonts w:ascii="Century" w:hAnsi="Century"/>
          <w:rtl/>
        </w:rPr>
        <w:t xml:space="preserve">, </w:t>
      </w:r>
      <w:r>
        <w:rPr>
          <w:rFonts w:ascii="Century" w:hAnsi="Century" w:hint="eastAsia"/>
          <w:rtl/>
        </w:rPr>
        <w:t>פסקה</w:t>
      </w:r>
      <w:r>
        <w:rPr>
          <w:rFonts w:ascii="Century" w:hAnsi="Century"/>
          <w:rtl/>
        </w:rPr>
        <w:t xml:space="preserve"> 14</w:t>
      </w:r>
      <w:r>
        <w:rPr>
          <w:rtl/>
        </w:rPr>
        <w:t xml:space="preserve"> (12.9.2016)</w:t>
      </w:r>
      <w:r>
        <w:rPr>
          <w:rFonts w:ascii="Century" w:hAnsi="Century"/>
          <w:rtl/>
        </w:rPr>
        <w:t xml:space="preserve"> (</w:t>
      </w:r>
      <w:r>
        <w:rPr>
          <w:rFonts w:ascii="Century" w:hAnsi="Century" w:hint="eastAsia"/>
          <w:rtl/>
        </w:rPr>
        <w:t>להלן</w:t>
      </w:r>
      <w:r>
        <w:rPr>
          <w:rFonts w:ascii="Century" w:hAnsi="Century"/>
          <w:rtl/>
        </w:rPr>
        <w:t xml:space="preserve">: </w:t>
      </w:r>
      <w:r>
        <w:rPr>
          <w:rFonts w:ascii="Century" w:hAnsi="Century" w:hint="eastAsia"/>
          <w:rtl/>
        </w:rPr>
        <w:t>עניין</w:t>
      </w:r>
      <w:r>
        <w:rPr>
          <w:rFonts w:ascii="Century" w:hAnsi="Century"/>
          <w:rtl/>
        </w:rPr>
        <w:t xml:space="preserve"> </w:t>
      </w:r>
      <w:r w:rsidRPr="00814DF9">
        <w:rPr>
          <w:rFonts w:ascii="Century" w:hAnsi="Century" w:cs="Miriam" w:hint="eastAsia"/>
          <w:b/>
          <w:spacing w:val="0"/>
          <w:sz w:val="22"/>
          <w:szCs w:val="24"/>
          <w:rtl/>
        </w:rPr>
        <w:t>בן</w:t>
      </w:r>
      <w:r w:rsidRPr="00814DF9">
        <w:rPr>
          <w:rFonts w:ascii="Century" w:hAnsi="Century" w:cs="Miriam"/>
          <w:b/>
          <w:spacing w:val="0"/>
          <w:sz w:val="22"/>
          <w:szCs w:val="24"/>
          <w:rtl/>
        </w:rPr>
        <w:t xml:space="preserve"> </w:t>
      </w:r>
      <w:r w:rsidRPr="00814DF9">
        <w:rPr>
          <w:rFonts w:ascii="Century" w:hAnsi="Century" w:cs="Miriam" w:hint="eastAsia"/>
          <w:b/>
          <w:spacing w:val="0"/>
          <w:sz w:val="22"/>
          <w:szCs w:val="24"/>
          <w:rtl/>
        </w:rPr>
        <w:t>זקן</w:t>
      </w:r>
      <w:r>
        <w:rPr>
          <w:rFonts w:ascii="Century" w:hAnsi="Century"/>
          <w:rtl/>
        </w:rPr>
        <w:t xml:space="preserve">);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5383/97 </w:t>
      </w:r>
      <w:r>
        <w:rPr>
          <w:rFonts w:ascii="Century" w:hAnsi="Century" w:cs="Miriam" w:hint="eastAsia"/>
          <w:b/>
          <w:spacing w:val="0"/>
          <w:szCs w:val="24"/>
          <w:rtl/>
        </w:rPr>
        <w:t>טמפו</w:t>
      </w:r>
      <w:r>
        <w:rPr>
          <w:rFonts w:ascii="Century" w:hAnsi="Century" w:cs="Miriam"/>
          <w:b/>
          <w:spacing w:val="0"/>
          <w:szCs w:val="24"/>
          <w:rtl/>
        </w:rPr>
        <w:t xml:space="preserve"> </w:t>
      </w:r>
      <w:r>
        <w:rPr>
          <w:rFonts w:ascii="Century" w:hAnsi="Century" w:cs="Miriam" w:hint="eastAsia"/>
          <w:b/>
          <w:spacing w:val="0"/>
          <w:szCs w:val="24"/>
          <w:rtl/>
        </w:rPr>
        <w:t>תעשיות</w:t>
      </w:r>
      <w:r>
        <w:rPr>
          <w:rFonts w:ascii="Century" w:hAnsi="Century" w:cs="Miriam"/>
          <w:b/>
          <w:spacing w:val="0"/>
          <w:szCs w:val="24"/>
          <w:rtl/>
        </w:rPr>
        <w:t xml:space="preserve"> </w:t>
      </w:r>
      <w:r>
        <w:rPr>
          <w:rFonts w:ascii="Century" w:hAnsi="Century" w:cs="Miriam" w:hint="eastAsia"/>
          <w:b/>
          <w:spacing w:val="0"/>
          <w:szCs w:val="24"/>
          <w:rtl/>
        </w:rPr>
        <w:t>בירה</w:t>
      </w:r>
      <w:r>
        <w:rPr>
          <w:rFonts w:ascii="Century" w:hAnsi="Century" w:cs="Miriam"/>
          <w:b/>
          <w:spacing w:val="0"/>
          <w:szCs w:val="24"/>
          <w:rtl/>
        </w:rPr>
        <w:t xml:space="preserve"> </w:t>
      </w:r>
      <w:r>
        <w:rPr>
          <w:rFonts w:ascii="Century" w:hAnsi="Century" w:cs="Miriam" w:hint="eastAsia"/>
          <w:b/>
          <w:spacing w:val="0"/>
          <w:szCs w:val="24"/>
          <w:rtl/>
        </w:rPr>
        <w:t>בע</w:t>
      </w:r>
      <w:r>
        <w:rPr>
          <w:rFonts w:ascii="Century" w:hAnsi="Century" w:cs="Miriam"/>
          <w:b/>
          <w:spacing w:val="0"/>
          <w:szCs w:val="24"/>
          <w:rtl/>
        </w:rPr>
        <w:t>"</w:t>
      </w:r>
      <w:r>
        <w:rPr>
          <w:rFonts w:ascii="Century" w:hAnsi="Century" w:cs="Miriam" w:hint="eastAsia"/>
          <w:b/>
          <w:spacing w:val="0"/>
          <w:szCs w:val="24"/>
          <w:rtl/>
        </w:rPr>
        <w:t>מ</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נד</w:t>
      </w:r>
      <w:r>
        <w:rPr>
          <w:rFonts w:ascii="Century" w:hAnsi="Century"/>
          <w:rtl/>
        </w:rPr>
        <w:t xml:space="preserve">(1) 557, </w:t>
      </w:r>
      <w:r>
        <w:rPr>
          <w:rFonts w:ascii="Century" w:hAnsi="Century" w:hint="eastAsia"/>
          <w:rtl/>
        </w:rPr>
        <w:t>פסקה</w:t>
      </w:r>
      <w:r>
        <w:rPr>
          <w:rFonts w:ascii="Century" w:hAnsi="Century"/>
          <w:rtl/>
        </w:rPr>
        <w:t xml:space="preserve"> 18 (2000); </w:t>
      </w:r>
      <w:r>
        <w:rPr>
          <w:rFonts w:ascii="Century" w:hAnsi="Century" w:hint="eastAsia"/>
          <w:rtl/>
        </w:rPr>
        <w:t>ע</w:t>
      </w:r>
      <w:r>
        <w:rPr>
          <w:rFonts w:ascii="Century" w:hAnsi="Century"/>
          <w:rtl/>
        </w:rPr>
        <w:t>"</w:t>
      </w:r>
      <w:r>
        <w:rPr>
          <w:rFonts w:ascii="Century" w:hAnsi="Century" w:hint="eastAsia"/>
          <w:rtl/>
        </w:rPr>
        <w:t>פ</w:t>
      </w:r>
      <w:r>
        <w:rPr>
          <w:rFonts w:ascii="Century" w:hAnsi="Century"/>
          <w:rtl/>
        </w:rPr>
        <w:t xml:space="preserve"> 1027/94 </w:t>
      </w:r>
      <w:r>
        <w:rPr>
          <w:rFonts w:ascii="Century" w:hAnsi="Century" w:cs="Miriam" w:hint="eastAsia"/>
          <w:b/>
          <w:spacing w:val="0"/>
          <w:szCs w:val="24"/>
          <w:rtl/>
        </w:rPr>
        <w:t>זילברמן</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rtl/>
        </w:rPr>
        <w:t xml:space="preserve">, </w:t>
      </w:r>
      <w:r>
        <w:rPr>
          <w:rFonts w:ascii="Century" w:hAnsi="Century" w:hint="eastAsia"/>
          <w:rtl/>
        </w:rPr>
        <w:t>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נג</w:t>
      </w:r>
      <w:r>
        <w:rPr>
          <w:rFonts w:ascii="Century" w:hAnsi="Century"/>
          <w:rtl/>
        </w:rPr>
        <w:t xml:space="preserve">(4) 502, </w:t>
      </w:r>
      <w:r>
        <w:rPr>
          <w:rFonts w:ascii="Century" w:hAnsi="Century" w:hint="eastAsia"/>
          <w:rtl/>
        </w:rPr>
        <w:t>פסקה</w:t>
      </w:r>
      <w:r>
        <w:rPr>
          <w:rFonts w:ascii="Century" w:hAnsi="Century"/>
          <w:rtl/>
        </w:rPr>
        <w:t xml:space="preserve"> 20 (1999); </w:t>
      </w:r>
      <w:r>
        <w:rPr>
          <w:rFonts w:ascii="Century" w:hAnsi="Century" w:hint="eastAsia"/>
          <w:rtl/>
        </w:rPr>
        <w:t>זוהר</w:t>
      </w:r>
      <w:r>
        <w:rPr>
          <w:rFonts w:ascii="Century" w:hAnsi="Century"/>
          <w:rtl/>
        </w:rPr>
        <w:t xml:space="preserve"> </w:t>
      </w:r>
      <w:r>
        <w:rPr>
          <w:rFonts w:ascii="Century" w:hAnsi="Century" w:hint="eastAsia"/>
          <w:rtl/>
        </w:rPr>
        <w:t>גושן</w:t>
      </w:r>
      <w:r>
        <w:rPr>
          <w:rFonts w:ascii="Century" w:hAnsi="Century"/>
          <w:rtl/>
        </w:rPr>
        <w:t xml:space="preserve"> "</w:t>
      </w:r>
      <w:r>
        <w:rPr>
          <w:rFonts w:ascii="Century" w:hAnsi="Century" w:hint="eastAsia"/>
          <w:rtl/>
        </w:rPr>
        <w:t>תרמית</w:t>
      </w:r>
      <w:r>
        <w:rPr>
          <w:rFonts w:ascii="Century" w:hAnsi="Century"/>
          <w:rtl/>
        </w:rPr>
        <w:t xml:space="preserve"> </w:t>
      </w:r>
      <w:r>
        <w:rPr>
          <w:rFonts w:ascii="Century" w:hAnsi="Century" w:hint="eastAsia"/>
          <w:rtl/>
        </w:rPr>
        <w:t>ומניפולציה</w:t>
      </w:r>
      <w:r>
        <w:rPr>
          <w:rFonts w:ascii="Century" w:hAnsi="Century"/>
          <w:rtl/>
        </w:rPr>
        <w:t xml:space="preserve"> </w:t>
      </w:r>
      <w:r>
        <w:rPr>
          <w:rFonts w:ascii="Century" w:hAnsi="Century" w:hint="eastAsia"/>
          <w:rtl/>
        </w:rPr>
        <w:t>בניירות</w:t>
      </w:r>
      <w:r>
        <w:rPr>
          <w:rFonts w:ascii="Century" w:hAnsi="Century"/>
          <w:rtl/>
        </w:rPr>
        <w:t xml:space="preserve"> </w:t>
      </w:r>
      <w:r>
        <w:rPr>
          <w:rFonts w:ascii="Century" w:hAnsi="Century" w:hint="eastAsia"/>
          <w:rtl/>
        </w:rPr>
        <w:t>ערך</w:t>
      </w:r>
      <w:r>
        <w:rPr>
          <w:rFonts w:ascii="Century" w:hAnsi="Century"/>
          <w:rtl/>
        </w:rPr>
        <w:t xml:space="preserve">: </w:t>
      </w:r>
      <w:r>
        <w:rPr>
          <w:rFonts w:ascii="Century" w:hAnsi="Century" w:hint="eastAsia"/>
          <w:rtl/>
        </w:rPr>
        <w:t>תאומים</w:t>
      </w:r>
      <w:r>
        <w:rPr>
          <w:rFonts w:ascii="Century" w:hAnsi="Century"/>
          <w:rtl/>
        </w:rPr>
        <w:t xml:space="preserve"> </w:t>
      </w:r>
      <w:r>
        <w:rPr>
          <w:rFonts w:ascii="Century" w:hAnsi="Century" w:hint="eastAsia"/>
          <w:rtl/>
        </w:rPr>
        <w:t>לא</w:t>
      </w:r>
      <w:r>
        <w:rPr>
          <w:rFonts w:ascii="Century" w:hAnsi="Century"/>
          <w:rtl/>
        </w:rPr>
        <w:t xml:space="preserve"> </w:t>
      </w:r>
      <w:r>
        <w:rPr>
          <w:rFonts w:ascii="Century" w:hAnsi="Century" w:hint="eastAsia"/>
          <w:rtl/>
        </w:rPr>
        <w:t>זהים</w:t>
      </w:r>
      <w:r>
        <w:rPr>
          <w:rFonts w:ascii="Century" w:hAnsi="Century"/>
          <w:rtl/>
        </w:rPr>
        <w:t xml:space="preserve">" </w:t>
      </w:r>
      <w:r>
        <w:rPr>
          <w:rFonts w:ascii="Century" w:hAnsi="Century" w:cs="Miriam" w:hint="eastAsia"/>
          <w:b/>
          <w:spacing w:val="0"/>
          <w:szCs w:val="24"/>
          <w:rtl/>
        </w:rPr>
        <w:t>משפטים</w:t>
      </w:r>
      <w:r>
        <w:rPr>
          <w:rFonts w:ascii="Century" w:hAnsi="Century"/>
          <w:rtl/>
        </w:rPr>
        <w:t xml:space="preserve"> </w:t>
      </w:r>
      <w:r>
        <w:rPr>
          <w:rFonts w:ascii="Century" w:hAnsi="Century" w:hint="eastAsia"/>
          <w:rtl/>
        </w:rPr>
        <w:t>ל</w:t>
      </w:r>
      <w:r>
        <w:rPr>
          <w:rFonts w:ascii="Century" w:hAnsi="Century"/>
          <w:rtl/>
        </w:rPr>
        <w:t xml:space="preserve"> 591, 600-598 (2000) (</w:t>
      </w:r>
      <w:r>
        <w:rPr>
          <w:rFonts w:ascii="Century" w:hAnsi="Century" w:hint="eastAsia"/>
          <w:rtl/>
        </w:rPr>
        <w:t>להלן</w:t>
      </w:r>
      <w:r>
        <w:rPr>
          <w:rFonts w:ascii="Century" w:hAnsi="Century"/>
          <w:rtl/>
        </w:rPr>
        <w:t xml:space="preserve">: </w:t>
      </w:r>
      <w:r>
        <w:rPr>
          <w:rFonts w:ascii="Century" w:hAnsi="Century" w:cs="Miriam" w:hint="eastAsia"/>
          <w:b/>
          <w:spacing w:val="0"/>
          <w:szCs w:val="24"/>
          <w:rtl/>
        </w:rPr>
        <w:t>גושן</w:t>
      </w:r>
      <w:r>
        <w:rPr>
          <w:rFonts w:ascii="Century" w:hAnsi="Century"/>
          <w:rtl/>
        </w:rPr>
        <w:t xml:space="preserve">); </w:t>
      </w:r>
      <w:r>
        <w:rPr>
          <w:rFonts w:ascii="Century" w:hAnsi="Century" w:hint="eastAsia"/>
          <w:rtl/>
        </w:rPr>
        <w:t>רונן</w:t>
      </w:r>
      <w:r>
        <w:rPr>
          <w:rFonts w:ascii="Century" w:hAnsi="Century"/>
          <w:rtl/>
        </w:rPr>
        <w:t xml:space="preserve"> </w:t>
      </w:r>
      <w:r>
        <w:rPr>
          <w:rFonts w:ascii="Century" w:hAnsi="Century" w:hint="eastAsia"/>
          <w:rtl/>
        </w:rPr>
        <w:t>עדיני</w:t>
      </w:r>
      <w:r>
        <w:rPr>
          <w:rFonts w:ascii="Century" w:hAnsi="Century"/>
          <w:rtl/>
        </w:rPr>
        <w:t xml:space="preserve"> </w:t>
      </w:r>
      <w:r>
        <w:rPr>
          <w:rFonts w:ascii="Century" w:hAnsi="Century" w:cs="Miriam" w:hint="eastAsia"/>
          <w:b/>
          <w:spacing w:val="0"/>
          <w:szCs w:val="24"/>
          <w:rtl/>
        </w:rPr>
        <w:t>דיני</w:t>
      </w:r>
      <w:r>
        <w:rPr>
          <w:rFonts w:ascii="Century" w:hAnsi="Century" w:cs="Miriam"/>
          <w:b/>
          <w:spacing w:val="0"/>
          <w:szCs w:val="24"/>
          <w:rtl/>
        </w:rPr>
        <w:t xml:space="preserve"> </w:t>
      </w:r>
      <w:r>
        <w:rPr>
          <w:rFonts w:ascii="Century" w:hAnsi="Century" w:cs="Miriam" w:hint="eastAsia"/>
          <w:b/>
          <w:spacing w:val="0"/>
          <w:szCs w:val="24"/>
          <w:rtl/>
        </w:rPr>
        <w:t>ניירות</w:t>
      </w:r>
      <w:r>
        <w:rPr>
          <w:rFonts w:ascii="Century" w:hAnsi="Century" w:cs="Miriam"/>
          <w:b/>
          <w:spacing w:val="0"/>
          <w:szCs w:val="24"/>
          <w:rtl/>
        </w:rPr>
        <w:t xml:space="preserve"> </w:t>
      </w:r>
      <w:r>
        <w:rPr>
          <w:rFonts w:ascii="Century" w:hAnsi="Century" w:cs="Miriam" w:hint="eastAsia"/>
          <w:b/>
          <w:spacing w:val="0"/>
          <w:szCs w:val="24"/>
          <w:rtl/>
        </w:rPr>
        <w:t>ערך</w:t>
      </w:r>
      <w:r>
        <w:rPr>
          <w:rFonts w:ascii="Century" w:hAnsi="Century"/>
          <w:rtl/>
        </w:rPr>
        <w:t xml:space="preserve"> 577-576 (2004) (</w:t>
      </w:r>
      <w:r>
        <w:rPr>
          <w:rFonts w:ascii="Century" w:hAnsi="Century" w:hint="eastAsia"/>
          <w:rtl/>
        </w:rPr>
        <w:t>להלן</w:t>
      </w:r>
      <w:r>
        <w:rPr>
          <w:rFonts w:ascii="Century" w:hAnsi="Century"/>
          <w:rtl/>
        </w:rPr>
        <w:t xml:space="preserve">: </w:t>
      </w:r>
      <w:r>
        <w:rPr>
          <w:rFonts w:ascii="Century" w:hAnsi="Century" w:cs="Miriam" w:hint="eastAsia"/>
          <w:b/>
          <w:spacing w:val="0"/>
          <w:szCs w:val="24"/>
          <w:rtl/>
        </w:rPr>
        <w:t>עדיני</w:t>
      </w:r>
      <w:r>
        <w:rPr>
          <w:rFonts w:ascii="Century" w:hAnsi="Century"/>
          <w:rtl/>
        </w:rPr>
        <w:t>)</w:t>
      </w:r>
      <w:r>
        <w:rPr>
          <w:rtl/>
        </w:rPr>
        <w:t>).</w:t>
      </w:r>
    </w:p>
    <w:p w:rsidR="00983308" w:rsidRDefault="00983308" w:rsidP="000F2772">
      <w:pPr>
        <w:pStyle w:val="Ruller41"/>
        <w:rPr>
          <w:rtl/>
        </w:rPr>
      </w:pPr>
    </w:p>
    <w:p w:rsidR="00983308" w:rsidRDefault="00983308" w:rsidP="000F2772">
      <w:pPr>
        <w:pStyle w:val="Ruller4"/>
      </w:pPr>
      <w:r>
        <w:rPr>
          <w:rFonts w:hint="eastAsia"/>
          <w:rtl/>
        </w:rPr>
        <w:t>רבות</w:t>
      </w:r>
      <w:r>
        <w:rPr>
          <w:rtl/>
        </w:rPr>
        <w:t xml:space="preserve"> </w:t>
      </w:r>
      <w:r>
        <w:rPr>
          <w:rFonts w:hint="eastAsia"/>
          <w:rtl/>
        </w:rPr>
        <w:t>נכתב</w:t>
      </w:r>
      <w:r>
        <w:rPr>
          <w:rtl/>
        </w:rPr>
        <w:t xml:space="preserve"> </w:t>
      </w:r>
      <w:r>
        <w:rPr>
          <w:rFonts w:hint="eastAsia"/>
          <w:rtl/>
        </w:rPr>
        <w:t>על</w:t>
      </w:r>
      <w:r>
        <w:rPr>
          <w:rtl/>
        </w:rPr>
        <w:t xml:space="preserve"> </w:t>
      </w:r>
      <w:r>
        <w:rPr>
          <w:rFonts w:hint="eastAsia"/>
          <w:rtl/>
        </w:rPr>
        <w:t>חשיבותו</w:t>
      </w:r>
      <w:r>
        <w:rPr>
          <w:rtl/>
        </w:rPr>
        <w:t xml:space="preserve"> </w:t>
      </w:r>
      <w:r>
        <w:rPr>
          <w:rFonts w:hint="eastAsia"/>
          <w:rtl/>
        </w:rPr>
        <w:t>של</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למשק</w:t>
      </w:r>
      <w:r>
        <w:rPr>
          <w:rtl/>
        </w:rPr>
        <w:t xml:space="preserve"> </w:t>
      </w:r>
      <w:r>
        <w:rPr>
          <w:rFonts w:hint="eastAsia"/>
          <w:rtl/>
        </w:rPr>
        <w:t>כלכלי</w:t>
      </w:r>
      <w:r>
        <w:rPr>
          <w:rtl/>
        </w:rPr>
        <w:t xml:space="preserve"> </w:t>
      </w:r>
      <w:r>
        <w:rPr>
          <w:rFonts w:hint="eastAsia"/>
          <w:rtl/>
        </w:rPr>
        <w:t>מודרני</w:t>
      </w:r>
      <w:r>
        <w:rPr>
          <w:rtl/>
        </w:rPr>
        <w:t xml:space="preserve"> </w:t>
      </w:r>
      <w:r>
        <w:rPr>
          <w:rFonts w:hint="eastAsia"/>
          <w:rtl/>
        </w:rPr>
        <w:t>ולחברה</w:t>
      </w:r>
      <w:r>
        <w:rPr>
          <w:rtl/>
        </w:rPr>
        <w:t xml:space="preserve">. </w:t>
      </w:r>
      <w:r>
        <w:rPr>
          <w:rFonts w:hint="eastAsia"/>
          <w:rtl/>
        </w:rPr>
        <w:t>על</w:t>
      </w:r>
      <w:r>
        <w:rPr>
          <w:rtl/>
        </w:rPr>
        <w:t xml:space="preserve"> </w:t>
      </w:r>
      <w:r>
        <w:rPr>
          <w:rFonts w:hint="eastAsia"/>
          <w:rtl/>
        </w:rPr>
        <w:t>קצה</w:t>
      </w:r>
      <w:r>
        <w:rPr>
          <w:rtl/>
        </w:rPr>
        <w:t xml:space="preserve"> </w:t>
      </w:r>
      <w:r>
        <w:rPr>
          <w:rFonts w:hint="eastAsia"/>
          <w:rtl/>
        </w:rPr>
        <w:t>המזלג</w:t>
      </w:r>
      <w:r>
        <w:rPr>
          <w:rtl/>
        </w:rPr>
        <w:t xml:space="preserve"> </w:t>
      </w:r>
      <w:r>
        <w:rPr>
          <w:rFonts w:hint="eastAsia"/>
          <w:rtl/>
        </w:rPr>
        <w:t>ייאמר</w:t>
      </w:r>
      <w:r>
        <w:rPr>
          <w:rtl/>
        </w:rPr>
        <w:t xml:space="preserve">, </w:t>
      </w:r>
      <w:r>
        <w:rPr>
          <w:rFonts w:hint="eastAsia"/>
          <w:rtl/>
        </w:rPr>
        <w:t>כי</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מספק</w:t>
      </w:r>
      <w:r>
        <w:rPr>
          <w:rtl/>
        </w:rPr>
        <w:t xml:space="preserve"> </w:t>
      </w:r>
      <w:r>
        <w:rPr>
          <w:rFonts w:hint="eastAsia"/>
          <w:rtl/>
        </w:rPr>
        <w:t>מסגרת</w:t>
      </w:r>
      <w:r>
        <w:rPr>
          <w:rtl/>
        </w:rPr>
        <w:t xml:space="preserve"> </w:t>
      </w:r>
      <w:r>
        <w:rPr>
          <w:rFonts w:hint="eastAsia"/>
          <w:rtl/>
        </w:rPr>
        <w:t>שבה</w:t>
      </w:r>
      <w:r>
        <w:rPr>
          <w:rtl/>
        </w:rPr>
        <w:t xml:space="preserve"> </w:t>
      </w:r>
      <w:r>
        <w:rPr>
          <w:rFonts w:hint="eastAsia"/>
          <w:rtl/>
        </w:rPr>
        <w:t>מתאפשרת</w:t>
      </w:r>
      <w:r>
        <w:rPr>
          <w:rtl/>
        </w:rPr>
        <w:t xml:space="preserve"> </w:t>
      </w:r>
      <w:r>
        <w:rPr>
          <w:rFonts w:hint="eastAsia"/>
          <w:rtl/>
        </w:rPr>
        <w:t>פעילות</w:t>
      </w:r>
      <w:r>
        <w:rPr>
          <w:rtl/>
        </w:rPr>
        <w:t xml:space="preserve"> </w:t>
      </w:r>
      <w:r>
        <w:rPr>
          <w:rFonts w:hint="eastAsia"/>
          <w:rtl/>
        </w:rPr>
        <w:t>חיסכון</w:t>
      </w:r>
      <w:r>
        <w:rPr>
          <w:rtl/>
        </w:rPr>
        <w:t xml:space="preserve"> </w:t>
      </w:r>
      <w:r>
        <w:rPr>
          <w:rFonts w:hint="eastAsia"/>
          <w:rtl/>
        </w:rPr>
        <w:t>והשקעה</w:t>
      </w:r>
      <w:r>
        <w:rPr>
          <w:rtl/>
        </w:rPr>
        <w:t xml:space="preserve"> </w:t>
      </w:r>
      <w:r>
        <w:rPr>
          <w:rFonts w:hint="eastAsia"/>
          <w:rtl/>
        </w:rPr>
        <w:t>במיזמים</w:t>
      </w:r>
      <w:r>
        <w:rPr>
          <w:rtl/>
        </w:rPr>
        <w:t xml:space="preserve"> </w:t>
      </w:r>
      <w:r>
        <w:rPr>
          <w:rFonts w:hint="eastAsia"/>
          <w:rtl/>
        </w:rPr>
        <w:t>עסקיים</w:t>
      </w:r>
      <w:r>
        <w:rPr>
          <w:rtl/>
        </w:rPr>
        <w:t xml:space="preserve"> </w:t>
      </w:r>
      <w:r>
        <w:rPr>
          <w:rFonts w:hint="eastAsia"/>
          <w:rtl/>
        </w:rPr>
        <w:t>שונים</w:t>
      </w:r>
      <w:r>
        <w:rPr>
          <w:rtl/>
        </w:rPr>
        <w:t xml:space="preserve">, </w:t>
      </w:r>
      <w:r>
        <w:rPr>
          <w:rFonts w:hint="eastAsia"/>
          <w:rtl/>
        </w:rPr>
        <w:t>לרבות</w:t>
      </w:r>
      <w:r>
        <w:rPr>
          <w:rtl/>
        </w:rPr>
        <w:t xml:space="preserve"> </w:t>
      </w:r>
      <w:r>
        <w:rPr>
          <w:rFonts w:hint="eastAsia"/>
          <w:rtl/>
        </w:rPr>
        <w:t>בחברות</w:t>
      </w:r>
      <w:r>
        <w:rPr>
          <w:rtl/>
        </w:rPr>
        <w:t xml:space="preserve"> </w:t>
      </w:r>
      <w:r>
        <w:rPr>
          <w:rFonts w:hint="eastAsia"/>
          <w:rtl/>
        </w:rPr>
        <w:t>יצרניות</w:t>
      </w:r>
      <w:r>
        <w:rPr>
          <w:rtl/>
        </w:rPr>
        <w:t xml:space="preserve">, </w:t>
      </w:r>
      <w:r>
        <w:rPr>
          <w:rFonts w:hint="eastAsia"/>
          <w:rtl/>
        </w:rPr>
        <w:t>ובתוך</w:t>
      </w:r>
      <w:r>
        <w:rPr>
          <w:rtl/>
        </w:rPr>
        <w:t xml:space="preserve"> </w:t>
      </w:r>
      <w:r>
        <w:rPr>
          <w:rFonts w:hint="eastAsia"/>
          <w:rtl/>
        </w:rPr>
        <w:t>כך</w:t>
      </w:r>
      <w:r>
        <w:rPr>
          <w:rtl/>
        </w:rPr>
        <w:t xml:space="preserve"> </w:t>
      </w:r>
      <w:r>
        <w:rPr>
          <w:rFonts w:hint="eastAsia"/>
          <w:rtl/>
        </w:rPr>
        <w:t>מקדם</w:t>
      </w:r>
      <w:r>
        <w:rPr>
          <w:rtl/>
        </w:rPr>
        <w:t xml:space="preserve"> </w:t>
      </w:r>
      <w:r>
        <w:rPr>
          <w:rFonts w:hint="eastAsia"/>
          <w:rtl/>
        </w:rPr>
        <w:t>הקצאה</w:t>
      </w:r>
      <w:r>
        <w:rPr>
          <w:rtl/>
        </w:rPr>
        <w:t xml:space="preserve"> </w:t>
      </w:r>
      <w:r>
        <w:rPr>
          <w:rFonts w:hint="eastAsia"/>
          <w:rtl/>
        </w:rPr>
        <w:t>יעילה</w:t>
      </w:r>
      <w:r>
        <w:rPr>
          <w:rtl/>
        </w:rPr>
        <w:t xml:space="preserve"> </w:t>
      </w:r>
      <w:r>
        <w:rPr>
          <w:rFonts w:hint="eastAsia"/>
          <w:rtl/>
        </w:rPr>
        <w:t>של</w:t>
      </w:r>
      <w:r>
        <w:rPr>
          <w:rtl/>
        </w:rPr>
        <w:t xml:space="preserve"> </w:t>
      </w:r>
      <w:r>
        <w:rPr>
          <w:rFonts w:hint="eastAsia"/>
          <w:rtl/>
        </w:rPr>
        <w:t>מקורות</w:t>
      </w:r>
      <w:r>
        <w:rPr>
          <w:rtl/>
        </w:rPr>
        <w:t xml:space="preserve"> </w:t>
      </w:r>
      <w:r>
        <w:rPr>
          <w:rFonts w:hint="eastAsia"/>
          <w:rtl/>
        </w:rPr>
        <w:t>ומשאבים</w:t>
      </w:r>
      <w:r>
        <w:rPr>
          <w:rtl/>
        </w:rPr>
        <w:t xml:space="preserve"> </w:t>
      </w:r>
      <w:r>
        <w:rPr>
          <w:rFonts w:hint="eastAsia"/>
          <w:rtl/>
        </w:rPr>
        <w:t>במשק</w:t>
      </w:r>
      <w:r>
        <w:rPr>
          <w:rtl/>
        </w:rPr>
        <w:t xml:space="preserve">. </w:t>
      </w:r>
      <w:r>
        <w:rPr>
          <w:rFonts w:hint="eastAsia"/>
          <w:rtl/>
        </w:rPr>
        <w:t>משכך</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מהווה</w:t>
      </w:r>
      <w:r>
        <w:rPr>
          <w:rtl/>
        </w:rPr>
        <w:t xml:space="preserve"> </w:t>
      </w:r>
      <w:r>
        <w:rPr>
          <w:rFonts w:hint="eastAsia"/>
          <w:rtl/>
        </w:rPr>
        <w:t>מנוע</w:t>
      </w:r>
      <w:r>
        <w:rPr>
          <w:rtl/>
        </w:rPr>
        <w:t xml:space="preserve"> </w:t>
      </w:r>
      <w:r>
        <w:rPr>
          <w:rFonts w:hint="eastAsia"/>
          <w:rtl/>
        </w:rPr>
        <w:t>לצמיחה</w:t>
      </w:r>
      <w:r>
        <w:rPr>
          <w:rtl/>
        </w:rPr>
        <w:t xml:space="preserve"> </w:t>
      </w:r>
      <w:r>
        <w:rPr>
          <w:rFonts w:hint="eastAsia"/>
          <w:rtl/>
        </w:rPr>
        <w:t>כלכלית</w:t>
      </w:r>
      <w:r>
        <w:rPr>
          <w:rtl/>
        </w:rPr>
        <w:t xml:space="preserve"> </w:t>
      </w:r>
      <w:r>
        <w:rPr>
          <w:rFonts w:hint="eastAsia"/>
          <w:rtl/>
        </w:rPr>
        <w:t>בטווח</w:t>
      </w:r>
      <w:r>
        <w:rPr>
          <w:rtl/>
        </w:rPr>
        <w:t xml:space="preserve"> </w:t>
      </w:r>
      <w:r>
        <w:rPr>
          <w:rFonts w:hint="eastAsia"/>
          <w:rtl/>
        </w:rPr>
        <w:t>הארוך</w:t>
      </w:r>
      <w:r>
        <w:rPr>
          <w:rtl/>
        </w:rPr>
        <w:t xml:space="preserve"> (</w:t>
      </w:r>
      <w:r>
        <w:rPr>
          <w:rFonts w:hint="eastAsia"/>
          <w:rtl/>
        </w:rPr>
        <w:t>רע</w:t>
      </w:r>
      <w:r>
        <w:rPr>
          <w:rtl/>
        </w:rPr>
        <w:t>"</w:t>
      </w:r>
      <w:r>
        <w:rPr>
          <w:rFonts w:hint="eastAsia"/>
          <w:rtl/>
        </w:rPr>
        <w:t>פ</w:t>
      </w:r>
      <w:r>
        <w:rPr>
          <w:rtl/>
        </w:rPr>
        <w:t xml:space="preserve"> 11476/04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חברת</w:t>
      </w:r>
      <w:r>
        <w:rPr>
          <w:rFonts w:ascii="Century" w:hAnsi="Century" w:cs="Miriam"/>
          <w:b/>
          <w:spacing w:val="0"/>
          <w:szCs w:val="24"/>
          <w:rtl/>
        </w:rPr>
        <w:t xml:space="preserve"> </w:t>
      </w:r>
      <w:r>
        <w:rPr>
          <w:rFonts w:ascii="Century" w:hAnsi="Century" w:cs="Miriam" w:hint="eastAsia"/>
          <w:b/>
          <w:spacing w:val="0"/>
          <w:szCs w:val="24"/>
          <w:rtl/>
        </w:rPr>
        <w:t>השקעות</w:t>
      </w:r>
      <w:r>
        <w:rPr>
          <w:rFonts w:ascii="Century" w:hAnsi="Century" w:cs="Miriam"/>
          <w:b/>
          <w:spacing w:val="0"/>
          <w:szCs w:val="24"/>
          <w:rtl/>
        </w:rPr>
        <w:t xml:space="preserve"> </w:t>
      </w:r>
      <w:r>
        <w:rPr>
          <w:rFonts w:ascii="Century" w:hAnsi="Century" w:cs="Miriam" w:hint="eastAsia"/>
          <w:b/>
          <w:spacing w:val="0"/>
          <w:szCs w:val="24"/>
          <w:rtl/>
        </w:rPr>
        <w:t>דיסקונט</w:t>
      </w:r>
      <w:r>
        <w:rPr>
          <w:rFonts w:ascii="Century" w:hAnsi="Century" w:cs="Miriam"/>
          <w:b/>
          <w:spacing w:val="0"/>
          <w:szCs w:val="24"/>
          <w:rtl/>
        </w:rPr>
        <w:t xml:space="preserve"> </w:t>
      </w:r>
      <w:r>
        <w:rPr>
          <w:rFonts w:ascii="Century" w:hAnsi="Century" w:cs="Miriam" w:hint="eastAsia"/>
          <w:b/>
          <w:spacing w:val="0"/>
          <w:szCs w:val="24"/>
          <w:rtl/>
        </w:rPr>
        <w:t>בע</w:t>
      </w:r>
      <w:r>
        <w:rPr>
          <w:rFonts w:ascii="Century" w:hAnsi="Century" w:cs="Miriam"/>
          <w:b/>
          <w:spacing w:val="0"/>
          <w:szCs w:val="24"/>
          <w:rtl/>
        </w:rPr>
        <w:t>"</w:t>
      </w:r>
      <w:r>
        <w:rPr>
          <w:rFonts w:ascii="Century" w:hAnsi="Century" w:cs="Miriam" w:hint="eastAsia"/>
          <w:b/>
          <w:spacing w:val="0"/>
          <w:szCs w:val="24"/>
          <w:rtl/>
        </w:rPr>
        <w:t>מ</w:t>
      </w:r>
      <w:r>
        <w:rPr>
          <w:rtl/>
        </w:rPr>
        <w:t xml:space="preserve">, </w:t>
      </w:r>
      <w:r>
        <w:rPr>
          <w:rFonts w:hint="eastAsia"/>
          <w:rtl/>
        </w:rPr>
        <w:t>פסקה</w:t>
      </w:r>
      <w:r>
        <w:rPr>
          <w:rtl/>
        </w:rPr>
        <w:t xml:space="preserve"> 118 (21.2.2010); </w:t>
      </w:r>
      <w:r>
        <w:rPr>
          <w:rFonts w:ascii="Century" w:hAnsi="Century" w:cs="Miriam" w:hint="eastAsia"/>
          <w:b/>
          <w:spacing w:val="0"/>
          <w:szCs w:val="24"/>
          <w:rtl/>
        </w:rPr>
        <w:t>גושן</w:t>
      </w:r>
      <w:r>
        <w:rPr>
          <w:rtl/>
        </w:rPr>
        <w:t xml:space="preserve">, </w:t>
      </w:r>
      <w:r>
        <w:rPr>
          <w:rFonts w:hint="eastAsia"/>
          <w:rtl/>
        </w:rPr>
        <w:t>עמ</w:t>
      </w:r>
      <w:r>
        <w:rPr>
          <w:rtl/>
        </w:rPr>
        <w:t xml:space="preserve">' 592 </w:t>
      </w:r>
      <w:r>
        <w:rPr>
          <w:rFonts w:hint="eastAsia"/>
          <w:rtl/>
        </w:rPr>
        <w:t>ו</w:t>
      </w:r>
      <w:r>
        <w:rPr>
          <w:rtl/>
        </w:rPr>
        <w:t xml:space="preserve">-634; </w:t>
      </w:r>
      <w:r>
        <w:rPr>
          <w:rFonts w:hint="eastAsia"/>
          <w:rtl/>
        </w:rPr>
        <w:t>משה</w:t>
      </w:r>
      <w:r>
        <w:rPr>
          <w:rtl/>
        </w:rPr>
        <w:t xml:space="preserve"> </w:t>
      </w:r>
      <w:r>
        <w:rPr>
          <w:rFonts w:hint="eastAsia"/>
          <w:rtl/>
        </w:rPr>
        <w:t>בן</w:t>
      </w:r>
      <w:r>
        <w:rPr>
          <w:rtl/>
        </w:rPr>
        <w:t>-</w:t>
      </w:r>
      <w:r>
        <w:rPr>
          <w:rFonts w:hint="eastAsia"/>
          <w:rtl/>
        </w:rPr>
        <w:t>חורין</w:t>
      </w:r>
      <w:r>
        <w:rPr>
          <w:rtl/>
        </w:rPr>
        <w:t xml:space="preserve"> </w:t>
      </w:r>
      <w:r>
        <w:rPr>
          <w:rFonts w:ascii="Century" w:hAnsi="Century" w:cs="Miriam" w:hint="eastAsia"/>
          <w:b/>
          <w:spacing w:val="0"/>
          <w:szCs w:val="24"/>
          <w:rtl/>
        </w:rPr>
        <w:t>יסודות</w:t>
      </w:r>
      <w:r>
        <w:rPr>
          <w:rFonts w:ascii="Century" w:hAnsi="Century" w:cs="Miriam"/>
          <w:b/>
          <w:spacing w:val="0"/>
          <w:szCs w:val="24"/>
          <w:rtl/>
        </w:rPr>
        <w:t xml:space="preserve"> </w:t>
      </w:r>
      <w:r>
        <w:rPr>
          <w:rFonts w:ascii="Century" w:hAnsi="Century" w:cs="Miriam" w:hint="eastAsia"/>
          <w:b/>
          <w:spacing w:val="0"/>
          <w:szCs w:val="24"/>
          <w:rtl/>
        </w:rPr>
        <w:t>המימון</w:t>
      </w:r>
      <w:r>
        <w:rPr>
          <w:rFonts w:ascii="Century" w:hAnsi="Century" w:cs="Miriam"/>
          <w:b/>
          <w:spacing w:val="0"/>
          <w:szCs w:val="24"/>
          <w:rtl/>
        </w:rPr>
        <w:t xml:space="preserve"> </w:t>
      </w:r>
      <w:r>
        <w:rPr>
          <w:rFonts w:ascii="Century" w:hAnsi="Century" w:cs="Miriam" w:hint="eastAsia"/>
          <w:b/>
          <w:spacing w:val="0"/>
          <w:szCs w:val="24"/>
          <w:rtl/>
        </w:rPr>
        <w:t>והניהול</w:t>
      </w:r>
      <w:r>
        <w:rPr>
          <w:rFonts w:ascii="Century" w:hAnsi="Century" w:cs="Miriam"/>
          <w:b/>
          <w:spacing w:val="0"/>
          <w:szCs w:val="24"/>
          <w:rtl/>
        </w:rPr>
        <w:t xml:space="preserve"> </w:t>
      </w:r>
      <w:r>
        <w:rPr>
          <w:rFonts w:ascii="Century" w:hAnsi="Century" w:cs="Miriam" w:hint="eastAsia"/>
          <w:b/>
          <w:spacing w:val="0"/>
          <w:szCs w:val="24"/>
          <w:rtl/>
        </w:rPr>
        <w:t>הפיננסי</w:t>
      </w:r>
      <w:r>
        <w:rPr>
          <w:rtl/>
        </w:rPr>
        <w:t xml:space="preserve"> 47-46 (2009); </w:t>
      </w:r>
      <w:r>
        <w:rPr>
          <w:rFonts w:hint="eastAsia"/>
          <w:rtl/>
        </w:rPr>
        <w:t>מוטי</w:t>
      </w:r>
      <w:r>
        <w:rPr>
          <w:rtl/>
        </w:rPr>
        <w:t xml:space="preserve"> </w:t>
      </w:r>
      <w:r>
        <w:rPr>
          <w:rFonts w:hint="eastAsia"/>
          <w:rtl/>
        </w:rPr>
        <w:t>ימין</w:t>
      </w:r>
      <w:r>
        <w:rPr>
          <w:rtl/>
        </w:rPr>
        <w:t xml:space="preserve"> </w:t>
      </w:r>
      <w:r>
        <w:rPr>
          <w:rFonts w:hint="eastAsia"/>
          <w:rtl/>
        </w:rPr>
        <w:t>ואמיר</w:t>
      </w:r>
      <w:r>
        <w:rPr>
          <w:rtl/>
        </w:rPr>
        <w:t xml:space="preserve"> </w:t>
      </w:r>
      <w:r>
        <w:rPr>
          <w:rFonts w:hint="eastAsia"/>
          <w:rtl/>
        </w:rPr>
        <w:t>וסרמן</w:t>
      </w:r>
      <w:r>
        <w:rPr>
          <w:rtl/>
        </w:rPr>
        <w:t xml:space="preserve"> </w:t>
      </w:r>
      <w:r>
        <w:rPr>
          <w:rFonts w:ascii="Century" w:hAnsi="Century" w:cs="Miriam" w:hint="eastAsia"/>
          <w:b/>
          <w:spacing w:val="0"/>
          <w:szCs w:val="24"/>
          <w:rtl/>
        </w:rPr>
        <w:t>תאגידים</w:t>
      </w:r>
      <w:r>
        <w:rPr>
          <w:rFonts w:ascii="Century" w:hAnsi="Century" w:cs="Miriam"/>
          <w:b/>
          <w:spacing w:val="0"/>
          <w:szCs w:val="24"/>
          <w:rtl/>
        </w:rPr>
        <w:t xml:space="preserve"> </w:t>
      </w:r>
      <w:r>
        <w:rPr>
          <w:rFonts w:ascii="Century" w:hAnsi="Century" w:cs="Miriam" w:hint="eastAsia"/>
          <w:b/>
          <w:spacing w:val="0"/>
          <w:szCs w:val="24"/>
          <w:rtl/>
        </w:rPr>
        <w:t>וניירות</w:t>
      </w:r>
      <w:r>
        <w:rPr>
          <w:rFonts w:ascii="Century" w:hAnsi="Century" w:cs="Miriam"/>
          <w:b/>
          <w:spacing w:val="0"/>
          <w:szCs w:val="24"/>
          <w:rtl/>
        </w:rPr>
        <w:t xml:space="preserve"> </w:t>
      </w:r>
      <w:r>
        <w:rPr>
          <w:rFonts w:ascii="Century" w:hAnsi="Century" w:cs="Miriam" w:hint="eastAsia"/>
          <w:b/>
          <w:spacing w:val="0"/>
          <w:szCs w:val="24"/>
          <w:rtl/>
        </w:rPr>
        <w:t>ערך</w:t>
      </w:r>
      <w:r>
        <w:rPr>
          <w:rtl/>
        </w:rPr>
        <w:t xml:space="preserve"> 5 (2006) (</w:t>
      </w:r>
      <w:r>
        <w:rPr>
          <w:rFonts w:hint="eastAsia"/>
          <w:rtl/>
        </w:rPr>
        <w:t>להלן</w:t>
      </w:r>
      <w:r>
        <w:rPr>
          <w:rtl/>
        </w:rPr>
        <w:t xml:space="preserve">: </w:t>
      </w:r>
      <w:r>
        <w:rPr>
          <w:rFonts w:ascii="Century" w:hAnsi="Century" w:cs="Miriam" w:hint="eastAsia"/>
          <w:b/>
          <w:spacing w:val="0"/>
          <w:szCs w:val="24"/>
          <w:rtl/>
        </w:rPr>
        <w:t>ימין</w:t>
      </w:r>
      <w:r>
        <w:rPr>
          <w:rFonts w:ascii="Century" w:hAnsi="Century" w:cs="Miriam"/>
          <w:b/>
          <w:spacing w:val="0"/>
          <w:szCs w:val="24"/>
          <w:rtl/>
        </w:rPr>
        <w:t xml:space="preserve"> </w:t>
      </w:r>
      <w:r>
        <w:rPr>
          <w:rFonts w:ascii="Century" w:hAnsi="Century" w:cs="Miriam" w:hint="eastAsia"/>
          <w:b/>
          <w:spacing w:val="0"/>
          <w:szCs w:val="24"/>
          <w:rtl/>
        </w:rPr>
        <w:t>ווסרמן</w:t>
      </w:r>
      <w:r>
        <w:rPr>
          <w:rtl/>
        </w:rPr>
        <w:t xml:space="preserve">)). </w:t>
      </w:r>
    </w:p>
    <w:p w:rsidR="00983308" w:rsidRDefault="00983308" w:rsidP="000F2772">
      <w:pPr>
        <w:pStyle w:val="Ruller4"/>
        <w:numPr>
          <w:ilvl w:val="0"/>
          <w:numId w:val="0"/>
        </w:numPr>
      </w:pPr>
    </w:p>
    <w:p w:rsidR="00983308" w:rsidRDefault="00983308" w:rsidP="000F2772">
      <w:pPr>
        <w:pStyle w:val="Ruller4"/>
        <w:rPr>
          <w:rtl/>
        </w:rPr>
      </w:pPr>
      <w:r>
        <w:rPr>
          <w:rFonts w:hint="eastAsia"/>
          <w:rtl/>
        </w:rPr>
        <w:t>הגינות</w:t>
      </w:r>
      <w:r>
        <w:rPr>
          <w:rtl/>
        </w:rPr>
        <w:t xml:space="preserve"> </w:t>
      </w:r>
      <w:r>
        <w:rPr>
          <w:rFonts w:hint="eastAsia"/>
          <w:rtl/>
        </w:rPr>
        <w:t>המסחר</w:t>
      </w:r>
      <w:r>
        <w:rPr>
          <w:rtl/>
        </w:rPr>
        <w:t xml:space="preserve"> </w:t>
      </w:r>
      <w:r>
        <w:rPr>
          <w:rFonts w:hint="eastAsia"/>
          <w:rtl/>
        </w:rPr>
        <w:t>ואמון</w:t>
      </w:r>
      <w:r>
        <w:rPr>
          <w:rtl/>
        </w:rPr>
        <w:t xml:space="preserve"> </w:t>
      </w:r>
      <w:r>
        <w:rPr>
          <w:rFonts w:hint="eastAsia"/>
          <w:rtl/>
        </w:rPr>
        <w:t>הציבור</w:t>
      </w:r>
      <w:r>
        <w:rPr>
          <w:rtl/>
        </w:rPr>
        <w:t xml:space="preserve"> </w:t>
      </w:r>
      <w:r>
        <w:rPr>
          <w:rFonts w:hint="eastAsia"/>
          <w:rtl/>
        </w:rPr>
        <w:t>הם</w:t>
      </w:r>
      <w:r>
        <w:rPr>
          <w:rtl/>
        </w:rPr>
        <w:t xml:space="preserve"> </w:t>
      </w:r>
      <w:r>
        <w:rPr>
          <w:rFonts w:hint="eastAsia"/>
          <w:rtl/>
        </w:rPr>
        <w:t>עקרונות</w:t>
      </w:r>
      <w:r>
        <w:rPr>
          <w:rtl/>
        </w:rPr>
        <w:t xml:space="preserve"> </w:t>
      </w:r>
      <w:r>
        <w:rPr>
          <w:rFonts w:hint="eastAsia"/>
          <w:rtl/>
        </w:rPr>
        <w:t>החיוניים</w:t>
      </w:r>
      <w:r>
        <w:rPr>
          <w:rtl/>
        </w:rPr>
        <w:t xml:space="preserve"> </w:t>
      </w:r>
      <w:r>
        <w:rPr>
          <w:rFonts w:hint="eastAsia"/>
          <w:rtl/>
        </w:rPr>
        <w:t>לקיומו</w:t>
      </w:r>
      <w:r>
        <w:rPr>
          <w:rtl/>
        </w:rPr>
        <w:t xml:space="preserve"> </w:t>
      </w:r>
      <w:r>
        <w:rPr>
          <w:rFonts w:hint="eastAsia"/>
          <w:rtl/>
        </w:rPr>
        <w:t>של</w:t>
      </w:r>
      <w:r>
        <w:rPr>
          <w:rtl/>
        </w:rPr>
        <w:t xml:space="preserve"> </w:t>
      </w:r>
      <w:r>
        <w:rPr>
          <w:rFonts w:hint="eastAsia"/>
          <w:rtl/>
        </w:rPr>
        <w:t>שוק</w:t>
      </w:r>
      <w:r>
        <w:rPr>
          <w:rtl/>
        </w:rPr>
        <w:t xml:space="preserve"> </w:t>
      </w:r>
      <w:r>
        <w:rPr>
          <w:rFonts w:hint="eastAsia"/>
          <w:rtl/>
        </w:rPr>
        <w:t>הון</w:t>
      </w:r>
      <w:r>
        <w:rPr>
          <w:rtl/>
        </w:rPr>
        <w:t xml:space="preserve"> </w:t>
      </w:r>
      <w:r>
        <w:rPr>
          <w:rFonts w:hint="eastAsia"/>
          <w:rtl/>
        </w:rPr>
        <w:t>מתפקד</w:t>
      </w:r>
      <w:r>
        <w:rPr>
          <w:rtl/>
        </w:rPr>
        <w:t xml:space="preserve"> </w:t>
      </w:r>
      <w:r>
        <w:rPr>
          <w:rFonts w:hint="eastAsia"/>
          <w:rtl/>
        </w:rPr>
        <w:t>ויעיל</w:t>
      </w:r>
      <w:r>
        <w:rPr>
          <w:rtl/>
        </w:rPr>
        <w:t xml:space="preserve">, </w:t>
      </w:r>
      <w:r>
        <w:rPr>
          <w:rFonts w:hint="eastAsia"/>
          <w:rtl/>
        </w:rPr>
        <w:t>לא</w:t>
      </w:r>
      <w:r>
        <w:rPr>
          <w:rtl/>
        </w:rPr>
        <w:t xml:space="preserve"> </w:t>
      </w:r>
      <w:r>
        <w:rPr>
          <w:rFonts w:hint="eastAsia"/>
          <w:rtl/>
        </w:rPr>
        <w:t>כל</w:t>
      </w:r>
      <w:r>
        <w:rPr>
          <w:rtl/>
        </w:rPr>
        <w:t xml:space="preserve"> </w:t>
      </w:r>
      <w:r>
        <w:rPr>
          <w:rFonts w:hint="eastAsia"/>
          <w:rtl/>
        </w:rPr>
        <w:t>שכן</w:t>
      </w:r>
      <w:r>
        <w:rPr>
          <w:rtl/>
        </w:rPr>
        <w:t xml:space="preserve"> </w:t>
      </w:r>
      <w:r>
        <w:rPr>
          <w:rFonts w:hint="eastAsia"/>
          <w:rtl/>
        </w:rPr>
        <w:t>משגשג</w:t>
      </w:r>
      <w:r>
        <w:rPr>
          <w:rtl/>
        </w:rPr>
        <w:t xml:space="preserve"> (</w:t>
      </w:r>
      <w:r>
        <w:rPr>
          <w:rFonts w:hint="eastAsia"/>
          <w:rtl/>
        </w:rPr>
        <w:t>ראו</w:t>
      </w:r>
      <w:r>
        <w:rPr>
          <w:rtl/>
        </w:rPr>
        <w:t xml:space="preserve"> </w:t>
      </w:r>
      <w:r>
        <w:rPr>
          <w:rFonts w:hint="eastAsia"/>
          <w:rtl/>
        </w:rPr>
        <w:t>למשל</w:t>
      </w:r>
      <w:r>
        <w:rPr>
          <w:rtl/>
        </w:rPr>
        <w:t xml:space="preserve">: </w:t>
      </w:r>
      <w:r>
        <w:rPr>
          <w:rFonts w:hint="eastAsia"/>
          <w:rtl/>
        </w:rPr>
        <w:t>ע</w:t>
      </w:r>
      <w:r>
        <w:rPr>
          <w:rtl/>
        </w:rPr>
        <w:t>"</w:t>
      </w:r>
      <w:r>
        <w:rPr>
          <w:rFonts w:hint="eastAsia"/>
          <w:rtl/>
        </w:rPr>
        <w:t>פ</w:t>
      </w:r>
      <w:r>
        <w:rPr>
          <w:rtl/>
        </w:rPr>
        <w:t xml:space="preserve"> 6020/12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עדן</w:t>
      </w:r>
      <w:r>
        <w:rPr>
          <w:rFonts w:ascii="Century" w:hAnsi="Century"/>
          <w:rtl/>
        </w:rPr>
        <w:t xml:space="preserve">, </w:t>
      </w:r>
      <w:r>
        <w:rPr>
          <w:rFonts w:ascii="Century" w:hAnsi="Century" w:hint="eastAsia"/>
          <w:rtl/>
        </w:rPr>
        <w:t>עמ</w:t>
      </w:r>
      <w:r>
        <w:rPr>
          <w:rFonts w:ascii="Century" w:hAnsi="Century"/>
          <w:rtl/>
        </w:rPr>
        <w:t>' 13 (29.4.2013)</w:t>
      </w:r>
      <w:r>
        <w:rPr>
          <w:rtl/>
        </w:rPr>
        <w:t xml:space="preserve"> (</w:t>
      </w:r>
      <w:r>
        <w:rPr>
          <w:rFonts w:hint="eastAsia"/>
          <w:rtl/>
        </w:rPr>
        <w:t>להלן</w:t>
      </w:r>
      <w:r>
        <w:rPr>
          <w:rtl/>
        </w:rPr>
        <w:t xml:space="preserve">: </w:t>
      </w:r>
      <w:r>
        <w:rPr>
          <w:rFonts w:hint="eastAsia"/>
          <w:rtl/>
        </w:rPr>
        <w:t>עניין</w:t>
      </w:r>
      <w:r>
        <w:rPr>
          <w:rtl/>
        </w:rPr>
        <w:t xml:space="preserve"> </w:t>
      </w:r>
      <w:r>
        <w:rPr>
          <w:rFonts w:ascii="Century" w:hAnsi="Century" w:cs="Miriam" w:hint="eastAsia"/>
          <w:b/>
          <w:spacing w:val="0"/>
          <w:szCs w:val="24"/>
          <w:rtl/>
        </w:rPr>
        <w:t>קדץ</w:t>
      </w:r>
      <w:r>
        <w:rPr>
          <w:rtl/>
        </w:rPr>
        <w:t xml:space="preserve">); </w:t>
      </w:r>
      <w:r>
        <w:rPr>
          <w:rFonts w:hint="eastAsia"/>
          <w:rtl/>
        </w:rPr>
        <w:t>ע</w:t>
      </w:r>
      <w:r>
        <w:rPr>
          <w:rtl/>
        </w:rPr>
        <w:t>"</w:t>
      </w:r>
      <w:r>
        <w:rPr>
          <w:rFonts w:hint="eastAsia"/>
          <w:rtl/>
        </w:rPr>
        <w:t>פ</w:t>
      </w:r>
      <w:r>
        <w:rPr>
          <w:rtl/>
        </w:rPr>
        <w:t xml:space="preserve"> 8573/96 </w:t>
      </w:r>
      <w:r>
        <w:rPr>
          <w:rFonts w:ascii="Century" w:hAnsi="Century" w:cs="Miriam" w:hint="eastAsia"/>
          <w:b/>
          <w:spacing w:val="0"/>
          <w:szCs w:val="24"/>
          <w:rtl/>
        </w:rPr>
        <w:t>מרקדו</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נא</w:t>
      </w:r>
      <w:r>
        <w:rPr>
          <w:rtl/>
        </w:rPr>
        <w:t xml:space="preserve">(5) 481, 519 (1997)). </w:t>
      </w:r>
      <w:r>
        <w:rPr>
          <w:rFonts w:hint="eastAsia"/>
          <w:rtl/>
        </w:rPr>
        <w:t>לצורך</w:t>
      </w:r>
      <w:r>
        <w:rPr>
          <w:rtl/>
        </w:rPr>
        <w:t xml:space="preserve"> </w:t>
      </w:r>
      <w:r>
        <w:rPr>
          <w:rFonts w:hint="eastAsia"/>
          <w:rtl/>
        </w:rPr>
        <w:t>הגנה</w:t>
      </w:r>
      <w:r>
        <w:rPr>
          <w:rtl/>
        </w:rPr>
        <w:t xml:space="preserve"> </w:t>
      </w:r>
      <w:r>
        <w:rPr>
          <w:rFonts w:hint="eastAsia"/>
          <w:rtl/>
        </w:rPr>
        <w:t>על</w:t>
      </w:r>
      <w:r>
        <w:rPr>
          <w:rtl/>
        </w:rPr>
        <w:t xml:space="preserve"> </w:t>
      </w:r>
      <w:r>
        <w:rPr>
          <w:rFonts w:hint="eastAsia"/>
          <w:rtl/>
        </w:rPr>
        <w:t>ציבור</w:t>
      </w:r>
      <w:r>
        <w:rPr>
          <w:rtl/>
        </w:rPr>
        <w:t xml:space="preserve"> </w:t>
      </w:r>
      <w:r>
        <w:rPr>
          <w:rFonts w:hint="eastAsia"/>
          <w:rtl/>
        </w:rPr>
        <w:t>המשקיעים</w:t>
      </w:r>
      <w:r>
        <w:rPr>
          <w:rtl/>
        </w:rPr>
        <w:t xml:space="preserve"> </w:t>
      </w:r>
      <w:r>
        <w:rPr>
          <w:rFonts w:hint="eastAsia"/>
          <w:rtl/>
        </w:rPr>
        <w:t>והבטחת</w:t>
      </w:r>
      <w:r>
        <w:rPr>
          <w:rtl/>
        </w:rPr>
        <w:t xml:space="preserve"> </w:t>
      </w:r>
      <w:r>
        <w:rPr>
          <w:rFonts w:hint="eastAsia"/>
          <w:rtl/>
        </w:rPr>
        <w:t>אמון</w:t>
      </w:r>
      <w:r>
        <w:rPr>
          <w:rtl/>
        </w:rPr>
        <w:t xml:space="preserve"> </w:t>
      </w:r>
      <w:r>
        <w:rPr>
          <w:rFonts w:hint="eastAsia"/>
          <w:rtl/>
        </w:rPr>
        <w:t>הציבור</w:t>
      </w:r>
      <w:r>
        <w:rPr>
          <w:rtl/>
        </w:rPr>
        <w:t xml:space="preserve"> </w:t>
      </w:r>
      <w:r>
        <w:rPr>
          <w:rFonts w:hint="eastAsia"/>
          <w:rtl/>
        </w:rPr>
        <w:t>בשוק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יש</w:t>
      </w:r>
      <w:r>
        <w:rPr>
          <w:rtl/>
        </w:rPr>
        <w:t xml:space="preserve"> </w:t>
      </w:r>
      <w:r>
        <w:rPr>
          <w:rFonts w:hint="eastAsia"/>
          <w:rtl/>
        </w:rPr>
        <w:t>להבטיח</w:t>
      </w:r>
      <w:r>
        <w:rPr>
          <w:rtl/>
        </w:rPr>
        <w:t xml:space="preserve"> </w:t>
      </w:r>
      <w:r>
        <w:rPr>
          <w:rFonts w:hint="eastAsia"/>
          <w:rtl/>
        </w:rPr>
        <w:t>כי</w:t>
      </w:r>
      <w:r>
        <w:rPr>
          <w:rtl/>
        </w:rPr>
        <w:t xml:space="preserve"> </w:t>
      </w:r>
      <w:r>
        <w:rPr>
          <w:rFonts w:hint="eastAsia"/>
          <w:rtl/>
        </w:rPr>
        <w:t>תנודות</w:t>
      </w:r>
      <w:r>
        <w:rPr>
          <w:rtl/>
        </w:rPr>
        <w:t xml:space="preserve"> </w:t>
      </w:r>
      <w:r>
        <w:rPr>
          <w:rFonts w:hint="eastAsia"/>
          <w:rtl/>
        </w:rPr>
        <w:t>בשער</w:t>
      </w:r>
      <w:r>
        <w:rPr>
          <w:rtl/>
        </w:rPr>
        <w:t xml:space="preserve"> </w:t>
      </w:r>
      <w:r>
        <w:rPr>
          <w:rFonts w:hint="eastAsia"/>
          <w:rtl/>
        </w:rPr>
        <w:t>ישקפו</w:t>
      </w:r>
      <w:r>
        <w:rPr>
          <w:rtl/>
        </w:rPr>
        <w:t xml:space="preserve"> </w:t>
      </w:r>
      <w:r>
        <w:rPr>
          <w:rFonts w:hint="eastAsia"/>
          <w:rtl/>
        </w:rPr>
        <w:t>שינויים</w:t>
      </w:r>
      <w:r>
        <w:rPr>
          <w:rtl/>
        </w:rPr>
        <w:t xml:space="preserve"> </w:t>
      </w:r>
      <w:r>
        <w:rPr>
          <w:rFonts w:hint="eastAsia"/>
          <w:rtl/>
        </w:rPr>
        <w:t>בהיצע</w:t>
      </w:r>
      <w:r>
        <w:rPr>
          <w:rtl/>
        </w:rPr>
        <w:t xml:space="preserve"> </w:t>
      </w:r>
      <w:r>
        <w:rPr>
          <w:rFonts w:hint="eastAsia"/>
          <w:rtl/>
        </w:rPr>
        <w:t>ובביקוש</w:t>
      </w:r>
      <w:r>
        <w:rPr>
          <w:rtl/>
        </w:rPr>
        <w:t xml:space="preserve"> </w:t>
      </w:r>
      <w:r>
        <w:rPr>
          <w:rFonts w:hint="eastAsia"/>
          <w:rtl/>
        </w:rPr>
        <w:t>של</w:t>
      </w:r>
      <w:r>
        <w:rPr>
          <w:rtl/>
        </w:rPr>
        <w:t xml:space="preserve"> </w:t>
      </w:r>
      <w:r>
        <w:rPr>
          <w:rFonts w:hint="eastAsia"/>
          <w:rtl/>
        </w:rPr>
        <w:t>נייר</w:t>
      </w:r>
      <w:r>
        <w:rPr>
          <w:rtl/>
        </w:rPr>
        <w:t xml:space="preserve"> </w:t>
      </w:r>
      <w:r>
        <w:rPr>
          <w:rFonts w:hint="eastAsia"/>
          <w:rtl/>
        </w:rPr>
        <w:t>ערך</w:t>
      </w:r>
      <w:r>
        <w:rPr>
          <w:rtl/>
        </w:rPr>
        <w:t xml:space="preserve">, </w:t>
      </w:r>
      <w:r>
        <w:rPr>
          <w:rFonts w:hint="eastAsia"/>
          <w:rtl/>
        </w:rPr>
        <w:t>כנגזרת</w:t>
      </w:r>
      <w:r>
        <w:rPr>
          <w:rtl/>
        </w:rPr>
        <w:t xml:space="preserve"> </w:t>
      </w:r>
      <w:r>
        <w:rPr>
          <w:rFonts w:hint="eastAsia"/>
          <w:rtl/>
        </w:rPr>
        <w:t>מערכו</w:t>
      </w:r>
      <w:r>
        <w:rPr>
          <w:rtl/>
        </w:rPr>
        <w:t xml:space="preserve"> </w:t>
      </w:r>
      <w:r>
        <w:rPr>
          <w:rFonts w:hint="eastAsia"/>
          <w:rtl/>
        </w:rPr>
        <w:t>הכלכלי</w:t>
      </w:r>
      <w:r>
        <w:rPr>
          <w:rtl/>
        </w:rPr>
        <w:t xml:space="preserve"> </w:t>
      </w:r>
      <w:r>
        <w:rPr>
          <w:rFonts w:hint="eastAsia"/>
          <w:rtl/>
        </w:rPr>
        <w:t>של</w:t>
      </w:r>
      <w:r>
        <w:rPr>
          <w:rtl/>
        </w:rPr>
        <w:t xml:space="preserve"> </w:t>
      </w:r>
      <w:r>
        <w:rPr>
          <w:rFonts w:hint="eastAsia"/>
          <w:rtl/>
        </w:rPr>
        <w:t>הנייר</w:t>
      </w:r>
      <w:r>
        <w:rPr>
          <w:rtl/>
        </w:rPr>
        <w:t xml:space="preserve"> </w:t>
      </w:r>
      <w:r>
        <w:rPr>
          <w:rFonts w:hint="eastAsia"/>
          <w:rtl/>
        </w:rPr>
        <w:t>ותוחלת</w:t>
      </w:r>
      <w:r>
        <w:rPr>
          <w:rtl/>
        </w:rPr>
        <w:t xml:space="preserve"> </w:t>
      </w:r>
      <w:r>
        <w:rPr>
          <w:rFonts w:hint="eastAsia"/>
          <w:rtl/>
        </w:rPr>
        <w:t>הרווח</w:t>
      </w:r>
      <w:r>
        <w:rPr>
          <w:rtl/>
        </w:rPr>
        <w:t xml:space="preserve"> </w:t>
      </w:r>
      <w:r>
        <w:rPr>
          <w:rFonts w:hint="eastAsia"/>
          <w:rtl/>
        </w:rPr>
        <w:t>הצפוי</w:t>
      </w:r>
      <w:r>
        <w:rPr>
          <w:rtl/>
        </w:rPr>
        <w:t xml:space="preserve"> </w:t>
      </w:r>
      <w:r>
        <w:rPr>
          <w:rFonts w:hint="eastAsia"/>
          <w:rtl/>
        </w:rPr>
        <w:t>מההשקעה</w:t>
      </w:r>
      <w:r>
        <w:rPr>
          <w:rtl/>
        </w:rPr>
        <w:t xml:space="preserve"> </w:t>
      </w:r>
      <w:r>
        <w:rPr>
          <w:rFonts w:hint="eastAsia"/>
          <w:rtl/>
        </w:rPr>
        <w:t>בו</w:t>
      </w:r>
      <w:r>
        <w:rPr>
          <w:rtl/>
        </w:rPr>
        <w:t xml:space="preserve">, </w:t>
      </w:r>
      <w:r>
        <w:rPr>
          <w:rFonts w:hint="eastAsia"/>
          <w:rtl/>
        </w:rPr>
        <w:t>ולא</w:t>
      </w:r>
      <w:r>
        <w:rPr>
          <w:rtl/>
        </w:rPr>
        <w:t xml:space="preserve"> </w:t>
      </w:r>
      <w:r>
        <w:rPr>
          <w:rFonts w:hint="eastAsia"/>
          <w:rtl/>
        </w:rPr>
        <w:t>היצע</w:t>
      </w:r>
      <w:r>
        <w:rPr>
          <w:rtl/>
        </w:rPr>
        <w:t xml:space="preserve"> </w:t>
      </w:r>
      <w:r>
        <w:rPr>
          <w:rFonts w:hint="eastAsia"/>
          <w:rtl/>
        </w:rPr>
        <w:t>וביקוש</w:t>
      </w:r>
      <w:r>
        <w:rPr>
          <w:rtl/>
        </w:rPr>
        <w:t xml:space="preserve"> </w:t>
      </w:r>
      <w:r>
        <w:rPr>
          <w:rFonts w:hint="eastAsia"/>
          <w:rtl/>
        </w:rPr>
        <w:t>מלאכותיים</w:t>
      </w:r>
      <w:r>
        <w:rPr>
          <w:rtl/>
        </w:rPr>
        <w:t xml:space="preserve"> (</w:t>
      </w:r>
      <w:r>
        <w:rPr>
          <w:rFonts w:hint="eastAsia"/>
          <w:rtl/>
        </w:rPr>
        <w:t>רע</w:t>
      </w:r>
      <w:r>
        <w:rPr>
          <w:rtl/>
        </w:rPr>
        <w:t>"</w:t>
      </w:r>
      <w:r>
        <w:rPr>
          <w:rFonts w:hint="eastAsia"/>
          <w:rtl/>
        </w:rPr>
        <w:t>פ</w:t>
      </w:r>
      <w:r>
        <w:rPr>
          <w:rtl/>
        </w:rPr>
        <w:t xml:space="preserve"> 2184/96 </w:t>
      </w:r>
      <w:r>
        <w:rPr>
          <w:rFonts w:ascii="Century" w:hAnsi="Century" w:cs="Miriam" w:hint="eastAsia"/>
          <w:b/>
          <w:spacing w:val="0"/>
          <w:szCs w:val="24"/>
          <w:rtl/>
        </w:rPr>
        <w:t>חרובי</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נד</w:t>
      </w:r>
      <w:r>
        <w:rPr>
          <w:rtl/>
        </w:rPr>
        <w:t xml:space="preserve">(2) 114, 122 (1998); </w:t>
      </w:r>
      <w:r>
        <w:rPr>
          <w:rFonts w:hint="eastAsia"/>
          <w:rtl/>
        </w:rPr>
        <w:t>עניין</w:t>
      </w:r>
      <w:r>
        <w:rPr>
          <w:rtl/>
        </w:rPr>
        <w:t xml:space="preserve"> </w:t>
      </w:r>
      <w:r>
        <w:rPr>
          <w:rFonts w:ascii="Century" w:hAnsi="Century" w:cs="Miriam" w:hint="eastAsia"/>
          <w:b/>
          <w:spacing w:val="0"/>
          <w:szCs w:val="24"/>
          <w:rtl/>
        </w:rPr>
        <w:t>ואקנין</w:t>
      </w:r>
      <w:r>
        <w:rPr>
          <w:rtl/>
        </w:rPr>
        <w:t xml:space="preserve">, </w:t>
      </w:r>
      <w:r>
        <w:rPr>
          <w:rFonts w:hint="eastAsia"/>
          <w:rtl/>
        </w:rPr>
        <w:t>עמ</w:t>
      </w:r>
      <w:r>
        <w:rPr>
          <w:rtl/>
        </w:rPr>
        <w:t xml:space="preserve">' 655; </w:t>
      </w:r>
      <w:r>
        <w:rPr>
          <w:rFonts w:ascii="Century" w:hAnsi="Century" w:cs="Miriam" w:hint="eastAsia"/>
          <w:b/>
          <w:spacing w:val="0"/>
          <w:szCs w:val="24"/>
          <w:rtl/>
        </w:rPr>
        <w:t>גושן</w:t>
      </w:r>
      <w:r>
        <w:rPr>
          <w:rtl/>
        </w:rPr>
        <w:t xml:space="preserve">, </w:t>
      </w:r>
      <w:r>
        <w:rPr>
          <w:rFonts w:hint="eastAsia"/>
          <w:rtl/>
        </w:rPr>
        <w:t>עמ</w:t>
      </w:r>
      <w:r>
        <w:rPr>
          <w:rtl/>
        </w:rPr>
        <w:t xml:space="preserve">' 594). </w:t>
      </w:r>
      <w:r>
        <w:rPr>
          <w:rFonts w:hint="eastAsia"/>
          <w:rtl/>
        </w:rPr>
        <w:t>התערבות</w:t>
      </w:r>
      <w:r>
        <w:rPr>
          <w:rtl/>
        </w:rPr>
        <w:t xml:space="preserve"> </w:t>
      </w:r>
      <w:r>
        <w:rPr>
          <w:rFonts w:hint="eastAsia"/>
          <w:rtl/>
        </w:rPr>
        <w:t>מלאכותית</w:t>
      </w:r>
      <w:r>
        <w:rPr>
          <w:rtl/>
        </w:rPr>
        <w:t xml:space="preserve"> </w:t>
      </w:r>
      <w:r>
        <w:rPr>
          <w:rFonts w:hint="eastAsia"/>
          <w:rtl/>
        </w:rPr>
        <w:t>בכוחות</w:t>
      </w:r>
      <w:r>
        <w:rPr>
          <w:rtl/>
        </w:rPr>
        <w:t xml:space="preserve"> </w:t>
      </w:r>
      <w:r>
        <w:rPr>
          <w:rFonts w:hint="eastAsia"/>
          <w:rtl/>
        </w:rPr>
        <w:t>השוק</w:t>
      </w:r>
      <w:r>
        <w:rPr>
          <w:rtl/>
        </w:rPr>
        <w:t xml:space="preserve"> </w:t>
      </w:r>
      <w:r>
        <w:rPr>
          <w:rFonts w:hint="eastAsia"/>
          <w:rtl/>
        </w:rPr>
        <w:t>באמצעות</w:t>
      </w:r>
      <w:r>
        <w:rPr>
          <w:rtl/>
        </w:rPr>
        <w:t xml:space="preserve"> </w:t>
      </w:r>
      <w:r>
        <w:rPr>
          <w:rFonts w:hint="eastAsia"/>
          <w:rtl/>
        </w:rPr>
        <w:t>מעשי</w:t>
      </w:r>
      <w:r>
        <w:rPr>
          <w:rtl/>
        </w:rPr>
        <w:t xml:space="preserve"> </w:t>
      </w:r>
      <w:r>
        <w:rPr>
          <w:rFonts w:hint="eastAsia"/>
          <w:rtl/>
        </w:rPr>
        <w:t>תרמית</w:t>
      </w:r>
      <w:r>
        <w:rPr>
          <w:rtl/>
        </w:rPr>
        <w:t xml:space="preserve"> </w:t>
      </w:r>
      <w:r>
        <w:rPr>
          <w:rFonts w:hint="eastAsia"/>
          <w:rtl/>
        </w:rPr>
        <w:t>פוגעת</w:t>
      </w:r>
      <w:r>
        <w:rPr>
          <w:rtl/>
        </w:rPr>
        <w:t xml:space="preserve"> </w:t>
      </w:r>
      <w:r>
        <w:rPr>
          <w:rFonts w:hint="eastAsia"/>
          <w:rtl/>
        </w:rPr>
        <w:t>באמון</w:t>
      </w:r>
      <w:r>
        <w:rPr>
          <w:rtl/>
        </w:rPr>
        <w:t xml:space="preserve"> </w:t>
      </w:r>
      <w:r>
        <w:rPr>
          <w:rFonts w:hint="eastAsia"/>
          <w:rtl/>
        </w:rPr>
        <w:t>הציבור</w:t>
      </w:r>
      <w:r>
        <w:rPr>
          <w:rtl/>
        </w:rPr>
        <w:t xml:space="preserve"> </w:t>
      </w:r>
      <w:r>
        <w:rPr>
          <w:rFonts w:hint="eastAsia"/>
          <w:rtl/>
        </w:rPr>
        <w:t>ומגבירה</w:t>
      </w:r>
      <w:r>
        <w:rPr>
          <w:rtl/>
        </w:rPr>
        <w:t xml:space="preserve"> </w:t>
      </w:r>
      <w:r>
        <w:rPr>
          <w:rFonts w:hint="eastAsia"/>
          <w:rtl/>
        </w:rPr>
        <w:t>את</w:t>
      </w:r>
      <w:r>
        <w:rPr>
          <w:rtl/>
        </w:rPr>
        <w:t xml:space="preserve"> </w:t>
      </w:r>
      <w:r>
        <w:rPr>
          <w:rFonts w:hint="eastAsia"/>
          <w:rtl/>
        </w:rPr>
        <w:t>החשדנות</w:t>
      </w:r>
      <w:r>
        <w:rPr>
          <w:rtl/>
        </w:rPr>
        <w:t xml:space="preserve"> </w:t>
      </w:r>
      <w:r>
        <w:rPr>
          <w:rFonts w:hint="eastAsia"/>
          <w:rtl/>
        </w:rPr>
        <w:t>כי</w:t>
      </w:r>
      <w:r>
        <w:rPr>
          <w:rtl/>
        </w:rPr>
        <w:t xml:space="preserve"> </w:t>
      </w:r>
      <w:r>
        <w:rPr>
          <w:rFonts w:hint="eastAsia"/>
          <w:rtl/>
        </w:rPr>
        <w:t>מחירי</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הנסחרים</w:t>
      </w:r>
      <w:r>
        <w:rPr>
          <w:rtl/>
        </w:rPr>
        <w:t xml:space="preserve"> </w:t>
      </w:r>
      <w:r>
        <w:rPr>
          <w:rFonts w:hint="eastAsia"/>
          <w:rtl/>
        </w:rPr>
        <w:t>אינם</w:t>
      </w:r>
      <w:r>
        <w:rPr>
          <w:rtl/>
        </w:rPr>
        <w:t xml:space="preserve"> </w:t>
      </w:r>
      <w:r>
        <w:rPr>
          <w:rFonts w:hint="eastAsia"/>
          <w:rtl/>
        </w:rPr>
        <w:t>מבטאים</w:t>
      </w:r>
      <w:r>
        <w:rPr>
          <w:rtl/>
        </w:rPr>
        <w:t xml:space="preserve"> </w:t>
      </w:r>
      <w:r>
        <w:rPr>
          <w:rFonts w:hint="eastAsia"/>
          <w:rtl/>
        </w:rPr>
        <w:t>נכוחה</w:t>
      </w:r>
      <w:r>
        <w:rPr>
          <w:rtl/>
        </w:rPr>
        <w:t xml:space="preserve"> </w:t>
      </w:r>
      <w:r>
        <w:rPr>
          <w:rFonts w:hint="eastAsia"/>
          <w:rtl/>
        </w:rPr>
        <w:t>את</w:t>
      </w:r>
      <w:r>
        <w:rPr>
          <w:rtl/>
        </w:rPr>
        <w:t xml:space="preserve"> </w:t>
      </w:r>
      <w:r>
        <w:rPr>
          <w:rFonts w:hint="eastAsia"/>
          <w:rtl/>
        </w:rPr>
        <w:t>הפעילות</w:t>
      </w:r>
      <w:r>
        <w:rPr>
          <w:rtl/>
        </w:rPr>
        <w:t xml:space="preserve"> </w:t>
      </w:r>
      <w:r>
        <w:rPr>
          <w:rFonts w:hint="eastAsia"/>
          <w:rtl/>
        </w:rPr>
        <w:t>הכלכלית</w:t>
      </w:r>
      <w:r>
        <w:rPr>
          <w:rtl/>
        </w:rPr>
        <w:t xml:space="preserve"> </w:t>
      </w:r>
      <w:r>
        <w:rPr>
          <w:rFonts w:hint="eastAsia"/>
          <w:rtl/>
        </w:rPr>
        <w:t>בחברה</w:t>
      </w:r>
      <w:r>
        <w:rPr>
          <w:rtl/>
        </w:rPr>
        <w:t xml:space="preserve"> </w:t>
      </w:r>
      <w:r>
        <w:rPr>
          <w:rFonts w:hint="eastAsia"/>
          <w:rtl/>
        </w:rPr>
        <w:t>ובשוק</w:t>
      </w:r>
      <w:r>
        <w:rPr>
          <w:rtl/>
        </w:rPr>
        <w:t xml:space="preserve">. </w:t>
      </w:r>
      <w:r>
        <w:rPr>
          <w:rFonts w:hint="eastAsia"/>
          <w:rtl/>
        </w:rPr>
        <w:t>שוק</w:t>
      </w:r>
      <w:r>
        <w:rPr>
          <w:rtl/>
        </w:rPr>
        <w:t xml:space="preserve"> </w:t>
      </w:r>
      <w:r>
        <w:rPr>
          <w:rFonts w:hint="eastAsia"/>
          <w:rtl/>
        </w:rPr>
        <w:t>הון</w:t>
      </w:r>
      <w:r>
        <w:rPr>
          <w:rtl/>
        </w:rPr>
        <w:t xml:space="preserve"> </w:t>
      </w:r>
      <w:r>
        <w:rPr>
          <w:rFonts w:hint="eastAsia"/>
          <w:rtl/>
        </w:rPr>
        <w:t>מעין</w:t>
      </w:r>
      <w:r>
        <w:rPr>
          <w:rtl/>
        </w:rPr>
        <w:t xml:space="preserve"> </w:t>
      </w:r>
      <w:r>
        <w:rPr>
          <w:rFonts w:hint="eastAsia"/>
          <w:rtl/>
        </w:rPr>
        <w:t>זה</w:t>
      </w:r>
      <w:r>
        <w:rPr>
          <w:rtl/>
        </w:rPr>
        <w:t xml:space="preserve">, </w:t>
      </w:r>
      <w:r>
        <w:rPr>
          <w:rFonts w:hint="eastAsia"/>
          <w:rtl/>
        </w:rPr>
        <w:t>לא</w:t>
      </w:r>
      <w:r>
        <w:rPr>
          <w:rtl/>
        </w:rPr>
        <w:t xml:space="preserve"> </w:t>
      </w:r>
      <w:r>
        <w:rPr>
          <w:rFonts w:hint="eastAsia"/>
          <w:rtl/>
        </w:rPr>
        <w:t>רק</w:t>
      </w:r>
      <w:r>
        <w:rPr>
          <w:rtl/>
        </w:rPr>
        <w:t xml:space="preserve"> </w:t>
      </w:r>
      <w:r>
        <w:rPr>
          <w:rFonts w:hint="eastAsia"/>
          <w:rtl/>
        </w:rPr>
        <w:t>שאינו</w:t>
      </w:r>
      <w:r>
        <w:rPr>
          <w:rtl/>
        </w:rPr>
        <w:t xml:space="preserve"> </w:t>
      </w:r>
      <w:r>
        <w:rPr>
          <w:rFonts w:hint="eastAsia"/>
          <w:rtl/>
        </w:rPr>
        <w:t>מגשים</w:t>
      </w:r>
      <w:r>
        <w:rPr>
          <w:rtl/>
        </w:rPr>
        <w:t xml:space="preserve"> </w:t>
      </w:r>
      <w:r>
        <w:rPr>
          <w:rFonts w:hint="eastAsia"/>
          <w:rtl/>
        </w:rPr>
        <w:t>את</w:t>
      </w:r>
      <w:r>
        <w:rPr>
          <w:rtl/>
        </w:rPr>
        <w:t xml:space="preserve"> </w:t>
      </w:r>
      <w:r>
        <w:rPr>
          <w:rFonts w:hint="eastAsia"/>
          <w:rtl/>
        </w:rPr>
        <w:t>תכליתו</w:t>
      </w:r>
      <w:r>
        <w:rPr>
          <w:rtl/>
        </w:rPr>
        <w:t xml:space="preserve"> </w:t>
      </w:r>
      <w:r>
        <w:rPr>
          <w:rFonts w:hint="eastAsia"/>
          <w:rtl/>
        </w:rPr>
        <w:t>בהקצאה</w:t>
      </w:r>
      <w:r>
        <w:rPr>
          <w:rtl/>
        </w:rPr>
        <w:t xml:space="preserve"> </w:t>
      </w:r>
      <w:r>
        <w:rPr>
          <w:rFonts w:hint="eastAsia"/>
          <w:rtl/>
        </w:rPr>
        <w:t>יעילה</w:t>
      </w:r>
      <w:r>
        <w:rPr>
          <w:rtl/>
        </w:rPr>
        <w:t xml:space="preserve"> </w:t>
      </w:r>
      <w:r>
        <w:rPr>
          <w:rFonts w:hint="eastAsia"/>
          <w:rtl/>
        </w:rPr>
        <w:t>של</w:t>
      </w:r>
      <w:r>
        <w:rPr>
          <w:rtl/>
        </w:rPr>
        <w:t xml:space="preserve"> </w:t>
      </w:r>
      <w:r>
        <w:rPr>
          <w:rFonts w:hint="eastAsia"/>
          <w:rtl/>
        </w:rPr>
        <w:t>מקורות</w:t>
      </w:r>
      <w:r>
        <w:rPr>
          <w:rtl/>
        </w:rPr>
        <w:t xml:space="preserve"> </w:t>
      </w:r>
      <w:r>
        <w:rPr>
          <w:rFonts w:hint="eastAsia"/>
          <w:rtl/>
        </w:rPr>
        <w:t>במשק</w:t>
      </w:r>
      <w:r>
        <w:rPr>
          <w:rtl/>
        </w:rPr>
        <w:t xml:space="preserve">, </w:t>
      </w:r>
      <w:r>
        <w:rPr>
          <w:rFonts w:hint="eastAsia"/>
          <w:rtl/>
        </w:rPr>
        <w:t>אלא</w:t>
      </w:r>
      <w:r>
        <w:rPr>
          <w:rtl/>
        </w:rPr>
        <w:t xml:space="preserve"> </w:t>
      </w:r>
      <w:r>
        <w:rPr>
          <w:rFonts w:hint="eastAsia"/>
          <w:rtl/>
        </w:rPr>
        <w:t>עשוי</w:t>
      </w:r>
      <w:r>
        <w:rPr>
          <w:rtl/>
        </w:rPr>
        <w:t xml:space="preserve"> </w:t>
      </w:r>
      <w:r>
        <w:rPr>
          <w:rFonts w:hint="eastAsia"/>
          <w:rtl/>
        </w:rPr>
        <w:t>להרתיע</w:t>
      </w:r>
      <w:r>
        <w:rPr>
          <w:rtl/>
        </w:rPr>
        <w:t xml:space="preserve"> </w:t>
      </w:r>
      <w:r>
        <w:rPr>
          <w:rFonts w:hint="eastAsia"/>
          <w:rtl/>
        </w:rPr>
        <w:t>משקיעים</w:t>
      </w:r>
      <w:r>
        <w:rPr>
          <w:rtl/>
        </w:rPr>
        <w:t xml:space="preserve"> </w:t>
      </w:r>
      <w:r>
        <w:rPr>
          <w:rFonts w:hint="eastAsia"/>
          <w:rtl/>
        </w:rPr>
        <w:t>פוטנציאליים</w:t>
      </w:r>
      <w:r>
        <w:rPr>
          <w:rtl/>
        </w:rPr>
        <w:t xml:space="preserve"> </w:t>
      </w:r>
      <w:r>
        <w:rPr>
          <w:rFonts w:hint="eastAsia"/>
          <w:rtl/>
        </w:rPr>
        <w:t>מלקחת</w:t>
      </w:r>
      <w:r>
        <w:rPr>
          <w:rtl/>
        </w:rPr>
        <w:t xml:space="preserve"> </w:t>
      </w:r>
      <w:r>
        <w:rPr>
          <w:rFonts w:hint="eastAsia"/>
          <w:rtl/>
        </w:rPr>
        <w:t>בו</w:t>
      </w:r>
      <w:r>
        <w:rPr>
          <w:rtl/>
        </w:rPr>
        <w:t xml:space="preserve"> </w:t>
      </w:r>
      <w:r>
        <w:rPr>
          <w:rFonts w:hint="eastAsia"/>
          <w:rtl/>
        </w:rPr>
        <w:t>חלק</w:t>
      </w:r>
      <w:r>
        <w:rPr>
          <w:rtl/>
        </w:rPr>
        <w:t xml:space="preserve">. </w:t>
      </w:r>
      <w:r>
        <w:rPr>
          <w:rFonts w:hint="eastAsia"/>
          <w:rtl/>
        </w:rPr>
        <w:t>האיסור</w:t>
      </w:r>
      <w:r>
        <w:rPr>
          <w:rtl/>
        </w:rPr>
        <w:t xml:space="preserve"> </w:t>
      </w:r>
      <w:r>
        <w:rPr>
          <w:rFonts w:hint="eastAsia"/>
          <w:rtl/>
        </w:rPr>
        <w:t>על</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נועד</w:t>
      </w:r>
      <w:r>
        <w:rPr>
          <w:rtl/>
        </w:rPr>
        <w:t xml:space="preserve"> </w:t>
      </w:r>
      <w:r>
        <w:rPr>
          <w:rFonts w:hint="eastAsia"/>
          <w:rtl/>
        </w:rPr>
        <w:t>אפוא</w:t>
      </w:r>
      <w:r>
        <w:rPr>
          <w:rtl/>
        </w:rPr>
        <w:t xml:space="preserve"> </w:t>
      </w:r>
      <w:r>
        <w:rPr>
          <w:rFonts w:hint="eastAsia"/>
          <w:rtl/>
        </w:rPr>
        <w:t>למנוע</w:t>
      </w:r>
      <w:r>
        <w:rPr>
          <w:rtl/>
        </w:rPr>
        <w:t xml:space="preserve"> </w:t>
      </w:r>
      <w:r>
        <w:rPr>
          <w:rFonts w:hint="eastAsia"/>
          <w:rtl/>
        </w:rPr>
        <w:t>את</w:t>
      </w:r>
      <w:r>
        <w:rPr>
          <w:rtl/>
        </w:rPr>
        <w:t xml:space="preserve"> </w:t>
      </w:r>
      <w:r>
        <w:rPr>
          <w:rFonts w:hint="eastAsia"/>
          <w:rtl/>
        </w:rPr>
        <w:t>הפגיעה</w:t>
      </w:r>
      <w:r>
        <w:rPr>
          <w:rtl/>
        </w:rPr>
        <w:t xml:space="preserve"> </w:t>
      </w:r>
      <w:r>
        <w:rPr>
          <w:rFonts w:hint="eastAsia"/>
          <w:rtl/>
        </w:rPr>
        <w:t>בערכים</w:t>
      </w:r>
      <w:r>
        <w:rPr>
          <w:rtl/>
        </w:rPr>
        <w:t xml:space="preserve"> </w:t>
      </w:r>
      <w:r>
        <w:rPr>
          <w:rFonts w:hint="eastAsia"/>
          <w:rtl/>
        </w:rPr>
        <w:t>אלה</w:t>
      </w:r>
      <w:r>
        <w:rPr>
          <w:rtl/>
        </w:rPr>
        <w:t xml:space="preserve"> </w:t>
      </w:r>
      <w:r>
        <w:rPr>
          <w:rFonts w:hint="eastAsia"/>
          <w:rtl/>
        </w:rPr>
        <w:t>ובאבני</w:t>
      </w:r>
      <w:r>
        <w:rPr>
          <w:rtl/>
        </w:rPr>
        <w:t xml:space="preserve"> </w:t>
      </w:r>
      <w:r>
        <w:rPr>
          <w:rFonts w:hint="eastAsia"/>
          <w:rtl/>
        </w:rPr>
        <w:t>היסוד</w:t>
      </w:r>
      <w:r>
        <w:rPr>
          <w:rtl/>
        </w:rPr>
        <w:t xml:space="preserve"> </w:t>
      </w:r>
      <w:r>
        <w:rPr>
          <w:rFonts w:hint="eastAsia"/>
          <w:rtl/>
        </w:rPr>
        <w:t>עליהן</w:t>
      </w:r>
      <w:r>
        <w:rPr>
          <w:rtl/>
        </w:rPr>
        <w:t xml:space="preserve"> </w:t>
      </w:r>
      <w:r>
        <w:rPr>
          <w:rFonts w:hint="eastAsia"/>
          <w:rtl/>
        </w:rPr>
        <w:t>מושתת</w:t>
      </w:r>
      <w:r>
        <w:rPr>
          <w:rtl/>
        </w:rPr>
        <w:t xml:space="preserve"> </w:t>
      </w:r>
      <w:r>
        <w:rPr>
          <w:rFonts w:hint="eastAsia"/>
          <w:rtl/>
        </w:rPr>
        <w:t>שוק</w:t>
      </w:r>
      <w:r>
        <w:rPr>
          <w:rtl/>
        </w:rPr>
        <w:t xml:space="preserve"> </w:t>
      </w:r>
      <w:r>
        <w:rPr>
          <w:rFonts w:hint="eastAsia"/>
          <w:rtl/>
        </w:rPr>
        <w:t>ההון</w:t>
      </w:r>
      <w:r>
        <w:rPr>
          <w:rtl/>
        </w:rPr>
        <w:t>.</w:t>
      </w:r>
    </w:p>
    <w:p w:rsidR="00983308" w:rsidRPr="00602965" w:rsidRDefault="00983308" w:rsidP="000F2772">
      <w:pPr>
        <w:pStyle w:val="Ruller41"/>
      </w:pPr>
    </w:p>
    <w:p w:rsidR="00983308" w:rsidRDefault="00983308" w:rsidP="000F2772">
      <w:pPr>
        <w:pStyle w:val="Ruller4"/>
      </w:pPr>
      <w:r>
        <w:rPr>
          <w:rFonts w:hint="eastAsia"/>
          <w:rtl/>
        </w:rPr>
        <w:t>כאמור</w:t>
      </w:r>
      <w:r>
        <w:rPr>
          <w:rtl/>
        </w:rPr>
        <w:t xml:space="preserve">, </w:t>
      </w:r>
      <w:r>
        <w:rPr>
          <w:rFonts w:hint="eastAsia"/>
          <w:rtl/>
        </w:rPr>
        <w:t>לצד</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דנקנר</w:t>
      </w:r>
      <w:r>
        <w:rPr>
          <w:rtl/>
        </w:rPr>
        <w:t xml:space="preserve"> </w:t>
      </w:r>
      <w:r>
        <w:rPr>
          <w:rFonts w:hint="eastAsia"/>
          <w:rtl/>
        </w:rPr>
        <w:t>ואי</w:t>
      </w:r>
      <w:r>
        <w:rPr>
          <w:rtl/>
        </w:rPr>
        <w:t>.</w:t>
      </w:r>
      <w:r>
        <w:rPr>
          <w:rFonts w:hint="eastAsia"/>
          <w:rtl/>
        </w:rPr>
        <w:t>די</w:t>
      </w:r>
      <w:r>
        <w:rPr>
          <w:rtl/>
        </w:rPr>
        <w:t>.</w:t>
      </w:r>
      <w:r>
        <w:rPr>
          <w:rFonts w:hint="eastAsia"/>
          <w:rtl/>
        </w:rPr>
        <w:t>בי</w:t>
      </w:r>
      <w:r>
        <w:rPr>
          <w:rtl/>
        </w:rPr>
        <w:t xml:space="preserve"> </w:t>
      </w:r>
      <w:r>
        <w:rPr>
          <w:rFonts w:hint="eastAsia"/>
          <w:rtl/>
        </w:rPr>
        <w:t>הורשעו</w:t>
      </w:r>
      <w:r>
        <w:rPr>
          <w:rtl/>
        </w:rPr>
        <w:t xml:space="preserve"> </w:t>
      </w:r>
      <w:r>
        <w:rPr>
          <w:rFonts w:hint="eastAsia"/>
          <w:rtl/>
        </w:rPr>
        <w:t>כאמור</w:t>
      </w:r>
      <w:r>
        <w:rPr>
          <w:rtl/>
        </w:rPr>
        <w:t xml:space="preserve"> </w:t>
      </w:r>
      <w:r>
        <w:rPr>
          <w:rFonts w:hint="eastAsia"/>
          <w:rtl/>
        </w:rPr>
        <w:t>גם</w:t>
      </w:r>
      <w:r>
        <w:rPr>
          <w:rtl/>
        </w:rPr>
        <w:t xml:space="preserve"> </w:t>
      </w:r>
      <w:r>
        <w:rPr>
          <w:rFonts w:hint="eastAsia"/>
          <w:rtl/>
        </w:rPr>
        <w:t>בעבירות</w:t>
      </w:r>
      <w:r>
        <w:rPr>
          <w:rtl/>
        </w:rPr>
        <w:t xml:space="preserve"> </w:t>
      </w:r>
      <w:r>
        <w:rPr>
          <w:rFonts w:hint="eastAsia"/>
          <w:rtl/>
        </w:rPr>
        <w:t>לפי</w:t>
      </w:r>
      <w:r>
        <w:rPr>
          <w:rtl/>
        </w:rPr>
        <w:t xml:space="preserve"> </w:t>
      </w:r>
      <w:r>
        <w:rPr>
          <w:rFonts w:hint="eastAsia"/>
          <w:rtl/>
        </w:rPr>
        <w:t>סעיף</w:t>
      </w:r>
      <w:r>
        <w:rPr>
          <w:rtl/>
        </w:rPr>
        <w:t xml:space="preserve"> 53(</w:t>
      </w:r>
      <w:r>
        <w:rPr>
          <w:rFonts w:hint="eastAsia"/>
          <w:rtl/>
        </w:rPr>
        <w:t>א</w:t>
      </w:r>
      <w:r>
        <w:rPr>
          <w:rtl/>
        </w:rPr>
        <w:t xml:space="preserve">)(4)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בדבר</w:t>
      </w:r>
      <w:r>
        <w:rPr>
          <w:rtl/>
        </w:rPr>
        <w:t xml:space="preserve"> </w:t>
      </w:r>
      <w:r>
        <w:rPr>
          <w:rFonts w:hint="eastAsia"/>
          <w:rtl/>
        </w:rPr>
        <w:t>אי</w:t>
      </w:r>
      <w:r>
        <w:rPr>
          <w:rtl/>
        </w:rPr>
        <w:t>-</w:t>
      </w:r>
      <w:r>
        <w:rPr>
          <w:rFonts w:hint="eastAsia"/>
          <w:rtl/>
        </w:rPr>
        <w:t>קיום</w:t>
      </w:r>
      <w:r>
        <w:rPr>
          <w:rtl/>
        </w:rPr>
        <w:t xml:space="preserve"> </w:t>
      </w:r>
      <w:r>
        <w:rPr>
          <w:rFonts w:hint="eastAsia"/>
          <w:rtl/>
        </w:rPr>
        <w:t>סעיף</w:t>
      </w:r>
      <w:r>
        <w:rPr>
          <w:rtl/>
        </w:rPr>
        <w:t xml:space="preserve"> 36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וכן</w:t>
      </w:r>
      <w:r>
        <w:rPr>
          <w:rtl/>
        </w:rPr>
        <w:t xml:space="preserve"> </w:t>
      </w:r>
      <w:r>
        <w:rPr>
          <w:rFonts w:hint="eastAsia"/>
          <w:rtl/>
        </w:rPr>
        <w:t>הכללת</w:t>
      </w:r>
      <w:r>
        <w:rPr>
          <w:rtl/>
        </w:rPr>
        <w:t xml:space="preserve"> </w:t>
      </w:r>
      <w:r>
        <w:rPr>
          <w:rFonts w:hint="eastAsia"/>
          <w:rtl/>
        </w:rPr>
        <w:t>פרט</w:t>
      </w:r>
      <w:r>
        <w:rPr>
          <w:rtl/>
        </w:rPr>
        <w:t xml:space="preserve"> </w:t>
      </w:r>
      <w:r>
        <w:rPr>
          <w:rFonts w:hint="eastAsia"/>
          <w:rtl/>
        </w:rPr>
        <w:t>מטעה</w:t>
      </w:r>
      <w:r>
        <w:rPr>
          <w:rtl/>
        </w:rPr>
        <w:t xml:space="preserve"> </w:t>
      </w:r>
      <w:r>
        <w:rPr>
          <w:rFonts w:hint="eastAsia"/>
          <w:rtl/>
        </w:rPr>
        <w:t>בתשקיף</w:t>
      </w:r>
      <w:r>
        <w:rPr>
          <w:rtl/>
        </w:rPr>
        <w:t xml:space="preserve"> </w:t>
      </w:r>
      <w:r>
        <w:rPr>
          <w:rFonts w:hint="eastAsia"/>
          <w:rtl/>
        </w:rPr>
        <w:t>לפי</w:t>
      </w:r>
      <w:r>
        <w:rPr>
          <w:rtl/>
        </w:rPr>
        <w:t xml:space="preserve"> </w:t>
      </w:r>
      <w:r>
        <w:rPr>
          <w:rFonts w:hint="eastAsia"/>
          <w:rtl/>
        </w:rPr>
        <w:t>סעיף</w:t>
      </w:r>
      <w:r>
        <w:rPr>
          <w:rtl/>
        </w:rPr>
        <w:t xml:space="preserve"> 53(</w:t>
      </w:r>
      <w:r>
        <w:rPr>
          <w:rFonts w:hint="eastAsia"/>
          <w:rtl/>
        </w:rPr>
        <w:t>א</w:t>
      </w:r>
      <w:r>
        <w:rPr>
          <w:rtl/>
        </w:rPr>
        <w:t xml:space="preserve">)(2)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בדומה</w:t>
      </w:r>
      <w:r>
        <w:rPr>
          <w:rtl/>
        </w:rPr>
        <w:t xml:space="preserve"> </w:t>
      </w:r>
      <w:r>
        <w:rPr>
          <w:rFonts w:hint="eastAsia"/>
          <w:rtl/>
        </w:rPr>
        <w:t>לעבירת</w:t>
      </w:r>
      <w:r>
        <w:rPr>
          <w:rtl/>
        </w:rPr>
        <w:t xml:space="preserve"> </w:t>
      </w:r>
      <w:r>
        <w:rPr>
          <w:rFonts w:hint="eastAsia"/>
          <w:rtl/>
        </w:rPr>
        <w:t>התרמית</w:t>
      </w:r>
      <w:r>
        <w:rPr>
          <w:rtl/>
        </w:rPr>
        <w:t xml:space="preserve">, </w:t>
      </w:r>
      <w:r>
        <w:rPr>
          <w:rFonts w:hint="eastAsia"/>
          <w:rtl/>
        </w:rPr>
        <w:t>גם</w:t>
      </w:r>
      <w:r>
        <w:rPr>
          <w:rtl/>
        </w:rPr>
        <w:t xml:space="preserve"> </w:t>
      </w:r>
      <w:r>
        <w:rPr>
          <w:rFonts w:hint="eastAsia"/>
          <w:rtl/>
        </w:rPr>
        <w:t>ביסודן</w:t>
      </w:r>
      <w:r>
        <w:rPr>
          <w:rtl/>
        </w:rPr>
        <w:t xml:space="preserve"> </w:t>
      </w:r>
      <w:r>
        <w:rPr>
          <w:rFonts w:hint="eastAsia"/>
          <w:rtl/>
        </w:rPr>
        <w:t>של</w:t>
      </w:r>
      <w:r>
        <w:rPr>
          <w:rtl/>
        </w:rPr>
        <w:t xml:space="preserve"> </w:t>
      </w:r>
      <w:r>
        <w:rPr>
          <w:rFonts w:hint="eastAsia"/>
          <w:rtl/>
        </w:rPr>
        <w:t>עבירות</w:t>
      </w:r>
      <w:r>
        <w:rPr>
          <w:rtl/>
        </w:rPr>
        <w:t xml:space="preserve"> </w:t>
      </w:r>
      <w:r>
        <w:rPr>
          <w:rFonts w:hint="eastAsia"/>
          <w:rtl/>
        </w:rPr>
        <w:t>אלו</w:t>
      </w:r>
      <w:r>
        <w:rPr>
          <w:rtl/>
        </w:rPr>
        <w:t xml:space="preserve"> </w:t>
      </w:r>
      <w:r>
        <w:rPr>
          <w:rFonts w:hint="eastAsia"/>
          <w:rtl/>
        </w:rPr>
        <w:t>עומד</w:t>
      </w:r>
      <w:r>
        <w:rPr>
          <w:rtl/>
        </w:rPr>
        <w:t xml:space="preserve"> </w:t>
      </w:r>
      <w:r>
        <w:rPr>
          <w:rFonts w:hint="eastAsia"/>
          <w:rtl/>
        </w:rPr>
        <w:t>הצורך</w:t>
      </w:r>
      <w:r>
        <w:rPr>
          <w:rtl/>
        </w:rPr>
        <w:t xml:space="preserve"> </w:t>
      </w:r>
      <w:r>
        <w:rPr>
          <w:rFonts w:hint="eastAsia"/>
          <w:rtl/>
        </w:rPr>
        <w:t>בהבטחת</w:t>
      </w:r>
      <w:r>
        <w:rPr>
          <w:rtl/>
        </w:rPr>
        <w:t xml:space="preserve"> </w:t>
      </w:r>
      <w:r>
        <w:rPr>
          <w:rFonts w:hint="eastAsia"/>
          <w:rtl/>
        </w:rPr>
        <w:t>אמון</w:t>
      </w:r>
      <w:r>
        <w:rPr>
          <w:rtl/>
        </w:rPr>
        <w:t xml:space="preserve"> </w:t>
      </w:r>
      <w:r>
        <w:rPr>
          <w:rFonts w:hint="eastAsia"/>
          <w:rtl/>
        </w:rPr>
        <w:t>הציבור</w:t>
      </w:r>
      <w:r>
        <w:rPr>
          <w:rtl/>
        </w:rPr>
        <w:t xml:space="preserve">, </w:t>
      </w:r>
      <w:r>
        <w:rPr>
          <w:rFonts w:hint="eastAsia"/>
          <w:rtl/>
        </w:rPr>
        <w:t>מניעת</w:t>
      </w:r>
      <w:r>
        <w:rPr>
          <w:rtl/>
        </w:rPr>
        <w:t xml:space="preserve"> </w:t>
      </w:r>
      <w:r>
        <w:rPr>
          <w:rFonts w:hint="eastAsia"/>
          <w:rtl/>
        </w:rPr>
        <w:t>יתרון</w:t>
      </w:r>
      <w:r>
        <w:rPr>
          <w:rtl/>
        </w:rPr>
        <w:t xml:space="preserve"> </w:t>
      </w:r>
      <w:r>
        <w:rPr>
          <w:rFonts w:hint="eastAsia"/>
          <w:rtl/>
        </w:rPr>
        <w:t>בלתי</w:t>
      </w:r>
      <w:r>
        <w:rPr>
          <w:rtl/>
        </w:rPr>
        <w:t xml:space="preserve"> </w:t>
      </w:r>
      <w:r>
        <w:rPr>
          <w:rFonts w:hint="eastAsia"/>
          <w:rtl/>
        </w:rPr>
        <w:t>הוגן</w:t>
      </w:r>
      <w:r>
        <w:rPr>
          <w:rtl/>
        </w:rPr>
        <w:t xml:space="preserve"> </w:t>
      </w:r>
      <w:r>
        <w:rPr>
          <w:rFonts w:hint="eastAsia"/>
          <w:rtl/>
        </w:rPr>
        <w:t>של</w:t>
      </w:r>
      <w:r>
        <w:rPr>
          <w:rtl/>
        </w:rPr>
        <w:t xml:space="preserve"> </w:t>
      </w:r>
      <w:r>
        <w:rPr>
          <w:rFonts w:hint="eastAsia"/>
          <w:rtl/>
        </w:rPr>
        <w:t>משקיעים</w:t>
      </w:r>
      <w:r>
        <w:rPr>
          <w:rtl/>
        </w:rPr>
        <w:t xml:space="preserve"> </w:t>
      </w:r>
      <w:r>
        <w:rPr>
          <w:rFonts w:hint="eastAsia"/>
          <w:rtl/>
        </w:rPr>
        <w:t>אחדים</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אחרים</w:t>
      </w:r>
      <w:r>
        <w:rPr>
          <w:rtl/>
        </w:rPr>
        <w:t xml:space="preserve"> </w:t>
      </w:r>
      <w:r>
        <w:rPr>
          <w:rFonts w:hint="eastAsia"/>
          <w:rtl/>
        </w:rPr>
        <w:t>והפצה</w:t>
      </w:r>
      <w:r>
        <w:rPr>
          <w:rtl/>
        </w:rPr>
        <w:t xml:space="preserve"> </w:t>
      </w:r>
      <w:r>
        <w:rPr>
          <w:rFonts w:hint="eastAsia"/>
          <w:rtl/>
        </w:rPr>
        <w:t>של</w:t>
      </w:r>
      <w:r>
        <w:rPr>
          <w:rtl/>
        </w:rPr>
        <w:t xml:space="preserve"> </w:t>
      </w:r>
      <w:r>
        <w:rPr>
          <w:rFonts w:hint="eastAsia"/>
          <w:rtl/>
        </w:rPr>
        <w:t>מידע</w:t>
      </w:r>
      <w:r>
        <w:rPr>
          <w:rtl/>
        </w:rPr>
        <w:t xml:space="preserve"> </w:t>
      </w:r>
      <w:r>
        <w:rPr>
          <w:rFonts w:hint="eastAsia"/>
          <w:rtl/>
        </w:rPr>
        <w:t>מהימן</w:t>
      </w:r>
      <w:r>
        <w:rPr>
          <w:rtl/>
        </w:rPr>
        <w:t xml:space="preserve"> </w:t>
      </w:r>
      <w:r>
        <w:rPr>
          <w:rFonts w:hint="eastAsia"/>
          <w:rtl/>
        </w:rPr>
        <w:t>ורלוונטי</w:t>
      </w:r>
      <w:r>
        <w:rPr>
          <w:rtl/>
        </w:rPr>
        <w:t xml:space="preserve"> </w:t>
      </w:r>
      <w:r>
        <w:rPr>
          <w:rFonts w:hint="eastAsia"/>
          <w:rtl/>
        </w:rPr>
        <w:t>בקרב</w:t>
      </w:r>
      <w:r>
        <w:rPr>
          <w:rtl/>
        </w:rPr>
        <w:t xml:space="preserve"> </w:t>
      </w:r>
      <w:r>
        <w:rPr>
          <w:rFonts w:hint="eastAsia"/>
          <w:rtl/>
        </w:rPr>
        <w:t>משקיעים</w:t>
      </w:r>
      <w:r>
        <w:rPr>
          <w:rtl/>
        </w:rPr>
        <w:t xml:space="preserve"> </w:t>
      </w:r>
      <w:r>
        <w:rPr>
          <w:rFonts w:hint="eastAsia"/>
          <w:rtl/>
        </w:rPr>
        <w:t>סבירים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בבואם</w:t>
      </w:r>
      <w:r>
        <w:rPr>
          <w:rtl/>
        </w:rPr>
        <w:t xml:space="preserve"> </w:t>
      </w:r>
      <w:r>
        <w:rPr>
          <w:rFonts w:hint="eastAsia"/>
          <w:rtl/>
        </w:rPr>
        <w:t>לכלכל</w:t>
      </w:r>
      <w:r>
        <w:rPr>
          <w:rtl/>
        </w:rPr>
        <w:t xml:space="preserve"> </w:t>
      </w:r>
      <w:r>
        <w:rPr>
          <w:rFonts w:hint="eastAsia"/>
          <w:rtl/>
        </w:rPr>
        <w:t>החלטות</w:t>
      </w:r>
      <w:r>
        <w:rPr>
          <w:rtl/>
        </w:rPr>
        <w:t xml:space="preserve"> </w:t>
      </w:r>
      <w:r>
        <w:rPr>
          <w:rFonts w:hint="eastAsia"/>
          <w:rtl/>
        </w:rPr>
        <w:t>השקעה</w:t>
      </w:r>
      <w:r>
        <w:rPr>
          <w:rtl/>
        </w:rPr>
        <w:t xml:space="preserve"> (</w:t>
      </w:r>
      <w:r>
        <w:rPr>
          <w:rFonts w:hint="eastAsia"/>
          <w:rtl/>
        </w:rPr>
        <w:t>רע</w:t>
      </w:r>
      <w:r>
        <w:rPr>
          <w:rtl/>
        </w:rPr>
        <w:t>"</w:t>
      </w:r>
      <w:r>
        <w:rPr>
          <w:rFonts w:hint="eastAsia"/>
          <w:rtl/>
        </w:rPr>
        <w:t>פ</w:t>
      </w:r>
      <w:r>
        <w:rPr>
          <w:rtl/>
        </w:rPr>
        <w:t xml:space="preserve"> 4827/95 </w:t>
      </w:r>
      <w:r>
        <w:rPr>
          <w:rFonts w:ascii="Century" w:hAnsi="Century" w:cs="Miriam" w:hint="eastAsia"/>
          <w:b/>
          <w:spacing w:val="0"/>
          <w:szCs w:val="24"/>
          <w:rtl/>
        </w:rPr>
        <w:t>ה</w:t>
      </w:r>
      <w:r>
        <w:rPr>
          <w:rFonts w:ascii="Century" w:hAnsi="Century" w:cs="Miriam"/>
          <w:b/>
          <w:spacing w:val="0"/>
          <w:szCs w:val="24"/>
          <w:rtl/>
        </w:rPr>
        <w:t>.</w:t>
      </w:r>
      <w:r>
        <w:rPr>
          <w:rFonts w:ascii="Century" w:hAnsi="Century" w:cs="Miriam" w:hint="eastAsia"/>
          <w:b/>
          <w:spacing w:val="0"/>
          <w:szCs w:val="24"/>
          <w:rtl/>
        </w:rPr>
        <w:t>ג</w:t>
      </w:r>
      <w:r>
        <w:rPr>
          <w:rFonts w:ascii="Century" w:hAnsi="Century" w:cs="Miriam"/>
          <w:b/>
          <w:spacing w:val="0"/>
          <w:szCs w:val="24"/>
          <w:rtl/>
        </w:rPr>
        <w:t xml:space="preserve">. </w:t>
      </w:r>
      <w:r>
        <w:rPr>
          <w:rFonts w:ascii="Century" w:hAnsi="Century" w:cs="Miriam" w:hint="eastAsia"/>
          <w:b/>
          <w:spacing w:val="0"/>
          <w:szCs w:val="24"/>
          <w:rtl/>
        </w:rPr>
        <w:t>פולק</w:t>
      </w:r>
      <w:r>
        <w:rPr>
          <w:rFonts w:ascii="Century" w:hAnsi="Century" w:cs="Miriam"/>
          <w:b/>
          <w:spacing w:val="0"/>
          <w:szCs w:val="24"/>
          <w:rtl/>
        </w:rPr>
        <w:t xml:space="preserve"> </w:t>
      </w:r>
      <w:r>
        <w:rPr>
          <w:rFonts w:ascii="Century" w:hAnsi="Century" w:cs="Miriam" w:hint="eastAsia"/>
          <w:b/>
          <w:spacing w:val="0"/>
          <w:szCs w:val="24"/>
          <w:rtl/>
        </w:rPr>
        <w:t>בע</w:t>
      </w:r>
      <w:r>
        <w:rPr>
          <w:rFonts w:ascii="Century" w:hAnsi="Century" w:cs="Miriam"/>
          <w:b/>
          <w:spacing w:val="0"/>
          <w:szCs w:val="24"/>
          <w:rtl/>
        </w:rPr>
        <w:t>"</w:t>
      </w:r>
      <w:r>
        <w:rPr>
          <w:rFonts w:ascii="Century" w:hAnsi="Century" w:cs="Miriam" w:hint="eastAsia"/>
          <w:b/>
          <w:spacing w:val="0"/>
          <w:szCs w:val="24"/>
          <w:rtl/>
        </w:rPr>
        <w:t>מ</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נד</w:t>
      </w:r>
      <w:r>
        <w:rPr>
          <w:rtl/>
        </w:rPr>
        <w:t xml:space="preserve">(2) 97, 105 (1997)). </w:t>
      </w:r>
      <w:r>
        <w:rPr>
          <w:rFonts w:hint="eastAsia"/>
          <w:rtl/>
        </w:rPr>
        <w:t>איסורים</w:t>
      </w:r>
      <w:r>
        <w:rPr>
          <w:rtl/>
        </w:rPr>
        <w:t xml:space="preserve"> </w:t>
      </w:r>
      <w:r>
        <w:rPr>
          <w:rFonts w:hint="eastAsia"/>
          <w:rtl/>
        </w:rPr>
        <w:t>אלו</w:t>
      </w:r>
      <w:r>
        <w:rPr>
          <w:rtl/>
        </w:rPr>
        <w:t xml:space="preserve"> </w:t>
      </w:r>
      <w:r>
        <w:rPr>
          <w:rFonts w:hint="eastAsia"/>
          <w:rtl/>
        </w:rPr>
        <w:t>מבקשים</w:t>
      </w:r>
      <w:r>
        <w:rPr>
          <w:rtl/>
        </w:rPr>
        <w:t xml:space="preserve"> </w:t>
      </w:r>
      <w:r>
        <w:rPr>
          <w:rFonts w:hint="eastAsia"/>
          <w:rtl/>
        </w:rPr>
        <w:t>להגן</w:t>
      </w:r>
      <w:r>
        <w:rPr>
          <w:rtl/>
        </w:rPr>
        <w:t xml:space="preserve"> </w:t>
      </w:r>
      <w:r>
        <w:rPr>
          <w:rFonts w:hint="eastAsia"/>
          <w:rtl/>
        </w:rPr>
        <w:t>על</w:t>
      </w:r>
      <w:r>
        <w:rPr>
          <w:rtl/>
        </w:rPr>
        <w:t xml:space="preserve"> </w:t>
      </w:r>
      <w:r>
        <w:rPr>
          <w:rFonts w:hint="eastAsia"/>
          <w:rtl/>
        </w:rPr>
        <w:t>הערכים</w:t>
      </w:r>
      <w:r>
        <w:rPr>
          <w:rtl/>
        </w:rPr>
        <w:t xml:space="preserve"> </w:t>
      </w:r>
      <w:r>
        <w:rPr>
          <w:rFonts w:hint="eastAsia"/>
          <w:rtl/>
        </w:rPr>
        <w:t>המוגנים</w:t>
      </w:r>
      <w:r>
        <w:rPr>
          <w:rtl/>
        </w:rPr>
        <w:t xml:space="preserve"> </w:t>
      </w:r>
      <w:r>
        <w:rPr>
          <w:rFonts w:hint="eastAsia"/>
          <w:rtl/>
        </w:rPr>
        <w:t>באמצעות</w:t>
      </w:r>
      <w:r>
        <w:rPr>
          <w:rtl/>
        </w:rPr>
        <w:t xml:space="preserve"> </w:t>
      </w:r>
      <w:r>
        <w:rPr>
          <w:rFonts w:hint="eastAsia"/>
          <w:rtl/>
        </w:rPr>
        <w:t>דרישת</w:t>
      </w:r>
      <w:r>
        <w:rPr>
          <w:rtl/>
        </w:rPr>
        <w:t xml:space="preserve"> </w:t>
      </w:r>
      <w:r>
        <w:rPr>
          <w:rFonts w:hint="eastAsia"/>
          <w:rtl/>
        </w:rPr>
        <w:t>הגילוי</w:t>
      </w:r>
      <w:r>
        <w:rPr>
          <w:rtl/>
        </w:rPr>
        <w:t xml:space="preserve"> </w:t>
      </w:r>
      <w:r>
        <w:rPr>
          <w:rFonts w:hint="eastAsia"/>
          <w:rtl/>
        </w:rPr>
        <w:t>הנאות</w:t>
      </w:r>
      <w:r>
        <w:rPr>
          <w:rtl/>
        </w:rPr>
        <w:t xml:space="preserve">, </w:t>
      </w:r>
      <w:r>
        <w:rPr>
          <w:rFonts w:hint="eastAsia"/>
          <w:rtl/>
        </w:rPr>
        <w:t>המהווה</w:t>
      </w:r>
      <w:r>
        <w:rPr>
          <w:rtl/>
        </w:rPr>
        <w:t xml:space="preserve"> </w:t>
      </w:r>
      <w:r>
        <w:rPr>
          <w:rFonts w:hint="eastAsia"/>
          <w:rtl/>
        </w:rPr>
        <w:t>נדבך</w:t>
      </w:r>
      <w:r>
        <w:rPr>
          <w:rtl/>
        </w:rPr>
        <w:t xml:space="preserve"> </w:t>
      </w:r>
      <w:r>
        <w:rPr>
          <w:rFonts w:hint="eastAsia"/>
          <w:rtl/>
        </w:rPr>
        <w:t>מרכזי</w:t>
      </w:r>
      <w:r>
        <w:rPr>
          <w:rtl/>
        </w:rPr>
        <w:t xml:space="preserve"> </w:t>
      </w:r>
      <w:r>
        <w:rPr>
          <w:rFonts w:hint="eastAsia"/>
          <w:rtl/>
        </w:rPr>
        <w:t>בדיני</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מעין</w:t>
      </w:r>
      <w:r>
        <w:rPr>
          <w:rtl/>
        </w:rPr>
        <w:t xml:space="preserve"> "</w:t>
      </w:r>
      <w:r>
        <w:rPr>
          <w:rFonts w:hint="eastAsia"/>
          <w:rtl/>
        </w:rPr>
        <w:t>עיקרון</w:t>
      </w:r>
      <w:r>
        <w:rPr>
          <w:rtl/>
        </w:rPr>
        <w:t xml:space="preserve"> </w:t>
      </w:r>
      <w:r>
        <w:rPr>
          <w:rFonts w:hint="eastAsia"/>
          <w:rtl/>
        </w:rPr>
        <w:t>על</w:t>
      </w:r>
      <w:r>
        <w:rPr>
          <w:rtl/>
        </w:rPr>
        <w:t xml:space="preserve">" </w:t>
      </w:r>
      <w:r>
        <w:rPr>
          <w:rFonts w:hint="eastAsia"/>
          <w:rtl/>
        </w:rPr>
        <w:t>השזור</w:t>
      </w:r>
      <w:r>
        <w:rPr>
          <w:rtl/>
        </w:rPr>
        <w:t xml:space="preserve"> </w:t>
      </w:r>
      <w:r>
        <w:rPr>
          <w:rFonts w:hint="eastAsia"/>
          <w:rtl/>
        </w:rPr>
        <w:t>לאורכם</w:t>
      </w:r>
      <w:r>
        <w:rPr>
          <w:rtl/>
        </w:rPr>
        <w:t xml:space="preserve"> </w:t>
      </w:r>
      <w:r>
        <w:rPr>
          <w:rFonts w:hint="eastAsia"/>
          <w:rtl/>
        </w:rPr>
        <w:t>ולרוחבם</w:t>
      </w:r>
      <w:r>
        <w:rPr>
          <w:rtl/>
        </w:rPr>
        <w:t xml:space="preserve"> (</w:t>
      </w:r>
      <w:r>
        <w:rPr>
          <w:rFonts w:hint="eastAsia"/>
          <w:rtl/>
        </w:rPr>
        <w:t>ע</w:t>
      </w:r>
      <w:r>
        <w:rPr>
          <w:rtl/>
        </w:rPr>
        <w:t>"</w:t>
      </w:r>
      <w:r>
        <w:rPr>
          <w:rFonts w:hint="eastAsia"/>
          <w:rtl/>
        </w:rPr>
        <w:t>פ</w:t>
      </w:r>
      <w:r>
        <w:rPr>
          <w:rtl/>
        </w:rPr>
        <w:t xml:space="preserve"> 4675/97 </w:t>
      </w:r>
      <w:r>
        <w:rPr>
          <w:rFonts w:ascii="Century" w:hAnsi="Century" w:cs="Miriam" w:hint="eastAsia"/>
          <w:b/>
          <w:spacing w:val="0"/>
          <w:szCs w:val="24"/>
          <w:rtl/>
        </w:rPr>
        <w:t>רוזוב</w:t>
      </w:r>
      <w:r>
        <w:rPr>
          <w:rFonts w:ascii="Century" w:hAnsi="Century" w:cs="Miriam"/>
          <w:b/>
          <w:spacing w:val="0"/>
          <w:szCs w:val="24"/>
          <w:rtl/>
        </w:rPr>
        <w:t xml:space="preserve"> </w:t>
      </w:r>
      <w:r>
        <w:rPr>
          <w:rFonts w:ascii="Century" w:hAnsi="Century" w:cs="Miriam" w:hint="eastAsia"/>
          <w:b/>
          <w:spacing w:val="0"/>
          <w:szCs w:val="24"/>
          <w:rtl/>
        </w:rPr>
        <w:t>נ</w:t>
      </w:r>
      <w:r>
        <w:rPr>
          <w:rFonts w:ascii="Century" w:hAnsi="Century" w:cs="Miriam"/>
          <w:b/>
          <w:spacing w:val="0"/>
          <w:szCs w:val="24"/>
          <w:rtl/>
        </w:rPr>
        <w:t xml:space="preserve">' </w:t>
      </w:r>
      <w:r>
        <w:rPr>
          <w:rFonts w:ascii="Century" w:hAnsi="Century" w:cs="Miriam" w:hint="eastAsia"/>
          <w:b/>
          <w:spacing w:val="0"/>
          <w:szCs w:val="24"/>
          <w:rtl/>
        </w:rPr>
        <w:t>מדינת</w:t>
      </w:r>
      <w:r>
        <w:rPr>
          <w:rFonts w:ascii="Century" w:hAnsi="Century" w:cs="Miriam"/>
          <w:b/>
          <w:spacing w:val="0"/>
          <w:szCs w:val="24"/>
          <w:rtl/>
        </w:rPr>
        <w:t xml:space="preserve"> </w:t>
      </w:r>
      <w:r>
        <w:rPr>
          <w:rFonts w:ascii="Century" w:hAnsi="Century"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נג</w:t>
      </w:r>
      <w:r>
        <w:rPr>
          <w:rtl/>
        </w:rPr>
        <w:t xml:space="preserve">(4) 337, </w:t>
      </w:r>
      <w:r>
        <w:rPr>
          <w:rFonts w:hint="eastAsia"/>
          <w:rtl/>
        </w:rPr>
        <w:t>פסקה</w:t>
      </w:r>
      <w:r>
        <w:rPr>
          <w:rtl/>
        </w:rPr>
        <w:t xml:space="preserve"> 9 </w:t>
      </w:r>
      <w:r>
        <w:rPr>
          <w:rFonts w:hint="eastAsia"/>
          <w:rtl/>
        </w:rPr>
        <w:t>לפסק</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השופט</w:t>
      </w:r>
      <w:r>
        <w:rPr>
          <w:rtl/>
        </w:rPr>
        <w:t xml:space="preserve"> (</w:t>
      </w:r>
      <w:r>
        <w:rPr>
          <w:rFonts w:hint="eastAsia"/>
          <w:rtl/>
        </w:rPr>
        <w:t>כתוארו</w:t>
      </w:r>
      <w:r>
        <w:rPr>
          <w:rtl/>
        </w:rPr>
        <w:t xml:space="preserve"> </w:t>
      </w:r>
      <w:r>
        <w:rPr>
          <w:rFonts w:hint="eastAsia"/>
          <w:rtl/>
        </w:rPr>
        <w:t>אז</w:t>
      </w:r>
      <w:r>
        <w:rPr>
          <w:rtl/>
        </w:rPr>
        <w:t xml:space="preserve">) </w:t>
      </w:r>
      <w:r>
        <w:rPr>
          <w:rFonts w:ascii="Century" w:hAnsi="Century" w:cs="Miriam" w:hint="eastAsia"/>
          <w:b/>
          <w:spacing w:val="0"/>
          <w:szCs w:val="24"/>
          <w:rtl/>
        </w:rPr>
        <w:t>מ</w:t>
      </w:r>
      <w:r>
        <w:rPr>
          <w:rFonts w:ascii="Century" w:hAnsi="Century" w:cs="Miriam"/>
          <w:b/>
          <w:spacing w:val="0"/>
          <w:szCs w:val="24"/>
          <w:rtl/>
        </w:rPr>
        <w:t xml:space="preserve">' </w:t>
      </w:r>
      <w:r>
        <w:rPr>
          <w:rFonts w:ascii="Century" w:hAnsi="Century" w:cs="Miriam" w:hint="eastAsia"/>
          <w:b/>
          <w:spacing w:val="0"/>
          <w:szCs w:val="24"/>
          <w:rtl/>
        </w:rPr>
        <w:t>חשין</w:t>
      </w:r>
      <w:r>
        <w:rPr>
          <w:rtl/>
        </w:rPr>
        <w:t xml:space="preserve"> (1999)).</w:t>
      </w:r>
    </w:p>
    <w:p w:rsidR="00983308" w:rsidRDefault="00983308" w:rsidP="000F2772">
      <w:pPr>
        <w:pStyle w:val="Ruller4"/>
        <w:numPr>
          <w:ilvl w:val="0"/>
          <w:numId w:val="0"/>
        </w:numPr>
      </w:pPr>
      <w:r>
        <w:rPr>
          <w:rtl/>
        </w:rPr>
        <w:t xml:space="preserve"> </w:t>
      </w:r>
    </w:p>
    <w:p w:rsidR="00983308" w:rsidRDefault="00983308" w:rsidP="000F2772">
      <w:pPr>
        <w:pStyle w:val="Ruller4"/>
        <w:rPr>
          <w:rtl/>
        </w:rPr>
      </w:pPr>
      <w:r>
        <w:rPr>
          <w:rFonts w:hint="eastAsia"/>
          <w:rtl/>
        </w:rPr>
        <w:t>בנוסף</w:t>
      </w:r>
      <w:r>
        <w:rPr>
          <w:rtl/>
        </w:rPr>
        <w:t xml:space="preserve">, </w:t>
      </w:r>
      <w:r>
        <w:rPr>
          <w:rFonts w:hint="eastAsia"/>
          <w:rtl/>
        </w:rPr>
        <w:t>כאמור</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הורשעו</w:t>
      </w:r>
      <w:r>
        <w:rPr>
          <w:rtl/>
        </w:rPr>
        <w:t xml:space="preserve"> </w:t>
      </w:r>
      <w:r>
        <w:rPr>
          <w:rFonts w:hint="eastAsia"/>
          <w:rtl/>
        </w:rPr>
        <w:t>בעבירת</w:t>
      </w:r>
      <w:r>
        <w:rPr>
          <w:rtl/>
        </w:rPr>
        <w:t xml:space="preserve"> </w:t>
      </w:r>
      <w:r>
        <w:rPr>
          <w:rFonts w:hint="eastAsia"/>
          <w:rtl/>
        </w:rPr>
        <w:t>איסור</w:t>
      </w:r>
      <w:r>
        <w:rPr>
          <w:rtl/>
        </w:rPr>
        <w:t xml:space="preserve"> </w:t>
      </w:r>
      <w:r>
        <w:rPr>
          <w:rFonts w:hint="eastAsia"/>
          <w:rtl/>
        </w:rPr>
        <w:t>עשיית</w:t>
      </w:r>
      <w:r>
        <w:rPr>
          <w:rtl/>
        </w:rPr>
        <w:t xml:space="preserve"> </w:t>
      </w:r>
      <w:r>
        <w:rPr>
          <w:rFonts w:hint="eastAsia"/>
          <w:rtl/>
        </w:rPr>
        <w:t>פעולה</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חוק</w:t>
      </w:r>
      <w:r>
        <w:rPr>
          <w:rtl/>
        </w:rPr>
        <w:t xml:space="preserve"> </w:t>
      </w:r>
      <w:r>
        <w:rPr>
          <w:rFonts w:hint="eastAsia"/>
          <w:rtl/>
        </w:rPr>
        <w:t>זה</w:t>
      </w:r>
      <w:r>
        <w:rPr>
          <w:rtl/>
        </w:rPr>
        <w:t xml:space="preserve"> </w:t>
      </w:r>
      <w:r>
        <w:rPr>
          <w:rFonts w:hint="eastAsia"/>
          <w:rtl/>
        </w:rPr>
        <w:t>נחקק</w:t>
      </w:r>
      <w:r>
        <w:rPr>
          <w:rtl/>
        </w:rPr>
        <w:t xml:space="preserve"> </w:t>
      </w:r>
      <w:r>
        <w:rPr>
          <w:rFonts w:hint="eastAsia"/>
          <w:rtl/>
        </w:rPr>
        <w:t>במטרה</w:t>
      </w:r>
      <w:r>
        <w:rPr>
          <w:rtl/>
        </w:rPr>
        <w:t xml:space="preserve"> </w:t>
      </w:r>
      <w:r>
        <w:rPr>
          <w:rFonts w:hint="eastAsia"/>
          <w:rtl/>
        </w:rPr>
        <w:t>להתמודד</w:t>
      </w:r>
      <w:r>
        <w:rPr>
          <w:rtl/>
        </w:rPr>
        <w:t xml:space="preserve"> </w:t>
      </w:r>
      <w:r>
        <w:rPr>
          <w:rFonts w:hint="eastAsia"/>
          <w:rtl/>
        </w:rPr>
        <w:t>עם</w:t>
      </w:r>
      <w:r>
        <w:rPr>
          <w:rtl/>
        </w:rPr>
        <w:t xml:space="preserve"> </w:t>
      </w:r>
      <w:r>
        <w:rPr>
          <w:rFonts w:hint="eastAsia"/>
          <w:rtl/>
        </w:rPr>
        <w:t>תופעת</w:t>
      </w:r>
      <w:r>
        <w:rPr>
          <w:rtl/>
        </w:rPr>
        <w:t xml:space="preserve"> </w:t>
      </w:r>
      <w:r>
        <w:rPr>
          <w:rFonts w:hint="eastAsia"/>
          <w:rtl/>
        </w:rPr>
        <w:t>העבריינות</w:t>
      </w:r>
      <w:r>
        <w:rPr>
          <w:rtl/>
        </w:rPr>
        <w:t xml:space="preserve"> </w:t>
      </w:r>
      <w:r>
        <w:rPr>
          <w:rFonts w:hint="eastAsia"/>
          <w:rtl/>
        </w:rPr>
        <w:t>המתוחכמת</w:t>
      </w:r>
      <w:r>
        <w:rPr>
          <w:rtl/>
        </w:rPr>
        <w:t xml:space="preserve"> </w:t>
      </w:r>
      <w:r>
        <w:rPr>
          <w:rFonts w:hint="eastAsia"/>
          <w:rtl/>
        </w:rPr>
        <w:t>שבמסגרתה</w:t>
      </w:r>
      <w:r>
        <w:rPr>
          <w:rtl/>
        </w:rPr>
        <w:t xml:space="preserve"> </w:t>
      </w:r>
      <w:r>
        <w:rPr>
          <w:rFonts w:hint="eastAsia"/>
          <w:rtl/>
        </w:rPr>
        <w:t>נעשית</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בשיטות</w:t>
      </w:r>
      <w:r>
        <w:rPr>
          <w:rtl/>
        </w:rPr>
        <w:t xml:space="preserve"> </w:t>
      </w:r>
      <w:r>
        <w:rPr>
          <w:rFonts w:hint="eastAsia"/>
          <w:rtl/>
        </w:rPr>
        <w:t>מורכבות</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להתחקות</w:t>
      </w:r>
      <w:r>
        <w:rPr>
          <w:rtl/>
        </w:rPr>
        <w:t xml:space="preserve"> </w:t>
      </w:r>
      <w:r>
        <w:rPr>
          <w:rFonts w:hint="eastAsia"/>
          <w:rtl/>
        </w:rPr>
        <w:t>אחריהן</w:t>
      </w:r>
      <w:r>
        <w:rPr>
          <w:rtl/>
        </w:rPr>
        <w:t xml:space="preserve"> </w:t>
      </w:r>
      <w:r>
        <w:rPr>
          <w:rFonts w:hint="eastAsia"/>
          <w:rtl/>
        </w:rPr>
        <w:t>בנקל</w:t>
      </w:r>
      <w:r>
        <w:rPr>
          <w:rtl/>
        </w:rPr>
        <w:t xml:space="preserve"> (</w:t>
      </w:r>
      <w:r>
        <w:rPr>
          <w:rFonts w:hint="eastAsia"/>
          <w:rtl/>
        </w:rPr>
        <w:t>ע</w:t>
      </w:r>
      <w:r>
        <w:rPr>
          <w:rtl/>
        </w:rPr>
        <w:t>"</w:t>
      </w:r>
      <w:r>
        <w:rPr>
          <w:rFonts w:hint="eastAsia"/>
          <w:rtl/>
        </w:rPr>
        <w:t>פ</w:t>
      </w:r>
      <w:r>
        <w:rPr>
          <w:rtl/>
        </w:rPr>
        <w:t xml:space="preserve"> 8265/13 </w:t>
      </w:r>
      <w:r w:rsidRPr="000217FC">
        <w:rPr>
          <w:rFonts w:ascii="Century" w:hAnsi="Century" w:cs="Miriam" w:hint="eastAsia"/>
          <w:b/>
          <w:spacing w:val="0"/>
          <w:sz w:val="22"/>
          <w:szCs w:val="24"/>
          <w:rtl/>
        </w:rPr>
        <w:t>מלכיאל</w:t>
      </w:r>
      <w:r w:rsidRPr="000217FC">
        <w:rPr>
          <w:rFonts w:ascii="Century" w:hAnsi="Century" w:cs="Miriam"/>
          <w:b/>
          <w:spacing w:val="0"/>
          <w:sz w:val="22"/>
          <w:szCs w:val="24"/>
          <w:rtl/>
        </w:rPr>
        <w:t xml:space="preserve"> </w:t>
      </w:r>
      <w:r w:rsidRPr="000217FC">
        <w:rPr>
          <w:rFonts w:ascii="Century" w:hAnsi="Century" w:cs="Miriam" w:hint="eastAsia"/>
          <w:b/>
          <w:spacing w:val="0"/>
          <w:sz w:val="22"/>
          <w:szCs w:val="24"/>
          <w:rtl/>
        </w:rPr>
        <w:t>נ</w:t>
      </w:r>
      <w:r w:rsidRPr="000217FC">
        <w:rPr>
          <w:rFonts w:ascii="Century" w:hAnsi="Century" w:cs="Miriam"/>
          <w:b/>
          <w:spacing w:val="0"/>
          <w:sz w:val="22"/>
          <w:szCs w:val="24"/>
          <w:rtl/>
        </w:rPr>
        <w:t xml:space="preserve">' </w:t>
      </w:r>
      <w:r w:rsidRPr="000217FC">
        <w:rPr>
          <w:rFonts w:ascii="Century" w:hAnsi="Century" w:cs="Miriam" w:hint="eastAsia"/>
          <w:b/>
          <w:spacing w:val="0"/>
          <w:sz w:val="22"/>
          <w:szCs w:val="24"/>
          <w:rtl/>
        </w:rPr>
        <w:t>מדינת</w:t>
      </w:r>
      <w:r w:rsidRPr="000217FC">
        <w:rPr>
          <w:rFonts w:ascii="Century" w:hAnsi="Century" w:cs="Miriam"/>
          <w:b/>
          <w:spacing w:val="0"/>
          <w:sz w:val="22"/>
          <w:szCs w:val="24"/>
          <w:rtl/>
        </w:rPr>
        <w:t xml:space="preserve"> </w:t>
      </w:r>
      <w:r w:rsidRPr="000217FC">
        <w:rPr>
          <w:rFonts w:ascii="Century" w:hAnsi="Century" w:cs="Miriam" w:hint="eastAsia"/>
          <w:b/>
          <w:spacing w:val="0"/>
          <w:sz w:val="22"/>
          <w:szCs w:val="24"/>
          <w:rtl/>
        </w:rPr>
        <w:t>ישראל</w:t>
      </w:r>
      <w:r>
        <w:rPr>
          <w:rtl/>
        </w:rPr>
        <w:t xml:space="preserve">, </w:t>
      </w:r>
      <w:r>
        <w:rPr>
          <w:rFonts w:hint="eastAsia"/>
          <w:rtl/>
        </w:rPr>
        <w:t>פסקה</w:t>
      </w:r>
      <w:r>
        <w:rPr>
          <w:rtl/>
        </w:rPr>
        <w:t xml:space="preserve"> </w:t>
      </w:r>
      <w:r>
        <w:rPr>
          <w:rFonts w:hint="eastAsia"/>
          <w:rtl/>
        </w:rPr>
        <w:t>מ</w:t>
      </w:r>
      <w:r>
        <w:rPr>
          <w:rtl/>
        </w:rPr>
        <w:t xml:space="preserve">' (10.3.2016)). </w:t>
      </w:r>
      <w:r>
        <w:rPr>
          <w:rFonts w:hint="eastAsia"/>
          <w:rtl/>
        </w:rPr>
        <w:t>בבסיס</w:t>
      </w:r>
      <w:r>
        <w:rPr>
          <w:rtl/>
        </w:rPr>
        <w:t xml:space="preserve"> </w:t>
      </w:r>
      <w:r>
        <w:rPr>
          <w:rFonts w:hint="eastAsia"/>
          <w:rtl/>
        </w:rPr>
        <w:t>תכליתו</w:t>
      </w:r>
      <w:r>
        <w:rPr>
          <w:rtl/>
        </w:rPr>
        <w:t xml:space="preserve"> </w:t>
      </w:r>
      <w:r>
        <w:rPr>
          <w:rFonts w:hint="eastAsia"/>
          <w:rtl/>
        </w:rPr>
        <w:t>של</w:t>
      </w:r>
      <w:r>
        <w:rPr>
          <w:rtl/>
        </w:rPr>
        <w:t xml:space="preserve"> </w:t>
      </w:r>
      <w:r>
        <w:rPr>
          <w:rFonts w:hint="eastAsia"/>
          <w:rtl/>
        </w:rPr>
        <w:t>החוק</w:t>
      </w:r>
      <w:r>
        <w:rPr>
          <w:rtl/>
        </w:rPr>
        <w:t xml:space="preserve">, </w:t>
      </w:r>
      <w:r>
        <w:rPr>
          <w:rFonts w:hint="eastAsia"/>
          <w:rtl/>
        </w:rPr>
        <w:t>פגיעה</w:t>
      </w:r>
      <w:r>
        <w:rPr>
          <w:rtl/>
        </w:rPr>
        <w:t xml:space="preserve"> </w:t>
      </w:r>
      <w:r>
        <w:rPr>
          <w:rFonts w:hint="eastAsia"/>
          <w:rtl/>
        </w:rPr>
        <w:t>ביכולתו</w:t>
      </w:r>
      <w:r>
        <w:rPr>
          <w:rtl/>
        </w:rPr>
        <w:t xml:space="preserve"> </w:t>
      </w:r>
      <w:r>
        <w:rPr>
          <w:rFonts w:hint="eastAsia"/>
          <w:rtl/>
        </w:rPr>
        <w:t>של</w:t>
      </w:r>
      <w:r>
        <w:rPr>
          <w:rtl/>
        </w:rPr>
        <w:t xml:space="preserve"> </w:t>
      </w:r>
      <w:r>
        <w:rPr>
          <w:rFonts w:hint="eastAsia"/>
          <w:rtl/>
        </w:rPr>
        <w:t>העבריין</w:t>
      </w:r>
      <w:r>
        <w:rPr>
          <w:rtl/>
        </w:rPr>
        <w:t xml:space="preserve"> </w:t>
      </w:r>
      <w:r>
        <w:rPr>
          <w:rFonts w:hint="eastAsia"/>
          <w:rtl/>
        </w:rPr>
        <w:t>לעשות</w:t>
      </w:r>
      <w:r>
        <w:rPr>
          <w:rtl/>
        </w:rPr>
        <w:t xml:space="preserve"> </w:t>
      </w:r>
      <w:r>
        <w:rPr>
          <w:rFonts w:hint="eastAsia"/>
          <w:rtl/>
        </w:rPr>
        <w:t>שימוש</w:t>
      </w:r>
      <w:r>
        <w:rPr>
          <w:rtl/>
        </w:rPr>
        <w:t xml:space="preserve"> </w:t>
      </w:r>
      <w:r>
        <w:rPr>
          <w:rFonts w:hint="eastAsia"/>
          <w:rtl/>
        </w:rPr>
        <w:t>חוזר</w:t>
      </w:r>
      <w:r>
        <w:rPr>
          <w:rtl/>
        </w:rPr>
        <w:t xml:space="preserve"> </w:t>
      </w:r>
      <w:r>
        <w:rPr>
          <w:rFonts w:hint="eastAsia"/>
          <w:rtl/>
        </w:rPr>
        <w:t>ברווחים</w:t>
      </w:r>
      <w:r>
        <w:rPr>
          <w:rtl/>
        </w:rPr>
        <w:t xml:space="preserve"> </w:t>
      </w:r>
      <w:r>
        <w:rPr>
          <w:rFonts w:hint="eastAsia"/>
          <w:rtl/>
        </w:rPr>
        <w:t>הכלכליים</w:t>
      </w:r>
      <w:r>
        <w:rPr>
          <w:rtl/>
        </w:rPr>
        <w:t xml:space="preserve"> </w:t>
      </w:r>
      <w:r>
        <w:rPr>
          <w:rFonts w:hint="eastAsia"/>
          <w:rtl/>
        </w:rPr>
        <w:t>שנוצרו</w:t>
      </w:r>
      <w:r>
        <w:rPr>
          <w:rtl/>
        </w:rPr>
        <w:t xml:space="preserve"> </w:t>
      </w:r>
      <w:r>
        <w:rPr>
          <w:rFonts w:hint="eastAsia"/>
          <w:rtl/>
        </w:rPr>
        <w:t>לו</w:t>
      </w:r>
      <w:r>
        <w:rPr>
          <w:rtl/>
        </w:rPr>
        <w:t xml:space="preserve"> </w:t>
      </w:r>
      <w:r>
        <w:rPr>
          <w:rFonts w:hint="eastAsia"/>
          <w:rtl/>
        </w:rPr>
        <w:t>מן</w:t>
      </w:r>
      <w:r>
        <w:rPr>
          <w:rtl/>
        </w:rPr>
        <w:t xml:space="preserve"> </w:t>
      </w:r>
      <w:r>
        <w:rPr>
          <w:rFonts w:hint="eastAsia"/>
          <w:rtl/>
        </w:rPr>
        <w:t>העבירות</w:t>
      </w:r>
      <w:r>
        <w:rPr>
          <w:rtl/>
        </w:rPr>
        <w:t xml:space="preserve"> </w:t>
      </w:r>
      <w:r>
        <w:rPr>
          <w:rFonts w:hint="eastAsia"/>
          <w:rtl/>
        </w:rPr>
        <w:t>הפליליות</w:t>
      </w:r>
      <w:r>
        <w:rPr>
          <w:rtl/>
        </w:rPr>
        <w:t xml:space="preserve">, </w:t>
      </w:r>
      <w:r>
        <w:rPr>
          <w:rFonts w:hint="eastAsia"/>
          <w:rtl/>
        </w:rPr>
        <w:t>באופן</w:t>
      </w:r>
      <w:r>
        <w:rPr>
          <w:rtl/>
        </w:rPr>
        <w:t xml:space="preserve"> </w:t>
      </w:r>
      <w:r>
        <w:rPr>
          <w:rFonts w:hint="eastAsia"/>
          <w:rtl/>
        </w:rPr>
        <w:t>שבו</w:t>
      </w:r>
      <w:r>
        <w:rPr>
          <w:rtl/>
        </w:rPr>
        <w:t xml:space="preserve"> </w:t>
      </w:r>
      <w:r>
        <w:rPr>
          <w:rFonts w:hint="eastAsia"/>
          <w:rtl/>
        </w:rPr>
        <w:t>יוותר</w:t>
      </w:r>
      <w:r>
        <w:rPr>
          <w:rtl/>
        </w:rPr>
        <w:t xml:space="preserve"> </w:t>
      </w:r>
      <w:r>
        <w:rPr>
          <w:rFonts w:hint="eastAsia"/>
          <w:rtl/>
        </w:rPr>
        <w:t>העבריין</w:t>
      </w:r>
      <w:r>
        <w:rPr>
          <w:rtl/>
        </w:rPr>
        <w:t xml:space="preserve"> </w:t>
      </w:r>
      <w:r>
        <w:rPr>
          <w:rFonts w:hint="eastAsia"/>
          <w:rtl/>
        </w:rPr>
        <w:t>ללא</w:t>
      </w:r>
      <w:r>
        <w:rPr>
          <w:rtl/>
        </w:rPr>
        <w:t xml:space="preserve"> </w:t>
      </w:r>
      <w:r>
        <w:rPr>
          <w:rFonts w:hint="eastAsia"/>
          <w:rtl/>
        </w:rPr>
        <w:t>מקורות</w:t>
      </w:r>
      <w:r>
        <w:rPr>
          <w:rtl/>
        </w:rPr>
        <w:t xml:space="preserve"> </w:t>
      </w:r>
      <w:r>
        <w:rPr>
          <w:rFonts w:hint="eastAsia"/>
          <w:rtl/>
        </w:rPr>
        <w:t>מימון</w:t>
      </w:r>
      <w:r>
        <w:rPr>
          <w:rtl/>
        </w:rPr>
        <w:t xml:space="preserve"> </w:t>
      </w:r>
      <w:r>
        <w:rPr>
          <w:rFonts w:hint="eastAsia"/>
          <w:rtl/>
        </w:rPr>
        <w:t>להמשך</w:t>
      </w:r>
      <w:r>
        <w:rPr>
          <w:rtl/>
        </w:rPr>
        <w:t xml:space="preserve"> </w:t>
      </w:r>
      <w:r>
        <w:rPr>
          <w:rFonts w:hint="eastAsia"/>
          <w:rtl/>
        </w:rPr>
        <w:t>פעילותו</w:t>
      </w:r>
      <w:r>
        <w:rPr>
          <w:rtl/>
        </w:rPr>
        <w:t xml:space="preserve"> </w:t>
      </w:r>
      <w:r>
        <w:rPr>
          <w:rFonts w:hint="eastAsia"/>
          <w:rtl/>
        </w:rPr>
        <w:t>העבריינית</w:t>
      </w:r>
      <w:r>
        <w:rPr>
          <w:rtl/>
        </w:rPr>
        <w:t xml:space="preserve"> (2333/07 </w:t>
      </w:r>
      <w:r w:rsidRPr="00456847">
        <w:rPr>
          <w:rFonts w:ascii="Century" w:hAnsi="Century" w:cs="Miriam" w:hint="eastAsia"/>
          <w:b/>
          <w:spacing w:val="0"/>
          <w:sz w:val="22"/>
          <w:szCs w:val="24"/>
          <w:rtl/>
        </w:rPr>
        <w:t>תענך</w:t>
      </w:r>
      <w:r w:rsidRPr="00456847">
        <w:rPr>
          <w:rFonts w:ascii="Century" w:hAnsi="Century" w:cs="Miriam"/>
          <w:b/>
          <w:spacing w:val="0"/>
          <w:sz w:val="22"/>
          <w:szCs w:val="24"/>
          <w:rtl/>
        </w:rPr>
        <w:t xml:space="preserve"> </w:t>
      </w:r>
      <w:r w:rsidRPr="00456847">
        <w:rPr>
          <w:rFonts w:ascii="Century" w:hAnsi="Century" w:cs="Miriam" w:hint="eastAsia"/>
          <w:b/>
          <w:spacing w:val="0"/>
          <w:sz w:val="22"/>
          <w:szCs w:val="24"/>
          <w:rtl/>
        </w:rPr>
        <w:t>נ</w:t>
      </w:r>
      <w:r w:rsidRPr="00456847">
        <w:rPr>
          <w:rFonts w:ascii="Century" w:hAnsi="Century" w:cs="Miriam"/>
          <w:b/>
          <w:spacing w:val="0"/>
          <w:sz w:val="22"/>
          <w:szCs w:val="24"/>
          <w:rtl/>
        </w:rPr>
        <w:t xml:space="preserve">' </w:t>
      </w:r>
      <w:r w:rsidRPr="00456847">
        <w:rPr>
          <w:rFonts w:ascii="Century" w:hAnsi="Century" w:cs="Miriam" w:hint="eastAsia"/>
          <w:b/>
          <w:spacing w:val="0"/>
          <w:sz w:val="22"/>
          <w:szCs w:val="24"/>
          <w:rtl/>
        </w:rPr>
        <w:t>מדינת</w:t>
      </w:r>
      <w:r w:rsidRPr="00456847">
        <w:rPr>
          <w:rFonts w:ascii="Century" w:hAnsi="Century" w:cs="Miriam"/>
          <w:b/>
          <w:spacing w:val="0"/>
          <w:sz w:val="22"/>
          <w:szCs w:val="24"/>
          <w:rtl/>
        </w:rPr>
        <w:t xml:space="preserve"> </w:t>
      </w:r>
      <w:r w:rsidRPr="00456847">
        <w:rPr>
          <w:rFonts w:ascii="Century" w:hAnsi="Century" w:cs="Miriam" w:hint="eastAsia"/>
          <w:b/>
          <w:spacing w:val="0"/>
          <w:sz w:val="22"/>
          <w:szCs w:val="24"/>
          <w:rtl/>
        </w:rPr>
        <w:t>ישראל</w:t>
      </w:r>
      <w:r>
        <w:rPr>
          <w:rtl/>
        </w:rPr>
        <w:t xml:space="preserve">, </w:t>
      </w:r>
      <w:r>
        <w:rPr>
          <w:rFonts w:hint="eastAsia"/>
          <w:rtl/>
        </w:rPr>
        <w:t>פסקה</w:t>
      </w:r>
      <w:r>
        <w:rPr>
          <w:rtl/>
        </w:rPr>
        <w:t xml:space="preserve"> 233 (2.5.2011)). </w:t>
      </w:r>
      <w:r>
        <w:rPr>
          <w:rFonts w:hint="eastAsia"/>
          <w:rtl/>
        </w:rPr>
        <w:t>הגם</w:t>
      </w:r>
      <w:r>
        <w:rPr>
          <w:rtl/>
        </w:rPr>
        <w:t xml:space="preserve"> </w:t>
      </w:r>
      <w:r>
        <w:rPr>
          <w:rFonts w:hint="eastAsia"/>
          <w:rtl/>
        </w:rPr>
        <w:t>שהמניע</w:t>
      </w:r>
      <w:r>
        <w:rPr>
          <w:rtl/>
        </w:rPr>
        <w:t xml:space="preserve"> </w:t>
      </w:r>
      <w:r>
        <w:rPr>
          <w:rFonts w:hint="eastAsia"/>
          <w:rtl/>
        </w:rPr>
        <w:t>לחקיקת</w:t>
      </w:r>
      <w:r>
        <w:rPr>
          <w:rtl/>
        </w:rPr>
        <w:t xml:space="preserve"> </w:t>
      </w:r>
      <w:r>
        <w:rPr>
          <w:rFonts w:hint="eastAsia"/>
          <w:rtl/>
        </w:rPr>
        <w:t>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היה</w:t>
      </w:r>
      <w:r>
        <w:rPr>
          <w:rtl/>
        </w:rPr>
        <w:t xml:space="preserve"> </w:t>
      </w:r>
      <w:r>
        <w:rPr>
          <w:rFonts w:hint="eastAsia"/>
          <w:rtl/>
        </w:rPr>
        <w:t>המאבק</w:t>
      </w:r>
      <w:r>
        <w:rPr>
          <w:rtl/>
        </w:rPr>
        <w:t xml:space="preserve"> </w:t>
      </w:r>
      <w:r>
        <w:rPr>
          <w:rFonts w:hint="eastAsia"/>
          <w:rtl/>
        </w:rPr>
        <w:t>בפשעים</w:t>
      </w:r>
      <w:r>
        <w:rPr>
          <w:rtl/>
        </w:rPr>
        <w:t xml:space="preserve"> </w:t>
      </w:r>
      <w:r>
        <w:rPr>
          <w:rFonts w:hint="eastAsia"/>
          <w:rtl/>
        </w:rPr>
        <w:t>חמורים</w:t>
      </w:r>
      <w:r>
        <w:rPr>
          <w:rtl/>
        </w:rPr>
        <w:t xml:space="preserve">, </w:t>
      </w:r>
      <w:r>
        <w:rPr>
          <w:rFonts w:hint="eastAsia"/>
          <w:rtl/>
        </w:rPr>
        <w:t>החוק</w:t>
      </w:r>
      <w:r>
        <w:rPr>
          <w:rtl/>
        </w:rPr>
        <w:t xml:space="preserve"> </w:t>
      </w:r>
      <w:r>
        <w:rPr>
          <w:rFonts w:hint="eastAsia"/>
          <w:rtl/>
        </w:rPr>
        <w:t>לא</w:t>
      </w:r>
      <w:r>
        <w:rPr>
          <w:rtl/>
        </w:rPr>
        <w:t xml:space="preserve"> </w:t>
      </w:r>
      <w:r>
        <w:rPr>
          <w:rFonts w:hint="eastAsia"/>
          <w:rtl/>
        </w:rPr>
        <w:t>הוגבל</w:t>
      </w:r>
      <w:r>
        <w:rPr>
          <w:rtl/>
        </w:rPr>
        <w:t xml:space="preserve"> </w:t>
      </w:r>
      <w:r>
        <w:rPr>
          <w:rFonts w:hint="eastAsia"/>
          <w:rtl/>
        </w:rPr>
        <w:t>לתחום</w:t>
      </w:r>
      <w:r>
        <w:rPr>
          <w:rtl/>
        </w:rPr>
        <w:t xml:space="preserve"> </w:t>
      </w:r>
      <w:r>
        <w:rPr>
          <w:rFonts w:hint="eastAsia"/>
          <w:rtl/>
        </w:rPr>
        <w:t>זה</w:t>
      </w:r>
      <w:r>
        <w:rPr>
          <w:rtl/>
        </w:rPr>
        <w:t xml:space="preserve"> </w:t>
      </w:r>
      <w:r>
        <w:rPr>
          <w:rFonts w:hint="eastAsia"/>
          <w:rtl/>
        </w:rPr>
        <w:t>בלבד</w:t>
      </w:r>
      <w:r>
        <w:rPr>
          <w:rtl/>
        </w:rPr>
        <w:t xml:space="preserve">, </w:t>
      </w:r>
      <w:r>
        <w:rPr>
          <w:rFonts w:hint="eastAsia"/>
          <w:rtl/>
        </w:rPr>
        <w:t>כאשר</w:t>
      </w:r>
      <w:r>
        <w:rPr>
          <w:rtl/>
        </w:rPr>
        <w:t xml:space="preserve"> </w:t>
      </w:r>
      <w:r>
        <w:rPr>
          <w:rFonts w:hint="eastAsia"/>
          <w:rtl/>
        </w:rPr>
        <w:t>הרציונאל</w:t>
      </w:r>
      <w:r>
        <w:rPr>
          <w:rtl/>
        </w:rPr>
        <w:t xml:space="preserve"> </w:t>
      </w:r>
      <w:r>
        <w:rPr>
          <w:rFonts w:hint="eastAsia"/>
          <w:rtl/>
        </w:rPr>
        <w:t>בדבר</w:t>
      </w:r>
      <w:r>
        <w:rPr>
          <w:rtl/>
        </w:rPr>
        <w:t xml:space="preserve"> </w:t>
      </w:r>
      <w:r>
        <w:rPr>
          <w:rFonts w:hint="eastAsia"/>
          <w:rtl/>
        </w:rPr>
        <w:t>מניעת</w:t>
      </w:r>
      <w:r>
        <w:rPr>
          <w:rtl/>
        </w:rPr>
        <w:t xml:space="preserve"> </w:t>
      </w:r>
      <w:r>
        <w:rPr>
          <w:rFonts w:hint="eastAsia"/>
          <w:rtl/>
        </w:rPr>
        <w:t>רווח</w:t>
      </w:r>
      <w:r>
        <w:rPr>
          <w:rtl/>
        </w:rPr>
        <w:t xml:space="preserve"> </w:t>
      </w:r>
      <w:r>
        <w:rPr>
          <w:rFonts w:hint="eastAsia"/>
          <w:rtl/>
        </w:rPr>
        <w:t>מפעילות</w:t>
      </w:r>
      <w:r>
        <w:rPr>
          <w:rtl/>
        </w:rPr>
        <w:t xml:space="preserve"> </w:t>
      </w:r>
      <w:r>
        <w:rPr>
          <w:rFonts w:hint="eastAsia"/>
          <w:rtl/>
        </w:rPr>
        <w:t>עבריינית</w:t>
      </w:r>
      <w:r>
        <w:rPr>
          <w:rtl/>
        </w:rPr>
        <w:t xml:space="preserve"> </w:t>
      </w:r>
      <w:r>
        <w:rPr>
          <w:rFonts w:hint="eastAsia"/>
          <w:rtl/>
        </w:rPr>
        <w:t>חל</w:t>
      </w:r>
      <w:r>
        <w:rPr>
          <w:rtl/>
        </w:rPr>
        <w:t xml:space="preserve"> </w:t>
      </w:r>
      <w:r>
        <w:rPr>
          <w:rFonts w:hint="eastAsia"/>
          <w:rtl/>
        </w:rPr>
        <w:t>ביחס</w:t>
      </w:r>
      <w:r>
        <w:rPr>
          <w:rtl/>
        </w:rPr>
        <w:t xml:space="preserve"> </w:t>
      </w:r>
      <w:r>
        <w:rPr>
          <w:rFonts w:hint="eastAsia"/>
          <w:rtl/>
        </w:rPr>
        <w:t>לכלל</w:t>
      </w:r>
      <w:r>
        <w:rPr>
          <w:rtl/>
        </w:rPr>
        <w:t xml:space="preserve"> </w:t>
      </w:r>
      <w:r>
        <w:rPr>
          <w:rFonts w:hint="eastAsia"/>
          <w:rtl/>
        </w:rPr>
        <w:t>העבירות</w:t>
      </w:r>
      <w:r>
        <w:rPr>
          <w:rtl/>
        </w:rPr>
        <w:t xml:space="preserve"> </w:t>
      </w:r>
      <w:r>
        <w:rPr>
          <w:rFonts w:hint="eastAsia"/>
          <w:rtl/>
        </w:rPr>
        <w:t>המוגדרות</w:t>
      </w:r>
      <w:r>
        <w:rPr>
          <w:rtl/>
        </w:rPr>
        <w:t xml:space="preserve"> </w:t>
      </w:r>
      <w:r>
        <w:rPr>
          <w:rFonts w:hint="eastAsia"/>
          <w:rtl/>
        </w:rPr>
        <w:t>בתוספת</w:t>
      </w:r>
      <w:r>
        <w:rPr>
          <w:rtl/>
        </w:rPr>
        <w:t xml:space="preserve"> </w:t>
      </w:r>
      <w:r>
        <w:rPr>
          <w:rFonts w:hint="eastAsia"/>
          <w:rtl/>
        </w:rPr>
        <w:t>הראשונה</w:t>
      </w:r>
      <w:r>
        <w:rPr>
          <w:rtl/>
        </w:rPr>
        <w:t xml:space="preserve"> </w:t>
      </w:r>
      <w:r>
        <w:rPr>
          <w:rFonts w:hint="eastAsia"/>
          <w:rtl/>
        </w:rPr>
        <w:t>לחוק</w:t>
      </w:r>
      <w:r>
        <w:rPr>
          <w:rtl/>
        </w:rPr>
        <w:t xml:space="preserve"> </w:t>
      </w:r>
      <w:r>
        <w:rPr>
          <w:rFonts w:hint="eastAsia"/>
          <w:rtl/>
        </w:rPr>
        <w:t>זה</w:t>
      </w:r>
      <w:r>
        <w:rPr>
          <w:rtl/>
        </w:rPr>
        <w:t xml:space="preserve"> (</w:t>
      </w:r>
      <w:r>
        <w:rPr>
          <w:rFonts w:hint="eastAsia"/>
          <w:rtl/>
        </w:rPr>
        <w:t>ראו</w:t>
      </w:r>
      <w:r>
        <w:rPr>
          <w:rtl/>
        </w:rPr>
        <w:t xml:space="preserve"> </w:t>
      </w:r>
      <w:r>
        <w:rPr>
          <w:rFonts w:hint="eastAsia"/>
          <w:rtl/>
        </w:rPr>
        <w:t>גם</w:t>
      </w:r>
      <w:r>
        <w:rPr>
          <w:rtl/>
        </w:rPr>
        <w:t xml:space="preserve">: </w:t>
      </w:r>
      <w:r>
        <w:rPr>
          <w:rFonts w:hint="eastAsia"/>
          <w:rtl/>
        </w:rPr>
        <w:t>ע</w:t>
      </w:r>
      <w:r>
        <w:rPr>
          <w:rtl/>
        </w:rPr>
        <w:t>"</w:t>
      </w:r>
      <w:r>
        <w:rPr>
          <w:rFonts w:hint="eastAsia"/>
          <w:rtl/>
        </w:rPr>
        <w:t>פ</w:t>
      </w:r>
      <w:r>
        <w:rPr>
          <w:rtl/>
        </w:rPr>
        <w:t xml:space="preserve"> 8551/11 </w:t>
      </w:r>
      <w:r w:rsidRPr="00C34300">
        <w:rPr>
          <w:rFonts w:ascii="Century" w:hAnsi="Century" w:cs="Miriam" w:hint="eastAsia"/>
          <w:b/>
          <w:spacing w:val="0"/>
          <w:sz w:val="22"/>
          <w:szCs w:val="24"/>
          <w:rtl/>
        </w:rPr>
        <w:t>כהן</w:t>
      </w:r>
      <w:r w:rsidRPr="00C34300">
        <w:rPr>
          <w:rFonts w:ascii="Century" w:hAnsi="Century" w:cs="Miriam"/>
          <w:b/>
          <w:spacing w:val="0"/>
          <w:sz w:val="22"/>
          <w:szCs w:val="24"/>
          <w:rtl/>
        </w:rPr>
        <w:t xml:space="preserve"> </w:t>
      </w:r>
      <w:r w:rsidRPr="00C34300">
        <w:rPr>
          <w:rFonts w:ascii="Century" w:hAnsi="Century" w:cs="Miriam" w:hint="eastAsia"/>
          <w:b/>
          <w:spacing w:val="0"/>
          <w:sz w:val="22"/>
          <w:szCs w:val="24"/>
          <w:rtl/>
        </w:rPr>
        <w:t>סלכגי</w:t>
      </w:r>
      <w:r w:rsidRPr="00C34300">
        <w:rPr>
          <w:rFonts w:ascii="Century" w:hAnsi="Century" w:cs="Miriam"/>
          <w:b/>
          <w:spacing w:val="0"/>
          <w:sz w:val="22"/>
          <w:szCs w:val="24"/>
          <w:rtl/>
        </w:rPr>
        <w:t xml:space="preserve"> </w:t>
      </w:r>
      <w:r w:rsidRPr="00C34300">
        <w:rPr>
          <w:rFonts w:ascii="Century" w:hAnsi="Century" w:cs="Miriam" w:hint="eastAsia"/>
          <w:b/>
          <w:spacing w:val="0"/>
          <w:sz w:val="22"/>
          <w:szCs w:val="24"/>
          <w:rtl/>
        </w:rPr>
        <w:t>נ</w:t>
      </w:r>
      <w:r w:rsidRPr="00C34300">
        <w:rPr>
          <w:rFonts w:ascii="Century" w:hAnsi="Century" w:cs="Miriam"/>
          <w:b/>
          <w:spacing w:val="0"/>
          <w:sz w:val="22"/>
          <w:szCs w:val="24"/>
          <w:rtl/>
        </w:rPr>
        <w:t xml:space="preserve">' </w:t>
      </w:r>
      <w:r w:rsidRPr="00C34300">
        <w:rPr>
          <w:rFonts w:ascii="Century" w:hAnsi="Century" w:cs="Miriam" w:hint="eastAsia"/>
          <w:b/>
          <w:spacing w:val="0"/>
          <w:sz w:val="22"/>
          <w:szCs w:val="24"/>
          <w:rtl/>
        </w:rPr>
        <w:t>פרסום</w:t>
      </w:r>
      <w:r w:rsidRPr="00C34300">
        <w:rPr>
          <w:rFonts w:ascii="Century" w:hAnsi="Century" w:cs="Miriam"/>
          <w:b/>
          <w:spacing w:val="0"/>
          <w:sz w:val="22"/>
          <w:szCs w:val="24"/>
          <w:rtl/>
        </w:rPr>
        <w:t xml:space="preserve"> </w:t>
      </w:r>
      <w:r w:rsidRPr="00C34300">
        <w:rPr>
          <w:rFonts w:ascii="Century" w:hAnsi="Century" w:cs="Miriam" w:hint="eastAsia"/>
          <w:b/>
          <w:spacing w:val="0"/>
          <w:sz w:val="22"/>
          <w:szCs w:val="24"/>
          <w:rtl/>
        </w:rPr>
        <w:t>אדיר</w:t>
      </w:r>
      <w:r>
        <w:rPr>
          <w:rtl/>
        </w:rPr>
        <w:t xml:space="preserve">, </w:t>
      </w:r>
      <w:r>
        <w:rPr>
          <w:rFonts w:hint="eastAsia"/>
          <w:rtl/>
        </w:rPr>
        <w:t>פסקה</w:t>
      </w:r>
      <w:r>
        <w:rPr>
          <w:rtl/>
        </w:rPr>
        <w:t xml:space="preserve"> 29 (12.8.2012)).</w:t>
      </w:r>
    </w:p>
    <w:p w:rsidR="00983308" w:rsidRDefault="00983308" w:rsidP="000F2772">
      <w:pPr>
        <w:pStyle w:val="Ruller41"/>
        <w:rPr>
          <w:rtl/>
        </w:rPr>
      </w:pPr>
    </w:p>
    <w:p w:rsidR="00983308" w:rsidRPr="00E362A3" w:rsidRDefault="00983308" w:rsidP="000F2772">
      <w:pPr>
        <w:pStyle w:val="Ruller41"/>
        <w:rPr>
          <w:rFonts w:ascii="Century" w:hAnsi="Century" w:cs="Miriam"/>
          <w:b/>
          <w:spacing w:val="0"/>
          <w:szCs w:val="24"/>
          <w:rtl/>
        </w:rPr>
      </w:pPr>
      <w:r>
        <w:rPr>
          <w:rFonts w:ascii="Century" w:hAnsi="Century" w:cs="Miriam" w:hint="eastAsia"/>
          <w:b/>
          <w:spacing w:val="0"/>
          <w:szCs w:val="24"/>
          <w:rtl/>
        </w:rPr>
        <w:t>נסיבות</w:t>
      </w:r>
      <w:r>
        <w:rPr>
          <w:rFonts w:ascii="Century" w:hAnsi="Century" w:cs="Miriam"/>
          <w:b/>
          <w:spacing w:val="0"/>
          <w:szCs w:val="24"/>
          <w:rtl/>
        </w:rPr>
        <w:t xml:space="preserve"> </w:t>
      </w:r>
      <w:r>
        <w:rPr>
          <w:rFonts w:ascii="Century" w:hAnsi="Century" w:cs="Miriam" w:hint="eastAsia"/>
          <w:b/>
          <w:spacing w:val="0"/>
          <w:szCs w:val="24"/>
          <w:rtl/>
        </w:rPr>
        <w:t>ביצוע</w:t>
      </w:r>
      <w:r>
        <w:rPr>
          <w:rFonts w:ascii="Century" w:hAnsi="Century" w:cs="Miriam"/>
          <w:b/>
          <w:spacing w:val="0"/>
          <w:szCs w:val="24"/>
          <w:rtl/>
        </w:rPr>
        <w:t xml:space="preserve"> </w:t>
      </w:r>
      <w:r>
        <w:rPr>
          <w:rFonts w:ascii="Century" w:hAnsi="Century" w:cs="Miriam" w:hint="eastAsia"/>
          <w:b/>
          <w:spacing w:val="0"/>
          <w:szCs w:val="24"/>
          <w:rtl/>
        </w:rPr>
        <w:t>העבירות</w:t>
      </w:r>
      <w:r>
        <w:rPr>
          <w:rFonts w:ascii="Century" w:hAnsi="Century" w:cs="Miriam"/>
          <w:b/>
          <w:spacing w:val="0"/>
          <w:szCs w:val="24"/>
          <w:rtl/>
        </w:rPr>
        <w:t xml:space="preserve"> </w:t>
      </w:r>
      <w:r>
        <w:rPr>
          <w:rFonts w:ascii="Century" w:hAnsi="Century" w:cs="Miriam" w:hint="eastAsia"/>
          <w:b/>
          <w:spacing w:val="0"/>
          <w:szCs w:val="24"/>
          <w:rtl/>
        </w:rPr>
        <w:t>ומידת</w:t>
      </w:r>
      <w:r>
        <w:rPr>
          <w:rFonts w:ascii="Century" w:hAnsi="Century" w:cs="Miriam"/>
          <w:b/>
          <w:spacing w:val="0"/>
          <w:szCs w:val="24"/>
          <w:rtl/>
        </w:rPr>
        <w:t xml:space="preserve"> </w:t>
      </w:r>
      <w:r>
        <w:rPr>
          <w:rFonts w:ascii="Century" w:hAnsi="Century" w:cs="Miriam" w:hint="eastAsia"/>
          <w:b/>
          <w:spacing w:val="0"/>
          <w:szCs w:val="24"/>
          <w:rtl/>
        </w:rPr>
        <w:t>הפגיעה</w:t>
      </w:r>
      <w:r>
        <w:rPr>
          <w:rFonts w:ascii="Century" w:hAnsi="Century" w:cs="Miriam"/>
          <w:b/>
          <w:spacing w:val="0"/>
          <w:szCs w:val="24"/>
          <w:rtl/>
        </w:rPr>
        <w:t xml:space="preserve"> </w:t>
      </w:r>
      <w:r>
        <w:rPr>
          <w:rFonts w:ascii="Century" w:hAnsi="Century" w:cs="Miriam" w:hint="eastAsia"/>
          <w:b/>
          <w:spacing w:val="0"/>
          <w:szCs w:val="24"/>
          <w:rtl/>
        </w:rPr>
        <w:t>בערכים</w:t>
      </w:r>
      <w:r>
        <w:rPr>
          <w:rFonts w:ascii="Century" w:hAnsi="Century" w:cs="Miriam"/>
          <w:b/>
          <w:spacing w:val="0"/>
          <w:szCs w:val="24"/>
          <w:rtl/>
        </w:rPr>
        <w:t xml:space="preserve"> </w:t>
      </w:r>
      <w:r>
        <w:rPr>
          <w:rFonts w:ascii="Century" w:hAnsi="Century" w:cs="Miriam" w:hint="eastAsia"/>
          <w:b/>
          <w:spacing w:val="0"/>
          <w:szCs w:val="24"/>
          <w:rtl/>
        </w:rPr>
        <w:t>המוגנים</w:t>
      </w:r>
    </w:p>
    <w:p w:rsidR="00983308" w:rsidRDefault="00983308" w:rsidP="000F2772">
      <w:pPr>
        <w:pStyle w:val="Ruller4"/>
        <w:rPr>
          <w:rtl/>
        </w:rPr>
      </w:pPr>
      <w:r>
        <w:rPr>
          <w:rFonts w:hint="eastAsia"/>
          <w:rtl/>
        </w:rPr>
        <w:t>במקרה</w:t>
      </w:r>
      <w:r>
        <w:rPr>
          <w:rtl/>
        </w:rPr>
        <w:t xml:space="preserve"> </w:t>
      </w:r>
      <w:r>
        <w:rPr>
          <w:rFonts w:hint="eastAsia"/>
          <w:rtl/>
        </w:rPr>
        <w:t>שלפנינו</w:t>
      </w:r>
      <w:r>
        <w:rPr>
          <w:rtl/>
        </w:rPr>
        <w:t xml:space="preserve"> </w:t>
      </w:r>
      <w:r>
        <w:rPr>
          <w:rFonts w:hint="eastAsia"/>
          <w:rtl/>
        </w:rPr>
        <w:t>מדובר</w:t>
      </w:r>
      <w:r>
        <w:rPr>
          <w:rtl/>
        </w:rPr>
        <w:t xml:space="preserve"> </w:t>
      </w:r>
      <w:r>
        <w:rPr>
          <w:rFonts w:hint="eastAsia"/>
          <w:rtl/>
        </w:rPr>
        <w:t>בפרשת</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מהחמורות</w:t>
      </w:r>
      <w:r>
        <w:rPr>
          <w:rtl/>
        </w:rPr>
        <w:t xml:space="preserve"> </w:t>
      </w:r>
      <w:r>
        <w:rPr>
          <w:rFonts w:hint="eastAsia"/>
          <w:rtl/>
        </w:rPr>
        <w:t>והחריגות</w:t>
      </w:r>
      <w:r>
        <w:rPr>
          <w:rtl/>
        </w:rPr>
        <w:t xml:space="preserve"> </w:t>
      </w:r>
      <w:r>
        <w:rPr>
          <w:rFonts w:hint="eastAsia"/>
          <w:rtl/>
        </w:rPr>
        <w:t>שהתגלו</w:t>
      </w:r>
      <w:r>
        <w:rPr>
          <w:rtl/>
        </w:rPr>
        <w:t xml:space="preserve"> </w:t>
      </w:r>
      <w:r>
        <w:rPr>
          <w:rFonts w:hint="eastAsia"/>
          <w:rtl/>
        </w:rPr>
        <w:t>בשנים</w:t>
      </w:r>
      <w:r>
        <w:rPr>
          <w:rtl/>
        </w:rPr>
        <w:t xml:space="preserve"> </w:t>
      </w:r>
      <w:r>
        <w:rPr>
          <w:rFonts w:hint="eastAsia"/>
          <w:rtl/>
        </w:rPr>
        <w:t>האחרונות</w:t>
      </w:r>
      <w:r>
        <w:rPr>
          <w:rtl/>
        </w:rPr>
        <w:t xml:space="preserve">, </w:t>
      </w:r>
      <w:r>
        <w:rPr>
          <w:rFonts w:hint="eastAsia"/>
          <w:rtl/>
        </w:rPr>
        <w:t>אשר</w:t>
      </w:r>
      <w:r>
        <w:rPr>
          <w:rtl/>
        </w:rPr>
        <w:t xml:space="preserve"> </w:t>
      </w:r>
      <w:r>
        <w:rPr>
          <w:rFonts w:hint="eastAsia"/>
          <w:rtl/>
        </w:rPr>
        <w:t>מתייחסת</w:t>
      </w:r>
      <w:r>
        <w:rPr>
          <w:rtl/>
        </w:rPr>
        <w:t xml:space="preserve"> </w:t>
      </w:r>
      <w:r>
        <w:rPr>
          <w:rFonts w:hint="eastAsia"/>
          <w:rtl/>
        </w:rPr>
        <w:t>לחברה</w:t>
      </w:r>
      <w:r>
        <w:rPr>
          <w:rtl/>
        </w:rPr>
        <w:t xml:space="preserve"> </w:t>
      </w:r>
      <w:r>
        <w:rPr>
          <w:rFonts w:hint="eastAsia"/>
          <w:rtl/>
        </w:rPr>
        <w:t>הבולטת</w:t>
      </w:r>
      <w:r>
        <w:rPr>
          <w:rtl/>
        </w:rPr>
        <w:t xml:space="preserve"> </w:t>
      </w:r>
      <w:r>
        <w:rPr>
          <w:rFonts w:hint="eastAsia"/>
          <w:rtl/>
        </w:rPr>
        <w:t>והמשפיעה</w:t>
      </w:r>
      <w:r>
        <w:rPr>
          <w:rtl/>
        </w:rPr>
        <w:t xml:space="preserve"> </w:t>
      </w:r>
      <w:r>
        <w:rPr>
          <w:rFonts w:hint="eastAsia"/>
          <w:rtl/>
        </w:rPr>
        <w:t>בישראל</w:t>
      </w:r>
      <w:r>
        <w:rPr>
          <w:rtl/>
        </w:rPr>
        <w:t xml:space="preserve"> </w:t>
      </w:r>
      <w:r>
        <w:rPr>
          <w:rFonts w:hint="eastAsia"/>
          <w:rtl/>
        </w:rPr>
        <w:t>באותם</w:t>
      </w:r>
      <w:r>
        <w:rPr>
          <w:rtl/>
        </w:rPr>
        <w:t xml:space="preserve"> </w:t>
      </w:r>
      <w:r>
        <w:rPr>
          <w:rFonts w:hint="eastAsia"/>
          <w:rtl/>
        </w:rPr>
        <w:t>ימים</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הוציאו</w:t>
      </w:r>
      <w:r>
        <w:rPr>
          <w:rtl/>
        </w:rPr>
        <w:t xml:space="preserve"> </w:t>
      </w:r>
      <w:r>
        <w:rPr>
          <w:rFonts w:hint="eastAsia"/>
          <w:rtl/>
        </w:rPr>
        <w:t>אל</w:t>
      </w:r>
      <w:r>
        <w:rPr>
          <w:rtl/>
        </w:rPr>
        <w:t xml:space="preserve"> </w:t>
      </w:r>
      <w:r>
        <w:rPr>
          <w:rFonts w:hint="eastAsia"/>
          <w:rtl/>
        </w:rPr>
        <w:t>הפועל</w:t>
      </w:r>
      <w:r>
        <w:rPr>
          <w:rtl/>
        </w:rPr>
        <w:t xml:space="preserve"> </w:t>
      </w:r>
      <w:r>
        <w:rPr>
          <w:rFonts w:hint="eastAsia"/>
          <w:rtl/>
        </w:rPr>
        <w:t>תוכנית</w:t>
      </w:r>
      <w:r>
        <w:rPr>
          <w:rtl/>
        </w:rPr>
        <w:t xml:space="preserve"> </w:t>
      </w:r>
      <w:r>
        <w:rPr>
          <w:rFonts w:hint="eastAsia"/>
          <w:rtl/>
        </w:rPr>
        <w:t>מרמה</w:t>
      </w:r>
      <w:r>
        <w:rPr>
          <w:rtl/>
        </w:rPr>
        <w:t xml:space="preserve"> </w:t>
      </w:r>
      <w:r>
        <w:rPr>
          <w:rFonts w:hint="eastAsia"/>
          <w:rtl/>
        </w:rPr>
        <w:t>רחבת</w:t>
      </w:r>
      <w:r>
        <w:rPr>
          <w:rtl/>
        </w:rPr>
        <w:t xml:space="preserve"> </w:t>
      </w:r>
      <w:r>
        <w:rPr>
          <w:rFonts w:hint="eastAsia"/>
          <w:rtl/>
        </w:rPr>
        <w:t>היקף</w:t>
      </w:r>
      <w:r>
        <w:rPr>
          <w:rtl/>
        </w:rPr>
        <w:t xml:space="preserve">, </w:t>
      </w:r>
      <w:r>
        <w:rPr>
          <w:rFonts w:hint="eastAsia"/>
          <w:rtl/>
        </w:rPr>
        <w:t>בה</w:t>
      </w:r>
      <w:r>
        <w:rPr>
          <w:rtl/>
        </w:rPr>
        <w:t xml:space="preserve"> </w:t>
      </w:r>
      <w:r>
        <w:rPr>
          <w:rFonts w:hint="eastAsia"/>
          <w:rtl/>
        </w:rPr>
        <w:t>הושקעו</w:t>
      </w:r>
      <w:r>
        <w:rPr>
          <w:rtl/>
        </w:rPr>
        <w:t xml:space="preserve"> </w:t>
      </w:r>
      <w:r>
        <w:rPr>
          <w:rFonts w:hint="eastAsia"/>
          <w:rtl/>
        </w:rPr>
        <w:t>מיליוני</w:t>
      </w:r>
      <w:r>
        <w:rPr>
          <w:rtl/>
        </w:rPr>
        <w:t xml:space="preserve"> </w:t>
      </w:r>
      <w:r>
        <w:rPr>
          <w:rFonts w:hint="eastAsia"/>
          <w:rtl/>
        </w:rPr>
        <w:t>שקלים</w:t>
      </w:r>
      <w:r>
        <w:rPr>
          <w:rtl/>
        </w:rPr>
        <w:t xml:space="preserve"> </w:t>
      </w:r>
      <w:r>
        <w:rPr>
          <w:rFonts w:hint="eastAsia"/>
          <w:rtl/>
        </w:rPr>
        <w:t>ב</w:t>
      </w:r>
      <w:r>
        <w:rPr>
          <w:rtl/>
        </w:rPr>
        <w:t>"</w:t>
      </w:r>
      <w:r>
        <w:rPr>
          <w:rFonts w:hint="eastAsia"/>
          <w:rtl/>
        </w:rPr>
        <w:t>הרצת</w:t>
      </w:r>
      <w:r>
        <w:rPr>
          <w:rtl/>
        </w:rPr>
        <w:t xml:space="preserve"> </w:t>
      </w:r>
      <w:r>
        <w:rPr>
          <w:rFonts w:hint="eastAsia"/>
          <w:rtl/>
        </w:rPr>
        <w:t>מניות</w:t>
      </w:r>
      <w:r>
        <w:rPr>
          <w:rtl/>
        </w:rPr>
        <w:t xml:space="preserve">" </w:t>
      </w:r>
      <w:r>
        <w:rPr>
          <w:rFonts w:hint="eastAsia"/>
          <w:rtl/>
        </w:rPr>
        <w:t>שנועדה</w:t>
      </w:r>
      <w:r>
        <w:rPr>
          <w:rtl/>
        </w:rPr>
        <w:t xml:space="preserve"> </w:t>
      </w:r>
      <w:r>
        <w:rPr>
          <w:rFonts w:hint="eastAsia"/>
          <w:rtl/>
        </w:rPr>
        <w:t>לייצב</w:t>
      </w:r>
      <w:r>
        <w:rPr>
          <w:rtl/>
        </w:rPr>
        <w:t xml:space="preserve"> </w:t>
      </w:r>
      <w:r>
        <w:rPr>
          <w:rFonts w:hint="eastAsia"/>
          <w:rtl/>
        </w:rPr>
        <w:t>את</w:t>
      </w:r>
      <w:r>
        <w:rPr>
          <w:rtl/>
        </w:rPr>
        <w:t xml:space="preserve"> </w:t>
      </w:r>
      <w:r>
        <w:rPr>
          <w:rFonts w:hint="eastAsia"/>
          <w:rtl/>
        </w:rPr>
        <w:t>שער</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זאת</w:t>
      </w:r>
      <w:r>
        <w:rPr>
          <w:rtl/>
        </w:rPr>
        <w:t xml:space="preserve"> </w:t>
      </w:r>
      <w:r>
        <w:rPr>
          <w:rFonts w:hint="eastAsia"/>
          <w:rtl/>
        </w:rPr>
        <w:t>על</w:t>
      </w:r>
      <w:r>
        <w:rPr>
          <w:rtl/>
        </w:rPr>
        <w:t xml:space="preserve"> </w:t>
      </w:r>
      <w:r>
        <w:rPr>
          <w:rFonts w:hint="eastAsia"/>
          <w:rtl/>
        </w:rPr>
        <w:t>רקע</w:t>
      </w:r>
      <w:r>
        <w:rPr>
          <w:rtl/>
        </w:rPr>
        <w:t xml:space="preserve"> </w:t>
      </w:r>
      <w:r>
        <w:rPr>
          <w:rFonts w:hint="eastAsia"/>
          <w:rtl/>
        </w:rPr>
        <w:t>הנפקת</w:t>
      </w:r>
      <w:r>
        <w:rPr>
          <w:rtl/>
        </w:rPr>
        <w:t xml:space="preserve"> </w:t>
      </w:r>
      <w:r>
        <w:rPr>
          <w:rFonts w:hint="eastAsia"/>
          <w:rtl/>
        </w:rPr>
        <w:t>מניות</w:t>
      </w:r>
      <w:r>
        <w:rPr>
          <w:rtl/>
        </w:rPr>
        <w:t xml:space="preserve"> </w:t>
      </w:r>
      <w:r>
        <w:rPr>
          <w:rFonts w:hint="eastAsia"/>
          <w:rtl/>
        </w:rPr>
        <w:t>החברה</w:t>
      </w:r>
      <w:r>
        <w:rPr>
          <w:rtl/>
        </w:rPr>
        <w:t xml:space="preserve"> </w:t>
      </w:r>
      <w:r>
        <w:rPr>
          <w:rFonts w:hint="eastAsia"/>
          <w:rtl/>
        </w:rPr>
        <w:t>לציבור</w:t>
      </w:r>
      <w:r>
        <w:rPr>
          <w:rtl/>
        </w:rPr>
        <w:t xml:space="preserve"> </w:t>
      </w:r>
      <w:r>
        <w:rPr>
          <w:rFonts w:hint="eastAsia"/>
          <w:rtl/>
        </w:rPr>
        <w:t>והשאיפה</w:t>
      </w:r>
      <w:r>
        <w:rPr>
          <w:rtl/>
        </w:rPr>
        <w:t xml:space="preserve"> </w:t>
      </w:r>
      <w:r>
        <w:rPr>
          <w:rFonts w:hint="eastAsia"/>
          <w:rtl/>
        </w:rPr>
        <w:t>להבטיח</w:t>
      </w:r>
      <w:r>
        <w:rPr>
          <w:rtl/>
        </w:rPr>
        <w:t xml:space="preserve"> </w:t>
      </w:r>
      <w:r>
        <w:rPr>
          <w:rFonts w:hint="eastAsia"/>
          <w:rtl/>
        </w:rPr>
        <w:t>את</w:t>
      </w:r>
      <w:r>
        <w:rPr>
          <w:rtl/>
        </w:rPr>
        <w:t xml:space="preserve"> </w:t>
      </w:r>
      <w:r>
        <w:rPr>
          <w:rFonts w:hint="eastAsia"/>
          <w:rtl/>
        </w:rPr>
        <w:t>הצלחתה</w:t>
      </w:r>
      <w:r>
        <w:rPr>
          <w:rtl/>
        </w:rPr>
        <w:t xml:space="preserve"> </w:t>
      </w:r>
      <w:r>
        <w:rPr>
          <w:rFonts w:hint="eastAsia"/>
          <w:rtl/>
        </w:rPr>
        <w:t>בגיוס</w:t>
      </w:r>
      <w:r>
        <w:rPr>
          <w:rtl/>
        </w:rPr>
        <w:t xml:space="preserve"> </w:t>
      </w:r>
      <w:r>
        <w:rPr>
          <w:rFonts w:hint="eastAsia"/>
          <w:rtl/>
        </w:rPr>
        <w:t>כספים</w:t>
      </w:r>
      <w:r>
        <w:rPr>
          <w:rtl/>
        </w:rPr>
        <w:t xml:space="preserve"> </w:t>
      </w:r>
      <w:r>
        <w:rPr>
          <w:rFonts w:hint="eastAsia"/>
          <w:rtl/>
        </w:rPr>
        <w:t>שהייתה</w:t>
      </w:r>
      <w:r>
        <w:rPr>
          <w:rtl/>
        </w:rPr>
        <w:t xml:space="preserve"> </w:t>
      </w:r>
      <w:r>
        <w:rPr>
          <w:rFonts w:hint="eastAsia"/>
          <w:rtl/>
        </w:rPr>
        <w:t>זקוקה</w:t>
      </w:r>
      <w:r>
        <w:rPr>
          <w:rtl/>
        </w:rPr>
        <w:t xml:space="preserve"> </w:t>
      </w:r>
      <w:r>
        <w:rPr>
          <w:rFonts w:hint="eastAsia"/>
          <w:rtl/>
        </w:rPr>
        <w:t>להם</w:t>
      </w:r>
      <w:r>
        <w:rPr>
          <w:rtl/>
        </w:rPr>
        <w:t xml:space="preserve">. </w:t>
      </w:r>
      <w:r>
        <w:rPr>
          <w:rFonts w:hint="eastAsia"/>
          <w:rtl/>
        </w:rPr>
        <w:t>הפעילות</w:t>
      </w:r>
      <w:r>
        <w:rPr>
          <w:rtl/>
        </w:rPr>
        <w:t xml:space="preserve"> </w:t>
      </w:r>
      <w:r>
        <w:rPr>
          <w:rFonts w:hint="eastAsia"/>
          <w:rtl/>
        </w:rPr>
        <w:t>בוצעה</w:t>
      </w:r>
      <w:r>
        <w:rPr>
          <w:rtl/>
        </w:rPr>
        <w:t xml:space="preserve"> </w:t>
      </w:r>
      <w:r>
        <w:rPr>
          <w:rFonts w:hint="eastAsia"/>
          <w:rtl/>
        </w:rPr>
        <w:t>כאמור</w:t>
      </w:r>
      <w:r>
        <w:rPr>
          <w:rtl/>
        </w:rPr>
        <w:t xml:space="preserve"> </w:t>
      </w:r>
      <w:r>
        <w:rPr>
          <w:rFonts w:hint="eastAsia"/>
          <w:rtl/>
        </w:rPr>
        <w:t>במהלך</w:t>
      </w:r>
      <w:r>
        <w:rPr>
          <w:rtl/>
        </w:rPr>
        <w:t xml:space="preserve"> </w:t>
      </w:r>
      <w:r>
        <w:rPr>
          <w:rFonts w:hint="eastAsia"/>
          <w:rtl/>
        </w:rPr>
        <w:t>שלושה</w:t>
      </w:r>
      <w:r>
        <w:rPr>
          <w:rtl/>
        </w:rPr>
        <w:t xml:space="preserve"> </w:t>
      </w:r>
      <w:r>
        <w:rPr>
          <w:rFonts w:hint="eastAsia"/>
          <w:rtl/>
        </w:rPr>
        <w:t>ימי</w:t>
      </w:r>
      <w:r>
        <w:rPr>
          <w:rtl/>
        </w:rPr>
        <w:t xml:space="preserve"> </w:t>
      </w:r>
      <w:r>
        <w:rPr>
          <w:rFonts w:hint="eastAsia"/>
          <w:rtl/>
        </w:rPr>
        <w:t>מסחר</w:t>
      </w:r>
      <w:r>
        <w:rPr>
          <w:rtl/>
        </w:rPr>
        <w:t xml:space="preserve">, </w:t>
      </w:r>
      <w:r>
        <w:rPr>
          <w:rFonts w:hint="eastAsia"/>
          <w:rtl/>
        </w:rPr>
        <w:t>במהלכם</w:t>
      </w:r>
      <w:r>
        <w:rPr>
          <w:rtl/>
        </w:rPr>
        <w:t xml:space="preserve"> </w:t>
      </w:r>
      <w:r>
        <w:rPr>
          <w:rFonts w:hint="eastAsia"/>
          <w:rtl/>
        </w:rPr>
        <w:t>ביצע</w:t>
      </w:r>
      <w:r>
        <w:rPr>
          <w:rtl/>
        </w:rPr>
        <w:t xml:space="preserve"> </w:t>
      </w:r>
      <w:r>
        <w:rPr>
          <w:rFonts w:hint="eastAsia"/>
          <w:rtl/>
        </w:rPr>
        <w:t>שטרום</w:t>
      </w:r>
      <w:r>
        <w:rPr>
          <w:rtl/>
        </w:rPr>
        <w:t xml:space="preserve"> </w:t>
      </w:r>
      <w:r>
        <w:rPr>
          <w:rFonts w:hint="eastAsia"/>
          <w:rtl/>
        </w:rPr>
        <w:t>מסע</w:t>
      </w:r>
      <w:r>
        <w:rPr>
          <w:rtl/>
        </w:rPr>
        <w:t xml:space="preserve"> </w:t>
      </w:r>
      <w:r>
        <w:rPr>
          <w:rFonts w:hint="eastAsia"/>
          <w:rtl/>
        </w:rPr>
        <w:t>רכישות</w:t>
      </w:r>
      <w:r>
        <w:rPr>
          <w:rtl/>
        </w:rPr>
        <w:t xml:space="preserve"> </w:t>
      </w:r>
      <w:r>
        <w:rPr>
          <w:rFonts w:hint="eastAsia"/>
          <w:rtl/>
        </w:rPr>
        <w:t>של</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בבורסה</w:t>
      </w:r>
      <w:r>
        <w:rPr>
          <w:rtl/>
        </w:rPr>
        <w:t xml:space="preserve">, </w:t>
      </w:r>
      <w:r>
        <w:rPr>
          <w:rFonts w:hint="eastAsia"/>
          <w:rtl/>
        </w:rPr>
        <w:t>הזרים</w:t>
      </w:r>
      <w:r>
        <w:rPr>
          <w:rtl/>
        </w:rPr>
        <w:t xml:space="preserve"> </w:t>
      </w:r>
      <w:r>
        <w:rPr>
          <w:rFonts w:hint="eastAsia"/>
          <w:rtl/>
        </w:rPr>
        <w:t>ביקושים</w:t>
      </w:r>
      <w:r>
        <w:rPr>
          <w:rtl/>
        </w:rPr>
        <w:t xml:space="preserve"> </w:t>
      </w:r>
      <w:r>
        <w:rPr>
          <w:rFonts w:hint="eastAsia"/>
          <w:rtl/>
        </w:rPr>
        <w:t>פיקטיביים</w:t>
      </w:r>
      <w:r>
        <w:rPr>
          <w:rtl/>
        </w:rPr>
        <w:t xml:space="preserve"> </w:t>
      </w:r>
      <w:r>
        <w:rPr>
          <w:rFonts w:hint="eastAsia"/>
          <w:rtl/>
        </w:rPr>
        <w:t>תוך</w:t>
      </w:r>
      <w:r>
        <w:rPr>
          <w:rtl/>
        </w:rPr>
        <w:t xml:space="preserve"> </w:t>
      </w:r>
      <w:r>
        <w:rPr>
          <w:rFonts w:hint="eastAsia"/>
          <w:rtl/>
        </w:rPr>
        <w:t>הצגת</w:t>
      </w:r>
      <w:r>
        <w:rPr>
          <w:rtl/>
        </w:rPr>
        <w:t xml:space="preserve"> </w:t>
      </w:r>
      <w:r>
        <w:rPr>
          <w:rFonts w:hint="eastAsia"/>
          <w:rtl/>
        </w:rPr>
        <w:t>תמונת</w:t>
      </w:r>
      <w:r>
        <w:rPr>
          <w:rtl/>
        </w:rPr>
        <w:t xml:space="preserve"> </w:t>
      </w:r>
      <w:r>
        <w:rPr>
          <w:rFonts w:hint="eastAsia"/>
          <w:rtl/>
        </w:rPr>
        <w:t>מצב</w:t>
      </w:r>
      <w:r>
        <w:rPr>
          <w:rtl/>
        </w:rPr>
        <w:t xml:space="preserve"> </w:t>
      </w:r>
      <w:r>
        <w:rPr>
          <w:rFonts w:hint="eastAsia"/>
          <w:rtl/>
        </w:rPr>
        <w:t>מסולפת</w:t>
      </w:r>
      <w:r>
        <w:rPr>
          <w:rtl/>
        </w:rPr>
        <w:t xml:space="preserve"> </w:t>
      </w:r>
      <w:r>
        <w:rPr>
          <w:rFonts w:hint="eastAsia"/>
          <w:rtl/>
        </w:rPr>
        <w:t>לפיה</w:t>
      </w:r>
      <w:r>
        <w:rPr>
          <w:rtl/>
        </w:rPr>
        <w:t xml:space="preserve"> </w:t>
      </w:r>
      <w:r>
        <w:rPr>
          <w:rFonts w:hint="eastAsia"/>
          <w:rtl/>
        </w:rPr>
        <w:t>מניית</w:t>
      </w:r>
      <w:r>
        <w:rPr>
          <w:rtl/>
        </w:rPr>
        <w:t xml:space="preserve"> </w:t>
      </w:r>
      <w:r>
        <w:rPr>
          <w:rFonts w:hint="eastAsia"/>
          <w:rtl/>
        </w:rPr>
        <w:t>החברה</w:t>
      </w:r>
      <w:r>
        <w:rPr>
          <w:rtl/>
        </w:rPr>
        <w:t xml:space="preserve"> </w:t>
      </w:r>
      <w:r>
        <w:rPr>
          <w:rFonts w:hint="eastAsia"/>
          <w:rtl/>
        </w:rPr>
        <w:t>עוררה</w:t>
      </w:r>
      <w:r>
        <w:rPr>
          <w:rtl/>
        </w:rPr>
        <w:t xml:space="preserve"> </w:t>
      </w:r>
      <w:r>
        <w:rPr>
          <w:rFonts w:hint="eastAsia"/>
          <w:rtl/>
        </w:rPr>
        <w:t>עניין</w:t>
      </w:r>
      <w:r>
        <w:rPr>
          <w:rtl/>
        </w:rPr>
        <w:t xml:space="preserve"> </w:t>
      </w:r>
      <w:r>
        <w:rPr>
          <w:rFonts w:hint="eastAsia"/>
          <w:rtl/>
        </w:rPr>
        <w:t>רב</w:t>
      </w:r>
      <w:r>
        <w:rPr>
          <w:rtl/>
        </w:rPr>
        <w:t xml:space="preserve"> </w:t>
      </w:r>
      <w:r>
        <w:rPr>
          <w:rFonts w:hint="eastAsia"/>
          <w:rtl/>
        </w:rPr>
        <w:t>מצד</w:t>
      </w:r>
      <w:r>
        <w:rPr>
          <w:rtl/>
        </w:rPr>
        <w:t xml:space="preserve"> </w:t>
      </w:r>
      <w:r>
        <w:rPr>
          <w:rFonts w:hint="eastAsia"/>
          <w:rtl/>
        </w:rPr>
        <w:t>משקיעים</w:t>
      </w:r>
      <w:r>
        <w:rPr>
          <w:rtl/>
        </w:rPr>
        <w:t xml:space="preserve"> </w:t>
      </w:r>
      <w:r>
        <w:rPr>
          <w:rFonts w:hint="eastAsia"/>
          <w:rtl/>
        </w:rPr>
        <w:t>אובייקטיביים</w:t>
      </w:r>
      <w:r>
        <w:rPr>
          <w:rtl/>
        </w:rPr>
        <w:t xml:space="preserve">, </w:t>
      </w:r>
      <w:r>
        <w:rPr>
          <w:rFonts w:hint="eastAsia"/>
          <w:rtl/>
        </w:rPr>
        <w:t>אשר</w:t>
      </w:r>
      <w:r>
        <w:rPr>
          <w:rtl/>
        </w:rPr>
        <w:t xml:space="preserve"> </w:t>
      </w:r>
      <w:r>
        <w:rPr>
          <w:rFonts w:hint="eastAsia"/>
          <w:rtl/>
        </w:rPr>
        <w:t>היו</w:t>
      </w:r>
      <w:r>
        <w:rPr>
          <w:rtl/>
        </w:rPr>
        <w:t xml:space="preserve"> </w:t>
      </w:r>
      <w:r>
        <w:rPr>
          <w:rFonts w:hint="eastAsia"/>
          <w:rtl/>
        </w:rPr>
        <w:t>סבורים</w:t>
      </w:r>
      <w:r>
        <w:rPr>
          <w:rtl/>
        </w:rPr>
        <w:t xml:space="preserve"> </w:t>
      </w:r>
      <w:r>
        <w:rPr>
          <w:rFonts w:hint="eastAsia"/>
          <w:rtl/>
        </w:rPr>
        <w:t>באמת</w:t>
      </w:r>
      <w:r>
        <w:rPr>
          <w:rtl/>
        </w:rPr>
        <w:t xml:space="preserve"> </w:t>
      </w:r>
      <w:r>
        <w:rPr>
          <w:rFonts w:hint="eastAsia"/>
          <w:rtl/>
        </w:rPr>
        <w:t>ובתמים</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באפיק</w:t>
      </w:r>
      <w:r>
        <w:rPr>
          <w:rtl/>
        </w:rPr>
        <w:t xml:space="preserve"> </w:t>
      </w:r>
      <w:r>
        <w:rPr>
          <w:rFonts w:hint="eastAsia"/>
          <w:rtl/>
        </w:rPr>
        <w:t>השקעה</w:t>
      </w:r>
      <w:r>
        <w:rPr>
          <w:rtl/>
        </w:rPr>
        <w:t xml:space="preserve"> </w:t>
      </w:r>
      <w:r>
        <w:rPr>
          <w:rFonts w:hint="eastAsia"/>
          <w:rtl/>
        </w:rPr>
        <w:t>ראוי</w:t>
      </w:r>
      <w:r>
        <w:rPr>
          <w:rtl/>
        </w:rPr>
        <w:t xml:space="preserve">, </w:t>
      </w:r>
      <w:r>
        <w:rPr>
          <w:rFonts w:hint="eastAsia"/>
          <w:rtl/>
        </w:rPr>
        <w:t>חרף</w:t>
      </w:r>
      <w:r>
        <w:rPr>
          <w:rtl/>
        </w:rPr>
        <w:t xml:space="preserve"> </w:t>
      </w:r>
      <w:r>
        <w:rPr>
          <w:rFonts w:hint="eastAsia"/>
          <w:rtl/>
        </w:rPr>
        <w:t>מצבה</w:t>
      </w:r>
      <w:r>
        <w:rPr>
          <w:rtl/>
        </w:rPr>
        <w:t xml:space="preserve"> </w:t>
      </w:r>
      <w:r>
        <w:rPr>
          <w:rFonts w:hint="eastAsia"/>
          <w:rtl/>
        </w:rPr>
        <w:t>העגום</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באותה</w:t>
      </w:r>
      <w:r>
        <w:rPr>
          <w:rtl/>
        </w:rPr>
        <w:t xml:space="preserve"> </w:t>
      </w:r>
      <w:r>
        <w:rPr>
          <w:rFonts w:hint="eastAsia"/>
          <w:rtl/>
        </w:rPr>
        <w:t>תקופה</w:t>
      </w:r>
      <w:r>
        <w:rPr>
          <w:rtl/>
        </w:rPr>
        <w:t xml:space="preserve"> </w:t>
      </w:r>
      <w:r>
        <w:rPr>
          <w:rFonts w:hint="eastAsia"/>
          <w:rtl/>
        </w:rPr>
        <w:t>לנוכח</w:t>
      </w:r>
      <w:r>
        <w:rPr>
          <w:rtl/>
        </w:rPr>
        <w:t xml:space="preserve"> </w:t>
      </w:r>
      <w:r>
        <w:rPr>
          <w:rFonts w:hint="eastAsia"/>
          <w:rtl/>
        </w:rPr>
        <w:t>משבר</w:t>
      </w:r>
      <w:r>
        <w:rPr>
          <w:rtl/>
        </w:rPr>
        <w:t xml:space="preserve"> </w:t>
      </w:r>
      <w:r>
        <w:rPr>
          <w:rFonts w:hint="eastAsia"/>
          <w:rtl/>
        </w:rPr>
        <w:t>הנזילות</w:t>
      </w:r>
      <w:r>
        <w:rPr>
          <w:rtl/>
        </w:rPr>
        <w:t xml:space="preserve"> </w:t>
      </w:r>
      <w:r>
        <w:rPr>
          <w:rFonts w:hint="eastAsia"/>
          <w:rtl/>
        </w:rPr>
        <w:t>שפקד</w:t>
      </w:r>
      <w:r>
        <w:rPr>
          <w:rtl/>
        </w:rPr>
        <w:t xml:space="preserve"> </w:t>
      </w:r>
      <w:r>
        <w:rPr>
          <w:rFonts w:hint="eastAsia"/>
          <w:rtl/>
        </w:rPr>
        <w:t>אותה</w:t>
      </w:r>
      <w:r>
        <w:rPr>
          <w:rtl/>
        </w:rPr>
        <w:t xml:space="preserve">, </w:t>
      </w:r>
      <w:r>
        <w:rPr>
          <w:rFonts w:hint="eastAsia"/>
          <w:rtl/>
        </w:rPr>
        <w:t>הירידה</w:t>
      </w:r>
      <w:r>
        <w:rPr>
          <w:rtl/>
        </w:rPr>
        <w:t xml:space="preserve"> </w:t>
      </w:r>
      <w:r>
        <w:rPr>
          <w:rFonts w:hint="eastAsia"/>
          <w:rtl/>
        </w:rPr>
        <w:t>בדירוג</w:t>
      </w:r>
      <w:r>
        <w:rPr>
          <w:rtl/>
        </w:rPr>
        <w:t xml:space="preserve"> </w:t>
      </w:r>
      <w:r>
        <w:rPr>
          <w:rFonts w:hint="eastAsia"/>
          <w:rtl/>
        </w:rPr>
        <w:t>האג</w:t>
      </w:r>
      <w:r>
        <w:rPr>
          <w:rtl/>
        </w:rPr>
        <w:t>"</w:t>
      </w:r>
      <w:r>
        <w:rPr>
          <w:rFonts w:hint="eastAsia"/>
          <w:rtl/>
        </w:rPr>
        <w:t>ח</w:t>
      </w:r>
      <w:r>
        <w:rPr>
          <w:rtl/>
        </w:rPr>
        <w:t xml:space="preserve"> </w:t>
      </w:r>
      <w:r>
        <w:rPr>
          <w:rFonts w:hint="eastAsia"/>
          <w:rtl/>
        </w:rPr>
        <w:t>שלה</w:t>
      </w:r>
      <w:r>
        <w:rPr>
          <w:rtl/>
        </w:rPr>
        <w:t xml:space="preserve"> </w:t>
      </w:r>
      <w:r>
        <w:rPr>
          <w:rFonts w:hint="eastAsia"/>
          <w:rtl/>
        </w:rPr>
        <w:t>ובשער</w:t>
      </w:r>
      <w:r>
        <w:rPr>
          <w:rtl/>
        </w:rPr>
        <w:t xml:space="preserve"> </w:t>
      </w:r>
      <w:r>
        <w:rPr>
          <w:rFonts w:hint="eastAsia"/>
          <w:rtl/>
        </w:rPr>
        <w:t>מניותיה</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שטרום</w:t>
      </w:r>
      <w:r>
        <w:rPr>
          <w:rtl/>
        </w:rPr>
        <w:t xml:space="preserve"> </w:t>
      </w:r>
      <w:r>
        <w:rPr>
          <w:rFonts w:hint="eastAsia"/>
          <w:rtl/>
        </w:rPr>
        <w:t>ניצח</w:t>
      </w:r>
      <w:r>
        <w:rPr>
          <w:rtl/>
        </w:rPr>
        <w:t xml:space="preserve"> </w:t>
      </w:r>
      <w:r>
        <w:rPr>
          <w:rFonts w:hint="eastAsia"/>
          <w:rtl/>
        </w:rPr>
        <w:t>על</w:t>
      </w:r>
      <w:r>
        <w:rPr>
          <w:rtl/>
        </w:rPr>
        <w:t xml:space="preserve"> </w:t>
      </w:r>
      <w:r>
        <w:rPr>
          <w:rFonts w:hint="eastAsia"/>
          <w:rtl/>
        </w:rPr>
        <w:t>פעילות</w:t>
      </w:r>
      <w:r>
        <w:rPr>
          <w:rtl/>
        </w:rPr>
        <w:t xml:space="preserve"> </w:t>
      </w:r>
      <w:r>
        <w:rPr>
          <w:rFonts w:hint="eastAsia"/>
          <w:rtl/>
        </w:rPr>
        <w:t>המסחר</w:t>
      </w:r>
      <w:r>
        <w:rPr>
          <w:rtl/>
        </w:rPr>
        <w:t xml:space="preserve"> </w:t>
      </w:r>
      <w:r>
        <w:rPr>
          <w:rFonts w:hint="eastAsia"/>
          <w:rtl/>
        </w:rPr>
        <w:t>האינטנסיבית</w:t>
      </w:r>
      <w:r>
        <w:rPr>
          <w:rtl/>
        </w:rPr>
        <w:t xml:space="preserve"> </w:t>
      </w:r>
      <w:r>
        <w:rPr>
          <w:rFonts w:hint="eastAsia"/>
          <w:rtl/>
        </w:rPr>
        <w:t>באמצעות</w:t>
      </w:r>
      <w:r>
        <w:rPr>
          <w:rtl/>
        </w:rPr>
        <w:t xml:space="preserve"> </w:t>
      </w:r>
      <w:r>
        <w:rPr>
          <w:rFonts w:hint="eastAsia"/>
          <w:rtl/>
        </w:rPr>
        <w:t>חשבון</w:t>
      </w:r>
      <w:r>
        <w:rPr>
          <w:rtl/>
        </w:rPr>
        <w:t xml:space="preserve"> </w:t>
      </w:r>
      <w:r>
        <w:rPr>
          <w:rFonts w:hint="eastAsia"/>
          <w:rtl/>
        </w:rPr>
        <w:t>חברת</w:t>
      </w:r>
      <w:r>
        <w:rPr>
          <w:rtl/>
        </w:rPr>
        <w:t xml:space="preserve"> </w:t>
      </w:r>
      <w:r>
        <w:t>ISP</w:t>
      </w:r>
      <w:r>
        <w:rPr>
          <w:rtl/>
        </w:rPr>
        <w:t xml:space="preserve"> </w:t>
      </w:r>
      <w:r>
        <w:rPr>
          <w:rFonts w:hint="eastAsia"/>
          <w:rtl/>
        </w:rPr>
        <w:t>שהייתה</w:t>
      </w:r>
      <w:r>
        <w:rPr>
          <w:rtl/>
        </w:rPr>
        <w:t xml:space="preserve"> </w:t>
      </w:r>
      <w:r>
        <w:rPr>
          <w:rFonts w:hint="eastAsia"/>
          <w:rtl/>
        </w:rPr>
        <w:t>בבעלותו</w:t>
      </w:r>
      <w:r>
        <w:rPr>
          <w:rtl/>
        </w:rPr>
        <w:t xml:space="preserve"> </w:t>
      </w:r>
      <w:r>
        <w:rPr>
          <w:rFonts w:hint="eastAsia"/>
          <w:rtl/>
        </w:rPr>
        <w:t>ועל</w:t>
      </w:r>
      <w:r>
        <w:rPr>
          <w:rtl/>
        </w:rPr>
        <w:t xml:space="preserve"> </w:t>
      </w:r>
      <w:r>
        <w:rPr>
          <w:rFonts w:hint="eastAsia"/>
          <w:rtl/>
        </w:rPr>
        <w:t>ידי</w:t>
      </w:r>
      <w:r>
        <w:rPr>
          <w:rtl/>
        </w:rPr>
        <w:t xml:space="preserve"> </w:t>
      </w:r>
      <w:r>
        <w:rPr>
          <w:rFonts w:hint="eastAsia"/>
          <w:rtl/>
        </w:rPr>
        <w:t>שותפו</w:t>
      </w:r>
      <w:r>
        <w:rPr>
          <w:rtl/>
        </w:rPr>
        <w:t xml:space="preserve">, </w:t>
      </w:r>
      <w:r>
        <w:rPr>
          <w:rFonts w:hint="eastAsia"/>
          <w:rtl/>
        </w:rPr>
        <w:t>עדי</w:t>
      </w:r>
      <w:r>
        <w:rPr>
          <w:rtl/>
        </w:rPr>
        <w:t xml:space="preserve"> </w:t>
      </w:r>
      <w:r>
        <w:rPr>
          <w:rFonts w:hint="eastAsia"/>
          <w:rtl/>
        </w:rPr>
        <w:t>שלג</w:t>
      </w:r>
      <w:r>
        <w:rPr>
          <w:rtl/>
        </w:rPr>
        <w:t xml:space="preserve">, </w:t>
      </w:r>
      <w:r>
        <w:rPr>
          <w:rFonts w:hint="eastAsia"/>
          <w:rtl/>
        </w:rPr>
        <w:t>שנחתם</w:t>
      </w:r>
      <w:r>
        <w:rPr>
          <w:rtl/>
        </w:rPr>
        <w:t xml:space="preserve"> </w:t>
      </w:r>
      <w:r>
        <w:rPr>
          <w:rFonts w:hint="eastAsia"/>
          <w:rtl/>
        </w:rPr>
        <w:t>עמו</w:t>
      </w:r>
      <w:r>
        <w:rPr>
          <w:rtl/>
        </w:rPr>
        <w:t xml:space="preserve"> </w:t>
      </w:r>
      <w:r>
        <w:rPr>
          <w:rFonts w:hint="eastAsia"/>
          <w:rtl/>
        </w:rPr>
        <w:t>כאמור</w:t>
      </w:r>
      <w:r>
        <w:rPr>
          <w:rtl/>
        </w:rPr>
        <w:t xml:space="preserve"> </w:t>
      </w:r>
      <w:r>
        <w:rPr>
          <w:rFonts w:hint="eastAsia"/>
          <w:rtl/>
        </w:rPr>
        <w:t>הסכם</w:t>
      </w:r>
      <w:r>
        <w:rPr>
          <w:rtl/>
        </w:rPr>
        <w:t xml:space="preserve"> </w:t>
      </w:r>
      <w:r>
        <w:rPr>
          <w:rFonts w:hint="eastAsia"/>
          <w:rtl/>
        </w:rPr>
        <w:t>עד</w:t>
      </w:r>
      <w:r>
        <w:rPr>
          <w:rtl/>
        </w:rPr>
        <w:t xml:space="preserve"> </w:t>
      </w:r>
      <w:r>
        <w:rPr>
          <w:rFonts w:hint="eastAsia"/>
          <w:rtl/>
        </w:rPr>
        <w:t>מדינה</w:t>
      </w:r>
      <w:r>
        <w:rPr>
          <w:rtl/>
        </w:rPr>
        <w:t xml:space="preserve">. </w:t>
      </w:r>
      <w:r>
        <w:rPr>
          <w:rFonts w:hint="eastAsia"/>
          <w:rtl/>
        </w:rPr>
        <w:t>במקביל</w:t>
      </w:r>
      <w:r>
        <w:rPr>
          <w:rtl/>
        </w:rPr>
        <w:t xml:space="preserve"> </w:t>
      </w:r>
      <w:r>
        <w:rPr>
          <w:rFonts w:hint="eastAsia"/>
          <w:rtl/>
        </w:rPr>
        <w:t>לרכישת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בבורסה</w:t>
      </w:r>
      <w:r>
        <w:rPr>
          <w:rtl/>
        </w:rPr>
        <w:t xml:space="preserve"> </w:t>
      </w:r>
      <w:r>
        <w:rPr>
          <w:rFonts w:hint="eastAsia"/>
          <w:rtl/>
        </w:rPr>
        <w:t>ויצירת</w:t>
      </w:r>
      <w:r>
        <w:rPr>
          <w:rtl/>
        </w:rPr>
        <w:t xml:space="preserve"> </w:t>
      </w:r>
      <w:r>
        <w:rPr>
          <w:rFonts w:hint="eastAsia"/>
          <w:rtl/>
        </w:rPr>
        <w:t>מחזורי</w:t>
      </w:r>
      <w:r>
        <w:rPr>
          <w:rtl/>
        </w:rPr>
        <w:t xml:space="preserve"> </w:t>
      </w:r>
      <w:r>
        <w:rPr>
          <w:rFonts w:hint="eastAsia"/>
          <w:rtl/>
        </w:rPr>
        <w:t>מסחר</w:t>
      </w:r>
      <w:r>
        <w:rPr>
          <w:rtl/>
        </w:rPr>
        <w:t xml:space="preserve"> </w:t>
      </w:r>
      <w:r>
        <w:rPr>
          <w:rFonts w:hint="eastAsia"/>
          <w:rtl/>
        </w:rPr>
        <w:t>ערים</w:t>
      </w:r>
      <w:r>
        <w:rPr>
          <w:rtl/>
        </w:rPr>
        <w:t xml:space="preserve">, </w:t>
      </w:r>
      <w:r>
        <w:rPr>
          <w:rFonts w:hint="eastAsia"/>
          <w:rtl/>
        </w:rPr>
        <w:t>הוא</w:t>
      </w:r>
      <w:r>
        <w:rPr>
          <w:rtl/>
        </w:rPr>
        <w:t xml:space="preserve"> </w:t>
      </w:r>
      <w:r>
        <w:rPr>
          <w:rFonts w:hint="eastAsia"/>
          <w:rtl/>
        </w:rPr>
        <w:t>מכר</w:t>
      </w:r>
      <w:r>
        <w:rPr>
          <w:rtl/>
        </w:rPr>
        <w:t xml:space="preserve"> </w:t>
      </w:r>
      <w:r>
        <w:rPr>
          <w:rFonts w:hint="eastAsia"/>
          <w:rtl/>
        </w:rPr>
        <w:t>חלק</w:t>
      </w:r>
      <w:r>
        <w:rPr>
          <w:rtl/>
        </w:rPr>
        <w:t xml:space="preserve"> </w:t>
      </w:r>
      <w:r>
        <w:rPr>
          <w:rFonts w:hint="eastAsia"/>
          <w:rtl/>
        </w:rPr>
        <w:t>ממניות</w:t>
      </w:r>
      <w:r>
        <w:rPr>
          <w:rtl/>
        </w:rPr>
        <w:t xml:space="preserve"> </w:t>
      </w:r>
      <w:r>
        <w:rPr>
          <w:rFonts w:hint="eastAsia"/>
          <w:rtl/>
        </w:rPr>
        <w:t>החברה</w:t>
      </w:r>
      <w:r>
        <w:rPr>
          <w:rtl/>
        </w:rPr>
        <w:t xml:space="preserve"> </w:t>
      </w:r>
      <w:r>
        <w:rPr>
          <w:rFonts w:hint="eastAsia"/>
          <w:rtl/>
        </w:rPr>
        <w:t>למשקיעים</w:t>
      </w:r>
      <w:r>
        <w:rPr>
          <w:rtl/>
        </w:rPr>
        <w:t xml:space="preserve"> </w:t>
      </w:r>
      <w:r>
        <w:rPr>
          <w:rFonts w:hint="eastAsia"/>
          <w:rtl/>
        </w:rPr>
        <w:t>פרטיים</w:t>
      </w:r>
      <w:r>
        <w:rPr>
          <w:rtl/>
        </w:rPr>
        <w:t xml:space="preserve"> </w:t>
      </w:r>
      <w:r>
        <w:rPr>
          <w:rFonts w:hint="eastAsia"/>
          <w:rtl/>
        </w:rPr>
        <w:t>שהופנו</w:t>
      </w:r>
      <w:r>
        <w:rPr>
          <w:rtl/>
        </w:rPr>
        <w:t xml:space="preserve"> </w:t>
      </w:r>
      <w:r>
        <w:rPr>
          <w:rFonts w:hint="eastAsia"/>
          <w:rtl/>
        </w:rPr>
        <w:t>אליו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דנקנר</w:t>
      </w:r>
      <w:r>
        <w:rPr>
          <w:rtl/>
        </w:rPr>
        <w:t xml:space="preserve">. </w:t>
      </w:r>
      <w:r>
        <w:rPr>
          <w:rFonts w:hint="eastAsia"/>
          <w:rtl/>
        </w:rPr>
        <w:t>מכירות</w:t>
      </w:r>
      <w:r>
        <w:rPr>
          <w:rtl/>
        </w:rPr>
        <w:t xml:space="preserve"> </w:t>
      </w:r>
      <w:r>
        <w:rPr>
          <w:rFonts w:hint="eastAsia"/>
          <w:rtl/>
        </w:rPr>
        <w:t>אלה</w:t>
      </w:r>
      <w:r>
        <w:rPr>
          <w:rtl/>
        </w:rPr>
        <w:t xml:space="preserve"> </w:t>
      </w:r>
      <w:r>
        <w:rPr>
          <w:rFonts w:hint="eastAsia"/>
          <w:rtl/>
        </w:rPr>
        <w:t>בוצעו</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ובמחירי</w:t>
      </w:r>
      <w:r>
        <w:rPr>
          <w:rtl/>
        </w:rPr>
        <w:t xml:space="preserve"> </w:t>
      </w:r>
      <w:r>
        <w:rPr>
          <w:rFonts w:hint="eastAsia"/>
          <w:rtl/>
        </w:rPr>
        <w:t>הפסד</w:t>
      </w:r>
      <w:r>
        <w:rPr>
          <w:rtl/>
        </w:rPr>
        <w:t xml:space="preserve">, </w:t>
      </w:r>
      <w:r>
        <w:rPr>
          <w:rFonts w:hint="eastAsia"/>
          <w:rtl/>
        </w:rPr>
        <w:t>זאת</w:t>
      </w:r>
      <w:r>
        <w:rPr>
          <w:rtl/>
        </w:rPr>
        <w:t xml:space="preserve"> </w:t>
      </w:r>
      <w:r>
        <w:rPr>
          <w:rFonts w:hint="eastAsia"/>
          <w:rtl/>
        </w:rPr>
        <w:t>מצד</w:t>
      </w:r>
      <w:r>
        <w:rPr>
          <w:rtl/>
        </w:rPr>
        <w:t xml:space="preserve"> </w:t>
      </w:r>
      <w:r>
        <w:rPr>
          <w:rFonts w:hint="eastAsia"/>
          <w:rtl/>
        </w:rPr>
        <w:t>אחד</w:t>
      </w:r>
      <w:r>
        <w:rPr>
          <w:rtl/>
        </w:rPr>
        <w:t xml:space="preserve">, </w:t>
      </w:r>
      <w:r>
        <w:rPr>
          <w:rFonts w:hint="eastAsia"/>
          <w:rtl/>
        </w:rPr>
        <w:t>כדי</w:t>
      </w:r>
      <w:r>
        <w:rPr>
          <w:rtl/>
        </w:rPr>
        <w:t xml:space="preserve"> </w:t>
      </w:r>
      <w:r>
        <w:rPr>
          <w:rFonts w:hint="eastAsia"/>
          <w:rtl/>
        </w:rPr>
        <w:t>לאפשר</w:t>
      </w:r>
      <w:r>
        <w:rPr>
          <w:rtl/>
        </w:rPr>
        <w:t xml:space="preserve"> </w:t>
      </w:r>
      <w:r>
        <w:rPr>
          <w:rFonts w:hint="eastAsia"/>
          <w:rtl/>
        </w:rPr>
        <w:t>לו</w:t>
      </w:r>
      <w:r>
        <w:rPr>
          <w:rtl/>
        </w:rPr>
        <w:t xml:space="preserve"> </w:t>
      </w:r>
      <w:r>
        <w:rPr>
          <w:rFonts w:hint="eastAsia"/>
          <w:rtl/>
        </w:rPr>
        <w:t>נזילות</w:t>
      </w:r>
      <w:r>
        <w:rPr>
          <w:rtl/>
        </w:rPr>
        <w:t xml:space="preserve"> </w:t>
      </w:r>
      <w:r>
        <w:rPr>
          <w:rFonts w:hint="eastAsia"/>
          <w:rtl/>
        </w:rPr>
        <w:t>להמשך</w:t>
      </w:r>
      <w:r>
        <w:rPr>
          <w:rtl/>
        </w:rPr>
        <w:t xml:space="preserve"> </w:t>
      </w:r>
      <w:r>
        <w:rPr>
          <w:rFonts w:hint="eastAsia"/>
          <w:rtl/>
        </w:rPr>
        <w:t>ביצוע</w:t>
      </w:r>
      <w:r>
        <w:rPr>
          <w:rtl/>
        </w:rPr>
        <w:t xml:space="preserve"> </w:t>
      </w:r>
      <w:r>
        <w:rPr>
          <w:rFonts w:hint="eastAsia"/>
          <w:rtl/>
        </w:rPr>
        <w:t>הרכישות</w:t>
      </w:r>
      <w:r>
        <w:rPr>
          <w:rtl/>
        </w:rPr>
        <w:t xml:space="preserve"> </w:t>
      </w:r>
      <w:r>
        <w:rPr>
          <w:rFonts w:hint="eastAsia"/>
          <w:rtl/>
        </w:rPr>
        <w:t>בשוק</w:t>
      </w:r>
      <w:r>
        <w:rPr>
          <w:rtl/>
        </w:rPr>
        <w:t xml:space="preserve">, </w:t>
      </w:r>
      <w:r>
        <w:rPr>
          <w:rFonts w:hint="eastAsia"/>
          <w:rtl/>
        </w:rPr>
        <w:t>ומצד</w:t>
      </w:r>
      <w:r>
        <w:rPr>
          <w:rtl/>
        </w:rPr>
        <w:t xml:space="preserve"> </w:t>
      </w:r>
      <w:r>
        <w:rPr>
          <w:rFonts w:hint="eastAsia"/>
          <w:rtl/>
        </w:rPr>
        <w:t>שני</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שלא</w:t>
      </w:r>
      <w:r>
        <w:rPr>
          <w:rtl/>
        </w:rPr>
        <w:t xml:space="preserve"> </w:t>
      </w:r>
      <w:r>
        <w:rPr>
          <w:rFonts w:hint="eastAsia"/>
          <w:rtl/>
        </w:rPr>
        <w:t>להגדיל</w:t>
      </w:r>
      <w:r>
        <w:rPr>
          <w:rtl/>
        </w:rPr>
        <w:t xml:space="preserve"> </w:t>
      </w:r>
      <w:r>
        <w:rPr>
          <w:rFonts w:hint="eastAsia"/>
          <w:rtl/>
        </w:rPr>
        <w:t>את</w:t>
      </w:r>
      <w:r>
        <w:rPr>
          <w:rtl/>
        </w:rPr>
        <w:t xml:space="preserve"> </w:t>
      </w:r>
      <w:r>
        <w:rPr>
          <w:rFonts w:hint="eastAsia"/>
          <w:rtl/>
        </w:rPr>
        <w:t>היצע</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בשוק</w:t>
      </w:r>
      <w:r>
        <w:rPr>
          <w:rtl/>
        </w:rPr>
        <w:t xml:space="preserve"> </w:t>
      </w:r>
      <w:r>
        <w:rPr>
          <w:rFonts w:hint="eastAsia"/>
          <w:rtl/>
        </w:rPr>
        <w:t>באופן</w:t>
      </w:r>
      <w:r>
        <w:rPr>
          <w:rtl/>
        </w:rPr>
        <w:t xml:space="preserve"> </w:t>
      </w:r>
      <w:r>
        <w:rPr>
          <w:rFonts w:hint="eastAsia"/>
          <w:rtl/>
        </w:rPr>
        <w:t>שעשוי</w:t>
      </w:r>
      <w:r>
        <w:rPr>
          <w:rtl/>
        </w:rPr>
        <w:t xml:space="preserve"> </w:t>
      </w:r>
      <w:r>
        <w:rPr>
          <w:rFonts w:hint="eastAsia"/>
          <w:rtl/>
        </w:rPr>
        <w:t>להפחית</w:t>
      </w:r>
      <w:r>
        <w:rPr>
          <w:rtl/>
        </w:rPr>
        <w:t xml:space="preserve"> </w:t>
      </w:r>
      <w:r>
        <w:rPr>
          <w:rFonts w:hint="eastAsia"/>
          <w:rtl/>
        </w:rPr>
        <w:t>את</w:t>
      </w:r>
      <w:r>
        <w:rPr>
          <w:rtl/>
        </w:rPr>
        <w:t xml:space="preserve"> </w:t>
      </w:r>
      <w:r>
        <w:rPr>
          <w:rFonts w:hint="eastAsia"/>
          <w:rtl/>
        </w:rPr>
        <w:t>מחיר</w:t>
      </w:r>
      <w:r>
        <w:rPr>
          <w:rtl/>
        </w:rPr>
        <w:t xml:space="preserve"> </w:t>
      </w:r>
      <w:r>
        <w:rPr>
          <w:rFonts w:hint="eastAsia"/>
          <w:rtl/>
        </w:rPr>
        <w:t>השוק</w:t>
      </w:r>
      <w:r>
        <w:rPr>
          <w:rtl/>
        </w:rPr>
        <w:t xml:space="preserve"> </w:t>
      </w:r>
      <w:r>
        <w:rPr>
          <w:rFonts w:hint="eastAsia"/>
          <w:rtl/>
        </w:rPr>
        <w:t>שלהן</w:t>
      </w:r>
      <w:r>
        <w:rPr>
          <w:rtl/>
        </w:rPr>
        <w:t xml:space="preserve"> </w:t>
      </w:r>
      <w:r>
        <w:rPr>
          <w:rFonts w:hint="eastAsia"/>
          <w:rtl/>
        </w:rPr>
        <w:t>ולהשפיע</w:t>
      </w:r>
      <w:r>
        <w:rPr>
          <w:rtl/>
        </w:rPr>
        <w:t xml:space="preserve"> </w:t>
      </w:r>
      <w:r>
        <w:rPr>
          <w:rFonts w:hint="eastAsia"/>
          <w:rtl/>
        </w:rPr>
        <w:t>באופן</w:t>
      </w:r>
      <w:r>
        <w:rPr>
          <w:rtl/>
        </w:rPr>
        <w:t xml:space="preserve"> </w:t>
      </w:r>
      <w:r>
        <w:rPr>
          <w:rFonts w:hint="eastAsia"/>
          <w:rtl/>
        </w:rPr>
        <w:t>שלילי</w:t>
      </w:r>
      <w:r>
        <w:rPr>
          <w:rtl/>
        </w:rPr>
        <w:t xml:space="preserve"> </w:t>
      </w:r>
      <w:r>
        <w:rPr>
          <w:rFonts w:hint="eastAsia"/>
          <w:rtl/>
        </w:rPr>
        <w:t>על</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שיגויסו</w:t>
      </w:r>
      <w:r>
        <w:rPr>
          <w:rtl/>
        </w:rPr>
        <w:t xml:space="preserve"> </w:t>
      </w:r>
      <w:r>
        <w:rPr>
          <w:rFonts w:hint="eastAsia"/>
          <w:rtl/>
        </w:rPr>
        <w:t>בהנפקה</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דנקנר</w:t>
      </w:r>
      <w:r>
        <w:rPr>
          <w:rtl/>
        </w:rPr>
        <w:t xml:space="preserve"> </w:t>
      </w:r>
      <w:r>
        <w:rPr>
          <w:rFonts w:hint="eastAsia"/>
          <w:rtl/>
        </w:rPr>
        <w:t>מצדו</w:t>
      </w:r>
      <w:r>
        <w:rPr>
          <w:rtl/>
        </w:rPr>
        <w:t xml:space="preserve">, </w:t>
      </w:r>
      <w:r>
        <w:rPr>
          <w:rFonts w:hint="eastAsia"/>
          <w:rtl/>
        </w:rPr>
        <w:t>היה</w:t>
      </w:r>
      <w:r>
        <w:rPr>
          <w:rtl/>
        </w:rPr>
        <w:t xml:space="preserve"> </w:t>
      </w:r>
      <w:r>
        <w:rPr>
          <w:rFonts w:hint="eastAsia"/>
          <w:rtl/>
        </w:rPr>
        <w:t>בעל</w:t>
      </w:r>
      <w:r>
        <w:rPr>
          <w:rtl/>
        </w:rPr>
        <w:t xml:space="preserve"> </w:t>
      </w:r>
      <w:r>
        <w:rPr>
          <w:rFonts w:hint="eastAsia"/>
          <w:rtl/>
        </w:rPr>
        <w:t>האינטרס</w:t>
      </w:r>
      <w:r>
        <w:rPr>
          <w:rtl/>
        </w:rPr>
        <w:t xml:space="preserve"> </w:t>
      </w:r>
      <w:r>
        <w:rPr>
          <w:rFonts w:hint="eastAsia"/>
          <w:rtl/>
        </w:rPr>
        <w:t>הכלכלי</w:t>
      </w:r>
      <w:r>
        <w:rPr>
          <w:rtl/>
        </w:rPr>
        <w:t xml:space="preserve"> </w:t>
      </w:r>
      <w:r>
        <w:rPr>
          <w:rFonts w:hint="eastAsia"/>
          <w:rtl/>
        </w:rPr>
        <w:t>הישיר</w:t>
      </w:r>
      <w:r>
        <w:rPr>
          <w:rtl/>
        </w:rPr>
        <w:t xml:space="preserve"> </w:t>
      </w:r>
      <w:r>
        <w:rPr>
          <w:rFonts w:hint="eastAsia"/>
          <w:rtl/>
        </w:rPr>
        <w:t>בהוצאתה</w:t>
      </w:r>
      <w:r>
        <w:rPr>
          <w:rtl/>
        </w:rPr>
        <w:t xml:space="preserve"> </w:t>
      </w:r>
      <w:r>
        <w:rPr>
          <w:rFonts w:hint="eastAsia"/>
          <w:rtl/>
        </w:rPr>
        <w:t>אל</w:t>
      </w:r>
      <w:r>
        <w:rPr>
          <w:rtl/>
        </w:rPr>
        <w:t xml:space="preserve"> </w:t>
      </w:r>
      <w:r>
        <w:rPr>
          <w:rFonts w:hint="eastAsia"/>
          <w:rtl/>
        </w:rPr>
        <w:t>הפועל</w:t>
      </w:r>
      <w:r>
        <w:rPr>
          <w:rtl/>
        </w:rPr>
        <w:t xml:space="preserve"> </w:t>
      </w:r>
      <w:r>
        <w:rPr>
          <w:rFonts w:hint="eastAsia"/>
          <w:rtl/>
        </w:rPr>
        <w:t>של</w:t>
      </w:r>
      <w:r>
        <w:rPr>
          <w:rtl/>
        </w:rPr>
        <w:t xml:space="preserve"> </w:t>
      </w:r>
      <w:r>
        <w:rPr>
          <w:rFonts w:hint="eastAsia"/>
          <w:rtl/>
        </w:rPr>
        <w:t>התוכנית</w:t>
      </w:r>
      <w:r>
        <w:rPr>
          <w:rtl/>
        </w:rPr>
        <w:t xml:space="preserve"> </w:t>
      </w:r>
      <w:r>
        <w:rPr>
          <w:rFonts w:hint="eastAsia"/>
          <w:rtl/>
        </w:rPr>
        <w:t>העבריינית</w:t>
      </w:r>
      <w:r>
        <w:rPr>
          <w:rtl/>
        </w:rPr>
        <w:t xml:space="preserve">. </w:t>
      </w:r>
      <w:r>
        <w:rPr>
          <w:rFonts w:hint="eastAsia"/>
          <w:rtl/>
        </w:rPr>
        <w:t>כפי</w:t>
      </w:r>
      <w:r>
        <w:rPr>
          <w:rtl/>
        </w:rPr>
        <w:t xml:space="preserve"> </w:t>
      </w:r>
      <w:r>
        <w:rPr>
          <w:rFonts w:hint="eastAsia"/>
          <w:rtl/>
        </w:rPr>
        <w:t>שהסבירו</w:t>
      </w:r>
      <w:r>
        <w:rPr>
          <w:rtl/>
        </w:rPr>
        <w:t xml:space="preserve"> </w:t>
      </w:r>
      <w:r>
        <w:rPr>
          <w:rFonts w:hint="eastAsia"/>
          <w:rtl/>
        </w:rPr>
        <w:t>חבריי</w:t>
      </w:r>
      <w:r>
        <w:rPr>
          <w:rtl/>
        </w:rPr>
        <w:t xml:space="preserve"> </w:t>
      </w:r>
      <w:r>
        <w:rPr>
          <w:rFonts w:hint="eastAsia"/>
          <w:rtl/>
        </w:rPr>
        <w:t>השופטים</w:t>
      </w:r>
      <w:r>
        <w:rPr>
          <w:rtl/>
        </w:rPr>
        <w:t xml:space="preserve"> </w:t>
      </w:r>
      <w:r w:rsidRPr="00121C4B">
        <w:rPr>
          <w:rFonts w:ascii="Century" w:hAnsi="Century" w:cs="Miriam" w:hint="eastAsia"/>
          <w:b/>
          <w:spacing w:val="0"/>
          <w:sz w:val="22"/>
          <w:szCs w:val="24"/>
          <w:rtl/>
        </w:rPr>
        <w:t>הנדל</w:t>
      </w:r>
      <w:r w:rsidRPr="00121C4B">
        <w:rPr>
          <w:rtl/>
        </w:rPr>
        <w:t xml:space="preserve"> </w:t>
      </w:r>
      <w:r>
        <w:rPr>
          <w:rFonts w:hint="eastAsia"/>
          <w:rtl/>
        </w:rPr>
        <w:t>ו</w:t>
      </w:r>
      <w:r w:rsidRPr="00121C4B">
        <w:rPr>
          <w:rFonts w:ascii="Century" w:hAnsi="Century" w:cs="Miriam" w:hint="eastAsia"/>
          <w:b/>
          <w:spacing w:val="0"/>
          <w:sz w:val="22"/>
          <w:szCs w:val="24"/>
          <w:rtl/>
        </w:rPr>
        <w:t>קרא</w:t>
      </w:r>
      <w:r>
        <w:rPr>
          <w:rtl/>
        </w:rPr>
        <w:t xml:space="preserve">, </w:t>
      </w:r>
      <w:r>
        <w:rPr>
          <w:rFonts w:hint="eastAsia"/>
          <w:rtl/>
        </w:rPr>
        <w:t>דנקנר</w:t>
      </w:r>
      <w:r>
        <w:rPr>
          <w:rtl/>
        </w:rPr>
        <w:t xml:space="preserve"> </w:t>
      </w:r>
      <w:r>
        <w:rPr>
          <w:rFonts w:hint="eastAsia"/>
          <w:rtl/>
        </w:rPr>
        <w:t>ניצל</w:t>
      </w:r>
      <w:r>
        <w:rPr>
          <w:rtl/>
        </w:rPr>
        <w:t xml:space="preserve"> </w:t>
      </w:r>
      <w:r>
        <w:rPr>
          <w:rFonts w:hint="eastAsia"/>
          <w:rtl/>
        </w:rPr>
        <w:t>את</w:t>
      </w:r>
      <w:r>
        <w:rPr>
          <w:rtl/>
        </w:rPr>
        <w:t xml:space="preserve"> </w:t>
      </w:r>
      <w:r>
        <w:rPr>
          <w:rFonts w:hint="eastAsia"/>
          <w:rtl/>
        </w:rPr>
        <w:t>קשריו</w:t>
      </w:r>
      <w:r>
        <w:rPr>
          <w:rtl/>
        </w:rPr>
        <w:t xml:space="preserve"> </w:t>
      </w:r>
      <w:r>
        <w:rPr>
          <w:rFonts w:hint="eastAsia"/>
          <w:rtl/>
        </w:rPr>
        <w:t>ומעמדו</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שיוענק</w:t>
      </w:r>
      <w:r>
        <w:rPr>
          <w:rtl/>
        </w:rPr>
        <w:t xml:space="preserve"> </w:t>
      </w:r>
      <w:r>
        <w:rPr>
          <w:rFonts w:hint="eastAsia"/>
          <w:rtl/>
        </w:rPr>
        <w:t>לשטרום</w:t>
      </w:r>
      <w:r>
        <w:rPr>
          <w:rtl/>
        </w:rPr>
        <w:t xml:space="preserve"> </w:t>
      </w:r>
      <w:r>
        <w:rPr>
          <w:rFonts w:hint="eastAsia"/>
          <w:rtl/>
        </w:rPr>
        <w:t>אשראי</w:t>
      </w:r>
      <w:r>
        <w:rPr>
          <w:rtl/>
        </w:rPr>
        <w:t xml:space="preserve"> </w:t>
      </w:r>
      <w:r>
        <w:rPr>
          <w:rFonts w:hint="eastAsia"/>
          <w:rtl/>
        </w:rPr>
        <w:t>בנקאי</w:t>
      </w:r>
      <w:r>
        <w:rPr>
          <w:rtl/>
        </w:rPr>
        <w:t xml:space="preserve"> </w:t>
      </w:r>
      <w:r>
        <w:rPr>
          <w:rFonts w:hint="eastAsia"/>
          <w:rtl/>
        </w:rPr>
        <w:t>לצורך</w:t>
      </w:r>
      <w:r>
        <w:rPr>
          <w:rtl/>
        </w:rPr>
        <w:t xml:space="preserve"> </w:t>
      </w:r>
      <w:r>
        <w:rPr>
          <w:rFonts w:hint="eastAsia"/>
          <w:rtl/>
        </w:rPr>
        <w:t>המשך</w:t>
      </w:r>
      <w:r>
        <w:rPr>
          <w:rtl/>
        </w:rPr>
        <w:t xml:space="preserve"> </w:t>
      </w:r>
      <w:r>
        <w:rPr>
          <w:rFonts w:hint="eastAsia"/>
          <w:rtl/>
        </w:rPr>
        <w:t>פעילות</w:t>
      </w:r>
      <w:r>
        <w:rPr>
          <w:rtl/>
        </w:rPr>
        <w:t xml:space="preserve"> </w:t>
      </w:r>
      <w:r>
        <w:rPr>
          <w:rFonts w:hint="eastAsia"/>
          <w:rtl/>
        </w:rPr>
        <w:t>המסחר</w:t>
      </w:r>
      <w:r>
        <w:rPr>
          <w:rtl/>
        </w:rPr>
        <w:t xml:space="preserve"> </w:t>
      </w:r>
      <w:r>
        <w:rPr>
          <w:rFonts w:hint="eastAsia"/>
          <w:rtl/>
        </w:rPr>
        <w:t>הבעייתית</w:t>
      </w:r>
      <w:r>
        <w:rPr>
          <w:rtl/>
        </w:rPr>
        <w:t xml:space="preserve">. </w:t>
      </w:r>
      <w:r>
        <w:rPr>
          <w:rFonts w:hint="eastAsia"/>
          <w:rtl/>
        </w:rPr>
        <w:t>לאחר</w:t>
      </w:r>
      <w:r>
        <w:rPr>
          <w:rtl/>
        </w:rPr>
        <w:t xml:space="preserve"> </w:t>
      </w:r>
      <w:r>
        <w:rPr>
          <w:rFonts w:hint="eastAsia"/>
          <w:rtl/>
        </w:rPr>
        <w:t>שנדחתה</w:t>
      </w:r>
      <w:r>
        <w:rPr>
          <w:rtl/>
        </w:rPr>
        <w:t xml:space="preserve"> </w:t>
      </w:r>
      <w:r>
        <w:rPr>
          <w:rFonts w:hint="eastAsia"/>
          <w:rtl/>
        </w:rPr>
        <w:t>בקשתו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כי</w:t>
      </w:r>
      <w:r>
        <w:rPr>
          <w:rtl/>
        </w:rPr>
        <w:t xml:space="preserve"> </w:t>
      </w:r>
      <w:r>
        <w:rPr>
          <w:rFonts w:hint="eastAsia"/>
          <w:rtl/>
        </w:rPr>
        <w:t>הבנק</w:t>
      </w:r>
      <w:r>
        <w:rPr>
          <w:rtl/>
        </w:rPr>
        <w:t xml:space="preserve"> </w:t>
      </w:r>
      <w:r>
        <w:rPr>
          <w:rFonts w:hint="eastAsia"/>
          <w:rtl/>
        </w:rPr>
        <w:t>הבינלאומי</w:t>
      </w:r>
      <w:r>
        <w:rPr>
          <w:rtl/>
        </w:rPr>
        <w:t xml:space="preserve"> </w:t>
      </w:r>
      <w:r>
        <w:rPr>
          <w:rFonts w:hint="eastAsia"/>
          <w:rtl/>
        </w:rPr>
        <w:t>יעמיד</w:t>
      </w:r>
      <w:r>
        <w:rPr>
          <w:rtl/>
        </w:rPr>
        <w:t xml:space="preserve"> </w:t>
      </w:r>
      <w:r>
        <w:rPr>
          <w:rFonts w:hint="eastAsia"/>
          <w:rtl/>
        </w:rPr>
        <w:t>לטובתו</w:t>
      </w:r>
      <w:r>
        <w:rPr>
          <w:rtl/>
        </w:rPr>
        <w:t xml:space="preserve"> </w:t>
      </w:r>
      <w:r>
        <w:rPr>
          <w:rFonts w:hint="eastAsia"/>
          <w:rtl/>
        </w:rPr>
        <w:t>הלוואה</w:t>
      </w:r>
      <w:r>
        <w:rPr>
          <w:rtl/>
        </w:rPr>
        <w:t xml:space="preserve"> </w:t>
      </w:r>
      <w:r>
        <w:rPr>
          <w:rFonts w:hint="eastAsia"/>
          <w:rtl/>
        </w:rPr>
        <w:t>בסך</w:t>
      </w:r>
      <w:r>
        <w:rPr>
          <w:rtl/>
        </w:rPr>
        <w:t xml:space="preserve"> 15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דנקנר</w:t>
      </w:r>
      <w:r>
        <w:rPr>
          <w:rtl/>
        </w:rPr>
        <w:t xml:space="preserve"> </w:t>
      </w:r>
      <w:r>
        <w:rPr>
          <w:rFonts w:hint="eastAsia"/>
          <w:rtl/>
        </w:rPr>
        <w:t>פנה</w:t>
      </w:r>
      <w:r>
        <w:rPr>
          <w:rtl/>
        </w:rPr>
        <w:t xml:space="preserve"> </w:t>
      </w:r>
      <w:r>
        <w:rPr>
          <w:rFonts w:hint="eastAsia"/>
          <w:rtl/>
        </w:rPr>
        <w:t>בנושא</w:t>
      </w:r>
      <w:r>
        <w:rPr>
          <w:rtl/>
        </w:rPr>
        <w:t xml:space="preserve"> </w:t>
      </w:r>
      <w:r>
        <w:rPr>
          <w:rFonts w:hint="eastAsia"/>
          <w:rtl/>
        </w:rPr>
        <w:t>זה</w:t>
      </w:r>
      <w:r>
        <w:rPr>
          <w:rtl/>
        </w:rPr>
        <w:t xml:space="preserve"> </w:t>
      </w:r>
      <w:r>
        <w:rPr>
          <w:rFonts w:hint="eastAsia"/>
          <w:rtl/>
        </w:rPr>
        <w:t>לדרגים</w:t>
      </w:r>
      <w:r>
        <w:rPr>
          <w:rtl/>
        </w:rPr>
        <w:t xml:space="preserve"> </w:t>
      </w:r>
      <w:r>
        <w:rPr>
          <w:rFonts w:hint="eastAsia"/>
          <w:rtl/>
        </w:rPr>
        <w:t>הבכירים</w:t>
      </w:r>
      <w:r>
        <w:rPr>
          <w:rtl/>
        </w:rPr>
        <w:t xml:space="preserve"> </w:t>
      </w:r>
      <w:r>
        <w:rPr>
          <w:rFonts w:hint="eastAsia"/>
          <w:rtl/>
        </w:rPr>
        <w:t>ביותר</w:t>
      </w:r>
      <w:r>
        <w:rPr>
          <w:rtl/>
        </w:rPr>
        <w:t xml:space="preserve"> </w:t>
      </w:r>
      <w:r>
        <w:rPr>
          <w:rFonts w:hint="eastAsia"/>
          <w:rtl/>
        </w:rPr>
        <w:t>בבנק</w:t>
      </w:r>
      <w:r>
        <w:rPr>
          <w:rtl/>
        </w:rPr>
        <w:t xml:space="preserve">. </w:t>
      </w:r>
      <w:r>
        <w:rPr>
          <w:rFonts w:hint="eastAsia"/>
          <w:rtl/>
        </w:rPr>
        <w:t>חרף</w:t>
      </w:r>
      <w:r>
        <w:rPr>
          <w:rtl/>
        </w:rPr>
        <w:t xml:space="preserve"> </w:t>
      </w:r>
      <w:r>
        <w:rPr>
          <w:rFonts w:hint="eastAsia"/>
          <w:rtl/>
        </w:rPr>
        <w:t>סירוב</w:t>
      </w:r>
      <w:r>
        <w:rPr>
          <w:rtl/>
        </w:rPr>
        <w:t xml:space="preserve"> </w:t>
      </w:r>
      <w:r>
        <w:rPr>
          <w:rFonts w:hint="eastAsia"/>
          <w:rtl/>
        </w:rPr>
        <w:t>הבנק</w:t>
      </w:r>
      <w:r>
        <w:rPr>
          <w:rtl/>
        </w:rPr>
        <w:t xml:space="preserve"> </w:t>
      </w:r>
      <w:r>
        <w:rPr>
          <w:rFonts w:hint="eastAsia"/>
          <w:rtl/>
        </w:rPr>
        <w:t>הבינלאומי</w:t>
      </w:r>
      <w:r>
        <w:rPr>
          <w:rtl/>
        </w:rPr>
        <w:t xml:space="preserve"> </w:t>
      </w:r>
      <w:r>
        <w:rPr>
          <w:rFonts w:hint="eastAsia"/>
          <w:rtl/>
        </w:rPr>
        <w:t>לבקשת</w:t>
      </w:r>
      <w:r>
        <w:rPr>
          <w:rtl/>
        </w:rPr>
        <w:t xml:space="preserve"> </w:t>
      </w:r>
      <w:r>
        <w:rPr>
          <w:rFonts w:hint="eastAsia"/>
          <w:rtl/>
        </w:rPr>
        <w:t>ההלוואה</w:t>
      </w:r>
      <w:r>
        <w:rPr>
          <w:rtl/>
        </w:rPr>
        <w:t xml:space="preserve"> </w:t>
      </w:r>
      <w:r>
        <w:rPr>
          <w:rFonts w:hint="eastAsia"/>
          <w:rtl/>
        </w:rPr>
        <w:t>מצד</w:t>
      </w:r>
      <w:r>
        <w:rPr>
          <w:rtl/>
        </w:rPr>
        <w:t xml:space="preserve"> </w:t>
      </w:r>
      <w:r>
        <w:rPr>
          <w:rFonts w:hint="eastAsia"/>
          <w:rtl/>
        </w:rPr>
        <w:t>שטרום</w:t>
      </w:r>
      <w:r>
        <w:rPr>
          <w:rtl/>
        </w:rPr>
        <w:t xml:space="preserve">, </w:t>
      </w:r>
      <w:r>
        <w:rPr>
          <w:rFonts w:hint="eastAsia"/>
          <w:rtl/>
        </w:rPr>
        <w:t>הוא</w:t>
      </w:r>
      <w:r>
        <w:rPr>
          <w:rtl/>
        </w:rPr>
        <w:t xml:space="preserve"> </w:t>
      </w:r>
      <w:r>
        <w:rPr>
          <w:rFonts w:hint="eastAsia"/>
          <w:rtl/>
        </w:rPr>
        <w:t>ניאות</w:t>
      </w:r>
      <w:r>
        <w:rPr>
          <w:rtl/>
        </w:rPr>
        <w:t xml:space="preserve"> </w:t>
      </w:r>
      <w:r>
        <w:rPr>
          <w:rFonts w:hint="eastAsia"/>
          <w:rtl/>
        </w:rPr>
        <w:t>לאותה</w:t>
      </w:r>
      <w:r>
        <w:rPr>
          <w:rtl/>
        </w:rPr>
        <w:t xml:space="preserve"> </w:t>
      </w:r>
      <w:r>
        <w:rPr>
          <w:rFonts w:hint="eastAsia"/>
          <w:rtl/>
        </w:rPr>
        <w:t>בקשה</w:t>
      </w:r>
      <w:r>
        <w:rPr>
          <w:rtl/>
        </w:rPr>
        <w:t xml:space="preserve"> </w:t>
      </w:r>
      <w:r>
        <w:rPr>
          <w:rFonts w:hint="eastAsia"/>
          <w:rtl/>
        </w:rPr>
        <w:t>לאחר</w:t>
      </w:r>
      <w:r>
        <w:rPr>
          <w:rtl/>
        </w:rPr>
        <w:t xml:space="preserve"> </w:t>
      </w:r>
      <w:r>
        <w:rPr>
          <w:rFonts w:hint="eastAsia"/>
          <w:rtl/>
        </w:rPr>
        <w:t>התערבותו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גם</w:t>
      </w:r>
      <w:r>
        <w:rPr>
          <w:rtl/>
        </w:rPr>
        <w:t xml:space="preserve"> </w:t>
      </w:r>
      <w:r>
        <w:rPr>
          <w:rFonts w:hint="eastAsia"/>
          <w:rtl/>
        </w:rPr>
        <w:t>לאחר</w:t>
      </w:r>
      <w:r>
        <w:rPr>
          <w:rtl/>
        </w:rPr>
        <w:t xml:space="preserve"> </w:t>
      </w:r>
      <w:r>
        <w:rPr>
          <w:rFonts w:hint="eastAsia"/>
          <w:rtl/>
        </w:rPr>
        <w:t>הרצת</w:t>
      </w:r>
      <w:r>
        <w:rPr>
          <w:rtl/>
        </w:rPr>
        <w:t xml:space="preserve"> </w:t>
      </w:r>
      <w:r>
        <w:rPr>
          <w:rFonts w:hint="eastAsia"/>
          <w:rtl/>
        </w:rPr>
        <w:t>המניות</w:t>
      </w:r>
      <w:r>
        <w:rPr>
          <w:rtl/>
        </w:rPr>
        <w:t xml:space="preserve"> </w:t>
      </w:r>
      <w:r>
        <w:rPr>
          <w:rFonts w:hint="eastAsia"/>
          <w:rtl/>
        </w:rPr>
        <w:t>המתוארת</w:t>
      </w:r>
      <w:r>
        <w:rPr>
          <w:rtl/>
        </w:rPr>
        <w:t xml:space="preserve">, </w:t>
      </w:r>
      <w:r>
        <w:rPr>
          <w:rFonts w:hint="eastAsia"/>
          <w:rtl/>
        </w:rPr>
        <w:t>דנקנר</w:t>
      </w:r>
      <w:r>
        <w:rPr>
          <w:rtl/>
        </w:rPr>
        <w:t xml:space="preserve"> </w:t>
      </w:r>
      <w:r>
        <w:rPr>
          <w:rFonts w:hint="eastAsia"/>
          <w:rtl/>
        </w:rPr>
        <w:t>העמיד</w:t>
      </w:r>
      <w:r>
        <w:rPr>
          <w:rtl/>
        </w:rPr>
        <w:t xml:space="preserve"> </w:t>
      </w:r>
      <w:r>
        <w:rPr>
          <w:rFonts w:hint="eastAsia"/>
          <w:rtl/>
        </w:rPr>
        <w:t>לשטרום</w:t>
      </w:r>
      <w:r>
        <w:rPr>
          <w:rtl/>
        </w:rPr>
        <w:t xml:space="preserve"> </w:t>
      </w:r>
      <w:r>
        <w:rPr>
          <w:rFonts w:hint="eastAsia"/>
          <w:rtl/>
        </w:rPr>
        <w:t>הלוואה</w:t>
      </w:r>
      <w:r>
        <w:rPr>
          <w:rtl/>
        </w:rPr>
        <w:t xml:space="preserve"> </w:t>
      </w:r>
      <w:r>
        <w:rPr>
          <w:rFonts w:hint="eastAsia"/>
          <w:rtl/>
        </w:rPr>
        <w:t>פרטית</w:t>
      </w:r>
      <w:r>
        <w:rPr>
          <w:rtl/>
        </w:rPr>
        <w:t xml:space="preserve"> </w:t>
      </w:r>
      <w:r>
        <w:rPr>
          <w:rFonts w:hint="eastAsia"/>
          <w:rtl/>
        </w:rPr>
        <w:t>נוספת</w:t>
      </w:r>
      <w:r>
        <w:rPr>
          <w:rtl/>
        </w:rPr>
        <w:t xml:space="preserve"> </w:t>
      </w:r>
      <w:r>
        <w:rPr>
          <w:rFonts w:hint="eastAsia"/>
          <w:rtl/>
        </w:rPr>
        <w:t>בסך</w:t>
      </w:r>
      <w:r>
        <w:rPr>
          <w:rtl/>
        </w:rPr>
        <w:t xml:space="preserve"> </w:t>
      </w:r>
      <w:r>
        <w:rPr>
          <w:rFonts w:hint="eastAsia"/>
          <w:rtl/>
        </w:rPr>
        <w:t>של</w:t>
      </w:r>
      <w:r>
        <w:rPr>
          <w:rtl/>
        </w:rPr>
        <w:t xml:space="preserve"> 8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לטובת</w:t>
      </w:r>
      <w:r>
        <w:rPr>
          <w:rtl/>
        </w:rPr>
        <w:t xml:space="preserve"> </w:t>
      </w:r>
      <w:r>
        <w:rPr>
          <w:rFonts w:hint="eastAsia"/>
          <w:rtl/>
        </w:rPr>
        <w:t>רכישת</w:t>
      </w:r>
      <w:r>
        <w:rPr>
          <w:rtl/>
        </w:rPr>
        <w:t xml:space="preserve"> </w:t>
      </w:r>
      <w:r>
        <w:rPr>
          <w:rFonts w:hint="eastAsia"/>
          <w:rtl/>
        </w:rPr>
        <w:t>הפוזיציה</w:t>
      </w:r>
      <w:r>
        <w:rPr>
          <w:rtl/>
        </w:rPr>
        <w:t xml:space="preserve"> </w:t>
      </w:r>
      <w:r>
        <w:rPr>
          <w:rFonts w:hint="eastAsia"/>
          <w:rtl/>
        </w:rPr>
        <w:t>מ</w:t>
      </w:r>
      <w:r>
        <w:rPr>
          <w:rtl/>
        </w:rPr>
        <w:t>-</w:t>
      </w:r>
      <w:r>
        <w:t>ISP</w:t>
      </w:r>
      <w:r>
        <w:rPr>
          <w:rtl/>
        </w:rPr>
        <w:t xml:space="preserve"> </w:t>
      </w:r>
      <w:r>
        <w:rPr>
          <w:rFonts w:hint="eastAsia"/>
          <w:rtl/>
        </w:rPr>
        <w:t>לחשבונו</w:t>
      </w:r>
      <w:r>
        <w:rPr>
          <w:rtl/>
        </w:rPr>
        <w:t xml:space="preserve"> </w:t>
      </w:r>
      <w:r>
        <w:rPr>
          <w:rFonts w:hint="eastAsia"/>
          <w:rtl/>
        </w:rPr>
        <w:t>הפרטי</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דנקנר</w:t>
      </w:r>
      <w:r>
        <w:rPr>
          <w:rtl/>
        </w:rPr>
        <w:t xml:space="preserve"> </w:t>
      </w:r>
      <w:r>
        <w:rPr>
          <w:rFonts w:hint="eastAsia"/>
          <w:rtl/>
        </w:rPr>
        <w:t>הפנה</w:t>
      </w:r>
      <w:r>
        <w:rPr>
          <w:rtl/>
        </w:rPr>
        <w:t xml:space="preserve"> </w:t>
      </w:r>
      <w:r>
        <w:rPr>
          <w:rFonts w:hint="eastAsia"/>
          <w:rtl/>
        </w:rPr>
        <w:t>אל</w:t>
      </w:r>
      <w:r>
        <w:rPr>
          <w:rtl/>
        </w:rPr>
        <w:t xml:space="preserve"> </w:t>
      </w:r>
      <w:r>
        <w:rPr>
          <w:rFonts w:hint="eastAsia"/>
          <w:rtl/>
        </w:rPr>
        <w:t>שטרום</w:t>
      </w:r>
      <w:r>
        <w:rPr>
          <w:rtl/>
        </w:rPr>
        <w:t xml:space="preserve"> </w:t>
      </w:r>
      <w:r>
        <w:rPr>
          <w:rFonts w:hint="eastAsia"/>
          <w:rtl/>
        </w:rPr>
        <w:t>משקיעים</w:t>
      </w:r>
      <w:r>
        <w:rPr>
          <w:rtl/>
        </w:rPr>
        <w:t xml:space="preserve"> </w:t>
      </w:r>
      <w:r>
        <w:rPr>
          <w:rFonts w:hint="eastAsia"/>
          <w:rtl/>
        </w:rPr>
        <w:t>פרטיים</w:t>
      </w:r>
      <w:r>
        <w:rPr>
          <w:rtl/>
        </w:rPr>
        <w:t xml:space="preserve"> </w:t>
      </w:r>
      <w:r>
        <w:rPr>
          <w:rFonts w:hint="eastAsia"/>
          <w:rtl/>
        </w:rPr>
        <w:t>אשר</w:t>
      </w:r>
      <w:r>
        <w:rPr>
          <w:rtl/>
        </w:rPr>
        <w:t xml:space="preserve"> </w:t>
      </w:r>
      <w:r>
        <w:rPr>
          <w:rFonts w:hint="eastAsia"/>
          <w:rtl/>
        </w:rPr>
        <w:t>תכננו</w:t>
      </w:r>
      <w:r>
        <w:rPr>
          <w:rtl/>
        </w:rPr>
        <w:t xml:space="preserve"> </w:t>
      </w:r>
      <w:r>
        <w:rPr>
          <w:rFonts w:hint="eastAsia"/>
          <w:rtl/>
        </w:rPr>
        <w:t>להשקיע</w:t>
      </w:r>
      <w:r>
        <w:rPr>
          <w:rtl/>
        </w:rPr>
        <w:t xml:space="preserve"> </w:t>
      </w:r>
      <w:r>
        <w:rPr>
          <w:rFonts w:hint="eastAsia"/>
          <w:rtl/>
        </w:rPr>
        <w:t>בהנפקה</w:t>
      </w:r>
      <w:r>
        <w:rPr>
          <w:rtl/>
        </w:rPr>
        <w:t xml:space="preserve">, </w:t>
      </w:r>
      <w:r>
        <w:rPr>
          <w:rFonts w:hint="eastAsia"/>
          <w:rtl/>
        </w:rPr>
        <w:t>והניע</w:t>
      </w:r>
      <w:r>
        <w:rPr>
          <w:rtl/>
        </w:rPr>
        <w:t xml:space="preserve"> </w:t>
      </w:r>
      <w:r>
        <w:rPr>
          <w:rFonts w:hint="eastAsia"/>
          <w:rtl/>
        </w:rPr>
        <w:t>אותם</w:t>
      </w:r>
      <w:r>
        <w:rPr>
          <w:rtl/>
        </w:rPr>
        <w:t xml:space="preserve"> </w:t>
      </w:r>
      <w:r>
        <w:rPr>
          <w:rFonts w:hint="eastAsia"/>
          <w:rtl/>
        </w:rPr>
        <w:t>לרכוש</w:t>
      </w:r>
      <w:r>
        <w:rPr>
          <w:rtl/>
        </w:rPr>
        <w:t xml:space="preserve"> </w:t>
      </w:r>
      <w:r>
        <w:rPr>
          <w:rFonts w:hint="eastAsia"/>
          <w:rtl/>
        </w:rPr>
        <w:t>משטרום</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מחוץ</w:t>
      </w:r>
      <w:r>
        <w:rPr>
          <w:rtl/>
        </w:rPr>
        <w:t xml:space="preserve"> </w:t>
      </w:r>
      <w:r>
        <w:rPr>
          <w:rFonts w:hint="eastAsia"/>
          <w:rtl/>
        </w:rPr>
        <w:t>לבורסה</w:t>
      </w:r>
      <w:r>
        <w:rPr>
          <w:rtl/>
        </w:rPr>
        <w:t xml:space="preserve"> </w:t>
      </w:r>
      <w:r>
        <w:rPr>
          <w:rFonts w:hint="eastAsia"/>
          <w:rtl/>
        </w:rPr>
        <w:t>במחירים</w:t>
      </w:r>
      <w:r>
        <w:rPr>
          <w:rtl/>
        </w:rPr>
        <w:t xml:space="preserve"> </w:t>
      </w:r>
      <w:r>
        <w:rPr>
          <w:rFonts w:hint="eastAsia"/>
          <w:rtl/>
        </w:rPr>
        <w:t>נמוכים</w:t>
      </w:r>
      <w:r>
        <w:rPr>
          <w:rtl/>
        </w:rPr>
        <w:t xml:space="preserve"> </w:t>
      </w:r>
      <w:r>
        <w:rPr>
          <w:rFonts w:hint="eastAsia"/>
          <w:rtl/>
        </w:rPr>
        <w:t>יותר</w:t>
      </w:r>
      <w:r>
        <w:rPr>
          <w:rtl/>
        </w:rPr>
        <w:t xml:space="preserve">. </w:t>
      </w:r>
    </w:p>
    <w:p w:rsidR="00983308" w:rsidRDefault="00983308" w:rsidP="000F2772">
      <w:pPr>
        <w:pStyle w:val="Ruller41"/>
        <w:rPr>
          <w:rtl/>
        </w:rPr>
      </w:pPr>
    </w:p>
    <w:p w:rsidR="00983308" w:rsidRDefault="00983308" w:rsidP="000F2772">
      <w:pPr>
        <w:pStyle w:val="Ruller4"/>
        <w:rPr>
          <w:rtl/>
        </w:rPr>
      </w:pPr>
      <w:r>
        <w:rPr>
          <w:rFonts w:hint="eastAsia"/>
          <w:rtl/>
        </w:rPr>
        <w:t>במעשים</w:t>
      </w:r>
      <w:r>
        <w:rPr>
          <w:rtl/>
        </w:rPr>
        <w:t xml:space="preserve"> </w:t>
      </w:r>
      <w:r>
        <w:rPr>
          <w:rFonts w:hint="eastAsia"/>
          <w:rtl/>
        </w:rPr>
        <w:t>אלו</w:t>
      </w:r>
      <w:r>
        <w:rPr>
          <w:rtl/>
        </w:rPr>
        <w:t xml:space="preserve"> </w:t>
      </w:r>
      <w:r>
        <w:rPr>
          <w:rFonts w:hint="eastAsia"/>
          <w:rtl/>
        </w:rPr>
        <w:t>גרמו</w:t>
      </w:r>
      <w:r>
        <w:rPr>
          <w:rtl/>
        </w:rPr>
        <w:t xml:space="preserve"> </w:t>
      </w:r>
      <w:r>
        <w:rPr>
          <w:rFonts w:hint="eastAsia"/>
          <w:rtl/>
        </w:rPr>
        <w:t>גם</w:t>
      </w:r>
      <w:r>
        <w:rPr>
          <w:rtl/>
        </w:rPr>
        <w:t xml:space="preserve"> </w:t>
      </w:r>
      <w:r>
        <w:rPr>
          <w:rFonts w:hint="eastAsia"/>
          <w:rtl/>
        </w:rPr>
        <w:t>דנקנר</w:t>
      </w:r>
      <w:r>
        <w:rPr>
          <w:rtl/>
        </w:rPr>
        <w:t xml:space="preserve"> </w:t>
      </w:r>
      <w:r>
        <w:rPr>
          <w:rFonts w:hint="eastAsia"/>
          <w:rtl/>
        </w:rPr>
        <w:t>וגם</w:t>
      </w:r>
      <w:r>
        <w:rPr>
          <w:rtl/>
        </w:rPr>
        <w:t xml:space="preserve"> </w:t>
      </w:r>
      <w:r>
        <w:rPr>
          <w:rFonts w:hint="eastAsia"/>
          <w:rtl/>
        </w:rPr>
        <w:t>שטרום</w:t>
      </w:r>
      <w:r>
        <w:rPr>
          <w:rtl/>
        </w:rPr>
        <w:t xml:space="preserve"> </w:t>
      </w:r>
      <w:r>
        <w:rPr>
          <w:rFonts w:hint="eastAsia"/>
          <w:rtl/>
        </w:rPr>
        <w:t>לפגיעה</w:t>
      </w:r>
      <w:r>
        <w:rPr>
          <w:rtl/>
        </w:rPr>
        <w:t xml:space="preserve"> </w:t>
      </w:r>
      <w:r>
        <w:rPr>
          <w:rFonts w:hint="eastAsia"/>
          <w:rtl/>
        </w:rPr>
        <w:t>דרמטית</w:t>
      </w:r>
      <w:r>
        <w:rPr>
          <w:rtl/>
        </w:rPr>
        <w:t xml:space="preserve"> </w:t>
      </w:r>
      <w:r>
        <w:rPr>
          <w:rFonts w:hint="eastAsia"/>
          <w:rtl/>
        </w:rPr>
        <w:t>בערכים</w:t>
      </w:r>
      <w:r>
        <w:rPr>
          <w:rtl/>
        </w:rPr>
        <w:t xml:space="preserve"> </w:t>
      </w:r>
      <w:r>
        <w:rPr>
          <w:rFonts w:hint="eastAsia"/>
          <w:rtl/>
        </w:rPr>
        <w:t>החברתיים</w:t>
      </w:r>
      <w:r>
        <w:rPr>
          <w:rtl/>
        </w:rPr>
        <w:t xml:space="preserve"> </w:t>
      </w:r>
      <w:r>
        <w:rPr>
          <w:rFonts w:hint="eastAsia"/>
          <w:rtl/>
        </w:rPr>
        <w:t>המוגנים</w:t>
      </w:r>
      <w:r>
        <w:rPr>
          <w:rtl/>
        </w:rPr>
        <w:t xml:space="preserve"> – </w:t>
      </w:r>
      <w:r>
        <w:rPr>
          <w:rFonts w:hint="eastAsia"/>
          <w:rtl/>
        </w:rPr>
        <w:t>פגיעה</w:t>
      </w:r>
      <w:r>
        <w:rPr>
          <w:rtl/>
        </w:rPr>
        <w:t xml:space="preserve"> </w:t>
      </w:r>
      <w:r>
        <w:rPr>
          <w:rFonts w:hint="eastAsia"/>
          <w:rtl/>
        </w:rPr>
        <w:t>אשר</w:t>
      </w:r>
      <w:r>
        <w:rPr>
          <w:rtl/>
        </w:rPr>
        <w:t xml:space="preserve"> </w:t>
      </w:r>
      <w:r>
        <w:rPr>
          <w:rFonts w:hint="eastAsia"/>
          <w:rtl/>
        </w:rPr>
        <w:t>באה</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הן</w:t>
      </w:r>
      <w:r>
        <w:rPr>
          <w:rtl/>
        </w:rPr>
        <w:t xml:space="preserve"> </w:t>
      </w:r>
      <w:r>
        <w:rPr>
          <w:rFonts w:hint="eastAsia"/>
          <w:rtl/>
        </w:rPr>
        <w:t>במשקיעים</w:t>
      </w:r>
      <w:r>
        <w:rPr>
          <w:rtl/>
        </w:rPr>
        <w:t xml:space="preserve"> </w:t>
      </w:r>
      <w:r>
        <w:rPr>
          <w:rFonts w:hint="eastAsia"/>
          <w:rtl/>
        </w:rPr>
        <w:t>שקיבלו</w:t>
      </w:r>
      <w:r>
        <w:rPr>
          <w:rtl/>
        </w:rPr>
        <w:t xml:space="preserve"> </w:t>
      </w:r>
      <w:r>
        <w:rPr>
          <w:rFonts w:hint="eastAsia"/>
          <w:rtl/>
        </w:rPr>
        <w:t>החלטות</w:t>
      </w:r>
      <w:r>
        <w:rPr>
          <w:rtl/>
        </w:rPr>
        <w:t xml:space="preserve"> </w:t>
      </w:r>
      <w:r>
        <w:rPr>
          <w:rFonts w:hint="eastAsia"/>
          <w:rtl/>
        </w:rPr>
        <w:t>השקעה</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המצג</w:t>
      </w:r>
      <w:r>
        <w:rPr>
          <w:rtl/>
        </w:rPr>
        <w:t xml:space="preserve"> </w:t>
      </w:r>
      <w:r>
        <w:rPr>
          <w:rFonts w:hint="eastAsia"/>
          <w:rtl/>
        </w:rPr>
        <w:t>הכוזב</w:t>
      </w:r>
      <w:r>
        <w:rPr>
          <w:rtl/>
        </w:rPr>
        <w:t xml:space="preserve">, </w:t>
      </w:r>
      <w:r>
        <w:rPr>
          <w:rFonts w:hint="eastAsia"/>
          <w:rtl/>
        </w:rPr>
        <w:t>והן</w:t>
      </w:r>
      <w:r>
        <w:rPr>
          <w:rtl/>
        </w:rPr>
        <w:t xml:space="preserve"> </w:t>
      </w:r>
      <w:r>
        <w:rPr>
          <w:rFonts w:hint="eastAsia"/>
          <w:rtl/>
        </w:rPr>
        <w:t>במישור</w:t>
      </w:r>
      <w:r>
        <w:rPr>
          <w:rtl/>
        </w:rPr>
        <w:t xml:space="preserve"> </w:t>
      </w:r>
      <w:r>
        <w:rPr>
          <w:rFonts w:hint="eastAsia"/>
          <w:rtl/>
        </w:rPr>
        <w:t>הכללי</w:t>
      </w:r>
      <w:r>
        <w:rPr>
          <w:rtl/>
        </w:rPr>
        <w:t xml:space="preserve"> </w:t>
      </w:r>
      <w:r>
        <w:rPr>
          <w:rFonts w:hint="eastAsia"/>
          <w:rtl/>
        </w:rPr>
        <w:t>אגב</w:t>
      </w:r>
      <w:r>
        <w:rPr>
          <w:rtl/>
        </w:rPr>
        <w:t xml:space="preserve"> </w:t>
      </w:r>
      <w:r>
        <w:rPr>
          <w:rFonts w:hint="eastAsia"/>
          <w:rtl/>
        </w:rPr>
        <w:t>פגיעה</w:t>
      </w:r>
      <w:r>
        <w:rPr>
          <w:rtl/>
        </w:rPr>
        <w:t xml:space="preserve"> </w:t>
      </w:r>
      <w:r>
        <w:rPr>
          <w:rFonts w:hint="eastAsia"/>
          <w:rtl/>
        </w:rPr>
        <w:t>באבני</w:t>
      </w:r>
      <w:r>
        <w:rPr>
          <w:rtl/>
        </w:rPr>
        <w:t xml:space="preserve"> </w:t>
      </w:r>
      <w:r>
        <w:rPr>
          <w:rFonts w:hint="eastAsia"/>
          <w:rtl/>
        </w:rPr>
        <w:t>היסוד</w:t>
      </w:r>
      <w:r>
        <w:rPr>
          <w:rtl/>
        </w:rPr>
        <w:t xml:space="preserve"> </w:t>
      </w:r>
      <w:r>
        <w:rPr>
          <w:rFonts w:hint="eastAsia"/>
          <w:rtl/>
        </w:rPr>
        <w:t>עליהן</w:t>
      </w:r>
      <w:r>
        <w:rPr>
          <w:rtl/>
        </w:rPr>
        <w:t xml:space="preserve"> </w:t>
      </w:r>
      <w:r>
        <w:rPr>
          <w:rFonts w:hint="eastAsia"/>
          <w:rtl/>
        </w:rPr>
        <w:t>מושתת</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בהן</w:t>
      </w:r>
      <w:r>
        <w:rPr>
          <w:rtl/>
        </w:rPr>
        <w:t xml:space="preserve"> </w:t>
      </w:r>
      <w:r>
        <w:rPr>
          <w:rFonts w:hint="eastAsia"/>
          <w:rtl/>
        </w:rPr>
        <w:t>הגינות</w:t>
      </w:r>
      <w:r>
        <w:rPr>
          <w:rtl/>
        </w:rPr>
        <w:t xml:space="preserve"> </w:t>
      </w:r>
      <w:r>
        <w:rPr>
          <w:rFonts w:hint="eastAsia"/>
          <w:rtl/>
        </w:rPr>
        <w:t>המסחר</w:t>
      </w:r>
      <w:r>
        <w:rPr>
          <w:rtl/>
        </w:rPr>
        <w:t xml:space="preserve"> </w:t>
      </w:r>
      <w:r>
        <w:rPr>
          <w:rFonts w:hint="eastAsia"/>
          <w:rtl/>
        </w:rPr>
        <w:t>ואמון</w:t>
      </w:r>
      <w:r>
        <w:rPr>
          <w:rtl/>
        </w:rPr>
        <w:t xml:space="preserve"> </w:t>
      </w:r>
      <w:r>
        <w:rPr>
          <w:rFonts w:hint="eastAsia"/>
          <w:rtl/>
        </w:rPr>
        <w:t>הציבור</w:t>
      </w:r>
      <w:r>
        <w:rPr>
          <w:rtl/>
        </w:rPr>
        <w:t xml:space="preserve">. </w:t>
      </w:r>
      <w:r>
        <w:rPr>
          <w:rFonts w:hint="eastAsia"/>
          <w:rtl/>
        </w:rPr>
        <w:t>בצדק</w:t>
      </w:r>
      <w:r>
        <w:rPr>
          <w:rtl/>
        </w:rPr>
        <w:t xml:space="preserve"> </w:t>
      </w:r>
      <w:r>
        <w:rPr>
          <w:rFonts w:hint="eastAsia"/>
          <w:rtl/>
        </w:rPr>
        <w:t>ציין</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כי</w:t>
      </w:r>
      <w:r>
        <w:rPr>
          <w:rtl/>
        </w:rPr>
        <w:t xml:space="preserve"> </w:t>
      </w:r>
      <w:r>
        <w:rPr>
          <w:rFonts w:hint="eastAsia"/>
          <w:rtl/>
        </w:rPr>
        <w:t>חומרה</w:t>
      </w:r>
      <w:r>
        <w:rPr>
          <w:rtl/>
        </w:rPr>
        <w:t xml:space="preserve"> </w:t>
      </w:r>
      <w:r>
        <w:rPr>
          <w:rFonts w:hint="eastAsia"/>
          <w:rtl/>
        </w:rPr>
        <w:t>זו</w:t>
      </w:r>
      <w:r>
        <w:rPr>
          <w:rtl/>
        </w:rPr>
        <w:t xml:space="preserve"> </w:t>
      </w:r>
      <w:r>
        <w:rPr>
          <w:rFonts w:hint="eastAsia"/>
          <w:rtl/>
        </w:rPr>
        <w:t>מתעצמת</w:t>
      </w:r>
      <w:r>
        <w:rPr>
          <w:rtl/>
        </w:rPr>
        <w:t xml:space="preserve"> </w:t>
      </w:r>
      <w:r>
        <w:rPr>
          <w:rFonts w:hint="eastAsia"/>
          <w:rtl/>
        </w:rPr>
        <w:t>לנוכח</w:t>
      </w:r>
      <w:r>
        <w:rPr>
          <w:rtl/>
        </w:rPr>
        <w:t xml:space="preserve"> </w:t>
      </w:r>
      <w:r>
        <w:rPr>
          <w:rFonts w:hint="eastAsia"/>
          <w:rtl/>
        </w:rPr>
        <w:t>זהות</w:t>
      </w:r>
      <w:r>
        <w:rPr>
          <w:rtl/>
        </w:rPr>
        <w:t xml:space="preserve"> </w:t>
      </w:r>
      <w:r>
        <w:rPr>
          <w:rFonts w:hint="eastAsia"/>
          <w:rtl/>
        </w:rPr>
        <w:t>הגורמים</w:t>
      </w:r>
      <w:r>
        <w:rPr>
          <w:rtl/>
        </w:rPr>
        <w:t xml:space="preserve"> </w:t>
      </w:r>
      <w:r>
        <w:rPr>
          <w:rFonts w:hint="eastAsia"/>
          <w:rtl/>
        </w:rPr>
        <w:t>המעורבים</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שהייתה</w:t>
      </w:r>
      <w:r>
        <w:rPr>
          <w:rtl/>
        </w:rPr>
        <w:t xml:space="preserve"> </w:t>
      </w:r>
      <w:r>
        <w:rPr>
          <w:rFonts w:hint="eastAsia"/>
          <w:rtl/>
        </w:rPr>
        <w:t>חברת</w:t>
      </w:r>
      <w:r>
        <w:rPr>
          <w:rtl/>
        </w:rPr>
        <w:t xml:space="preserve"> </w:t>
      </w:r>
      <w:r>
        <w:rPr>
          <w:rFonts w:hint="eastAsia"/>
          <w:rtl/>
        </w:rPr>
        <w:t>אחזקות</w:t>
      </w:r>
      <w:r>
        <w:rPr>
          <w:rtl/>
        </w:rPr>
        <w:t xml:space="preserve"> </w:t>
      </w:r>
      <w:r>
        <w:rPr>
          <w:rFonts w:hint="eastAsia"/>
          <w:rtl/>
        </w:rPr>
        <w:t>משמעותית</w:t>
      </w:r>
      <w:r>
        <w:rPr>
          <w:rtl/>
        </w:rPr>
        <w:t xml:space="preserve"> </w:t>
      </w:r>
      <w:r>
        <w:rPr>
          <w:rFonts w:hint="eastAsia"/>
          <w:rtl/>
        </w:rPr>
        <w:t>ביותר</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הישראלי</w:t>
      </w:r>
      <w:r>
        <w:rPr>
          <w:rtl/>
        </w:rPr>
        <w:t xml:space="preserve">; </w:t>
      </w:r>
      <w:r>
        <w:rPr>
          <w:rFonts w:hint="eastAsia"/>
          <w:rtl/>
        </w:rPr>
        <w:t>ודנקנר</w:t>
      </w:r>
      <w:r>
        <w:rPr>
          <w:rtl/>
        </w:rPr>
        <w:t xml:space="preserve">, </w:t>
      </w:r>
      <w:r>
        <w:rPr>
          <w:rFonts w:hint="eastAsia"/>
          <w:rtl/>
        </w:rPr>
        <w:t>שהיה</w:t>
      </w:r>
      <w:r>
        <w:rPr>
          <w:rtl/>
        </w:rPr>
        <w:t xml:space="preserve"> </w:t>
      </w:r>
      <w:r>
        <w:rPr>
          <w:rFonts w:hint="eastAsia"/>
          <w:rtl/>
        </w:rPr>
        <w:t>איש</w:t>
      </w:r>
      <w:r>
        <w:rPr>
          <w:rtl/>
        </w:rPr>
        <w:t xml:space="preserve"> </w:t>
      </w:r>
      <w:r>
        <w:rPr>
          <w:rFonts w:hint="eastAsia"/>
          <w:rtl/>
        </w:rPr>
        <w:t>עסקים</w:t>
      </w:r>
      <w:r>
        <w:rPr>
          <w:rtl/>
        </w:rPr>
        <w:t xml:space="preserve"> </w:t>
      </w:r>
      <w:r>
        <w:rPr>
          <w:rFonts w:hint="eastAsia"/>
          <w:rtl/>
        </w:rPr>
        <w:t>בעל</w:t>
      </w:r>
      <w:r>
        <w:rPr>
          <w:rtl/>
        </w:rPr>
        <w:t xml:space="preserve"> </w:t>
      </w:r>
      <w:r>
        <w:rPr>
          <w:rFonts w:hint="eastAsia"/>
          <w:rtl/>
        </w:rPr>
        <w:t>השפעה</w:t>
      </w:r>
      <w:r>
        <w:rPr>
          <w:rtl/>
        </w:rPr>
        <w:t xml:space="preserve"> </w:t>
      </w:r>
      <w:r>
        <w:rPr>
          <w:rFonts w:hint="eastAsia"/>
          <w:rtl/>
        </w:rPr>
        <w:t>רבה</w:t>
      </w:r>
      <w:r>
        <w:rPr>
          <w:rtl/>
        </w:rPr>
        <w:t xml:space="preserve"> </w:t>
      </w:r>
      <w:r>
        <w:rPr>
          <w:rFonts w:hint="eastAsia"/>
          <w:rtl/>
        </w:rPr>
        <w:t>בישראל</w:t>
      </w:r>
      <w:r>
        <w:rPr>
          <w:rtl/>
        </w:rPr>
        <w:t xml:space="preserve"> </w:t>
      </w:r>
      <w:r>
        <w:rPr>
          <w:rFonts w:hint="eastAsia"/>
          <w:rtl/>
        </w:rPr>
        <w:t>באותם</w:t>
      </w:r>
      <w:r>
        <w:rPr>
          <w:rtl/>
        </w:rPr>
        <w:t xml:space="preserve"> </w:t>
      </w:r>
      <w:r>
        <w:rPr>
          <w:rFonts w:hint="eastAsia"/>
          <w:rtl/>
        </w:rPr>
        <w:t>ימים</w:t>
      </w:r>
      <w:r>
        <w:rPr>
          <w:rtl/>
        </w:rPr>
        <w:t xml:space="preserve">. </w:t>
      </w:r>
    </w:p>
    <w:p w:rsidR="00983308" w:rsidRDefault="00983308" w:rsidP="000F2772">
      <w:pPr>
        <w:pStyle w:val="Ruller41"/>
        <w:rPr>
          <w:rtl/>
        </w:rPr>
      </w:pPr>
    </w:p>
    <w:p w:rsidR="00983308" w:rsidRDefault="00983308" w:rsidP="000F2772">
      <w:pPr>
        <w:pStyle w:val="Ruller4"/>
        <w:rPr>
          <w:rtl/>
        </w:rPr>
      </w:pPr>
      <w:r>
        <w:rPr>
          <w:rFonts w:hint="eastAsia"/>
          <w:rtl/>
        </w:rPr>
        <w:t>דנקנר</w:t>
      </w:r>
      <w:r>
        <w:rPr>
          <w:rtl/>
        </w:rPr>
        <w:t xml:space="preserve"> </w:t>
      </w:r>
      <w:r>
        <w:rPr>
          <w:rFonts w:hint="eastAsia"/>
          <w:rtl/>
        </w:rPr>
        <w:t>ושטרום</w:t>
      </w:r>
      <w:r>
        <w:rPr>
          <w:rtl/>
        </w:rPr>
        <w:t xml:space="preserve"> </w:t>
      </w:r>
      <w:r>
        <w:rPr>
          <w:rFonts w:hint="eastAsia"/>
          <w:rtl/>
        </w:rPr>
        <w:t>מלאים</w:t>
      </w:r>
      <w:r>
        <w:rPr>
          <w:rtl/>
        </w:rPr>
        <w:t xml:space="preserve"> </w:t>
      </w:r>
      <w:r>
        <w:rPr>
          <w:rFonts w:hint="eastAsia"/>
          <w:rtl/>
        </w:rPr>
        <w:t>טענות</w:t>
      </w:r>
      <w:r>
        <w:rPr>
          <w:rtl/>
        </w:rPr>
        <w:t xml:space="preserve"> </w:t>
      </w:r>
      <w:r>
        <w:rPr>
          <w:rFonts w:hint="eastAsia"/>
          <w:rtl/>
        </w:rPr>
        <w:t>כרימון</w:t>
      </w:r>
      <w:r>
        <w:rPr>
          <w:rtl/>
        </w:rPr>
        <w:t xml:space="preserve"> </w:t>
      </w:r>
      <w:r>
        <w:rPr>
          <w:rFonts w:hint="eastAsia"/>
          <w:rtl/>
        </w:rPr>
        <w:t>נגד</w:t>
      </w:r>
      <w:r>
        <w:rPr>
          <w:rtl/>
        </w:rPr>
        <w:t xml:space="preserve"> </w:t>
      </w:r>
      <w:r>
        <w:rPr>
          <w:rFonts w:hint="eastAsia"/>
          <w:rtl/>
        </w:rPr>
        <w:t>האופן</w:t>
      </w:r>
      <w:r>
        <w:rPr>
          <w:rtl/>
        </w:rPr>
        <w:t xml:space="preserve"> </w:t>
      </w:r>
      <w:r>
        <w:rPr>
          <w:rFonts w:hint="eastAsia"/>
          <w:rtl/>
        </w:rPr>
        <w:t>שבו</w:t>
      </w:r>
      <w:r>
        <w:rPr>
          <w:rtl/>
        </w:rPr>
        <w:t xml:space="preserve"> </w:t>
      </w:r>
      <w:r>
        <w:rPr>
          <w:rFonts w:hint="eastAsia"/>
          <w:rtl/>
        </w:rPr>
        <w:t>שקלל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את</w:t>
      </w:r>
      <w:r>
        <w:rPr>
          <w:rtl/>
        </w:rPr>
        <w:t xml:space="preserve"> </w:t>
      </w:r>
      <w:r>
        <w:rPr>
          <w:rFonts w:hint="eastAsia"/>
          <w:rtl/>
        </w:rPr>
        <w:t>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אשר</w:t>
      </w:r>
      <w:r>
        <w:rPr>
          <w:rtl/>
        </w:rPr>
        <w:t xml:space="preserve"> </w:t>
      </w:r>
      <w:r>
        <w:rPr>
          <w:rFonts w:hint="eastAsia"/>
          <w:rtl/>
        </w:rPr>
        <w:t>לשיטתם</w:t>
      </w:r>
      <w:r>
        <w:rPr>
          <w:rtl/>
        </w:rPr>
        <w:t xml:space="preserve"> </w:t>
      </w:r>
      <w:r>
        <w:rPr>
          <w:rFonts w:hint="eastAsia"/>
          <w:rtl/>
        </w:rPr>
        <w:t>גזר</w:t>
      </w:r>
      <w:r>
        <w:rPr>
          <w:rtl/>
        </w:rPr>
        <w:t xml:space="preserve"> </w:t>
      </w:r>
      <w:r>
        <w:rPr>
          <w:rFonts w:hint="eastAsia"/>
          <w:rtl/>
        </w:rPr>
        <w:t>את</w:t>
      </w:r>
      <w:r>
        <w:rPr>
          <w:rtl/>
        </w:rPr>
        <w:t xml:space="preserve"> </w:t>
      </w:r>
      <w:r>
        <w:rPr>
          <w:rFonts w:hint="eastAsia"/>
          <w:rtl/>
        </w:rPr>
        <w:t>דינם</w:t>
      </w:r>
      <w:r>
        <w:rPr>
          <w:rtl/>
        </w:rPr>
        <w:t xml:space="preserve"> </w:t>
      </w:r>
      <w:r>
        <w:rPr>
          <w:rFonts w:hint="eastAsia"/>
          <w:rtl/>
        </w:rPr>
        <w:t>לחומרה</w:t>
      </w:r>
      <w:r>
        <w:rPr>
          <w:rtl/>
        </w:rPr>
        <w:t xml:space="preserve">. </w:t>
      </w:r>
      <w:r>
        <w:rPr>
          <w:rFonts w:hint="eastAsia"/>
          <w:rtl/>
        </w:rPr>
        <w:t>הם</w:t>
      </w:r>
      <w:r>
        <w:rPr>
          <w:rtl/>
        </w:rPr>
        <w:t xml:space="preserve"> </w:t>
      </w:r>
      <w:r>
        <w:rPr>
          <w:rFonts w:hint="eastAsia"/>
          <w:rtl/>
        </w:rPr>
        <w:t>מבקשים</w:t>
      </w:r>
      <w:r>
        <w:rPr>
          <w:rtl/>
        </w:rPr>
        <w:t xml:space="preserve"> </w:t>
      </w:r>
      <w:r>
        <w:rPr>
          <w:rFonts w:hint="eastAsia"/>
          <w:rtl/>
        </w:rPr>
        <w:t>כאמור</w:t>
      </w:r>
      <w:r>
        <w:rPr>
          <w:rtl/>
        </w:rPr>
        <w:t xml:space="preserve"> </w:t>
      </w:r>
      <w:r>
        <w:rPr>
          <w:rFonts w:hint="eastAsia"/>
          <w:rtl/>
        </w:rPr>
        <w:t>לשוות</w:t>
      </w:r>
      <w:r>
        <w:rPr>
          <w:rtl/>
        </w:rPr>
        <w:t xml:space="preserve"> </w:t>
      </w:r>
      <w:r>
        <w:rPr>
          <w:rFonts w:hint="eastAsia"/>
          <w:rtl/>
        </w:rPr>
        <w:t>למעשיהם</w:t>
      </w:r>
      <w:r>
        <w:rPr>
          <w:rtl/>
        </w:rPr>
        <w:t xml:space="preserve"> </w:t>
      </w:r>
      <w:r>
        <w:rPr>
          <w:rFonts w:hint="eastAsia"/>
          <w:rtl/>
        </w:rPr>
        <w:t>נופך</w:t>
      </w:r>
      <w:r>
        <w:rPr>
          <w:rtl/>
        </w:rPr>
        <w:t xml:space="preserve"> </w:t>
      </w:r>
      <w:r>
        <w:rPr>
          <w:rFonts w:hint="eastAsia"/>
          <w:rtl/>
        </w:rPr>
        <w:t>של</w:t>
      </w:r>
      <w:r>
        <w:rPr>
          <w:rtl/>
        </w:rPr>
        <w:t xml:space="preserve"> </w:t>
      </w:r>
      <w:r>
        <w:rPr>
          <w:rFonts w:hint="eastAsia"/>
          <w:rtl/>
        </w:rPr>
        <w:t>חומרה</w:t>
      </w:r>
      <w:r>
        <w:rPr>
          <w:rtl/>
        </w:rPr>
        <w:t xml:space="preserve"> </w:t>
      </w:r>
      <w:r>
        <w:rPr>
          <w:rFonts w:hint="eastAsia"/>
          <w:rtl/>
        </w:rPr>
        <w:t>פחותה</w:t>
      </w:r>
      <w:r>
        <w:rPr>
          <w:rtl/>
        </w:rPr>
        <w:t xml:space="preserve">, </w:t>
      </w:r>
      <w:r>
        <w:rPr>
          <w:rFonts w:hint="eastAsia"/>
          <w:rtl/>
        </w:rPr>
        <w:t>כאילו</w:t>
      </w:r>
      <w:r>
        <w:rPr>
          <w:rtl/>
        </w:rPr>
        <w:t xml:space="preserve"> </w:t>
      </w:r>
      <w:r>
        <w:rPr>
          <w:rFonts w:hint="eastAsia"/>
          <w:rtl/>
        </w:rPr>
        <w:t>דובר</w:t>
      </w:r>
      <w:r>
        <w:rPr>
          <w:rtl/>
        </w:rPr>
        <w:t xml:space="preserve"> </w:t>
      </w:r>
      <w:r>
        <w:rPr>
          <w:rFonts w:hint="eastAsia"/>
          <w:rtl/>
        </w:rPr>
        <w:t>היה</w:t>
      </w:r>
      <w:r>
        <w:rPr>
          <w:rtl/>
        </w:rPr>
        <w:t xml:space="preserve"> </w:t>
      </w:r>
      <w:r>
        <w:rPr>
          <w:rFonts w:hint="eastAsia"/>
          <w:rtl/>
        </w:rPr>
        <w:t>ברף</w:t>
      </w:r>
      <w:r>
        <w:rPr>
          <w:rtl/>
        </w:rPr>
        <w:t xml:space="preserve"> </w:t>
      </w:r>
      <w:r>
        <w:rPr>
          <w:rFonts w:hint="eastAsia"/>
          <w:rtl/>
        </w:rPr>
        <w:t>החומרה</w:t>
      </w:r>
      <w:r>
        <w:rPr>
          <w:rtl/>
        </w:rPr>
        <w:t xml:space="preserve"> </w:t>
      </w:r>
      <w:r>
        <w:rPr>
          <w:rFonts w:hint="eastAsia"/>
          <w:rtl/>
        </w:rPr>
        <w:t>התחתון</w:t>
      </w:r>
      <w:r>
        <w:rPr>
          <w:rtl/>
        </w:rPr>
        <w:t xml:space="preserve"> </w:t>
      </w:r>
      <w:r>
        <w:rPr>
          <w:rFonts w:hint="eastAsia"/>
          <w:rtl/>
        </w:rPr>
        <w:t>של</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אלא</w:t>
      </w:r>
      <w:r>
        <w:rPr>
          <w:rtl/>
        </w:rPr>
        <w:t xml:space="preserve"> </w:t>
      </w:r>
      <w:r>
        <w:rPr>
          <w:rFonts w:hint="eastAsia"/>
          <w:rtl/>
        </w:rPr>
        <w:t>שטענות</w:t>
      </w:r>
      <w:r>
        <w:rPr>
          <w:rtl/>
        </w:rPr>
        <w:t xml:space="preserve"> </w:t>
      </w:r>
      <w:r>
        <w:rPr>
          <w:rFonts w:hint="eastAsia"/>
          <w:rtl/>
        </w:rPr>
        <w:t>אלו</w:t>
      </w:r>
      <w:r>
        <w:rPr>
          <w:rtl/>
        </w:rPr>
        <w:t xml:space="preserve"> </w:t>
      </w:r>
      <w:r>
        <w:rPr>
          <w:rFonts w:hint="eastAsia"/>
          <w:rtl/>
        </w:rPr>
        <w:t>דינן</w:t>
      </w:r>
      <w:r>
        <w:rPr>
          <w:rtl/>
        </w:rPr>
        <w:t xml:space="preserve"> </w:t>
      </w:r>
      <w:r>
        <w:rPr>
          <w:rFonts w:hint="eastAsia"/>
          <w:rtl/>
        </w:rPr>
        <w:t>להידחות</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רק</w:t>
      </w:r>
      <w:r>
        <w:rPr>
          <w:rtl/>
        </w:rPr>
        <w:t xml:space="preserve"> </w:t>
      </w:r>
      <w:r>
        <w:rPr>
          <w:rFonts w:hint="eastAsia"/>
          <w:rtl/>
        </w:rPr>
        <w:t>שגזר</w:t>
      </w:r>
      <w:r>
        <w:rPr>
          <w:rtl/>
        </w:rPr>
        <w:t xml:space="preserve"> </w:t>
      </w:r>
      <w:r>
        <w:rPr>
          <w:rFonts w:hint="eastAsia"/>
          <w:rtl/>
        </w:rPr>
        <w:t>הדין</w:t>
      </w:r>
      <w:r>
        <w:rPr>
          <w:rtl/>
        </w:rPr>
        <w:t xml:space="preserve"> </w:t>
      </w:r>
      <w:r>
        <w:rPr>
          <w:rFonts w:hint="eastAsia"/>
          <w:rtl/>
        </w:rPr>
        <w:t>אינו</w:t>
      </w:r>
      <w:r>
        <w:rPr>
          <w:rtl/>
        </w:rPr>
        <w:t xml:space="preserve"> </w:t>
      </w:r>
      <w:r>
        <w:rPr>
          <w:rFonts w:hint="eastAsia"/>
          <w:rtl/>
        </w:rPr>
        <w:t>מחמיר</w:t>
      </w:r>
      <w:r>
        <w:rPr>
          <w:rtl/>
        </w:rPr>
        <w:t xml:space="preserve"> </w:t>
      </w:r>
      <w:r>
        <w:rPr>
          <w:rFonts w:hint="eastAsia"/>
          <w:rtl/>
        </w:rPr>
        <w:t>איתם</w:t>
      </w:r>
      <w:r>
        <w:rPr>
          <w:rtl/>
        </w:rPr>
        <w:t xml:space="preserve"> </w:t>
      </w:r>
      <w:r>
        <w:rPr>
          <w:rFonts w:hint="eastAsia"/>
          <w:rtl/>
        </w:rPr>
        <w:t>כלל</w:t>
      </w:r>
      <w:r>
        <w:rPr>
          <w:rtl/>
        </w:rPr>
        <w:t xml:space="preserve"> </w:t>
      </w:r>
      <w:r>
        <w:rPr>
          <w:rFonts w:hint="eastAsia"/>
          <w:rtl/>
        </w:rPr>
        <w:t>ועיקר</w:t>
      </w:r>
      <w:r>
        <w:rPr>
          <w:rtl/>
        </w:rPr>
        <w:t xml:space="preserve">, </w:t>
      </w:r>
      <w:r>
        <w:rPr>
          <w:rFonts w:hint="eastAsia"/>
          <w:rtl/>
        </w:rPr>
        <w:t>אלא</w:t>
      </w:r>
      <w:r>
        <w:rPr>
          <w:rtl/>
        </w:rPr>
        <w:t xml:space="preserve"> </w:t>
      </w:r>
      <w:r>
        <w:rPr>
          <w:rFonts w:hint="eastAsia"/>
          <w:rtl/>
        </w:rPr>
        <w:t>הוא</w:t>
      </w:r>
      <w:r>
        <w:rPr>
          <w:rtl/>
        </w:rPr>
        <w:t xml:space="preserve"> </w:t>
      </w:r>
      <w:r>
        <w:rPr>
          <w:rFonts w:hint="eastAsia"/>
          <w:rtl/>
        </w:rPr>
        <w:t>גם</w:t>
      </w:r>
      <w:r>
        <w:rPr>
          <w:rtl/>
        </w:rPr>
        <w:t xml:space="preserve"> </w:t>
      </w:r>
      <w:r>
        <w:rPr>
          <w:rFonts w:hint="eastAsia"/>
          <w:rtl/>
        </w:rPr>
        <w:t>הולך</w:t>
      </w:r>
      <w:r>
        <w:rPr>
          <w:rtl/>
        </w:rPr>
        <w:t xml:space="preserve"> </w:t>
      </w:r>
      <w:r>
        <w:rPr>
          <w:rFonts w:hint="eastAsia"/>
          <w:rtl/>
        </w:rPr>
        <w:t>לקראתם</w:t>
      </w:r>
      <w:r>
        <w:rPr>
          <w:rtl/>
        </w:rPr>
        <w:t xml:space="preserve"> </w:t>
      </w:r>
      <w:r>
        <w:rPr>
          <w:rFonts w:hint="eastAsia"/>
          <w:rtl/>
        </w:rPr>
        <w:t>כברת</w:t>
      </w:r>
      <w:r>
        <w:rPr>
          <w:rtl/>
        </w:rPr>
        <w:t xml:space="preserve"> </w:t>
      </w:r>
      <w:r>
        <w:rPr>
          <w:rFonts w:hint="eastAsia"/>
          <w:rtl/>
        </w:rPr>
        <w:t>דרך</w:t>
      </w:r>
      <w:r>
        <w:rPr>
          <w:rtl/>
        </w:rPr>
        <w:t xml:space="preserve"> </w:t>
      </w:r>
      <w:r>
        <w:rPr>
          <w:rFonts w:hint="eastAsia"/>
          <w:rtl/>
        </w:rPr>
        <w:t>ארוכה</w:t>
      </w:r>
      <w:r>
        <w:rPr>
          <w:rtl/>
        </w:rPr>
        <w:t xml:space="preserve"> – </w:t>
      </w:r>
      <w:r>
        <w:rPr>
          <w:rFonts w:hint="eastAsia"/>
          <w:rtl/>
        </w:rPr>
        <w:t>ארוכה</w:t>
      </w:r>
      <w:r>
        <w:rPr>
          <w:rtl/>
        </w:rPr>
        <w:t xml:space="preserve"> </w:t>
      </w:r>
      <w:r>
        <w:rPr>
          <w:rFonts w:hint="eastAsia"/>
          <w:rtl/>
        </w:rPr>
        <w:t>מידי</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דנקנר</w:t>
      </w:r>
      <w:r>
        <w:rPr>
          <w:rtl/>
        </w:rPr>
        <w:t xml:space="preserve"> </w:t>
      </w:r>
      <w:r>
        <w:rPr>
          <w:rFonts w:hint="eastAsia"/>
          <w:rtl/>
        </w:rPr>
        <w:t>ביקש</w:t>
      </w:r>
      <w:r>
        <w:rPr>
          <w:rtl/>
        </w:rPr>
        <w:t xml:space="preserve"> </w:t>
      </w:r>
      <w:r>
        <w:rPr>
          <w:rFonts w:hint="eastAsia"/>
          <w:rtl/>
        </w:rPr>
        <w:t>לבנות</w:t>
      </w:r>
      <w:r>
        <w:rPr>
          <w:rtl/>
        </w:rPr>
        <w:t xml:space="preserve"> </w:t>
      </w:r>
      <w:r>
        <w:rPr>
          <w:rFonts w:hint="eastAsia"/>
          <w:rtl/>
        </w:rPr>
        <w:t>תילי</w:t>
      </w:r>
      <w:r>
        <w:rPr>
          <w:rtl/>
        </w:rPr>
        <w:t xml:space="preserve"> </w:t>
      </w:r>
      <w:r>
        <w:rPr>
          <w:rFonts w:hint="eastAsia"/>
          <w:rtl/>
        </w:rPr>
        <w:t>תילים</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אמרת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לפיה</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התכוון</w:t>
      </w:r>
      <w:r>
        <w:rPr>
          <w:rtl/>
        </w:rPr>
        <w:t xml:space="preserve"> "</w:t>
      </w:r>
      <w:r>
        <w:rPr>
          <w:rFonts w:hint="eastAsia"/>
          <w:rtl/>
        </w:rPr>
        <w:t>לעקוץ</w:t>
      </w:r>
      <w:r>
        <w:rPr>
          <w:rtl/>
        </w:rPr>
        <w:t xml:space="preserve">" </w:t>
      </w:r>
      <w:r>
        <w:rPr>
          <w:rFonts w:hint="eastAsia"/>
          <w:rtl/>
        </w:rPr>
        <w:t>גורמים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ראו</w:t>
      </w:r>
      <w:r>
        <w:rPr>
          <w:rtl/>
        </w:rPr>
        <w:t xml:space="preserve"> </w:t>
      </w:r>
      <w:r>
        <w:rPr>
          <w:rFonts w:hint="eastAsia"/>
          <w:rtl/>
        </w:rPr>
        <w:t>פסקה</w:t>
      </w:r>
      <w:r>
        <w:rPr>
          <w:rtl/>
        </w:rPr>
        <w:t xml:space="preserve"> 724 </w:t>
      </w:r>
      <w:r>
        <w:rPr>
          <w:rFonts w:hint="eastAsia"/>
          <w:rtl/>
        </w:rPr>
        <w:t>להכרעת</w:t>
      </w:r>
      <w:r>
        <w:rPr>
          <w:rtl/>
        </w:rPr>
        <w:t xml:space="preserve"> </w:t>
      </w:r>
      <w:r>
        <w:rPr>
          <w:rFonts w:hint="eastAsia"/>
          <w:rtl/>
        </w:rPr>
        <w:t>הדין</w:t>
      </w:r>
      <w:r>
        <w:rPr>
          <w:rtl/>
        </w:rPr>
        <w:t xml:space="preserve">). </w:t>
      </w:r>
      <w:r>
        <w:rPr>
          <w:rFonts w:hint="eastAsia"/>
          <w:rtl/>
        </w:rPr>
        <w:t>אכן</w:t>
      </w:r>
      <w:r>
        <w:rPr>
          <w:rtl/>
        </w:rPr>
        <w:t xml:space="preserve">, </w:t>
      </w:r>
      <w:r>
        <w:rPr>
          <w:rFonts w:hint="eastAsia"/>
          <w:rtl/>
        </w:rPr>
        <w:t>דנקנר</w:t>
      </w:r>
      <w:r>
        <w:rPr>
          <w:rtl/>
        </w:rPr>
        <w:t xml:space="preserve"> </w:t>
      </w:r>
      <w:r>
        <w:rPr>
          <w:rFonts w:hint="eastAsia"/>
          <w:rtl/>
        </w:rPr>
        <w:t>ובני</w:t>
      </w:r>
      <w:r>
        <w:rPr>
          <w:rtl/>
        </w:rPr>
        <w:t xml:space="preserve"> </w:t>
      </w:r>
      <w:r>
        <w:rPr>
          <w:rFonts w:hint="eastAsia"/>
          <w:rtl/>
        </w:rPr>
        <w:t>משפחתו</w:t>
      </w:r>
      <w:r>
        <w:rPr>
          <w:rtl/>
        </w:rPr>
        <w:t xml:space="preserve"> </w:t>
      </w:r>
      <w:r>
        <w:rPr>
          <w:rFonts w:hint="eastAsia"/>
          <w:rtl/>
        </w:rPr>
        <w:t>השקיעו</w:t>
      </w:r>
      <w:r>
        <w:rPr>
          <w:rtl/>
        </w:rPr>
        <w:t xml:space="preserve"> </w:t>
      </w:r>
      <w:r>
        <w:rPr>
          <w:rFonts w:hint="eastAsia"/>
          <w:rtl/>
        </w:rPr>
        <w:t>בעצמם</w:t>
      </w:r>
      <w:r>
        <w:rPr>
          <w:rtl/>
        </w:rPr>
        <w:t xml:space="preserve"> </w:t>
      </w:r>
      <w:r>
        <w:rPr>
          <w:rFonts w:hint="eastAsia"/>
          <w:rtl/>
        </w:rPr>
        <w:t>סכומי</w:t>
      </w:r>
      <w:r>
        <w:rPr>
          <w:rtl/>
        </w:rPr>
        <w:t xml:space="preserve"> </w:t>
      </w:r>
      <w:r>
        <w:rPr>
          <w:rFonts w:hint="eastAsia"/>
          <w:rtl/>
        </w:rPr>
        <w:t>כסף</w:t>
      </w:r>
      <w:r>
        <w:rPr>
          <w:rtl/>
        </w:rPr>
        <w:t xml:space="preserve"> </w:t>
      </w:r>
      <w:r>
        <w:rPr>
          <w:rFonts w:hint="eastAsia"/>
          <w:rtl/>
        </w:rPr>
        <w:t>נכבדים</w:t>
      </w:r>
      <w:r>
        <w:rPr>
          <w:rtl/>
        </w:rPr>
        <w:t xml:space="preserve"> </w:t>
      </w:r>
      <w:r>
        <w:rPr>
          <w:rFonts w:hint="eastAsia"/>
          <w:rtl/>
        </w:rPr>
        <w:t>בהנפקה</w:t>
      </w:r>
      <w:r>
        <w:rPr>
          <w:rtl/>
        </w:rPr>
        <w:t xml:space="preserve">. </w:t>
      </w:r>
      <w:r>
        <w:rPr>
          <w:rFonts w:hint="eastAsia"/>
          <w:rtl/>
        </w:rPr>
        <w:t>מכלול</w:t>
      </w:r>
      <w:r>
        <w:rPr>
          <w:rtl/>
        </w:rPr>
        <w:t xml:space="preserve"> </w:t>
      </w:r>
      <w:r>
        <w:rPr>
          <w:rFonts w:hint="eastAsia"/>
          <w:rtl/>
        </w:rPr>
        <w:t>הנסיבות</w:t>
      </w:r>
      <w:r>
        <w:rPr>
          <w:rtl/>
        </w:rPr>
        <w:t xml:space="preserve"> </w:t>
      </w:r>
      <w:r>
        <w:rPr>
          <w:rFonts w:hint="eastAsia"/>
          <w:rtl/>
        </w:rPr>
        <w:t>עשוי</w:t>
      </w:r>
      <w:r>
        <w:rPr>
          <w:rtl/>
        </w:rPr>
        <w:t xml:space="preserve"> </w:t>
      </w:r>
      <w:r>
        <w:rPr>
          <w:rFonts w:hint="eastAsia"/>
          <w:rtl/>
        </w:rPr>
        <w:t>לרמז</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שדנקנר</w:t>
      </w:r>
      <w:r>
        <w:rPr>
          <w:rtl/>
        </w:rPr>
        <w:t xml:space="preserve"> </w:t>
      </w:r>
      <w:r>
        <w:rPr>
          <w:rFonts w:hint="eastAsia"/>
          <w:rtl/>
        </w:rPr>
        <w:t>סבר</w:t>
      </w:r>
      <w:r>
        <w:rPr>
          <w:rtl/>
        </w:rPr>
        <w:t xml:space="preserve"> </w:t>
      </w:r>
      <w:r>
        <w:rPr>
          <w:rFonts w:hint="eastAsia"/>
          <w:rtl/>
        </w:rPr>
        <w:t>כי</w:t>
      </w:r>
      <w:r>
        <w:rPr>
          <w:rtl/>
        </w:rPr>
        <w:t xml:space="preserve"> </w:t>
      </w:r>
      <w:r>
        <w:rPr>
          <w:rFonts w:hint="eastAsia"/>
          <w:rtl/>
        </w:rPr>
        <w:t>אם</w:t>
      </w:r>
      <w:r>
        <w:rPr>
          <w:rtl/>
        </w:rPr>
        <w:t xml:space="preserve"> </w:t>
      </w:r>
      <w:r>
        <w:rPr>
          <w:rFonts w:hint="eastAsia"/>
          <w:rtl/>
        </w:rPr>
        <w:t>המהלך</w:t>
      </w:r>
      <w:r>
        <w:rPr>
          <w:rtl/>
        </w:rPr>
        <w:t xml:space="preserve"> </w:t>
      </w:r>
      <w:r>
        <w:rPr>
          <w:rFonts w:hint="eastAsia"/>
          <w:rtl/>
        </w:rPr>
        <w:t>יצליח</w:t>
      </w:r>
      <w:r>
        <w:rPr>
          <w:rtl/>
        </w:rPr>
        <w:t xml:space="preserve"> </w:t>
      </w:r>
      <w:r>
        <w:rPr>
          <w:rFonts w:hint="eastAsia"/>
          <w:rtl/>
        </w:rPr>
        <w:t>ויגויסו</w:t>
      </w:r>
      <w:r>
        <w:rPr>
          <w:rtl/>
        </w:rPr>
        <w:t xml:space="preserve"> </w:t>
      </w:r>
      <w:r>
        <w:rPr>
          <w:rFonts w:hint="eastAsia"/>
          <w:rtl/>
        </w:rPr>
        <w:t>די</w:t>
      </w:r>
      <w:r>
        <w:rPr>
          <w:rtl/>
        </w:rPr>
        <w:t xml:space="preserve"> </w:t>
      </w:r>
      <w:r>
        <w:rPr>
          <w:rFonts w:hint="eastAsia"/>
          <w:rtl/>
        </w:rPr>
        <w:t>משאבים</w:t>
      </w:r>
      <w:r>
        <w:rPr>
          <w:rtl/>
        </w:rPr>
        <w:t xml:space="preserve"> </w:t>
      </w:r>
      <w:r>
        <w:rPr>
          <w:rFonts w:hint="eastAsia"/>
          <w:rtl/>
        </w:rPr>
        <w:t>במסגרת</w:t>
      </w:r>
      <w:r>
        <w:rPr>
          <w:rtl/>
        </w:rPr>
        <w:t xml:space="preserve"> </w:t>
      </w:r>
      <w:r>
        <w:rPr>
          <w:rFonts w:hint="eastAsia"/>
          <w:rtl/>
        </w:rPr>
        <w:t>ההנפקה</w:t>
      </w:r>
      <w:r>
        <w:rPr>
          <w:rtl/>
        </w:rPr>
        <w:t xml:space="preserve">, </w:t>
      </w:r>
      <w:r>
        <w:rPr>
          <w:rFonts w:hint="eastAsia"/>
          <w:rtl/>
        </w:rPr>
        <w:t>יהיה</w:t>
      </w:r>
      <w:r>
        <w:rPr>
          <w:rtl/>
        </w:rPr>
        <w:t xml:space="preserve"> </w:t>
      </w:r>
      <w:r>
        <w:rPr>
          <w:rFonts w:hint="eastAsia"/>
          <w:rtl/>
        </w:rPr>
        <w:t>בכך</w:t>
      </w:r>
      <w:r>
        <w:rPr>
          <w:rtl/>
        </w:rPr>
        <w:t xml:space="preserve"> </w:t>
      </w:r>
      <w:r>
        <w:rPr>
          <w:rFonts w:hint="eastAsia"/>
          <w:rtl/>
        </w:rPr>
        <w:t>כדי</w:t>
      </w:r>
      <w:r>
        <w:rPr>
          <w:rtl/>
        </w:rPr>
        <w:t xml:space="preserve"> </w:t>
      </w:r>
      <w:r>
        <w:rPr>
          <w:rFonts w:hint="eastAsia"/>
          <w:rtl/>
        </w:rPr>
        <w:t>להעלות</w:t>
      </w:r>
      <w:r>
        <w:rPr>
          <w:rtl/>
        </w:rPr>
        <w:t xml:space="preserve"> </w:t>
      </w:r>
      <w:r>
        <w:rPr>
          <w:rFonts w:hint="eastAsia"/>
          <w:rtl/>
        </w:rPr>
        <w:t>את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על</w:t>
      </w:r>
      <w:r>
        <w:rPr>
          <w:rtl/>
        </w:rPr>
        <w:t xml:space="preserve"> </w:t>
      </w:r>
      <w:r>
        <w:rPr>
          <w:rFonts w:hint="eastAsia"/>
          <w:rtl/>
        </w:rPr>
        <w:t>דרך</w:t>
      </w:r>
      <w:r>
        <w:rPr>
          <w:rtl/>
        </w:rPr>
        <w:t xml:space="preserve"> </w:t>
      </w:r>
      <w:r>
        <w:rPr>
          <w:rFonts w:hint="eastAsia"/>
          <w:rtl/>
        </w:rPr>
        <w:t>המלך</w:t>
      </w:r>
      <w:r>
        <w:rPr>
          <w:rtl/>
        </w:rPr>
        <w:t xml:space="preserve"> </w:t>
      </w:r>
      <w:r>
        <w:rPr>
          <w:rFonts w:hint="eastAsia"/>
          <w:rtl/>
        </w:rPr>
        <w:t>או</w:t>
      </w:r>
      <w:r>
        <w:rPr>
          <w:rtl/>
        </w:rPr>
        <w:t xml:space="preserve"> </w:t>
      </w:r>
      <w:r>
        <w:rPr>
          <w:rFonts w:hint="eastAsia"/>
          <w:rtl/>
        </w:rPr>
        <w:t>לכל</w:t>
      </w:r>
      <w:r>
        <w:rPr>
          <w:rtl/>
        </w:rPr>
        <w:t xml:space="preserve"> </w:t>
      </w:r>
      <w:r>
        <w:rPr>
          <w:rFonts w:hint="eastAsia"/>
          <w:rtl/>
        </w:rPr>
        <w:t>הפחות</w:t>
      </w:r>
      <w:r>
        <w:rPr>
          <w:rtl/>
        </w:rPr>
        <w:t xml:space="preserve"> </w:t>
      </w:r>
      <w:r>
        <w:rPr>
          <w:rFonts w:hint="eastAsia"/>
          <w:rtl/>
        </w:rPr>
        <w:t>למנוע</w:t>
      </w:r>
      <w:r>
        <w:rPr>
          <w:rtl/>
        </w:rPr>
        <w:t xml:space="preserve"> </w:t>
      </w:r>
      <w:r>
        <w:rPr>
          <w:rFonts w:hint="eastAsia"/>
          <w:rtl/>
        </w:rPr>
        <w:t>את</w:t>
      </w:r>
      <w:r>
        <w:rPr>
          <w:rtl/>
        </w:rPr>
        <w:t xml:space="preserve"> </w:t>
      </w:r>
      <w:r>
        <w:rPr>
          <w:rFonts w:hint="eastAsia"/>
          <w:rtl/>
        </w:rPr>
        <w:t>התדרדרותה</w:t>
      </w:r>
      <w:r>
        <w:rPr>
          <w:rtl/>
        </w:rPr>
        <w:t xml:space="preserve"> </w:t>
      </w:r>
      <w:r>
        <w:rPr>
          <w:rFonts w:hint="eastAsia"/>
          <w:rtl/>
        </w:rPr>
        <w:t>אל</w:t>
      </w:r>
      <w:r>
        <w:rPr>
          <w:rtl/>
        </w:rPr>
        <w:t xml:space="preserve"> </w:t>
      </w:r>
      <w:r>
        <w:rPr>
          <w:rFonts w:hint="eastAsia"/>
          <w:rtl/>
        </w:rPr>
        <w:t>פי</w:t>
      </w:r>
      <w:r>
        <w:rPr>
          <w:rtl/>
        </w:rPr>
        <w:t xml:space="preserve"> </w:t>
      </w:r>
      <w:r>
        <w:rPr>
          <w:rFonts w:hint="eastAsia"/>
          <w:rtl/>
        </w:rPr>
        <w:t>תהום</w:t>
      </w:r>
      <w:r>
        <w:rPr>
          <w:rtl/>
        </w:rPr>
        <w:t xml:space="preserve">. </w:t>
      </w:r>
      <w:r>
        <w:rPr>
          <w:rFonts w:hint="eastAsia"/>
          <w:rtl/>
        </w:rPr>
        <w:t>בין</w:t>
      </w:r>
      <w:r>
        <w:rPr>
          <w:rtl/>
        </w:rPr>
        <w:t xml:space="preserve"> </w:t>
      </w:r>
      <w:r>
        <w:rPr>
          <w:rFonts w:hint="eastAsia"/>
          <w:rtl/>
        </w:rPr>
        <w:t>אם</w:t>
      </w:r>
      <w:r>
        <w:rPr>
          <w:rtl/>
        </w:rPr>
        <w:t xml:space="preserve"> </w:t>
      </w:r>
      <w:r>
        <w:rPr>
          <w:rFonts w:hint="eastAsia"/>
          <w:rtl/>
        </w:rPr>
        <w:t>הערכותיו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לגבי</w:t>
      </w:r>
      <w:r>
        <w:rPr>
          <w:rtl/>
        </w:rPr>
        <w:t xml:space="preserve"> </w:t>
      </w:r>
      <w:r>
        <w:rPr>
          <w:rFonts w:hint="eastAsia"/>
          <w:rtl/>
        </w:rPr>
        <w:t>תוצאות</w:t>
      </w:r>
      <w:r>
        <w:rPr>
          <w:rtl/>
        </w:rPr>
        <w:t xml:space="preserve"> </w:t>
      </w:r>
      <w:r>
        <w:rPr>
          <w:rFonts w:hint="eastAsia"/>
          <w:rtl/>
        </w:rPr>
        <w:t>מעשיו</w:t>
      </w:r>
      <w:r>
        <w:rPr>
          <w:rtl/>
        </w:rPr>
        <w:t xml:space="preserve"> </w:t>
      </w:r>
      <w:r>
        <w:rPr>
          <w:rFonts w:hint="eastAsia"/>
          <w:rtl/>
        </w:rPr>
        <w:t>היו</w:t>
      </w:r>
      <w:r>
        <w:rPr>
          <w:rtl/>
        </w:rPr>
        <w:t xml:space="preserve"> </w:t>
      </w:r>
      <w:r>
        <w:rPr>
          <w:rFonts w:hint="eastAsia"/>
          <w:rtl/>
        </w:rPr>
        <w:t>אופטימיות</w:t>
      </w:r>
      <w:r>
        <w:rPr>
          <w:rtl/>
        </w:rPr>
        <w:t xml:space="preserve"> </w:t>
      </w:r>
      <w:r>
        <w:rPr>
          <w:rFonts w:hint="eastAsia"/>
          <w:rtl/>
        </w:rPr>
        <w:t>ובין</w:t>
      </w:r>
      <w:r>
        <w:rPr>
          <w:rtl/>
        </w:rPr>
        <w:t xml:space="preserve"> </w:t>
      </w:r>
      <w:r>
        <w:rPr>
          <w:rFonts w:hint="eastAsia"/>
          <w:rtl/>
        </w:rPr>
        <w:t>אם</w:t>
      </w:r>
      <w:r>
        <w:rPr>
          <w:rtl/>
        </w:rPr>
        <w:t xml:space="preserve"> </w:t>
      </w:r>
      <w:r>
        <w:rPr>
          <w:rFonts w:hint="eastAsia"/>
          <w:rtl/>
        </w:rPr>
        <w:t>היה</w:t>
      </w:r>
      <w:r>
        <w:rPr>
          <w:rtl/>
        </w:rPr>
        <w:t xml:space="preserve"> </w:t>
      </w:r>
      <w:r>
        <w:rPr>
          <w:rFonts w:hint="eastAsia"/>
          <w:rtl/>
        </w:rPr>
        <w:t>אדיש</w:t>
      </w:r>
      <w:r>
        <w:rPr>
          <w:rtl/>
        </w:rPr>
        <w:t xml:space="preserve"> </w:t>
      </w:r>
      <w:r>
        <w:rPr>
          <w:rFonts w:hint="eastAsia"/>
          <w:rtl/>
        </w:rPr>
        <w:t>לנזקים</w:t>
      </w:r>
      <w:r>
        <w:rPr>
          <w:rtl/>
        </w:rPr>
        <w:t xml:space="preserve"> </w:t>
      </w:r>
      <w:r>
        <w:rPr>
          <w:rFonts w:hint="eastAsia"/>
          <w:rtl/>
        </w:rPr>
        <w:t>שהיו</w:t>
      </w:r>
      <w:r>
        <w:rPr>
          <w:rtl/>
        </w:rPr>
        <w:t xml:space="preserve"> </w:t>
      </w:r>
      <w:r>
        <w:rPr>
          <w:rFonts w:hint="eastAsia"/>
          <w:rtl/>
        </w:rPr>
        <w:t>עלולים</w:t>
      </w:r>
      <w:r>
        <w:rPr>
          <w:rtl/>
        </w:rPr>
        <w:t xml:space="preserve"> </w:t>
      </w:r>
      <w:r>
        <w:rPr>
          <w:rFonts w:hint="eastAsia"/>
          <w:rtl/>
        </w:rPr>
        <w:t>להיגרם</w:t>
      </w:r>
      <w:r>
        <w:rPr>
          <w:rtl/>
        </w:rPr>
        <w:t xml:space="preserve"> </w:t>
      </w:r>
      <w:r>
        <w:rPr>
          <w:rFonts w:hint="eastAsia"/>
          <w:rtl/>
        </w:rPr>
        <w:t>למשקיעים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כתוצאה</w:t>
      </w:r>
      <w:r>
        <w:rPr>
          <w:rtl/>
        </w:rPr>
        <w:t xml:space="preserve"> </w:t>
      </w:r>
      <w:r>
        <w:rPr>
          <w:rFonts w:hint="eastAsia"/>
          <w:rtl/>
        </w:rPr>
        <w:t>ממעשיו</w:t>
      </w:r>
      <w:r>
        <w:rPr>
          <w:rtl/>
        </w:rPr>
        <w:t xml:space="preserve">, </w:t>
      </w:r>
      <w:r>
        <w:rPr>
          <w:rFonts w:hint="eastAsia"/>
          <w:rtl/>
        </w:rPr>
        <w:t>אין</w:t>
      </w:r>
      <w:r>
        <w:rPr>
          <w:rtl/>
        </w:rPr>
        <w:t xml:space="preserve"> </w:t>
      </w:r>
      <w:r>
        <w:rPr>
          <w:rFonts w:hint="eastAsia"/>
          <w:rtl/>
        </w:rPr>
        <w:t>בכך</w:t>
      </w:r>
      <w:r>
        <w:rPr>
          <w:rtl/>
        </w:rPr>
        <w:t xml:space="preserve"> </w:t>
      </w:r>
      <w:r>
        <w:rPr>
          <w:rFonts w:hint="eastAsia"/>
          <w:rtl/>
        </w:rPr>
        <w:t>כדי</w:t>
      </w:r>
      <w:r>
        <w:rPr>
          <w:rtl/>
        </w:rPr>
        <w:t xml:space="preserve"> </w:t>
      </w:r>
      <w:r>
        <w:rPr>
          <w:rFonts w:hint="eastAsia"/>
          <w:rtl/>
        </w:rPr>
        <w:t>להוריד</w:t>
      </w:r>
      <w:r>
        <w:rPr>
          <w:rtl/>
        </w:rPr>
        <w:t xml:space="preserve"> </w:t>
      </w:r>
      <w:r>
        <w:rPr>
          <w:rFonts w:hint="eastAsia"/>
          <w:rtl/>
        </w:rPr>
        <w:t>מכוונת</w:t>
      </w:r>
      <w:r>
        <w:rPr>
          <w:rtl/>
        </w:rPr>
        <w:t xml:space="preserve"> </w:t>
      </w:r>
      <w:r>
        <w:rPr>
          <w:rFonts w:hint="eastAsia"/>
          <w:rtl/>
        </w:rPr>
        <w:t>התרמית</w:t>
      </w:r>
      <w:r>
        <w:rPr>
          <w:rtl/>
        </w:rPr>
        <w:t xml:space="preserve"> </w:t>
      </w:r>
      <w:r>
        <w:rPr>
          <w:rFonts w:hint="eastAsia"/>
          <w:rtl/>
        </w:rPr>
        <w:t>שעמדה</w:t>
      </w:r>
      <w:r>
        <w:rPr>
          <w:rtl/>
        </w:rPr>
        <w:t xml:space="preserve"> </w:t>
      </w:r>
      <w:r>
        <w:rPr>
          <w:rFonts w:hint="eastAsia"/>
          <w:rtl/>
        </w:rPr>
        <w:t>בבסיס</w:t>
      </w:r>
      <w:r>
        <w:rPr>
          <w:rtl/>
        </w:rPr>
        <w:t xml:space="preserve"> </w:t>
      </w:r>
      <w:r>
        <w:rPr>
          <w:rFonts w:hint="eastAsia"/>
          <w:rtl/>
        </w:rPr>
        <w:t>התנהגותו</w:t>
      </w:r>
      <w:r>
        <w:rPr>
          <w:rtl/>
        </w:rPr>
        <w:t xml:space="preserve">. </w:t>
      </w:r>
      <w:r>
        <w:rPr>
          <w:rFonts w:hint="eastAsia"/>
          <w:rtl/>
        </w:rPr>
        <w:t>הוא</w:t>
      </w:r>
      <w:r>
        <w:rPr>
          <w:rtl/>
        </w:rPr>
        <w:t xml:space="preserve"> </w:t>
      </w:r>
      <w:r>
        <w:rPr>
          <w:rFonts w:hint="eastAsia"/>
          <w:rtl/>
        </w:rPr>
        <w:t>היה</w:t>
      </w:r>
      <w:r>
        <w:rPr>
          <w:rtl/>
        </w:rPr>
        <w:t xml:space="preserve"> </w:t>
      </w:r>
      <w:r>
        <w:rPr>
          <w:rFonts w:hint="eastAsia"/>
          <w:rtl/>
        </w:rPr>
        <w:t>מודע</w:t>
      </w:r>
      <w:r>
        <w:rPr>
          <w:rtl/>
        </w:rPr>
        <w:t xml:space="preserve"> </w:t>
      </w:r>
      <w:r>
        <w:rPr>
          <w:rFonts w:hint="eastAsia"/>
          <w:rtl/>
        </w:rPr>
        <w:t>היטב</w:t>
      </w:r>
      <w:r>
        <w:rPr>
          <w:rtl/>
        </w:rPr>
        <w:t xml:space="preserve"> </w:t>
      </w:r>
      <w:r>
        <w:rPr>
          <w:rFonts w:hint="eastAsia"/>
          <w:rtl/>
        </w:rPr>
        <w:t>למשמעות</w:t>
      </w:r>
      <w:r>
        <w:rPr>
          <w:rtl/>
        </w:rPr>
        <w:t xml:space="preserve"> </w:t>
      </w:r>
      <w:r>
        <w:rPr>
          <w:rFonts w:hint="eastAsia"/>
          <w:rtl/>
        </w:rPr>
        <w:t>הפוזיציה</w:t>
      </w:r>
      <w:r>
        <w:rPr>
          <w:rtl/>
        </w:rPr>
        <w:t xml:space="preserve"> </w:t>
      </w:r>
      <w:r>
        <w:rPr>
          <w:rFonts w:hint="eastAsia"/>
          <w:rtl/>
        </w:rPr>
        <w:t>שבנתה</w:t>
      </w:r>
      <w:r>
        <w:rPr>
          <w:rtl/>
        </w:rPr>
        <w:t xml:space="preserve"> </w:t>
      </w:r>
      <w:r>
        <w:t>ISP</w:t>
      </w:r>
      <w:r>
        <w:rPr>
          <w:rtl/>
        </w:rPr>
        <w:t xml:space="preserve"> </w:t>
      </w:r>
      <w:r>
        <w:rPr>
          <w:rFonts w:hint="eastAsia"/>
          <w:rtl/>
        </w:rPr>
        <w:t>בהשקעה</w:t>
      </w:r>
      <w:r>
        <w:rPr>
          <w:rtl/>
        </w:rPr>
        <w:t xml:space="preserve"> </w:t>
      </w:r>
      <w:r>
        <w:rPr>
          <w:rFonts w:hint="eastAsia"/>
          <w:rtl/>
        </w:rPr>
        <w:t>באי</w:t>
      </w:r>
      <w:r>
        <w:rPr>
          <w:rtl/>
        </w:rPr>
        <w:t>.</w:t>
      </w:r>
      <w:r>
        <w:rPr>
          <w:rFonts w:hint="eastAsia"/>
          <w:rtl/>
        </w:rPr>
        <w:t>די</w:t>
      </w:r>
      <w:r>
        <w:rPr>
          <w:rtl/>
        </w:rPr>
        <w:t>.</w:t>
      </w:r>
      <w:r>
        <w:rPr>
          <w:rFonts w:hint="eastAsia"/>
          <w:rtl/>
        </w:rPr>
        <w:t>בי</w:t>
      </w:r>
      <w:r>
        <w:rPr>
          <w:rtl/>
        </w:rPr>
        <w:t xml:space="preserve">, </w:t>
      </w:r>
      <w:r>
        <w:rPr>
          <w:rFonts w:hint="eastAsia"/>
          <w:rtl/>
        </w:rPr>
        <w:t>לגידול</w:t>
      </w:r>
      <w:r>
        <w:rPr>
          <w:rtl/>
        </w:rPr>
        <w:t xml:space="preserve"> </w:t>
      </w:r>
      <w:r>
        <w:rPr>
          <w:rFonts w:hint="eastAsia"/>
          <w:rtl/>
        </w:rPr>
        <w:t>הפתאומי</w:t>
      </w:r>
      <w:r>
        <w:rPr>
          <w:rtl/>
        </w:rPr>
        <w:t xml:space="preserve"> </w:t>
      </w:r>
      <w:r>
        <w:rPr>
          <w:rFonts w:hint="eastAsia"/>
          <w:rtl/>
        </w:rPr>
        <w:t>במחזורי</w:t>
      </w:r>
      <w:r>
        <w:rPr>
          <w:rtl/>
        </w:rPr>
        <w:t xml:space="preserve"> </w:t>
      </w:r>
      <w:r>
        <w:rPr>
          <w:rFonts w:hint="eastAsia"/>
          <w:rtl/>
        </w:rPr>
        <w:t>המסחר</w:t>
      </w:r>
      <w:r>
        <w:rPr>
          <w:rtl/>
        </w:rPr>
        <w:t xml:space="preserve"> </w:t>
      </w:r>
      <w:r>
        <w:rPr>
          <w:rFonts w:hint="eastAsia"/>
          <w:rtl/>
        </w:rPr>
        <w:t>ולהשפעתם</w:t>
      </w:r>
      <w:r>
        <w:rPr>
          <w:rtl/>
        </w:rPr>
        <w:t xml:space="preserve"> </w:t>
      </w:r>
      <w:r>
        <w:rPr>
          <w:rFonts w:hint="eastAsia"/>
          <w:rtl/>
        </w:rPr>
        <w:t>המלאכותית</w:t>
      </w:r>
      <w:r>
        <w:rPr>
          <w:rtl/>
        </w:rPr>
        <w:t xml:space="preserve"> </w:t>
      </w:r>
      <w:r>
        <w:rPr>
          <w:rFonts w:hint="eastAsia"/>
          <w:rtl/>
        </w:rPr>
        <w:t>של</w:t>
      </w:r>
      <w:r>
        <w:rPr>
          <w:rtl/>
        </w:rPr>
        <w:t xml:space="preserve"> </w:t>
      </w:r>
      <w:r>
        <w:rPr>
          <w:rFonts w:hint="eastAsia"/>
          <w:rtl/>
        </w:rPr>
        <w:t>אלה</w:t>
      </w:r>
      <w:r>
        <w:rPr>
          <w:rtl/>
        </w:rPr>
        <w:t xml:space="preserve"> </w:t>
      </w:r>
      <w:r>
        <w:rPr>
          <w:rFonts w:hint="eastAsia"/>
          <w:rtl/>
        </w:rPr>
        <w:t>על</w:t>
      </w:r>
      <w:r>
        <w:rPr>
          <w:rtl/>
        </w:rPr>
        <w:t xml:space="preserve"> </w:t>
      </w:r>
      <w:r>
        <w:rPr>
          <w:rFonts w:hint="eastAsia"/>
          <w:rtl/>
        </w:rPr>
        <w:t>תמחור</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ובהתאם</w:t>
      </w:r>
      <w:r>
        <w:rPr>
          <w:rtl/>
        </w:rPr>
        <w:t xml:space="preserve"> </w:t>
      </w:r>
      <w:r>
        <w:rPr>
          <w:rFonts w:hint="eastAsia"/>
          <w:rtl/>
        </w:rPr>
        <w:t>על</w:t>
      </w:r>
      <w:r>
        <w:rPr>
          <w:rtl/>
        </w:rPr>
        <w:t xml:space="preserve"> </w:t>
      </w:r>
      <w:r>
        <w:rPr>
          <w:rFonts w:hint="eastAsia"/>
          <w:rtl/>
        </w:rPr>
        <w:t>החלטות</w:t>
      </w:r>
      <w:r>
        <w:rPr>
          <w:rtl/>
        </w:rPr>
        <w:t xml:space="preserve"> </w:t>
      </w:r>
      <w:r>
        <w:rPr>
          <w:rFonts w:hint="eastAsia"/>
          <w:rtl/>
        </w:rPr>
        <w:t>ההשקעה</w:t>
      </w:r>
      <w:r>
        <w:rPr>
          <w:rtl/>
        </w:rPr>
        <w:t xml:space="preserve"> </w:t>
      </w:r>
      <w:r>
        <w:rPr>
          <w:rFonts w:hint="eastAsia"/>
          <w:rtl/>
        </w:rPr>
        <w:t>של</w:t>
      </w:r>
      <w:r>
        <w:rPr>
          <w:rtl/>
        </w:rPr>
        <w:t xml:space="preserve"> </w:t>
      </w:r>
      <w:r>
        <w:rPr>
          <w:rFonts w:hint="eastAsia"/>
          <w:rtl/>
        </w:rPr>
        <w:t>משקיעים</w:t>
      </w:r>
      <w:r>
        <w:rPr>
          <w:rtl/>
        </w:rPr>
        <w:t xml:space="preserve"> </w:t>
      </w:r>
      <w:r>
        <w:rPr>
          <w:rFonts w:hint="eastAsia"/>
          <w:rtl/>
        </w:rPr>
        <w:t>בשוק</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דנקנר</w:t>
      </w:r>
      <w:r>
        <w:rPr>
          <w:rtl/>
        </w:rPr>
        <w:t xml:space="preserve"> </w:t>
      </w:r>
      <w:r>
        <w:rPr>
          <w:rFonts w:hint="eastAsia"/>
          <w:rtl/>
        </w:rPr>
        <w:t>לא</w:t>
      </w:r>
      <w:r>
        <w:rPr>
          <w:rtl/>
        </w:rPr>
        <w:t xml:space="preserve"> </w:t>
      </w:r>
      <w:r>
        <w:rPr>
          <w:rFonts w:hint="eastAsia"/>
          <w:rtl/>
        </w:rPr>
        <w:t>התכוון</w:t>
      </w:r>
      <w:r>
        <w:rPr>
          <w:rtl/>
        </w:rPr>
        <w:t xml:space="preserve"> </w:t>
      </w:r>
      <w:r>
        <w:rPr>
          <w:rFonts w:hint="eastAsia"/>
          <w:rtl/>
        </w:rPr>
        <w:t>במישרין</w:t>
      </w:r>
      <w:r>
        <w:rPr>
          <w:rtl/>
        </w:rPr>
        <w:t xml:space="preserve"> </w:t>
      </w:r>
      <w:r>
        <w:rPr>
          <w:rFonts w:hint="eastAsia"/>
          <w:rtl/>
        </w:rPr>
        <w:t>להסב</w:t>
      </w:r>
      <w:r>
        <w:rPr>
          <w:rtl/>
        </w:rPr>
        <w:t xml:space="preserve"> </w:t>
      </w:r>
      <w:r>
        <w:rPr>
          <w:rFonts w:hint="eastAsia"/>
          <w:rtl/>
        </w:rPr>
        <w:t>נזק</w:t>
      </w:r>
      <w:r>
        <w:rPr>
          <w:rtl/>
        </w:rPr>
        <w:t xml:space="preserve"> </w:t>
      </w:r>
      <w:r>
        <w:rPr>
          <w:rFonts w:hint="eastAsia"/>
          <w:rtl/>
        </w:rPr>
        <w:t>למשקיעים</w:t>
      </w:r>
      <w:r>
        <w:rPr>
          <w:rtl/>
        </w:rPr>
        <w:t xml:space="preserve"> </w:t>
      </w:r>
      <w:r>
        <w:rPr>
          <w:rFonts w:hint="eastAsia"/>
          <w:rtl/>
        </w:rPr>
        <w:t>אחרים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בכך</w:t>
      </w:r>
      <w:r>
        <w:rPr>
          <w:rtl/>
        </w:rPr>
        <w:t xml:space="preserve"> </w:t>
      </w:r>
      <w:r>
        <w:rPr>
          <w:rFonts w:hint="eastAsia"/>
          <w:rtl/>
        </w:rPr>
        <w:t>שהאמין</w:t>
      </w:r>
      <w:r>
        <w:rPr>
          <w:rtl/>
        </w:rPr>
        <w:t xml:space="preserve"> </w:t>
      </w:r>
      <w:r>
        <w:rPr>
          <w:rFonts w:hint="eastAsia"/>
          <w:rtl/>
        </w:rPr>
        <w:t>שהמהלך</w:t>
      </w:r>
      <w:r>
        <w:rPr>
          <w:rtl/>
        </w:rPr>
        <w:t xml:space="preserve"> </w:t>
      </w:r>
      <w:r>
        <w:rPr>
          <w:rFonts w:hint="eastAsia"/>
          <w:rtl/>
        </w:rPr>
        <w:t>יניב</w:t>
      </w:r>
      <w:r>
        <w:rPr>
          <w:rtl/>
        </w:rPr>
        <w:t xml:space="preserve"> </w:t>
      </w:r>
      <w:r>
        <w:rPr>
          <w:rFonts w:hint="eastAsia"/>
          <w:rtl/>
        </w:rPr>
        <w:t>תועלת</w:t>
      </w:r>
      <w:r>
        <w:rPr>
          <w:rtl/>
        </w:rPr>
        <w:t xml:space="preserve"> </w:t>
      </w:r>
      <w:r>
        <w:rPr>
          <w:rFonts w:hint="eastAsia"/>
          <w:rtl/>
        </w:rPr>
        <w:t>כללית</w:t>
      </w:r>
      <w:r>
        <w:rPr>
          <w:rtl/>
        </w:rPr>
        <w:t xml:space="preserve"> </w:t>
      </w:r>
      <w:r>
        <w:rPr>
          <w:rFonts w:hint="eastAsia"/>
          <w:rtl/>
        </w:rPr>
        <w:t>לכל</w:t>
      </w:r>
      <w:r>
        <w:rPr>
          <w:rtl/>
        </w:rPr>
        <w:t xml:space="preserve"> </w:t>
      </w:r>
      <w:r>
        <w:rPr>
          <w:rFonts w:hint="eastAsia"/>
          <w:rtl/>
        </w:rPr>
        <w:t>המעורבים</w:t>
      </w:r>
      <w:r>
        <w:rPr>
          <w:rtl/>
        </w:rPr>
        <w:t xml:space="preserve"> </w:t>
      </w:r>
      <w:r>
        <w:rPr>
          <w:rFonts w:hint="eastAsia"/>
          <w:rtl/>
        </w:rPr>
        <w:t>בדבר</w:t>
      </w:r>
      <w:r>
        <w:rPr>
          <w:rtl/>
        </w:rPr>
        <w:t xml:space="preserve">, </w:t>
      </w:r>
      <w:r>
        <w:rPr>
          <w:rFonts w:hint="eastAsia"/>
          <w:rtl/>
        </w:rPr>
        <w:t>הוא</w:t>
      </w:r>
      <w:r>
        <w:rPr>
          <w:rtl/>
        </w:rPr>
        <w:t xml:space="preserve"> </w:t>
      </w:r>
      <w:r>
        <w:rPr>
          <w:rFonts w:hint="eastAsia"/>
          <w:rtl/>
        </w:rPr>
        <w:t>בחר</w:t>
      </w:r>
      <w:r>
        <w:rPr>
          <w:rtl/>
        </w:rPr>
        <w:t xml:space="preserve"> </w:t>
      </w:r>
      <w:r>
        <w:rPr>
          <w:rFonts w:hint="eastAsia"/>
          <w:rtl/>
        </w:rPr>
        <w:t>להטעות</w:t>
      </w:r>
      <w:r>
        <w:rPr>
          <w:rtl/>
        </w:rPr>
        <w:t xml:space="preserve"> </w:t>
      </w:r>
      <w:r>
        <w:rPr>
          <w:rFonts w:hint="eastAsia"/>
          <w:rtl/>
        </w:rPr>
        <w:t>משקיעים</w:t>
      </w:r>
      <w:r>
        <w:rPr>
          <w:rtl/>
        </w:rPr>
        <w:t xml:space="preserve"> </w:t>
      </w:r>
      <w:r>
        <w:rPr>
          <w:rFonts w:hint="eastAsia"/>
          <w:rtl/>
        </w:rPr>
        <w:t>ולהציג</w:t>
      </w:r>
      <w:r>
        <w:rPr>
          <w:rtl/>
        </w:rPr>
        <w:t xml:space="preserve"> </w:t>
      </w:r>
      <w:r>
        <w:rPr>
          <w:rFonts w:hint="eastAsia"/>
          <w:rtl/>
        </w:rPr>
        <w:t>להם</w:t>
      </w:r>
      <w:r>
        <w:rPr>
          <w:rtl/>
        </w:rPr>
        <w:t xml:space="preserve"> </w:t>
      </w:r>
      <w:r>
        <w:rPr>
          <w:rFonts w:hint="eastAsia"/>
          <w:rtl/>
        </w:rPr>
        <w:t>תמונת</w:t>
      </w:r>
      <w:r>
        <w:rPr>
          <w:rtl/>
        </w:rPr>
        <w:t xml:space="preserve"> </w:t>
      </w:r>
      <w:r>
        <w:rPr>
          <w:rFonts w:hint="eastAsia"/>
          <w:rtl/>
        </w:rPr>
        <w:t>מצב</w:t>
      </w:r>
      <w:r>
        <w:rPr>
          <w:rtl/>
        </w:rPr>
        <w:t xml:space="preserve"> </w:t>
      </w:r>
      <w:r>
        <w:rPr>
          <w:rFonts w:hint="eastAsia"/>
          <w:rtl/>
        </w:rPr>
        <w:t>מעוותת</w:t>
      </w:r>
      <w:r>
        <w:rPr>
          <w:rtl/>
        </w:rPr>
        <w:t xml:space="preserve"> </w:t>
      </w:r>
      <w:r>
        <w:rPr>
          <w:rFonts w:hint="eastAsia"/>
          <w:rtl/>
        </w:rPr>
        <w:t>ביחס</w:t>
      </w:r>
      <w:r>
        <w:rPr>
          <w:rtl/>
        </w:rPr>
        <w:t xml:space="preserve"> </w:t>
      </w:r>
      <w:r>
        <w:rPr>
          <w:rFonts w:hint="eastAsia"/>
          <w:rtl/>
        </w:rPr>
        <w:t>לכוחות</w:t>
      </w:r>
      <w:r>
        <w:rPr>
          <w:rtl/>
        </w:rPr>
        <w:t xml:space="preserve"> </w:t>
      </w:r>
      <w:r>
        <w:rPr>
          <w:rFonts w:hint="eastAsia"/>
          <w:rtl/>
        </w:rPr>
        <w:t>השוק</w:t>
      </w:r>
      <w:r>
        <w:rPr>
          <w:rtl/>
        </w:rPr>
        <w:t xml:space="preserve"> </w:t>
      </w:r>
      <w:r>
        <w:rPr>
          <w:rFonts w:hint="eastAsia"/>
          <w:rtl/>
        </w:rPr>
        <w:t>הפועלים</w:t>
      </w:r>
      <w:r>
        <w:rPr>
          <w:rtl/>
        </w:rPr>
        <w:t xml:space="preserve"> </w:t>
      </w:r>
      <w:r>
        <w:rPr>
          <w:rFonts w:hint="eastAsia"/>
          <w:rtl/>
        </w:rPr>
        <w:t>על</w:t>
      </w:r>
      <w:r>
        <w:rPr>
          <w:rtl/>
        </w:rPr>
        <w:t xml:space="preserve"> </w:t>
      </w:r>
      <w:r>
        <w:rPr>
          <w:rFonts w:hint="eastAsia"/>
          <w:rtl/>
        </w:rPr>
        <w:t>ניירות</w:t>
      </w:r>
      <w:r>
        <w:rPr>
          <w:rtl/>
        </w:rPr>
        <w:t xml:space="preserve"> </w:t>
      </w:r>
      <w:r>
        <w:rPr>
          <w:rFonts w:hint="eastAsia"/>
          <w:rtl/>
        </w:rPr>
        <w:t>הערך</w:t>
      </w:r>
      <w:r>
        <w:rPr>
          <w:rtl/>
        </w:rPr>
        <w:t xml:space="preserve"> </w:t>
      </w:r>
      <w:r>
        <w:rPr>
          <w:rFonts w:hint="eastAsia"/>
          <w:rtl/>
        </w:rPr>
        <w:t>של</w:t>
      </w:r>
      <w:r>
        <w:rPr>
          <w:rtl/>
        </w:rPr>
        <w:t xml:space="preserve"> </w:t>
      </w:r>
      <w:r>
        <w:rPr>
          <w:rFonts w:hint="eastAsia"/>
          <w:rtl/>
        </w:rPr>
        <w:t>החברה</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גם</w:t>
      </w:r>
      <w:r>
        <w:rPr>
          <w:rtl/>
        </w:rPr>
        <w:t xml:space="preserve"> </w:t>
      </w:r>
      <w:r>
        <w:rPr>
          <w:rFonts w:hint="eastAsia"/>
          <w:rtl/>
        </w:rPr>
        <w:t>אין</w:t>
      </w:r>
      <w:r>
        <w:rPr>
          <w:rtl/>
        </w:rPr>
        <w:t xml:space="preserve"> </w:t>
      </w:r>
      <w:r>
        <w:rPr>
          <w:rFonts w:hint="eastAsia"/>
          <w:rtl/>
        </w:rPr>
        <w:t>בידי</w:t>
      </w:r>
      <w:r>
        <w:rPr>
          <w:rtl/>
        </w:rPr>
        <w:t xml:space="preserve"> </w:t>
      </w:r>
      <w:r>
        <w:rPr>
          <w:rFonts w:hint="eastAsia"/>
          <w:rtl/>
        </w:rPr>
        <w:t>לקבל</w:t>
      </w:r>
      <w:r>
        <w:rPr>
          <w:rtl/>
        </w:rPr>
        <w:t xml:space="preserve"> </w:t>
      </w:r>
      <w:r>
        <w:rPr>
          <w:rFonts w:hint="eastAsia"/>
          <w:rtl/>
        </w:rPr>
        <w:t>את</w:t>
      </w:r>
      <w:r>
        <w:rPr>
          <w:rtl/>
        </w:rPr>
        <w:t xml:space="preserve"> </w:t>
      </w:r>
      <w:r>
        <w:rPr>
          <w:rFonts w:hint="eastAsia"/>
          <w:rtl/>
        </w:rPr>
        <w:t>טענות</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לפיהן</w:t>
      </w:r>
      <w:r>
        <w:rPr>
          <w:rtl/>
        </w:rPr>
        <w:t xml:space="preserve"> </w:t>
      </w:r>
      <w:r>
        <w:rPr>
          <w:rFonts w:hint="eastAsia"/>
          <w:rtl/>
        </w:rPr>
        <w:t>לא</w:t>
      </w:r>
      <w:r>
        <w:rPr>
          <w:rtl/>
        </w:rPr>
        <w:t xml:space="preserve"> </w:t>
      </w:r>
      <w:r>
        <w:rPr>
          <w:rFonts w:hint="eastAsia"/>
          <w:rtl/>
        </w:rPr>
        <w:t>הוכח</w:t>
      </w:r>
      <w:r>
        <w:rPr>
          <w:rtl/>
        </w:rPr>
        <w:t xml:space="preserve"> </w:t>
      </w:r>
      <w:r>
        <w:rPr>
          <w:rFonts w:hint="eastAsia"/>
          <w:rtl/>
        </w:rPr>
        <w:t>קיומו</w:t>
      </w:r>
      <w:r>
        <w:rPr>
          <w:rtl/>
        </w:rPr>
        <w:t xml:space="preserve"> </w:t>
      </w:r>
      <w:r>
        <w:rPr>
          <w:rFonts w:hint="eastAsia"/>
          <w:rtl/>
        </w:rPr>
        <w:t>של</w:t>
      </w:r>
      <w:r>
        <w:rPr>
          <w:rtl/>
        </w:rPr>
        <w:t xml:space="preserve"> </w:t>
      </w:r>
      <w:r>
        <w:rPr>
          <w:rFonts w:hint="eastAsia"/>
          <w:rtl/>
        </w:rPr>
        <w:t>נזק</w:t>
      </w:r>
      <w:r>
        <w:rPr>
          <w:rtl/>
        </w:rPr>
        <w:t xml:space="preserve"> </w:t>
      </w:r>
      <w:r w:rsidRPr="00720442">
        <w:rPr>
          <w:rFonts w:ascii="Century" w:hAnsi="Century" w:hint="eastAsia"/>
          <w:sz w:val="22"/>
          <w:rtl/>
        </w:rPr>
        <w:t>קונקרטי</w:t>
      </w:r>
      <w:r w:rsidRPr="00720442">
        <w:rPr>
          <w:rFonts w:ascii="Century" w:hAnsi="Century"/>
          <w:sz w:val="22"/>
          <w:rtl/>
        </w:rPr>
        <w:t xml:space="preserve"> </w:t>
      </w:r>
      <w:r w:rsidRPr="00720442">
        <w:rPr>
          <w:rFonts w:ascii="Century" w:hAnsi="Century" w:hint="eastAsia"/>
          <w:sz w:val="22"/>
          <w:rtl/>
        </w:rPr>
        <w:t>וכי</w:t>
      </w:r>
      <w:r w:rsidRPr="00720442">
        <w:rPr>
          <w:rFonts w:ascii="Century" w:hAnsi="Century"/>
          <w:sz w:val="22"/>
          <w:rtl/>
        </w:rPr>
        <w:t xml:space="preserve"> </w:t>
      </w:r>
      <w:r w:rsidRPr="00720442">
        <w:rPr>
          <w:rFonts w:ascii="Century" w:hAnsi="Century" w:hint="eastAsia"/>
          <w:sz w:val="22"/>
          <w:rtl/>
        </w:rPr>
        <w:t>ההנפקה</w:t>
      </w:r>
      <w:r w:rsidRPr="00720442">
        <w:rPr>
          <w:rFonts w:ascii="Century" w:hAnsi="Century"/>
          <w:sz w:val="22"/>
          <w:rtl/>
        </w:rPr>
        <w:t xml:space="preserve"> </w:t>
      </w:r>
      <w:r w:rsidRPr="00720442">
        <w:rPr>
          <w:rFonts w:ascii="Century" w:hAnsi="Century" w:hint="eastAsia"/>
          <w:sz w:val="22"/>
          <w:rtl/>
        </w:rPr>
        <w:t>כוונה</w:t>
      </w:r>
      <w:r w:rsidRPr="00720442">
        <w:rPr>
          <w:rFonts w:ascii="Century" w:hAnsi="Century"/>
          <w:sz w:val="22"/>
          <w:rtl/>
        </w:rPr>
        <w:t xml:space="preserve"> </w:t>
      </w:r>
      <w:r w:rsidRPr="00720442">
        <w:rPr>
          <w:rFonts w:ascii="Century" w:hAnsi="Century" w:hint="eastAsia"/>
          <w:sz w:val="22"/>
          <w:rtl/>
        </w:rPr>
        <w:t>כלפי</w:t>
      </w:r>
      <w:r w:rsidRPr="00720442">
        <w:rPr>
          <w:rFonts w:ascii="Century" w:hAnsi="Century"/>
          <w:sz w:val="22"/>
          <w:rtl/>
        </w:rPr>
        <w:t xml:space="preserve"> </w:t>
      </w:r>
      <w:r w:rsidRPr="00720442">
        <w:rPr>
          <w:rFonts w:ascii="Century" w:hAnsi="Century" w:hint="eastAsia"/>
          <w:sz w:val="22"/>
          <w:rtl/>
        </w:rPr>
        <w:t>גורמים</w:t>
      </w:r>
      <w:r w:rsidRPr="00720442">
        <w:rPr>
          <w:rFonts w:ascii="Century" w:hAnsi="Century"/>
          <w:sz w:val="22"/>
          <w:rtl/>
        </w:rPr>
        <w:t xml:space="preserve"> </w:t>
      </w:r>
      <w:r w:rsidRPr="00720442">
        <w:rPr>
          <w:rFonts w:ascii="Century" w:hAnsi="Century" w:hint="eastAsia"/>
          <w:sz w:val="22"/>
          <w:rtl/>
        </w:rPr>
        <w:t>שממילא</w:t>
      </w:r>
      <w:r w:rsidRPr="00720442">
        <w:rPr>
          <w:rFonts w:ascii="Century" w:hAnsi="Century"/>
          <w:sz w:val="22"/>
          <w:rtl/>
        </w:rPr>
        <w:t xml:space="preserve"> </w:t>
      </w:r>
      <w:r w:rsidRPr="00720442">
        <w:rPr>
          <w:rFonts w:ascii="Century" w:hAnsi="Century" w:hint="eastAsia"/>
          <w:sz w:val="22"/>
          <w:rtl/>
        </w:rPr>
        <w:t>היו</w:t>
      </w:r>
      <w:r w:rsidRPr="00720442">
        <w:rPr>
          <w:rFonts w:ascii="Century" w:hAnsi="Century"/>
          <w:sz w:val="22"/>
          <w:rtl/>
        </w:rPr>
        <w:t xml:space="preserve"> </w:t>
      </w:r>
      <w:r w:rsidRPr="00720442">
        <w:rPr>
          <w:rFonts w:ascii="Century" w:hAnsi="Century" w:hint="eastAsia"/>
          <w:sz w:val="22"/>
          <w:rtl/>
        </w:rPr>
        <w:t>משקיעים</w:t>
      </w:r>
      <w:r w:rsidRPr="00720442">
        <w:rPr>
          <w:rFonts w:ascii="Century" w:hAnsi="Century"/>
          <w:sz w:val="22"/>
          <w:rtl/>
        </w:rPr>
        <w:t xml:space="preserve"> </w:t>
      </w:r>
      <w:r w:rsidRPr="00720442">
        <w:rPr>
          <w:rFonts w:ascii="Century" w:hAnsi="Century" w:hint="eastAsia"/>
          <w:sz w:val="22"/>
          <w:rtl/>
        </w:rPr>
        <w:t>בהנפקה</w:t>
      </w:r>
      <w:r w:rsidRPr="00720442">
        <w:rPr>
          <w:rFonts w:ascii="Century" w:hAnsi="Century"/>
          <w:sz w:val="22"/>
          <w:rtl/>
        </w:rPr>
        <w:t xml:space="preserve">. </w:t>
      </w:r>
      <w:r w:rsidRPr="00720442">
        <w:rPr>
          <w:rFonts w:ascii="Century" w:hAnsi="Century" w:hint="eastAsia"/>
          <w:sz w:val="22"/>
          <w:rtl/>
        </w:rPr>
        <w:t>ראשית</w:t>
      </w:r>
      <w:r w:rsidRPr="00720442">
        <w:rPr>
          <w:rFonts w:ascii="Century" w:hAnsi="Century"/>
          <w:sz w:val="22"/>
          <w:rtl/>
        </w:rPr>
        <w:t xml:space="preserve"> </w:t>
      </w:r>
      <w:r w:rsidRPr="00720442">
        <w:rPr>
          <w:rFonts w:ascii="Century" w:hAnsi="Century" w:hint="eastAsia"/>
          <w:sz w:val="22"/>
          <w:rtl/>
        </w:rPr>
        <w:t>יודגש</w:t>
      </w:r>
      <w:r w:rsidRPr="00720442">
        <w:rPr>
          <w:rFonts w:ascii="Century" w:hAnsi="Century"/>
          <w:sz w:val="22"/>
          <w:rtl/>
        </w:rPr>
        <w:t xml:space="preserve"> </w:t>
      </w:r>
      <w:r w:rsidRPr="00720442">
        <w:rPr>
          <w:rFonts w:ascii="Century" w:hAnsi="Century" w:hint="eastAsia"/>
          <w:sz w:val="22"/>
          <w:rtl/>
        </w:rPr>
        <w:t>כאמור</w:t>
      </w:r>
      <w:r w:rsidRPr="00720442">
        <w:rPr>
          <w:rFonts w:ascii="Century" w:hAnsi="Century"/>
          <w:sz w:val="22"/>
          <w:rtl/>
        </w:rPr>
        <w:t xml:space="preserve">, </w:t>
      </w:r>
      <w:r w:rsidRPr="00720442">
        <w:rPr>
          <w:rFonts w:ascii="Century" w:hAnsi="Century" w:hint="eastAsia"/>
          <w:sz w:val="22"/>
          <w:rtl/>
        </w:rPr>
        <w:t>כי</w:t>
      </w:r>
      <w:r w:rsidRPr="00720442">
        <w:rPr>
          <w:rFonts w:ascii="Century" w:hAnsi="Century"/>
          <w:sz w:val="22"/>
          <w:rtl/>
        </w:rPr>
        <w:t xml:space="preserve"> </w:t>
      </w:r>
      <w:r>
        <w:rPr>
          <w:rFonts w:ascii="Century" w:hAnsi="Century" w:hint="eastAsia"/>
          <w:sz w:val="22"/>
          <w:rtl/>
        </w:rPr>
        <w:t>הפגיעה</w:t>
      </w:r>
      <w:r>
        <w:rPr>
          <w:rFonts w:ascii="Century" w:hAnsi="Century"/>
          <w:sz w:val="22"/>
          <w:rtl/>
        </w:rPr>
        <w:t xml:space="preserve"> </w:t>
      </w:r>
      <w:r>
        <w:rPr>
          <w:rFonts w:ascii="Century" w:hAnsi="Century" w:hint="eastAsia"/>
          <w:sz w:val="22"/>
          <w:rtl/>
        </w:rPr>
        <w:t>החמורה</w:t>
      </w:r>
      <w:r>
        <w:rPr>
          <w:rFonts w:ascii="Century" w:hAnsi="Century"/>
          <w:sz w:val="22"/>
          <w:rtl/>
        </w:rPr>
        <w:t xml:space="preserve"> </w:t>
      </w:r>
      <w:r>
        <w:rPr>
          <w:rFonts w:ascii="Century" w:hAnsi="Century" w:hint="eastAsia"/>
          <w:sz w:val="22"/>
          <w:rtl/>
        </w:rPr>
        <w:t>באמון</w:t>
      </w:r>
      <w:r>
        <w:rPr>
          <w:rFonts w:ascii="Century" w:hAnsi="Century"/>
          <w:sz w:val="22"/>
          <w:rtl/>
        </w:rPr>
        <w:t xml:space="preserve"> </w:t>
      </w:r>
      <w:r>
        <w:rPr>
          <w:rFonts w:ascii="Century" w:hAnsi="Century" w:hint="eastAsia"/>
          <w:sz w:val="22"/>
          <w:rtl/>
        </w:rPr>
        <w:t>הציבור</w:t>
      </w:r>
      <w:r>
        <w:rPr>
          <w:rFonts w:ascii="Century" w:hAnsi="Century"/>
          <w:sz w:val="22"/>
          <w:rtl/>
        </w:rPr>
        <w:t xml:space="preserve"> </w:t>
      </w:r>
      <w:r>
        <w:rPr>
          <w:rFonts w:ascii="Century" w:hAnsi="Century" w:hint="eastAsia"/>
          <w:sz w:val="22"/>
          <w:rtl/>
        </w:rPr>
        <w:t>מובנית</w:t>
      </w:r>
      <w:r>
        <w:rPr>
          <w:rFonts w:ascii="Century" w:hAnsi="Century"/>
          <w:sz w:val="22"/>
          <w:rtl/>
        </w:rPr>
        <w:t xml:space="preserve"> </w:t>
      </w:r>
      <w:r>
        <w:rPr>
          <w:rFonts w:ascii="Century" w:hAnsi="Century" w:hint="eastAsia"/>
          <w:sz w:val="22"/>
          <w:rtl/>
        </w:rPr>
        <w:t>מאליה</w:t>
      </w:r>
      <w:r>
        <w:rPr>
          <w:rFonts w:ascii="Century" w:hAnsi="Century"/>
          <w:sz w:val="22"/>
          <w:rtl/>
        </w:rPr>
        <w:t xml:space="preserve">, </w:t>
      </w:r>
      <w:r w:rsidRPr="00720442">
        <w:rPr>
          <w:rFonts w:ascii="Century" w:hAnsi="Century" w:hint="eastAsia"/>
          <w:sz w:val="22"/>
          <w:rtl/>
        </w:rPr>
        <w:t>בהינתן</w:t>
      </w:r>
      <w:r w:rsidRPr="00720442">
        <w:rPr>
          <w:rFonts w:ascii="Century" w:hAnsi="Century"/>
          <w:sz w:val="22"/>
          <w:rtl/>
        </w:rPr>
        <w:t xml:space="preserve"> </w:t>
      </w:r>
      <w:r w:rsidRPr="00720442">
        <w:rPr>
          <w:rFonts w:ascii="Century" w:hAnsi="Century" w:hint="eastAsia"/>
          <w:sz w:val="22"/>
          <w:rtl/>
        </w:rPr>
        <w:t>מעמדם</w:t>
      </w:r>
      <w:r w:rsidRPr="00720442">
        <w:rPr>
          <w:rFonts w:ascii="Century" w:hAnsi="Century"/>
          <w:sz w:val="22"/>
          <w:rtl/>
        </w:rPr>
        <w:t xml:space="preserve"> </w:t>
      </w:r>
      <w:r w:rsidRPr="00720442">
        <w:rPr>
          <w:rFonts w:ascii="Century" w:hAnsi="Century" w:hint="eastAsia"/>
          <w:sz w:val="22"/>
          <w:rtl/>
        </w:rPr>
        <w:t>של</w:t>
      </w:r>
      <w:r w:rsidRPr="00720442">
        <w:rPr>
          <w:rFonts w:ascii="Century" w:hAnsi="Century"/>
          <w:sz w:val="22"/>
          <w:rtl/>
        </w:rPr>
        <w:t xml:space="preserve"> </w:t>
      </w:r>
      <w:r w:rsidRPr="00720442">
        <w:rPr>
          <w:rFonts w:ascii="Century" w:hAnsi="Century" w:hint="eastAsia"/>
          <w:sz w:val="22"/>
          <w:rtl/>
        </w:rPr>
        <w:t>אי</w:t>
      </w:r>
      <w:r w:rsidRPr="00720442">
        <w:rPr>
          <w:rFonts w:ascii="Century" w:hAnsi="Century"/>
          <w:sz w:val="22"/>
          <w:rtl/>
        </w:rPr>
        <w:t>.</w:t>
      </w:r>
      <w:r w:rsidRPr="00720442">
        <w:rPr>
          <w:rFonts w:ascii="Century" w:hAnsi="Century" w:hint="eastAsia"/>
          <w:sz w:val="22"/>
          <w:rtl/>
        </w:rPr>
        <w:t>די</w:t>
      </w:r>
      <w:r w:rsidRPr="00720442">
        <w:rPr>
          <w:rFonts w:ascii="Century" w:hAnsi="Century"/>
          <w:sz w:val="22"/>
          <w:rtl/>
        </w:rPr>
        <w:t>.</w:t>
      </w:r>
      <w:r w:rsidRPr="00720442">
        <w:rPr>
          <w:rFonts w:ascii="Century" w:hAnsi="Century" w:hint="eastAsia"/>
          <w:sz w:val="22"/>
          <w:rtl/>
        </w:rPr>
        <w:t>בי</w:t>
      </w:r>
      <w:r w:rsidRPr="00720442">
        <w:rPr>
          <w:rFonts w:ascii="Century" w:hAnsi="Century"/>
          <w:sz w:val="22"/>
          <w:rtl/>
        </w:rPr>
        <w:t xml:space="preserve"> </w:t>
      </w:r>
      <w:r w:rsidRPr="00720442">
        <w:rPr>
          <w:rFonts w:ascii="Century" w:hAnsi="Century" w:hint="eastAsia"/>
          <w:sz w:val="22"/>
          <w:rtl/>
        </w:rPr>
        <w:t>ודנקנר</w:t>
      </w:r>
      <w:r w:rsidRPr="00720442">
        <w:rPr>
          <w:rFonts w:ascii="Century" w:hAnsi="Century"/>
          <w:sz w:val="22"/>
          <w:rtl/>
        </w:rPr>
        <w:t xml:space="preserve"> </w:t>
      </w:r>
      <w:r w:rsidRPr="00720442">
        <w:rPr>
          <w:rFonts w:ascii="Century" w:hAnsi="Century" w:hint="eastAsia"/>
          <w:sz w:val="22"/>
          <w:rtl/>
        </w:rPr>
        <w:t>בכלכלה</w:t>
      </w:r>
      <w:r w:rsidRPr="00720442">
        <w:rPr>
          <w:rFonts w:ascii="Century" w:hAnsi="Century"/>
          <w:sz w:val="22"/>
          <w:rtl/>
        </w:rPr>
        <w:t xml:space="preserve"> </w:t>
      </w:r>
      <w:r w:rsidRPr="00720442">
        <w:rPr>
          <w:rFonts w:ascii="Century" w:hAnsi="Century" w:hint="eastAsia"/>
          <w:sz w:val="22"/>
          <w:rtl/>
        </w:rPr>
        <w:t>הישראלית</w:t>
      </w:r>
      <w:r w:rsidRPr="00720442">
        <w:rPr>
          <w:rFonts w:ascii="Century" w:hAnsi="Century"/>
          <w:sz w:val="22"/>
          <w:rtl/>
        </w:rPr>
        <w:t xml:space="preserve">, </w:t>
      </w:r>
      <w:r w:rsidRPr="00720442">
        <w:rPr>
          <w:rFonts w:ascii="Century" w:hAnsi="Century" w:hint="eastAsia"/>
          <w:sz w:val="22"/>
          <w:rtl/>
        </w:rPr>
        <w:t>ההיקף</w:t>
      </w:r>
      <w:r w:rsidRPr="00720442">
        <w:rPr>
          <w:rtl/>
        </w:rPr>
        <w:t xml:space="preserve"> </w:t>
      </w:r>
      <w:r>
        <w:rPr>
          <w:rFonts w:hint="eastAsia"/>
          <w:rtl/>
        </w:rPr>
        <w:t>הכספי</w:t>
      </w:r>
      <w:r>
        <w:rPr>
          <w:rtl/>
        </w:rPr>
        <w:t xml:space="preserve"> </w:t>
      </w:r>
      <w:r>
        <w:rPr>
          <w:rFonts w:hint="eastAsia"/>
          <w:rtl/>
        </w:rPr>
        <w:t>העצום</w:t>
      </w:r>
      <w:r>
        <w:rPr>
          <w:rtl/>
        </w:rPr>
        <w:t xml:space="preserve"> </w:t>
      </w:r>
      <w:r>
        <w:rPr>
          <w:rFonts w:hint="eastAsia"/>
          <w:rtl/>
        </w:rPr>
        <w:t>שהושקע</w:t>
      </w:r>
      <w:r>
        <w:rPr>
          <w:rtl/>
        </w:rPr>
        <w:t xml:space="preserve"> </w:t>
      </w:r>
      <w:r>
        <w:rPr>
          <w:rFonts w:hint="eastAsia"/>
          <w:rtl/>
        </w:rPr>
        <w:t>בפעילות</w:t>
      </w:r>
      <w:r>
        <w:rPr>
          <w:rtl/>
        </w:rPr>
        <w:t xml:space="preserve"> </w:t>
      </w:r>
      <w:r>
        <w:rPr>
          <w:rFonts w:hint="eastAsia"/>
          <w:rtl/>
        </w:rPr>
        <w:t>והעובדה</w:t>
      </w:r>
      <w:r>
        <w:rPr>
          <w:rtl/>
        </w:rPr>
        <w:t xml:space="preserve"> </w:t>
      </w:r>
      <w:r>
        <w:rPr>
          <w:rFonts w:hint="eastAsia"/>
          <w:rtl/>
        </w:rPr>
        <w:t>כי</w:t>
      </w:r>
      <w:r>
        <w:rPr>
          <w:rtl/>
        </w:rPr>
        <w:t xml:space="preserve"> </w:t>
      </w:r>
      <w:r>
        <w:rPr>
          <w:rFonts w:hint="eastAsia"/>
          <w:rtl/>
        </w:rPr>
        <w:t>מעשי</w:t>
      </w:r>
      <w:r>
        <w:rPr>
          <w:rtl/>
        </w:rPr>
        <w:t xml:space="preserve"> </w:t>
      </w:r>
      <w:r>
        <w:rPr>
          <w:rFonts w:hint="eastAsia"/>
          <w:rtl/>
        </w:rPr>
        <w:t>התרמית</w:t>
      </w:r>
      <w:r>
        <w:rPr>
          <w:rtl/>
        </w:rPr>
        <w:t xml:space="preserve"> </w:t>
      </w:r>
      <w:r>
        <w:rPr>
          <w:rFonts w:hint="eastAsia"/>
          <w:rtl/>
        </w:rPr>
        <w:t>בוצעו</w:t>
      </w:r>
      <w:r>
        <w:rPr>
          <w:rtl/>
        </w:rPr>
        <w:t xml:space="preserve"> </w:t>
      </w:r>
      <w:r>
        <w:rPr>
          <w:rFonts w:hint="eastAsia"/>
          <w:rtl/>
        </w:rPr>
        <w:t>במטרה</w:t>
      </w:r>
      <w:r>
        <w:rPr>
          <w:rtl/>
        </w:rPr>
        <w:t xml:space="preserve"> </w:t>
      </w:r>
      <w:r>
        <w:rPr>
          <w:rFonts w:hint="eastAsia"/>
          <w:rtl/>
        </w:rPr>
        <w:t>לתמוך</w:t>
      </w:r>
      <w:r>
        <w:rPr>
          <w:rtl/>
        </w:rPr>
        <w:t xml:space="preserve"> </w:t>
      </w:r>
      <w:r>
        <w:rPr>
          <w:rFonts w:hint="eastAsia"/>
          <w:rtl/>
        </w:rPr>
        <w:t>בהנפקת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לציבור</w:t>
      </w:r>
      <w:r>
        <w:rPr>
          <w:rtl/>
        </w:rPr>
        <w:t xml:space="preserve"> (</w:t>
      </w:r>
      <w:r>
        <w:rPr>
          <w:rFonts w:hint="eastAsia"/>
          <w:rtl/>
        </w:rPr>
        <w:t>הנפקה</w:t>
      </w:r>
      <w:r>
        <w:rPr>
          <w:rtl/>
        </w:rPr>
        <w:t xml:space="preserve"> </w:t>
      </w:r>
      <w:r>
        <w:rPr>
          <w:rFonts w:hint="eastAsia"/>
          <w:rtl/>
        </w:rPr>
        <w:t>אשר</w:t>
      </w:r>
      <w:r>
        <w:rPr>
          <w:rtl/>
        </w:rPr>
        <w:t xml:space="preserve"> </w:t>
      </w:r>
      <w:r>
        <w:rPr>
          <w:rFonts w:hint="eastAsia"/>
          <w:rtl/>
        </w:rPr>
        <w:t>כאמור</w:t>
      </w:r>
      <w:r>
        <w:rPr>
          <w:rtl/>
        </w:rPr>
        <w:t xml:space="preserve"> </w:t>
      </w:r>
      <w:r>
        <w:rPr>
          <w:rFonts w:hint="eastAsia"/>
          <w:rtl/>
        </w:rPr>
        <w:t>הוצעה</w:t>
      </w:r>
      <w:r>
        <w:rPr>
          <w:rtl/>
        </w:rPr>
        <w:t xml:space="preserve"> </w:t>
      </w:r>
      <w:r>
        <w:rPr>
          <w:rFonts w:hint="eastAsia"/>
          <w:rtl/>
        </w:rPr>
        <w:t>לכלל</w:t>
      </w:r>
      <w:r>
        <w:rPr>
          <w:rtl/>
        </w:rPr>
        <w:t xml:space="preserve"> </w:t>
      </w:r>
      <w:r>
        <w:rPr>
          <w:rFonts w:hint="eastAsia"/>
          <w:rtl/>
        </w:rPr>
        <w:t>ציבור</w:t>
      </w:r>
      <w:r>
        <w:rPr>
          <w:rtl/>
        </w:rPr>
        <w:t xml:space="preserve"> </w:t>
      </w:r>
      <w:r>
        <w:rPr>
          <w:rFonts w:hint="eastAsia"/>
          <w:rtl/>
        </w:rPr>
        <w:t>המשקיעים</w:t>
      </w:r>
      <w:r>
        <w:rPr>
          <w:rtl/>
        </w:rPr>
        <w:t xml:space="preserve"> </w:t>
      </w:r>
      <w:r>
        <w:rPr>
          <w:rFonts w:hint="eastAsia"/>
          <w:rtl/>
        </w:rPr>
        <w:t>ובמסגרתה</w:t>
      </w:r>
      <w:r>
        <w:rPr>
          <w:rtl/>
        </w:rPr>
        <w:t xml:space="preserve"> </w:t>
      </w:r>
      <w:r>
        <w:rPr>
          <w:rFonts w:hint="eastAsia"/>
          <w:rtl/>
        </w:rPr>
        <w:t>גויסו</w:t>
      </w:r>
      <w:r>
        <w:rPr>
          <w:rtl/>
        </w:rPr>
        <w:t xml:space="preserve"> </w:t>
      </w:r>
      <w:r>
        <w:rPr>
          <w:rFonts w:hint="eastAsia"/>
          <w:rtl/>
        </w:rPr>
        <w:t>לא</w:t>
      </w:r>
      <w:r>
        <w:rPr>
          <w:rtl/>
        </w:rPr>
        <w:t xml:space="preserve"> </w:t>
      </w:r>
      <w:r>
        <w:rPr>
          <w:rFonts w:hint="eastAsia"/>
          <w:rtl/>
        </w:rPr>
        <w:t>פחות</w:t>
      </w:r>
      <w:r>
        <w:rPr>
          <w:rtl/>
        </w:rPr>
        <w:t xml:space="preserve"> </w:t>
      </w:r>
      <w:r>
        <w:rPr>
          <w:rFonts w:hint="eastAsia"/>
          <w:rtl/>
        </w:rPr>
        <w:t>מסך</w:t>
      </w:r>
      <w:r>
        <w:rPr>
          <w:rtl/>
        </w:rPr>
        <w:t xml:space="preserve"> </w:t>
      </w:r>
      <w:r>
        <w:rPr>
          <w:rFonts w:hint="eastAsia"/>
          <w:rtl/>
        </w:rPr>
        <w:t>של</w:t>
      </w:r>
      <w:r>
        <w:rPr>
          <w:rtl/>
        </w:rPr>
        <w:t xml:space="preserve"> 321 </w:t>
      </w:r>
      <w:r>
        <w:rPr>
          <w:rFonts w:hint="eastAsia"/>
          <w:rtl/>
        </w:rPr>
        <w:t>מיליון</w:t>
      </w:r>
      <w:r>
        <w:rPr>
          <w:rtl/>
        </w:rPr>
        <w:t xml:space="preserve"> </w:t>
      </w:r>
      <w:r>
        <w:rPr>
          <w:rFonts w:hint="eastAsia"/>
          <w:rtl/>
        </w:rPr>
        <w:t>ש</w:t>
      </w:r>
      <w:r>
        <w:rPr>
          <w:rtl/>
        </w:rPr>
        <w:t>"</w:t>
      </w:r>
      <w:r>
        <w:rPr>
          <w:rFonts w:hint="eastAsia"/>
          <w:rtl/>
        </w:rPr>
        <w:t>ח</w:t>
      </w:r>
      <w:r>
        <w:rPr>
          <w:rtl/>
        </w:rPr>
        <w:t>)</w:t>
      </w:r>
      <w:r w:rsidRPr="00AB1D02">
        <w:rPr>
          <w:rFonts w:ascii="Century" w:hAnsi="Century"/>
          <w:sz w:val="22"/>
          <w:rtl/>
        </w:rPr>
        <w:t xml:space="preserve">. </w:t>
      </w:r>
      <w:r w:rsidRPr="00AB1D02">
        <w:rPr>
          <w:rFonts w:ascii="Century" w:hAnsi="Century" w:hint="eastAsia"/>
          <w:sz w:val="22"/>
          <w:rtl/>
        </w:rPr>
        <w:t>שנית</w:t>
      </w:r>
      <w:r w:rsidRPr="00AB1D02">
        <w:rPr>
          <w:rFonts w:ascii="Century" w:hAnsi="Century"/>
          <w:sz w:val="22"/>
          <w:rtl/>
        </w:rPr>
        <w:t xml:space="preserve">, </w:t>
      </w:r>
      <w:r w:rsidRPr="00AB1D02">
        <w:rPr>
          <w:rFonts w:ascii="Century" w:hAnsi="Century" w:hint="eastAsia"/>
          <w:sz w:val="22"/>
          <w:rtl/>
        </w:rPr>
        <w:t>אומנם</w:t>
      </w:r>
      <w:r w:rsidRPr="00AB1D02">
        <w:rPr>
          <w:rFonts w:ascii="Century" w:hAnsi="Century"/>
          <w:sz w:val="22"/>
          <w:rtl/>
        </w:rPr>
        <w:t xml:space="preserve"> </w:t>
      </w:r>
      <w:r w:rsidRPr="00AB1D02">
        <w:rPr>
          <w:rFonts w:ascii="Century" w:hAnsi="Century" w:hint="eastAsia"/>
          <w:sz w:val="22"/>
          <w:rtl/>
        </w:rPr>
        <w:t>אין</w:t>
      </w:r>
      <w:r w:rsidRPr="00AB1D02">
        <w:rPr>
          <w:rFonts w:ascii="Century" w:hAnsi="Century"/>
          <w:sz w:val="22"/>
          <w:rtl/>
        </w:rPr>
        <w:t xml:space="preserve"> </w:t>
      </w:r>
      <w:r w:rsidRPr="00AB1D02">
        <w:rPr>
          <w:rFonts w:ascii="Century" w:hAnsi="Century" w:hint="eastAsia"/>
          <w:sz w:val="22"/>
          <w:rtl/>
        </w:rPr>
        <w:t>ח</w:t>
      </w:r>
      <w:r>
        <w:rPr>
          <w:rFonts w:hint="eastAsia"/>
          <w:rtl/>
        </w:rPr>
        <w:t>ולק</w:t>
      </w:r>
      <w:r>
        <w:rPr>
          <w:rtl/>
        </w:rPr>
        <w:t xml:space="preserve"> </w:t>
      </w:r>
      <w:r>
        <w:rPr>
          <w:rFonts w:hint="eastAsia"/>
          <w:rtl/>
        </w:rPr>
        <w:t>כי</w:t>
      </w:r>
      <w:r>
        <w:rPr>
          <w:rtl/>
        </w:rPr>
        <w:t xml:space="preserve"> </w:t>
      </w:r>
      <w:r>
        <w:rPr>
          <w:rFonts w:hint="eastAsia"/>
          <w:rtl/>
        </w:rPr>
        <w:t>מי</w:t>
      </w:r>
      <w:r>
        <w:rPr>
          <w:rtl/>
        </w:rPr>
        <w:t xml:space="preserve"> </w:t>
      </w:r>
      <w:r>
        <w:rPr>
          <w:rFonts w:hint="eastAsia"/>
          <w:rtl/>
        </w:rPr>
        <w:t>שהשקיע</w:t>
      </w:r>
      <w:r>
        <w:rPr>
          <w:rtl/>
        </w:rPr>
        <w:t xml:space="preserve"> </w:t>
      </w:r>
      <w:r>
        <w:rPr>
          <w:rFonts w:hint="eastAsia"/>
          <w:rtl/>
        </w:rPr>
        <w:t>בסופו</w:t>
      </w:r>
      <w:r>
        <w:rPr>
          <w:rtl/>
        </w:rPr>
        <w:t xml:space="preserve"> </w:t>
      </w:r>
      <w:r>
        <w:rPr>
          <w:rFonts w:hint="eastAsia"/>
          <w:rtl/>
        </w:rPr>
        <w:t>של</w:t>
      </w:r>
      <w:r>
        <w:rPr>
          <w:rtl/>
        </w:rPr>
        <w:t xml:space="preserve"> </w:t>
      </w:r>
      <w:r>
        <w:rPr>
          <w:rFonts w:hint="eastAsia"/>
          <w:rtl/>
        </w:rPr>
        <w:t>דבר</w:t>
      </w:r>
      <w:r>
        <w:rPr>
          <w:rtl/>
        </w:rPr>
        <w:t xml:space="preserve"> </w:t>
      </w:r>
      <w:r>
        <w:rPr>
          <w:rFonts w:hint="eastAsia"/>
          <w:rtl/>
        </w:rPr>
        <w:t>בהנפקה</w:t>
      </w:r>
      <w:r>
        <w:rPr>
          <w:rtl/>
        </w:rPr>
        <w:t xml:space="preserve"> </w:t>
      </w:r>
      <w:r>
        <w:rPr>
          <w:rFonts w:hint="eastAsia"/>
          <w:rtl/>
        </w:rPr>
        <w:t>של</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לציבור</w:t>
      </w:r>
      <w:r>
        <w:rPr>
          <w:rtl/>
        </w:rPr>
        <w:t xml:space="preserve"> </w:t>
      </w:r>
      <w:r>
        <w:rPr>
          <w:rFonts w:hint="eastAsia"/>
          <w:rtl/>
        </w:rPr>
        <w:t>היו</w:t>
      </w:r>
      <w:r>
        <w:rPr>
          <w:rtl/>
        </w:rPr>
        <w:t xml:space="preserve"> </w:t>
      </w:r>
      <w:r>
        <w:rPr>
          <w:rFonts w:hint="eastAsia"/>
          <w:rtl/>
        </w:rPr>
        <w:t>בעיקרם</w:t>
      </w:r>
      <w:r>
        <w:rPr>
          <w:rtl/>
        </w:rPr>
        <w:t xml:space="preserve"> </w:t>
      </w:r>
      <w:r>
        <w:rPr>
          <w:rFonts w:hint="eastAsia"/>
          <w:rtl/>
        </w:rPr>
        <w:t>משקיעים</w:t>
      </w:r>
      <w:r>
        <w:rPr>
          <w:rtl/>
        </w:rPr>
        <w:t xml:space="preserve"> </w:t>
      </w:r>
      <w:r>
        <w:rPr>
          <w:rFonts w:hint="eastAsia"/>
          <w:rtl/>
        </w:rPr>
        <w:t>פרטיים</w:t>
      </w:r>
      <w:r>
        <w:rPr>
          <w:rtl/>
        </w:rPr>
        <w:t xml:space="preserve">, </w:t>
      </w:r>
      <w:r>
        <w:rPr>
          <w:rFonts w:hint="eastAsia"/>
          <w:rtl/>
        </w:rPr>
        <w:t>ולא</w:t>
      </w:r>
      <w:r>
        <w:rPr>
          <w:rtl/>
        </w:rPr>
        <w:t xml:space="preserve"> </w:t>
      </w:r>
      <w:r>
        <w:rPr>
          <w:rFonts w:hint="eastAsia"/>
          <w:rtl/>
        </w:rPr>
        <w:t>משקיעים</w:t>
      </w:r>
      <w:r>
        <w:rPr>
          <w:rtl/>
        </w:rPr>
        <w:t xml:space="preserve"> </w:t>
      </w:r>
      <w:r>
        <w:rPr>
          <w:rFonts w:hint="eastAsia"/>
          <w:rtl/>
        </w:rPr>
        <w:t>מוסדיים</w:t>
      </w:r>
      <w:r>
        <w:rPr>
          <w:rtl/>
        </w:rPr>
        <w:t xml:space="preserve"> </w:t>
      </w:r>
      <w:r>
        <w:rPr>
          <w:rFonts w:hint="eastAsia"/>
          <w:rtl/>
        </w:rPr>
        <w:t>המנהלים</w:t>
      </w:r>
      <w:r>
        <w:rPr>
          <w:rtl/>
        </w:rPr>
        <w:t xml:space="preserve"> </w:t>
      </w:r>
      <w:r>
        <w:rPr>
          <w:rFonts w:hint="eastAsia"/>
          <w:rtl/>
        </w:rPr>
        <w:t>את</w:t>
      </w:r>
      <w:r>
        <w:rPr>
          <w:rtl/>
        </w:rPr>
        <w:t xml:space="preserve"> </w:t>
      </w:r>
      <w:r>
        <w:rPr>
          <w:rFonts w:hint="eastAsia"/>
          <w:rtl/>
        </w:rPr>
        <w:t>כספי</w:t>
      </w:r>
      <w:r>
        <w:rPr>
          <w:rtl/>
        </w:rPr>
        <w:t xml:space="preserve"> </w:t>
      </w:r>
      <w:r>
        <w:rPr>
          <w:rFonts w:hint="eastAsia"/>
          <w:rtl/>
        </w:rPr>
        <w:t>החיסכון</w:t>
      </w:r>
      <w:r>
        <w:rPr>
          <w:rtl/>
        </w:rPr>
        <w:t xml:space="preserve"> </w:t>
      </w:r>
      <w:r>
        <w:rPr>
          <w:rFonts w:hint="eastAsia"/>
          <w:rtl/>
        </w:rPr>
        <w:t>הציבורי</w:t>
      </w:r>
      <w:r>
        <w:rPr>
          <w:rtl/>
        </w:rPr>
        <w:t xml:space="preserve">, </w:t>
      </w:r>
      <w:r>
        <w:rPr>
          <w:rFonts w:hint="eastAsia"/>
          <w:rtl/>
        </w:rPr>
        <w:t>אך</w:t>
      </w:r>
      <w:r>
        <w:rPr>
          <w:rtl/>
        </w:rPr>
        <w:t xml:space="preserve"> </w:t>
      </w:r>
      <w:r>
        <w:rPr>
          <w:rFonts w:hint="eastAsia"/>
          <w:rtl/>
        </w:rPr>
        <w:t>אין</w:t>
      </w:r>
      <w:r>
        <w:rPr>
          <w:rtl/>
        </w:rPr>
        <w:t xml:space="preserve"> </w:t>
      </w:r>
      <w:r>
        <w:rPr>
          <w:rFonts w:hint="eastAsia"/>
          <w:rtl/>
        </w:rPr>
        <w:t>להתעלם</w:t>
      </w:r>
      <w:r>
        <w:rPr>
          <w:rtl/>
        </w:rPr>
        <w:t xml:space="preserve"> </w:t>
      </w:r>
      <w:r>
        <w:rPr>
          <w:rFonts w:hint="eastAsia"/>
          <w:rtl/>
        </w:rPr>
        <w:t>מכך</w:t>
      </w:r>
      <w:r>
        <w:rPr>
          <w:rtl/>
        </w:rPr>
        <w:t xml:space="preserve"> </w:t>
      </w:r>
      <w:r>
        <w:rPr>
          <w:rFonts w:hint="eastAsia"/>
          <w:rtl/>
        </w:rPr>
        <w:t>שבמסגרת</w:t>
      </w:r>
      <w:r>
        <w:rPr>
          <w:rtl/>
        </w:rPr>
        <w:t xml:space="preserve"> </w:t>
      </w:r>
      <w:r>
        <w:rPr>
          <w:rFonts w:hint="eastAsia"/>
          <w:rtl/>
        </w:rPr>
        <w:t>ההנפקה</w:t>
      </w:r>
      <w:r>
        <w:rPr>
          <w:rtl/>
        </w:rPr>
        <w:t xml:space="preserve"> </w:t>
      </w:r>
      <w:r>
        <w:rPr>
          <w:rFonts w:hint="eastAsia"/>
          <w:rtl/>
        </w:rPr>
        <w:t>הוצעו</w:t>
      </w:r>
      <w:r>
        <w:rPr>
          <w:rtl/>
        </w:rPr>
        <w:t xml:space="preserve"> </w:t>
      </w:r>
      <w:r>
        <w:rPr>
          <w:rFonts w:hint="eastAsia"/>
          <w:rtl/>
        </w:rPr>
        <w:t>ניירות</w:t>
      </w:r>
      <w:r>
        <w:rPr>
          <w:rtl/>
        </w:rPr>
        <w:t xml:space="preserve"> </w:t>
      </w:r>
      <w:r>
        <w:rPr>
          <w:rFonts w:hint="eastAsia"/>
          <w:rtl/>
        </w:rPr>
        <w:t>ערך</w:t>
      </w:r>
      <w:r>
        <w:rPr>
          <w:rtl/>
        </w:rPr>
        <w:t xml:space="preserve"> </w:t>
      </w:r>
      <w:r>
        <w:rPr>
          <w:rFonts w:ascii="Century" w:hAnsi="Century" w:cs="Miriam" w:hint="eastAsia"/>
          <w:b/>
          <w:spacing w:val="0"/>
          <w:szCs w:val="24"/>
          <w:rtl/>
        </w:rPr>
        <w:t>לכלל</w:t>
      </w:r>
      <w:r>
        <w:rPr>
          <w:rFonts w:ascii="Century" w:hAnsi="Century" w:cs="Miriam"/>
          <w:b/>
          <w:spacing w:val="0"/>
          <w:szCs w:val="24"/>
          <w:rtl/>
        </w:rPr>
        <w:t xml:space="preserve"> </w:t>
      </w:r>
      <w:r>
        <w:rPr>
          <w:rFonts w:ascii="Century" w:hAnsi="Century" w:cs="Miriam" w:hint="eastAsia"/>
          <w:b/>
          <w:spacing w:val="0"/>
          <w:szCs w:val="24"/>
          <w:rtl/>
        </w:rPr>
        <w:t>הציבור</w:t>
      </w:r>
      <w:r>
        <w:rPr>
          <w:rtl/>
        </w:rPr>
        <w:t xml:space="preserve">, </w:t>
      </w:r>
      <w:r>
        <w:rPr>
          <w:rFonts w:hint="eastAsia"/>
          <w:rtl/>
        </w:rPr>
        <w:t>מניות</w:t>
      </w:r>
      <w:r>
        <w:rPr>
          <w:rtl/>
        </w:rPr>
        <w:t xml:space="preserve"> </w:t>
      </w:r>
      <w:r>
        <w:rPr>
          <w:rFonts w:hint="eastAsia"/>
          <w:rtl/>
        </w:rPr>
        <w:t>שמחיריהן</w:t>
      </w:r>
      <w:r>
        <w:rPr>
          <w:rtl/>
        </w:rPr>
        <w:t xml:space="preserve"> </w:t>
      </w:r>
      <w:r>
        <w:rPr>
          <w:rFonts w:hint="eastAsia"/>
          <w:rtl/>
        </w:rPr>
        <w:t>הושפעו</w:t>
      </w:r>
      <w:r>
        <w:rPr>
          <w:rtl/>
        </w:rPr>
        <w:t xml:space="preserve"> </w:t>
      </w:r>
      <w:r>
        <w:rPr>
          <w:rFonts w:hint="eastAsia"/>
          <w:rtl/>
        </w:rPr>
        <w:t>כתוצאה</w:t>
      </w:r>
      <w:r>
        <w:rPr>
          <w:rtl/>
        </w:rPr>
        <w:t xml:space="preserve"> </w:t>
      </w:r>
      <w:r>
        <w:rPr>
          <w:rFonts w:hint="eastAsia"/>
          <w:rtl/>
        </w:rPr>
        <w:t>ממעשי</w:t>
      </w:r>
      <w:r>
        <w:rPr>
          <w:rtl/>
        </w:rPr>
        <w:t xml:space="preserve"> </w:t>
      </w:r>
      <w:r w:rsidRPr="00AB1D02">
        <w:rPr>
          <w:rFonts w:ascii="Century" w:hAnsi="Century" w:hint="eastAsia"/>
          <w:sz w:val="22"/>
          <w:rtl/>
        </w:rPr>
        <w:t>התרמית</w:t>
      </w:r>
      <w:r w:rsidRPr="00AB1D02">
        <w:rPr>
          <w:rFonts w:ascii="Century" w:hAnsi="Century"/>
          <w:sz w:val="22"/>
          <w:rtl/>
        </w:rPr>
        <w:t xml:space="preserve">. </w:t>
      </w:r>
      <w:r w:rsidRPr="00AB1D02">
        <w:rPr>
          <w:rFonts w:ascii="Century" w:hAnsi="Century" w:hint="eastAsia"/>
          <w:sz w:val="22"/>
          <w:rtl/>
        </w:rPr>
        <w:t>שלישית</w:t>
      </w:r>
      <w:r w:rsidRPr="00AB1D02">
        <w:rPr>
          <w:rFonts w:ascii="Century" w:hAnsi="Century"/>
          <w:sz w:val="22"/>
          <w:rtl/>
        </w:rPr>
        <w:t xml:space="preserve">, </w:t>
      </w:r>
      <w:r w:rsidRPr="00AB1D02">
        <w:rPr>
          <w:rFonts w:ascii="Century" w:hAnsi="Century" w:hint="eastAsia"/>
          <w:sz w:val="22"/>
          <w:rtl/>
        </w:rPr>
        <w:t>דומה</w:t>
      </w:r>
      <w:r w:rsidRPr="00AB1D02">
        <w:rPr>
          <w:rtl/>
        </w:rPr>
        <w:t xml:space="preserve"> </w:t>
      </w:r>
      <w:r>
        <w:rPr>
          <w:rFonts w:hint="eastAsia"/>
          <w:rtl/>
        </w:rPr>
        <w:t>כי</w:t>
      </w:r>
      <w:r>
        <w:rPr>
          <w:rtl/>
        </w:rPr>
        <w:t xml:space="preserve"> </w:t>
      </w:r>
      <w:r>
        <w:rPr>
          <w:rFonts w:hint="eastAsia"/>
          <w:rtl/>
        </w:rPr>
        <w:t>המערערים</w:t>
      </w:r>
      <w:r>
        <w:rPr>
          <w:rtl/>
        </w:rPr>
        <w:t xml:space="preserve"> </w:t>
      </w:r>
      <w:r>
        <w:rPr>
          <w:rFonts w:hint="eastAsia"/>
          <w:rtl/>
        </w:rPr>
        <w:t>מתעלמים</w:t>
      </w:r>
      <w:r>
        <w:rPr>
          <w:rtl/>
        </w:rPr>
        <w:t xml:space="preserve"> </w:t>
      </w:r>
      <w:r>
        <w:rPr>
          <w:rFonts w:hint="eastAsia"/>
          <w:rtl/>
        </w:rPr>
        <w:t>בטיעוניהם</w:t>
      </w:r>
      <w:r>
        <w:rPr>
          <w:rtl/>
        </w:rPr>
        <w:t xml:space="preserve"> </w:t>
      </w:r>
      <w:r>
        <w:rPr>
          <w:rFonts w:hint="eastAsia"/>
          <w:rtl/>
        </w:rPr>
        <w:t>מהנזק</w:t>
      </w:r>
      <w:r>
        <w:rPr>
          <w:rtl/>
        </w:rPr>
        <w:t xml:space="preserve"> </w:t>
      </w:r>
      <w:r>
        <w:rPr>
          <w:rFonts w:hint="eastAsia"/>
          <w:rtl/>
        </w:rPr>
        <w:t>שהסבו</w:t>
      </w:r>
      <w:r>
        <w:rPr>
          <w:rtl/>
        </w:rPr>
        <w:t xml:space="preserve"> </w:t>
      </w:r>
      <w:r>
        <w:rPr>
          <w:rFonts w:hint="eastAsia"/>
          <w:rtl/>
        </w:rPr>
        <w:t>במעשיהם</w:t>
      </w:r>
      <w:r>
        <w:rPr>
          <w:rtl/>
        </w:rPr>
        <w:t xml:space="preserve"> </w:t>
      </w:r>
      <w:r>
        <w:rPr>
          <w:rFonts w:hint="eastAsia"/>
          <w:rtl/>
        </w:rPr>
        <w:t>למשקיעים</w:t>
      </w:r>
      <w:r>
        <w:rPr>
          <w:rtl/>
        </w:rPr>
        <w:t xml:space="preserve"> </w:t>
      </w:r>
      <w:r>
        <w:rPr>
          <w:rFonts w:hint="eastAsia"/>
          <w:rtl/>
        </w:rPr>
        <w:t>פרטיים</w:t>
      </w:r>
      <w:r>
        <w:rPr>
          <w:rtl/>
        </w:rPr>
        <w:t xml:space="preserve"> </w:t>
      </w:r>
      <w:r>
        <w:rPr>
          <w:rFonts w:hint="eastAsia"/>
          <w:rtl/>
        </w:rPr>
        <w:t>שרכשו</w:t>
      </w:r>
      <w:r>
        <w:rPr>
          <w:rtl/>
        </w:rPr>
        <w:t xml:space="preserve"> </w:t>
      </w:r>
      <w:r>
        <w:rPr>
          <w:rFonts w:hint="eastAsia"/>
          <w:rtl/>
        </w:rPr>
        <w:t>את</w:t>
      </w:r>
      <w:r>
        <w:rPr>
          <w:rtl/>
        </w:rPr>
        <w:t xml:space="preserve"> </w:t>
      </w:r>
      <w:r>
        <w:rPr>
          <w:rFonts w:hint="eastAsia"/>
          <w:rtl/>
        </w:rPr>
        <w:t>מניות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במהלך</w:t>
      </w:r>
      <w:r>
        <w:rPr>
          <w:rtl/>
        </w:rPr>
        <w:t xml:space="preserve"> </w:t>
      </w:r>
      <w:r>
        <w:rPr>
          <w:rFonts w:hint="eastAsia"/>
          <w:rtl/>
        </w:rPr>
        <w:t>שלושת</w:t>
      </w:r>
      <w:r>
        <w:rPr>
          <w:rtl/>
        </w:rPr>
        <w:t xml:space="preserve"> </w:t>
      </w:r>
      <w:r>
        <w:rPr>
          <w:rFonts w:hint="eastAsia"/>
          <w:rtl/>
        </w:rPr>
        <w:t>ימי</w:t>
      </w:r>
      <w:r>
        <w:rPr>
          <w:rtl/>
        </w:rPr>
        <w:t xml:space="preserve"> </w:t>
      </w:r>
      <w:r>
        <w:rPr>
          <w:rFonts w:hint="eastAsia"/>
          <w:rtl/>
        </w:rPr>
        <w:t>המסחר</w:t>
      </w:r>
      <w:r>
        <w:rPr>
          <w:rtl/>
        </w:rPr>
        <w:t xml:space="preserve">. </w:t>
      </w:r>
      <w:r>
        <w:rPr>
          <w:rFonts w:hint="eastAsia"/>
          <w:rtl/>
        </w:rPr>
        <w:t>אכן</w:t>
      </w:r>
      <w:r>
        <w:rPr>
          <w:rtl/>
        </w:rPr>
        <w:t xml:space="preserve">, </w:t>
      </w:r>
      <w:r>
        <w:rPr>
          <w:rFonts w:hint="eastAsia"/>
          <w:rtl/>
        </w:rPr>
        <w:t>מדובר</w:t>
      </w:r>
      <w:r>
        <w:rPr>
          <w:rtl/>
        </w:rPr>
        <w:t xml:space="preserve"> </w:t>
      </w:r>
      <w:r>
        <w:rPr>
          <w:rFonts w:hint="eastAsia"/>
          <w:rtl/>
        </w:rPr>
        <w:t>במשקיעים</w:t>
      </w:r>
      <w:r>
        <w:rPr>
          <w:rtl/>
        </w:rPr>
        <w:t xml:space="preserve"> </w:t>
      </w:r>
      <w:r>
        <w:rPr>
          <w:rFonts w:hint="eastAsia"/>
          <w:rtl/>
        </w:rPr>
        <w:t>אשר</w:t>
      </w:r>
      <w:r>
        <w:rPr>
          <w:rtl/>
        </w:rPr>
        <w:t xml:space="preserve"> </w:t>
      </w:r>
      <w:r>
        <w:rPr>
          <w:rFonts w:hint="eastAsia"/>
          <w:rtl/>
        </w:rPr>
        <w:t>הסכימו</w:t>
      </w:r>
      <w:r>
        <w:rPr>
          <w:rtl/>
        </w:rPr>
        <w:t xml:space="preserve"> </w:t>
      </w:r>
      <w:r>
        <w:rPr>
          <w:rFonts w:hint="eastAsia"/>
          <w:rtl/>
        </w:rPr>
        <w:t>להשתתף</w:t>
      </w:r>
      <w:r>
        <w:rPr>
          <w:rtl/>
        </w:rPr>
        <w:t xml:space="preserve"> </w:t>
      </w:r>
      <w:r>
        <w:rPr>
          <w:rFonts w:hint="eastAsia"/>
          <w:rtl/>
        </w:rPr>
        <w:t>בהנפקה</w:t>
      </w:r>
      <w:r>
        <w:rPr>
          <w:rtl/>
        </w:rPr>
        <w:t xml:space="preserve"> </w:t>
      </w:r>
      <w:r>
        <w:rPr>
          <w:rFonts w:hint="eastAsia"/>
          <w:rtl/>
        </w:rPr>
        <w:t>ככל</w:t>
      </w:r>
      <w:r>
        <w:rPr>
          <w:rtl/>
        </w:rPr>
        <w:t xml:space="preserve"> </w:t>
      </w:r>
      <w:r>
        <w:rPr>
          <w:rFonts w:hint="eastAsia"/>
          <w:rtl/>
        </w:rPr>
        <w:t>הנראה</w:t>
      </w:r>
      <w:r>
        <w:rPr>
          <w:rtl/>
        </w:rPr>
        <w:t xml:space="preserve"> </w:t>
      </w:r>
      <w:r>
        <w:rPr>
          <w:rFonts w:hint="eastAsia"/>
          <w:rtl/>
        </w:rPr>
        <w:t>תוך</w:t>
      </w:r>
      <w:r>
        <w:rPr>
          <w:rtl/>
        </w:rPr>
        <w:t xml:space="preserve"> </w:t>
      </w:r>
      <w:r>
        <w:rPr>
          <w:rFonts w:hint="eastAsia"/>
          <w:rtl/>
        </w:rPr>
        <w:t>הבעת</w:t>
      </w:r>
      <w:r>
        <w:rPr>
          <w:rtl/>
        </w:rPr>
        <w:t xml:space="preserve"> </w:t>
      </w:r>
      <w:r>
        <w:rPr>
          <w:rFonts w:hint="eastAsia"/>
          <w:rtl/>
        </w:rPr>
        <w:t>נכונות</w:t>
      </w:r>
      <w:r>
        <w:rPr>
          <w:rtl/>
        </w:rPr>
        <w:t xml:space="preserve"> </w:t>
      </w:r>
      <w:r>
        <w:rPr>
          <w:rFonts w:hint="eastAsia"/>
          <w:rtl/>
        </w:rPr>
        <w:t>לספוג</w:t>
      </w:r>
      <w:r>
        <w:rPr>
          <w:rtl/>
        </w:rPr>
        <w:t xml:space="preserve"> </w:t>
      </w:r>
      <w:r>
        <w:rPr>
          <w:rFonts w:hint="eastAsia"/>
          <w:rtl/>
        </w:rPr>
        <w:t>הפסדים</w:t>
      </w:r>
      <w:r>
        <w:rPr>
          <w:rtl/>
        </w:rPr>
        <w:t xml:space="preserve"> </w:t>
      </w:r>
      <w:r>
        <w:rPr>
          <w:rFonts w:hint="eastAsia"/>
          <w:rtl/>
        </w:rPr>
        <w:t>מסוימים</w:t>
      </w:r>
      <w:r>
        <w:rPr>
          <w:rtl/>
        </w:rPr>
        <w:t xml:space="preserve"> </w:t>
      </w:r>
      <w:r>
        <w:rPr>
          <w:rFonts w:hint="eastAsia"/>
          <w:rtl/>
        </w:rPr>
        <w:t>בטווח</w:t>
      </w:r>
      <w:r>
        <w:rPr>
          <w:rtl/>
        </w:rPr>
        <w:t xml:space="preserve"> </w:t>
      </w:r>
      <w:r>
        <w:rPr>
          <w:rFonts w:hint="eastAsia"/>
          <w:rtl/>
        </w:rPr>
        <w:t>הקצר</w:t>
      </w:r>
      <w:r>
        <w:rPr>
          <w:rtl/>
        </w:rPr>
        <w:t xml:space="preserve"> </w:t>
      </w:r>
      <w:r>
        <w:rPr>
          <w:rFonts w:hint="eastAsia"/>
          <w:rtl/>
        </w:rPr>
        <w:t>לטובת</w:t>
      </w:r>
      <w:r>
        <w:rPr>
          <w:rtl/>
        </w:rPr>
        <w:t xml:space="preserve"> </w:t>
      </w:r>
      <w:r>
        <w:rPr>
          <w:rFonts w:hint="eastAsia"/>
          <w:rtl/>
        </w:rPr>
        <w:t>שיקולים</w:t>
      </w:r>
      <w:r>
        <w:rPr>
          <w:rtl/>
        </w:rPr>
        <w:t xml:space="preserve"> </w:t>
      </w:r>
      <w:r>
        <w:rPr>
          <w:rFonts w:hint="eastAsia"/>
          <w:rtl/>
        </w:rPr>
        <w:t>אסטרטגיים</w:t>
      </w:r>
      <w:r>
        <w:rPr>
          <w:rtl/>
        </w:rPr>
        <w:t xml:space="preserve"> </w:t>
      </w:r>
      <w:r>
        <w:rPr>
          <w:rFonts w:hint="eastAsia"/>
          <w:rtl/>
        </w:rPr>
        <w:t>של</w:t>
      </w:r>
      <w:r>
        <w:rPr>
          <w:rtl/>
        </w:rPr>
        <w:t xml:space="preserve"> </w:t>
      </w:r>
      <w:r>
        <w:rPr>
          <w:rFonts w:hint="eastAsia"/>
          <w:rtl/>
        </w:rPr>
        <w:t>רווחים</w:t>
      </w:r>
      <w:r>
        <w:rPr>
          <w:rtl/>
        </w:rPr>
        <w:t xml:space="preserve"> </w:t>
      </w:r>
      <w:r>
        <w:rPr>
          <w:rFonts w:hint="eastAsia"/>
          <w:rtl/>
        </w:rPr>
        <w:t>פוטנציאליים</w:t>
      </w:r>
      <w:r>
        <w:rPr>
          <w:rtl/>
        </w:rPr>
        <w:t xml:space="preserve"> </w:t>
      </w:r>
      <w:r>
        <w:rPr>
          <w:rFonts w:hint="eastAsia"/>
          <w:rtl/>
        </w:rPr>
        <w:t>בטווח</w:t>
      </w:r>
      <w:r>
        <w:rPr>
          <w:rtl/>
        </w:rPr>
        <w:t xml:space="preserve"> </w:t>
      </w:r>
      <w:r>
        <w:rPr>
          <w:rFonts w:hint="eastAsia"/>
          <w:rtl/>
        </w:rPr>
        <w:t>הארוך</w:t>
      </w:r>
      <w:r>
        <w:rPr>
          <w:rtl/>
        </w:rPr>
        <w:t xml:space="preserve"> </w:t>
      </w:r>
      <w:r>
        <w:rPr>
          <w:rFonts w:hint="eastAsia"/>
          <w:rtl/>
        </w:rPr>
        <w:t>לאור</w:t>
      </w:r>
      <w:r>
        <w:rPr>
          <w:rtl/>
        </w:rPr>
        <w:t xml:space="preserve"> </w:t>
      </w:r>
      <w:r>
        <w:rPr>
          <w:rFonts w:hint="eastAsia"/>
          <w:rtl/>
        </w:rPr>
        <w:t>הידוק</w:t>
      </w:r>
      <w:r>
        <w:rPr>
          <w:rtl/>
        </w:rPr>
        <w:t xml:space="preserve"> </w:t>
      </w:r>
      <w:r>
        <w:rPr>
          <w:rFonts w:hint="eastAsia"/>
          <w:rtl/>
        </w:rPr>
        <w:t>היחסים</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ועם</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אלא</w:t>
      </w:r>
      <w:r>
        <w:rPr>
          <w:rtl/>
        </w:rPr>
        <w:t xml:space="preserve"> </w:t>
      </w:r>
      <w:r>
        <w:rPr>
          <w:rFonts w:hint="eastAsia"/>
          <w:rtl/>
        </w:rPr>
        <w:t>שלא</w:t>
      </w:r>
      <w:r>
        <w:rPr>
          <w:rtl/>
        </w:rPr>
        <w:t xml:space="preserve"> </w:t>
      </w:r>
      <w:r>
        <w:rPr>
          <w:rFonts w:hint="eastAsia"/>
          <w:rtl/>
        </w:rPr>
        <w:t>מן</w:t>
      </w:r>
      <w:r>
        <w:rPr>
          <w:rtl/>
        </w:rPr>
        <w:t xml:space="preserve"> </w:t>
      </w:r>
      <w:r>
        <w:rPr>
          <w:rFonts w:hint="eastAsia"/>
          <w:rtl/>
        </w:rPr>
        <w:t>הנמנע</w:t>
      </w:r>
      <w:r>
        <w:rPr>
          <w:rtl/>
        </w:rPr>
        <w:t xml:space="preserve"> </w:t>
      </w:r>
      <w:r>
        <w:rPr>
          <w:rFonts w:hint="eastAsia"/>
          <w:rtl/>
        </w:rPr>
        <w:t>כי</w:t>
      </w:r>
      <w:r>
        <w:rPr>
          <w:rtl/>
        </w:rPr>
        <w:t xml:space="preserve"> </w:t>
      </w:r>
      <w:r>
        <w:rPr>
          <w:rFonts w:hint="eastAsia"/>
          <w:rtl/>
        </w:rPr>
        <w:t>אותם</w:t>
      </w:r>
      <w:r>
        <w:rPr>
          <w:rtl/>
        </w:rPr>
        <w:t xml:space="preserve"> </w:t>
      </w:r>
      <w:r>
        <w:rPr>
          <w:rFonts w:hint="eastAsia"/>
          <w:rtl/>
        </w:rPr>
        <w:t>משקיעים</w:t>
      </w:r>
      <w:r>
        <w:rPr>
          <w:rtl/>
        </w:rPr>
        <w:t xml:space="preserve"> </w:t>
      </w:r>
      <w:r>
        <w:rPr>
          <w:rFonts w:hint="eastAsia"/>
          <w:rtl/>
        </w:rPr>
        <w:t>היו</w:t>
      </w:r>
      <w:r>
        <w:rPr>
          <w:rtl/>
        </w:rPr>
        <w:t xml:space="preserve"> </w:t>
      </w:r>
      <w:r>
        <w:rPr>
          <w:rFonts w:hint="eastAsia"/>
          <w:rtl/>
        </w:rPr>
        <w:t>בוחרים</w:t>
      </w:r>
      <w:r>
        <w:rPr>
          <w:rtl/>
        </w:rPr>
        <w:t xml:space="preserve"> </w:t>
      </w:r>
      <w:r>
        <w:rPr>
          <w:rFonts w:hint="eastAsia"/>
          <w:rtl/>
        </w:rPr>
        <w:t>להשקיע</w:t>
      </w:r>
      <w:r>
        <w:rPr>
          <w:rtl/>
        </w:rPr>
        <w:t xml:space="preserve"> </w:t>
      </w:r>
      <w:r>
        <w:rPr>
          <w:rFonts w:hint="eastAsia"/>
          <w:rtl/>
        </w:rPr>
        <w:t>סכומים</w:t>
      </w:r>
      <w:r>
        <w:rPr>
          <w:rtl/>
        </w:rPr>
        <w:t xml:space="preserve"> </w:t>
      </w:r>
      <w:r>
        <w:rPr>
          <w:rFonts w:hint="eastAsia"/>
          <w:rtl/>
        </w:rPr>
        <w:t>נמוכים</w:t>
      </w:r>
      <w:r>
        <w:rPr>
          <w:rtl/>
        </w:rPr>
        <w:t xml:space="preserve"> </w:t>
      </w:r>
      <w:r>
        <w:rPr>
          <w:rFonts w:hint="eastAsia"/>
          <w:rtl/>
        </w:rPr>
        <w:t>יותר</w:t>
      </w:r>
      <w:r>
        <w:rPr>
          <w:rtl/>
        </w:rPr>
        <w:t xml:space="preserve"> </w:t>
      </w:r>
      <w:r>
        <w:rPr>
          <w:rFonts w:hint="eastAsia"/>
          <w:rtl/>
        </w:rPr>
        <w:t>אילו</w:t>
      </w:r>
      <w:r>
        <w:rPr>
          <w:rtl/>
        </w:rPr>
        <w:t xml:space="preserve"> </w:t>
      </w:r>
      <w:r>
        <w:rPr>
          <w:rFonts w:hint="eastAsia"/>
          <w:rtl/>
        </w:rPr>
        <w:t>היו</w:t>
      </w:r>
      <w:r>
        <w:rPr>
          <w:rtl/>
        </w:rPr>
        <w:t xml:space="preserve"> </w:t>
      </w:r>
      <w:r>
        <w:rPr>
          <w:rFonts w:hint="eastAsia"/>
          <w:rtl/>
        </w:rPr>
        <w:t>מודעים</w:t>
      </w:r>
      <w:r>
        <w:rPr>
          <w:rtl/>
        </w:rPr>
        <w:t xml:space="preserve"> </w:t>
      </w:r>
      <w:r>
        <w:rPr>
          <w:rFonts w:hint="eastAsia"/>
          <w:rtl/>
        </w:rPr>
        <w:t>למצבה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לאשורו</w:t>
      </w:r>
      <w:r>
        <w:rPr>
          <w:rtl/>
        </w:rPr>
        <w:t xml:space="preserve">, </w:t>
      </w:r>
      <w:r>
        <w:rPr>
          <w:rFonts w:hint="eastAsia"/>
          <w:rtl/>
        </w:rPr>
        <w:t>אלמלא</w:t>
      </w:r>
      <w:r>
        <w:rPr>
          <w:rtl/>
        </w:rPr>
        <w:t xml:space="preserve"> </w:t>
      </w:r>
      <w:r>
        <w:rPr>
          <w:rFonts w:hint="eastAsia"/>
          <w:rtl/>
        </w:rPr>
        <w:t>מצג</w:t>
      </w:r>
      <w:r>
        <w:rPr>
          <w:rtl/>
        </w:rPr>
        <w:t xml:space="preserve"> </w:t>
      </w:r>
      <w:r>
        <w:rPr>
          <w:rFonts w:hint="eastAsia"/>
          <w:rtl/>
        </w:rPr>
        <w:t>השווא</w:t>
      </w:r>
      <w:r>
        <w:rPr>
          <w:rtl/>
        </w:rPr>
        <w:t xml:space="preserve"> </w:t>
      </w:r>
      <w:r>
        <w:rPr>
          <w:rFonts w:hint="eastAsia"/>
          <w:rtl/>
        </w:rPr>
        <w:t>שנחזה</w:t>
      </w:r>
      <w:r>
        <w:rPr>
          <w:rtl/>
        </w:rPr>
        <w:t xml:space="preserve"> </w:t>
      </w:r>
      <w:r>
        <w:rPr>
          <w:rFonts w:hint="eastAsia"/>
          <w:rtl/>
        </w:rPr>
        <w:t>לעיניהם</w:t>
      </w:r>
      <w:r>
        <w:rPr>
          <w:rtl/>
        </w:rPr>
        <w:t xml:space="preserve"> </w:t>
      </w:r>
      <w:r>
        <w:rPr>
          <w:rFonts w:hint="eastAsia"/>
          <w:rtl/>
        </w:rPr>
        <w:t>בעקבות</w:t>
      </w:r>
      <w:r>
        <w:rPr>
          <w:rtl/>
        </w:rPr>
        <w:t xml:space="preserve"> </w:t>
      </w:r>
      <w:r>
        <w:rPr>
          <w:rFonts w:hint="eastAsia"/>
          <w:rtl/>
        </w:rPr>
        <w:t>השפעת</w:t>
      </w:r>
      <w:r>
        <w:rPr>
          <w:rtl/>
        </w:rPr>
        <w:t xml:space="preserve"> </w:t>
      </w:r>
      <w:r>
        <w:rPr>
          <w:rFonts w:hint="eastAsia"/>
          <w:rtl/>
        </w:rPr>
        <w:t>התרמית</w:t>
      </w:r>
      <w:r>
        <w:rPr>
          <w:rtl/>
        </w:rPr>
        <w:t xml:space="preserve"> </w:t>
      </w:r>
      <w:r>
        <w:rPr>
          <w:rFonts w:hint="eastAsia"/>
          <w:rtl/>
        </w:rPr>
        <w:t>והרצת</w:t>
      </w:r>
      <w:r>
        <w:rPr>
          <w:rtl/>
        </w:rPr>
        <w:t xml:space="preserve"> </w:t>
      </w:r>
      <w:r>
        <w:rPr>
          <w:rFonts w:hint="eastAsia"/>
          <w:rtl/>
        </w:rPr>
        <w:t>המניות</w:t>
      </w:r>
      <w:r>
        <w:rPr>
          <w:rtl/>
        </w:rPr>
        <w:t xml:space="preserve">. </w:t>
      </w:r>
      <w:r>
        <w:rPr>
          <w:rFonts w:ascii="Century" w:hAnsi="Century" w:hint="eastAsia"/>
          <w:sz w:val="22"/>
          <w:rtl/>
        </w:rPr>
        <w:t>כמפורט</w:t>
      </w:r>
      <w:r>
        <w:rPr>
          <w:rFonts w:ascii="Century" w:hAnsi="Century"/>
          <w:sz w:val="22"/>
          <w:rtl/>
        </w:rPr>
        <w:t xml:space="preserve"> </w:t>
      </w:r>
      <w:r>
        <w:rPr>
          <w:rFonts w:ascii="Century" w:hAnsi="Century" w:hint="eastAsia"/>
          <w:sz w:val="22"/>
          <w:rtl/>
        </w:rPr>
        <w:t>בחוות</w:t>
      </w:r>
      <w:r>
        <w:rPr>
          <w:rFonts w:ascii="Century" w:hAnsi="Century"/>
          <w:sz w:val="22"/>
          <w:rtl/>
        </w:rPr>
        <w:t xml:space="preserve"> </w:t>
      </w:r>
      <w:r>
        <w:rPr>
          <w:rFonts w:ascii="Century" w:hAnsi="Century" w:hint="eastAsia"/>
          <w:sz w:val="22"/>
          <w:rtl/>
        </w:rPr>
        <w:t>דעתו</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חברי</w:t>
      </w:r>
      <w:r>
        <w:rPr>
          <w:rFonts w:ascii="Century" w:hAnsi="Century"/>
          <w:sz w:val="22"/>
          <w:rtl/>
        </w:rPr>
        <w:t xml:space="preserve"> </w:t>
      </w:r>
      <w:r>
        <w:rPr>
          <w:rFonts w:ascii="Century" w:hAnsi="Century" w:hint="eastAsia"/>
          <w:sz w:val="22"/>
          <w:rtl/>
        </w:rPr>
        <w:t>השופט</w:t>
      </w:r>
      <w:r>
        <w:rPr>
          <w:rFonts w:ascii="Century" w:hAnsi="Century"/>
          <w:sz w:val="22"/>
          <w:rtl/>
        </w:rPr>
        <w:t xml:space="preserve"> </w:t>
      </w:r>
      <w:r w:rsidRPr="00FD632C">
        <w:rPr>
          <w:rFonts w:ascii="Century" w:hAnsi="Century" w:cs="Miriam" w:hint="eastAsia"/>
          <w:b/>
          <w:spacing w:val="0"/>
          <w:sz w:val="22"/>
          <w:szCs w:val="24"/>
          <w:rtl/>
        </w:rPr>
        <w:t>הנדל</w:t>
      </w:r>
      <w:r w:rsidRPr="001411A7">
        <w:rPr>
          <w:rFonts w:ascii="Century" w:hAnsi="Century"/>
          <w:sz w:val="22"/>
          <w:rtl/>
        </w:rPr>
        <w:t xml:space="preserve"> </w:t>
      </w:r>
      <w:r>
        <w:rPr>
          <w:rFonts w:ascii="Century" w:hAnsi="Century"/>
          <w:sz w:val="22"/>
          <w:rtl/>
        </w:rPr>
        <w:t>(</w:t>
      </w:r>
      <w:r>
        <w:rPr>
          <w:rFonts w:ascii="Century" w:hAnsi="Century" w:hint="eastAsia"/>
          <w:sz w:val="22"/>
          <w:rtl/>
        </w:rPr>
        <w:t>פסקאות</w:t>
      </w:r>
      <w:r>
        <w:rPr>
          <w:rFonts w:ascii="Century" w:hAnsi="Century"/>
          <w:sz w:val="22"/>
          <w:rtl/>
        </w:rPr>
        <w:t xml:space="preserve"> 40, 43), </w:t>
      </w:r>
      <w:r>
        <w:rPr>
          <w:rFonts w:ascii="Century" w:hAnsi="Century" w:hint="eastAsia"/>
          <w:sz w:val="22"/>
          <w:rtl/>
        </w:rPr>
        <w:t>אף</w:t>
      </w:r>
      <w:r>
        <w:rPr>
          <w:rFonts w:ascii="Century" w:hAnsi="Century"/>
          <w:sz w:val="22"/>
          <w:rtl/>
        </w:rPr>
        <w:t xml:space="preserve"> </w:t>
      </w:r>
      <w:r>
        <w:rPr>
          <w:rFonts w:ascii="Century" w:hAnsi="Century" w:hint="eastAsia"/>
          <w:sz w:val="22"/>
          <w:rtl/>
        </w:rPr>
        <w:t>אם</w:t>
      </w:r>
      <w:r>
        <w:rPr>
          <w:rFonts w:ascii="Century" w:hAnsi="Century"/>
          <w:sz w:val="22"/>
          <w:rtl/>
        </w:rPr>
        <w:t xml:space="preserve"> </w:t>
      </w:r>
      <w:r>
        <w:rPr>
          <w:rFonts w:ascii="Century" w:hAnsi="Century" w:hint="eastAsia"/>
          <w:sz w:val="22"/>
          <w:rtl/>
        </w:rPr>
        <w:t>חלקם</w:t>
      </w:r>
      <w:r>
        <w:rPr>
          <w:rFonts w:ascii="Century" w:hAnsi="Century"/>
          <w:sz w:val="22"/>
          <w:rtl/>
        </w:rPr>
        <w:t xml:space="preserve"> </w:t>
      </w:r>
      <w:r>
        <w:rPr>
          <w:rFonts w:ascii="Century" w:hAnsi="Century" w:hint="eastAsia"/>
          <w:sz w:val="22"/>
          <w:rtl/>
        </w:rPr>
        <w:t>הקטן</w:t>
      </w:r>
      <w:r>
        <w:rPr>
          <w:rFonts w:ascii="Century" w:hAnsi="Century"/>
          <w:sz w:val="22"/>
          <w:rtl/>
        </w:rPr>
        <w:t xml:space="preserve"> </w:t>
      </w:r>
      <w:r>
        <w:rPr>
          <w:rFonts w:ascii="Century" w:hAnsi="Century" w:hint="eastAsia"/>
          <w:sz w:val="22"/>
          <w:rtl/>
        </w:rPr>
        <w:t>של</w:t>
      </w:r>
      <w:r>
        <w:rPr>
          <w:rFonts w:ascii="Century" w:hAnsi="Century"/>
          <w:sz w:val="22"/>
          <w:rtl/>
        </w:rPr>
        <w:t xml:space="preserve"> </w:t>
      </w:r>
      <w:r>
        <w:rPr>
          <w:rFonts w:ascii="Century" w:hAnsi="Century" w:hint="eastAsia"/>
          <w:sz w:val="22"/>
          <w:rtl/>
        </w:rPr>
        <w:t>המשקיעים</w:t>
      </w:r>
      <w:r>
        <w:rPr>
          <w:rFonts w:ascii="Century" w:hAnsi="Century"/>
          <w:sz w:val="22"/>
          <w:rtl/>
        </w:rPr>
        <w:t xml:space="preserve"> </w:t>
      </w:r>
      <w:r>
        <w:rPr>
          <w:rFonts w:ascii="Century" w:hAnsi="Century" w:hint="eastAsia"/>
          <w:sz w:val="22"/>
          <w:rtl/>
        </w:rPr>
        <w:t>לא</w:t>
      </w:r>
      <w:r>
        <w:rPr>
          <w:rFonts w:ascii="Century" w:hAnsi="Century"/>
          <w:sz w:val="22"/>
          <w:rtl/>
        </w:rPr>
        <w:t xml:space="preserve"> </w:t>
      </w:r>
      <w:r>
        <w:rPr>
          <w:rFonts w:ascii="Century" w:hAnsi="Century" w:hint="eastAsia"/>
          <w:sz w:val="22"/>
          <w:rtl/>
        </w:rPr>
        <w:t>ייחס</w:t>
      </w:r>
      <w:r>
        <w:rPr>
          <w:rFonts w:ascii="Century" w:hAnsi="Century"/>
          <w:sz w:val="22"/>
          <w:rtl/>
        </w:rPr>
        <w:t xml:space="preserve"> </w:t>
      </w:r>
      <w:r>
        <w:rPr>
          <w:rFonts w:ascii="Century" w:hAnsi="Century" w:hint="eastAsia"/>
          <w:sz w:val="22"/>
          <w:rtl/>
        </w:rPr>
        <w:t>חשיבות</w:t>
      </w:r>
      <w:r>
        <w:rPr>
          <w:rFonts w:ascii="Century" w:hAnsi="Century"/>
          <w:sz w:val="22"/>
          <w:rtl/>
        </w:rPr>
        <w:t xml:space="preserve"> </w:t>
      </w:r>
      <w:r>
        <w:rPr>
          <w:rFonts w:ascii="Century" w:hAnsi="Century" w:hint="eastAsia"/>
          <w:sz w:val="22"/>
          <w:rtl/>
        </w:rPr>
        <w:t>רבה</w:t>
      </w:r>
      <w:r>
        <w:rPr>
          <w:rFonts w:ascii="Century" w:hAnsi="Century"/>
          <w:sz w:val="22"/>
          <w:rtl/>
        </w:rPr>
        <w:t xml:space="preserve"> </w:t>
      </w:r>
      <w:r>
        <w:rPr>
          <w:rFonts w:ascii="Century" w:hAnsi="Century" w:hint="eastAsia"/>
          <w:sz w:val="22"/>
          <w:rtl/>
        </w:rPr>
        <w:t>לעניין</w:t>
      </w:r>
      <w:r>
        <w:rPr>
          <w:rFonts w:ascii="Century" w:hAnsi="Century"/>
          <w:sz w:val="22"/>
          <w:rtl/>
        </w:rPr>
        <w:t xml:space="preserve"> </w:t>
      </w:r>
      <w:r>
        <w:rPr>
          <w:rFonts w:ascii="Century" w:hAnsi="Century" w:hint="eastAsia"/>
          <w:sz w:val="22"/>
          <w:rtl/>
        </w:rPr>
        <w:t>מחיר</w:t>
      </w:r>
      <w:r>
        <w:rPr>
          <w:rFonts w:ascii="Century" w:hAnsi="Century"/>
          <w:sz w:val="22"/>
          <w:rtl/>
        </w:rPr>
        <w:t xml:space="preserve"> </w:t>
      </w:r>
      <w:r>
        <w:rPr>
          <w:rFonts w:ascii="Century" w:hAnsi="Century" w:hint="eastAsia"/>
          <w:sz w:val="22"/>
          <w:rtl/>
        </w:rPr>
        <w:t>המניה</w:t>
      </w:r>
      <w:r>
        <w:rPr>
          <w:rFonts w:ascii="Century" w:hAnsi="Century"/>
          <w:sz w:val="22"/>
          <w:rtl/>
        </w:rPr>
        <w:t xml:space="preserve">, </w:t>
      </w:r>
      <w:r>
        <w:rPr>
          <w:rFonts w:ascii="Century" w:hAnsi="Century" w:hint="eastAsia"/>
          <w:sz w:val="22"/>
          <w:rtl/>
        </w:rPr>
        <w:t>לא</w:t>
      </w:r>
      <w:r>
        <w:rPr>
          <w:rFonts w:ascii="Century" w:hAnsi="Century"/>
          <w:sz w:val="22"/>
          <w:rtl/>
        </w:rPr>
        <w:t xml:space="preserve"> </w:t>
      </w:r>
      <w:r>
        <w:rPr>
          <w:rFonts w:ascii="Century" w:hAnsi="Century" w:hint="eastAsia"/>
          <w:sz w:val="22"/>
          <w:rtl/>
        </w:rPr>
        <w:t>הוכחה</w:t>
      </w:r>
      <w:r>
        <w:rPr>
          <w:rFonts w:ascii="Century" w:hAnsi="Century"/>
          <w:sz w:val="22"/>
          <w:rtl/>
        </w:rPr>
        <w:t xml:space="preserve"> </w:t>
      </w:r>
      <w:r>
        <w:rPr>
          <w:rFonts w:ascii="Century" w:hAnsi="Century" w:hint="eastAsia"/>
          <w:sz w:val="22"/>
          <w:rtl/>
        </w:rPr>
        <w:t>הטענה</w:t>
      </w:r>
      <w:r>
        <w:rPr>
          <w:rFonts w:ascii="Century" w:hAnsi="Century"/>
          <w:sz w:val="22"/>
          <w:rtl/>
        </w:rPr>
        <w:t xml:space="preserve"> </w:t>
      </w:r>
      <w:r>
        <w:rPr>
          <w:rFonts w:ascii="Century" w:hAnsi="Century" w:hint="eastAsia"/>
          <w:sz w:val="22"/>
          <w:rtl/>
        </w:rPr>
        <w:t>לפיה</w:t>
      </w:r>
      <w:r>
        <w:rPr>
          <w:rFonts w:ascii="Century" w:hAnsi="Century"/>
          <w:sz w:val="22"/>
          <w:rtl/>
        </w:rPr>
        <w:t xml:space="preserve"> </w:t>
      </w:r>
      <w:r>
        <w:rPr>
          <w:rFonts w:ascii="Century" w:hAnsi="Century" w:hint="eastAsia"/>
          <w:sz w:val="22"/>
          <w:rtl/>
        </w:rPr>
        <w:t>המשקיעים</w:t>
      </w:r>
      <w:r>
        <w:rPr>
          <w:rFonts w:ascii="Century" w:hAnsi="Century"/>
          <w:sz w:val="22"/>
          <w:rtl/>
        </w:rPr>
        <w:t xml:space="preserve"> </w:t>
      </w:r>
      <w:r>
        <w:rPr>
          <w:rFonts w:ascii="Century" w:hAnsi="Century" w:hint="eastAsia"/>
          <w:sz w:val="22"/>
          <w:rtl/>
        </w:rPr>
        <w:t>בכללותם</w:t>
      </w:r>
      <w:r>
        <w:rPr>
          <w:rFonts w:ascii="Century" w:hAnsi="Century"/>
          <w:sz w:val="22"/>
          <w:rtl/>
        </w:rPr>
        <w:t xml:space="preserve"> </w:t>
      </w:r>
      <w:r>
        <w:rPr>
          <w:rFonts w:ascii="Century" w:hAnsi="Century" w:hint="eastAsia"/>
          <w:sz w:val="22"/>
          <w:rtl/>
        </w:rPr>
        <w:t>היו</w:t>
      </w:r>
      <w:r>
        <w:rPr>
          <w:rFonts w:ascii="Century" w:hAnsi="Century"/>
          <w:sz w:val="22"/>
          <w:rtl/>
        </w:rPr>
        <w:t xml:space="preserve"> </w:t>
      </w:r>
      <w:r>
        <w:rPr>
          <w:rFonts w:ascii="Century" w:hAnsi="Century" w:hint="eastAsia"/>
          <w:sz w:val="22"/>
          <w:rtl/>
        </w:rPr>
        <w:t>אדישים</w:t>
      </w:r>
      <w:r>
        <w:rPr>
          <w:rFonts w:ascii="Century" w:hAnsi="Century"/>
          <w:sz w:val="22"/>
          <w:rtl/>
        </w:rPr>
        <w:t xml:space="preserve"> </w:t>
      </w:r>
      <w:r>
        <w:rPr>
          <w:rFonts w:ascii="Century" w:hAnsi="Century" w:hint="eastAsia"/>
          <w:sz w:val="22"/>
          <w:rtl/>
        </w:rPr>
        <w:t>למחיר</w:t>
      </w:r>
      <w:r>
        <w:rPr>
          <w:rFonts w:ascii="Century" w:hAnsi="Century"/>
          <w:sz w:val="22"/>
          <w:rtl/>
        </w:rPr>
        <w:t xml:space="preserve"> </w:t>
      </w:r>
      <w:r>
        <w:rPr>
          <w:rFonts w:ascii="Century" w:hAnsi="Century" w:hint="eastAsia"/>
          <w:sz w:val="22"/>
          <w:rtl/>
        </w:rPr>
        <w:t>המניה</w:t>
      </w:r>
      <w:r>
        <w:rPr>
          <w:rFonts w:ascii="Century" w:hAnsi="Century"/>
          <w:sz w:val="22"/>
          <w:rtl/>
        </w:rPr>
        <w:t xml:space="preserve"> </w:t>
      </w:r>
      <w:r>
        <w:rPr>
          <w:rFonts w:ascii="Century" w:hAnsi="Century" w:hint="eastAsia"/>
          <w:sz w:val="22"/>
          <w:rtl/>
        </w:rPr>
        <w:t>בשוק</w:t>
      </w:r>
      <w:r>
        <w:rPr>
          <w:rFonts w:ascii="Century" w:hAnsi="Century"/>
          <w:sz w:val="22"/>
          <w:rtl/>
        </w:rPr>
        <w:t>.</w:t>
      </w:r>
    </w:p>
    <w:p w:rsidR="00983308" w:rsidRDefault="00983308" w:rsidP="000F2772">
      <w:pPr>
        <w:pStyle w:val="Ruller41"/>
        <w:rPr>
          <w:rtl/>
        </w:rPr>
      </w:pPr>
    </w:p>
    <w:p w:rsidR="00983308" w:rsidRDefault="00983308" w:rsidP="000F2772">
      <w:pPr>
        <w:pStyle w:val="Ruller4"/>
        <w:rPr>
          <w:rtl/>
        </w:rPr>
      </w:pPr>
      <w:r>
        <w:rPr>
          <w:rFonts w:hint="eastAsia"/>
          <w:rtl/>
        </w:rPr>
        <w:t>זאת</w:t>
      </w:r>
      <w:r>
        <w:rPr>
          <w:rtl/>
        </w:rPr>
        <w:t xml:space="preserve"> </w:t>
      </w:r>
      <w:r>
        <w:rPr>
          <w:rFonts w:hint="eastAsia"/>
          <w:rtl/>
        </w:rPr>
        <w:t>ועוד</w:t>
      </w:r>
      <w:r>
        <w:rPr>
          <w:rtl/>
        </w:rPr>
        <w:t xml:space="preserve">, </w:t>
      </w:r>
      <w:r>
        <w:rPr>
          <w:rFonts w:hint="eastAsia"/>
          <w:rtl/>
        </w:rPr>
        <w:t>גישת</w:t>
      </w:r>
      <w:r>
        <w:rPr>
          <w:rtl/>
        </w:rPr>
        <w:t xml:space="preserve"> </w:t>
      </w:r>
      <w:r>
        <w:rPr>
          <w:rFonts w:hint="eastAsia"/>
          <w:rtl/>
        </w:rPr>
        <w:t>המערערים</w:t>
      </w:r>
      <w:r>
        <w:rPr>
          <w:rtl/>
        </w:rPr>
        <w:t xml:space="preserve"> </w:t>
      </w:r>
      <w:r>
        <w:rPr>
          <w:rFonts w:hint="eastAsia"/>
          <w:rtl/>
        </w:rPr>
        <w:t>לפיה</w:t>
      </w:r>
      <w:r>
        <w:rPr>
          <w:rtl/>
        </w:rPr>
        <w:t xml:space="preserve"> </w:t>
      </w:r>
      <w:r>
        <w:rPr>
          <w:rFonts w:hint="eastAsia"/>
          <w:rtl/>
        </w:rPr>
        <w:t>ההיקף</w:t>
      </w:r>
      <w:r>
        <w:rPr>
          <w:rtl/>
        </w:rPr>
        <w:t xml:space="preserve"> </w:t>
      </w:r>
      <w:r>
        <w:rPr>
          <w:rFonts w:hint="eastAsia"/>
          <w:rtl/>
        </w:rPr>
        <w:t>הכספי</w:t>
      </w:r>
      <w:r>
        <w:rPr>
          <w:rtl/>
        </w:rPr>
        <w:t xml:space="preserve"> </w:t>
      </w:r>
      <w:r>
        <w:rPr>
          <w:rFonts w:hint="eastAsia"/>
          <w:rtl/>
        </w:rPr>
        <w:t>המושקע</w:t>
      </w:r>
      <w:r>
        <w:rPr>
          <w:rtl/>
        </w:rPr>
        <w:t xml:space="preserve"> </w:t>
      </w:r>
      <w:r>
        <w:rPr>
          <w:rFonts w:hint="eastAsia"/>
          <w:rtl/>
        </w:rPr>
        <w:t>בתרמית</w:t>
      </w:r>
      <w:r>
        <w:rPr>
          <w:rtl/>
        </w:rPr>
        <w:t xml:space="preserve"> </w:t>
      </w:r>
      <w:r>
        <w:rPr>
          <w:rFonts w:hint="eastAsia"/>
          <w:rtl/>
        </w:rPr>
        <w:t>היה</w:t>
      </w:r>
      <w:r>
        <w:rPr>
          <w:rtl/>
        </w:rPr>
        <w:t xml:space="preserve"> </w:t>
      </w:r>
      <w:r>
        <w:rPr>
          <w:rFonts w:hint="eastAsia"/>
          <w:rtl/>
        </w:rPr>
        <w:t>צריך</w:t>
      </w:r>
      <w:r>
        <w:rPr>
          <w:rtl/>
        </w:rPr>
        <w:t xml:space="preserve"> </w:t>
      </w:r>
      <w:r>
        <w:rPr>
          <w:rFonts w:hint="eastAsia"/>
          <w:rtl/>
        </w:rPr>
        <w:t>להוות</w:t>
      </w:r>
      <w:r>
        <w:rPr>
          <w:rtl/>
        </w:rPr>
        <w:t xml:space="preserve"> </w:t>
      </w:r>
      <w:r>
        <w:rPr>
          <w:rFonts w:hint="eastAsia"/>
          <w:rtl/>
        </w:rPr>
        <w:t>נסיבה</w:t>
      </w:r>
      <w:r>
        <w:rPr>
          <w:rtl/>
        </w:rPr>
        <w:t xml:space="preserve"> </w:t>
      </w:r>
      <w:r>
        <w:rPr>
          <w:rFonts w:hint="eastAsia"/>
          <w:rtl/>
        </w:rPr>
        <w:t>לקולא</w:t>
      </w:r>
      <w:r>
        <w:rPr>
          <w:rtl/>
        </w:rPr>
        <w:t xml:space="preserve">, </w:t>
      </w:r>
      <w:r>
        <w:rPr>
          <w:rFonts w:hint="eastAsia"/>
          <w:rtl/>
        </w:rPr>
        <w:t>אין</w:t>
      </w:r>
      <w:r>
        <w:rPr>
          <w:rtl/>
        </w:rPr>
        <w:t xml:space="preserve"> </w:t>
      </w:r>
      <w:r>
        <w:rPr>
          <w:rFonts w:hint="eastAsia"/>
          <w:rtl/>
        </w:rPr>
        <w:t>לה</w:t>
      </w:r>
      <w:r>
        <w:rPr>
          <w:rtl/>
        </w:rPr>
        <w:t xml:space="preserve"> </w:t>
      </w:r>
      <w:r>
        <w:rPr>
          <w:rFonts w:hint="eastAsia"/>
          <w:rtl/>
        </w:rPr>
        <w:t>על</w:t>
      </w:r>
      <w:r>
        <w:rPr>
          <w:rtl/>
        </w:rPr>
        <w:t xml:space="preserve"> </w:t>
      </w:r>
      <w:r>
        <w:rPr>
          <w:rFonts w:hint="eastAsia"/>
          <w:rtl/>
        </w:rPr>
        <w:t>מה</w:t>
      </w:r>
      <w:r>
        <w:rPr>
          <w:rtl/>
        </w:rPr>
        <w:t xml:space="preserve"> </w:t>
      </w:r>
      <w:r>
        <w:rPr>
          <w:rFonts w:hint="eastAsia"/>
          <w:rtl/>
        </w:rPr>
        <w:t>שתסמוך</w:t>
      </w:r>
      <w:r>
        <w:rPr>
          <w:rtl/>
        </w:rPr>
        <w:t xml:space="preserve">. </w:t>
      </w:r>
      <w:r>
        <w:rPr>
          <w:rFonts w:hint="eastAsia"/>
          <w:rtl/>
        </w:rPr>
        <w:t>אומנם</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נמנע</w:t>
      </w:r>
      <w:r>
        <w:rPr>
          <w:rtl/>
        </w:rPr>
        <w:t xml:space="preserve"> </w:t>
      </w:r>
      <w:r>
        <w:rPr>
          <w:rFonts w:hint="eastAsia"/>
          <w:rtl/>
        </w:rPr>
        <w:t>מלהכריע</w:t>
      </w:r>
      <w:r>
        <w:rPr>
          <w:rtl/>
        </w:rPr>
        <w:t xml:space="preserve"> </w:t>
      </w:r>
      <w:r>
        <w:rPr>
          <w:rFonts w:hint="eastAsia"/>
          <w:rtl/>
        </w:rPr>
        <w:t>האם</w:t>
      </w:r>
      <w:r>
        <w:rPr>
          <w:rtl/>
        </w:rPr>
        <w:t xml:space="preserve"> </w:t>
      </w:r>
      <w:r>
        <w:rPr>
          <w:rFonts w:hint="eastAsia"/>
          <w:rtl/>
        </w:rPr>
        <w:t>יש</w:t>
      </w:r>
      <w:r>
        <w:rPr>
          <w:rtl/>
        </w:rPr>
        <w:t xml:space="preserve"> </w:t>
      </w:r>
      <w:r>
        <w:rPr>
          <w:rFonts w:hint="eastAsia"/>
          <w:rtl/>
        </w:rPr>
        <w:t>לייחס</w:t>
      </w:r>
      <w:r>
        <w:rPr>
          <w:rtl/>
        </w:rPr>
        <w:t xml:space="preserve"> </w:t>
      </w:r>
      <w:r>
        <w:rPr>
          <w:rFonts w:hint="eastAsia"/>
          <w:rtl/>
        </w:rPr>
        <w:t>למערערים</w:t>
      </w:r>
      <w:r>
        <w:rPr>
          <w:rtl/>
        </w:rPr>
        <w:t xml:space="preserve"> </w:t>
      </w:r>
      <w:r>
        <w:rPr>
          <w:rFonts w:hint="eastAsia"/>
          <w:rtl/>
        </w:rPr>
        <w:t>השקעה</w:t>
      </w:r>
      <w:r>
        <w:rPr>
          <w:rtl/>
        </w:rPr>
        <w:t xml:space="preserve"> </w:t>
      </w:r>
      <w:r>
        <w:rPr>
          <w:rFonts w:hint="eastAsia"/>
          <w:rtl/>
        </w:rPr>
        <w:t>בתרמית</w:t>
      </w:r>
      <w:r>
        <w:rPr>
          <w:rtl/>
        </w:rPr>
        <w:t xml:space="preserve"> </w:t>
      </w:r>
      <w:r>
        <w:rPr>
          <w:rFonts w:hint="eastAsia"/>
          <w:rtl/>
        </w:rPr>
        <w:t>בסך</w:t>
      </w:r>
      <w:r>
        <w:rPr>
          <w:rtl/>
        </w:rPr>
        <w:t xml:space="preserve"> </w:t>
      </w:r>
      <w:r>
        <w:rPr>
          <w:rFonts w:hint="eastAsia"/>
          <w:rtl/>
        </w:rPr>
        <w:t>של</w:t>
      </w:r>
      <w:r>
        <w:rPr>
          <w:rtl/>
        </w:rPr>
        <w:t xml:space="preserve"> </w:t>
      </w:r>
      <w:r>
        <w:rPr>
          <w:rFonts w:hint="eastAsia"/>
          <w:rtl/>
        </w:rPr>
        <w:t>לכל</w:t>
      </w:r>
      <w:r>
        <w:rPr>
          <w:rtl/>
        </w:rPr>
        <w:t xml:space="preserve"> </w:t>
      </w:r>
      <w:r>
        <w:rPr>
          <w:rFonts w:hint="eastAsia"/>
          <w:rtl/>
        </w:rPr>
        <w:t>היותר</w:t>
      </w:r>
      <w:r>
        <w:rPr>
          <w:rtl/>
        </w:rPr>
        <w:t xml:space="preserve"> 20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כטענתם</w:t>
      </w:r>
      <w:r>
        <w:rPr>
          <w:rtl/>
        </w:rPr>
        <w:t xml:space="preserve"> </w:t>
      </w:r>
      <w:r>
        <w:rPr>
          <w:rFonts w:hint="eastAsia"/>
          <w:rtl/>
        </w:rPr>
        <w:t>או</w:t>
      </w:r>
      <w:r>
        <w:rPr>
          <w:rtl/>
        </w:rPr>
        <w:t xml:space="preserve"> 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כטענת</w:t>
      </w:r>
      <w:r>
        <w:rPr>
          <w:rtl/>
        </w:rPr>
        <w:t xml:space="preserve"> </w:t>
      </w:r>
      <w:r>
        <w:rPr>
          <w:rFonts w:hint="eastAsia"/>
          <w:rtl/>
        </w:rPr>
        <w:t>המדינה</w:t>
      </w:r>
      <w:r>
        <w:rPr>
          <w:rtl/>
        </w:rPr>
        <w:t xml:space="preserve">, </w:t>
      </w:r>
      <w:r>
        <w:rPr>
          <w:rFonts w:hint="eastAsia"/>
          <w:rtl/>
        </w:rPr>
        <w:t>אך</w:t>
      </w:r>
      <w:r>
        <w:rPr>
          <w:rtl/>
        </w:rPr>
        <w:t xml:space="preserve"> </w:t>
      </w:r>
      <w:r>
        <w:rPr>
          <w:rFonts w:hint="eastAsia"/>
          <w:rtl/>
        </w:rPr>
        <w:t>בין</w:t>
      </w:r>
      <w:r>
        <w:rPr>
          <w:rtl/>
        </w:rPr>
        <w:t xml:space="preserve"> </w:t>
      </w:r>
      <w:r>
        <w:rPr>
          <w:rFonts w:hint="eastAsia"/>
          <w:rtl/>
        </w:rPr>
        <w:t>כה</w:t>
      </w:r>
      <w:r>
        <w:rPr>
          <w:rtl/>
        </w:rPr>
        <w:t xml:space="preserve"> </w:t>
      </w:r>
      <w:r>
        <w:rPr>
          <w:rFonts w:hint="eastAsia"/>
          <w:rtl/>
        </w:rPr>
        <w:t>ובין</w:t>
      </w:r>
      <w:r>
        <w:rPr>
          <w:rtl/>
        </w:rPr>
        <w:t xml:space="preserve"> </w:t>
      </w:r>
      <w:r>
        <w:rPr>
          <w:rFonts w:hint="eastAsia"/>
          <w:rtl/>
        </w:rPr>
        <w:t>כה</w:t>
      </w:r>
      <w:r>
        <w:rPr>
          <w:rtl/>
        </w:rPr>
        <w:t xml:space="preserve"> </w:t>
      </w:r>
      <w:r>
        <w:rPr>
          <w:rFonts w:hint="eastAsia"/>
          <w:rtl/>
        </w:rPr>
        <w:t>מדובר</w:t>
      </w:r>
      <w:r>
        <w:rPr>
          <w:rtl/>
        </w:rPr>
        <w:t xml:space="preserve"> </w:t>
      </w:r>
      <w:r>
        <w:rPr>
          <w:rFonts w:hint="eastAsia"/>
          <w:rtl/>
        </w:rPr>
        <w:t>בסכום</w:t>
      </w:r>
      <w:r>
        <w:rPr>
          <w:rtl/>
        </w:rPr>
        <w:t xml:space="preserve"> </w:t>
      </w:r>
      <w:r>
        <w:rPr>
          <w:rFonts w:hint="eastAsia"/>
          <w:rtl/>
        </w:rPr>
        <w:t>עצום</w:t>
      </w:r>
      <w:r>
        <w:rPr>
          <w:rtl/>
        </w:rPr>
        <w:t xml:space="preserve"> </w:t>
      </w:r>
      <w:r>
        <w:rPr>
          <w:rFonts w:hint="eastAsia"/>
          <w:rtl/>
        </w:rPr>
        <w:t>וחריג</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החומרה</w:t>
      </w:r>
      <w:r>
        <w:rPr>
          <w:rtl/>
        </w:rPr>
        <w:t xml:space="preserve"> </w:t>
      </w:r>
      <w:r>
        <w:rPr>
          <w:rFonts w:hint="eastAsia"/>
          <w:rtl/>
        </w:rPr>
        <w:t>המיוחסת</w:t>
      </w:r>
      <w:r>
        <w:rPr>
          <w:rtl/>
        </w:rPr>
        <w:t xml:space="preserve"> </w:t>
      </w:r>
      <w:r>
        <w:rPr>
          <w:rFonts w:hint="eastAsia"/>
          <w:rtl/>
        </w:rPr>
        <w:t>להיקף</w:t>
      </w:r>
      <w:r>
        <w:rPr>
          <w:rtl/>
        </w:rPr>
        <w:t xml:space="preserve"> </w:t>
      </w:r>
      <w:r>
        <w:rPr>
          <w:rFonts w:hint="eastAsia"/>
          <w:rtl/>
        </w:rPr>
        <w:t>הכספי</w:t>
      </w:r>
      <w:r>
        <w:rPr>
          <w:rtl/>
        </w:rPr>
        <w:t xml:space="preserve"> </w:t>
      </w:r>
      <w:r>
        <w:rPr>
          <w:rFonts w:hint="eastAsia"/>
          <w:rtl/>
        </w:rPr>
        <w:t>של</w:t>
      </w:r>
      <w:r>
        <w:rPr>
          <w:rtl/>
        </w:rPr>
        <w:t xml:space="preserve"> </w:t>
      </w:r>
      <w:r>
        <w:rPr>
          <w:rFonts w:hint="eastAsia"/>
          <w:rtl/>
        </w:rPr>
        <w:t>הפעילות</w:t>
      </w:r>
      <w:r>
        <w:rPr>
          <w:rtl/>
        </w:rPr>
        <w:t xml:space="preserve"> </w:t>
      </w:r>
      <w:r>
        <w:rPr>
          <w:rFonts w:hint="eastAsia"/>
          <w:rtl/>
        </w:rPr>
        <w:t>מקבלת</w:t>
      </w:r>
      <w:r>
        <w:rPr>
          <w:rtl/>
        </w:rPr>
        <w:t xml:space="preserve"> </w:t>
      </w:r>
      <w:r>
        <w:rPr>
          <w:rFonts w:hint="eastAsia"/>
          <w:rtl/>
        </w:rPr>
        <w:t>משנה</w:t>
      </w:r>
      <w:r>
        <w:rPr>
          <w:rtl/>
        </w:rPr>
        <w:t xml:space="preserve"> </w:t>
      </w:r>
      <w:r>
        <w:rPr>
          <w:rFonts w:hint="eastAsia"/>
          <w:rtl/>
        </w:rPr>
        <w:t>תוקף</w:t>
      </w:r>
      <w:r>
        <w:rPr>
          <w:rtl/>
        </w:rPr>
        <w:t xml:space="preserve"> </w:t>
      </w:r>
      <w:r>
        <w:rPr>
          <w:rFonts w:hint="eastAsia"/>
          <w:rtl/>
        </w:rPr>
        <w:t>לנוכח</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שגויסו</w:t>
      </w:r>
      <w:r>
        <w:rPr>
          <w:rtl/>
        </w:rPr>
        <w:t xml:space="preserve"> </w:t>
      </w:r>
      <w:r>
        <w:rPr>
          <w:rFonts w:hint="eastAsia"/>
          <w:rtl/>
        </w:rPr>
        <w:t>כאמור</w:t>
      </w:r>
      <w:r>
        <w:rPr>
          <w:rtl/>
        </w:rPr>
        <w:t xml:space="preserve"> </w:t>
      </w:r>
      <w:r>
        <w:rPr>
          <w:rFonts w:hint="eastAsia"/>
          <w:rtl/>
        </w:rPr>
        <w:t>בהנפקה</w:t>
      </w:r>
      <w:r>
        <w:rPr>
          <w:rtl/>
        </w:rPr>
        <w:t xml:space="preserve"> – 321 </w:t>
      </w:r>
      <w:r>
        <w:rPr>
          <w:rFonts w:hint="eastAsia"/>
          <w:rtl/>
        </w:rPr>
        <w:t>מיליון</w:t>
      </w:r>
      <w:r>
        <w:rPr>
          <w:rtl/>
        </w:rPr>
        <w:t xml:space="preserve"> </w:t>
      </w:r>
      <w:r>
        <w:rPr>
          <w:rFonts w:hint="eastAsia"/>
          <w:rtl/>
        </w:rPr>
        <w:t>ש</w:t>
      </w:r>
      <w:r>
        <w:rPr>
          <w:rtl/>
        </w:rPr>
        <w:t>"</w:t>
      </w:r>
      <w:r>
        <w:rPr>
          <w:rFonts w:hint="eastAsia"/>
          <w:rtl/>
        </w:rPr>
        <w:t>ח</w:t>
      </w:r>
      <w:r>
        <w:rPr>
          <w:rtl/>
        </w:rPr>
        <w:t xml:space="preserve"> – </w:t>
      </w:r>
      <w:r>
        <w:rPr>
          <w:rFonts w:hint="eastAsia"/>
          <w:rtl/>
        </w:rPr>
        <w:t>כאשר</w:t>
      </w:r>
      <w:r>
        <w:rPr>
          <w:rtl/>
        </w:rPr>
        <w:t xml:space="preserve"> </w:t>
      </w:r>
      <w:r>
        <w:rPr>
          <w:rFonts w:hint="eastAsia"/>
          <w:rtl/>
        </w:rPr>
        <w:t>ההנפקה</w:t>
      </w:r>
      <w:r>
        <w:rPr>
          <w:rtl/>
        </w:rPr>
        <w:t xml:space="preserve"> </w:t>
      </w:r>
      <w:r>
        <w:rPr>
          <w:rFonts w:hint="eastAsia"/>
          <w:rtl/>
        </w:rPr>
        <w:t>כולה</w:t>
      </w:r>
      <w:r>
        <w:rPr>
          <w:rtl/>
        </w:rPr>
        <w:t xml:space="preserve"> </w:t>
      </w:r>
      <w:r>
        <w:rPr>
          <w:rFonts w:hint="eastAsia"/>
          <w:rtl/>
        </w:rPr>
        <w:t>הושפעה</w:t>
      </w:r>
      <w:r>
        <w:rPr>
          <w:rtl/>
        </w:rPr>
        <w:t xml:space="preserve"> </w:t>
      </w:r>
      <w:r>
        <w:rPr>
          <w:rFonts w:hint="eastAsia"/>
          <w:rtl/>
        </w:rPr>
        <w:t>במידה</w:t>
      </w:r>
      <w:r>
        <w:rPr>
          <w:rtl/>
        </w:rPr>
        <w:t xml:space="preserve"> </w:t>
      </w:r>
      <w:r>
        <w:rPr>
          <w:rFonts w:hint="eastAsia"/>
          <w:rtl/>
        </w:rPr>
        <w:t>זו</w:t>
      </w:r>
      <w:r>
        <w:rPr>
          <w:rtl/>
        </w:rPr>
        <w:t xml:space="preserve"> </w:t>
      </w:r>
      <w:r>
        <w:rPr>
          <w:rFonts w:hint="eastAsia"/>
          <w:rtl/>
        </w:rPr>
        <w:t>או</w:t>
      </w:r>
      <w:r>
        <w:rPr>
          <w:rtl/>
        </w:rPr>
        <w:t xml:space="preserve"> </w:t>
      </w:r>
      <w:r>
        <w:rPr>
          <w:rFonts w:hint="eastAsia"/>
          <w:rtl/>
        </w:rPr>
        <w:t>אחרת</w:t>
      </w:r>
      <w:r>
        <w:rPr>
          <w:rtl/>
        </w:rPr>
        <w:t xml:space="preserve"> </w:t>
      </w:r>
      <w:r>
        <w:rPr>
          <w:rFonts w:hint="eastAsia"/>
          <w:rtl/>
        </w:rPr>
        <w:t>מהפעילות</w:t>
      </w:r>
      <w:r>
        <w:rPr>
          <w:rtl/>
        </w:rPr>
        <w:t xml:space="preserve"> </w:t>
      </w:r>
      <w:r>
        <w:rPr>
          <w:rFonts w:hint="eastAsia"/>
          <w:rtl/>
        </w:rPr>
        <w:t>העבריינית</w:t>
      </w:r>
      <w:r>
        <w:rPr>
          <w:rtl/>
        </w:rPr>
        <w:t>.</w:t>
      </w:r>
    </w:p>
    <w:p w:rsidR="00983308" w:rsidRDefault="00983308" w:rsidP="000F2772">
      <w:pPr>
        <w:pStyle w:val="Ruller41"/>
        <w:rPr>
          <w:rtl/>
        </w:rPr>
      </w:pPr>
    </w:p>
    <w:p w:rsidR="00983308" w:rsidRDefault="00983308" w:rsidP="000F2772">
      <w:pPr>
        <w:pStyle w:val="Ruller4"/>
      </w:pPr>
      <w:r>
        <w:rPr>
          <w:rFonts w:hint="eastAsia"/>
          <w:rtl/>
        </w:rPr>
        <w:t>ער</w:t>
      </w:r>
      <w:r>
        <w:rPr>
          <w:rtl/>
        </w:rPr>
        <w:t xml:space="preserve"> </w:t>
      </w:r>
      <w:r>
        <w:rPr>
          <w:rFonts w:hint="eastAsia"/>
          <w:rtl/>
        </w:rPr>
        <w:t>אני</w:t>
      </w:r>
      <w:r>
        <w:rPr>
          <w:rtl/>
        </w:rPr>
        <w:t xml:space="preserve"> </w:t>
      </w:r>
      <w:r>
        <w:rPr>
          <w:rFonts w:hint="eastAsia"/>
          <w:rtl/>
        </w:rPr>
        <w:t>לנסיבות</w:t>
      </w:r>
      <w:r>
        <w:rPr>
          <w:rtl/>
        </w:rPr>
        <w:t xml:space="preserve"> </w:t>
      </w:r>
      <w:r>
        <w:rPr>
          <w:rFonts w:hint="eastAsia"/>
          <w:rtl/>
        </w:rPr>
        <w:t>לקולא</w:t>
      </w:r>
      <w:r>
        <w:rPr>
          <w:rtl/>
        </w:rPr>
        <w:t xml:space="preserve"> </w:t>
      </w:r>
      <w:r>
        <w:rPr>
          <w:rFonts w:hint="eastAsia"/>
          <w:rtl/>
        </w:rPr>
        <w:t>שבהן</w:t>
      </w:r>
      <w:r>
        <w:rPr>
          <w:rtl/>
        </w:rPr>
        <w:t xml:space="preserve"> </w:t>
      </w:r>
      <w:r>
        <w:rPr>
          <w:rFonts w:hint="eastAsia"/>
          <w:rtl/>
        </w:rPr>
        <w:t>מבקשים</w:t>
      </w:r>
      <w:r>
        <w:rPr>
          <w:rtl/>
        </w:rPr>
        <w:t xml:space="preserve"> </w:t>
      </w:r>
      <w:r>
        <w:rPr>
          <w:rFonts w:hint="eastAsia"/>
          <w:rtl/>
        </w:rPr>
        <w:t>המערערים</w:t>
      </w:r>
      <w:r>
        <w:rPr>
          <w:rtl/>
        </w:rPr>
        <w:t xml:space="preserve"> </w:t>
      </w:r>
      <w:r>
        <w:rPr>
          <w:rFonts w:hint="eastAsia"/>
          <w:rtl/>
        </w:rPr>
        <w:t>להיתלות</w:t>
      </w:r>
      <w:r>
        <w:rPr>
          <w:rtl/>
        </w:rPr>
        <w:t xml:space="preserve">, </w:t>
      </w:r>
      <w:r>
        <w:rPr>
          <w:rFonts w:hint="eastAsia"/>
          <w:rtl/>
        </w:rPr>
        <w:t>ובפרט</w:t>
      </w:r>
      <w:r>
        <w:rPr>
          <w:rtl/>
        </w:rPr>
        <w:t xml:space="preserve"> </w:t>
      </w:r>
      <w:r>
        <w:rPr>
          <w:rFonts w:hint="eastAsia"/>
          <w:rtl/>
        </w:rPr>
        <w:t>לכך</w:t>
      </w:r>
      <w:r>
        <w:rPr>
          <w:rtl/>
        </w:rPr>
        <w:t xml:space="preserve"> </w:t>
      </w:r>
      <w:r>
        <w:rPr>
          <w:rFonts w:hint="eastAsia"/>
          <w:rtl/>
        </w:rPr>
        <w:t>שלא</w:t>
      </w:r>
      <w:r>
        <w:rPr>
          <w:rtl/>
        </w:rPr>
        <w:t xml:space="preserve"> </w:t>
      </w:r>
      <w:r>
        <w:rPr>
          <w:rFonts w:hint="eastAsia"/>
          <w:rtl/>
        </w:rPr>
        <w:t>הוכח</w:t>
      </w:r>
      <w:r>
        <w:rPr>
          <w:rtl/>
        </w:rPr>
        <w:t xml:space="preserve"> </w:t>
      </w:r>
      <w:r>
        <w:rPr>
          <w:rFonts w:hint="eastAsia"/>
          <w:rtl/>
        </w:rPr>
        <w:t>כי</w:t>
      </w:r>
      <w:r>
        <w:rPr>
          <w:rtl/>
        </w:rPr>
        <w:t xml:space="preserve"> </w:t>
      </w:r>
      <w:r>
        <w:rPr>
          <w:rFonts w:hint="eastAsia"/>
          <w:rtl/>
        </w:rPr>
        <w:t>התוכנית</w:t>
      </w:r>
      <w:r>
        <w:rPr>
          <w:rtl/>
        </w:rPr>
        <w:t xml:space="preserve"> </w:t>
      </w:r>
      <w:r>
        <w:rPr>
          <w:rFonts w:hint="eastAsia"/>
          <w:rtl/>
        </w:rPr>
        <w:t>העבריינית</w:t>
      </w:r>
      <w:r>
        <w:rPr>
          <w:rtl/>
        </w:rPr>
        <w:t xml:space="preserve"> </w:t>
      </w:r>
      <w:r>
        <w:rPr>
          <w:rFonts w:hint="eastAsia"/>
          <w:rtl/>
        </w:rPr>
        <w:t>נרקמה</w:t>
      </w:r>
      <w:r>
        <w:rPr>
          <w:rtl/>
        </w:rPr>
        <w:t xml:space="preserve"> </w:t>
      </w:r>
      <w:r>
        <w:rPr>
          <w:rFonts w:hint="eastAsia"/>
          <w:rtl/>
        </w:rPr>
        <w:t>זמן</w:t>
      </w:r>
      <w:r>
        <w:rPr>
          <w:rtl/>
        </w:rPr>
        <w:t xml:space="preserve"> </w:t>
      </w:r>
      <w:r>
        <w:rPr>
          <w:rFonts w:hint="eastAsia"/>
          <w:rtl/>
        </w:rPr>
        <w:t>רב</w:t>
      </w:r>
      <w:r>
        <w:rPr>
          <w:rtl/>
        </w:rPr>
        <w:t xml:space="preserve"> </w:t>
      </w:r>
      <w:r>
        <w:rPr>
          <w:rFonts w:hint="eastAsia"/>
          <w:rtl/>
        </w:rPr>
        <w:t>עובר</w:t>
      </w:r>
      <w:r>
        <w:rPr>
          <w:rtl/>
        </w:rPr>
        <w:t xml:space="preserve"> </w:t>
      </w:r>
      <w:r>
        <w:rPr>
          <w:rFonts w:hint="eastAsia"/>
          <w:rtl/>
        </w:rPr>
        <w:t>לביצועה</w:t>
      </w:r>
      <w:r>
        <w:rPr>
          <w:rtl/>
        </w:rPr>
        <w:t xml:space="preserve">, </w:t>
      </w:r>
      <w:r>
        <w:rPr>
          <w:rFonts w:hint="eastAsia"/>
          <w:rtl/>
        </w:rPr>
        <w:t>ובכך</w:t>
      </w:r>
      <w:r>
        <w:rPr>
          <w:rtl/>
        </w:rPr>
        <w:t xml:space="preserve"> </w:t>
      </w:r>
      <w:r>
        <w:rPr>
          <w:rFonts w:hint="eastAsia"/>
          <w:rtl/>
        </w:rPr>
        <w:t>שפעילות</w:t>
      </w:r>
      <w:r>
        <w:rPr>
          <w:rtl/>
        </w:rPr>
        <w:t xml:space="preserve"> </w:t>
      </w:r>
      <w:r>
        <w:rPr>
          <w:rFonts w:hint="eastAsia"/>
          <w:rtl/>
        </w:rPr>
        <w:t>הרצת</w:t>
      </w:r>
      <w:r>
        <w:rPr>
          <w:rtl/>
        </w:rPr>
        <w:t xml:space="preserve"> </w:t>
      </w:r>
      <w:r>
        <w:rPr>
          <w:rFonts w:hint="eastAsia"/>
          <w:rtl/>
        </w:rPr>
        <w:t>המניות</w:t>
      </w:r>
      <w:r>
        <w:rPr>
          <w:rtl/>
        </w:rPr>
        <w:t xml:space="preserve"> </w:t>
      </w:r>
      <w:r>
        <w:rPr>
          <w:rFonts w:hint="eastAsia"/>
          <w:rtl/>
        </w:rPr>
        <w:t>התפרשה</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משך</w:t>
      </w:r>
      <w:r>
        <w:rPr>
          <w:rtl/>
        </w:rPr>
        <w:t xml:space="preserve"> </w:t>
      </w:r>
      <w:r>
        <w:rPr>
          <w:rFonts w:hint="eastAsia"/>
          <w:rtl/>
        </w:rPr>
        <w:t>זמן</w:t>
      </w:r>
      <w:r>
        <w:rPr>
          <w:rtl/>
        </w:rPr>
        <w:t xml:space="preserve"> </w:t>
      </w:r>
      <w:r>
        <w:rPr>
          <w:rFonts w:hint="eastAsia"/>
          <w:rtl/>
        </w:rPr>
        <w:t>יחסית</w:t>
      </w:r>
      <w:r>
        <w:rPr>
          <w:rtl/>
        </w:rPr>
        <w:t xml:space="preserve"> </w:t>
      </w:r>
      <w:r>
        <w:rPr>
          <w:rFonts w:hint="eastAsia"/>
          <w:rtl/>
        </w:rPr>
        <w:t>קצר</w:t>
      </w:r>
      <w:r>
        <w:rPr>
          <w:rtl/>
        </w:rPr>
        <w:t xml:space="preserve"> </w:t>
      </w:r>
      <w:r>
        <w:rPr>
          <w:rFonts w:hint="eastAsia"/>
          <w:rtl/>
        </w:rPr>
        <w:t>של</w:t>
      </w:r>
      <w:r>
        <w:rPr>
          <w:rtl/>
        </w:rPr>
        <w:t xml:space="preserve"> </w:t>
      </w:r>
      <w:r>
        <w:rPr>
          <w:rFonts w:hint="eastAsia"/>
          <w:rtl/>
        </w:rPr>
        <w:t>שלושה</w:t>
      </w:r>
      <w:r>
        <w:rPr>
          <w:rtl/>
        </w:rPr>
        <w:t xml:space="preserve"> </w:t>
      </w:r>
      <w:r>
        <w:rPr>
          <w:rFonts w:hint="eastAsia"/>
          <w:rtl/>
        </w:rPr>
        <w:t>ימי</w:t>
      </w:r>
      <w:r>
        <w:rPr>
          <w:rtl/>
        </w:rPr>
        <w:t xml:space="preserve"> </w:t>
      </w:r>
      <w:r>
        <w:rPr>
          <w:rFonts w:hint="eastAsia"/>
          <w:rtl/>
        </w:rPr>
        <w:t>מסחר</w:t>
      </w:r>
      <w:r>
        <w:rPr>
          <w:rtl/>
        </w:rPr>
        <w:t xml:space="preserve"> </w:t>
      </w:r>
      <w:r>
        <w:rPr>
          <w:rFonts w:hint="eastAsia"/>
          <w:rtl/>
        </w:rPr>
        <w:t>בלבד</w:t>
      </w:r>
      <w:r>
        <w:rPr>
          <w:rtl/>
        </w:rPr>
        <w:t xml:space="preserve">. </w:t>
      </w:r>
      <w:r>
        <w:rPr>
          <w:rFonts w:hint="eastAsia"/>
          <w:rtl/>
        </w:rPr>
        <w:t>אף</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כן</w:t>
      </w:r>
      <w:r>
        <w:rPr>
          <w:rtl/>
        </w:rPr>
        <w:t xml:space="preserve">, </w:t>
      </w:r>
      <w:r>
        <w:rPr>
          <w:rFonts w:hint="eastAsia"/>
          <w:rtl/>
        </w:rPr>
        <w:t>לאור</w:t>
      </w:r>
      <w:r>
        <w:rPr>
          <w:rtl/>
        </w:rPr>
        <w:t xml:space="preserve"> </w:t>
      </w:r>
      <w:r>
        <w:rPr>
          <w:rFonts w:hint="eastAsia"/>
          <w:rtl/>
        </w:rPr>
        <w:t>מכלול</w:t>
      </w:r>
      <w:r>
        <w:rPr>
          <w:rtl/>
        </w:rPr>
        <w:t xml:space="preserve"> </w:t>
      </w:r>
      <w:r>
        <w:rPr>
          <w:rFonts w:hint="eastAsia"/>
          <w:rtl/>
        </w:rPr>
        <w:t>הנסיבות</w:t>
      </w:r>
      <w:r>
        <w:rPr>
          <w:rtl/>
        </w:rPr>
        <w:t xml:space="preserve"> </w:t>
      </w:r>
      <w:r>
        <w:rPr>
          <w:rFonts w:hint="eastAsia"/>
          <w:rtl/>
        </w:rPr>
        <w:t>החריגות</w:t>
      </w:r>
      <w:r>
        <w:rPr>
          <w:rtl/>
        </w:rPr>
        <w:t xml:space="preserve"> </w:t>
      </w:r>
      <w:r>
        <w:rPr>
          <w:rFonts w:hint="eastAsia"/>
          <w:rtl/>
        </w:rPr>
        <w:t>בחומרתן</w:t>
      </w:r>
      <w:r>
        <w:rPr>
          <w:rtl/>
        </w:rPr>
        <w:t xml:space="preserve"> </w:t>
      </w:r>
      <w:r>
        <w:rPr>
          <w:rFonts w:hint="eastAsia"/>
          <w:rtl/>
        </w:rPr>
        <w:t>והשיקולים</w:t>
      </w:r>
      <w:r>
        <w:rPr>
          <w:rtl/>
        </w:rPr>
        <w:t xml:space="preserve"> </w:t>
      </w:r>
      <w:r>
        <w:rPr>
          <w:rFonts w:hint="eastAsia"/>
          <w:rtl/>
        </w:rPr>
        <w:t>אותם</w:t>
      </w:r>
      <w:r>
        <w:rPr>
          <w:rtl/>
        </w:rPr>
        <w:t xml:space="preserve"> </w:t>
      </w:r>
      <w:r>
        <w:rPr>
          <w:rFonts w:hint="eastAsia"/>
          <w:rtl/>
        </w:rPr>
        <w:t>מניתי</w:t>
      </w:r>
      <w:r>
        <w:rPr>
          <w:rtl/>
        </w:rPr>
        <w:t xml:space="preserve"> </w:t>
      </w:r>
      <w:r>
        <w:rPr>
          <w:rFonts w:hint="eastAsia"/>
          <w:rtl/>
        </w:rPr>
        <w:t>לעיל</w:t>
      </w:r>
      <w:r>
        <w:rPr>
          <w:rtl/>
        </w:rPr>
        <w:t xml:space="preserve">, </w:t>
      </w:r>
      <w:r>
        <w:rPr>
          <w:rFonts w:hint="eastAsia"/>
          <w:rtl/>
        </w:rPr>
        <w:t>לא</w:t>
      </w:r>
      <w:r>
        <w:rPr>
          <w:rtl/>
        </w:rPr>
        <w:t xml:space="preserve"> </w:t>
      </w:r>
      <w:r>
        <w:rPr>
          <w:rFonts w:hint="eastAsia"/>
          <w:rtl/>
        </w:rPr>
        <w:t>שוכנעתי</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בהן</w:t>
      </w:r>
      <w:r>
        <w:rPr>
          <w:rtl/>
        </w:rPr>
        <w:t xml:space="preserve"> </w:t>
      </w:r>
      <w:r>
        <w:rPr>
          <w:rFonts w:hint="eastAsia"/>
          <w:rtl/>
        </w:rPr>
        <w:t>כדי</w:t>
      </w:r>
      <w:r>
        <w:rPr>
          <w:rtl/>
        </w:rPr>
        <w:t xml:space="preserve"> </w:t>
      </w:r>
      <w:r>
        <w:rPr>
          <w:rFonts w:hint="eastAsia"/>
          <w:rtl/>
        </w:rPr>
        <w:t>להפחית</w:t>
      </w:r>
      <w:r>
        <w:rPr>
          <w:rtl/>
        </w:rPr>
        <w:t xml:space="preserve"> </w:t>
      </w:r>
      <w:r>
        <w:rPr>
          <w:rFonts w:hint="eastAsia"/>
          <w:rtl/>
        </w:rPr>
        <w:t>מעוצמת</w:t>
      </w:r>
      <w:r>
        <w:rPr>
          <w:rtl/>
        </w:rPr>
        <w:t xml:space="preserve"> </w:t>
      </w:r>
      <w:r>
        <w:rPr>
          <w:rFonts w:hint="eastAsia"/>
          <w:rtl/>
        </w:rPr>
        <w:t>הפגיעה</w:t>
      </w:r>
      <w:r>
        <w:rPr>
          <w:rtl/>
        </w:rPr>
        <w:t xml:space="preserve"> </w:t>
      </w:r>
      <w:r>
        <w:rPr>
          <w:rFonts w:hint="eastAsia"/>
          <w:rtl/>
        </w:rPr>
        <w:t>בערכים</w:t>
      </w:r>
      <w:r>
        <w:rPr>
          <w:rtl/>
        </w:rPr>
        <w:t xml:space="preserve"> </w:t>
      </w:r>
      <w:r>
        <w:rPr>
          <w:rFonts w:hint="eastAsia"/>
          <w:rtl/>
        </w:rPr>
        <w:t>המוגנים</w:t>
      </w:r>
      <w:r>
        <w:rPr>
          <w:rtl/>
        </w:rPr>
        <w:t xml:space="preserve">. </w:t>
      </w:r>
      <w:r>
        <w:rPr>
          <w:rFonts w:hint="eastAsia"/>
          <w:rtl/>
        </w:rPr>
        <w:t>אין</w:t>
      </w:r>
      <w:r>
        <w:rPr>
          <w:rtl/>
        </w:rPr>
        <w:t xml:space="preserve"> </w:t>
      </w:r>
      <w:r>
        <w:rPr>
          <w:rFonts w:hint="eastAsia"/>
          <w:rtl/>
        </w:rPr>
        <w:t>המדובר</w:t>
      </w:r>
      <w:r>
        <w:rPr>
          <w:rtl/>
        </w:rPr>
        <w:t xml:space="preserve"> </w:t>
      </w:r>
      <w:r>
        <w:rPr>
          <w:rFonts w:hint="eastAsia"/>
          <w:rtl/>
        </w:rPr>
        <w:t>ב</w:t>
      </w:r>
      <w:r>
        <w:rPr>
          <w:rtl/>
        </w:rPr>
        <w:t>"</w:t>
      </w:r>
      <w:r>
        <w:rPr>
          <w:rFonts w:hint="eastAsia"/>
          <w:rtl/>
        </w:rPr>
        <w:t>התארגנות</w:t>
      </w:r>
      <w:r>
        <w:rPr>
          <w:rtl/>
        </w:rPr>
        <w:t xml:space="preserve"> </w:t>
      </w:r>
      <w:r>
        <w:rPr>
          <w:rFonts w:hint="eastAsia"/>
          <w:rtl/>
        </w:rPr>
        <w:t>ספונטנית</w:t>
      </w:r>
      <w:r>
        <w:rPr>
          <w:rtl/>
        </w:rPr>
        <w:t xml:space="preserve">", </w:t>
      </w:r>
      <w:r>
        <w:rPr>
          <w:rFonts w:hint="eastAsia"/>
          <w:rtl/>
        </w:rPr>
        <w:t>אלא</w:t>
      </w:r>
      <w:r>
        <w:rPr>
          <w:rtl/>
        </w:rPr>
        <w:t xml:space="preserve"> </w:t>
      </w:r>
      <w:r>
        <w:rPr>
          <w:rFonts w:hint="eastAsia"/>
          <w:rtl/>
        </w:rPr>
        <w:t>בהרצת</w:t>
      </w:r>
      <w:r>
        <w:rPr>
          <w:rtl/>
        </w:rPr>
        <w:t xml:space="preserve"> </w:t>
      </w:r>
      <w:r>
        <w:rPr>
          <w:rFonts w:hint="eastAsia"/>
          <w:rtl/>
        </w:rPr>
        <w:t>מניות</w:t>
      </w:r>
      <w:r>
        <w:rPr>
          <w:rtl/>
        </w:rPr>
        <w:t xml:space="preserve"> </w:t>
      </w:r>
      <w:r>
        <w:rPr>
          <w:rFonts w:hint="eastAsia"/>
          <w:rtl/>
        </w:rPr>
        <w:t>שנעשתה</w:t>
      </w:r>
      <w:r>
        <w:rPr>
          <w:rtl/>
        </w:rPr>
        <w:t xml:space="preserve"> </w:t>
      </w:r>
      <w:r>
        <w:rPr>
          <w:rFonts w:hint="eastAsia"/>
          <w:rtl/>
        </w:rPr>
        <w:t>בכוונת</w:t>
      </w:r>
      <w:r>
        <w:rPr>
          <w:rtl/>
        </w:rPr>
        <w:t xml:space="preserve"> </w:t>
      </w:r>
      <w:r>
        <w:rPr>
          <w:rFonts w:hint="eastAsia"/>
          <w:rtl/>
        </w:rPr>
        <w:t>מכוון</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אנשים</w:t>
      </w:r>
      <w:r>
        <w:rPr>
          <w:rtl/>
        </w:rPr>
        <w:t xml:space="preserve"> </w:t>
      </w:r>
      <w:r>
        <w:rPr>
          <w:rFonts w:hint="eastAsia"/>
          <w:rtl/>
        </w:rPr>
        <w:t>הבקיאים</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בעלי</w:t>
      </w:r>
      <w:r>
        <w:rPr>
          <w:rtl/>
        </w:rPr>
        <w:t xml:space="preserve"> </w:t>
      </w:r>
      <w:r>
        <w:rPr>
          <w:rFonts w:hint="eastAsia"/>
          <w:rtl/>
        </w:rPr>
        <w:t>קשרים</w:t>
      </w:r>
      <w:r>
        <w:rPr>
          <w:rtl/>
        </w:rPr>
        <w:t xml:space="preserve">, </w:t>
      </w:r>
      <w:r>
        <w:rPr>
          <w:rFonts w:hint="eastAsia"/>
          <w:rtl/>
        </w:rPr>
        <w:t>נגישות</w:t>
      </w:r>
      <w:r>
        <w:rPr>
          <w:rtl/>
        </w:rPr>
        <w:t xml:space="preserve"> </w:t>
      </w:r>
      <w:r>
        <w:rPr>
          <w:rFonts w:hint="eastAsia"/>
          <w:rtl/>
        </w:rPr>
        <w:t>ויכולת</w:t>
      </w:r>
      <w:r>
        <w:rPr>
          <w:rtl/>
        </w:rPr>
        <w:t xml:space="preserve"> </w:t>
      </w:r>
      <w:r>
        <w:rPr>
          <w:rFonts w:hint="eastAsia"/>
          <w:rtl/>
        </w:rPr>
        <w:t>השפעה</w:t>
      </w:r>
      <w:r>
        <w:rPr>
          <w:rtl/>
        </w:rPr>
        <w:t xml:space="preserve"> </w:t>
      </w:r>
      <w:r>
        <w:rPr>
          <w:rFonts w:hint="eastAsia"/>
          <w:rtl/>
        </w:rPr>
        <w:t>על</w:t>
      </w:r>
      <w:r>
        <w:rPr>
          <w:rtl/>
        </w:rPr>
        <w:t xml:space="preserve"> </w:t>
      </w:r>
      <w:r>
        <w:rPr>
          <w:rFonts w:hint="eastAsia"/>
          <w:rtl/>
        </w:rPr>
        <w:t>גורמי</w:t>
      </w:r>
      <w:r>
        <w:rPr>
          <w:rtl/>
        </w:rPr>
        <w:t xml:space="preserve"> </w:t>
      </w:r>
      <w:r>
        <w:rPr>
          <w:rFonts w:hint="eastAsia"/>
          <w:rtl/>
        </w:rPr>
        <w:t>מימון</w:t>
      </w:r>
      <w:r>
        <w:rPr>
          <w:rtl/>
        </w:rPr>
        <w:t xml:space="preserve"> </w:t>
      </w:r>
      <w:r>
        <w:rPr>
          <w:rFonts w:hint="eastAsia"/>
          <w:rtl/>
        </w:rPr>
        <w:t>ומשקיעים</w:t>
      </w:r>
      <w:r>
        <w:rPr>
          <w:rtl/>
        </w:rPr>
        <w:t xml:space="preserve"> </w:t>
      </w:r>
      <w:r>
        <w:rPr>
          <w:rFonts w:hint="eastAsia"/>
          <w:rtl/>
        </w:rPr>
        <w:t>אחרים</w:t>
      </w:r>
      <w:r>
        <w:rPr>
          <w:rtl/>
        </w:rPr>
        <w:t xml:space="preserve"> </w:t>
      </w:r>
      <w:r>
        <w:rPr>
          <w:rFonts w:hint="eastAsia"/>
          <w:rtl/>
        </w:rPr>
        <w:t>בשוק</w:t>
      </w:r>
      <w:r>
        <w:rPr>
          <w:rtl/>
        </w:rPr>
        <w:t xml:space="preserve">, </w:t>
      </w:r>
      <w:r>
        <w:rPr>
          <w:rFonts w:hint="eastAsia"/>
          <w:rtl/>
        </w:rPr>
        <w:t>אשר</w:t>
      </w:r>
      <w:r>
        <w:rPr>
          <w:rtl/>
        </w:rPr>
        <w:t xml:space="preserve"> </w:t>
      </w:r>
      <w:r>
        <w:rPr>
          <w:rFonts w:hint="eastAsia"/>
          <w:rtl/>
        </w:rPr>
        <w:t>ניצלו</w:t>
      </w:r>
      <w:r>
        <w:rPr>
          <w:rtl/>
        </w:rPr>
        <w:t xml:space="preserve"> </w:t>
      </w:r>
      <w:r>
        <w:rPr>
          <w:rFonts w:hint="eastAsia"/>
          <w:rtl/>
        </w:rPr>
        <w:t>משאבים</w:t>
      </w:r>
      <w:r>
        <w:rPr>
          <w:rtl/>
        </w:rPr>
        <w:t xml:space="preserve"> </w:t>
      </w:r>
      <w:r>
        <w:rPr>
          <w:rFonts w:hint="eastAsia"/>
          <w:rtl/>
        </w:rPr>
        <w:t>אלה</w:t>
      </w:r>
      <w:r>
        <w:rPr>
          <w:rtl/>
        </w:rPr>
        <w:t xml:space="preserve"> </w:t>
      </w:r>
      <w:r>
        <w:rPr>
          <w:rFonts w:hint="eastAsia"/>
          <w:rtl/>
        </w:rPr>
        <w:t>כדי</w:t>
      </w:r>
      <w:r>
        <w:rPr>
          <w:rtl/>
        </w:rPr>
        <w:t xml:space="preserve"> </w:t>
      </w:r>
      <w:r>
        <w:rPr>
          <w:rFonts w:hint="eastAsia"/>
          <w:rtl/>
        </w:rPr>
        <w:t>להטות</w:t>
      </w:r>
      <w:r>
        <w:rPr>
          <w:rtl/>
        </w:rPr>
        <w:t xml:space="preserve"> </w:t>
      </w:r>
      <w:r>
        <w:rPr>
          <w:rFonts w:hint="eastAsia"/>
          <w:rtl/>
        </w:rPr>
        <w:t>את</w:t>
      </w:r>
      <w:r>
        <w:rPr>
          <w:rtl/>
        </w:rPr>
        <w:t xml:space="preserve"> </w:t>
      </w:r>
      <w:r>
        <w:rPr>
          <w:rFonts w:hint="eastAsia"/>
          <w:rtl/>
        </w:rPr>
        <w:t>כללי</w:t>
      </w:r>
      <w:r>
        <w:rPr>
          <w:rtl/>
        </w:rPr>
        <w:t xml:space="preserve"> </w:t>
      </w:r>
      <w:r>
        <w:rPr>
          <w:rFonts w:hint="eastAsia"/>
          <w:rtl/>
        </w:rPr>
        <w:t>המשחק</w:t>
      </w:r>
      <w:r>
        <w:rPr>
          <w:rtl/>
        </w:rPr>
        <w:t xml:space="preserve"> </w:t>
      </w:r>
      <w:r>
        <w:rPr>
          <w:rFonts w:hint="eastAsia"/>
          <w:rtl/>
        </w:rPr>
        <w:t>לטובת</w:t>
      </w:r>
      <w:r>
        <w:rPr>
          <w:rtl/>
        </w:rPr>
        <w:t xml:space="preserve"> </w:t>
      </w:r>
      <w:r>
        <w:rPr>
          <w:rFonts w:hint="eastAsia"/>
          <w:rtl/>
        </w:rPr>
        <w:t>ענייניהם</w:t>
      </w:r>
      <w:r>
        <w:rPr>
          <w:rtl/>
        </w:rPr>
        <w:t xml:space="preserve"> </w:t>
      </w:r>
      <w:r>
        <w:rPr>
          <w:rFonts w:hint="eastAsia"/>
          <w:rtl/>
        </w:rPr>
        <w:t>האישיים</w:t>
      </w:r>
      <w:r>
        <w:rPr>
          <w:rtl/>
        </w:rPr>
        <w:t xml:space="preserve">. </w:t>
      </w:r>
    </w:p>
    <w:p w:rsidR="00983308" w:rsidRDefault="00983308" w:rsidP="000F2772">
      <w:pPr>
        <w:pStyle w:val="Ruller4"/>
        <w:numPr>
          <w:ilvl w:val="0"/>
          <w:numId w:val="0"/>
        </w:numPr>
      </w:pPr>
    </w:p>
    <w:p w:rsidR="00983308" w:rsidRDefault="00983308" w:rsidP="000F2772">
      <w:pPr>
        <w:pStyle w:val="Ruller4"/>
        <w:rPr>
          <w:rtl/>
        </w:rPr>
      </w:pPr>
      <w:r>
        <w:rPr>
          <w:rFonts w:hint="eastAsia"/>
          <w:rtl/>
        </w:rPr>
        <w:t>על</w:t>
      </w:r>
      <w:r>
        <w:rPr>
          <w:rtl/>
        </w:rPr>
        <w:t xml:space="preserve"> </w:t>
      </w:r>
      <w:r>
        <w:rPr>
          <w:rFonts w:hint="eastAsia"/>
          <w:rtl/>
        </w:rPr>
        <w:t>כן</w:t>
      </w:r>
      <w:r>
        <w:rPr>
          <w:rtl/>
        </w:rPr>
        <w:t xml:space="preserve">, </w:t>
      </w:r>
      <w:r>
        <w:rPr>
          <w:rFonts w:hint="eastAsia"/>
          <w:rtl/>
        </w:rPr>
        <w:t>באיזון</w:t>
      </w:r>
      <w:r>
        <w:rPr>
          <w:rtl/>
        </w:rPr>
        <w:t xml:space="preserve"> </w:t>
      </w:r>
      <w:r>
        <w:rPr>
          <w:rFonts w:hint="eastAsia"/>
          <w:rtl/>
        </w:rPr>
        <w:t>הכולל</w:t>
      </w:r>
      <w:r>
        <w:rPr>
          <w:rtl/>
        </w:rPr>
        <w:t xml:space="preserve"> </w:t>
      </w:r>
      <w:r>
        <w:rPr>
          <w:rFonts w:hint="eastAsia"/>
          <w:rtl/>
        </w:rPr>
        <w:t>דומה</w:t>
      </w:r>
      <w:r>
        <w:rPr>
          <w:rtl/>
        </w:rPr>
        <w:t xml:space="preserve"> </w:t>
      </w:r>
      <w:r>
        <w:rPr>
          <w:rFonts w:hint="eastAsia"/>
          <w:rtl/>
        </w:rPr>
        <w:t>כי</w:t>
      </w:r>
      <w:r>
        <w:rPr>
          <w:rtl/>
        </w:rPr>
        <w:t xml:space="preserve"> </w:t>
      </w:r>
      <w:r>
        <w:rPr>
          <w:rFonts w:hint="eastAsia"/>
          <w:rtl/>
        </w:rPr>
        <w:t>מתחמי</w:t>
      </w:r>
      <w:r>
        <w:rPr>
          <w:rtl/>
        </w:rPr>
        <w:t xml:space="preserve"> </w:t>
      </w:r>
      <w:r>
        <w:rPr>
          <w:rFonts w:hint="eastAsia"/>
          <w:rtl/>
        </w:rPr>
        <w:t>הענישה</w:t>
      </w:r>
      <w:r>
        <w:rPr>
          <w:rtl/>
        </w:rPr>
        <w:t xml:space="preserve"> </w:t>
      </w:r>
      <w:r>
        <w:rPr>
          <w:rFonts w:hint="eastAsia"/>
          <w:rtl/>
        </w:rPr>
        <w:t>שנקבעו</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אינם</w:t>
      </w:r>
      <w:r>
        <w:rPr>
          <w:rtl/>
        </w:rPr>
        <w:t xml:space="preserve"> </w:t>
      </w:r>
      <w:r>
        <w:rPr>
          <w:rFonts w:hint="eastAsia"/>
          <w:rtl/>
        </w:rPr>
        <w:t>מחמירים</w:t>
      </w:r>
      <w:r>
        <w:rPr>
          <w:rtl/>
        </w:rPr>
        <w:t xml:space="preserve"> </w:t>
      </w:r>
      <w:r>
        <w:rPr>
          <w:rFonts w:hint="eastAsia"/>
          <w:rtl/>
        </w:rPr>
        <w:t>איתם</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המידה</w:t>
      </w:r>
      <w:r>
        <w:rPr>
          <w:rtl/>
        </w:rPr>
        <w:t xml:space="preserve">, </w:t>
      </w:r>
      <w:r>
        <w:rPr>
          <w:rFonts w:hint="eastAsia"/>
          <w:rtl/>
        </w:rPr>
        <w:t>אלא</w:t>
      </w:r>
      <w:r>
        <w:rPr>
          <w:rtl/>
        </w:rPr>
        <w:t xml:space="preserve"> </w:t>
      </w:r>
      <w:r>
        <w:rPr>
          <w:rFonts w:hint="eastAsia"/>
          <w:rtl/>
        </w:rPr>
        <w:t>אף</w:t>
      </w:r>
      <w:r>
        <w:rPr>
          <w:rtl/>
        </w:rPr>
        <w:t xml:space="preserve"> </w:t>
      </w:r>
      <w:r>
        <w:rPr>
          <w:rFonts w:hint="eastAsia"/>
          <w:rtl/>
        </w:rPr>
        <w:t>נוטים</w:t>
      </w:r>
      <w:r>
        <w:rPr>
          <w:rtl/>
        </w:rPr>
        <w:t xml:space="preserve"> </w:t>
      </w:r>
      <w:r>
        <w:rPr>
          <w:rFonts w:hint="eastAsia"/>
          <w:rtl/>
        </w:rPr>
        <w:t>לקולא</w:t>
      </w:r>
      <w:r>
        <w:rPr>
          <w:rtl/>
        </w:rPr>
        <w:t>.</w:t>
      </w:r>
    </w:p>
    <w:p w:rsidR="00983308" w:rsidRDefault="00983308" w:rsidP="000F2772">
      <w:pPr>
        <w:pStyle w:val="Ruller41"/>
        <w:rPr>
          <w:rtl/>
        </w:rPr>
      </w:pPr>
    </w:p>
    <w:p w:rsidR="00983308" w:rsidRPr="00E362A3" w:rsidRDefault="00983308" w:rsidP="000F2772">
      <w:pPr>
        <w:pStyle w:val="Ruller41"/>
        <w:rPr>
          <w:rFonts w:ascii="Century" w:hAnsi="Century" w:cs="Miriam"/>
          <w:b/>
          <w:spacing w:val="0"/>
          <w:szCs w:val="24"/>
          <w:rtl/>
        </w:rPr>
      </w:pPr>
      <w:r>
        <w:rPr>
          <w:rFonts w:ascii="Century" w:hAnsi="Century" w:cs="Miriam" w:hint="eastAsia"/>
          <w:b/>
          <w:spacing w:val="0"/>
          <w:szCs w:val="24"/>
          <w:rtl/>
        </w:rPr>
        <w:t>עונשו</w:t>
      </w:r>
      <w:r>
        <w:rPr>
          <w:rFonts w:ascii="Century" w:hAnsi="Century" w:cs="Miriam"/>
          <w:b/>
          <w:spacing w:val="0"/>
          <w:szCs w:val="24"/>
          <w:rtl/>
        </w:rPr>
        <w:t xml:space="preserve"> </w:t>
      </w:r>
      <w:r>
        <w:rPr>
          <w:rFonts w:ascii="Century" w:hAnsi="Century" w:cs="Miriam" w:hint="eastAsia"/>
          <w:b/>
          <w:spacing w:val="0"/>
          <w:szCs w:val="24"/>
          <w:rtl/>
        </w:rPr>
        <w:t>של</w:t>
      </w:r>
      <w:r>
        <w:rPr>
          <w:rFonts w:ascii="Century" w:hAnsi="Century" w:cs="Miriam"/>
          <w:b/>
          <w:spacing w:val="0"/>
          <w:szCs w:val="24"/>
          <w:rtl/>
        </w:rPr>
        <w:t xml:space="preserve"> </w:t>
      </w:r>
      <w:r>
        <w:rPr>
          <w:rFonts w:ascii="Century" w:hAnsi="Century" w:cs="Miriam" w:hint="eastAsia"/>
          <w:b/>
          <w:spacing w:val="0"/>
          <w:szCs w:val="24"/>
          <w:rtl/>
        </w:rPr>
        <w:t>שטרום</w:t>
      </w:r>
      <w:r>
        <w:rPr>
          <w:rFonts w:ascii="Century" w:hAnsi="Century" w:cs="Miriam"/>
          <w:b/>
          <w:spacing w:val="0"/>
          <w:szCs w:val="24"/>
          <w:rtl/>
        </w:rPr>
        <w:t xml:space="preserve"> </w:t>
      </w:r>
      <w:r>
        <w:rPr>
          <w:rFonts w:ascii="Century" w:hAnsi="Century" w:cs="Miriam" w:hint="eastAsia"/>
          <w:b/>
          <w:spacing w:val="0"/>
          <w:szCs w:val="24"/>
          <w:rtl/>
        </w:rPr>
        <w:t>ביחס</w:t>
      </w:r>
      <w:r>
        <w:rPr>
          <w:rFonts w:ascii="Century" w:hAnsi="Century" w:cs="Miriam"/>
          <w:b/>
          <w:spacing w:val="0"/>
          <w:szCs w:val="24"/>
          <w:rtl/>
        </w:rPr>
        <w:t xml:space="preserve"> </w:t>
      </w:r>
      <w:r>
        <w:rPr>
          <w:rFonts w:ascii="Century" w:hAnsi="Century" w:cs="Miriam" w:hint="eastAsia"/>
          <w:b/>
          <w:spacing w:val="0"/>
          <w:szCs w:val="24"/>
          <w:rtl/>
        </w:rPr>
        <w:t>לעונשו</w:t>
      </w:r>
      <w:r>
        <w:rPr>
          <w:rFonts w:ascii="Century" w:hAnsi="Century" w:cs="Miriam"/>
          <w:b/>
          <w:spacing w:val="0"/>
          <w:szCs w:val="24"/>
          <w:rtl/>
        </w:rPr>
        <w:t xml:space="preserve"> </w:t>
      </w:r>
      <w:r>
        <w:rPr>
          <w:rFonts w:ascii="Century" w:hAnsi="Century" w:cs="Miriam" w:hint="eastAsia"/>
          <w:b/>
          <w:spacing w:val="0"/>
          <w:szCs w:val="24"/>
          <w:rtl/>
        </w:rPr>
        <w:t>של</w:t>
      </w:r>
      <w:r>
        <w:rPr>
          <w:rFonts w:ascii="Century" w:hAnsi="Century" w:cs="Miriam"/>
          <w:b/>
          <w:spacing w:val="0"/>
          <w:szCs w:val="24"/>
          <w:rtl/>
        </w:rPr>
        <w:t xml:space="preserve"> </w:t>
      </w:r>
      <w:r>
        <w:rPr>
          <w:rFonts w:ascii="Century" w:hAnsi="Century" w:cs="Miriam" w:hint="eastAsia"/>
          <w:b/>
          <w:spacing w:val="0"/>
          <w:szCs w:val="24"/>
          <w:rtl/>
        </w:rPr>
        <w:t>דנקנר</w:t>
      </w:r>
    </w:p>
    <w:p w:rsidR="00983308" w:rsidRDefault="00983308" w:rsidP="000F2772">
      <w:pPr>
        <w:pStyle w:val="Ruller4"/>
        <w:rPr>
          <w:rtl/>
        </w:rPr>
      </w:pPr>
      <w:r>
        <w:rPr>
          <w:rFonts w:hint="eastAsia"/>
          <w:rtl/>
        </w:rPr>
        <w:t>סוגיה</w:t>
      </w:r>
      <w:r>
        <w:rPr>
          <w:rtl/>
        </w:rPr>
        <w:t xml:space="preserve"> </w:t>
      </w:r>
      <w:r>
        <w:rPr>
          <w:rFonts w:hint="eastAsia"/>
          <w:rtl/>
        </w:rPr>
        <w:t>נוספת</w:t>
      </w:r>
      <w:r>
        <w:rPr>
          <w:rtl/>
        </w:rPr>
        <w:t xml:space="preserve"> </w:t>
      </w:r>
      <w:r>
        <w:rPr>
          <w:rFonts w:hint="eastAsia"/>
          <w:rtl/>
        </w:rPr>
        <w:t>שיש</w:t>
      </w:r>
      <w:r>
        <w:rPr>
          <w:rtl/>
        </w:rPr>
        <w:t xml:space="preserve"> </w:t>
      </w:r>
      <w:r>
        <w:rPr>
          <w:rFonts w:hint="eastAsia"/>
          <w:rtl/>
        </w:rPr>
        <w:t>ליתן</w:t>
      </w:r>
      <w:r>
        <w:rPr>
          <w:rtl/>
        </w:rPr>
        <w:t xml:space="preserve"> </w:t>
      </w:r>
      <w:r>
        <w:rPr>
          <w:rFonts w:hint="eastAsia"/>
          <w:rtl/>
        </w:rPr>
        <w:t>עליה</w:t>
      </w:r>
      <w:r>
        <w:rPr>
          <w:rtl/>
        </w:rPr>
        <w:t xml:space="preserve"> </w:t>
      </w:r>
      <w:r>
        <w:rPr>
          <w:rFonts w:hint="eastAsia"/>
          <w:rtl/>
        </w:rPr>
        <w:t>את</w:t>
      </w:r>
      <w:r>
        <w:rPr>
          <w:rtl/>
        </w:rPr>
        <w:t xml:space="preserve"> </w:t>
      </w:r>
      <w:r>
        <w:rPr>
          <w:rFonts w:hint="eastAsia"/>
          <w:rtl/>
        </w:rPr>
        <w:t>הדעת</w:t>
      </w:r>
      <w:r>
        <w:rPr>
          <w:rtl/>
        </w:rPr>
        <w:t xml:space="preserve">, </w:t>
      </w:r>
      <w:r>
        <w:rPr>
          <w:rFonts w:hint="eastAsia"/>
          <w:rtl/>
        </w:rPr>
        <w:t>היא</w:t>
      </w:r>
      <w:r>
        <w:rPr>
          <w:rtl/>
        </w:rPr>
        <w:t xml:space="preserve"> </w:t>
      </w:r>
      <w:r>
        <w:rPr>
          <w:rFonts w:hint="eastAsia"/>
          <w:rtl/>
        </w:rPr>
        <w:t>הפער</w:t>
      </w:r>
      <w:r>
        <w:rPr>
          <w:rtl/>
        </w:rPr>
        <w:t xml:space="preserve"> </w:t>
      </w:r>
      <w:r>
        <w:rPr>
          <w:rFonts w:hint="eastAsia"/>
          <w:rtl/>
        </w:rPr>
        <w:t>בין</w:t>
      </w:r>
      <w:r>
        <w:rPr>
          <w:rtl/>
        </w:rPr>
        <w:t xml:space="preserve"> </w:t>
      </w:r>
      <w:r>
        <w:rPr>
          <w:rFonts w:hint="eastAsia"/>
          <w:rtl/>
        </w:rPr>
        <w:t>מתחמי</w:t>
      </w:r>
      <w:r>
        <w:rPr>
          <w:rtl/>
        </w:rPr>
        <w:t xml:space="preserve"> </w:t>
      </w:r>
      <w:r>
        <w:rPr>
          <w:rFonts w:hint="eastAsia"/>
          <w:rtl/>
        </w:rPr>
        <w:t>הענישה</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ובהתאם</w:t>
      </w:r>
      <w:r>
        <w:rPr>
          <w:rtl/>
        </w:rPr>
        <w:t xml:space="preserve"> </w:t>
      </w:r>
      <w:r>
        <w:rPr>
          <w:rFonts w:hint="eastAsia"/>
          <w:rtl/>
        </w:rPr>
        <w:t>גם</w:t>
      </w:r>
      <w:r>
        <w:rPr>
          <w:rtl/>
        </w:rPr>
        <w:t xml:space="preserve"> </w:t>
      </w:r>
      <w:r>
        <w:rPr>
          <w:rFonts w:hint="eastAsia"/>
          <w:rtl/>
        </w:rPr>
        <w:t>הפער</w:t>
      </w:r>
      <w:r>
        <w:rPr>
          <w:rtl/>
        </w:rPr>
        <w:t xml:space="preserve"> </w:t>
      </w:r>
      <w:r>
        <w:rPr>
          <w:rFonts w:hint="eastAsia"/>
          <w:rtl/>
        </w:rPr>
        <w:t>בין</w:t>
      </w:r>
      <w:r>
        <w:rPr>
          <w:rtl/>
        </w:rPr>
        <w:t xml:space="preserve"> </w:t>
      </w:r>
      <w:r>
        <w:rPr>
          <w:rFonts w:hint="eastAsia"/>
          <w:rtl/>
        </w:rPr>
        <w:t>העונשים</w:t>
      </w:r>
      <w:r>
        <w:rPr>
          <w:rtl/>
        </w:rPr>
        <w:t xml:space="preserve"> </w:t>
      </w:r>
      <w:r>
        <w:rPr>
          <w:rFonts w:hint="eastAsia"/>
          <w:rtl/>
        </w:rPr>
        <w:t>שהוטלו</w:t>
      </w:r>
      <w:r>
        <w:rPr>
          <w:rtl/>
        </w:rPr>
        <w:t xml:space="preserve"> </w:t>
      </w:r>
      <w:r>
        <w:rPr>
          <w:rFonts w:hint="eastAsia"/>
          <w:rtl/>
        </w:rPr>
        <w:t>בפועל</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מהם</w:t>
      </w:r>
      <w:r>
        <w:rPr>
          <w:rtl/>
        </w:rPr>
        <w:t xml:space="preserve">. </w:t>
      </w:r>
      <w:r>
        <w:rPr>
          <w:rFonts w:hint="eastAsia"/>
          <w:rtl/>
        </w:rPr>
        <w:t>דנקנר</w:t>
      </w:r>
      <w:r>
        <w:rPr>
          <w:rtl/>
        </w:rPr>
        <w:t xml:space="preserve"> </w:t>
      </w:r>
      <w:r>
        <w:rPr>
          <w:rFonts w:hint="eastAsia"/>
          <w:rtl/>
        </w:rPr>
        <w:t>טען</w:t>
      </w:r>
      <w:r>
        <w:rPr>
          <w:rtl/>
        </w:rPr>
        <w:t xml:space="preserve"> </w:t>
      </w:r>
      <w:r>
        <w:rPr>
          <w:rFonts w:hint="eastAsia"/>
          <w:rtl/>
        </w:rPr>
        <w:t>לפנינו</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לא</w:t>
      </w:r>
      <w:r>
        <w:rPr>
          <w:rtl/>
        </w:rPr>
        <w:t xml:space="preserve"> </w:t>
      </w:r>
      <w:r>
        <w:rPr>
          <w:rFonts w:hint="eastAsia"/>
          <w:rtl/>
        </w:rPr>
        <w:t>יזם</w:t>
      </w:r>
      <w:r>
        <w:rPr>
          <w:rtl/>
        </w:rPr>
        <w:t xml:space="preserve"> </w:t>
      </w:r>
      <w:r>
        <w:rPr>
          <w:rFonts w:hint="eastAsia"/>
          <w:rtl/>
        </w:rPr>
        <w:t>את</w:t>
      </w:r>
      <w:r>
        <w:rPr>
          <w:rtl/>
        </w:rPr>
        <w:t xml:space="preserve"> </w:t>
      </w:r>
      <w:r>
        <w:rPr>
          <w:rFonts w:hint="eastAsia"/>
          <w:rtl/>
        </w:rPr>
        <w:t>הפעילות</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מעורב</w:t>
      </w:r>
      <w:r>
        <w:rPr>
          <w:rtl/>
        </w:rPr>
        <w:t xml:space="preserve"> </w:t>
      </w:r>
      <w:r>
        <w:rPr>
          <w:rFonts w:hint="eastAsia"/>
          <w:rtl/>
        </w:rPr>
        <w:t>בה</w:t>
      </w:r>
      <w:r>
        <w:rPr>
          <w:rtl/>
        </w:rPr>
        <w:t xml:space="preserve"> </w:t>
      </w:r>
      <w:r>
        <w:rPr>
          <w:rFonts w:hint="eastAsia"/>
          <w:rtl/>
        </w:rPr>
        <w:t>ולא</w:t>
      </w:r>
      <w:r>
        <w:rPr>
          <w:rtl/>
        </w:rPr>
        <w:t xml:space="preserve"> </w:t>
      </w:r>
      <w:r>
        <w:rPr>
          <w:rFonts w:hint="eastAsia"/>
          <w:rtl/>
        </w:rPr>
        <w:t>הנחה</w:t>
      </w:r>
      <w:r>
        <w:rPr>
          <w:rtl/>
        </w:rPr>
        <w:t xml:space="preserve"> </w:t>
      </w:r>
      <w:r>
        <w:rPr>
          <w:rFonts w:hint="eastAsia"/>
          <w:rtl/>
        </w:rPr>
        <w:t>את</w:t>
      </w:r>
      <w:r>
        <w:rPr>
          <w:rtl/>
        </w:rPr>
        <w:t xml:space="preserve"> </w:t>
      </w:r>
      <w:r>
        <w:rPr>
          <w:rFonts w:hint="eastAsia"/>
          <w:rtl/>
        </w:rPr>
        <w:t>שטרום</w:t>
      </w:r>
      <w:r>
        <w:rPr>
          <w:rtl/>
        </w:rPr>
        <w:t xml:space="preserve"> </w:t>
      </w:r>
      <w:r>
        <w:rPr>
          <w:rFonts w:hint="eastAsia"/>
          <w:rtl/>
        </w:rPr>
        <w:t>ולכן</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מקום</w:t>
      </w:r>
      <w:r>
        <w:rPr>
          <w:rtl/>
        </w:rPr>
        <w:t xml:space="preserve"> </w:t>
      </w:r>
      <w:r>
        <w:rPr>
          <w:rFonts w:hint="eastAsia"/>
          <w:rtl/>
        </w:rPr>
        <w:t>לפער</w:t>
      </w:r>
      <w:r>
        <w:rPr>
          <w:rtl/>
        </w:rPr>
        <w:t xml:space="preserve"> </w:t>
      </w:r>
      <w:r>
        <w:rPr>
          <w:rFonts w:hint="eastAsia"/>
          <w:rtl/>
        </w:rPr>
        <w:t>כלשהו</w:t>
      </w:r>
      <w:r>
        <w:rPr>
          <w:rtl/>
        </w:rPr>
        <w:t xml:space="preserve"> </w:t>
      </w:r>
      <w:r>
        <w:rPr>
          <w:rFonts w:hint="eastAsia"/>
          <w:rtl/>
        </w:rPr>
        <w:t>ביניהם</w:t>
      </w:r>
      <w:r>
        <w:rPr>
          <w:rtl/>
        </w:rPr>
        <w:t xml:space="preserve">. </w:t>
      </w:r>
      <w:r>
        <w:rPr>
          <w:rFonts w:hint="eastAsia"/>
          <w:rtl/>
        </w:rPr>
        <w:t>לעומת</w:t>
      </w:r>
      <w:r>
        <w:rPr>
          <w:rtl/>
        </w:rPr>
        <w:t xml:space="preserve"> </w:t>
      </w:r>
      <w:r>
        <w:rPr>
          <w:rFonts w:hint="eastAsia"/>
          <w:rtl/>
        </w:rPr>
        <w:t>זאת</w:t>
      </w:r>
      <w:r>
        <w:rPr>
          <w:rtl/>
        </w:rPr>
        <w:t xml:space="preserve">, </w:t>
      </w:r>
      <w:r>
        <w:rPr>
          <w:rFonts w:hint="eastAsia"/>
          <w:rtl/>
        </w:rPr>
        <w:t>לטענת</w:t>
      </w:r>
      <w:r>
        <w:rPr>
          <w:rtl/>
        </w:rPr>
        <w:t xml:space="preserve"> </w:t>
      </w:r>
      <w:r>
        <w:rPr>
          <w:rFonts w:hint="eastAsia"/>
          <w:rtl/>
        </w:rPr>
        <w:t>שטרום</w:t>
      </w:r>
      <w:r>
        <w:rPr>
          <w:rtl/>
        </w:rPr>
        <w:t xml:space="preserve">, </w:t>
      </w:r>
      <w:r>
        <w:rPr>
          <w:rFonts w:hint="eastAsia"/>
          <w:rtl/>
        </w:rPr>
        <w:t>בעוד</w:t>
      </w:r>
      <w:r>
        <w:rPr>
          <w:rtl/>
        </w:rPr>
        <w:t xml:space="preserve"> </w:t>
      </w:r>
      <w:r>
        <w:rPr>
          <w:rFonts w:hint="eastAsia"/>
          <w:rtl/>
        </w:rPr>
        <w:t>שלדנקנר</w:t>
      </w:r>
      <w:r>
        <w:rPr>
          <w:rtl/>
        </w:rPr>
        <w:t xml:space="preserve"> </w:t>
      </w:r>
      <w:r>
        <w:rPr>
          <w:rFonts w:hint="eastAsia"/>
          <w:rtl/>
        </w:rPr>
        <w:t>היה</w:t>
      </w:r>
      <w:r>
        <w:rPr>
          <w:rtl/>
        </w:rPr>
        <w:t xml:space="preserve"> </w:t>
      </w:r>
      <w:r>
        <w:rPr>
          <w:rFonts w:hint="eastAsia"/>
          <w:rtl/>
        </w:rPr>
        <w:t>אינטרס</w:t>
      </w:r>
      <w:r>
        <w:rPr>
          <w:rtl/>
        </w:rPr>
        <w:t xml:space="preserve"> </w:t>
      </w:r>
      <w:r>
        <w:rPr>
          <w:rFonts w:hint="eastAsia"/>
          <w:rtl/>
        </w:rPr>
        <w:t>כלכלי</w:t>
      </w:r>
      <w:r>
        <w:rPr>
          <w:rtl/>
        </w:rPr>
        <w:t xml:space="preserve"> </w:t>
      </w:r>
      <w:r>
        <w:rPr>
          <w:rFonts w:hint="eastAsia"/>
          <w:rtl/>
        </w:rPr>
        <w:t>ישיר</w:t>
      </w:r>
      <w:r>
        <w:rPr>
          <w:rtl/>
        </w:rPr>
        <w:t xml:space="preserve"> </w:t>
      </w:r>
      <w:r>
        <w:rPr>
          <w:rFonts w:hint="eastAsia"/>
          <w:rtl/>
        </w:rPr>
        <w:t>בהרצת</w:t>
      </w:r>
      <w:r>
        <w:rPr>
          <w:rtl/>
        </w:rPr>
        <w:t xml:space="preserve"> </w:t>
      </w:r>
      <w:r>
        <w:rPr>
          <w:rFonts w:hint="eastAsia"/>
          <w:rtl/>
        </w:rPr>
        <w:t>המניות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התקשה</w:t>
      </w:r>
      <w:r>
        <w:rPr>
          <w:rtl/>
        </w:rPr>
        <w:t xml:space="preserve"> </w:t>
      </w:r>
      <w:r>
        <w:rPr>
          <w:rFonts w:hint="eastAsia"/>
          <w:rtl/>
        </w:rPr>
        <w:t>באיתור</w:t>
      </w:r>
      <w:r>
        <w:rPr>
          <w:rtl/>
        </w:rPr>
        <w:t xml:space="preserve"> </w:t>
      </w:r>
      <w:r>
        <w:rPr>
          <w:rFonts w:hint="eastAsia"/>
          <w:rtl/>
        </w:rPr>
        <w:t>מניע</w:t>
      </w:r>
      <w:r>
        <w:rPr>
          <w:rtl/>
        </w:rPr>
        <w:t xml:space="preserve"> </w:t>
      </w:r>
      <w:r>
        <w:rPr>
          <w:rFonts w:hint="eastAsia"/>
          <w:rtl/>
        </w:rPr>
        <w:t>מעין</w:t>
      </w:r>
      <w:r>
        <w:rPr>
          <w:rtl/>
        </w:rPr>
        <w:t xml:space="preserve"> </w:t>
      </w:r>
      <w:r>
        <w:rPr>
          <w:rFonts w:hint="eastAsia"/>
          <w:rtl/>
        </w:rPr>
        <w:t>זה</w:t>
      </w:r>
      <w:r>
        <w:rPr>
          <w:rtl/>
        </w:rPr>
        <w:t xml:space="preserve"> </w:t>
      </w:r>
      <w:r>
        <w:rPr>
          <w:rFonts w:hint="eastAsia"/>
          <w:rtl/>
        </w:rPr>
        <w:t>בעניינו</w:t>
      </w:r>
      <w:r>
        <w:rPr>
          <w:rtl/>
        </w:rPr>
        <w:t xml:space="preserve"> </w:t>
      </w:r>
      <w:r>
        <w:rPr>
          <w:rFonts w:hint="eastAsia"/>
          <w:rtl/>
        </w:rPr>
        <w:t>שלו</w:t>
      </w:r>
      <w:r>
        <w:rPr>
          <w:rtl/>
        </w:rPr>
        <w:t xml:space="preserve">. </w:t>
      </w:r>
      <w:r>
        <w:rPr>
          <w:rFonts w:hint="eastAsia"/>
          <w:rtl/>
        </w:rPr>
        <w:t>זאת</w:t>
      </w:r>
      <w:r>
        <w:rPr>
          <w:rtl/>
        </w:rPr>
        <w:t xml:space="preserve">, </w:t>
      </w:r>
      <w:r>
        <w:rPr>
          <w:rFonts w:hint="eastAsia"/>
          <w:rtl/>
        </w:rPr>
        <w:t>בצירוף</w:t>
      </w:r>
      <w:r>
        <w:rPr>
          <w:rtl/>
        </w:rPr>
        <w:t xml:space="preserve"> </w:t>
      </w:r>
      <w:r>
        <w:rPr>
          <w:rFonts w:hint="eastAsia"/>
          <w:rtl/>
        </w:rPr>
        <w:t>ההבדל</w:t>
      </w:r>
      <w:r>
        <w:rPr>
          <w:rtl/>
        </w:rPr>
        <w:t xml:space="preserve"> </w:t>
      </w:r>
      <w:r>
        <w:rPr>
          <w:rFonts w:hint="eastAsia"/>
          <w:rtl/>
        </w:rPr>
        <w:t>בין</w:t>
      </w:r>
      <w:r>
        <w:rPr>
          <w:rtl/>
        </w:rPr>
        <w:t xml:space="preserve"> </w:t>
      </w:r>
      <w:r>
        <w:rPr>
          <w:rFonts w:hint="eastAsia"/>
          <w:rtl/>
        </w:rPr>
        <w:t>מעמדם</w:t>
      </w:r>
      <w:r>
        <w:rPr>
          <w:rtl/>
        </w:rPr>
        <w:t xml:space="preserve"> </w:t>
      </w:r>
      <w:r>
        <w:rPr>
          <w:rFonts w:hint="eastAsia"/>
          <w:rtl/>
        </w:rPr>
        <w:t>החברתי</w:t>
      </w:r>
      <w:r>
        <w:rPr>
          <w:rtl/>
        </w:rPr>
        <w:t xml:space="preserve"> </w:t>
      </w:r>
      <w:r>
        <w:rPr>
          <w:rFonts w:hint="eastAsia"/>
          <w:rtl/>
        </w:rPr>
        <w:t>והכלכלי</w:t>
      </w:r>
      <w:r>
        <w:rPr>
          <w:rtl/>
        </w:rPr>
        <w:t xml:space="preserve"> </w:t>
      </w:r>
      <w:r>
        <w:rPr>
          <w:rFonts w:hint="eastAsia"/>
          <w:rtl/>
        </w:rPr>
        <w:t>של</w:t>
      </w:r>
      <w:r>
        <w:rPr>
          <w:rtl/>
        </w:rPr>
        <w:t xml:space="preserve"> </w:t>
      </w:r>
      <w:r>
        <w:rPr>
          <w:rFonts w:hint="eastAsia"/>
          <w:rtl/>
        </w:rPr>
        <w:t>השניים</w:t>
      </w:r>
      <w:r>
        <w:rPr>
          <w:rtl/>
        </w:rPr>
        <w:t xml:space="preserve">, </w:t>
      </w:r>
      <w:r>
        <w:rPr>
          <w:rFonts w:hint="eastAsia"/>
          <w:rtl/>
        </w:rPr>
        <w:t>מוביל</w:t>
      </w:r>
      <w:r>
        <w:rPr>
          <w:rtl/>
        </w:rPr>
        <w:t xml:space="preserve"> </w:t>
      </w:r>
      <w:r>
        <w:rPr>
          <w:rFonts w:hint="eastAsia"/>
          <w:rtl/>
        </w:rPr>
        <w:t>לדידו</w:t>
      </w:r>
      <w:r>
        <w:rPr>
          <w:rtl/>
        </w:rPr>
        <w:t xml:space="preserve"> </w:t>
      </w:r>
      <w:r>
        <w:rPr>
          <w:rFonts w:hint="eastAsia"/>
          <w:rtl/>
        </w:rPr>
        <w:t>למסקנה</w:t>
      </w:r>
      <w:r>
        <w:rPr>
          <w:rtl/>
        </w:rPr>
        <w:t xml:space="preserve"> </w:t>
      </w:r>
      <w:r>
        <w:rPr>
          <w:rFonts w:hint="eastAsia"/>
          <w:rtl/>
        </w:rPr>
        <w:t>כי</w:t>
      </w:r>
      <w:r>
        <w:rPr>
          <w:rtl/>
        </w:rPr>
        <w:t xml:space="preserve"> </w:t>
      </w:r>
      <w:r>
        <w:rPr>
          <w:rFonts w:hint="eastAsia"/>
          <w:rtl/>
        </w:rPr>
        <w:t>עונשו</w:t>
      </w:r>
      <w:r>
        <w:rPr>
          <w:rtl/>
        </w:rPr>
        <w:t xml:space="preserve"> </w:t>
      </w:r>
      <w:r>
        <w:rPr>
          <w:rFonts w:hint="eastAsia"/>
          <w:rtl/>
        </w:rPr>
        <w:t>שלו</w:t>
      </w:r>
      <w:r>
        <w:rPr>
          <w:rtl/>
        </w:rPr>
        <w:t xml:space="preserve"> </w:t>
      </w:r>
      <w:r>
        <w:rPr>
          <w:rFonts w:hint="eastAsia"/>
          <w:rtl/>
        </w:rPr>
        <w:t>צריך</w:t>
      </w:r>
      <w:r>
        <w:rPr>
          <w:rtl/>
        </w:rPr>
        <w:t xml:space="preserve"> </w:t>
      </w:r>
      <w:r>
        <w:rPr>
          <w:rFonts w:hint="eastAsia"/>
          <w:rtl/>
        </w:rPr>
        <w:t>להיות</w:t>
      </w:r>
      <w:r>
        <w:rPr>
          <w:rtl/>
        </w:rPr>
        <w:t xml:space="preserve"> </w:t>
      </w:r>
      <w:r>
        <w:rPr>
          <w:rFonts w:hint="eastAsia"/>
          <w:rtl/>
        </w:rPr>
        <w:t>רחוק</w:t>
      </w:r>
      <w:r>
        <w:rPr>
          <w:rtl/>
        </w:rPr>
        <w:t xml:space="preserve"> </w:t>
      </w:r>
      <w:r>
        <w:rPr>
          <w:rFonts w:hint="eastAsia"/>
          <w:rtl/>
        </w:rPr>
        <w:t>עוד</w:t>
      </w:r>
      <w:r>
        <w:rPr>
          <w:rtl/>
        </w:rPr>
        <w:t xml:space="preserve"> </w:t>
      </w:r>
      <w:r>
        <w:rPr>
          <w:rFonts w:hint="eastAsia"/>
          <w:rtl/>
        </w:rPr>
        <w:t>יותר</w:t>
      </w:r>
      <w:r>
        <w:rPr>
          <w:rtl/>
        </w:rPr>
        <w:t xml:space="preserve"> </w:t>
      </w:r>
      <w:r>
        <w:rPr>
          <w:rFonts w:hint="eastAsia"/>
          <w:rtl/>
        </w:rPr>
        <w:t>מזה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המדינה</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טעם</w:t>
      </w:r>
      <w:r>
        <w:rPr>
          <w:rtl/>
        </w:rPr>
        <w:t xml:space="preserve"> </w:t>
      </w:r>
      <w:r>
        <w:rPr>
          <w:rFonts w:hint="eastAsia"/>
          <w:rtl/>
        </w:rPr>
        <w:t>בהבחנה</w:t>
      </w:r>
      <w:r>
        <w:rPr>
          <w:rtl/>
        </w:rPr>
        <w:t xml:space="preserve"> </w:t>
      </w:r>
      <w:r>
        <w:rPr>
          <w:rFonts w:hint="eastAsia"/>
          <w:rtl/>
        </w:rPr>
        <w:t>ביניהם</w:t>
      </w:r>
      <w:r>
        <w:rPr>
          <w:rtl/>
        </w:rPr>
        <w:t xml:space="preserve"> </w:t>
      </w:r>
      <w:r>
        <w:rPr>
          <w:rFonts w:hint="eastAsia"/>
          <w:rtl/>
        </w:rPr>
        <w:t>לעניין</w:t>
      </w:r>
      <w:r>
        <w:rPr>
          <w:rtl/>
        </w:rPr>
        <w:t xml:space="preserve"> </w:t>
      </w:r>
      <w:r>
        <w:rPr>
          <w:rFonts w:hint="eastAsia"/>
          <w:rtl/>
        </w:rPr>
        <w:t>העונש</w:t>
      </w:r>
      <w:r>
        <w:rPr>
          <w:rtl/>
        </w:rPr>
        <w:t xml:space="preserve">, </w:t>
      </w:r>
      <w:r>
        <w:rPr>
          <w:rFonts w:hint="eastAsia"/>
          <w:rtl/>
        </w:rPr>
        <w:t>אך</w:t>
      </w:r>
      <w:r>
        <w:rPr>
          <w:rtl/>
        </w:rPr>
        <w:t xml:space="preserve"> </w:t>
      </w:r>
      <w:r>
        <w:rPr>
          <w:rFonts w:hint="eastAsia"/>
          <w:rtl/>
        </w:rPr>
        <w:t>לא</w:t>
      </w:r>
      <w:r>
        <w:rPr>
          <w:rtl/>
        </w:rPr>
        <w:t xml:space="preserve"> </w:t>
      </w:r>
      <w:r>
        <w:rPr>
          <w:rFonts w:hint="eastAsia"/>
          <w:rtl/>
        </w:rPr>
        <w:t>באופן</w:t>
      </w:r>
      <w:r>
        <w:rPr>
          <w:rtl/>
        </w:rPr>
        <w:t xml:space="preserve"> </w:t>
      </w:r>
      <w:r>
        <w:rPr>
          <w:rFonts w:hint="eastAsia"/>
          <w:rtl/>
        </w:rPr>
        <w:t>שמצדיק</w:t>
      </w:r>
      <w:r>
        <w:rPr>
          <w:rtl/>
        </w:rPr>
        <w:t xml:space="preserve"> </w:t>
      </w:r>
      <w:r>
        <w:rPr>
          <w:rFonts w:hint="eastAsia"/>
          <w:rtl/>
        </w:rPr>
        <w:t>פער</w:t>
      </w:r>
      <w:r>
        <w:rPr>
          <w:rtl/>
        </w:rPr>
        <w:t xml:space="preserve"> </w:t>
      </w:r>
      <w:r>
        <w:rPr>
          <w:rFonts w:hint="eastAsia"/>
          <w:rtl/>
        </w:rPr>
        <w:t>כה</w:t>
      </w:r>
      <w:r>
        <w:rPr>
          <w:rtl/>
        </w:rPr>
        <w:t xml:space="preserve"> </w:t>
      </w:r>
      <w:r>
        <w:rPr>
          <w:rFonts w:hint="eastAsia"/>
          <w:rtl/>
        </w:rPr>
        <w:t>גדול</w:t>
      </w:r>
      <w:r>
        <w:rPr>
          <w:rtl/>
        </w:rPr>
        <w:t xml:space="preserve"> </w:t>
      </w:r>
      <w:r>
        <w:rPr>
          <w:rFonts w:hint="eastAsia"/>
          <w:rtl/>
        </w:rPr>
        <w:t>עד</w:t>
      </w:r>
      <w:r>
        <w:rPr>
          <w:rtl/>
        </w:rPr>
        <w:t xml:space="preserve"> </w:t>
      </w:r>
      <w:r>
        <w:rPr>
          <w:rFonts w:hint="eastAsia"/>
          <w:rtl/>
        </w:rPr>
        <w:t>כי</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יעמוד</w:t>
      </w:r>
      <w:r>
        <w:rPr>
          <w:rtl/>
        </w:rPr>
        <w:t xml:space="preserve"> </w:t>
      </w:r>
      <w:r>
        <w:rPr>
          <w:rFonts w:hint="eastAsia"/>
          <w:rtl/>
        </w:rPr>
        <w:t>על</w:t>
      </w:r>
      <w:r>
        <w:rPr>
          <w:rtl/>
        </w:rPr>
        <w:t xml:space="preserve"> </w:t>
      </w:r>
      <w:r>
        <w:rPr>
          <w:rFonts w:hint="eastAsia"/>
          <w:rtl/>
        </w:rPr>
        <w:t>מחצית</w:t>
      </w:r>
      <w:r>
        <w:rPr>
          <w:rtl/>
        </w:rPr>
        <w:t xml:space="preserve"> </w:t>
      </w:r>
      <w:r>
        <w:rPr>
          <w:rFonts w:hint="eastAsia"/>
          <w:rtl/>
        </w:rPr>
        <w:t>בלבד</w:t>
      </w:r>
      <w:r>
        <w:rPr>
          <w:rtl/>
        </w:rPr>
        <w:t xml:space="preserve"> </w:t>
      </w:r>
      <w:r>
        <w:rPr>
          <w:rFonts w:hint="eastAsia"/>
          <w:rtl/>
        </w:rPr>
        <w:t>מעונשו</w:t>
      </w:r>
      <w:r>
        <w:rPr>
          <w:rtl/>
        </w:rPr>
        <w:t xml:space="preserve"> </w:t>
      </w:r>
      <w:r>
        <w:rPr>
          <w:rFonts w:hint="eastAsia"/>
          <w:rtl/>
        </w:rPr>
        <w:t>של</w:t>
      </w:r>
      <w:r>
        <w:rPr>
          <w:rtl/>
        </w:rPr>
        <w:t xml:space="preserve"> </w:t>
      </w:r>
      <w:r>
        <w:rPr>
          <w:rFonts w:hint="eastAsia"/>
          <w:rtl/>
        </w:rPr>
        <w:t>דנקנר</w:t>
      </w:r>
      <w:r>
        <w:rPr>
          <w:rtl/>
        </w:rPr>
        <w:t>.</w:t>
      </w:r>
    </w:p>
    <w:p w:rsidR="00983308" w:rsidRDefault="00983308" w:rsidP="000F2772">
      <w:pPr>
        <w:pStyle w:val="Ruller41"/>
        <w:rPr>
          <w:rtl/>
        </w:rPr>
      </w:pPr>
    </w:p>
    <w:p w:rsidR="00983308" w:rsidRDefault="00983308" w:rsidP="000F2772">
      <w:pPr>
        <w:pStyle w:val="Ruller4"/>
      </w:pPr>
      <w:r>
        <w:rPr>
          <w:rFonts w:hint="eastAsia"/>
          <w:rtl/>
        </w:rPr>
        <w:t>לאחר</w:t>
      </w:r>
      <w:r>
        <w:rPr>
          <w:rtl/>
        </w:rPr>
        <w:t xml:space="preserve"> </w:t>
      </w:r>
      <w:r>
        <w:rPr>
          <w:rFonts w:hint="eastAsia"/>
          <w:rtl/>
        </w:rPr>
        <w:t>בחינת</w:t>
      </w:r>
      <w:r>
        <w:rPr>
          <w:rtl/>
        </w:rPr>
        <w:t xml:space="preserve"> </w:t>
      </w:r>
      <w:r>
        <w:rPr>
          <w:rFonts w:hint="eastAsia"/>
          <w:rtl/>
        </w:rPr>
        <w:t>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מהשניים</w:t>
      </w:r>
      <w:r>
        <w:rPr>
          <w:rtl/>
        </w:rPr>
        <w:t xml:space="preserve">, </w:t>
      </w:r>
      <w:r>
        <w:rPr>
          <w:rFonts w:hint="eastAsia"/>
          <w:rtl/>
        </w:rPr>
        <w:t>הגעתי</w:t>
      </w:r>
      <w:r>
        <w:rPr>
          <w:rtl/>
        </w:rPr>
        <w:t xml:space="preserve"> </w:t>
      </w:r>
      <w:r>
        <w:rPr>
          <w:rFonts w:hint="eastAsia"/>
          <w:rtl/>
        </w:rPr>
        <w:t>למסקנה</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טעם</w:t>
      </w:r>
      <w:r>
        <w:rPr>
          <w:rtl/>
        </w:rPr>
        <w:t xml:space="preserve"> </w:t>
      </w:r>
      <w:r>
        <w:rPr>
          <w:rFonts w:hint="eastAsia"/>
          <w:rtl/>
        </w:rPr>
        <w:t>של</w:t>
      </w:r>
      <w:r>
        <w:rPr>
          <w:rtl/>
        </w:rPr>
        <w:t xml:space="preserve"> </w:t>
      </w:r>
      <w:r>
        <w:rPr>
          <w:rFonts w:hint="eastAsia"/>
          <w:rtl/>
        </w:rPr>
        <w:t>ממש</w:t>
      </w:r>
      <w:r>
        <w:rPr>
          <w:rtl/>
        </w:rPr>
        <w:t xml:space="preserve"> </w:t>
      </w:r>
      <w:r>
        <w:rPr>
          <w:rFonts w:hint="eastAsia"/>
          <w:rtl/>
        </w:rPr>
        <w:t>בטענת</w:t>
      </w:r>
      <w:r>
        <w:rPr>
          <w:rtl/>
        </w:rPr>
        <w:t xml:space="preserve"> </w:t>
      </w:r>
      <w:r>
        <w:rPr>
          <w:rFonts w:hint="eastAsia"/>
          <w:rtl/>
        </w:rPr>
        <w:t>המדינה</w:t>
      </w:r>
      <w:r>
        <w:rPr>
          <w:rtl/>
        </w:rPr>
        <w:t xml:space="preserve"> </w:t>
      </w:r>
      <w:r>
        <w:rPr>
          <w:rFonts w:hint="eastAsia"/>
          <w:rtl/>
        </w:rPr>
        <w:t>בהקשר</w:t>
      </w:r>
      <w:r>
        <w:rPr>
          <w:rtl/>
        </w:rPr>
        <w:t xml:space="preserve"> </w:t>
      </w:r>
      <w:r>
        <w:rPr>
          <w:rFonts w:hint="eastAsia"/>
          <w:rtl/>
        </w:rPr>
        <w:t>זה</w:t>
      </w:r>
      <w:r>
        <w:rPr>
          <w:rtl/>
        </w:rPr>
        <w:t xml:space="preserve">. </w:t>
      </w:r>
      <w:r>
        <w:rPr>
          <w:rFonts w:hint="eastAsia"/>
          <w:rtl/>
        </w:rPr>
        <w:t>אכן</w:t>
      </w:r>
      <w:r>
        <w:rPr>
          <w:rtl/>
        </w:rPr>
        <w:t xml:space="preserve">, </w:t>
      </w:r>
      <w:r>
        <w:rPr>
          <w:rFonts w:hint="eastAsia"/>
          <w:rtl/>
        </w:rPr>
        <w:t>דנקנר</w:t>
      </w:r>
      <w:r>
        <w:rPr>
          <w:rtl/>
        </w:rPr>
        <w:t xml:space="preserve"> </w:t>
      </w:r>
      <w:r>
        <w:rPr>
          <w:rFonts w:hint="eastAsia"/>
          <w:rtl/>
        </w:rPr>
        <w:t>הוא</w:t>
      </w:r>
      <w:r>
        <w:rPr>
          <w:rtl/>
        </w:rPr>
        <w:t xml:space="preserve"> </w:t>
      </w:r>
      <w:r>
        <w:rPr>
          <w:rFonts w:hint="eastAsia"/>
          <w:rtl/>
        </w:rPr>
        <w:t>בעל</w:t>
      </w:r>
      <w:r>
        <w:rPr>
          <w:rtl/>
        </w:rPr>
        <w:t xml:space="preserve"> </w:t>
      </w:r>
      <w:r>
        <w:rPr>
          <w:rFonts w:hint="eastAsia"/>
          <w:rtl/>
        </w:rPr>
        <w:t>המניע</w:t>
      </w:r>
      <w:r>
        <w:rPr>
          <w:rtl/>
        </w:rPr>
        <w:t xml:space="preserve"> </w:t>
      </w:r>
      <w:r>
        <w:rPr>
          <w:rFonts w:hint="eastAsia"/>
          <w:rtl/>
        </w:rPr>
        <w:t>הכלכלי</w:t>
      </w:r>
      <w:r>
        <w:rPr>
          <w:rtl/>
        </w:rPr>
        <w:t xml:space="preserve"> </w:t>
      </w:r>
      <w:r>
        <w:rPr>
          <w:rFonts w:hint="eastAsia"/>
          <w:rtl/>
        </w:rPr>
        <w:t>הישיר</w:t>
      </w:r>
      <w:r>
        <w:rPr>
          <w:rtl/>
        </w:rPr>
        <w:t xml:space="preserve"> </w:t>
      </w:r>
      <w:r>
        <w:rPr>
          <w:rFonts w:hint="eastAsia"/>
          <w:rtl/>
        </w:rPr>
        <w:t>בפעילות</w:t>
      </w:r>
      <w:r>
        <w:rPr>
          <w:rtl/>
        </w:rPr>
        <w:t xml:space="preserve"> </w:t>
      </w:r>
      <w:r>
        <w:rPr>
          <w:rFonts w:hint="eastAsia"/>
          <w:rtl/>
        </w:rPr>
        <w:t>הרצת</w:t>
      </w:r>
      <w:r>
        <w:rPr>
          <w:rtl/>
        </w:rPr>
        <w:t xml:space="preserve"> </w:t>
      </w:r>
      <w:r>
        <w:rPr>
          <w:rFonts w:hint="eastAsia"/>
          <w:rtl/>
        </w:rPr>
        <w:t>המניות</w:t>
      </w:r>
      <w:r>
        <w:rPr>
          <w:rtl/>
        </w:rPr>
        <w:t xml:space="preserve"> </w:t>
      </w:r>
      <w:r>
        <w:rPr>
          <w:rFonts w:hint="eastAsia"/>
          <w:rtl/>
        </w:rPr>
        <w:t>וכאמור</w:t>
      </w:r>
      <w:r>
        <w:rPr>
          <w:rtl/>
        </w:rPr>
        <w:t xml:space="preserve">, </w:t>
      </w:r>
      <w:r>
        <w:rPr>
          <w:rFonts w:hint="eastAsia"/>
          <w:rtl/>
        </w:rPr>
        <w:t>נדחתה</w:t>
      </w:r>
      <w:r>
        <w:rPr>
          <w:rtl/>
        </w:rPr>
        <w:t xml:space="preserve"> </w:t>
      </w:r>
      <w:r>
        <w:rPr>
          <w:rFonts w:hint="eastAsia"/>
          <w:rtl/>
        </w:rPr>
        <w:t>טענתו</w:t>
      </w:r>
      <w:r>
        <w:rPr>
          <w:rtl/>
        </w:rPr>
        <w:t xml:space="preserve"> </w:t>
      </w:r>
      <w:r>
        <w:rPr>
          <w:rFonts w:hint="eastAsia"/>
          <w:rtl/>
        </w:rPr>
        <w:t>כי</w:t>
      </w:r>
      <w:r>
        <w:rPr>
          <w:rtl/>
        </w:rPr>
        <w:t xml:space="preserve"> </w:t>
      </w:r>
      <w:r>
        <w:rPr>
          <w:rFonts w:hint="eastAsia"/>
          <w:rtl/>
        </w:rPr>
        <w:t>פעולותיו</w:t>
      </w:r>
      <w:r>
        <w:rPr>
          <w:rtl/>
        </w:rPr>
        <w:t xml:space="preserve"> </w:t>
      </w:r>
      <w:r>
        <w:rPr>
          <w:rFonts w:hint="eastAsia"/>
          <w:rtl/>
        </w:rPr>
        <w:t>נעשו</w:t>
      </w:r>
      <w:r>
        <w:rPr>
          <w:rtl/>
        </w:rPr>
        <w:t xml:space="preserve"> </w:t>
      </w:r>
      <w:r>
        <w:rPr>
          <w:rFonts w:hint="eastAsia"/>
          <w:rtl/>
        </w:rPr>
        <w:t>כסיוע</w:t>
      </w:r>
      <w:r>
        <w:rPr>
          <w:rtl/>
        </w:rPr>
        <w:t xml:space="preserve"> </w:t>
      </w:r>
      <w:r>
        <w:rPr>
          <w:rFonts w:hint="eastAsia"/>
          <w:rtl/>
        </w:rPr>
        <w:t>חברי</w:t>
      </w:r>
      <w:r>
        <w:rPr>
          <w:rtl/>
        </w:rPr>
        <w:t xml:space="preserve"> </w:t>
      </w:r>
      <w:r>
        <w:rPr>
          <w:rFonts w:hint="eastAsia"/>
          <w:rtl/>
        </w:rPr>
        <w:t>לשטרום</w:t>
      </w:r>
      <w:r>
        <w:rPr>
          <w:rtl/>
        </w:rPr>
        <w:t xml:space="preserve"> </w:t>
      </w:r>
      <w:r>
        <w:rPr>
          <w:rFonts w:hint="eastAsia"/>
          <w:rtl/>
        </w:rPr>
        <w:t>מבלי</w:t>
      </w:r>
      <w:r>
        <w:rPr>
          <w:rtl/>
        </w:rPr>
        <w:t xml:space="preserve"> </w:t>
      </w:r>
      <w:r>
        <w:rPr>
          <w:rFonts w:hint="eastAsia"/>
          <w:rtl/>
        </w:rPr>
        <w:t>שהייתה</w:t>
      </w:r>
      <w:r>
        <w:rPr>
          <w:rtl/>
        </w:rPr>
        <w:t xml:space="preserve"> </w:t>
      </w:r>
      <w:r>
        <w:rPr>
          <w:rFonts w:hint="eastAsia"/>
          <w:rtl/>
        </w:rPr>
        <w:t>לו</w:t>
      </w:r>
      <w:r>
        <w:rPr>
          <w:rtl/>
        </w:rPr>
        <w:t xml:space="preserve"> </w:t>
      </w:r>
      <w:r>
        <w:rPr>
          <w:rFonts w:hint="eastAsia"/>
          <w:rtl/>
        </w:rPr>
        <w:t>כל</w:t>
      </w:r>
      <w:r>
        <w:rPr>
          <w:rtl/>
        </w:rPr>
        <w:t xml:space="preserve"> </w:t>
      </w:r>
      <w:r>
        <w:rPr>
          <w:rFonts w:hint="eastAsia"/>
          <w:rtl/>
        </w:rPr>
        <w:t>כוונה</w:t>
      </w:r>
      <w:r>
        <w:rPr>
          <w:rtl/>
        </w:rPr>
        <w:t xml:space="preserve"> </w:t>
      </w:r>
      <w:r>
        <w:rPr>
          <w:rFonts w:hint="eastAsia"/>
          <w:rtl/>
        </w:rPr>
        <w:t>כלכלית</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כמפורט</w:t>
      </w:r>
      <w:r>
        <w:rPr>
          <w:rtl/>
        </w:rPr>
        <w:t xml:space="preserve"> </w:t>
      </w:r>
      <w:r>
        <w:rPr>
          <w:rFonts w:hint="eastAsia"/>
          <w:rtl/>
        </w:rPr>
        <w:t>בפסקה</w:t>
      </w:r>
      <w:r>
        <w:rPr>
          <w:rtl/>
        </w:rPr>
        <w:t xml:space="preserve"> 79 </w:t>
      </w:r>
      <w:r>
        <w:rPr>
          <w:rFonts w:hint="eastAsia"/>
          <w:rtl/>
        </w:rPr>
        <w:t>לחוות</w:t>
      </w:r>
      <w:r>
        <w:rPr>
          <w:rtl/>
        </w:rPr>
        <w:t xml:space="preserve"> </w:t>
      </w:r>
      <w:r>
        <w:rPr>
          <w:rFonts w:hint="eastAsia"/>
          <w:rtl/>
        </w:rPr>
        <w:t>דעתו</w:t>
      </w:r>
      <w:r>
        <w:rPr>
          <w:rtl/>
        </w:rPr>
        <w:t xml:space="preserve"> </w:t>
      </w:r>
      <w:r>
        <w:rPr>
          <w:rFonts w:hint="eastAsia"/>
          <w:rtl/>
        </w:rPr>
        <w:t>של</w:t>
      </w:r>
      <w:r>
        <w:rPr>
          <w:rtl/>
        </w:rPr>
        <w:t xml:space="preserve"> </w:t>
      </w:r>
      <w:r>
        <w:rPr>
          <w:rFonts w:hint="eastAsia"/>
          <w:rtl/>
        </w:rPr>
        <w:t>חברי</w:t>
      </w:r>
      <w:r>
        <w:rPr>
          <w:rtl/>
        </w:rPr>
        <w:t xml:space="preserve"> </w:t>
      </w:r>
      <w:r>
        <w:rPr>
          <w:rFonts w:hint="eastAsia"/>
          <w:rtl/>
        </w:rPr>
        <w:t>השופט</w:t>
      </w:r>
      <w:r>
        <w:rPr>
          <w:rtl/>
        </w:rPr>
        <w:t xml:space="preserve"> </w:t>
      </w:r>
      <w:r w:rsidRPr="00B06360">
        <w:rPr>
          <w:rFonts w:ascii="Century" w:hAnsi="Century" w:cs="Miriam" w:hint="eastAsia"/>
          <w:b/>
          <w:spacing w:val="0"/>
          <w:sz w:val="22"/>
          <w:szCs w:val="24"/>
          <w:rtl/>
        </w:rPr>
        <w:t>הנדל</w:t>
      </w:r>
      <w:r>
        <w:rPr>
          <w:rtl/>
        </w:rPr>
        <w:t xml:space="preserve">. </w:t>
      </w:r>
      <w:r>
        <w:rPr>
          <w:rFonts w:hint="eastAsia"/>
          <w:rtl/>
        </w:rPr>
        <w:t>המוטיבציה</w:t>
      </w:r>
      <w:r>
        <w:rPr>
          <w:rtl/>
        </w:rPr>
        <w:t xml:space="preserve"> </w:t>
      </w:r>
      <w:r>
        <w:rPr>
          <w:rFonts w:hint="eastAsia"/>
          <w:rtl/>
        </w:rPr>
        <w:t>בבסיס</w:t>
      </w:r>
      <w:r>
        <w:rPr>
          <w:rtl/>
        </w:rPr>
        <w:t xml:space="preserve"> </w:t>
      </w:r>
      <w:r>
        <w:rPr>
          <w:rFonts w:hint="eastAsia"/>
          <w:rtl/>
        </w:rPr>
        <w:t>הפעילות</w:t>
      </w:r>
      <w:r>
        <w:rPr>
          <w:rtl/>
        </w:rPr>
        <w:t xml:space="preserve"> </w:t>
      </w:r>
      <w:r>
        <w:rPr>
          <w:rFonts w:hint="eastAsia"/>
          <w:rtl/>
        </w:rPr>
        <w:t>הייתה</w:t>
      </w:r>
      <w:r>
        <w:rPr>
          <w:rtl/>
        </w:rPr>
        <w:t xml:space="preserve"> </w:t>
      </w:r>
      <w:r>
        <w:rPr>
          <w:rFonts w:hint="eastAsia"/>
          <w:rtl/>
        </w:rPr>
        <w:t>לייצב</w:t>
      </w:r>
      <w:r>
        <w:rPr>
          <w:rtl/>
        </w:rPr>
        <w:t xml:space="preserve"> </w:t>
      </w:r>
      <w:r>
        <w:rPr>
          <w:rFonts w:hint="eastAsia"/>
          <w:rtl/>
        </w:rPr>
        <w:t>את</w:t>
      </w:r>
      <w:r>
        <w:rPr>
          <w:rtl/>
        </w:rPr>
        <w:t xml:space="preserve"> </w:t>
      </w:r>
      <w:r>
        <w:rPr>
          <w:rFonts w:hint="eastAsia"/>
          <w:rtl/>
        </w:rPr>
        <w:t>ערך</w:t>
      </w:r>
      <w:r>
        <w:rPr>
          <w:rtl/>
        </w:rPr>
        <w:t xml:space="preserve"> </w:t>
      </w:r>
      <w:r>
        <w:rPr>
          <w:rFonts w:hint="eastAsia"/>
          <w:rtl/>
        </w:rPr>
        <w:t>מניית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לטובת</w:t>
      </w:r>
      <w:r>
        <w:rPr>
          <w:rtl/>
        </w:rPr>
        <w:t xml:space="preserve"> </w:t>
      </w:r>
      <w:r>
        <w:rPr>
          <w:rFonts w:hint="eastAsia"/>
          <w:rtl/>
        </w:rPr>
        <w:t>הצלחת</w:t>
      </w:r>
      <w:r>
        <w:rPr>
          <w:rtl/>
        </w:rPr>
        <w:t xml:space="preserve"> </w:t>
      </w:r>
      <w:r>
        <w:rPr>
          <w:rFonts w:hint="eastAsia"/>
          <w:rtl/>
        </w:rPr>
        <w:t>ההנפקה</w:t>
      </w:r>
      <w:r>
        <w:rPr>
          <w:rtl/>
        </w:rPr>
        <w:t xml:space="preserve">, </w:t>
      </w:r>
      <w:r>
        <w:rPr>
          <w:rFonts w:hint="eastAsia"/>
          <w:rtl/>
        </w:rPr>
        <w:t>ובתוך</w:t>
      </w:r>
      <w:r>
        <w:rPr>
          <w:rtl/>
        </w:rPr>
        <w:t xml:space="preserve"> </w:t>
      </w:r>
      <w:r>
        <w:rPr>
          <w:rFonts w:hint="eastAsia"/>
          <w:rtl/>
        </w:rPr>
        <w:t>כך</w:t>
      </w:r>
      <w:r>
        <w:rPr>
          <w:rtl/>
        </w:rPr>
        <w:t xml:space="preserve"> </w:t>
      </w:r>
      <w:r>
        <w:rPr>
          <w:rFonts w:hint="eastAsia"/>
          <w:rtl/>
        </w:rPr>
        <w:t>לחלץ</w:t>
      </w:r>
      <w:r>
        <w:rPr>
          <w:rtl/>
        </w:rPr>
        <w:t xml:space="preserve"> </w:t>
      </w:r>
      <w:r>
        <w:rPr>
          <w:rFonts w:hint="eastAsia"/>
          <w:rtl/>
        </w:rPr>
        <w:t>את</w:t>
      </w:r>
      <w:r>
        <w:rPr>
          <w:rtl/>
        </w:rPr>
        <w:t xml:space="preserve"> </w:t>
      </w:r>
      <w:r>
        <w:rPr>
          <w:rFonts w:hint="eastAsia"/>
          <w:rtl/>
        </w:rPr>
        <w:t>החברה</w:t>
      </w:r>
      <w:r>
        <w:rPr>
          <w:rtl/>
        </w:rPr>
        <w:t xml:space="preserve"> – </w:t>
      </w:r>
      <w:r>
        <w:rPr>
          <w:rFonts w:hint="eastAsia"/>
          <w:rtl/>
        </w:rPr>
        <w:t>כמו</w:t>
      </w:r>
      <w:r>
        <w:rPr>
          <w:rtl/>
        </w:rPr>
        <w:t xml:space="preserve"> </w:t>
      </w:r>
      <w:r>
        <w:rPr>
          <w:rFonts w:hint="eastAsia"/>
          <w:rtl/>
        </w:rPr>
        <w:t>גם</w:t>
      </w:r>
      <w:r>
        <w:rPr>
          <w:rtl/>
        </w:rPr>
        <w:t xml:space="preserve"> </w:t>
      </w:r>
      <w:r>
        <w:rPr>
          <w:rFonts w:hint="eastAsia"/>
          <w:rtl/>
        </w:rPr>
        <w:t>את</w:t>
      </w:r>
      <w:r>
        <w:rPr>
          <w:rtl/>
        </w:rPr>
        <w:t xml:space="preserve"> </w:t>
      </w:r>
      <w:r>
        <w:rPr>
          <w:rFonts w:hint="eastAsia"/>
          <w:rtl/>
        </w:rPr>
        <w:t>דנקנר</w:t>
      </w:r>
      <w:r>
        <w:rPr>
          <w:rtl/>
        </w:rPr>
        <w:t xml:space="preserve"> </w:t>
      </w:r>
      <w:r>
        <w:rPr>
          <w:rFonts w:hint="eastAsia"/>
          <w:rtl/>
        </w:rPr>
        <w:t>כמי</w:t>
      </w:r>
      <w:r>
        <w:rPr>
          <w:rtl/>
        </w:rPr>
        <w:t xml:space="preserve"> </w:t>
      </w:r>
      <w:r>
        <w:rPr>
          <w:rFonts w:hint="eastAsia"/>
          <w:rtl/>
        </w:rPr>
        <w:t>שעמד</w:t>
      </w:r>
      <w:r>
        <w:rPr>
          <w:rtl/>
        </w:rPr>
        <w:t xml:space="preserve"> </w:t>
      </w:r>
      <w:r>
        <w:rPr>
          <w:rFonts w:hint="eastAsia"/>
          <w:rtl/>
        </w:rPr>
        <w:t>בראשה</w:t>
      </w:r>
      <w:r>
        <w:rPr>
          <w:rtl/>
        </w:rPr>
        <w:t xml:space="preserve"> – </w:t>
      </w:r>
      <w:r>
        <w:rPr>
          <w:rFonts w:hint="eastAsia"/>
          <w:rtl/>
        </w:rPr>
        <w:t>מהמצוקה</w:t>
      </w:r>
      <w:r>
        <w:rPr>
          <w:rtl/>
        </w:rPr>
        <w:t xml:space="preserve"> </w:t>
      </w:r>
      <w:r>
        <w:rPr>
          <w:rFonts w:hint="eastAsia"/>
          <w:rtl/>
        </w:rPr>
        <w:t>שאליה</w:t>
      </w:r>
      <w:r>
        <w:rPr>
          <w:rtl/>
        </w:rPr>
        <w:t xml:space="preserve"> </w:t>
      </w:r>
      <w:r>
        <w:rPr>
          <w:rFonts w:hint="eastAsia"/>
          <w:rtl/>
        </w:rPr>
        <w:t>היא</w:t>
      </w:r>
      <w:r>
        <w:rPr>
          <w:rtl/>
        </w:rPr>
        <w:t xml:space="preserve"> </w:t>
      </w:r>
      <w:r>
        <w:rPr>
          <w:rFonts w:hint="eastAsia"/>
          <w:rtl/>
        </w:rPr>
        <w:t>נקלעה</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אינני</w:t>
      </w:r>
      <w:r>
        <w:rPr>
          <w:rtl/>
        </w:rPr>
        <w:t xml:space="preserve"> </w:t>
      </w:r>
      <w:r>
        <w:rPr>
          <w:rFonts w:hint="eastAsia"/>
          <w:rtl/>
        </w:rPr>
        <w:t>סבור</w:t>
      </w:r>
      <w:r>
        <w:rPr>
          <w:rtl/>
        </w:rPr>
        <w:t xml:space="preserve"> </w:t>
      </w:r>
      <w:r>
        <w:rPr>
          <w:rFonts w:hint="eastAsia"/>
          <w:rtl/>
        </w:rPr>
        <w:t>כי</w:t>
      </w:r>
      <w:r>
        <w:rPr>
          <w:rtl/>
        </w:rPr>
        <w:t xml:space="preserve"> </w:t>
      </w:r>
      <w:r>
        <w:rPr>
          <w:rFonts w:hint="eastAsia"/>
          <w:rtl/>
        </w:rPr>
        <w:t>המניעים</w:t>
      </w:r>
      <w:r>
        <w:rPr>
          <w:rtl/>
        </w:rPr>
        <w:t xml:space="preserve"> </w:t>
      </w:r>
      <w:r>
        <w:rPr>
          <w:rFonts w:hint="eastAsia"/>
          <w:rtl/>
        </w:rPr>
        <w:t>שעמדו</w:t>
      </w:r>
      <w:r>
        <w:rPr>
          <w:rtl/>
        </w:rPr>
        <w:t xml:space="preserve"> </w:t>
      </w:r>
      <w:r>
        <w:rPr>
          <w:rFonts w:hint="eastAsia"/>
          <w:rtl/>
        </w:rPr>
        <w:t>בבסיס</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שטרום</w:t>
      </w:r>
      <w:r>
        <w:rPr>
          <w:rtl/>
        </w:rPr>
        <w:t xml:space="preserve">, </w:t>
      </w:r>
      <w:r>
        <w:rPr>
          <w:rFonts w:hint="eastAsia"/>
          <w:rtl/>
        </w:rPr>
        <w:t>היו</w:t>
      </w:r>
      <w:r>
        <w:rPr>
          <w:rtl/>
        </w:rPr>
        <w:t xml:space="preserve"> </w:t>
      </w:r>
      <w:r>
        <w:rPr>
          <w:rFonts w:hint="eastAsia"/>
          <w:rtl/>
        </w:rPr>
        <w:t>חסרים</w:t>
      </w:r>
      <w:r>
        <w:rPr>
          <w:rtl/>
        </w:rPr>
        <w:t xml:space="preserve"> </w:t>
      </w:r>
      <w:r>
        <w:rPr>
          <w:rFonts w:hint="eastAsia"/>
          <w:rtl/>
        </w:rPr>
        <w:t>היגיון</w:t>
      </w:r>
      <w:r>
        <w:rPr>
          <w:rtl/>
        </w:rPr>
        <w:t xml:space="preserve"> </w:t>
      </w:r>
      <w:r>
        <w:rPr>
          <w:rFonts w:hint="eastAsia"/>
          <w:rtl/>
        </w:rPr>
        <w:t>כלכלי</w:t>
      </w:r>
      <w:r>
        <w:rPr>
          <w:rtl/>
        </w:rPr>
        <w:t xml:space="preserve">. </w:t>
      </w:r>
      <w:r>
        <w:rPr>
          <w:rFonts w:hint="eastAsia"/>
          <w:rtl/>
        </w:rPr>
        <w:t>לא</w:t>
      </w:r>
      <w:r>
        <w:rPr>
          <w:rtl/>
        </w:rPr>
        <w:t xml:space="preserve"> </w:t>
      </w:r>
      <w:r>
        <w:rPr>
          <w:rFonts w:hint="eastAsia"/>
          <w:rtl/>
        </w:rPr>
        <w:t>שוכנעתי</w:t>
      </w:r>
      <w:r>
        <w:rPr>
          <w:rtl/>
        </w:rPr>
        <w:t xml:space="preserve"> </w:t>
      </w:r>
      <w:r>
        <w:rPr>
          <w:rFonts w:hint="eastAsia"/>
          <w:rtl/>
        </w:rPr>
        <w:t>כי</w:t>
      </w:r>
      <w:r>
        <w:rPr>
          <w:rtl/>
        </w:rPr>
        <w:t xml:space="preserve"> </w:t>
      </w:r>
      <w:r>
        <w:rPr>
          <w:rFonts w:hint="eastAsia"/>
          <w:rtl/>
        </w:rPr>
        <w:t>מדובר</w:t>
      </w:r>
      <w:r>
        <w:rPr>
          <w:rtl/>
        </w:rPr>
        <w:t xml:space="preserve"> </w:t>
      </w:r>
      <w:r>
        <w:rPr>
          <w:rFonts w:hint="eastAsia"/>
          <w:rtl/>
        </w:rPr>
        <w:t>במקרה</w:t>
      </w:r>
      <w:r>
        <w:rPr>
          <w:rtl/>
        </w:rPr>
        <w:t xml:space="preserve"> </w:t>
      </w:r>
      <w:r>
        <w:rPr>
          <w:rFonts w:hint="eastAsia"/>
          <w:rtl/>
        </w:rPr>
        <w:t>של</w:t>
      </w:r>
      <w:r>
        <w:rPr>
          <w:rtl/>
        </w:rPr>
        <w:t xml:space="preserve"> </w:t>
      </w:r>
      <w:r>
        <w:rPr>
          <w:rFonts w:hint="eastAsia"/>
          <w:rtl/>
        </w:rPr>
        <w:t>הקרבה</w:t>
      </w:r>
      <w:r>
        <w:rPr>
          <w:rtl/>
        </w:rPr>
        <w:t xml:space="preserve"> </w:t>
      </w:r>
      <w:r>
        <w:rPr>
          <w:rFonts w:hint="eastAsia"/>
          <w:rtl/>
        </w:rPr>
        <w:t>למען</w:t>
      </w:r>
      <w:r>
        <w:rPr>
          <w:rtl/>
        </w:rPr>
        <w:t xml:space="preserve"> </w:t>
      </w:r>
      <w:r>
        <w:rPr>
          <w:rFonts w:hint="eastAsia"/>
          <w:rtl/>
        </w:rPr>
        <w:t>הזולת</w:t>
      </w:r>
      <w:r>
        <w:rPr>
          <w:rtl/>
        </w:rPr>
        <w:t xml:space="preserve"> </w:t>
      </w:r>
      <w:r>
        <w:rPr>
          <w:rFonts w:hint="eastAsia"/>
          <w:rtl/>
        </w:rPr>
        <w:t>ממניעים</w:t>
      </w:r>
      <w:r>
        <w:rPr>
          <w:rtl/>
        </w:rPr>
        <w:t xml:space="preserve"> </w:t>
      </w:r>
      <w:r>
        <w:rPr>
          <w:rFonts w:hint="eastAsia"/>
          <w:rtl/>
        </w:rPr>
        <w:t>אלטרואיסטיים</w:t>
      </w:r>
      <w:r>
        <w:rPr>
          <w:rtl/>
        </w:rPr>
        <w:t xml:space="preserve"> </w:t>
      </w:r>
      <w:r>
        <w:rPr>
          <w:rFonts w:hint="eastAsia"/>
          <w:rtl/>
        </w:rPr>
        <w:t>או</w:t>
      </w:r>
      <w:r>
        <w:rPr>
          <w:rtl/>
        </w:rPr>
        <w:t xml:space="preserve"> </w:t>
      </w:r>
      <w:r>
        <w:rPr>
          <w:rFonts w:hint="eastAsia"/>
          <w:rtl/>
        </w:rPr>
        <w:t>כיוצא</w:t>
      </w:r>
      <w:r>
        <w:rPr>
          <w:rtl/>
        </w:rPr>
        <w:t xml:space="preserve"> </w:t>
      </w:r>
      <w:r>
        <w:rPr>
          <w:rFonts w:hint="eastAsia"/>
          <w:rtl/>
        </w:rPr>
        <w:t>בזה</w:t>
      </w:r>
      <w:r>
        <w:rPr>
          <w:rtl/>
        </w:rPr>
        <w:t xml:space="preserve">. </w:t>
      </w:r>
      <w:r>
        <w:rPr>
          <w:rFonts w:hint="eastAsia"/>
          <w:rtl/>
        </w:rPr>
        <w:t>עצם</w:t>
      </w:r>
      <w:r>
        <w:rPr>
          <w:rtl/>
        </w:rPr>
        <w:t xml:space="preserve"> </w:t>
      </w:r>
      <w:r>
        <w:rPr>
          <w:rFonts w:hint="eastAsia"/>
          <w:rtl/>
        </w:rPr>
        <w:t>הנכונות</w:t>
      </w:r>
      <w:r>
        <w:rPr>
          <w:rtl/>
        </w:rPr>
        <w:t xml:space="preserve"> </w:t>
      </w:r>
      <w:r>
        <w:rPr>
          <w:rFonts w:hint="eastAsia"/>
          <w:rtl/>
        </w:rPr>
        <w:t>לשאת</w:t>
      </w:r>
      <w:r>
        <w:rPr>
          <w:rtl/>
        </w:rPr>
        <w:t xml:space="preserve"> </w:t>
      </w:r>
      <w:r>
        <w:rPr>
          <w:rFonts w:hint="eastAsia"/>
          <w:rtl/>
        </w:rPr>
        <w:t>בהפסדים</w:t>
      </w:r>
      <w:r>
        <w:rPr>
          <w:rtl/>
        </w:rPr>
        <w:t xml:space="preserve"> </w:t>
      </w:r>
      <w:r>
        <w:rPr>
          <w:rFonts w:hint="eastAsia"/>
          <w:rtl/>
        </w:rPr>
        <w:t>בטווח</w:t>
      </w:r>
      <w:r>
        <w:rPr>
          <w:rtl/>
        </w:rPr>
        <w:t xml:space="preserve"> </w:t>
      </w:r>
      <w:r>
        <w:rPr>
          <w:rFonts w:hint="eastAsia"/>
          <w:rtl/>
        </w:rPr>
        <w:t>הקצר</w:t>
      </w:r>
      <w:r>
        <w:rPr>
          <w:rtl/>
        </w:rPr>
        <w:t xml:space="preserve"> </w:t>
      </w:r>
      <w:r>
        <w:rPr>
          <w:rFonts w:hint="eastAsia"/>
          <w:rtl/>
        </w:rPr>
        <w:t>אינו</w:t>
      </w:r>
      <w:r>
        <w:rPr>
          <w:rtl/>
        </w:rPr>
        <w:t xml:space="preserve"> </w:t>
      </w:r>
      <w:r>
        <w:rPr>
          <w:rFonts w:hint="eastAsia"/>
          <w:rtl/>
        </w:rPr>
        <w:t>גורע</w:t>
      </w:r>
      <w:r>
        <w:rPr>
          <w:rtl/>
        </w:rPr>
        <w:t xml:space="preserve"> </w:t>
      </w:r>
      <w:r>
        <w:rPr>
          <w:rFonts w:hint="eastAsia"/>
          <w:rtl/>
        </w:rPr>
        <w:t>מהאינטרס</w:t>
      </w:r>
      <w:r>
        <w:rPr>
          <w:rtl/>
        </w:rPr>
        <w:t xml:space="preserve"> </w:t>
      </w:r>
      <w:r>
        <w:rPr>
          <w:rFonts w:hint="eastAsia"/>
          <w:rtl/>
        </w:rPr>
        <w:t>הכלכלי</w:t>
      </w:r>
      <w:r>
        <w:rPr>
          <w:rtl/>
        </w:rPr>
        <w:t xml:space="preserve"> </w:t>
      </w:r>
      <w:r>
        <w:rPr>
          <w:rFonts w:hint="eastAsia"/>
          <w:rtl/>
        </w:rPr>
        <w:t>שעמד</w:t>
      </w:r>
      <w:r>
        <w:rPr>
          <w:rtl/>
        </w:rPr>
        <w:t xml:space="preserve"> </w:t>
      </w:r>
      <w:r>
        <w:rPr>
          <w:rFonts w:hint="eastAsia"/>
          <w:rtl/>
        </w:rPr>
        <w:t>בבסיס</w:t>
      </w:r>
      <w:r>
        <w:rPr>
          <w:rtl/>
        </w:rPr>
        <w:t xml:space="preserve"> </w:t>
      </w:r>
      <w:r>
        <w:rPr>
          <w:rFonts w:hint="eastAsia"/>
          <w:rtl/>
        </w:rPr>
        <w:t>מעשיו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בתקופה</w:t>
      </w:r>
      <w:r>
        <w:rPr>
          <w:rtl/>
        </w:rPr>
        <w:t xml:space="preserve"> </w:t>
      </w:r>
      <w:r>
        <w:rPr>
          <w:rFonts w:hint="eastAsia"/>
          <w:rtl/>
        </w:rPr>
        <w:t>הרלוונטית</w:t>
      </w:r>
      <w:r>
        <w:rPr>
          <w:rtl/>
        </w:rPr>
        <w:t xml:space="preserve"> </w:t>
      </w:r>
      <w:r>
        <w:rPr>
          <w:rFonts w:hint="eastAsia"/>
          <w:rtl/>
        </w:rPr>
        <w:t>היה</w:t>
      </w:r>
      <w:r>
        <w:rPr>
          <w:rtl/>
        </w:rPr>
        <w:t xml:space="preserve"> </w:t>
      </w:r>
      <w:r>
        <w:rPr>
          <w:rFonts w:hint="eastAsia"/>
          <w:rtl/>
        </w:rPr>
        <w:t>ידוע</w:t>
      </w:r>
      <w:r>
        <w:rPr>
          <w:rtl/>
        </w:rPr>
        <w:t xml:space="preserve"> </w:t>
      </w:r>
      <w:r>
        <w:rPr>
          <w:rFonts w:hint="eastAsia"/>
          <w:rtl/>
        </w:rPr>
        <w:t>לכל</w:t>
      </w:r>
      <w:r>
        <w:rPr>
          <w:rtl/>
        </w:rPr>
        <w:t xml:space="preserve">, </w:t>
      </w:r>
      <w:r>
        <w:rPr>
          <w:rFonts w:hint="eastAsia"/>
          <w:rtl/>
        </w:rPr>
        <w:t>וכך</w:t>
      </w:r>
      <w:r>
        <w:rPr>
          <w:rtl/>
        </w:rPr>
        <w:t xml:space="preserve"> </w:t>
      </w:r>
      <w:r>
        <w:rPr>
          <w:rFonts w:hint="eastAsia"/>
          <w:rtl/>
        </w:rPr>
        <w:t>גם</w:t>
      </w:r>
      <w:r>
        <w:rPr>
          <w:rtl/>
        </w:rPr>
        <w:t xml:space="preserve"> </w:t>
      </w:r>
      <w:r>
        <w:rPr>
          <w:rFonts w:hint="eastAsia"/>
          <w:rtl/>
        </w:rPr>
        <w:t>לשטרום</w:t>
      </w:r>
      <w:r>
        <w:rPr>
          <w:rtl/>
        </w:rPr>
        <w:t xml:space="preserve">, </w:t>
      </w:r>
      <w:r>
        <w:rPr>
          <w:rFonts w:hint="eastAsia"/>
          <w:rtl/>
        </w:rPr>
        <w:t>כי</w:t>
      </w:r>
      <w:r>
        <w:rPr>
          <w:rtl/>
        </w:rPr>
        <w:t xml:space="preserve"> </w:t>
      </w:r>
      <w:r>
        <w:rPr>
          <w:rFonts w:hint="eastAsia"/>
          <w:rtl/>
        </w:rPr>
        <w:t>דנקנר</w:t>
      </w:r>
      <w:r>
        <w:rPr>
          <w:rtl/>
        </w:rPr>
        <w:t xml:space="preserve"> </w:t>
      </w:r>
      <w:r>
        <w:rPr>
          <w:rFonts w:hint="eastAsia"/>
          <w:rtl/>
        </w:rPr>
        <w:t>הוא</w:t>
      </w:r>
      <w:r>
        <w:rPr>
          <w:rtl/>
        </w:rPr>
        <w:t xml:space="preserve"> </w:t>
      </w:r>
      <w:r>
        <w:rPr>
          <w:rFonts w:hint="eastAsia"/>
          <w:rtl/>
        </w:rPr>
        <w:t>איש</w:t>
      </w:r>
      <w:r>
        <w:rPr>
          <w:rtl/>
        </w:rPr>
        <w:t xml:space="preserve"> </w:t>
      </w:r>
      <w:r>
        <w:rPr>
          <w:rFonts w:hint="eastAsia"/>
          <w:rtl/>
        </w:rPr>
        <w:t>עסקים</w:t>
      </w:r>
      <w:r>
        <w:rPr>
          <w:rtl/>
        </w:rPr>
        <w:t xml:space="preserve"> </w:t>
      </w:r>
      <w:r>
        <w:rPr>
          <w:rFonts w:hint="eastAsia"/>
          <w:rtl/>
        </w:rPr>
        <w:t>מוביל</w:t>
      </w:r>
      <w:r>
        <w:rPr>
          <w:rtl/>
        </w:rPr>
        <w:t xml:space="preserve"> </w:t>
      </w:r>
      <w:r>
        <w:rPr>
          <w:rFonts w:hint="eastAsia"/>
          <w:rtl/>
        </w:rPr>
        <w:t>בעל</w:t>
      </w:r>
      <w:r>
        <w:rPr>
          <w:rtl/>
        </w:rPr>
        <w:t xml:space="preserve"> </w:t>
      </w:r>
      <w:r>
        <w:rPr>
          <w:rFonts w:hint="eastAsia"/>
          <w:rtl/>
        </w:rPr>
        <w:t>השפעה</w:t>
      </w:r>
      <w:r>
        <w:rPr>
          <w:rtl/>
        </w:rPr>
        <w:t xml:space="preserve"> </w:t>
      </w:r>
      <w:r>
        <w:rPr>
          <w:rFonts w:hint="eastAsia"/>
          <w:rtl/>
        </w:rPr>
        <w:t>רבה</w:t>
      </w:r>
      <w:r>
        <w:rPr>
          <w:rtl/>
        </w:rPr>
        <w:t xml:space="preserve"> </w:t>
      </w:r>
      <w:r>
        <w:rPr>
          <w:rFonts w:hint="eastAsia"/>
          <w:rtl/>
        </w:rPr>
        <w:t>בכלכלה</w:t>
      </w:r>
      <w:r>
        <w:rPr>
          <w:rtl/>
        </w:rPr>
        <w:t xml:space="preserve"> </w:t>
      </w:r>
      <w:r>
        <w:rPr>
          <w:rFonts w:hint="eastAsia"/>
          <w:rtl/>
        </w:rPr>
        <w:t>בישראל</w:t>
      </w:r>
      <w:r>
        <w:rPr>
          <w:rtl/>
        </w:rPr>
        <w:t xml:space="preserve">, </w:t>
      </w:r>
      <w:r>
        <w:rPr>
          <w:rFonts w:hint="eastAsia"/>
          <w:rtl/>
        </w:rPr>
        <w:t>אשר</w:t>
      </w:r>
      <w:r>
        <w:rPr>
          <w:rtl/>
        </w:rPr>
        <w:t xml:space="preserve"> </w:t>
      </w:r>
      <w:r>
        <w:rPr>
          <w:rFonts w:hint="eastAsia"/>
          <w:rtl/>
        </w:rPr>
        <w:t>עמד</w:t>
      </w:r>
      <w:r>
        <w:rPr>
          <w:rtl/>
        </w:rPr>
        <w:t xml:space="preserve"> </w:t>
      </w:r>
      <w:r>
        <w:rPr>
          <w:rFonts w:hint="eastAsia"/>
          <w:rtl/>
        </w:rPr>
        <w:t>בראש</w:t>
      </w:r>
      <w:r>
        <w:rPr>
          <w:rtl/>
        </w:rPr>
        <w:t xml:space="preserve"> </w:t>
      </w:r>
      <w:r w:rsidRPr="001B2F0E">
        <w:rPr>
          <w:rFonts w:hint="eastAsia"/>
          <w:rtl/>
        </w:rPr>
        <w:t>קבוצת</w:t>
      </w:r>
      <w:r w:rsidRPr="001B2F0E">
        <w:rPr>
          <w:rtl/>
        </w:rPr>
        <w:t xml:space="preserve"> </w:t>
      </w:r>
      <w:r w:rsidRPr="001B2F0E">
        <w:rPr>
          <w:rFonts w:hint="eastAsia"/>
          <w:rtl/>
        </w:rPr>
        <w:t>חברות</w:t>
      </w:r>
      <w:r w:rsidRPr="001B2F0E">
        <w:rPr>
          <w:rtl/>
        </w:rPr>
        <w:t xml:space="preserve"> </w:t>
      </w:r>
      <w:r w:rsidRPr="001B2F0E">
        <w:rPr>
          <w:rFonts w:hint="eastAsia"/>
          <w:rtl/>
        </w:rPr>
        <w:t>שחלשה</w:t>
      </w:r>
      <w:r w:rsidRPr="001B2F0E">
        <w:rPr>
          <w:rtl/>
        </w:rPr>
        <w:t xml:space="preserve"> </w:t>
      </w:r>
      <w:r w:rsidRPr="001B2F0E">
        <w:rPr>
          <w:rFonts w:hint="eastAsia"/>
          <w:rtl/>
        </w:rPr>
        <w:t>על</w:t>
      </w:r>
      <w:r w:rsidRPr="001B2F0E">
        <w:rPr>
          <w:rtl/>
        </w:rPr>
        <w:t xml:space="preserve"> </w:t>
      </w:r>
      <w:r w:rsidRPr="001B2F0E">
        <w:rPr>
          <w:rFonts w:hint="eastAsia"/>
          <w:rtl/>
        </w:rPr>
        <w:t>ענפים</w:t>
      </w:r>
      <w:r w:rsidRPr="001B2F0E">
        <w:rPr>
          <w:rtl/>
        </w:rPr>
        <w:t xml:space="preserve"> </w:t>
      </w:r>
      <w:r w:rsidRPr="001B2F0E">
        <w:rPr>
          <w:rFonts w:hint="eastAsia"/>
          <w:rtl/>
        </w:rPr>
        <w:t>רבים</w:t>
      </w:r>
      <w:r w:rsidRPr="001B2F0E">
        <w:rPr>
          <w:rtl/>
        </w:rPr>
        <w:t xml:space="preserve"> </w:t>
      </w:r>
      <w:r w:rsidRPr="001B2F0E">
        <w:rPr>
          <w:rFonts w:hint="eastAsia"/>
          <w:rtl/>
        </w:rPr>
        <w:t>במשק</w:t>
      </w:r>
      <w:r w:rsidRPr="001B2F0E">
        <w:rPr>
          <w:rtl/>
        </w:rPr>
        <w:t xml:space="preserve">. </w:t>
      </w:r>
      <w:r w:rsidRPr="001B2F0E">
        <w:rPr>
          <w:rFonts w:hint="eastAsia"/>
          <w:rtl/>
        </w:rPr>
        <w:t>כמו</w:t>
      </w:r>
      <w:r w:rsidRPr="001B2F0E">
        <w:rPr>
          <w:rtl/>
        </w:rPr>
        <w:t xml:space="preserve"> </w:t>
      </w:r>
      <w:r w:rsidRPr="001B2F0E">
        <w:rPr>
          <w:rFonts w:hint="eastAsia"/>
          <w:rtl/>
        </w:rPr>
        <w:t>כן</w:t>
      </w:r>
      <w:r w:rsidRPr="001B2F0E">
        <w:rPr>
          <w:rtl/>
        </w:rPr>
        <w:t xml:space="preserve">, </w:t>
      </w:r>
      <w:r w:rsidRPr="001B2F0E">
        <w:rPr>
          <w:rFonts w:hint="eastAsia"/>
          <w:rtl/>
        </w:rPr>
        <w:t>וכפי</w:t>
      </w:r>
      <w:r w:rsidRPr="001B2F0E">
        <w:rPr>
          <w:rtl/>
        </w:rPr>
        <w:t xml:space="preserve"> </w:t>
      </w:r>
      <w:r w:rsidRPr="001B2F0E">
        <w:rPr>
          <w:rFonts w:hint="eastAsia"/>
          <w:rtl/>
        </w:rPr>
        <w:t>שגם</w:t>
      </w:r>
      <w:r w:rsidRPr="001B2F0E">
        <w:rPr>
          <w:rtl/>
        </w:rPr>
        <w:t xml:space="preserve"> </w:t>
      </w:r>
      <w:r w:rsidRPr="001B2F0E">
        <w:rPr>
          <w:rFonts w:hint="eastAsia"/>
          <w:rtl/>
        </w:rPr>
        <w:t>עמד</w:t>
      </w:r>
      <w:r w:rsidRPr="001B2F0E">
        <w:rPr>
          <w:rtl/>
        </w:rPr>
        <w:t xml:space="preserve"> </w:t>
      </w:r>
      <w:r w:rsidRPr="001B2F0E">
        <w:rPr>
          <w:rFonts w:hint="eastAsia"/>
          <w:rtl/>
        </w:rPr>
        <w:t>על</w:t>
      </w:r>
      <w:r w:rsidRPr="001B2F0E">
        <w:rPr>
          <w:rtl/>
        </w:rPr>
        <w:t xml:space="preserve"> </w:t>
      </w:r>
      <w:r w:rsidRPr="001B2F0E">
        <w:rPr>
          <w:rFonts w:hint="eastAsia"/>
          <w:rtl/>
        </w:rPr>
        <w:t>כך</w:t>
      </w:r>
      <w:r w:rsidRPr="001B2F0E">
        <w:rPr>
          <w:rtl/>
        </w:rPr>
        <w:t xml:space="preserve"> </w:t>
      </w:r>
      <w:r w:rsidRPr="001B2F0E">
        <w:rPr>
          <w:rFonts w:hint="eastAsia"/>
          <w:rtl/>
        </w:rPr>
        <w:t>חברי</w:t>
      </w:r>
      <w:r w:rsidRPr="001B2F0E">
        <w:rPr>
          <w:rtl/>
        </w:rPr>
        <w:t xml:space="preserve"> (</w:t>
      </w:r>
      <w:r w:rsidRPr="001B2F0E">
        <w:rPr>
          <w:rFonts w:hint="eastAsia"/>
          <w:rtl/>
        </w:rPr>
        <w:t>השופט</w:t>
      </w:r>
      <w:r w:rsidRPr="001B2F0E">
        <w:rPr>
          <w:rtl/>
        </w:rPr>
        <w:t xml:space="preserve"> </w:t>
      </w:r>
      <w:r w:rsidRPr="00B06360">
        <w:rPr>
          <w:rFonts w:ascii="Century" w:hAnsi="Century" w:cs="Miriam" w:hint="eastAsia"/>
          <w:b/>
          <w:spacing w:val="0"/>
          <w:sz w:val="22"/>
          <w:szCs w:val="24"/>
          <w:rtl/>
        </w:rPr>
        <w:t>הנדל</w:t>
      </w:r>
      <w:r w:rsidRPr="001B2F0E">
        <w:rPr>
          <w:rtl/>
        </w:rPr>
        <w:t xml:space="preserve"> </w:t>
      </w:r>
      <w:r w:rsidRPr="001B2F0E">
        <w:rPr>
          <w:rFonts w:hint="eastAsia"/>
          <w:rtl/>
        </w:rPr>
        <w:t>בפסקה</w:t>
      </w:r>
      <w:r w:rsidRPr="001B2F0E">
        <w:rPr>
          <w:rtl/>
        </w:rPr>
        <w:t xml:space="preserve"> 78) </w:t>
      </w:r>
      <w:r w:rsidRPr="001B2F0E">
        <w:rPr>
          <w:rFonts w:hint="eastAsia"/>
          <w:rtl/>
        </w:rPr>
        <w:t>ממכלול</w:t>
      </w:r>
      <w:r w:rsidRPr="001B2F0E">
        <w:rPr>
          <w:rtl/>
        </w:rPr>
        <w:t xml:space="preserve"> </w:t>
      </w:r>
      <w:r w:rsidRPr="001B2F0E">
        <w:rPr>
          <w:rFonts w:hint="eastAsia"/>
          <w:rtl/>
        </w:rPr>
        <w:t>הראיות</w:t>
      </w:r>
      <w:r w:rsidRPr="001B2F0E">
        <w:rPr>
          <w:rtl/>
        </w:rPr>
        <w:t xml:space="preserve"> </w:t>
      </w:r>
      <w:r w:rsidRPr="001B2F0E">
        <w:rPr>
          <w:rFonts w:hint="eastAsia"/>
          <w:rtl/>
        </w:rPr>
        <w:t>ומהתרשמות</w:t>
      </w:r>
      <w:r w:rsidRPr="001B2F0E">
        <w:rPr>
          <w:rtl/>
        </w:rPr>
        <w:t xml:space="preserve"> </w:t>
      </w:r>
      <w:r w:rsidRPr="001B2F0E">
        <w:rPr>
          <w:rFonts w:hint="eastAsia"/>
          <w:rtl/>
        </w:rPr>
        <w:t>בית</w:t>
      </w:r>
      <w:r w:rsidRPr="001B2F0E">
        <w:rPr>
          <w:rtl/>
        </w:rPr>
        <w:t xml:space="preserve"> </w:t>
      </w:r>
      <w:r w:rsidRPr="001B2F0E">
        <w:rPr>
          <w:rFonts w:hint="eastAsia"/>
          <w:rtl/>
        </w:rPr>
        <w:t>המשפט</w:t>
      </w:r>
      <w:r w:rsidRPr="001B2F0E">
        <w:rPr>
          <w:rtl/>
        </w:rPr>
        <w:t xml:space="preserve"> </w:t>
      </w:r>
      <w:r w:rsidRPr="001B2F0E">
        <w:rPr>
          <w:rFonts w:hint="eastAsia"/>
          <w:rtl/>
        </w:rPr>
        <w:t>המחוזי</w:t>
      </w:r>
      <w:r w:rsidRPr="001B2F0E">
        <w:rPr>
          <w:rtl/>
        </w:rPr>
        <w:t xml:space="preserve"> </w:t>
      </w:r>
      <w:r w:rsidRPr="001B2F0E">
        <w:rPr>
          <w:rFonts w:hint="eastAsia"/>
          <w:rtl/>
        </w:rPr>
        <w:t>גם</w:t>
      </w:r>
      <w:r w:rsidRPr="001B2F0E">
        <w:rPr>
          <w:rtl/>
        </w:rPr>
        <w:t xml:space="preserve"> </w:t>
      </w:r>
      <w:r w:rsidRPr="001B2F0E">
        <w:rPr>
          <w:rFonts w:hint="eastAsia"/>
          <w:rtl/>
        </w:rPr>
        <w:t>עולה</w:t>
      </w:r>
      <w:r w:rsidRPr="001B2F0E">
        <w:rPr>
          <w:rtl/>
        </w:rPr>
        <w:t xml:space="preserve"> </w:t>
      </w:r>
      <w:r w:rsidRPr="001B2F0E">
        <w:rPr>
          <w:rFonts w:hint="eastAsia"/>
          <w:rtl/>
        </w:rPr>
        <w:t>כי</w:t>
      </w:r>
      <w:r w:rsidRPr="001B2F0E">
        <w:rPr>
          <w:rtl/>
        </w:rPr>
        <w:t xml:space="preserve"> </w:t>
      </w:r>
      <w:r w:rsidRPr="009702E5">
        <w:rPr>
          <w:rFonts w:hint="eastAsia"/>
          <w:rtl/>
        </w:rPr>
        <w:t>בבסיס</w:t>
      </w:r>
      <w:r w:rsidRPr="009702E5">
        <w:rPr>
          <w:rtl/>
        </w:rPr>
        <w:t xml:space="preserve"> </w:t>
      </w:r>
      <w:r w:rsidRPr="009702E5">
        <w:rPr>
          <w:rFonts w:hint="eastAsia"/>
          <w:rtl/>
        </w:rPr>
        <w:t>הרצון</w:t>
      </w:r>
      <w:r w:rsidRPr="009702E5">
        <w:rPr>
          <w:rtl/>
        </w:rPr>
        <w:t xml:space="preserve"> "</w:t>
      </w:r>
      <w:r>
        <w:rPr>
          <w:rFonts w:hint="eastAsia"/>
          <w:rtl/>
        </w:rPr>
        <w:t>להתיידד</w:t>
      </w:r>
      <w:r>
        <w:rPr>
          <w:rtl/>
        </w:rPr>
        <w:t xml:space="preserve">" </w:t>
      </w:r>
      <w:r>
        <w:rPr>
          <w:rFonts w:hint="eastAsia"/>
          <w:rtl/>
        </w:rPr>
        <w:t>עם</w:t>
      </w:r>
      <w:r>
        <w:rPr>
          <w:rtl/>
        </w:rPr>
        <w:t xml:space="preserve"> </w:t>
      </w:r>
      <w:r>
        <w:rPr>
          <w:rFonts w:hint="eastAsia"/>
          <w:rtl/>
        </w:rPr>
        <w:t>דנקנר</w:t>
      </w:r>
      <w:r>
        <w:rPr>
          <w:rtl/>
        </w:rPr>
        <w:t xml:space="preserve"> </w:t>
      </w:r>
      <w:r>
        <w:rPr>
          <w:rFonts w:hint="eastAsia"/>
          <w:rtl/>
        </w:rPr>
        <w:t>ולהיחלץ</w:t>
      </w:r>
      <w:r>
        <w:rPr>
          <w:rtl/>
        </w:rPr>
        <w:t xml:space="preserve"> "</w:t>
      </w:r>
      <w:r>
        <w:rPr>
          <w:rFonts w:hint="eastAsia"/>
          <w:rtl/>
        </w:rPr>
        <w:t>לעזרתו</w:t>
      </w:r>
      <w:r>
        <w:rPr>
          <w:rtl/>
        </w:rPr>
        <w:t xml:space="preserve">" </w:t>
      </w:r>
      <w:r>
        <w:rPr>
          <w:rFonts w:hint="eastAsia"/>
          <w:rtl/>
        </w:rPr>
        <w:t>בעת</w:t>
      </w:r>
      <w:r>
        <w:rPr>
          <w:rtl/>
        </w:rPr>
        <w:t xml:space="preserve"> </w:t>
      </w:r>
      <w:r>
        <w:rPr>
          <w:rFonts w:hint="eastAsia"/>
          <w:rtl/>
        </w:rPr>
        <w:t>צרה</w:t>
      </w:r>
      <w:r>
        <w:rPr>
          <w:rtl/>
        </w:rPr>
        <w:t xml:space="preserve">, </w:t>
      </w:r>
      <w:r>
        <w:rPr>
          <w:rFonts w:hint="eastAsia"/>
          <w:rtl/>
        </w:rPr>
        <w:t>עמדה</w:t>
      </w:r>
      <w:r>
        <w:rPr>
          <w:rtl/>
        </w:rPr>
        <w:t xml:space="preserve"> </w:t>
      </w:r>
      <w:r>
        <w:rPr>
          <w:rFonts w:hint="eastAsia"/>
          <w:rtl/>
        </w:rPr>
        <w:t>הציפייה</w:t>
      </w:r>
      <w:r>
        <w:rPr>
          <w:rtl/>
        </w:rPr>
        <w:t xml:space="preserve"> </w:t>
      </w:r>
      <w:r>
        <w:rPr>
          <w:rFonts w:hint="eastAsia"/>
          <w:rtl/>
        </w:rPr>
        <w:t>הברורה</w:t>
      </w:r>
      <w:r>
        <w:rPr>
          <w:rtl/>
        </w:rPr>
        <w:t xml:space="preserve"> </w:t>
      </w:r>
      <w:r>
        <w:rPr>
          <w:rFonts w:hint="eastAsia"/>
          <w:rtl/>
        </w:rPr>
        <w:t>כי</w:t>
      </w:r>
      <w:r>
        <w:rPr>
          <w:rtl/>
        </w:rPr>
        <w:t xml:space="preserve"> </w:t>
      </w:r>
      <w:r>
        <w:rPr>
          <w:rFonts w:hint="eastAsia"/>
          <w:rtl/>
        </w:rPr>
        <w:t>קרבתו</w:t>
      </w:r>
      <w:r>
        <w:rPr>
          <w:rtl/>
        </w:rPr>
        <w:t xml:space="preserve"> </w:t>
      </w:r>
      <w:r>
        <w:rPr>
          <w:rFonts w:hint="eastAsia"/>
          <w:rtl/>
        </w:rPr>
        <w:t>לדנקנר</w:t>
      </w:r>
      <w:r>
        <w:rPr>
          <w:rtl/>
        </w:rPr>
        <w:t xml:space="preserve"> </w:t>
      </w:r>
      <w:r>
        <w:rPr>
          <w:rFonts w:hint="eastAsia"/>
          <w:rtl/>
        </w:rPr>
        <w:t>והתמסרותו</w:t>
      </w:r>
      <w:r>
        <w:rPr>
          <w:rtl/>
        </w:rPr>
        <w:t xml:space="preserve"> </w:t>
      </w:r>
      <w:r>
        <w:rPr>
          <w:rFonts w:hint="eastAsia"/>
          <w:rtl/>
        </w:rPr>
        <w:t>לטובת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בתקופת</w:t>
      </w:r>
      <w:r>
        <w:rPr>
          <w:rtl/>
        </w:rPr>
        <w:t xml:space="preserve"> </w:t>
      </w:r>
      <w:r>
        <w:rPr>
          <w:rFonts w:hint="eastAsia"/>
          <w:rtl/>
        </w:rPr>
        <w:t>המשבר</w:t>
      </w:r>
      <w:r>
        <w:rPr>
          <w:rtl/>
        </w:rPr>
        <w:t xml:space="preserve"> </w:t>
      </w:r>
      <w:r>
        <w:rPr>
          <w:rFonts w:hint="eastAsia"/>
          <w:rtl/>
        </w:rPr>
        <w:t>שפקד</w:t>
      </w:r>
      <w:r>
        <w:rPr>
          <w:rtl/>
        </w:rPr>
        <w:t xml:space="preserve"> </w:t>
      </w:r>
      <w:r>
        <w:rPr>
          <w:rFonts w:hint="eastAsia"/>
          <w:rtl/>
        </w:rPr>
        <w:t>אותה</w:t>
      </w:r>
      <w:r>
        <w:rPr>
          <w:rtl/>
        </w:rPr>
        <w:t xml:space="preserve">, </w:t>
      </w:r>
      <w:r>
        <w:rPr>
          <w:rFonts w:hint="eastAsia"/>
          <w:rtl/>
        </w:rPr>
        <w:t>יניבו</w:t>
      </w:r>
      <w:r>
        <w:rPr>
          <w:rtl/>
        </w:rPr>
        <w:t xml:space="preserve"> </w:t>
      </w:r>
      <w:r>
        <w:rPr>
          <w:rFonts w:hint="eastAsia"/>
          <w:rtl/>
        </w:rPr>
        <w:t>לו</w:t>
      </w:r>
      <w:r>
        <w:rPr>
          <w:rtl/>
        </w:rPr>
        <w:t xml:space="preserve"> </w:t>
      </w:r>
      <w:r>
        <w:rPr>
          <w:rFonts w:hint="eastAsia"/>
          <w:rtl/>
        </w:rPr>
        <w:t>תועלת</w:t>
      </w:r>
      <w:r>
        <w:rPr>
          <w:rtl/>
        </w:rPr>
        <w:t xml:space="preserve"> </w:t>
      </w:r>
      <w:r>
        <w:rPr>
          <w:rFonts w:hint="eastAsia"/>
          <w:rtl/>
        </w:rPr>
        <w:t>כלכלית</w:t>
      </w:r>
      <w:r>
        <w:rPr>
          <w:rtl/>
        </w:rPr>
        <w:t xml:space="preserve"> </w:t>
      </w:r>
      <w:r>
        <w:rPr>
          <w:rFonts w:hint="eastAsia"/>
          <w:rtl/>
        </w:rPr>
        <w:t>בטווח</w:t>
      </w:r>
      <w:r>
        <w:rPr>
          <w:rtl/>
        </w:rPr>
        <w:t xml:space="preserve"> </w:t>
      </w:r>
      <w:r>
        <w:rPr>
          <w:rFonts w:hint="eastAsia"/>
          <w:rtl/>
        </w:rPr>
        <w:t>הארוך</w:t>
      </w:r>
      <w:r>
        <w:rPr>
          <w:rtl/>
        </w:rPr>
        <w:t xml:space="preserve">, </w:t>
      </w:r>
      <w:r>
        <w:rPr>
          <w:rFonts w:hint="eastAsia"/>
          <w:rtl/>
        </w:rPr>
        <w:t>תועלת</w:t>
      </w:r>
      <w:r>
        <w:rPr>
          <w:rtl/>
        </w:rPr>
        <w:t xml:space="preserve"> </w:t>
      </w:r>
      <w:r>
        <w:rPr>
          <w:rFonts w:hint="eastAsia"/>
          <w:rtl/>
        </w:rPr>
        <w:t>שהייתה</w:t>
      </w:r>
      <w:r>
        <w:rPr>
          <w:rtl/>
        </w:rPr>
        <w:t xml:space="preserve"> </w:t>
      </w:r>
      <w:r>
        <w:rPr>
          <w:rFonts w:hint="eastAsia"/>
          <w:rtl/>
        </w:rPr>
        <w:t>עולה</w:t>
      </w:r>
      <w:r>
        <w:rPr>
          <w:rtl/>
        </w:rPr>
        <w:t xml:space="preserve"> </w:t>
      </w:r>
      <w:r>
        <w:rPr>
          <w:rFonts w:hint="eastAsia"/>
          <w:rtl/>
        </w:rPr>
        <w:t>על</w:t>
      </w:r>
      <w:r>
        <w:rPr>
          <w:rtl/>
        </w:rPr>
        <w:t xml:space="preserve"> </w:t>
      </w:r>
      <w:r>
        <w:rPr>
          <w:rFonts w:hint="eastAsia"/>
          <w:rtl/>
        </w:rPr>
        <w:t>ההפסדים</w:t>
      </w:r>
      <w:r>
        <w:rPr>
          <w:rtl/>
        </w:rPr>
        <w:t xml:space="preserve"> </w:t>
      </w:r>
      <w:r>
        <w:rPr>
          <w:rFonts w:hint="eastAsia"/>
          <w:rtl/>
        </w:rPr>
        <w:t>שנגרמו</w:t>
      </w:r>
      <w:r>
        <w:rPr>
          <w:rtl/>
        </w:rPr>
        <w:t xml:space="preserve"> </w:t>
      </w:r>
      <w:r>
        <w:rPr>
          <w:rFonts w:hint="eastAsia"/>
          <w:rtl/>
        </w:rPr>
        <w:t>לו</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גם</w:t>
      </w:r>
      <w:r>
        <w:rPr>
          <w:rtl/>
        </w:rPr>
        <w:t xml:space="preserve"> </w:t>
      </w:r>
      <w:r>
        <w:rPr>
          <w:rFonts w:hint="eastAsia"/>
          <w:rtl/>
        </w:rPr>
        <w:t>אם</w:t>
      </w:r>
      <w:r>
        <w:rPr>
          <w:rtl/>
        </w:rPr>
        <w:t xml:space="preserve"> </w:t>
      </w:r>
      <w:r>
        <w:rPr>
          <w:rFonts w:hint="eastAsia"/>
          <w:rtl/>
        </w:rPr>
        <w:t>המוטיבציה</w:t>
      </w:r>
      <w:r>
        <w:rPr>
          <w:rtl/>
        </w:rPr>
        <w:t xml:space="preserve"> </w:t>
      </w:r>
      <w:r>
        <w:rPr>
          <w:rFonts w:hint="eastAsia"/>
          <w:rtl/>
        </w:rPr>
        <w:t>למעשיו</w:t>
      </w:r>
      <w:r>
        <w:rPr>
          <w:rtl/>
        </w:rPr>
        <w:t xml:space="preserve"> </w:t>
      </w:r>
      <w:r>
        <w:rPr>
          <w:rFonts w:hint="eastAsia"/>
          <w:rtl/>
        </w:rPr>
        <w:t>לא</w:t>
      </w:r>
      <w:r>
        <w:rPr>
          <w:rtl/>
        </w:rPr>
        <w:t xml:space="preserve"> </w:t>
      </w:r>
      <w:r>
        <w:rPr>
          <w:rFonts w:hint="eastAsia"/>
          <w:rtl/>
        </w:rPr>
        <w:t>הייתה</w:t>
      </w:r>
      <w:r>
        <w:rPr>
          <w:rtl/>
        </w:rPr>
        <w:t xml:space="preserve"> </w:t>
      </w:r>
      <w:r>
        <w:rPr>
          <w:rFonts w:hint="eastAsia"/>
          <w:rtl/>
        </w:rPr>
        <w:t>גלויה</w:t>
      </w:r>
      <w:r>
        <w:rPr>
          <w:rtl/>
        </w:rPr>
        <w:t xml:space="preserve"> </w:t>
      </w:r>
      <w:r>
        <w:rPr>
          <w:rFonts w:hint="eastAsia"/>
          <w:rtl/>
        </w:rPr>
        <w:t>על</w:t>
      </w:r>
      <w:r>
        <w:rPr>
          <w:rtl/>
        </w:rPr>
        <w:t xml:space="preserve"> </w:t>
      </w:r>
      <w:r>
        <w:rPr>
          <w:rFonts w:hint="eastAsia"/>
          <w:rtl/>
        </w:rPr>
        <w:t>פני</w:t>
      </w:r>
      <w:r>
        <w:rPr>
          <w:rtl/>
        </w:rPr>
        <w:t xml:space="preserve"> </w:t>
      </w:r>
      <w:r>
        <w:rPr>
          <w:rFonts w:hint="eastAsia"/>
          <w:rtl/>
        </w:rPr>
        <w:t>השטח</w:t>
      </w:r>
      <w:r>
        <w:rPr>
          <w:rtl/>
        </w:rPr>
        <w:t xml:space="preserve">, </w:t>
      </w:r>
      <w:r>
        <w:rPr>
          <w:rFonts w:hint="eastAsia"/>
          <w:rtl/>
        </w:rPr>
        <w:t>אין</w:t>
      </w:r>
      <w:r>
        <w:rPr>
          <w:rtl/>
        </w:rPr>
        <w:t xml:space="preserve"> </w:t>
      </w:r>
      <w:r>
        <w:rPr>
          <w:rFonts w:hint="eastAsia"/>
          <w:rtl/>
        </w:rPr>
        <w:t>להקיש</w:t>
      </w:r>
      <w:r>
        <w:rPr>
          <w:rtl/>
        </w:rPr>
        <w:t xml:space="preserve"> </w:t>
      </w:r>
      <w:r>
        <w:rPr>
          <w:rFonts w:hint="eastAsia"/>
          <w:rtl/>
        </w:rPr>
        <w:t>מכך</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לו</w:t>
      </w:r>
      <w:r>
        <w:rPr>
          <w:rtl/>
        </w:rPr>
        <w:t xml:space="preserve"> </w:t>
      </w:r>
      <w:r>
        <w:rPr>
          <w:rFonts w:hint="eastAsia"/>
          <w:rtl/>
        </w:rPr>
        <w:t>אינטרס</w:t>
      </w:r>
      <w:r>
        <w:rPr>
          <w:rtl/>
        </w:rPr>
        <w:t xml:space="preserve"> </w:t>
      </w:r>
      <w:r>
        <w:rPr>
          <w:rFonts w:hint="eastAsia"/>
          <w:rtl/>
        </w:rPr>
        <w:t>כלכלי</w:t>
      </w:r>
      <w:r>
        <w:rPr>
          <w:rtl/>
        </w:rPr>
        <w:t>-</w:t>
      </w:r>
      <w:r>
        <w:rPr>
          <w:rFonts w:hint="eastAsia"/>
          <w:rtl/>
        </w:rPr>
        <w:t>אישי</w:t>
      </w:r>
      <w:r>
        <w:rPr>
          <w:rtl/>
        </w:rPr>
        <w:t xml:space="preserve"> </w:t>
      </w:r>
      <w:r>
        <w:rPr>
          <w:rFonts w:hint="eastAsia"/>
          <w:rtl/>
        </w:rPr>
        <w:t>בדבר</w:t>
      </w:r>
      <w:r>
        <w:rPr>
          <w:rtl/>
        </w:rPr>
        <w:t>.</w:t>
      </w:r>
    </w:p>
    <w:p w:rsidR="00983308" w:rsidRPr="00F054EB" w:rsidRDefault="00983308" w:rsidP="000F2772">
      <w:pPr>
        <w:pStyle w:val="Ruller4"/>
        <w:numPr>
          <w:ilvl w:val="0"/>
          <w:numId w:val="0"/>
        </w:numPr>
      </w:pPr>
    </w:p>
    <w:p w:rsidR="00983308" w:rsidRPr="00C125DF" w:rsidRDefault="00983308" w:rsidP="000F2772">
      <w:pPr>
        <w:pStyle w:val="Ruller4"/>
        <w:rPr>
          <w:rtl/>
        </w:rPr>
      </w:pPr>
      <w:r>
        <w:rPr>
          <w:rFonts w:hint="eastAsia"/>
          <w:rtl/>
        </w:rPr>
        <w:t>כמו</w:t>
      </w:r>
      <w:r>
        <w:rPr>
          <w:rtl/>
        </w:rPr>
        <w:t xml:space="preserve"> </w:t>
      </w:r>
      <w:r>
        <w:rPr>
          <w:rFonts w:hint="eastAsia"/>
          <w:rtl/>
        </w:rPr>
        <w:t>כן</w:t>
      </w:r>
      <w:r>
        <w:rPr>
          <w:rtl/>
        </w:rPr>
        <w:t xml:space="preserve">, </w:t>
      </w:r>
      <w:r>
        <w:rPr>
          <w:rFonts w:hint="eastAsia"/>
          <w:rtl/>
        </w:rPr>
        <w:t>שטרום</w:t>
      </w:r>
      <w:r>
        <w:rPr>
          <w:rtl/>
        </w:rPr>
        <w:t xml:space="preserve"> </w:t>
      </w:r>
      <w:r>
        <w:rPr>
          <w:rFonts w:hint="eastAsia"/>
          <w:rtl/>
        </w:rPr>
        <w:t>חזר</w:t>
      </w:r>
      <w:r>
        <w:rPr>
          <w:rtl/>
        </w:rPr>
        <w:t xml:space="preserve"> </w:t>
      </w:r>
      <w:r>
        <w:rPr>
          <w:rFonts w:hint="eastAsia"/>
          <w:rtl/>
        </w:rPr>
        <w:t>על</w:t>
      </w:r>
      <w:r>
        <w:rPr>
          <w:rtl/>
        </w:rPr>
        <w:t xml:space="preserve"> </w:t>
      </w:r>
      <w:r>
        <w:rPr>
          <w:rFonts w:hint="eastAsia"/>
          <w:rtl/>
        </w:rPr>
        <w:t>טיעוניו</w:t>
      </w:r>
      <w:r>
        <w:rPr>
          <w:rtl/>
        </w:rPr>
        <w:t xml:space="preserve"> </w:t>
      </w:r>
      <w:r>
        <w:rPr>
          <w:rFonts w:hint="eastAsia"/>
          <w:rtl/>
        </w:rPr>
        <w:t>כפי</w:t>
      </w:r>
      <w:r>
        <w:rPr>
          <w:rtl/>
        </w:rPr>
        <w:t xml:space="preserve"> </w:t>
      </w:r>
      <w:r>
        <w:rPr>
          <w:rFonts w:hint="eastAsia"/>
          <w:rtl/>
        </w:rPr>
        <w:t>שנטענו</w:t>
      </w:r>
      <w:r>
        <w:rPr>
          <w:rtl/>
        </w:rPr>
        <w:t xml:space="preserve"> </w:t>
      </w:r>
      <w:r>
        <w:rPr>
          <w:rFonts w:hint="eastAsia"/>
          <w:rtl/>
        </w:rPr>
        <w:t>בהליך</w:t>
      </w:r>
      <w:r>
        <w:rPr>
          <w:rtl/>
        </w:rPr>
        <w:t xml:space="preserve"> </w:t>
      </w:r>
      <w:r>
        <w:rPr>
          <w:rFonts w:hint="eastAsia"/>
          <w:rtl/>
        </w:rPr>
        <w:t>בבית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לפיהן</w:t>
      </w:r>
      <w:r>
        <w:rPr>
          <w:rtl/>
        </w:rPr>
        <w:t xml:space="preserve"> </w:t>
      </w:r>
      <w:r>
        <w:rPr>
          <w:rFonts w:hint="eastAsia"/>
          <w:rtl/>
        </w:rPr>
        <w:t>יש</w:t>
      </w:r>
      <w:r>
        <w:rPr>
          <w:rtl/>
        </w:rPr>
        <w:t xml:space="preserve"> </w:t>
      </w:r>
      <w:r>
        <w:rPr>
          <w:rFonts w:hint="eastAsia"/>
          <w:rtl/>
        </w:rPr>
        <w:t>לראותו</w:t>
      </w:r>
      <w:r>
        <w:rPr>
          <w:rtl/>
        </w:rPr>
        <w:t xml:space="preserve"> </w:t>
      </w:r>
      <w:r>
        <w:rPr>
          <w:rFonts w:hint="eastAsia"/>
          <w:rtl/>
        </w:rPr>
        <w:t>לעניין</w:t>
      </w:r>
      <w:r>
        <w:rPr>
          <w:rtl/>
        </w:rPr>
        <w:t xml:space="preserve"> </w:t>
      </w:r>
      <w:r>
        <w:rPr>
          <w:rFonts w:hint="eastAsia"/>
          <w:rtl/>
        </w:rPr>
        <w:t>קביעת</w:t>
      </w:r>
      <w:r>
        <w:rPr>
          <w:rtl/>
        </w:rPr>
        <w:t xml:space="preserve"> </w:t>
      </w:r>
      <w:r>
        <w:rPr>
          <w:rFonts w:hint="eastAsia"/>
          <w:rtl/>
        </w:rPr>
        <w:t>העונש</w:t>
      </w:r>
      <w:r>
        <w:rPr>
          <w:rtl/>
        </w:rPr>
        <w:t xml:space="preserve"> </w:t>
      </w:r>
      <w:r>
        <w:rPr>
          <w:rFonts w:hint="eastAsia"/>
          <w:rtl/>
        </w:rPr>
        <w:t>כ</w:t>
      </w:r>
      <w:r>
        <w:rPr>
          <w:rtl/>
        </w:rPr>
        <w:t>"</w:t>
      </w:r>
      <w:r>
        <w:rPr>
          <w:rFonts w:hint="eastAsia"/>
          <w:rtl/>
        </w:rPr>
        <w:t>מעין</w:t>
      </w:r>
      <w:r>
        <w:rPr>
          <w:rtl/>
        </w:rPr>
        <w:t xml:space="preserve"> </w:t>
      </w:r>
      <w:r>
        <w:rPr>
          <w:rFonts w:hint="eastAsia"/>
          <w:rtl/>
        </w:rPr>
        <w:t>מסייע</w:t>
      </w:r>
      <w:r>
        <w:rPr>
          <w:rtl/>
        </w:rPr>
        <w:t xml:space="preserve">". </w:t>
      </w:r>
      <w:r>
        <w:rPr>
          <w:rFonts w:hint="eastAsia"/>
          <w:rtl/>
        </w:rPr>
        <w:t>אלא</w:t>
      </w:r>
      <w:r>
        <w:rPr>
          <w:rtl/>
        </w:rPr>
        <w:t xml:space="preserve"> </w:t>
      </w:r>
      <w:r>
        <w:rPr>
          <w:rFonts w:hint="eastAsia"/>
          <w:rtl/>
        </w:rPr>
        <w:t>שבית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בהכרעת</w:t>
      </w:r>
      <w:r>
        <w:rPr>
          <w:rtl/>
        </w:rPr>
        <w:t xml:space="preserve"> </w:t>
      </w:r>
      <w:r>
        <w:rPr>
          <w:rFonts w:hint="eastAsia"/>
          <w:rtl/>
        </w:rPr>
        <w:t>דינו</w:t>
      </w:r>
      <w:r>
        <w:rPr>
          <w:rtl/>
        </w:rPr>
        <w:t xml:space="preserve">, </w:t>
      </w:r>
      <w:r>
        <w:rPr>
          <w:rFonts w:hint="eastAsia"/>
          <w:rtl/>
        </w:rPr>
        <w:t>דחה</w:t>
      </w:r>
      <w:r>
        <w:rPr>
          <w:rtl/>
        </w:rPr>
        <w:t xml:space="preserve"> </w:t>
      </w:r>
      <w:r>
        <w:rPr>
          <w:rFonts w:hint="eastAsia"/>
          <w:rtl/>
        </w:rPr>
        <w:t>בצדק</w:t>
      </w:r>
      <w:r>
        <w:rPr>
          <w:rtl/>
        </w:rPr>
        <w:t xml:space="preserve"> </w:t>
      </w:r>
      <w:r>
        <w:rPr>
          <w:rFonts w:hint="eastAsia"/>
          <w:rtl/>
        </w:rPr>
        <w:t>טענות</w:t>
      </w:r>
      <w:r>
        <w:rPr>
          <w:rtl/>
        </w:rPr>
        <w:t xml:space="preserve"> </w:t>
      </w:r>
      <w:r>
        <w:rPr>
          <w:rFonts w:hint="eastAsia"/>
          <w:rtl/>
        </w:rPr>
        <w:t>אלה</w:t>
      </w:r>
      <w:r>
        <w:rPr>
          <w:rtl/>
        </w:rPr>
        <w:t xml:space="preserve">. </w:t>
      </w:r>
      <w:r>
        <w:rPr>
          <w:rFonts w:hint="eastAsia"/>
          <w:rtl/>
        </w:rPr>
        <w:t>נכון</w:t>
      </w:r>
      <w:r>
        <w:rPr>
          <w:rtl/>
        </w:rPr>
        <w:t xml:space="preserve"> </w:t>
      </w:r>
      <w:r>
        <w:rPr>
          <w:rFonts w:hint="eastAsia"/>
          <w:rtl/>
        </w:rPr>
        <w:t>הדבר</w:t>
      </w:r>
      <w:r>
        <w:rPr>
          <w:rtl/>
        </w:rPr>
        <w:t xml:space="preserve">, </w:t>
      </w:r>
      <w:r>
        <w:rPr>
          <w:rFonts w:hint="eastAsia"/>
          <w:rtl/>
        </w:rPr>
        <w:t>כי</w:t>
      </w:r>
      <w:r>
        <w:rPr>
          <w:rtl/>
        </w:rPr>
        <w:t xml:space="preserve"> </w:t>
      </w:r>
      <w:r>
        <w:rPr>
          <w:rFonts w:hint="eastAsia"/>
          <w:rtl/>
        </w:rPr>
        <w:t>לאור</w:t>
      </w:r>
      <w:r>
        <w:rPr>
          <w:rtl/>
        </w:rPr>
        <w:t xml:space="preserve"> </w:t>
      </w:r>
      <w:r>
        <w:rPr>
          <w:rFonts w:hint="eastAsia"/>
          <w:rtl/>
        </w:rPr>
        <w:t>העובדה</w:t>
      </w:r>
      <w:r>
        <w:rPr>
          <w:rtl/>
        </w:rPr>
        <w:t xml:space="preserve"> </w:t>
      </w:r>
      <w:r>
        <w:rPr>
          <w:rFonts w:hint="eastAsia"/>
          <w:rtl/>
        </w:rPr>
        <w:t>שהאינטרס</w:t>
      </w:r>
      <w:r>
        <w:rPr>
          <w:rtl/>
        </w:rPr>
        <w:t xml:space="preserve"> </w:t>
      </w:r>
      <w:r>
        <w:rPr>
          <w:rFonts w:hint="eastAsia"/>
          <w:rtl/>
        </w:rPr>
        <w:t>הישיר</w:t>
      </w:r>
      <w:r>
        <w:rPr>
          <w:rtl/>
        </w:rPr>
        <w:t xml:space="preserve"> </w:t>
      </w:r>
      <w:r>
        <w:rPr>
          <w:rFonts w:hint="eastAsia"/>
          <w:rtl/>
        </w:rPr>
        <w:t>בהצלחת</w:t>
      </w:r>
      <w:r>
        <w:rPr>
          <w:rtl/>
        </w:rPr>
        <w:t xml:space="preserve"> </w:t>
      </w:r>
      <w:r>
        <w:rPr>
          <w:rFonts w:hint="eastAsia"/>
          <w:rtl/>
        </w:rPr>
        <w:t>ההנפקה</w:t>
      </w:r>
      <w:r>
        <w:rPr>
          <w:rtl/>
        </w:rPr>
        <w:t xml:space="preserve"> </w:t>
      </w:r>
      <w:r>
        <w:rPr>
          <w:rFonts w:hint="eastAsia"/>
          <w:rtl/>
        </w:rPr>
        <w:t>מיוחס</w:t>
      </w:r>
      <w:r>
        <w:rPr>
          <w:rtl/>
        </w:rPr>
        <w:t xml:space="preserve"> </w:t>
      </w:r>
      <w:r>
        <w:rPr>
          <w:rFonts w:hint="eastAsia"/>
          <w:rtl/>
        </w:rPr>
        <w:t>לדנקנר</w:t>
      </w:r>
      <w:r>
        <w:rPr>
          <w:rtl/>
        </w:rPr>
        <w:t xml:space="preserve">, </w:t>
      </w:r>
      <w:r>
        <w:rPr>
          <w:rFonts w:hint="eastAsia"/>
          <w:rtl/>
        </w:rPr>
        <w:t>ששטרום</w:t>
      </w:r>
      <w:r>
        <w:rPr>
          <w:rtl/>
        </w:rPr>
        <w:t xml:space="preserve"> </w:t>
      </w:r>
      <w:r>
        <w:rPr>
          <w:rFonts w:hint="eastAsia"/>
          <w:rtl/>
        </w:rPr>
        <w:t>לא</w:t>
      </w:r>
      <w:r>
        <w:rPr>
          <w:rtl/>
        </w:rPr>
        <w:t xml:space="preserve"> </w:t>
      </w:r>
      <w:r>
        <w:rPr>
          <w:rFonts w:hint="eastAsia"/>
          <w:rtl/>
        </w:rPr>
        <w:t>שימש</w:t>
      </w:r>
      <w:r>
        <w:rPr>
          <w:rtl/>
        </w:rPr>
        <w:t xml:space="preserve"> </w:t>
      </w:r>
      <w:r>
        <w:rPr>
          <w:rFonts w:hint="eastAsia"/>
          <w:rtl/>
        </w:rPr>
        <w:t>כאיש</w:t>
      </w:r>
      <w:r>
        <w:rPr>
          <w:rtl/>
        </w:rPr>
        <w:t xml:space="preserve"> </w:t>
      </w:r>
      <w:r>
        <w:rPr>
          <w:rFonts w:hint="eastAsia"/>
          <w:rtl/>
        </w:rPr>
        <w:t>פנים</w:t>
      </w:r>
      <w:r>
        <w:rPr>
          <w:rtl/>
        </w:rPr>
        <w:t xml:space="preserve"> </w:t>
      </w:r>
      <w:r>
        <w:rPr>
          <w:rFonts w:hint="eastAsia"/>
          <w:rtl/>
        </w:rPr>
        <w:t>באי</w:t>
      </w:r>
      <w:r>
        <w:rPr>
          <w:rtl/>
        </w:rPr>
        <w:t>.</w:t>
      </w:r>
      <w:r>
        <w:rPr>
          <w:rFonts w:hint="eastAsia"/>
          <w:rtl/>
        </w:rPr>
        <w:t>די</w:t>
      </w:r>
      <w:r>
        <w:rPr>
          <w:rtl/>
        </w:rPr>
        <w:t>.</w:t>
      </w:r>
      <w:r>
        <w:rPr>
          <w:rFonts w:hint="eastAsia"/>
          <w:rtl/>
        </w:rPr>
        <w:t>בי</w:t>
      </w:r>
      <w:r>
        <w:rPr>
          <w:rtl/>
        </w:rPr>
        <w:t xml:space="preserve">, </w:t>
      </w:r>
      <w:r>
        <w:rPr>
          <w:rFonts w:hint="eastAsia"/>
          <w:rtl/>
        </w:rPr>
        <w:t>וששטרום</w:t>
      </w:r>
      <w:r>
        <w:rPr>
          <w:rtl/>
        </w:rPr>
        <w:t xml:space="preserve"> </w:t>
      </w:r>
      <w:r>
        <w:rPr>
          <w:rFonts w:hint="eastAsia"/>
          <w:rtl/>
        </w:rPr>
        <w:t>לא</w:t>
      </w:r>
      <w:r>
        <w:rPr>
          <w:rtl/>
        </w:rPr>
        <w:t xml:space="preserve"> </w:t>
      </w:r>
      <w:r>
        <w:rPr>
          <w:rFonts w:hint="eastAsia"/>
          <w:rtl/>
        </w:rPr>
        <w:t>הורשע</w:t>
      </w:r>
      <w:r>
        <w:rPr>
          <w:rtl/>
        </w:rPr>
        <w:t xml:space="preserve"> </w:t>
      </w:r>
      <w:r>
        <w:rPr>
          <w:rFonts w:hint="eastAsia"/>
          <w:rtl/>
        </w:rPr>
        <w:t>בעבירות</w:t>
      </w:r>
      <w:r>
        <w:rPr>
          <w:rtl/>
        </w:rPr>
        <w:t xml:space="preserve"> </w:t>
      </w:r>
      <w:r>
        <w:rPr>
          <w:rFonts w:hint="eastAsia"/>
          <w:rtl/>
        </w:rPr>
        <w:t>הדיווח</w:t>
      </w:r>
      <w:r>
        <w:rPr>
          <w:rtl/>
        </w:rPr>
        <w:t xml:space="preserve"> </w:t>
      </w:r>
      <w:r>
        <w:rPr>
          <w:rFonts w:hint="eastAsia"/>
          <w:rtl/>
        </w:rPr>
        <w:t>ובשים</w:t>
      </w:r>
      <w:r>
        <w:rPr>
          <w:rtl/>
        </w:rPr>
        <w:t xml:space="preserve"> </w:t>
      </w:r>
      <w:r>
        <w:rPr>
          <w:rFonts w:hint="eastAsia"/>
          <w:rtl/>
        </w:rPr>
        <w:t>לב</w:t>
      </w:r>
      <w:r>
        <w:rPr>
          <w:rtl/>
        </w:rPr>
        <w:t xml:space="preserve"> </w:t>
      </w:r>
      <w:r>
        <w:rPr>
          <w:rFonts w:hint="eastAsia"/>
          <w:rtl/>
        </w:rPr>
        <w:t>להבדל</w:t>
      </w:r>
      <w:r>
        <w:rPr>
          <w:rtl/>
        </w:rPr>
        <w:t xml:space="preserve"> </w:t>
      </w:r>
      <w:r>
        <w:rPr>
          <w:rFonts w:hint="eastAsia"/>
          <w:rtl/>
        </w:rPr>
        <w:t>במעמדם</w:t>
      </w:r>
      <w:r>
        <w:rPr>
          <w:rtl/>
        </w:rPr>
        <w:t xml:space="preserve"> </w:t>
      </w:r>
      <w:r>
        <w:rPr>
          <w:rFonts w:hint="eastAsia"/>
          <w:rtl/>
        </w:rPr>
        <w:t>של</w:t>
      </w:r>
      <w:r>
        <w:rPr>
          <w:rtl/>
        </w:rPr>
        <w:t xml:space="preserve"> </w:t>
      </w:r>
      <w:r>
        <w:rPr>
          <w:rFonts w:hint="eastAsia"/>
          <w:rtl/>
        </w:rPr>
        <w:t>השניים</w:t>
      </w:r>
      <w:r>
        <w:rPr>
          <w:rtl/>
        </w:rPr>
        <w:t xml:space="preserve"> – </w:t>
      </w:r>
      <w:r>
        <w:rPr>
          <w:rFonts w:hint="eastAsia"/>
          <w:rtl/>
        </w:rPr>
        <w:t>נדרשת</w:t>
      </w:r>
      <w:r>
        <w:rPr>
          <w:rtl/>
        </w:rPr>
        <w:t xml:space="preserve"> </w:t>
      </w:r>
      <w:r>
        <w:rPr>
          <w:rFonts w:hint="eastAsia"/>
          <w:rtl/>
        </w:rPr>
        <w:t>הבחנה</w:t>
      </w:r>
      <w:r>
        <w:rPr>
          <w:rtl/>
        </w:rPr>
        <w:t xml:space="preserve"> </w:t>
      </w:r>
      <w:r>
        <w:rPr>
          <w:rFonts w:hint="eastAsia"/>
          <w:rtl/>
        </w:rPr>
        <w:t>מסוימת</w:t>
      </w:r>
      <w:r>
        <w:rPr>
          <w:rtl/>
        </w:rPr>
        <w:t xml:space="preserve"> </w:t>
      </w:r>
      <w:r>
        <w:rPr>
          <w:rFonts w:hint="eastAsia"/>
          <w:rtl/>
        </w:rPr>
        <w:t>בין</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מהם</w:t>
      </w:r>
      <w:r>
        <w:rPr>
          <w:rtl/>
        </w:rPr>
        <w:t xml:space="preserve">. </w:t>
      </w:r>
      <w:r>
        <w:rPr>
          <w:rFonts w:hint="eastAsia"/>
          <w:rtl/>
        </w:rPr>
        <w:t>עם</w:t>
      </w:r>
      <w:r>
        <w:rPr>
          <w:rtl/>
        </w:rPr>
        <w:t xml:space="preserve"> </w:t>
      </w:r>
      <w:r>
        <w:rPr>
          <w:rFonts w:hint="eastAsia"/>
          <w:rtl/>
        </w:rPr>
        <w:t>זאת</w:t>
      </w:r>
      <w:r>
        <w:rPr>
          <w:rtl/>
        </w:rPr>
        <w:t xml:space="preserve">, </w:t>
      </w:r>
      <w:r>
        <w:rPr>
          <w:rFonts w:hint="eastAsia"/>
          <w:rtl/>
        </w:rPr>
        <w:t>שטרום</w:t>
      </w:r>
      <w:r>
        <w:rPr>
          <w:rtl/>
        </w:rPr>
        <w:t xml:space="preserve"> </w:t>
      </w:r>
      <w:r>
        <w:rPr>
          <w:rFonts w:hint="eastAsia"/>
          <w:rtl/>
        </w:rPr>
        <w:t>היה</w:t>
      </w:r>
      <w:r>
        <w:rPr>
          <w:rtl/>
        </w:rPr>
        <w:t xml:space="preserve"> </w:t>
      </w:r>
      <w:r>
        <w:rPr>
          <w:rFonts w:hint="eastAsia"/>
          <w:rtl/>
        </w:rPr>
        <w:t>בגדר</w:t>
      </w:r>
      <w:r>
        <w:rPr>
          <w:rtl/>
        </w:rPr>
        <w:t xml:space="preserve"> </w:t>
      </w:r>
      <w:r>
        <w:rPr>
          <w:rFonts w:hint="eastAsia"/>
          <w:rtl/>
        </w:rPr>
        <w:t>עמוד</w:t>
      </w:r>
      <w:r>
        <w:rPr>
          <w:rtl/>
        </w:rPr>
        <w:t xml:space="preserve"> </w:t>
      </w:r>
      <w:r>
        <w:rPr>
          <w:rFonts w:hint="eastAsia"/>
          <w:rtl/>
        </w:rPr>
        <w:t>התווך</w:t>
      </w:r>
      <w:r>
        <w:rPr>
          <w:rtl/>
        </w:rPr>
        <w:t xml:space="preserve"> </w:t>
      </w:r>
      <w:r>
        <w:rPr>
          <w:rFonts w:hint="eastAsia"/>
          <w:rtl/>
        </w:rPr>
        <w:t>בהוצאתה</w:t>
      </w:r>
      <w:r>
        <w:rPr>
          <w:rtl/>
        </w:rPr>
        <w:t xml:space="preserve"> </w:t>
      </w:r>
      <w:r>
        <w:rPr>
          <w:rFonts w:hint="eastAsia"/>
          <w:rtl/>
        </w:rPr>
        <w:t>לפועל</w:t>
      </w:r>
      <w:r>
        <w:rPr>
          <w:rtl/>
        </w:rPr>
        <w:t xml:space="preserve"> </w:t>
      </w:r>
      <w:r>
        <w:rPr>
          <w:rFonts w:hint="eastAsia"/>
          <w:rtl/>
        </w:rPr>
        <w:t>של</w:t>
      </w:r>
      <w:r>
        <w:rPr>
          <w:rtl/>
        </w:rPr>
        <w:t xml:space="preserve"> </w:t>
      </w:r>
      <w:r>
        <w:rPr>
          <w:rFonts w:hint="eastAsia"/>
          <w:rtl/>
        </w:rPr>
        <w:t>התרמית</w:t>
      </w:r>
      <w:r>
        <w:rPr>
          <w:rtl/>
        </w:rPr>
        <w:t xml:space="preserve">. </w:t>
      </w:r>
      <w:r>
        <w:rPr>
          <w:rFonts w:hint="eastAsia"/>
          <w:rtl/>
        </w:rPr>
        <w:t>מרבית</w:t>
      </w:r>
      <w:r>
        <w:rPr>
          <w:rtl/>
        </w:rPr>
        <w:t xml:space="preserve"> </w:t>
      </w:r>
      <w:r>
        <w:rPr>
          <w:rFonts w:hint="eastAsia"/>
          <w:rtl/>
        </w:rPr>
        <w:t>העבירות</w:t>
      </w:r>
      <w:r>
        <w:rPr>
          <w:rtl/>
        </w:rPr>
        <w:t xml:space="preserve"> </w:t>
      </w:r>
      <w:r>
        <w:rPr>
          <w:rFonts w:hint="eastAsia"/>
          <w:rtl/>
        </w:rPr>
        <w:t>האמורות</w:t>
      </w:r>
      <w:r>
        <w:rPr>
          <w:rtl/>
        </w:rPr>
        <w:t xml:space="preserve"> </w:t>
      </w:r>
      <w:r>
        <w:rPr>
          <w:rFonts w:hint="eastAsia"/>
          <w:rtl/>
        </w:rPr>
        <w:t>בוצעו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שניהם</w:t>
      </w:r>
      <w:r>
        <w:rPr>
          <w:rtl/>
        </w:rPr>
        <w:t xml:space="preserve"> </w:t>
      </w:r>
      <w:r>
        <w:rPr>
          <w:rFonts w:hint="eastAsia"/>
          <w:rtl/>
        </w:rPr>
        <w:t>גם</w:t>
      </w:r>
      <w:r>
        <w:rPr>
          <w:rtl/>
        </w:rPr>
        <w:t xml:space="preserve"> </w:t>
      </w:r>
      <w:r>
        <w:rPr>
          <w:rFonts w:hint="eastAsia"/>
          <w:rtl/>
        </w:rPr>
        <w:t>יחד</w:t>
      </w:r>
      <w:r>
        <w:rPr>
          <w:rtl/>
        </w:rPr>
        <w:t xml:space="preserve">, </w:t>
      </w:r>
      <w:r>
        <w:rPr>
          <w:rFonts w:hint="eastAsia"/>
          <w:rtl/>
        </w:rPr>
        <w:t>ומכאן</w:t>
      </w:r>
      <w:r>
        <w:rPr>
          <w:rtl/>
        </w:rPr>
        <w:t xml:space="preserve"> </w:t>
      </w:r>
      <w:r>
        <w:rPr>
          <w:rFonts w:hint="eastAsia"/>
          <w:rtl/>
        </w:rPr>
        <w:t>ששטרום</w:t>
      </w:r>
      <w:r>
        <w:rPr>
          <w:rtl/>
        </w:rPr>
        <w:t xml:space="preserve"> </w:t>
      </w:r>
      <w:r>
        <w:rPr>
          <w:rFonts w:hint="eastAsia"/>
          <w:rtl/>
        </w:rPr>
        <w:t>היה</w:t>
      </w:r>
      <w:r>
        <w:rPr>
          <w:rtl/>
        </w:rPr>
        <w:t xml:space="preserve"> </w:t>
      </w:r>
      <w:r>
        <w:rPr>
          <w:rFonts w:hint="eastAsia"/>
          <w:rtl/>
        </w:rPr>
        <w:t>שותף</w:t>
      </w:r>
      <w:r>
        <w:rPr>
          <w:rtl/>
        </w:rPr>
        <w:t xml:space="preserve"> </w:t>
      </w:r>
      <w:r>
        <w:rPr>
          <w:rFonts w:hint="eastAsia"/>
          <w:rtl/>
        </w:rPr>
        <w:t>פעיל</w:t>
      </w:r>
      <w:r>
        <w:rPr>
          <w:rtl/>
        </w:rPr>
        <w:t xml:space="preserve"> </w:t>
      </w:r>
      <w:r>
        <w:rPr>
          <w:rFonts w:hint="eastAsia"/>
          <w:rtl/>
        </w:rPr>
        <w:t>ודומיננטי</w:t>
      </w:r>
      <w:r>
        <w:rPr>
          <w:rtl/>
        </w:rPr>
        <w:t xml:space="preserve"> </w:t>
      </w:r>
      <w:r>
        <w:rPr>
          <w:rFonts w:hint="eastAsia"/>
          <w:rtl/>
        </w:rPr>
        <w:t>בפגיעה</w:t>
      </w:r>
      <w:r>
        <w:rPr>
          <w:rtl/>
        </w:rPr>
        <w:t xml:space="preserve"> </w:t>
      </w:r>
      <w:r>
        <w:rPr>
          <w:rFonts w:hint="eastAsia"/>
          <w:rtl/>
        </w:rPr>
        <w:t>בערכים</w:t>
      </w:r>
      <w:r>
        <w:rPr>
          <w:rtl/>
        </w:rPr>
        <w:t xml:space="preserve"> </w:t>
      </w:r>
      <w:r>
        <w:rPr>
          <w:rFonts w:hint="eastAsia"/>
          <w:rtl/>
        </w:rPr>
        <w:t>המוגנים</w:t>
      </w:r>
      <w:r>
        <w:rPr>
          <w:rtl/>
        </w:rPr>
        <w:t xml:space="preserve">. </w:t>
      </w:r>
      <w:r>
        <w:rPr>
          <w:rFonts w:hint="eastAsia"/>
          <w:rtl/>
        </w:rPr>
        <w:t>גם</w:t>
      </w:r>
      <w:r>
        <w:rPr>
          <w:rtl/>
        </w:rPr>
        <w:t xml:space="preserve"> </w:t>
      </w:r>
      <w:r>
        <w:rPr>
          <w:rFonts w:hint="eastAsia"/>
          <w:rtl/>
        </w:rPr>
        <w:t>קשה</w:t>
      </w:r>
      <w:r>
        <w:rPr>
          <w:rtl/>
        </w:rPr>
        <w:t xml:space="preserve"> </w:t>
      </w:r>
      <w:r>
        <w:rPr>
          <w:rFonts w:hint="eastAsia"/>
          <w:rtl/>
        </w:rPr>
        <w:t>להלום</w:t>
      </w:r>
      <w:r>
        <w:rPr>
          <w:rtl/>
        </w:rPr>
        <w:t xml:space="preserve"> </w:t>
      </w:r>
      <w:r>
        <w:rPr>
          <w:rFonts w:hint="eastAsia"/>
          <w:rtl/>
        </w:rPr>
        <w:t>באופן</w:t>
      </w:r>
      <w:r>
        <w:rPr>
          <w:rtl/>
        </w:rPr>
        <w:t xml:space="preserve"> </w:t>
      </w:r>
      <w:r>
        <w:rPr>
          <w:rFonts w:hint="eastAsia"/>
          <w:rtl/>
        </w:rPr>
        <w:t>מלא</w:t>
      </w:r>
      <w:r>
        <w:rPr>
          <w:rtl/>
        </w:rPr>
        <w:t xml:space="preserve"> </w:t>
      </w:r>
      <w:r>
        <w:rPr>
          <w:rFonts w:hint="eastAsia"/>
          <w:rtl/>
        </w:rPr>
        <w:t>את</w:t>
      </w:r>
      <w:r>
        <w:rPr>
          <w:rtl/>
        </w:rPr>
        <w:t xml:space="preserve"> </w:t>
      </w:r>
      <w:r>
        <w:rPr>
          <w:rFonts w:hint="eastAsia"/>
          <w:rtl/>
        </w:rPr>
        <w:t>טענתו</w:t>
      </w:r>
      <w:r>
        <w:rPr>
          <w:rtl/>
        </w:rPr>
        <w:t xml:space="preserve">, </w:t>
      </w:r>
      <w:r>
        <w:rPr>
          <w:rFonts w:hint="eastAsia"/>
          <w:rtl/>
        </w:rPr>
        <w:t>לפיה</w:t>
      </w:r>
      <w:r>
        <w:rPr>
          <w:rtl/>
        </w:rPr>
        <w:t xml:space="preserve"> </w:t>
      </w:r>
      <w:r>
        <w:rPr>
          <w:rFonts w:hint="eastAsia"/>
          <w:rtl/>
        </w:rPr>
        <w:t>החומרה</w:t>
      </w:r>
      <w:r>
        <w:rPr>
          <w:rtl/>
        </w:rPr>
        <w:t xml:space="preserve"> </w:t>
      </w:r>
      <w:r>
        <w:rPr>
          <w:rFonts w:hint="eastAsia"/>
          <w:rtl/>
        </w:rPr>
        <w:t>היתרה</w:t>
      </w:r>
      <w:r>
        <w:rPr>
          <w:rtl/>
        </w:rPr>
        <w:t xml:space="preserve"> </w:t>
      </w:r>
      <w:r>
        <w:rPr>
          <w:rFonts w:hint="eastAsia"/>
          <w:rtl/>
        </w:rPr>
        <w:t>שמיוחסת</w:t>
      </w:r>
      <w:r>
        <w:rPr>
          <w:rtl/>
        </w:rPr>
        <w:t xml:space="preserve"> </w:t>
      </w:r>
      <w:r>
        <w:rPr>
          <w:rFonts w:hint="eastAsia"/>
          <w:rtl/>
        </w:rPr>
        <w:t>לפרשה</w:t>
      </w:r>
      <w:r>
        <w:rPr>
          <w:rtl/>
        </w:rPr>
        <w:t xml:space="preserve"> </w:t>
      </w:r>
      <w:r>
        <w:rPr>
          <w:rFonts w:hint="eastAsia"/>
          <w:rtl/>
        </w:rPr>
        <w:t>בעקבות</w:t>
      </w:r>
      <w:r>
        <w:rPr>
          <w:rtl/>
        </w:rPr>
        <w:t xml:space="preserve"> </w:t>
      </w:r>
      <w:r>
        <w:rPr>
          <w:rFonts w:hint="eastAsia"/>
          <w:rtl/>
        </w:rPr>
        <w:t>מרכזיותה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אינה</w:t>
      </w:r>
      <w:r>
        <w:rPr>
          <w:rtl/>
        </w:rPr>
        <w:t xml:space="preserve"> </w:t>
      </w:r>
      <w:r>
        <w:rPr>
          <w:rFonts w:hint="eastAsia"/>
          <w:rtl/>
        </w:rPr>
        <w:t>רלוונטית</w:t>
      </w:r>
      <w:r>
        <w:rPr>
          <w:rtl/>
        </w:rPr>
        <w:t xml:space="preserve"> </w:t>
      </w:r>
      <w:r>
        <w:rPr>
          <w:rFonts w:hint="eastAsia"/>
          <w:rtl/>
        </w:rPr>
        <w:t>אליו</w:t>
      </w:r>
      <w:r>
        <w:rPr>
          <w:rtl/>
        </w:rPr>
        <w:t xml:space="preserve">, </w:t>
      </w:r>
      <w:r>
        <w:rPr>
          <w:rFonts w:hint="eastAsia"/>
          <w:rtl/>
        </w:rPr>
        <w:t>משום</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נושא</w:t>
      </w:r>
      <w:r>
        <w:rPr>
          <w:rtl/>
        </w:rPr>
        <w:t xml:space="preserve"> </w:t>
      </w:r>
      <w:r>
        <w:rPr>
          <w:rFonts w:hint="eastAsia"/>
          <w:rtl/>
        </w:rPr>
        <w:t>משרה</w:t>
      </w:r>
      <w:r>
        <w:rPr>
          <w:rtl/>
        </w:rPr>
        <w:t xml:space="preserve"> </w:t>
      </w:r>
      <w:r>
        <w:rPr>
          <w:rFonts w:hint="eastAsia"/>
          <w:rtl/>
        </w:rPr>
        <w:t>או</w:t>
      </w:r>
      <w:r>
        <w:rPr>
          <w:rtl/>
        </w:rPr>
        <w:t xml:space="preserve"> </w:t>
      </w:r>
      <w:r>
        <w:rPr>
          <w:rFonts w:hint="eastAsia"/>
          <w:rtl/>
        </w:rPr>
        <w:t>בעל</w:t>
      </w:r>
      <w:r>
        <w:rPr>
          <w:rtl/>
        </w:rPr>
        <w:t xml:space="preserve"> </w:t>
      </w:r>
      <w:r>
        <w:rPr>
          <w:rFonts w:hint="eastAsia"/>
          <w:rtl/>
        </w:rPr>
        <w:t>מניות</w:t>
      </w:r>
      <w:r>
        <w:rPr>
          <w:rtl/>
        </w:rPr>
        <w:t xml:space="preserve"> </w:t>
      </w:r>
      <w:r>
        <w:rPr>
          <w:rFonts w:hint="eastAsia"/>
          <w:rtl/>
        </w:rPr>
        <w:t>בה</w:t>
      </w:r>
      <w:r>
        <w:rPr>
          <w:rtl/>
        </w:rPr>
        <w:t xml:space="preserve">. </w:t>
      </w:r>
      <w:r>
        <w:rPr>
          <w:rFonts w:hint="eastAsia"/>
          <w:rtl/>
        </w:rPr>
        <w:t>כגורם</w:t>
      </w:r>
      <w:r>
        <w:rPr>
          <w:rtl/>
        </w:rPr>
        <w:t xml:space="preserve"> </w:t>
      </w:r>
      <w:r>
        <w:rPr>
          <w:rFonts w:hint="eastAsia"/>
          <w:rtl/>
        </w:rPr>
        <w:t>פעיל</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ידע</w:t>
      </w:r>
      <w:r>
        <w:rPr>
          <w:rtl/>
        </w:rPr>
        <w:t xml:space="preserve"> </w:t>
      </w:r>
      <w:r>
        <w:rPr>
          <w:rFonts w:hint="eastAsia"/>
          <w:rtl/>
        </w:rPr>
        <w:t>שטרום</w:t>
      </w:r>
      <w:r>
        <w:rPr>
          <w:rtl/>
        </w:rPr>
        <w:t xml:space="preserve"> </w:t>
      </w:r>
      <w:r>
        <w:rPr>
          <w:rFonts w:hint="eastAsia"/>
          <w:rtl/>
        </w:rPr>
        <w:t>היטב</w:t>
      </w:r>
      <w:r>
        <w:rPr>
          <w:rtl/>
        </w:rPr>
        <w:t xml:space="preserve"> </w:t>
      </w:r>
      <w:r>
        <w:rPr>
          <w:rFonts w:hint="eastAsia"/>
          <w:rtl/>
        </w:rPr>
        <w:t>את</w:t>
      </w:r>
      <w:r>
        <w:rPr>
          <w:rtl/>
        </w:rPr>
        <w:t xml:space="preserve"> </w:t>
      </w:r>
      <w:r>
        <w:rPr>
          <w:rFonts w:hint="eastAsia"/>
          <w:rtl/>
        </w:rPr>
        <w:t>משמעות</w:t>
      </w:r>
      <w:r>
        <w:rPr>
          <w:rtl/>
        </w:rPr>
        <w:t xml:space="preserve"> </w:t>
      </w:r>
      <w:r>
        <w:rPr>
          <w:rFonts w:hint="eastAsia"/>
          <w:rtl/>
        </w:rPr>
        <w:t>מעשיו</w:t>
      </w:r>
      <w:r>
        <w:rPr>
          <w:rtl/>
        </w:rPr>
        <w:t xml:space="preserve"> </w:t>
      </w:r>
      <w:r>
        <w:rPr>
          <w:rFonts w:hint="eastAsia"/>
          <w:rtl/>
        </w:rPr>
        <w:t>ואת</w:t>
      </w:r>
      <w:r>
        <w:rPr>
          <w:rtl/>
        </w:rPr>
        <w:t xml:space="preserve"> </w:t>
      </w:r>
      <w:r>
        <w:rPr>
          <w:rFonts w:hint="eastAsia"/>
          <w:rtl/>
        </w:rPr>
        <w:t>הדומיננטיות</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שבקשר</w:t>
      </w:r>
      <w:r>
        <w:rPr>
          <w:rtl/>
        </w:rPr>
        <w:t xml:space="preserve"> </w:t>
      </w:r>
      <w:r>
        <w:rPr>
          <w:rFonts w:hint="eastAsia"/>
          <w:rtl/>
        </w:rPr>
        <w:t>אליה</w:t>
      </w:r>
      <w:r>
        <w:rPr>
          <w:rtl/>
        </w:rPr>
        <w:t xml:space="preserve"> </w:t>
      </w:r>
      <w:r>
        <w:rPr>
          <w:rFonts w:hint="eastAsia"/>
          <w:rtl/>
        </w:rPr>
        <w:t>הוא</w:t>
      </w:r>
      <w:r>
        <w:rPr>
          <w:rtl/>
        </w:rPr>
        <w:t xml:space="preserve"> </w:t>
      </w:r>
      <w:r>
        <w:rPr>
          <w:rFonts w:hint="eastAsia"/>
          <w:rtl/>
        </w:rPr>
        <w:t>מבצע</w:t>
      </w:r>
      <w:r>
        <w:rPr>
          <w:rtl/>
        </w:rPr>
        <w:t xml:space="preserve"> </w:t>
      </w:r>
      <w:r>
        <w:rPr>
          <w:rFonts w:hint="eastAsia"/>
          <w:rtl/>
        </w:rPr>
        <w:t>את</w:t>
      </w:r>
      <w:r>
        <w:rPr>
          <w:rtl/>
        </w:rPr>
        <w:t xml:space="preserve"> </w:t>
      </w:r>
      <w:r>
        <w:rPr>
          <w:rFonts w:hint="eastAsia"/>
          <w:rtl/>
        </w:rPr>
        <w:t>התרמית</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בוודאי</w:t>
      </w:r>
      <w:r>
        <w:rPr>
          <w:rtl/>
        </w:rPr>
        <w:t xml:space="preserve"> </w:t>
      </w:r>
      <w:r>
        <w:rPr>
          <w:rFonts w:hint="eastAsia"/>
          <w:rtl/>
        </w:rPr>
        <w:t>שנימוק</w:t>
      </w:r>
      <w:r>
        <w:rPr>
          <w:rtl/>
        </w:rPr>
        <w:t xml:space="preserve"> </w:t>
      </w:r>
      <w:r>
        <w:rPr>
          <w:rFonts w:hint="eastAsia"/>
          <w:rtl/>
        </w:rPr>
        <w:t>זה</w:t>
      </w:r>
      <w:r>
        <w:rPr>
          <w:rtl/>
        </w:rPr>
        <w:t xml:space="preserve"> </w:t>
      </w:r>
      <w:r>
        <w:rPr>
          <w:rFonts w:hint="eastAsia"/>
          <w:rtl/>
        </w:rPr>
        <w:t>אינו</w:t>
      </w:r>
      <w:r>
        <w:rPr>
          <w:rtl/>
        </w:rPr>
        <w:t xml:space="preserve"> </w:t>
      </w:r>
      <w:r>
        <w:rPr>
          <w:rFonts w:hint="eastAsia"/>
          <w:rtl/>
        </w:rPr>
        <w:t>מצדיק</w:t>
      </w:r>
      <w:r>
        <w:rPr>
          <w:rtl/>
        </w:rPr>
        <w:t xml:space="preserve"> </w:t>
      </w:r>
      <w:r>
        <w:rPr>
          <w:rFonts w:hint="eastAsia"/>
          <w:rtl/>
        </w:rPr>
        <w:t>כי</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ישקף</w:t>
      </w:r>
      <w:r>
        <w:rPr>
          <w:rtl/>
        </w:rPr>
        <w:t xml:space="preserve"> </w:t>
      </w:r>
      <w:r>
        <w:rPr>
          <w:rFonts w:hint="eastAsia"/>
          <w:rtl/>
        </w:rPr>
        <w:t>הפחתה</w:t>
      </w:r>
      <w:r>
        <w:rPr>
          <w:rtl/>
        </w:rPr>
        <w:t xml:space="preserve"> </w:t>
      </w:r>
      <w:r>
        <w:rPr>
          <w:rFonts w:hint="eastAsia"/>
          <w:rtl/>
        </w:rPr>
        <w:t>כה</w:t>
      </w:r>
      <w:r>
        <w:rPr>
          <w:rtl/>
        </w:rPr>
        <w:t xml:space="preserve"> </w:t>
      </w:r>
      <w:r>
        <w:rPr>
          <w:rFonts w:hint="eastAsia"/>
          <w:rtl/>
        </w:rPr>
        <w:t>רבה</w:t>
      </w:r>
      <w:r>
        <w:rPr>
          <w:rtl/>
        </w:rPr>
        <w:t xml:space="preserve"> </w:t>
      </w:r>
      <w:r>
        <w:rPr>
          <w:rFonts w:hint="eastAsia"/>
          <w:rtl/>
        </w:rPr>
        <w:t>במידת</w:t>
      </w:r>
      <w:r>
        <w:rPr>
          <w:rtl/>
        </w:rPr>
        <w:t xml:space="preserve"> </w:t>
      </w:r>
      <w:r>
        <w:rPr>
          <w:rFonts w:hint="eastAsia"/>
          <w:rtl/>
        </w:rPr>
        <w:t>חלקו</w:t>
      </w:r>
      <w:r>
        <w:rPr>
          <w:rtl/>
        </w:rPr>
        <w:t xml:space="preserve"> </w:t>
      </w:r>
      <w:r>
        <w:rPr>
          <w:rFonts w:hint="eastAsia"/>
          <w:rtl/>
        </w:rPr>
        <w:t>בביצוע</w:t>
      </w:r>
      <w:r>
        <w:rPr>
          <w:rtl/>
        </w:rPr>
        <w:t xml:space="preserve"> </w:t>
      </w:r>
      <w:r>
        <w:rPr>
          <w:rFonts w:hint="eastAsia"/>
          <w:rtl/>
        </w:rPr>
        <w:t>המעשים</w:t>
      </w:r>
      <w:r>
        <w:rPr>
          <w:rtl/>
        </w:rPr>
        <w:t xml:space="preserve">, </w:t>
      </w:r>
      <w:r>
        <w:rPr>
          <w:rFonts w:hint="eastAsia"/>
          <w:rtl/>
        </w:rPr>
        <w:t>ואין</w:t>
      </w:r>
      <w:r>
        <w:rPr>
          <w:rtl/>
        </w:rPr>
        <w:t xml:space="preserve"> </w:t>
      </w:r>
      <w:r>
        <w:rPr>
          <w:rFonts w:hint="eastAsia"/>
          <w:rtl/>
        </w:rPr>
        <w:t>מקום</w:t>
      </w:r>
      <w:r>
        <w:rPr>
          <w:rtl/>
        </w:rPr>
        <w:t xml:space="preserve"> </w:t>
      </w:r>
      <w:r>
        <w:rPr>
          <w:rFonts w:hint="eastAsia"/>
          <w:rtl/>
        </w:rPr>
        <w:t>להטלת</w:t>
      </w:r>
      <w:r>
        <w:rPr>
          <w:rtl/>
        </w:rPr>
        <w:t xml:space="preserve"> </w:t>
      </w:r>
      <w:r>
        <w:rPr>
          <w:rFonts w:hint="eastAsia"/>
          <w:rtl/>
        </w:rPr>
        <w:t>עונש</w:t>
      </w:r>
      <w:r>
        <w:rPr>
          <w:rtl/>
        </w:rPr>
        <w:t xml:space="preserve"> </w:t>
      </w:r>
      <w:r>
        <w:rPr>
          <w:rFonts w:hint="eastAsia"/>
          <w:rtl/>
        </w:rPr>
        <w:t>העומד</w:t>
      </w:r>
      <w:r>
        <w:rPr>
          <w:rtl/>
        </w:rPr>
        <w:t xml:space="preserve"> </w:t>
      </w:r>
      <w:r>
        <w:rPr>
          <w:rFonts w:hint="eastAsia"/>
          <w:rtl/>
        </w:rPr>
        <w:t>על</w:t>
      </w:r>
      <w:r>
        <w:rPr>
          <w:rtl/>
        </w:rPr>
        <w:t xml:space="preserve"> </w:t>
      </w:r>
      <w:r>
        <w:rPr>
          <w:rFonts w:hint="eastAsia"/>
          <w:rtl/>
        </w:rPr>
        <w:t>מחצית</w:t>
      </w:r>
      <w:r>
        <w:rPr>
          <w:rtl/>
        </w:rPr>
        <w:t xml:space="preserve"> </w:t>
      </w:r>
      <w:r>
        <w:rPr>
          <w:rFonts w:hint="eastAsia"/>
          <w:rtl/>
        </w:rPr>
        <w:t>בלבד</w:t>
      </w:r>
      <w:r>
        <w:rPr>
          <w:rtl/>
        </w:rPr>
        <w:t xml:space="preserve"> </w:t>
      </w:r>
      <w:r>
        <w:rPr>
          <w:rFonts w:hint="eastAsia"/>
          <w:rtl/>
        </w:rPr>
        <w:t>מעונשו</w:t>
      </w:r>
      <w:r>
        <w:rPr>
          <w:rtl/>
        </w:rPr>
        <w:t xml:space="preserve"> </w:t>
      </w:r>
      <w:r>
        <w:rPr>
          <w:rFonts w:hint="eastAsia"/>
          <w:rtl/>
        </w:rPr>
        <w:t>של</w:t>
      </w:r>
      <w:r>
        <w:rPr>
          <w:rtl/>
        </w:rPr>
        <w:t xml:space="preserve"> </w:t>
      </w:r>
      <w:r>
        <w:rPr>
          <w:rFonts w:hint="eastAsia"/>
          <w:rtl/>
        </w:rPr>
        <w:t>דנקנר</w:t>
      </w:r>
      <w:r>
        <w:rPr>
          <w:rtl/>
        </w:rPr>
        <w:t xml:space="preserve">. </w:t>
      </w:r>
    </w:p>
    <w:p w:rsidR="00983308" w:rsidRDefault="00983308" w:rsidP="000F2772">
      <w:pPr>
        <w:pStyle w:val="Ruller41"/>
        <w:rPr>
          <w:rtl/>
        </w:rPr>
      </w:pPr>
    </w:p>
    <w:p w:rsidR="00983308" w:rsidRPr="00E362A3" w:rsidRDefault="00983308" w:rsidP="003013B1">
      <w:pPr>
        <w:pStyle w:val="Title"/>
        <w:rPr>
          <w:rtl/>
        </w:rPr>
      </w:pPr>
      <w:bookmarkStart w:id="37" w:name="_Toc523131279"/>
      <w:r>
        <w:rPr>
          <w:rFonts w:hint="eastAsia"/>
          <w:rtl/>
        </w:rPr>
        <w:t>מדיניות</w:t>
      </w:r>
      <w:r>
        <w:rPr>
          <w:rtl/>
        </w:rPr>
        <w:t xml:space="preserve"> </w:t>
      </w:r>
      <w:r>
        <w:rPr>
          <w:rFonts w:hint="eastAsia"/>
          <w:rtl/>
        </w:rPr>
        <w:t>הענישה</w:t>
      </w:r>
      <w:r>
        <w:rPr>
          <w:rtl/>
        </w:rPr>
        <w:t xml:space="preserve"> </w:t>
      </w:r>
      <w:r>
        <w:rPr>
          <w:rFonts w:hint="eastAsia"/>
          <w:rtl/>
        </w:rPr>
        <w:t>הנוהגת</w:t>
      </w:r>
      <w:bookmarkEnd w:id="37"/>
      <w:r>
        <w:rPr>
          <w:rtl/>
        </w:rPr>
        <w:t xml:space="preserve"> </w:t>
      </w:r>
    </w:p>
    <w:p w:rsidR="00983308" w:rsidRDefault="00983308" w:rsidP="000F2772">
      <w:pPr>
        <w:pStyle w:val="Ruller4"/>
      </w:pPr>
      <w:r>
        <w:rPr>
          <w:rFonts w:hint="eastAsia"/>
          <w:rtl/>
        </w:rPr>
        <w:t>כאמור</w:t>
      </w:r>
      <w:r>
        <w:rPr>
          <w:rtl/>
        </w:rPr>
        <w:t xml:space="preserve">, </w:t>
      </w:r>
      <w:r>
        <w:rPr>
          <w:rFonts w:hint="eastAsia"/>
          <w:rtl/>
        </w:rPr>
        <w:t>הצדדים</w:t>
      </w:r>
      <w:r>
        <w:rPr>
          <w:rtl/>
        </w:rPr>
        <w:t xml:space="preserve"> </w:t>
      </w:r>
      <w:r>
        <w:rPr>
          <w:rFonts w:hint="eastAsia"/>
          <w:rtl/>
        </w:rPr>
        <w:t>נחלקו</w:t>
      </w:r>
      <w:r>
        <w:rPr>
          <w:rtl/>
        </w:rPr>
        <w:t xml:space="preserve"> </w:t>
      </w:r>
      <w:r>
        <w:rPr>
          <w:rFonts w:hint="eastAsia"/>
          <w:rtl/>
        </w:rPr>
        <w:t>ביניהם</w:t>
      </w:r>
      <w:r>
        <w:rPr>
          <w:rtl/>
        </w:rPr>
        <w:t xml:space="preserve"> </w:t>
      </w:r>
      <w:r>
        <w:rPr>
          <w:rFonts w:hint="eastAsia"/>
          <w:rtl/>
        </w:rPr>
        <w:t>באשר</w:t>
      </w:r>
      <w:r>
        <w:rPr>
          <w:rtl/>
        </w:rPr>
        <w:t xml:space="preserve"> </w:t>
      </w:r>
      <w:r>
        <w:rPr>
          <w:rFonts w:hint="eastAsia"/>
          <w:rtl/>
        </w:rPr>
        <w:t>להקשה</w:t>
      </w:r>
      <w:r>
        <w:rPr>
          <w:rtl/>
        </w:rPr>
        <w:t xml:space="preserve"> </w:t>
      </w:r>
      <w:r>
        <w:rPr>
          <w:rFonts w:hint="eastAsia"/>
          <w:rtl/>
        </w:rPr>
        <w:t>ממדיניות</w:t>
      </w:r>
      <w:r>
        <w:rPr>
          <w:rtl/>
        </w:rPr>
        <w:t xml:space="preserve"> </w:t>
      </w:r>
      <w:r>
        <w:rPr>
          <w:rFonts w:hint="eastAsia"/>
          <w:rtl/>
        </w:rPr>
        <w:t>הענישה</w:t>
      </w:r>
      <w:r>
        <w:rPr>
          <w:rtl/>
        </w:rPr>
        <w:t xml:space="preserve"> </w:t>
      </w:r>
      <w:r>
        <w:rPr>
          <w:rFonts w:hint="eastAsia"/>
          <w:rtl/>
        </w:rPr>
        <w:t>הנוהגת</w:t>
      </w:r>
      <w:r>
        <w:rPr>
          <w:rtl/>
        </w:rPr>
        <w:t xml:space="preserve"> </w:t>
      </w:r>
      <w:r>
        <w:rPr>
          <w:rFonts w:hint="eastAsia"/>
          <w:rtl/>
        </w:rPr>
        <w:t>בנסיבות</w:t>
      </w:r>
      <w:r>
        <w:rPr>
          <w:rtl/>
        </w:rPr>
        <w:t xml:space="preserve"> </w:t>
      </w:r>
      <w:r>
        <w:rPr>
          <w:rFonts w:hint="eastAsia"/>
          <w:rtl/>
        </w:rPr>
        <w:t>דומות</w:t>
      </w:r>
      <w:r>
        <w:rPr>
          <w:rtl/>
        </w:rPr>
        <w:t xml:space="preserve">. </w:t>
      </w:r>
      <w:r>
        <w:rPr>
          <w:rFonts w:hint="eastAsia"/>
          <w:rtl/>
        </w:rPr>
        <w:t>בבסיס</w:t>
      </w:r>
      <w:r>
        <w:rPr>
          <w:rtl/>
        </w:rPr>
        <w:t xml:space="preserve"> </w:t>
      </w:r>
      <w:r>
        <w:rPr>
          <w:rFonts w:hint="eastAsia"/>
          <w:rtl/>
        </w:rPr>
        <w:t>המחלוקת</w:t>
      </w:r>
      <w:r>
        <w:rPr>
          <w:rtl/>
        </w:rPr>
        <w:t xml:space="preserve"> </w:t>
      </w:r>
      <w:r>
        <w:rPr>
          <w:rFonts w:hint="eastAsia"/>
          <w:rtl/>
        </w:rPr>
        <w:t>עמדו</w:t>
      </w:r>
      <w:r>
        <w:rPr>
          <w:rtl/>
        </w:rPr>
        <w:t xml:space="preserve"> </w:t>
      </w:r>
      <w:r>
        <w:rPr>
          <w:rFonts w:hint="eastAsia"/>
          <w:rtl/>
        </w:rPr>
        <w:t>שני</w:t>
      </w:r>
      <w:r>
        <w:rPr>
          <w:rtl/>
        </w:rPr>
        <w:t xml:space="preserve"> </w:t>
      </w:r>
      <w:r>
        <w:rPr>
          <w:rFonts w:hint="eastAsia"/>
          <w:rtl/>
        </w:rPr>
        <w:t>פסקי</w:t>
      </w:r>
      <w:r>
        <w:rPr>
          <w:rtl/>
        </w:rPr>
        <w:t xml:space="preserve"> </w:t>
      </w:r>
      <w:r>
        <w:rPr>
          <w:rFonts w:hint="eastAsia"/>
          <w:rtl/>
        </w:rPr>
        <w:t>הדין</w:t>
      </w:r>
      <w:r>
        <w:rPr>
          <w:rtl/>
        </w:rPr>
        <w:t xml:space="preserve"> </w:t>
      </w:r>
      <w:r>
        <w:rPr>
          <w:rFonts w:hint="eastAsia"/>
          <w:rtl/>
        </w:rPr>
        <w:t>בעניי</w:t>
      </w:r>
      <w:r w:rsidRPr="00FF3D53">
        <w:rPr>
          <w:rFonts w:hint="eastAsia"/>
          <w:rtl/>
        </w:rPr>
        <w:t>ן</w:t>
      </w:r>
      <w:r w:rsidRPr="00FF3D53">
        <w:rPr>
          <w:rtl/>
        </w:rPr>
        <w:t xml:space="preserve"> </w:t>
      </w:r>
      <w:r w:rsidRPr="00FF3D53">
        <w:rPr>
          <w:rFonts w:hint="eastAsia"/>
          <w:rtl/>
        </w:rPr>
        <w:t>ע</w:t>
      </w:r>
      <w:r w:rsidRPr="00FF3D53">
        <w:rPr>
          <w:rtl/>
        </w:rPr>
        <w:t>"</w:t>
      </w:r>
      <w:r w:rsidRPr="00FF3D53">
        <w:rPr>
          <w:rFonts w:hint="eastAsia"/>
          <w:rtl/>
        </w:rPr>
        <w:t>פ</w:t>
      </w:r>
      <w:r w:rsidRPr="00FF3D53">
        <w:rPr>
          <w:rtl/>
        </w:rPr>
        <w:t xml:space="preserve"> 99/14 </w:t>
      </w:r>
      <w:r w:rsidRPr="00FF3D53">
        <w:rPr>
          <w:rFonts w:ascii="Century" w:hAnsi="Century" w:cs="Miriam" w:hint="eastAsia"/>
          <w:b/>
          <w:spacing w:val="0"/>
          <w:sz w:val="22"/>
          <w:szCs w:val="24"/>
          <w:rtl/>
        </w:rPr>
        <w:t>מדינת</w:t>
      </w:r>
      <w:r w:rsidRPr="00FF3D53">
        <w:rPr>
          <w:rFonts w:ascii="Century" w:hAnsi="Century" w:cs="Miriam"/>
          <w:b/>
          <w:spacing w:val="0"/>
          <w:sz w:val="22"/>
          <w:szCs w:val="24"/>
          <w:rtl/>
        </w:rPr>
        <w:t xml:space="preserve"> </w:t>
      </w:r>
      <w:r w:rsidRPr="00FF3D53">
        <w:rPr>
          <w:rFonts w:ascii="Century" w:hAnsi="Century" w:cs="Miriam" w:hint="eastAsia"/>
          <w:b/>
          <w:spacing w:val="0"/>
          <w:sz w:val="22"/>
          <w:szCs w:val="24"/>
          <w:rtl/>
        </w:rPr>
        <w:t>ישראל</w:t>
      </w:r>
      <w:r w:rsidRPr="00FF3D53">
        <w:rPr>
          <w:rFonts w:ascii="Century" w:hAnsi="Century" w:cs="Miriam"/>
          <w:b/>
          <w:spacing w:val="0"/>
          <w:sz w:val="22"/>
          <w:szCs w:val="24"/>
          <w:rtl/>
        </w:rPr>
        <w:t xml:space="preserve"> </w:t>
      </w:r>
      <w:r w:rsidRPr="00FF3D53">
        <w:rPr>
          <w:rFonts w:ascii="Century" w:hAnsi="Century" w:cs="Miriam" w:hint="eastAsia"/>
          <w:b/>
          <w:spacing w:val="0"/>
          <w:sz w:val="22"/>
          <w:szCs w:val="24"/>
          <w:rtl/>
        </w:rPr>
        <w:t>נ</w:t>
      </w:r>
      <w:r w:rsidRPr="00FF3D53">
        <w:rPr>
          <w:rFonts w:ascii="Century" w:hAnsi="Century" w:cs="Miriam"/>
          <w:b/>
          <w:spacing w:val="0"/>
          <w:sz w:val="22"/>
          <w:szCs w:val="24"/>
          <w:rtl/>
        </w:rPr>
        <w:t xml:space="preserve">' </w:t>
      </w:r>
      <w:r w:rsidRPr="00FF3D53">
        <w:rPr>
          <w:rFonts w:ascii="Century" w:hAnsi="Century" w:cs="Miriam" w:hint="eastAsia"/>
          <w:b/>
          <w:spacing w:val="0"/>
          <w:sz w:val="22"/>
          <w:szCs w:val="24"/>
          <w:rtl/>
        </w:rPr>
        <w:t>מליסרון</w:t>
      </w:r>
      <w:r w:rsidRPr="00FF3D53">
        <w:rPr>
          <w:rFonts w:ascii="Century" w:hAnsi="Century" w:cs="Miriam"/>
          <w:b/>
          <w:spacing w:val="0"/>
          <w:sz w:val="22"/>
          <w:szCs w:val="24"/>
          <w:rtl/>
        </w:rPr>
        <w:t xml:space="preserve"> </w:t>
      </w:r>
      <w:r w:rsidRPr="00FF3D53">
        <w:rPr>
          <w:rFonts w:ascii="Century" w:hAnsi="Century" w:cs="Miriam" w:hint="eastAsia"/>
          <w:b/>
          <w:spacing w:val="0"/>
          <w:sz w:val="22"/>
          <w:szCs w:val="24"/>
          <w:rtl/>
        </w:rPr>
        <w:t>בע</w:t>
      </w:r>
      <w:r w:rsidRPr="00FF3D53">
        <w:rPr>
          <w:rFonts w:ascii="Century" w:hAnsi="Century" w:cs="Miriam"/>
          <w:b/>
          <w:spacing w:val="0"/>
          <w:sz w:val="22"/>
          <w:szCs w:val="24"/>
          <w:rtl/>
        </w:rPr>
        <w:t>"</w:t>
      </w:r>
      <w:r w:rsidRPr="00FF3D53">
        <w:rPr>
          <w:rFonts w:ascii="Century" w:hAnsi="Century" w:cs="Miriam" w:hint="eastAsia"/>
          <w:b/>
          <w:spacing w:val="0"/>
          <w:sz w:val="22"/>
          <w:szCs w:val="24"/>
          <w:rtl/>
        </w:rPr>
        <w:t>מ</w:t>
      </w:r>
      <w:r w:rsidRPr="00FF3D53">
        <w:rPr>
          <w:rtl/>
        </w:rPr>
        <w:t xml:space="preserve"> (25.12.2014) </w:t>
      </w:r>
      <w:r>
        <w:rPr>
          <w:rtl/>
        </w:rPr>
        <w:t>(</w:t>
      </w:r>
      <w:r w:rsidRPr="00FF3D53">
        <w:rPr>
          <w:rFonts w:hint="eastAsia"/>
          <w:rtl/>
        </w:rPr>
        <w:t>להלן</w:t>
      </w:r>
      <w:r w:rsidRPr="00FF3D53">
        <w:rPr>
          <w:rtl/>
        </w:rPr>
        <w:t xml:space="preserve">: </w:t>
      </w:r>
      <w:r w:rsidRPr="00FF3D53">
        <w:rPr>
          <w:rFonts w:ascii="Century" w:hAnsi="Century" w:hint="eastAsia"/>
          <w:sz w:val="22"/>
          <w:rtl/>
        </w:rPr>
        <w:t>עניין</w:t>
      </w:r>
      <w:r w:rsidRPr="00FF3D53">
        <w:rPr>
          <w:rFonts w:ascii="Century" w:hAnsi="Century" w:cs="Miriam"/>
          <w:b/>
          <w:spacing w:val="0"/>
          <w:sz w:val="22"/>
          <w:szCs w:val="24"/>
          <w:rtl/>
        </w:rPr>
        <w:t xml:space="preserve"> </w:t>
      </w:r>
      <w:r w:rsidRPr="00FF3D53">
        <w:rPr>
          <w:rFonts w:ascii="Century" w:hAnsi="Century" w:cs="Miriam" w:hint="eastAsia"/>
          <w:b/>
          <w:spacing w:val="0"/>
          <w:sz w:val="22"/>
          <w:szCs w:val="24"/>
          <w:rtl/>
        </w:rPr>
        <w:t>מליסרון</w:t>
      </w:r>
      <w:r w:rsidRPr="00FF3D53">
        <w:rPr>
          <w:rtl/>
        </w:rPr>
        <w:t xml:space="preserve">) </w:t>
      </w:r>
      <w:r w:rsidRPr="00FF3D53">
        <w:rPr>
          <w:rFonts w:hint="eastAsia"/>
          <w:rtl/>
        </w:rPr>
        <w:t>ובעניין</w:t>
      </w:r>
      <w:r w:rsidRPr="00FF3D53">
        <w:rPr>
          <w:rtl/>
        </w:rPr>
        <w:t xml:space="preserve"> </w:t>
      </w:r>
      <w:r w:rsidRPr="00FF3D53">
        <w:rPr>
          <w:rFonts w:ascii="Century" w:hAnsi="Century" w:cs="Miriam" w:hint="eastAsia"/>
          <w:b/>
          <w:spacing w:val="0"/>
          <w:szCs w:val="24"/>
          <w:rtl/>
        </w:rPr>
        <w:t>בן</w:t>
      </w:r>
      <w:r w:rsidRPr="00FF3D53">
        <w:rPr>
          <w:rFonts w:ascii="Century" w:hAnsi="Century" w:cs="Miriam"/>
          <w:b/>
          <w:spacing w:val="0"/>
          <w:szCs w:val="24"/>
          <w:rtl/>
        </w:rPr>
        <w:t xml:space="preserve"> </w:t>
      </w:r>
      <w:r w:rsidRPr="00FF3D53">
        <w:rPr>
          <w:rFonts w:ascii="Century" w:hAnsi="Century" w:cs="Miriam" w:hint="eastAsia"/>
          <w:b/>
          <w:spacing w:val="0"/>
          <w:szCs w:val="24"/>
          <w:rtl/>
        </w:rPr>
        <w:t>זקן</w:t>
      </w:r>
      <w:r w:rsidRPr="00FF3D53">
        <w:rPr>
          <w:rtl/>
        </w:rPr>
        <w:t>.</w:t>
      </w:r>
      <w:r>
        <w:rPr>
          <w:rtl/>
        </w:rPr>
        <w:t xml:space="preserve"> </w:t>
      </w:r>
    </w:p>
    <w:p w:rsidR="00983308" w:rsidRPr="00C00015" w:rsidRDefault="00983308" w:rsidP="000F2772">
      <w:pPr>
        <w:pStyle w:val="Ruller4"/>
        <w:numPr>
          <w:ilvl w:val="0"/>
          <w:numId w:val="0"/>
        </w:numPr>
      </w:pPr>
    </w:p>
    <w:p w:rsidR="00983308" w:rsidRDefault="00983308" w:rsidP="000F2772">
      <w:pPr>
        <w:pStyle w:val="Ruller4"/>
        <w:rPr>
          <w:rtl/>
        </w:rPr>
      </w:pPr>
      <w:r>
        <w:rPr>
          <w:rFonts w:hint="eastAsia"/>
          <w:rtl/>
        </w:rPr>
        <w:t>עניין</w:t>
      </w:r>
      <w:r>
        <w:rPr>
          <w:rtl/>
        </w:rPr>
        <w:t xml:space="preserve"> </w:t>
      </w:r>
      <w:r>
        <w:rPr>
          <w:rFonts w:ascii="Century" w:hAnsi="Century" w:cs="Miriam" w:hint="eastAsia"/>
          <w:b/>
          <w:spacing w:val="0"/>
          <w:szCs w:val="24"/>
          <w:rtl/>
        </w:rPr>
        <w:t>מליסרון</w:t>
      </w:r>
      <w:r>
        <w:rPr>
          <w:rFonts w:ascii="Century" w:hAnsi="Century" w:cs="Miriam"/>
          <w:b/>
          <w:spacing w:val="0"/>
          <w:szCs w:val="24"/>
          <w:rtl/>
        </w:rPr>
        <w:t xml:space="preserve"> </w:t>
      </w:r>
      <w:r>
        <w:rPr>
          <w:rFonts w:hint="eastAsia"/>
          <w:rtl/>
        </w:rPr>
        <w:t>עליו</w:t>
      </w:r>
      <w:r>
        <w:rPr>
          <w:rtl/>
        </w:rPr>
        <w:t xml:space="preserve"> </w:t>
      </w:r>
      <w:r>
        <w:rPr>
          <w:rFonts w:hint="eastAsia"/>
          <w:rtl/>
        </w:rPr>
        <w:t>ביקשו</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לסמוך</w:t>
      </w:r>
      <w:r>
        <w:rPr>
          <w:rtl/>
        </w:rPr>
        <w:t xml:space="preserve"> </w:t>
      </w:r>
      <w:r>
        <w:rPr>
          <w:rFonts w:hint="eastAsia"/>
          <w:rtl/>
        </w:rPr>
        <w:t>את</w:t>
      </w:r>
      <w:r>
        <w:rPr>
          <w:rtl/>
        </w:rPr>
        <w:t xml:space="preserve"> </w:t>
      </w:r>
      <w:r>
        <w:rPr>
          <w:rFonts w:hint="eastAsia"/>
          <w:rtl/>
        </w:rPr>
        <w:t>טענותיהם</w:t>
      </w:r>
      <w:r>
        <w:rPr>
          <w:rtl/>
        </w:rPr>
        <w:t xml:space="preserve"> </w:t>
      </w:r>
      <w:r>
        <w:rPr>
          <w:rFonts w:hint="eastAsia"/>
          <w:rtl/>
        </w:rPr>
        <w:t>בדבר</w:t>
      </w:r>
      <w:r>
        <w:rPr>
          <w:rtl/>
        </w:rPr>
        <w:t xml:space="preserve"> </w:t>
      </w:r>
      <w:r>
        <w:rPr>
          <w:rFonts w:hint="eastAsia"/>
          <w:rtl/>
        </w:rPr>
        <w:t>חומרת</w:t>
      </w:r>
      <w:r>
        <w:rPr>
          <w:rtl/>
        </w:rPr>
        <w:t xml:space="preserve"> </w:t>
      </w:r>
      <w:r>
        <w:rPr>
          <w:rFonts w:hint="eastAsia"/>
          <w:rtl/>
        </w:rPr>
        <w:t>העונש</w:t>
      </w:r>
      <w:r>
        <w:rPr>
          <w:rtl/>
        </w:rPr>
        <w:t xml:space="preserve"> </w:t>
      </w:r>
      <w:r>
        <w:rPr>
          <w:rFonts w:hint="eastAsia"/>
          <w:rtl/>
        </w:rPr>
        <w:t>שהושת</w:t>
      </w:r>
      <w:r>
        <w:rPr>
          <w:rtl/>
        </w:rPr>
        <w:t xml:space="preserve"> </w:t>
      </w:r>
      <w:r>
        <w:rPr>
          <w:rFonts w:hint="eastAsia"/>
          <w:rtl/>
        </w:rPr>
        <w:t>עליהם</w:t>
      </w:r>
      <w:r>
        <w:rPr>
          <w:rtl/>
        </w:rPr>
        <w:t xml:space="preserve">, </w:t>
      </w:r>
      <w:r>
        <w:rPr>
          <w:rFonts w:hint="eastAsia"/>
          <w:rtl/>
        </w:rPr>
        <w:t>דן</w:t>
      </w:r>
      <w:r>
        <w:rPr>
          <w:rtl/>
        </w:rPr>
        <w:t xml:space="preserve"> </w:t>
      </w:r>
      <w:r>
        <w:rPr>
          <w:rFonts w:hint="eastAsia"/>
          <w:rtl/>
        </w:rPr>
        <w:t>בפרשה</w:t>
      </w:r>
      <w:r>
        <w:rPr>
          <w:rtl/>
        </w:rPr>
        <w:t xml:space="preserve"> </w:t>
      </w:r>
      <w:r>
        <w:rPr>
          <w:rFonts w:hint="eastAsia"/>
          <w:rtl/>
        </w:rPr>
        <w:t>של</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שבמסגרתה</w:t>
      </w:r>
      <w:r>
        <w:rPr>
          <w:rtl/>
        </w:rPr>
        <w:t xml:space="preserve"> </w:t>
      </w:r>
      <w:r>
        <w:rPr>
          <w:rFonts w:hint="eastAsia"/>
          <w:rtl/>
        </w:rPr>
        <w:t>הושקע</w:t>
      </w:r>
      <w:r>
        <w:rPr>
          <w:rtl/>
        </w:rPr>
        <w:t xml:space="preserve"> </w:t>
      </w:r>
      <w:r>
        <w:rPr>
          <w:rFonts w:hint="eastAsia"/>
          <w:rtl/>
        </w:rPr>
        <w:t>סך</w:t>
      </w:r>
      <w:r>
        <w:rPr>
          <w:rtl/>
        </w:rPr>
        <w:t xml:space="preserve"> </w:t>
      </w:r>
      <w:r>
        <w:rPr>
          <w:rFonts w:hint="eastAsia"/>
          <w:rtl/>
        </w:rPr>
        <w:t>של</w:t>
      </w:r>
      <w:r>
        <w:rPr>
          <w:rtl/>
        </w:rPr>
        <w:t xml:space="preserve"> </w:t>
      </w:r>
      <w:r>
        <w:rPr>
          <w:rFonts w:hint="eastAsia"/>
          <w:rtl/>
        </w:rPr>
        <w:t>כ</w:t>
      </w:r>
      <w:r>
        <w:rPr>
          <w:rtl/>
        </w:rPr>
        <w:t xml:space="preserve">-24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באג</w:t>
      </w:r>
      <w:r>
        <w:rPr>
          <w:rtl/>
        </w:rPr>
        <w:t>"</w:t>
      </w:r>
      <w:r>
        <w:rPr>
          <w:rFonts w:hint="eastAsia"/>
          <w:rtl/>
        </w:rPr>
        <w:t>ח</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מליסרון</w:t>
      </w:r>
      <w:r>
        <w:rPr>
          <w:rtl/>
        </w:rPr>
        <w:t xml:space="preserve"> </w:t>
      </w:r>
      <w:r>
        <w:rPr>
          <w:rFonts w:hint="eastAsia"/>
          <w:rtl/>
        </w:rPr>
        <w:t>בע</w:t>
      </w:r>
      <w:r>
        <w:rPr>
          <w:rtl/>
        </w:rPr>
        <w:t>"</w:t>
      </w:r>
      <w:r>
        <w:rPr>
          <w:rFonts w:hint="eastAsia"/>
          <w:rtl/>
        </w:rPr>
        <w:t>מ</w:t>
      </w:r>
      <w:r>
        <w:rPr>
          <w:rtl/>
        </w:rPr>
        <w:t xml:space="preserve">. </w:t>
      </w:r>
      <w:r>
        <w:rPr>
          <w:rFonts w:hint="eastAsia"/>
          <w:rtl/>
        </w:rPr>
        <w:t>זאת</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במטרה</w:t>
      </w:r>
      <w:r>
        <w:rPr>
          <w:rtl/>
        </w:rPr>
        <w:t xml:space="preserve"> </w:t>
      </w:r>
      <w:r>
        <w:rPr>
          <w:rFonts w:hint="eastAsia"/>
          <w:rtl/>
        </w:rPr>
        <w:t>להשפיע</w:t>
      </w:r>
      <w:r>
        <w:rPr>
          <w:rtl/>
        </w:rPr>
        <w:t xml:space="preserve"> </w:t>
      </w:r>
      <w:r>
        <w:rPr>
          <w:rFonts w:hint="eastAsia"/>
          <w:rtl/>
        </w:rPr>
        <w:t>באופן</w:t>
      </w:r>
      <w:r>
        <w:rPr>
          <w:rtl/>
        </w:rPr>
        <w:t xml:space="preserve"> </w:t>
      </w:r>
      <w:r>
        <w:rPr>
          <w:rFonts w:hint="eastAsia"/>
          <w:rtl/>
        </w:rPr>
        <w:t>מלאכותי</w:t>
      </w:r>
      <w:r>
        <w:rPr>
          <w:rtl/>
        </w:rPr>
        <w:t xml:space="preserve"> </w:t>
      </w:r>
      <w:r>
        <w:rPr>
          <w:rFonts w:hint="eastAsia"/>
          <w:rtl/>
        </w:rPr>
        <w:t>על</w:t>
      </w:r>
      <w:r>
        <w:rPr>
          <w:rtl/>
        </w:rPr>
        <w:t xml:space="preserve"> </w:t>
      </w:r>
      <w:r>
        <w:rPr>
          <w:rFonts w:hint="eastAsia"/>
          <w:rtl/>
        </w:rPr>
        <w:t>מחיר</w:t>
      </w:r>
      <w:r>
        <w:rPr>
          <w:rtl/>
        </w:rPr>
        <w:t xml:space="preserve"> </w:t>
      </w:r>
      <w:r>
        <w:rPr>
          <w:rFonts w:hint="eastAsia"/>
          <w:rtl/>
        </w:rPr>
        <w:t>האג</w:t>
      </w:r>
      <w:r>
        <w:rPr>
          <w:rtl/>
        </w:rPr>
        <w:t>"</w:t>
      </w:r>
      <w:r>
        <w:rPr>
          <w:rFonts w:hint="eastAsia"/>
          <w:rtl/>
        </w:rPr>
        <w:t>ח</w:t>
      </w:r>
      <w:r>
        <w:rPr>
          <w:rtl/>
        </w:rPr>
        <w:t xml:space="preserve"> </w:t>
      </w:r>
      <w:r>
        <w:rPr>
          <w:rFonts w:hint="eastAsia"/>
          <w:rtl/>
        </w:rPr>
        <w:t>שלה</w:t>
      </w:r>
      <w:r>
        <w:rPr>
          <w:rtl/>
        </w:rPr>
        <w:t xml:space="preserve"> </w:t>
      </w:r>
      <w:r>
        <w:rPr>
          <w:rFonts w:hint="eastAsia"/>
          <w:rtl/>
        </w:rPr>
        <w:t>בסמוך</w:t>
      </w:r>
      <w:r>
        <w:rPr>
          <w:rtl/>
        </w:rPr>
        <w:t xml:space="preserve"> </w:t>
      </w:r>
      <w:r>
        <w:rPr>
          <w:rFonts w:hint="eastAsia"/>
          <w:rtl/>
        </w:rPr>
        <w:t>להנפקת</w:t>
      </w:r>
      <w:r>
        <w:rPr>
          <w:rtl/>
        </w:rPr>
        <w:t xml:space="preserve"> </w:t>
      </w:r>
      <w:r>
        <w:rPr>
          <w:rFonts w:hint="eastAsia"/>
          <w:rtl/>
        </w:rPr>
        <w:t>חוב</w:t>
      </w:r>
      <w:r>
        <w:rPr>
          <w:rtl/>
        </w:rPr>
        <w:t xml:space="preserve"> </w:t>
      </w:r>
      <w:r>
        <w:rPr>
          <w:rFonts w:hint="eastAsia"/>
          <w:rtl/>
        </w:rPr>
        <w:t>נוספת</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הואשמו</w:t>
      </w:r>
      <w:r>
        <w:rPr>
          <w:rtl/>
        </w:rPr>
        <w:t xml:space="preserve"> </w:t>
      </w:r>
      <w:r>
        <w:rPr>
          <w:rFonts w:hint="eastAsia"/>
          <w:rtl/>
        </w:rPr>
        <w:t>אברהם</w:t>
      </w:r>
      <w:r>
        <w:rPr>
          <w:rtl/>
        </w:rPr>
        <w:t xml:space="preserve"> </w:t>
      </w:r>
      <w:r>
        <w:rPr>
          <w:rFonts w:hint="eastAsia"/>
          <w:rtl/>
        </w:rPr>
        <w:t>לוי</w:t>
      </w:r>
      <w:r>
        <w:rPr>
          <w:rtl/>
        </w:rPr>
        <w:t xml:space="preserve"> (</w:t>
      </w:r>
      <w:r>
        <w:rPr>
          <w:rFonts w:hint="eastAsia"/>
          <w:rtl/>
        </w:rPr>
        <w:t>מנכ</w:t>
      </w:r>
      <w:r>
        <w:rPr>
          <w:rtl/>
        </w:rPr>
        <w:t>"</w:t>
      </w:r>
      <w:r>
        <w:rPr>
          <w:rFonts w:hint="eastAsia"/>
          <w:rtl/>
        </w:rPr>
        <w:t>ל</w:t>
      </w:r>
      <w:r>
        <w:rPr>
          <w:rtl/>
        </w:rPr>
        <w:t xml:space="preserve"> </w:t>
      </w:r>
      <w:r>
        <w:rPr>
          <w:rFonts w:hint="eastAsia"/>
          <w:rtl/>
        </w:rPr>
        <w:t>בחברות</w:t>
      </w:r>
      <w:r>
        <w:rPr>
          <w:rtl/>
        </w:rPr>
        <w:t xml:space="preserve"> </w:t>
      </w:r>
      <w:r>
        <w:rPr>
          <w:rFonts w:hint="eastAsia"/>
          <w:rtl/>
        </w:rPr>
        <w:t>עופר</w:t>
      </w:r>
      <w:r>
        <w:rPr>
          <w:rtl/>
        </w:rPr>
        <w:t xml:space="preserve"> </w:t>
      </w:r>
      <w:r>
        <w:rPr>
          <w:rFonts w:hint="eastAsia"/>
          <w:rtl/>
        </w:rPr>
        <w:t>השקעות</w:t>
      </w:r>
      <w:r>
        <w:rPr>
          <w:rtl/>
        </w:rPr>
        <w:t xml:space="preserve"> </w:t>
      </w:r>
      <w:r>
        <w:rPr>
          <w:rFonts w:hint="eastAsia"/>
          <w:rtl/>
        </w:rPr>
        <w:t>בע</w:t>
      </w:r>
      <w:r>
        <w:rPr>
          <w:rtl/>
        </w:rPr>
        <w:t>"</w:t>
      </w:r>
      <w:r>
        <w:rPr>
          <w:rFonts w:hint="eastAsia"/>
          <w:rtl/>
        </w:rPr>
        <w:t>מ</w:t>
      </w:r>
      <w:r>
        <w:rPr>
          <w:rtl/>
        </w:rPr>
        <w:t xml:space="preserve"> </w:t>
      </w:r>
      <w:r>
        <w:rPr>
          <w:rFonts w:hint="eastAsia"/>
          <w:rtl/>
        </w:rPr>
        <w:t>ועופר</w:t>
      </w:r>
      <w:r>
        <w:rPr>
          <w:rtl/>
        </w:rPr>
        <w:t xml:space="preserve"> </w:t>
      </w:r>
      <w:r>
        <w:rPr>
          <w:rFonts w:hint="eastAsia"/>
          <w:rtl/>
        </w:rPr>
        <w:t>פיתוח</w:t>
      </w:r>
      <w:r>
        <w:rPr>
          <w:rtl/>
        </w:rPr>
        <w:t xml:space="preserve"> </w:t>
      </w:r>
      <w:r>
        <w:rPr>
          <w:rFonts w:hint="eastAsia"/>
          <w:rtl/>
        </w:rPr>
        <w:t>והשקעות</w:t>
      </w:r>
      <w:r>
        <w:rPr>
          <w:rtl/>
        </w:rPr>
        <w:t xml:space="preserve"> </w:t>
      </w:r>
      <w:r>
        <w:rPr>
          <w:rFonts w:hint="eastAsia"/>
          <w:rtl/>
        </w:rPr>
        <w:t>בע</w:t>
      </w:r>
      <w:r>
        <w:rPr>
          <w:rtl/>
        </w:rPr>
        <w:t>"</w:t>
      </w:r>
      <w:r>
        <w:rPr>
          <w:rFonts w:hint="eastAsia"/>
          <w:rtl/>
        </w:rPr>
        <w:t>מ</w:t>
      </w:r>
      <w:r>
        <w:rPr>
          <w:rtl/>
        </w:rPr>
        <w:t xml:space="preserve">, </w:t>
      </w:r>
      <w:r>
        <w:rPr>
          <w:rFonts w:hint="eastAsia"/>
          <w:rtl/>
        </w:rPr>
        <w:t>וכן</w:t>
      </w:r>
      <w:r>
        <w:rPr>
          <w:rtl/>
        </w:rPr>
        <w:t xml:space="preserve"> </w:t>
      </w:r>
      <w:r>
        <w:rPr>
          <w:rFonts w:hint="eastAsia"/>
          <w:rtl/>
        </w:rPr>
        <w:t>נושא</w:t>
      </w:r>
      <w:r>
        <w:rPr>
          <w:rtl/>
        </w:rPr>
        <w:t xml:space="preserve"> </w:t>
      </w:r>
      <w:r>
        <w:rPr>
          <w:rFonts w:hint="eastAsia"/>
          <w:rtl/>
        </w:rPr>
        <w:t>משרה</w:t>
      </w:r>
      <w:r>
        <w:rPr>
          <w:rtl/>
        </w:rPr>
        <w:t xml:space="preserve"> </w:t>
      </w:r>
      <w:r>
        <w:rPr>
          <w:rFonts w:hint="eastAsia"/>
          <w:rtl/>
        </w:rPr>
        <w:t>ובעל</w:t>
      </w:r>
      <w:r>
        <w:rPr>
          <w:rtl/>
        </w:rPr>
        <w:t xml:space="preserve"> </w:t>
      </w:r>
      <w:r>
        <w:rPr>
          <w:rFonts w:hint="eastAsia"/>
          <w:rtl/>
        </w:rPr>
        <w:t>מניות</w:t>
      </w:r>
      <w:r>
        <w:rPr>
          <w:rtl/>
        </w:rPr>
        <w:t xml:space="preserve"> </w:t>
      </w:r>
      <w:r>
        <w:rPr>
          <w:rFonts w:hint="eastAsia"/>
          <w:rtl/>
        </w:rPr>
        <w:t>בחברת</w:t>
      </w:r>
      <w:r>
        <w:rPr>
          <w:rtl/>
        </w:rPr>
        <w:t xml:space="preserve"> </w:t>
      </w:r>
      <w:r>
        <w:rPr>
          <w:rFonts w:hint="eastAsia"/>
          <w:rtl/>
        </w:rPr>
        <w:t>מליסרון</w:t>
      </w:r>
      <w:r>
        <w:rPr>
          <w:rtl/>
        </w:rPr>
        <w:t xml:space="preserve"> </w:t>
      </w:r>
      <w:r>
        <w:rPr>
          <w:rFonts w:hint="eastAsia"/>
          <w:rtl/>
        </w:rPr>
        <w:t>בע</w:t>
      </w:r>
      <w:r>
        <w:rPr>
          <w:rtl/>
        </w:rPr>
        <w:t>"</w:t>
      </w:r>
      <w:r>
        <w:rPr>
          <w:rFonts w:hint="eastAsia"/>
          <w:rtl/>
        </w:rPr>
        <w:t>מ</w:t>
      </w:r>
      <w:r>
        <w:rPr>
          <w:rtl/>
        </w:rPr>
        <w:t xml:space="preserve">) </w:t>
      </w:r>
      <w:r>
        <w:rPr>
          <w:rFonts w:hint="eastAsia"/>
          <w:rtl/>
        </w:rPr>
        <w:t>וגולן</w:t>
      </w:r>
      <w:r>
        <w:rPr>
          <w:rtl/>
        </w:rPr>
        <w:t xml:space="preserve"> </w:t>
      </w:r>
      <w:r>
        <w:rPr>
          <w:rFonts w:hint="eastAsia"/>
          <w:rtl/>
        </w:rPr>
        <w:t>מדר</w:t>
      </w:r>
      <w:r>
        <w:rPr>
          <w:rtl/>
        </w:rPr>
        <w:t xml:space="preserve"> (</w:t>
      </w:r>
      <w:r>
        <w:rPr>
          <w:rFonts w:hint="eastAsia"/>
          <w:rtl/>
        </w:rPr>
        <w:t>מי</w:t>
      </w:r>
      <w:r>
        <w:rPr>
          <w:rtl/>
        </w:rPr>
        <w:t xml:space="preserve"> </w:t>
      </w:r>
      <w:r>
        <w:rPr>
          <w:rFonts w:hint="eastAsia"/>
          <w:rtl/>
        </w:rPr>
        <w:t>שניהל</w:t>
      </w:r>
      <w:r>
        <w:rPr>
          <w:rtl/>
        </w:rPr>
        <w:t xml:space="preserve"> </w:t>
      </w:r>
      <w:r>
        <w:rPr>
          <w:rFonts w:hint="eastAsia"/>
          <w:rtl/>
        </w:rPr>
        <w:t>את</w:t>
      </w:r>
      <w:r>
        <w:rPr>
          <w:rtl/>
        </w:rPr>
        <w:t xml:space="preserve"> </w:t>
      </w:r>
      <w:r>
        <w:rPr>
          <w:rFonts w:hint="eastAsia"/>
          <w:rtl/>
        </w:rPr>
        <w:t>ענייניהן</w:t>
      </w:r>
      <w:r>
        <w:rPr>
          <w:rtl/>
        </w:rPr>
        <w:t xml:space="preserve"> </w:t>
      </w:r>
      <w:r>
        <w:rPr>
          <w:rFonts w:hint="eastAsia"/>
          <w:rtl/>
        </w:rPr>
        <w:t>הכספיים</w:t>
      </w:r>
      <w:r>
        <w:rPr>
          <w:rtl/>
        </w:rPr>
        <w:t xml:space="preserve"> </w:t>
      </w:r>
      <w:r>
        <w:rPr>
          <w:rFonts w:hint="eastAsia"/>
          <w:rtl/>
        </w:rPr>
        <w:t>של</w:t>
      </w:r>
      <w:r>
        <w:rPr>
          <w:rtl/>
        </w:rPr>
        <w:t xml:space="preserve"> </w:t>
      </w:r>
      <w:r>
        <w:rPr>
          <w:rFonts w:hint="eastAsia"/>
          <w:rtl/>
        </w:rPr>
        <w:t>חברות</w:t>
      </w:r>
      <w:r>
        <w:rPr>
          <w:rtl/>
        </w:rPr>
        <w:t xml:space="preserve"> </w:t>
      </w:r>
      <w:r>
        <w:rPr>
          <w:rFonts w:hint="eastAsia"/>
          <w:rtl/>
        </w:rPr>
        <w:t>אלו</w:t>
      </w:r>
      <w:r>
        <w:rPr>
          <w:rtl/>
        </w:rPr>
        <w:t xml:space="preserve">; </w:t>
      </w:r>
      <w:r>
        <w:rPr>
          <w:rFonts w:hint="eastAsia"/>
          <w:rtl/>
        </w:rPr>
        <w:t>להלן</w:t>
      </w:r>
      <w:r>
        <w:rPr>
          <w:rtl/>
        </w:rPr>
        <w:t xml:space="preserve">: </w:t>
      </w:r>
      <w:r w:rsidRPr="00C00015">
        <w:rPr>
          <w:rFonts w:ascii="Century" w:hAnsi="Century" w:cs="Miriam" w:hint="eastAsia"/>
          <w:b/>
          <w:spacing w:val="0"/>
          <w:sz w:val="22"/>
          <w:szCs w:val="24"/>
          <w:rtl/>
        </w:rPr>
        <w:t>מדר</w:t>
      </w:r>
      <w:r>
        <w:rPr>
          <w:rtl/>
        </w:rPr>
        <w:t xml:space="preserve">) </w:t>
      </w:r>
      <w:r>
        <w:rPr>
          <w:rFonts w:hint="eastAsia"/>
          <w:rtl/>
        </w:rPr>
        <w:t>בביצוע</w:t>
      </w:r>
      <w:r>
        <w:rPr>
          <w:rtl/>
        </w:rPr>
        <w:t xml:space="preserve"> </w:t>
      </w:r>
      <w:r>
        <w:rPr>
          <w:rFonts w:hint="eastAsia"/>
          <w:rtl/>
        </w:rPr>
        <w:t>התרמית</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כתב</w:t>
      </w:r>
      <w:r>
        <w:rPr>
          <w:rtl/>
        </w:rPr>
        <w:t xml:space="preserve"> </w:t>
      </w:r>
      <w:r>
        <w:rPr>
          <w:rFonts w:hint="eastAsia"/>
          <w:rtl/>
        </w:rPr>
        <w:t>האישום</w:t>
      </w:r>
      <w:r>
        <w:rPr>
          <w:rtl/>
        </w:rPr>
        <w:t xml:space="preserve">, </w:t>
      </w:r>
      <w:r>
        <w:rPr>
          <w:rFonts w:hint="eastAsia"/>
          <w:rtl/>
        </w:rPr>
        <w:t>מדר</w:t>
      </w:r>
      <w:r>
        <w:rPr>
          <w:rtl/>
        </w:rPr>
        <w:t xml:space="preserve"> </w:t>
      </w:r>
      <w:r>
        <w:rPr>
          <w:rFonts w:hint="eastAsia"/>
          <w:rtl/>
        </w:rPr>
        <w:t>הורה</w:t>
      </w:r>
      <w:r>
        <w:rPr>
          <w:rtl/>
        </w:rPr>
        <w:t xml:space="preserve"> </w:t>
      </w:r>
      <w:r>
        <w:rPr>
          <w:rFonts w:hint="eastAsia"/>
          <w:rtl/>
        </w:rPr>
        <w:t>לאליהו</w:t>
      </w:r>
      <w:r>
        <w:rPr>
          <w:rtl/>
        </w:rPr>
        <w:t xml:space="preserve"> </w:t>
      </w:r>
      <w:r>
        <w:rPr>
          <w:rFonts w:hint="eastAsia"/>
          <w:rtl/>
        </w:rPr>
        <w:t>העליון</w:t>
      </w:r>
      <w:r>
        <w:rPr>
          <w:rtl/>
        </w:rPr>
        <w:t xml:space="preserve"> (</w:t>
      </w:r>
      <w:r>
        <w:rPr>
          <w:rFonts w:hint="eastAsia"/>
          <w:rtl/>
        </w:rPr>
        <w:t>נאשם</w:t>
      </w:r>
      <w:r>
        <w:rPr>
          <w:rtl/>
        </w:rPr>
        <w:t xml:space="preserve"> 3 </w:t>
      </w:r>
      <w:r>
        <w:rPr>
          <w:rFonts w:hint="eastAsia"/>
          <w:rtl/>
        </w:rPr>
        <w:t>באותה</w:t>
      </w:r>
      <w:r>
        <w:rPr>
          <w:rtl/>
        </w:rPr>
        <w:t xml:space="preserve"> </w:t>
      </w:r>
      <w:r>
        <w:rPr>
          <w:rFonts w:hint="eastAsia"/>
          <w:rtl/>
        </w:rPr>
        <w:t>פרשה</w:t>
      </w:r>
      <w:r>
        <w:rPr>
          <w:rtl/>
        </w:rPr>
        <w:t xml:space="preserve">, </w:t>
      </w:r>
      <w:r>
        <w:rPr>
          <w:rFonts w:hint="eastAsia"/>
          <w:rtl/>
        </w:rPr>
        <w:t>יועץ</w:t>
      </w:r>
      <w:r>
        <w:rPr>
          <w:rtl/>
        </w:rPr>
        <w:t xml:space="preserve"> </w:t>
      </w:r>
      <w:r>
        <w:rPr>
          <w:rFonts w:hint="eastAsia"/>
          <w:rtl/>
        </w:rPr>
        <w:t>השקעות</w:t>
      </w:r>
      <w:r>
        <w:rPr>
          <w:rtl/>
        </w:rPr>
        <w:t xml:space="preserve"> </w:t>
      </w:r>
      <w:r>
        <w:rPr>
          <w:rFonts w:hint="eastAsia"/>
          <w:rtl/>
        </w:rPr>
        <w:t>שעבד</w:t>
      </w:r>
      <w:r>
        <w:rPr>
          <w:rtl/>
        </w:rPr>
        <w:t xml:space="preserve"> </w:t>
      </w:r>
      <w:r>
        <w:rPr>
          <w:rFonts w:hint="eastAsia"/>
          <w:rtl/>
        </w:rPr>
        <w:t>באותם</w:t>
      </w:r>
      <w:r>
        <w:rPr>
          <w:rtl/>
        </w:rPr>
        <w:t xml:space="preserve"> </w:t>
      </w:r>
      <w:r>
        <w:rPr>
          <w:rFonts w:hint="eastAsia"/>
          <w:rtl/>
        </w:rPr>
        <w:t>ימים</w:t>
      </w:r>
      <w:r>
        <w:rPr>
          <w:rtl/>
        </w:rPr>
        <w:t xml:space="preserve"> </w:t>
      </w:r>
      <w:r>
        <w:rPr>
          <w:rFonts w:hint="eastAsia"/>
          <w:rtl/>
        </w:rPr>
        <w:t>כסוחר</w:t>
      </w:r>
      <w:r>
        <w:rPr>
          <w:rtl/>
        </w:rPr>
        <w:t xml:space="preserve"> </w:t>
      </w:r>
      <w:r>
        <w:rPr>
          <w:rFonts w:hint="eastAsia"/>
          <w:rtl/>
        </w:rPr>
        <w:t>אג</w:t>
      </w:r>
      <w:r>
        <w:rPr>
          <w:rtl/>
        </w:rPr>
        <w:t>"</w:t>
      </w:r>
      <w:r>
        <w:rPr>
          <w:rFonts w:hint="eastAsia"/>
          <w:rtl/>
        </w:rPr>
        <w:t>ח</w:t>
      </w:r>
      <w:r>
        <w:rPr>
          <w:rtl/>
        </w:rPr>
        <w:t xml:space="preserve"> </w:t>
      </w:r>
      <w:r>
        <w:rPr>
          <w:rFonts w:hint="eastAsia"/>
          <w:rtl/>
        </w:rPr>
        <w:t>במסגרת</w:t>
      </w:r>
      <w:r>
        <w:rPr>
          <w:rtl/>
        </w:rPr>
        <w:t xml:space="preserve"> </w:t>
      </w:r>
      <w:r>
        <w:rPr>
          <w:rFonts w:hint="eastAsia"/>
          <w:rtl/>
        </w:rPr>
        <w:t>חברת</w:t>
      </w:r>
      <w:r>
        <w:rPr>
          <w:rtl/>
        </w:rPr>
        <w:t xml:space="preserve"> </w:t>
      </w:r>
      <w:r>
        <w:rPr>
          <w:rFonts w:hint="eastAsia"/>
          <w:rtl/>
        </w:rPr>
        <w:t>פועלים</w:t>
      </w:r>
      <w:r>
        <w:rPr>
          <w:rtl/>
        </w:rPr>
        <w:t xml:space="preserve"> </w:t>
      </w:r>
      <w:r>
        <w:rPr>
          <w:rFonts w:hint="eastAsia"/>
          <w:rtl/>
        </w:rPr>
        <w:t>סהר</w:t>
      </w:r>
      <w:r>
        <w:rPr>
          <w:rtl/>
        </w:rPr>
        <w:t xml:space="preserve"> </w:t>
      </w:r>
      <w:r>
        <w:rPr>
          <w:rFonts w:hint="eastAsia"/>
          <w:rtl/>
        </w:rPr>
        <w:t>בע</w:t>
      </w:r>
      <w:r>
        <w:rPr>
          <w:rtl/>
        </w:rPr>
        <w:t>"</w:t>
      </w:r>
      <w:r>
        <w:rPr>
          <w:rFonts w:hint="eastAsia"/>
          <w:rtl/>
        </w:rPr>
        <w:t>מ</w:t>
      </w:r>
      <w:r>
        <w:rPr>
          <w:rtl/>
        </w:rPr>
        <w:t xml:space="preserve">; </w:t>
      </w:r>
      <w:r>
        <w:rPr>
          <w:rFonts w:hint="eastAsia"/>
          <w:rtl/>
        </w:rPr>
        <w:t>להלן</w:t>
      </w:r>
      <w:r>
        <w:rPr>
          <w:rtl/>
        </w:rPr>
        <w:t xml:space="preserve">: </w:t>
      </w:r>
      <w:r w:rsidRPr="00514791">
        <w:rPr>
          <w:rFonts w:ascii="Century" w:hAnsi="Century" w:cs="Miriam" w:hint="eastAsia"/>
          <w:b/>
          <w:spacing w:val="0"/>
          <w:sz w:val="22"/>
          <w:szCs w:val="24"/>
          <w:rtl/>
        </w:rPr>
        <w:t>אליהו</w:t>
      </w:r>
      <w:r>
        <w:rPr>
          <w:rtl/>
        </w:rPr>
        <w:t xml:space="preserve">), </w:t>
      </w:r>
      <w:r>
        <w:rPr>
          <w:rFonts w:hint="eastAsia"/>
          <w:rtl/>
        </w:rPr>
        <w:t>בידיעתו</w:t>
      </w:r>
      <w:r>
        <w:rPr>
          <w:rtl/>
        </w:rPr>
        <w:t xml:space="preserve"> </w:t>
      </w:r>
      <w:r>
        <w:rPr>
          <w:rFonts w:hint="eastAsia"/>
          <w:rtl/>
        </w:rPr>
        <w:t>ובהסכמתו</w:t>
      </w:r>
      <w:r>
        <w:rPr>
          <w:rtl/>
        </w:rPr>
        <w:t xml:space="preserve"> </w:t>
      </w:r>
      <w:r>
        <w:rPr>
          <w:rFonts w:hint="eastAsia"/>
          <w:rtl/>
        </w:rPr>
        <w:t>של</w:t>
      </w:r>
      <w:r>
        <w:rPr>
          <w:rtl/>
        </w:rPr>
        <w:t xml:space="preserve"> </w:t>
      </w:r>
      <w:r>
        <w:rPr>
          <w:rFonts w:hint="eastAsia"/>
          <w:rtl/>
        </w:rPr>
        <w:t>אברהם</w:t>
      </w:r>
      <w:r>
        <w:rPr>
          <w:rtl/>
        </w:rPr>
        <w:t xml:space="preserve"> </w:t>
      </w:r>
      <w:r>
        <w:rPr>
          <w:rFonts w:hint="eastAsia"/>
          <w:rtl/>
        </w:rPr>
        <w:t>לוי</w:t>
      </w:r>
      <w:r>
        <w:rPr>
          <w:rtl/>
        </w:rPr>
        <w:t xml:space="preserve">, </w:t>
      </w:r>
      <w:r>
        <w:rPr>
          <w:rFonts w:hint="eastAsia"/>
          <w:rtl/>
        </w:rPr>
        <w:t>לבצע</w:t>
      </w:r>
      <w:r>
        <w:rPr>
          <w:rtl/>
        </w:rPr>
        <w:t xml:space="preserve"> </w:t>
      </w:r>
      <w:r>
        <w:rPr>
          <w:rFonts w:hint="eastAsia"/>
          <w:rtl/>
        </w:rPr>
        <w:t>פעולות</w:t>
      </w:r>
      <w:r>
        <w:rPr>
          <w:rtl/>
        </w:rPr>
        <w:t xml:space="preserve"> </w:t>
      </w:r>
      <w:r>
        <w:rPr>
          <w:rFonts w:hint="eastAsia"/>
          <w:rtl/>
        </w:rPr>
        <w:t>רכישה</w:t>
      </w:r>
      <w:r>
        <w:rPr>
          <w:rtl/>
        </w:rPr>
        <w:t xml:space="preserve"> </w:t>
      </w:r>
      <w:r>
        <w:rPr>
          <w:rFonts w:hint="eastAsia"/>
          <w:rtl/>
        </w:rPr>
        <w:t>אינטנסיביות</w:t>
      </w:r>
      <w:r>
        <w:rPr>
          <w:rtl/>
        </w:rPr>
        <w:t xml:space="preserve"> </w:t>
      </w:r>
      <w:r>
        <w:rPr>
          <w:rFonts w:hint="eastAsia"/>
          <w:rtl/>
        </w:rPr>
        <w:t>באג</w:t>
      </w:r>
      <w:r>
        <w:rPr>
          <w:rtl/>
        </w:rPr>
        <w:t>"</w:t>
      </w:r>
      <w:r>
        <w:rPr>
          <w:rFonts w:hint="eastAsia"/>
          <w:rtl/>
        </w:rPr>
        <w:t>ח</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מליסרון</w:t>
      </w:r>
      <w:r>
        <w:rPr>
          <w:rtl/>
        </w:rPr>
        <w:t xml:space="preserve"> </w:t>
      </w:r>
      <w:r>
        <w:rPr>
          <w:rFonts w:hint="eastAsia"/>
          <w:rtl/>
        </w:rPr>
        <w:t>בע</w:t>
      </w:r>
      <w:r>
        <w:rPr>
          <w:rtl/>
        </w:rPr>
        <w:t>"</w:t>
      </w:r>
      <w:r>
        <w:rPr>
          <w:rFonts w:hint="eastAsia"/>
          <w:rtl/>
        </w:rPr>
        <w:t>מ</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בתל</w:t>
      </w:r>
      <w:r>
        <w:rPr>
          <w:rtl/>
        </w:rPr>
        <w:t xml:space="preserve"> </w:t>
      </w:r>
      <w:r>
        <w:rPr>
          <w:rFonts w:hint="eastAsia"/>
          <w:rtl/>
        </w:rPr>
        <w:t>אביב</w:t>
      </w:r>
      <w:r>
        <w:rPr>
          <w:rtl/>
        </w:rPr>
        <w:t>-</w:t>
      </w:r>
      <w:r>
        <w:rPr>
          <w:rFonts w:hint="eastAsia"/>
          <w:rtl/>
        </w:rPr>
        <w:t>יפו</w:t>
      </w:r>
      <w:r>
        <w:rPr>
          <w:rtl/>
        </w:rPr>
        <w:t xml:space="preserve"> </w:t>
      </w:r>
      <w:r>
        <w:rPr>
          <w:rFonts w:hint="eastAsia"/>
          <w:rtl/>
        </w:rPr>
        <w:t>זיכה</w:t>
      </w:r>
      <w:r>
        <w:rPr>
          <w:rtl/>
        </w:rPr>
        <w:t xml:space="preserve"> </w:t>
      </w:r>
      <w:r>
        <w:rPr>
          <w:rFonts w:hint="eastAsia"/>
          <w:rtl/>
        </w:rPr>
        <w:t>את</w:t>
      </w:r>
      <w:r>
        <w:rPr>
          <w:rtl/>
        </w:rPr>
        <w:t xml:space="preserve"> </w:t>
      </w:r>
      <w:r>
        <w:rPr>
          <w:rFonts w:hint="eastAsia"/>
          <w:rtl/>
        </w:rPr>
        <w:t>אברהם</w:t>
      </w:r>
      <w:r>
        <w:rPr>
          <w:rtl/>
        </w:rPr>
        <w:t xml:space="preserve"> </w:t>
      </w:r>
      <w:r>
        <w:rPr>
          <w:rFonts w:hint="eastAsia"/>
          <w:rtl/>
        </w:rPr>
        <w:t>לוי</w:t>
      </w:r>
      <w:r>
        <w:rPr>
          <w:rtl/>
        </w:rPr>
        <w:t xml:space="preserve"> </w:t>
      </w:r>
      <w:r>
        <w:rPr>
          <w:rFonts w:hint="eastAsia"/>
          <w:rtl/>
        </w:rPr>
        <w:t>מהמיוחס</w:t>
      </w:r>
      <w:r>
        <w:rPr>
          <w:rtl/>
        </w:rPr>
        <w:t xml:space="preserve"> </w:t>
      </w:r>
      <w:r>
        <w:rPr>
          <w:rFonts w:hint="eastAsia"/>
          <w:rtl/>
        </w:rPr>
        <w:t>לו</w:t>
      </w:r>
      <w:r>
        <w:rPr>
          <w:rtl/>
        </w:rPr>
        <w:t xml:space="preserve">, </w:t>
      </w:r>
      <w:r>
        <w:rPr>
          <w:rFonts w:hint="eastAsia"/>
          <w:rtl/>
        </w:rPr>
        <w:t>אך</w:t>
      </w:r>
      <w:r>
        <w:rPr>
          <w:rtl/>
        </w:rPr>
        <w:t xml:space="preserve"> </w:t>
      </w:r>
      <w:r>
        <w:rPr>
          <w:rFonts w:hint="eastAsia"/>
          <w:rtl/>
        </w:rPr>
        <w:t>הרשיע</w:t>
      </w:r>
      <w:r>
        <w:rPr>
          <w:rtl/>
        </w:rPr>
        <w:t xml:space="preserve"> </w:t>
      </w:r>
      <w:r>
        <w:rPr>
          <w:rFonts w:hint="eastAsia"/>
          <w:rtl/>
        </w:rPr>
        <w:t>את</w:t>
      </w:r>
      <w:r>
        <w:rPr>
          <w:rtl/>
        </w:rPr>
        <w:t xml:space="preserve"> </w:t>
      </w:r>
      <w:r>
        <w:rPr>
          <w:rFonts w:hint="eastAsia"/>
          <w:rtl/>
        </w:rPr>
        <w:t>מדר</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שנקבע</w:t>
      </w:r>
      <w:r>
        <w:rPr>
          <w:rtl/>
        </w:rPr>
        <w:t xml:space="preserve"> </w:t>
      </w:r>
      <w:r>
        <w:rPr>
          <w:rFonts w:hint="eastAsia"/>
          <w:rtl/>
        </w:rPr>
        <w:t>בעניינו</w:t>
      </w:r>
      <w:r>
        <w:rPr>
          <w:rtl/>
        </w:rPr>
        <w:t xml:space="preserve"> </w:t>
      </w:r>
      <w:r>
        <w:rPr>
          <w:rFonts w:hint="eastAsia"/>
          <w:rtl/>
        </w:rPr>
        <w:t>נע</w:t>
      </w:r>
      <w:r>
        <w:rPr>
          <w:rtl/>
        </w:rPr>
        <w:t xml:space="preserve"> </w:t>
      </w:r>
      <w:r>
        <w:rPr>
          <w:rFonts w:hint="eastAsia"/>
          <w:rtl/>
        </w:rPr>
        <w:t>בין</w:t>
      </w:r>
      <w:r>
        <w:rPr>
          <w:rtl/>
        </w:rPr>
        <w:t xml:space="preserve"> 9 </w:t>
      </w:r>
      <w:r>
        <w:rPr>
          <w:rFonts w:hint="eastAsia"/>
          <w:rtl/>
        </w:rPr>
        <w:t>לבין</w:t>
      </w:r>
      <w:r>
        <w:rPr>
          <w:rtl/>
        </w:rPr>
        <w:t xml:space="preserve"> 24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ולבסוף</w:t>
      </w:r>
      <w:r>
        <w:rPr>
          <w:rtl/>
        </w:rPr>
        <w:t xml:space="preserve"> </w:t>
      </w:r>
      <w:r>
        <w:rPr>
          <w:rFonts w:hint="eastAsia"/>
          <w:rtl/>
        </w:rPr>
        <w:t>הושת</w:t>
      </w:r>
      <w:r>
        <w:rPr>
          <w:rtl/>
        </w:rPr>
        <w:t xml:space="preserve"> </w:t>
      </w:r>
      <w:r>
        <w:rPr>
          <w:rFonts w:hint="eastAsia"/>
          <w:rtl/>
        </w:rPr>
        <w:t>עליו</w:t>
      </w:r>
      <w:r>
        <w:rPr>
          <w:rtl/>
        </w:rPr>
        <w:t xml:space="preserve"> </w:t>
      </w:r>
      <w:r>
        <w:rPr>
          <w:rFonts w:hint="eastAsia"/>
          <w:rtl/>
        </w:rPr>
        <w:t>עונש</w:t>
      </w:r>
      <w:r>
        <w:rPr>
          <w:rtl/>
        </w:rPr>
        <w:t xml:space="preserve"> </w:t>
      </w:r>
      <w:r>
        <w:rPr>
          <w:rFonts w:hint="eastAsia"/>
          <w:rtl/>
        </w:rPr>
        <w:t>של</w:t>
      </w:r>
      <w:r>
        <w:rPr>
          <w:rtl/>
        </w:rPr>
        <w:t xml:space="preserve"> 9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מאסר</w:t>
      </w:r>
      <w:r>
        <w:rPr>
          <w:rtl/>
        </w:rPr>
        <w:t xml:space="preserve"> </w:t>
      </w:r>
      <w:r>
        <w:rPr>
          <w:rFonts w:hint="eastAsia"/>
          <w:rtl/>
        </w:rPr>
        <w:t>על</w:t>
      </w:r>
      <w:r>
        <w:rPr>
          <w:rtl/>
        </w:rPr>
        <w:t xml:space="preserve"> </w:t>
      </w:r>
      <w:r>
        <w:rPr>
          <w:rFonts w:hint="eastAsia"/>
          <w:rtl/>
        </w:rPr>
        <w:t>תנאי</w:t>
      </w:r>
      <w:r>
        <w:rPr>
          <w:rtl/>
        </w:rPr>
        <w:t xml:space="preserve"> </w:t>
      </w:r>
      <w:r>
        <w:rPr>
          <w:rFonts w:hint="eastAsia"/>
          <w:rtl/>
        </w:rPr>
        <w:t>וקנס</w:t>
      </w:r>
      <w:r>
        <w:rPr>
          <w:rtl/>
        </w:rPr>
        <w:t xml:space="preserve"> (</w:t>
      </w:r>
      <w:r>
        <w:rPr>
          <w:rFonts w:hint="eastAsia"/>
          <w:rtl/>
        </w:rPr>
        <w:t>ת</w:t>
      </w:r>
      <w:r>
        <w:rPr>
          <w:rtl/>
        </w:rPr>
        <w:t>"</w:t>
      </w:r>
      <w:r>
        <w:rPr>
          <w:rFonts w:hint="eastAsia"/>
          <w:rtl/>
        </w:rPr>
        <w:t>פ</w:t>
      </w:r>
      <w:r>
        <w:rPr>
          <w:rtl/>
        </w:rPr>
        <w:t xml:space="preserve"> (</w:t>
      </w:r>
      <w:r>
        <w:rPr>
          <w:rFonts w:hint="eastAsia"/>
          <w:rtl/>
        </w:rPr>
        <w:t>מחוזי</w:t>
      </w:r>
      <w:r>
        <w:rPr>
          <w:rtl/>
        </w:rPr>
        <w:t xml:space="preserve"> </w:t>
      </w:r>
      <w:r>
        <w:rPr>
          <w:rFonts w:hint="eastAsia"/>
          <w:rtl/>
        </w:rPr>
        <w:t>ת</w:t>
      </w:r>
      <w:r>
        <w:rPr>
          <w:rtl/>
        </w:rPr>
        <w:t>"</w:t>
      </w:r>
      <w:r>
        <w:rPr>
          <w:rFonts w:hint="eastAsia"/>
          <w:rtl/>
        </w:rPr>
        <w:t>א</w:t>
      </w:r>
      <w:r>
        <w:rPr>
          <w:rtl/>
        </w:rPr>
        <w:t xml:space="preserve">) 23842-11-11).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דחה</w:t>
      </w:r>
      <w:r>
        <w:rPr>
          <w:rtl/>
        </w:rPr>
        <w:t xml:space="preserve"> </w:t>
      </w:r>
      <w:r>
        <w:rPr>
          <w:rFonts w:hint="eastAsia"/>
          <w:rtl/>
        </w:rPr>
        <w:t>את</w:t>
      </w:r>
      <w:r>
        <w:rPr>
          <w:rtl/>
        </w:rPr>
        <w:t xml:space="preserve"> </w:t>
      </w:r>
      <w:r>
        <w:rPr>
          <w:rFonts w:hint="eastAsia"/>
          <w:rtl/>
        </w:rPr>
        <w:t>ערעורו</w:t>
      </w:r>
      <w:r>
        <w:rPr>
          <w:rtl/>
        </w:rPr>
        <w:t xml:space="preserve"> </w:t>
      </w:r>
      <w:r>
        <w:rPr>
          <w:rFonts w:hint="eastAsia"/>
          <w:rtl/>
        </w:rPr>
        <w:t>של</w:t>
      </w:r>
      <w:r>
        <w:rPr>
          <w:rtl/>
        </w:rPr>
        <w:t xml:space="preserve"> </w:t>
      </w:r>
      <w:r>
        <w:rPr>
          <w:rFonts w:hint="eastAsia"/>
          <w:rtl/>
        </w:rPr>
        <w:t>מדר</w:t>
      </w:r>
      <w:r>
        <w:rPr>
          <w:rtl/>
        </w:rPr>
        <w:t xml:space="preserve"> </w:t>
      </w:r>
      <w:r>
        <w:rPr>
          <w:rFonts w:hint="eastAsia"/>
          <w:rtl/>
        </w:rPr>
        <w:t>והותיר</w:t>
      </w:r>
      <w:r>
        <w:rPr>
          <w:rtl/>
        </w:rPr>
        <w:t xml:space="preserve"> </w:t>
      </w:r>
      <w:r>
        <w:rPr>
          <w:rFonts w:hint="eastAsia"/>
          <w:rtl/>
        </w:rPr>
        <w:t>את</w:t>
      </w:r>
      <w:r>
        <w:rPr>
          <w:rtl/>
        </w:rPr>
        <w:t xml:space="preserve"> </w:t>
      </w:r>
      <w:r>
        <w:rPr>
          <w:rFonts w:hint="eastAsia"/>
          <w:rtl/>
        </w:rPr>
        <w:t>העונש</w:t>
      </w:r>
      <w:r>
        <w:rPr>
          <w:rtl/>
        </w:rPr>
        <w:t xml:space="preserve"> </w:t>
      </w:r>
      <w:r>
        <w:rPr>
          <w:rFonts w:hint="eastAsia"/>
          <w:rtl/>
        </w:rPr>
        <w:t>האמור</w:t>
      </w:r>
      <w:r>
        <w:rPr>
          <w:rtl/>
        </w:rPr>
        <w:t xml:space="preserve"> </w:t>
      </w:r>
      <w:r>
        <w:rPr>
          <w:rFonts w:hint="eastAsia"/>
          <w:rtl/>
        </w:rPr>
        <w:t>על</w:t>
      </w:r>
      <w:r>
        <w:rPr>
          <w:rtl/>
        </w:rPr>
        <w:t xml:space="preserve"> </w:t>
      </w:r>
      <w:r>
        <w:rPr>
          <w:rFonts w:hint="eastAsia"/>
          <w:rtl/>
        </w:rPr>
        <w:t>כנו</w:t>
      </w:r>
      <w:r>
        <w:rPr>
          <w:rtl/>
        </w:rPr>
        <w:t xml:space="preserve">. </w:t>
      </w:r>
      <w:r>
        <w:rPr>
          <w:rFonts w:hint="eastAsia"/>
          <w:rtl/>
        </w:rPr>
        <w:t>יוער</w:t>
      </w:r>
      <w:r>
        <w:rPr>
          <w:rtl/>
        </w:rPr>
        <w:t xml:space="preserve"> </w:t>
      </w:r>
      <w:r>
        <w:rPr>
          <w:rFonts w:hint="eastAsia"/>
          <w:rtl/>
        </w:rPr>
        <w:t>כי</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אליהו</w:t>
      </w:r>
      <w:r>
        <w:rPr>
          <w:rtl/>
        </w:rPr>
        <w:t xml:space="preserve"> </w:t>
      </w:r>
      <w:r>
        <w:rPr>
          <w:rFonts w:hint="eastAsia"/>
          <w:rtl/>
        </w:rPr>
        <w:t>הסתכם</w:t>
      </w:r>
      <w:r>
        <w:rPr>
          <w:rtl/>
        </w:rPr>
        <w:t xml:space="preserve"> </w:t>
      </w:r>
      <w:r>
        <w:rPr>
          <w:rFonts w:hint="eastAsia"/>
          <w:rtl/>
        </w:rPr>
        <w:t>ב</w:t>
      </w:r>
      <w:r>
        <w:rPr>
          <w:rtl/>
        </w:rPr>
        <w:t xml:space="preserve">-3 </w:t>
      </w:r>
      <w:r>
        <w:rPr>
          <w:rFonts w:hint="eastAsia"/>
          <w:rtl/>
        </w:rPr>
        <w:t>חודשי</w:t>
      </w:r>
      <w:r>
        <w:rPr>
          <w:rtl/>
        </w:rPr>
        <w:t xml:space="preserve"> </w:t>
      </w:r>
      <w:r>
        <w:rPr>
          <w:rFonts w:hint="eastAsia"/>
          <w:rtl/>
        </w:rPr>
        <w:t>מאסר</w:t>
      </w:r>
      <w:r>
        <w:rPr>
          <w:rtl/>
        </w:rPr>
        <w:t xml:space="preserve"> </w:t>
      </w:r>
      <w:r>
        <w:rPr>
          <w:rFonts w:hint="eastAsia"/>
          <w:rtl/>
        </w:rPr>
        <w:t>שירוצו</w:t>
      </w:r>
      <w:r>
        <w:rPr>
          <w:rtl/>
        </w:rPr>
        <w:t xml:space="preserve"> </w:t>
      </w:r>
      <w:r>
        <w:rPr>
          <w:rFonts w:hint="eastAsia"/>
          <w:rtl/>
        </w:rPr>
        <w:t>בדרך</w:t>
      </w:r>
      <w:r>
        <w:rPr>
          <w:rtl/>
        </w:rPr>
        <w:t xml:space="preserve"> </w:t>
      </w:r>
      <w:r>
        <w:rPr>
          <w:rFonts w:hint="eastAsia"/>
          <w:rtl/>
        </w:rPr>
        <w:t>של</w:t>
      </w:r>
      <w:r>
        <w:rPr>
          <w:rtl/>
        </w:rPr>
        <w:t xml:space="preserve"> </w:t>
      </w:r>
      <w:r>
        <w:rPr>
          <w:rFonts w:hint="eastAsia"/>
          <w:rtl/>
        </w:rPr>
        <w:t>עבודות</w:t>
      </w:r>
      <w:r>
        <w:rPr>
          <w:rtl/>
        </w:rPr>
        <w:t xml:space="preserve"> </w:t>
      </w:r>
      <w:r>
        <w:rPr>
          <w:rFonts w:hint="eastAsia"/>
          <w:rtl/>
        </w:rPr>
        <w:t>שירות</w:t>
      </w:r>
      <w:r>
        <w:rPr>
          <w:rtl/>
        </w:rPr>
        <w:t>.</w:t>
      </w:r>
    </w:p>
    <w:p w:rsidR="00983308" w:rsidRDefault="00983308" w:rsidP="000F2772">
      <w:pPr>
        <w:pStyle w:val="Ruller41"/>
        <w:rPr>
          <w:rtl/>
        </w:rPr>
      </w:pPr>
      <w:bookmarkStart w:id="38" w:name="_GoBack"/>
      <w:bookmarkEnd w:id="38"/>
    </w:p>
    <w:p w:rsidR="00983308" w:rsidRDefault="00983308" w:rsidP="000F2772">
      <w:pPr>
        <w:pStyle w:val="Ruller4"/>
      </w:pPr>
      <w:r>
        <w:rPr>
          <w:rFonts w:hint="eastAsia"/>
          <w:rtl/>
        </w:rPr>
        <w:t>המשווה</w:t>
      </w:r>
      <w:r>
        <w:rPr>
          <w:rtl/>
        </w:rPr>
        <w:t xml:space="preserve"> </w:t>
      </w:r>
      <w:r>
        <w:rPr>
          <w:rFonts w:hint="eastAsia"/>
          <w:rtl/>
        </w:rPr>
        <w:t>את</w:t>
      </w:r>
      <w:r>
        <w:rPr>
          <w:rtl/>
        </w:rPr>
        <w:t xml:space="preserve"> </w:t>
      </w:r>
      <w:r>
        <w:rPr>
          <w:rFonts w:hint="eastAsia"/>
          <w:rtl/>
        </w:rPr>
        <w:t>פסק</w:t>
      </w:r>
      <w:r>
        <w:rPr>
          <w:rtl/>
        </w:rPr>
        <w:t xml:space="preserve"> </w:t>
      </w:r>
      <w:r>
        <w:rPr>
          <w:rFonts w:hint="eastAsia"/>
          <w:rtl/>
        </w:rPr>
        <w:t>הדין</w:t>
      </w:r>
      <w:r>
        <w:rPr>
          <w:rtl/>
        </w:rPr>
        <w:t xml:space="preserve"> </w:t>
      </w:r>
      <w:r>
        <w:rPr>
          <w:rFonts w:hint="eastAsia"/>
          <w:rtl/>
        </w:rPr>
        <w:t>האמור</w:t>
      </w:r>
      <w:r>
        <w:rPr>
          <w:rtl/>
        </w:rPr>
        <w:t xml:space="preserve"> </w:t>
      </w:r>
      <w:r>
        <w:rPr>
          <w:rFonts w:hint="eastAsia"/>
          <w:rtl/>
        </w:rPr>
        <w:t>למקרה</w:t>
      </w:r>
      <w:r>
        <w:rPr>
          <w:rtl/>
        </w:rPr>
        <w:t xml:space="preserve"> </w:t>
      </w:r>
      <w:r>
        <w:rPr>
          <w:rFonts w:hint="eastAsia"/>
          <w:rtl/>
        </w:rPr>
        <w:t>זה</w:t>
      </w:r>
      <w:r>
        <w:rPr>
          <w:rtl/>
        </w:rPr>
        <w:t xml:space="preserve"> </w:t>
      </w:r>
      <w:r>
        <w:rPr>
          <w:rFonts w:hint="eastAsia"/>
          <w:rtl/>
        </w:rPr>
        <w:t>מבחין</w:t>
      </w:r>
      <w:r>
        <w:rPr>
          <w:rtl/>
        </w:rPr>
        <w:t xml:space="preserve"> </w:t>
      </w:r>
      <w:r>
        <w:rPr>
          <w:rFonts w:hint="eastAsia"/>
          <w:rtl/>
        </w:rPr>
        <w:t>ללא</w:t>
      </w:r>
      <w:r>
        <w:rPr>
          <w:rtl/>
        </w:rPr>
        <w:t xml:space="preserve"> </w:t>
      </w:r>
      <w:r>
        <w:rPr>
          <w:rFonts w:hint="eastAsia"/>
          <w:rtl/>
        </w:rPr>
        <w:t>קושי</w:t>
      </w:r>
      <w:r>
        <w:rPr>
          <w:rtl/>
        </w:rPr>
        <w:t xml:space="preserve"> </w:t>
      </w:r>
      <w:r>
        <w:rPr>
          <w:rFonts w:hint="eastAsia"/>
          <w:rtl/>
        </w:rPr>
        <w:t>כי</w:t>
      </w:r>
      <w:r>
        <w:rPr>
          <w:rtl/>
        </w:rPr>
        <w:t xml:space="preserve"> </w:t>
      </w:r>
      <w:r>
        <w:rPr>
          <w:rFonts w:hint="eastAsia"/>
          <w:rtl/>
        </w:rPr>
        <w:t>עניינו</w:t>
      </w:r>
      <w:r>
        <w:rPr>
          <w:rtl/>
        </w:rPr>
        <w:t xml:space="preserve"> </w:t>
      </w:r>
      <w:r>
        <w:rPr>
          <w:rFonts w:hint="eastAsia"/>
          <w:rtl/>
        </w:rPr>
        <w:t>של</w:t>
      </w:r>
      <w:r>
        <w:rPr>
          <w:rtl/>
        </w:rPr>
        <w:t xml:space="preserve"> </w:t>
      </w:r>
      <w:r>
        <w:rPr>
          <w:rFonts w:hint="eastAsia"/>
          <w:rtl/>
        </w:rPr>
        <w:t>מדר</w:t>
      </w:r>
      <w:r>
        <w:rPr>
          <w:rtl/>
        </w:rPr>
        <w:t xml:space="preserve"> </w:t>
      </w:r>
      <w:r>
        <w:rPr>
          <w:rFonts w:hint="eastAsia"/>
          <w:rtl/>
        </w:rPr>
        <w:t>קל</w:t>
      </w:r>
      <w:r>
        <w:rPr>
          <w:rtl/>
        </w:rPr>
        <w:t xml:space="preserve"> </w:t>
      </w:r>
      <w:r>
        <w:rPr>
          <w:rFonts w:hint="eastAsia"/>
          <w:rtl/>
        </w:rPr>
        <w:t>משמעותית</w:t>
      </w:r>
      <w:r>
        <w:rPr>
          <w:rtl/>
        </w:rPr>
        <w:t xml:space="preserve"> </w:t>
      </w:r>
      <w:r>
        <w:rPr>
          <w:rFonts w:hint="eastAsia"/>
          <w:rtl/>
        </w:rPr>
        <w:t>ביחס</w:t>
      </w:r>
      <w:r>
        <w:rPr>
          <w:rtl/>
        </w:rPr>
        <w:t xml:space="preserve"> </w:t>
      </w:r>
      <w:r>
        <w:rPr>
          <w:rFonts w:hint="eastAsia"/>
          <w:rtl/>
        </w:rPr>
        <w:t>לעניינו</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איני</w:t>
      </w:r>
      <w:r>
        <w:rPr>
          <w:rtl/>
        </w:rPr>
        <w:t xml:space="preserve"> </w:t>
      </w:r>
      <w:r>
        <w:rPr>
          <w:rFonts w:hint="eastAsia"/>
          <w:rtl/>
        </w:rPr>
        <w:t>מוצא</w:t>
      </w:r>
      <w:r>
        <w:rPr>
          <w:rtl/>
        </w:rPr>
        <w:t xml:space="preserve"> </w:t>
      </w:r>
      <w:r>
        <w:rPr>
          <w:rFonts w:hint="eastAsia"/>
          <w:rtl/>
        </w:rPr>
        <w:t>מקום</w:t>
      </w:r>
      <w:r>
        <w:rPr>
          <w:rtl/>
        </w:rPr>
        <w:t xml:space="preserve"> </w:t>
      </w:r>
      <w:r>
        <w:rPr>
          <w:rFonts w:hint="eastAsia"/>
          <w:rtl/>
        </w:rPr>
        <w:t>להרחיב</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את</w:t>
      </w:r>
      <w:r>
        <w:rPr>
          <w:rtl/>
        </w:rPr>
        <w:t xml:space="preserve"> </w:t>
      </w:r>
      <w:r>
        <w:rPr>
          <w:rFonts w:hint="eastAsia"/>
          <w:rtl/>
        </w:rPr>
        <w:t>הדיבור</w:t>
      </w:r>
      <w:r>
        <w:rPr>
          <w:rtl/>
        </w:rPr>
        <w:t xml:space="preserve">. </w:t>
      </w:r>
      <w:r>
        <w:rPr>
          <w:rFonts w:hint="eastAsia"/>
          <w:rtl/>
        </w:rPr>
        <w:t>אלא</w:t>
      </w:r>
      <w:r>
        <w:rPr>
          <w:rtl/>
        </w:rPr>
        <w:t xml:space="preserve"> </w:t>
      </w:r>
      <w:r>
        <w:rPr>
          <w:rFonts w:hint="eastAsia"/>
          <w:rtl/>
        </w:rPr>
        <w:t>ששטרום</w:t>
      </w:r>
      <w:r>
        <w:rPr>
          <w:rtl/>
        </w:rPr>
        <w:t xml:space="preserve"> </w:t>
      </w:r>
      <w:r>
        <w:rPr>
          <w:rFonts w:hint="eastAsia"/>
          <w:rtl/>
        </w:rPr>
        <w:t>טען</w:t>
      </w:r>
      <w:r>
        <w:rPr>
          <w:rtl/>
        </w:rPr>
        <w:t xml:space="preserve"> </w:t>
      </w:r>
      <w:r>
        <w:rPr>
          <w:rFonts w:hint="eastAsia"/>
          <w:rtl/>
        </w:rPr>
        <w:t>כי</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בעניינו</w:t>
      </w:r>
      <w:r>
        <w:rPr>
          <w:rtl/>
        </w:rPr>
        <w:t xml:space="preserve"> </w:t>
      </w:r>
      <w:r>
        <w:rPr>
          <w:rFonts w:hint="eastAsia"/>
          <w:rtl/>
        </w:rPr>
        <w:t>צריך</w:t>
      </w:r>
      <w:r>
        <w:rPr>
          <w:rtl/>
        </w:rPr>
        <w:t xml:space="preserve"> </w:t>
      </w:r>
      <w:r>
        <w:rPr>
          <w:rFonts w:hint="eastAsia"/>
          <w:rtl/>
        </w:rPr>
        <w:t>לנוע</w:t>
      </w:r>
      <w:r>
        <w:rPr>
          <w:rtl/>
        </w:rPr>
        <w:t xml:space="preserve"> </w:t>
      </w:r>
      <w:r>
        <w:rPr>
          <w:rFonts w:hint="eastAsia"/>
          <w:rtl/>
        </w:rPr>
        <w:t>בין</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אליהו</w:t>
      </w:r>
      <w:r>
        <w:rPr>
          <w:rtl/>
        </w:rPr>
        <w:t xml:space="preserve"> (3 </w:t>
      </w:r>
      <w:r>
        <w:rPr>
          <w:rFonts w:hint="eastAsia"/>
          <w:rtl/>
        </w:rPr>
        <w:t>חודשי</w:t>
      </w:r>
      <w:r>
        <w:rPr>
          <w:rtl/>
        </w:rPr>
        <w:t xml:space="preserve"> </w:t>
      </w:r>
      <w:r>
        <w:rPr>
          <w:rFonts w:hint="eastAsia"/>
          <w:rtl/>
        </w:rPr>
        <w:t>עבודות</w:t>
      </w:r>
      <w:r>
        <w:rPr>
          <w:rtl/>
        </w:rPr>
        <w:t xml:space="preserve"> </w:t>
      </w:r>
      <w:r>
        <w:rPr>
          <w:rFonts w:hint="eastAsia"/>
          <w:rtl/>
        </w:rPr>
        <w:t>שירות</w:t>
      </w:r>
      <w:r>
        <w:rPr>
          <w:rtl/>
        </w:rPr>
        <w:t xml:space="preserve">) </w:t>
      </w:r>
      <w:r>
        <w:rPr>
          <w:rFonts w:hint="eastAsia"/>
          <w:rtl/>
        </w:rPr>
        <w:t>לבין</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מדר</w:t>
      </w:r>
      <w:r>
        <w:rPr>
          <w:rtl/>
        </w:rPr>
        <w:t xml:space="preserve"> (9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באופן</w:t>
      </w:r>
      <w:r>
        <w:rPr>
          <w:rtl/>
        </w:rPr>
        <w:t xml:space="preserve"> </w:t>
      </w:r>
      <w:r>
        <w:rPr>
          <w:rFonts w:hint="eastAsia"/>
          <w:rtl/>
        </w:rPr>
        <w:t>שמשקף</w:t>
      </w:r>
      <w:r>
        <w:rPr>
          <w:rtl/>
        </w:rPr>
        <w:t xml:space="preserve"> </w:t>
      </w:r>
      <w:r>
        <w:rPr>
          <w:rFonts w:hint="eastAsia"/>
          <w:rtl/>
        </w:rPr>
        <w:t>את</w:t>
      </w:r>
      <w:r>
        <w:rPr>
          <w:rtl/>
        </w:rPr>
        <w:t xml:space="preserve"> </w:t>
      </w:r>
      <w:r>
        <w:rPr>
          <w:rFonts w:hint="eastAsia"/>
          <w:rtl/>
        </w:rPr>
        <w:t>היחס</w:t>
      </w:r>
      <w:r>
        <w:rPr>
          <w:rtl/>
        </w:rPr>
        <w:t xml:space="preserve"> </w:t>
      </w:r>
      <w:r>
        <w:rPr>
          <w:rFonts w:hint="eastAsia"/>
          <w:rtl/>
        </w:rPr>
        <w:t>בין</w:t>
      </w:r>
      <w:r>
        <w:rPr>
          <w:rtl/>
        </w:rPr>
        <w:t xml:space="preserve"> </w:t>
      </w:r>
      <w:r>
        <w:rPr>
          <w:rFonts w:hint="eastAsia"/>
          <w:rtl/>
        </w:rPr>
        <w:t>חומרת</w:t>
      </w:r>
      <w:r>
        <w:rPr>
          <w:rtl/>
        </w:rPr>
        <w:t xml:space="preserve"> </w:t>
      </w:r>
      <w:r>
        <w:rPr>
          <w:rFonts w:hint="eastAsia"/>
          <w:rtl/>
        </w:rPr>
        <w:t>נסיבות</w:t>
      </w:r>
      <w:r>
        <w:rPr>
          <w:rtl/>
        </w:rPr>
        <w:t xml:space="preserve"> </w:t>
      </w:r>
      <w:r>
        <w:rPr>
          <w:rFonts w:hint="eastAsia"/>
          <w:rtl/>
        </w:rPr>
        <w:t>ביצוע</w:t>
      </w:r>
      <w:r>
        <w:rPr>
          <w:rtl/>
        </w:rPr>
        <w:t xml:space="preserve"> </w:t>
      </w:r>
      <w:r>
        <w:rPr>
          <w:rFonts w:hint="eastAsia"/>
          <w:rtl/>
        </w:rPr>
        <w:t>העבירות</w:t>
      </w:r>
      <w:r>
        <w:rPr>
          <w:rtl/>
        </w:rPr>
        <w:t xml:space="preserve"> </w:t>
      </w:r>
      <w:r>
        <w:rPr>
          <w:rFonts w:hint="eastAsia"/>
          <w:rtl/>
        </w:rPr>
        <w:t>בעניינו</w:t>
      </w:r>
      <w:r>
        <w:rPr>
          <w:rtl/>
        </w:rPr>
        <w:t xml:space="preserve"> </w:t>
      </w:r>
      <w:r>
        <w:rPr>
          <w:rFonts w:hint="eastAsia"/>
          <w:rtl/>
        </w:rPr>
        <w:t>לבין</w:t>
      </w:r>
      <w:r>
        <w:rPr>
          <w:rtl/>
        </w:rPr>
        <w:t xml:space="preserve"> </w:t>
      </w:r>
      <w:r>
        <w:rPr>
          <w:rFonts w:hint="eastAsia"/>
          <w:rtl/>
        </w:rPr>
        <w:t>חומרת</w:t>
      </w:r>
      <w:r>
        <w:rPr>
          <w:rtl/>
        </w:rPr>
        <w:t xml:space="preserve"> </w:t>
      </w:r>
      <w:r>
        <w:rPr>
          <w:rFonts w:hint="eastAsia"/>
          <w:rtl/>
        </w:rPr>
        <w:t>הנסיבות</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מדר</w:t>
      </w:r>
      <w:r>
        <w:rPr>
          <w:rtl/>
        </w:rPr>
        <w:t xml:space="preserve"> </w:t>
      </w:r>
      <w:r>
        <w:rPr>
          <w:rFonts w:hint="eastAsia"/>
          <w:rtl/>
        </w:rPr>
        <w:t>ואליהו</w:t>
      </w:r>
      <w:r>
        <w:rPr>
          <w:rtl/>
        </w:rPr>
        <w:t xml:space="preserve">. </w:t>
      </w:r>
      <w:r>
        <w:rPr>
          <w:rFonts w:hint="eastAsia"/>
          <w:rtl/>
        </w:rPr>
        <w:t>איני</w:t>
      </w:r>
      <w:r>
        <w:rPr>
          <w:rtl/>
        </w:rPr>
        <w:t xml:space="preserve"> </w:t>
      </w:r>
      <w:r>
        <w:rPr>
          <w:rFonts w:hint="eastAsia"/>
          <w:rtl/>
        </w:rPr>
        <w:t>שותף</w:t>
      </w:r>
      <w:r>
        <w:rPr>
          <w:rtl/>
        </w:rPr>
        <w:t xml:space="preserve"> </w:t>
      </w:r>
      <w:r>
        <w:rPr>
          <w:rFonts w:hint="eastAsia"/>
          <w:rtl/>
        </w:rPr>
        <w:t>לסברה</w:t>
      </w:r>
      <w:r>
        <w:rPr>
          <w:rtl/>
        </w:rPr>
        <w:t xml:space="preserve"> </w:t>
      </w:r>
      <w:r>
        <w:rPr>
          <w:rFonts w:hint="eastAsia"/>
          <w:rtl/>
        </w:rPr>
        <w:t>זו</w:t>
      </w:r>
      <w:r>
        <w:rPr>
          <w:rtl/>
        </w:rPr>
        <w:t xml:space="preserve">. </w:t>
      </w:r>
      <w:r>
        <w:rPr>
          <w:rFonts w:hint="eastAsia"/>
          <w:rtl/>
        </w:rPr>
        <w:t>שטרום</w:t>
      </w:r>
      <w:r>
        <w:rPr>
          <w:rtl/>
        </w:rPr>
        <w:t xml:space="preserve"> </w:t>
      </w:r>
      <w:r>
        <w:rPr>
          <w:rFonts w:hint="eastAsia"/>
          <w:rtl/>
        </w:rPr>
        <w:t>נשען</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שההיקף</w:t>
      </w:r>
      <w:r>
        <w:rPr>
          <w:rtl/>
        </w:rPr>
        <w:t xml:space="preserve"> </w:t>
      </w:r>
      <w:r>
        <w:rPr>
          <w:rFonts w:hint="eastAsia"/>
          <w:rtl/>
        </w:rPr>
        <w:t>הכספי</w:t>
      </w:r>
      <w:r>
        <w:rPr>
          <w:rtl/>
        </w:rPr>
        <w:t xml:space="preserve"> </w:t>
      </w:r>
      <w:r>
        <w:rPr>
          <w:rFonts w:hint="eastAsia"/>
          <w:rtl/>
        </w:rPr>
        <w:t>שהושקע</w:t>
      </w:r>
      <w:r>
        <w:rPr>
          <w:rtl/>
        </w:rPr>
        <w:t xml:space="preserve"> </w:t>
      </w:r>
      <w:r>
        <w:rPr>
          <w:rFonts w:hint="eastAsia"/>
          <w:rtl/>
        </w:rPr>
        <w:t>בתרמית</w:t>
      </w:r>
      <w:r>
        <w:rPr>
          <w:rtl/>
        </w:rPr>
        <w:t xml:space="preserve"> </w:t>
      </w:r>
      <w:r>
        <w:rPr>
          <w:rFonts w:hint="eastAsia"/>
          <w:rtl/>
        </w:rPr>
        <w:t>בעניינו</w:t>
      </w:r>
      <w:r>
        <w:rPr>
          <w:rtl/>
        </w:rPr>
        <w:t xml:space="preserve"> </w:t>
      </w:r>
      <w:r>
        <w:rPr>
          <w:rFonts w:hint="eastAsia"/>
          <w:rtl/>
        </w:rPr>
        <w:t>היה</w:t>
      </w:r>
      <w:r>
        <w:rPr>
          <w:rtl/>
        </w:rPr>
        <w:t xml:space="preserve"> </w:t>
      </w:r>
      <w:r>
        <w:rPr>
          <w:rFonts w:hint="eastAsia"/>
          <w:rtl/>
        </w:rPr>
        <w:t>נמוך</w:t>
      </w:r>
      <w:r>
        <w:rPr>
          <w:rtl/>
        </w:rPr>
        <w:t xml:space="preserve"> </w:t>
      </w:r>
      <w:r>
        <w:rPr>
          <w:rFonts w:hint="eastAsia"/>
          <w:rtl/>
        </w:rPr>
        <w:t>יותר</w:t>
      </w:r>
      <w:r>
        <w:rPr>
          <w:rtl/>
        </w:rPr>
        <w:t xml:space="preserve"> </w:t>
      </w:r>
      <w:r>
        <w:rPr>
          <w:rFonts w:hint="eastAsia"/>
          <w:rtl/>
        </w:rPr>
        <w:t>מאשר</w:t>
      </w:r>
      <w:r>
        <w:rPr>
          <w:rtl/>
        </w:rPr>
        <w:t xml:space="preserve"> </w:t>
      </w:r>
      <w:r>
        <w:rPr>
          <w:rFonts w:hint="eastAsia"/>
          <w:rtl/>
        </w:rPr>
        <w:t>בעניין</w:t>
      </w:r>
      <w:r>
        <w:rPr>
          <w:rtl/>
        </w:rPr>
        <w:t xml:space="preserve"> </w:t>
      </w:r>
      <w:r>
        <w:rPr>
          <w:rFonts w:ascii="Century" w:hAnsi="Century" w:cs="Miriam" w:hint="eastAsia"/>
          <w:b/>
          <w:spacing w:val="0"/>
          <w:szCs w:val="24"/>
          <w:rtl/>
        </w:rPr>
        <w:t>מליסרון</w:t>
      </w:r>
      <w:r>
        <w:rPr>
          <w:rtl/>
        </w:rPr>
        <w:t xml:space="preserve">. </w:t>
      </w:r>
      <w:r>
        <w:rPr>
          <w:rFonts w:hint="eastAsia"/>
          <w:rtl/>
        </w:rPr>
        <w:t>אלא</w:t>
      </w:r>
      <w:r>
        <w:rPr>
          <w:rtl/>
        </w:rPr>
        <w:t xml:space="preserve"> </w:t>
      </w:r>
      <w:r>
        <w:rPr>
          <w:rFonts w:hint="eastAsia"/>
          <w:rtl/>
        </w:rPr>
        <w:t>שראשית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לא</w:t>
      </w:r>
      <w:r>
        <w:rPr>
          <w:rtl/>
        </w:rPr>
        <w:t xml:space="preserve"> </w:t>
      </w:r>
      <w:r>
        <w:rPr>
          <w:rFonts w:hint="eastAsia"/>
          <w:rtl/>
        </w:rPr>
        <w:t>הכריע</w:t>
      </w:r>
      <w:r>
        <w:rPr>
          <w:rtl/>
        </w:rPr>
        <w:t xml:space="preserve"> </w:t>
      </w:r>
      <w:r>
        <w:rPr>
          <w:rFonts w:hint="eastAsia"/>
          <w:rtl/>
        </w:rPr>
        <w:t>האם</w:t>
      </w:r>
      <w:r>
        <w:rPr>
          <w:rtl/>
        </w:rPr>
        <w:t xml:space="preserve"> </w:t>
      </w:r>
      <w:r>
        <w:rPr>
          <w:rFonts w:hint="eastAsia"/>
          <w:rtl/>
        </w:rPr>
        <w:t>היקף</w:t>
      </w:r>
      <w:r>
        <w:rPr>
          <w:rtl/>
        </w:rPr>
        <w:t xml:space="preserve"> </w:t>
      </w:r>
      <w:r>
        <w:rPr>
          <w:rFonts w:hint="eastAsia"/>
          <w:rtl/>
        </w:rPr>
        <w:t>הכספים</w:t>
      </w:r>
      <w:r>
        <w:rPr>
          <w:rtl/>
        </w:rPr>
        <w:t xml:space="preserve"> </w:t>
      </w:r>
      <w:r>
        <w:rPr>
          <w:rFonts w:hint="eastAsia"/>
          <w:rtl/>
        </w:rPr>
        <w:t>שהושקע</w:t>
      </w:r>
      <w:r>
        <w:rPr>
          <w:rtl/>
        </w:rPr>
        <w:t xml:space="preserve"> </w:t>
      </w:r>
      <w:r>
        <w:rPr>
          <w:rFonts w:hint="eastAsia"/>
          <w:rtl/>
        </w:rPr>
        <w:t>בתרמית</w:t>
      </w:r>
      <w:r>
        <w:rPr>
          <w:rtl/>
        </w:rPr>
        <w:t xml:space="preserve"> </w:t>
      </w:r>
      <w:r>
        <w:rPr>
          <w:rFonts w:hint="eastAsia"/>
          <w:rtl/>
        </w:rPr>
        <w:t>בענייננו</w:t>
      </w:r>
      <w:r>
        <w:rPr>
          <w:rtl/>
        </w:rPr>
        <w:t xml:space="preserve"> </w:t>
      </w:r>
      <w:r>
        <w:rPr>
          <w:rFonts w:hint="eastAsia"/>
          <w:rtl/>
        </w:rPr>
        <w:t>עמד</w:t>
      </w:r>
      <w:r>
        <w:rPr>
          <w:rtl/>
        </w:rPr>
        <w:t xml:space="preserve"> </w:t>
      </w:r>
      <w:r>
        <w:rPr>
          <w:rFonts w:hint="eastAsia"/>
          <w:rtl/>
        </w:rPr>
        <w:t>על</w:t>
      </w:r>
      <w:r>
        <w:rPr>
          <w:rtl/>
        </w:rPr>
        <w:t xml:space="preserve"> 20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או</w:t>
      </w:r>
      <w:r>
        <w:rPr>
          <w:rtl/>
        </w:rPr>
        <w:t xml:space="preserve"> </w:t>
      </w:r>
      <w:r>
        <w:rPr>
          <w:rFonts w:hint="eastAsia"/>
          <w:rtl/>
        </w:rPr>
        <w:t>על</w:t>
      </w:r>
      <w:r>
        <w:rPr>
          <w:rtl/>
        </w:rPr>
        <w:t xml:space="preserve"> 42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וזאת</w:t>
      </w:r>
      <w:r>
        <w:rPr>
          <w:rtl/>
        </w:rPr>
        <w:t xml:space="preserve"> </w:t>
      </w:r>
      <w:r>
        <w:rPr>
          <w:rFonts w:hint="eastAsia"/>
          <w:rtl/>
        </w:rPr>
        <w:t>בניגוד</w:t>
      </w:r>
      <w:r>
        <w:rPr>
          <w:rtl/>
        </w:rPr>
        <w:t xml:space="preserve"> </w:t>
      </w:r>
      <w:r>
        <w:rPr>
          <w:rFonts w:hint="eastAsia"/>
          <w:rtl/>
        </w:rPr>
        <w:t>להנחה</w:t>
      </w:r>
      <w:r>
        <w:rPr>
          <w:rtl/>
        </w:rPr>
        <w:t xml:space="preserve"> </w:t>
      </w:r>
      <w:r>
        <w:rPr>
          <w:rFonts w:hint="eastAsia"/>
          <w:rtl/>
        </w:rPr>
        <w:t>המובלעת</w:t>
      </w:r>
      <w:r>
        <w:rPr>
          <w:rtl/>
        </w:rPr>
        <w:t xml:space="preserve"> </w:t>
      </w:r>
      <w:r>
        <w:rPr>
          <w:rFonts w:hint="eastAsia"/>
          <w:rtl/>
        </w:rPr>
        <w:t>בדבריו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שנית</w:t>
      </w:r>
      <w:r>
        <w:rPr>
          <w:rtl/>
        </w:rPr>
        <w:t xml:space="preserve">, </w:t>
      </w:r>
      <w:r>
        <w:rPr>
          <w:rFonts w:hint="eastAsia"/>
          <w:rtl/>
        </w:rPr>
        <w:t>בעניין</w:t>
      </w:r>
      <w:r>
        <w:rPr>
          <w:rtl/>
        </w:rPr>
        <w:t xml:space="preserve"> </w:t>
      </w:r>
      <w:r>
        <w:rPr>
          <w:rFonts w:ascii="Century" w:hAnsi="Century" w:cs="Miriam" w:hint="eastAsia"/>
          <w:b/>
          <w:spacing w:val="0"/>
          <w:szCs w:val="24"/>
          <w:rtl/>
        </w:rPr>
        <w:t>מליסרון</w:t>
      </w:r>
      <w:r>
        <w:rPr>
          <w:rtl/>
        </w:rPr>
        <w:t xml:space="preserve"> </w:t>
      </w:r>
      <w:r>
        <w:rPr>
          <w:rFonts w:hint="eastAsia"/>
          <w:rtl/>
        </w:rPr>
        <w:t>ניתן</w:t>
      </w:r>
      <w:r>
        <w:rPr>
          <w:rtl/>
        </w:rPr>
        <w:t xml:space="preserve"> </w:t>
      </w:r>
      <w:r>
        <w:rPr>
          <w:rFonts w:hint="eastAsia"/>
          <w:rtl/>
        </w:rPr>
        <w:t>משקל</w:t>
      </w:r>
      <w:r>
        <w:rPr>
          <w:rtl/>
        </w:rPr>
        <w:t xml:space="preserve"> </w:t>
      </w:r>
      <w:r>
        <w:rPr>
          <w:rFonts w:hint="eastAsia"/>
          <w:rtl/>
        </w:rPr>
        <w:t>לקולא</w:t>
      </w:r>
      <w:r>
        <w:rPr>
          <w:rtl/>
        </w:rPr>
        <w:t xml:space="preserve"> </w:t>
      </w:r>
      <w:r>
        <w:rPr>
          <w:rFonts w:hint="eastAsia"/>
          <w:rtl/>
        </w:rPr>
        <w:t>לכך</w:t>
      </w:r>
      <w:r>
        <w:rPr>
          <w:rtl/>
        </w:rPr>
        <w:t xml:space="preserve"> </w:t>
      </w:r>
      <w:r>
        <w:rPr>
          <w:rFonts w:hint="eastAsia"/>
          <w:rtl/>
        </w:rPr>
        <w:t>שמדר</w:t>
      </w:r>
      <w:r>
        <w:rPr>
          <w:rtl/>
        </w:rPr>
        <w:t xml:space="preserve"> </w:t>
      </w:r>
      <w:r>
        <w:rPr>
          <w:rFonts w:hint="eastAsia"/>
          <w:rtl/>
        </w:rPr>
        <w:t>לא</w:t>
      </w:r>
      <w:r>
        <w:rPr>
          <w:rtl/>
        </w:rPr>
        <w:t xml:space="preserve"> </w:t>
      </w:r>
      <w:r>
        <w:rPr>
          <w:rFonts w:hint="eastAsia"/>
          <w:rtl/>
        </w:rPr>
        <w:t>פעל</w:t>
      </w:r>
      <w:r>
        <w:rPr>
          <w:rtl/>
        </w:rPr>
        <w:t xml:space="preserve"> </w:t>
      </w:r>
      <w:r>
        <w:rPr>
          <w:rFonts w:hint="eastAsia"/>
          <w:rtl/>
        </w:rPr>
        <w:t>לשם</w:t>
      </w:r>
      <w:r>
        <w:rPr>
          <w:rtl/>
        </w:rPr>
        <w:t xml:space="preserve"> </w:t>
      </w:r>
      <w:r>
        <w:rPr>
          <w:rFonts w:hint="eastAsia"/>
          <w:rtl/>
        </w:rPr>
        <w:t>בצע</w:t>
      </w:r>
      <w:r>
        <w:rPr>
          <w:rtl/>
        </w:rPr>
        <w:t xml:space="preserve"> </w:t>
      </w:r>
      <w:r>
        <w:rPr>
          <w:rFonts w:hint="eastAsia"/>
          <w:rtl/>
        </w:rPr>
        <w:t>אישי</w:t>
      </w:r>
      <w:r>
        <w:rPr>
          <w:rtl/>
        </w:rPr>
        <w:t xml:space="preserve"> </w:t>
      </w:r>
      <w:r>
        <w:rPr>
          <w:rFonts w:hint="eastAsia"/>
          <w:rtl/>
        </w:rPr>
        <w:t>בלבד</w:t>
      </w:r>
      <w:r>
        <w:rPr>
          <w:rtl/>
        </w:rPr>
        <w:t xml:space="preserve">, </w:t>
      </w:r>
      <w:r>
        <w:rPr>
          <w:rFonts w:hint="eastAsia"/>
          <w:rtl/>
        </w:rPr>
        <w:t>ומלבד</w:t>
      </w:r>
      <w:r>
        <w:rPr>
          <w:rtl/>
        </w:rPr>
        <w:t xml:space="preserve"> </w:t>
      </w:r>
      <w:r>
        <w:rPr>
          <w:rFonts w:hint="eastAsia"/>
          <w:rtl/>
        </w:rPr>
        <w:t>כוונת</w:t>
      </w:r>
      <w:r>
        <w:rPr>
          <w:rtl/>
        </w:rPr>
        <w:t xml:space="preserve"> </w:t>
      </w:r>
      <w:r>
        <w:rPr>
          <w:rFonts w:hint="eastAsia"/>
          <w:rtl/>
        </w:rPr>
        <w:t>המרמה</w:t>
      </w:r>
      <w:r>
        <w:rPr>
          <w:rtl/>
        </w:rPr>
        <w:t xml:space="preserve"> </w:t>
      </w:r>
      <w:r>
        <w:rPr>
          <w:rFonts w:hint="eastAsia"/>
          <w:rtl/>
        </w:rPr>
        <w:t>עמדה</w:t>
      </w:r>
      <w:r>
        <w:rPr>
          <w:rtl/>
        </w:rPr>
        <w:t xml:space="preserve"> </w:t>
      </w:r>
      <w:r>
        <w:rPr>
          <w:rFonts w:hint="eastAsia"/>
          <w:rtl/>
        </w:rPr>
        <w:t>ביסוד</w:t>
      </w:r>
      <w:r>
        <w:rPr>
          <w:rtl/>
        </w:rPr>
        <w:t xml:space="preserve"> </w:t>
      </w:r>
      <w:r>
        <w:rPr>
          <w:rFonts w:hint="eastAsia"/>
          <w:rtl/>
        </w:rPr>
        <w:t>פעילותו</w:t>
      </w:r>
      <w:r>
        <w:rPr>
          <w:rtl/>
        </w:rPr>
        <w:t xml:space="preserve"> </w:t>
      </w:r>
      <w:r>
        <w:rPr>
          <w:rFonts w:hint="eastAsia"/>
          <w:rtl/>
        </w:rPr>
        <w:t>גם</w:t>
      </w:r>
      <w:r>
        <w:rPr>
          <w:rtl/>
        </w:rPr>
        <w:t xml:space="preserve"> </w:t>
      </w:r>
      <w:r>
        <w:rPr>
          <w:rFonts w:hint="eastAsia"/>
          <w:rtl/>
        </w:rPr>
        <w:t>כוונה</w:t>
      </w:r>
      <w:r>
        <w:rPr>
          <w:rtl/>
        </w:rPr>
        <w:t xml:space="preserve"> </w:t>
      </w:r>
      <w:r>
        <w:rPr>
          <w:rFonts w:hint="eastAsia"/>
          <w:rtl/>
        </w:rPr>
        <w:t>אותנטית</w:t>
      </w:r>
      <w:r>
        <w:rPr>
          <w:rtl/>
        </w:rPr>
        <w:t xml:space="preserve"> </w:t>
      </w:r>
      <w:r>
        <w:rPr>
          <w:rFonts w:hint="eastAsia"/>
          <w:rtl/>
        </w:rPr>
        <w:t>ולגיטימית</w:t>
      </w:r>
      <w:r>
        <w:rPr>
          <w:rtl/>
        </w:rPr>
        <w:t xml:space="preserve"> </w:t>
      </w:r>
      <w:r>
        <w:rPr>
          <w:rFonts w:hint="eastAsia"/>
          <w:rtl/>
        </w:rPr>
        <w:t>בהשקעה</w:t>
      </w:r>
      <w:r>
        <w:rPr>
          <w:rtl/>
        </w:rPr>
        <w:t xml:space="preserve"> </w:t>
      </w:r>
      <w:r>
        <w:rPr>
          <w:rFonts w:hint="eastAsia"/>
          <w:rtl/>
        </w:rPr>
        <w:t>אשר</w:t>
      </w:r>
      <w:r>
        <w:rPr>
          <w:rtl/>
        </w:rPr>
        <w:t xml:space="preserve"> </w:t>
      </w:r>
      <w:r>
        <w:rPr>
          <w:rFonts w:hint="eastAsia"/>
          <w:rtl/>
        </w:rPr>
        <w:t>עמדה</w:t>
      </w:r>
      <w:r>
        <w:rPr>
          <w:rtl/>
        </w:rPr>
        <w:t xml:space="preserve"> </w:t>
      </w:r>
      <w:r>
        <w:rPr>
          <w:rFonts w:hint="eastAsia"/>
          <w:rtl/>
        </w:rPr>
        <w:t>בבסיס</w:t>
      </w:r>
      <w:r>
        <w:rPr>
          <w:rtl/>
        </w:rPr>
        <w:t xml:space="preserve"> </w:t>
      </w:r>
      <w:r>
        <w:rPr>
          <w:rFonts w:hint="eastAsia"/>
          <w:rtl/>
        </w:rPr>
        <w:t>ההשקעה</w:t>
      </w:r>
      <w:r>
        <w:rPr>
          <w:rtl/>
        </w:rPr>
        <w:t xml:space="preserve"> </w:t>
      </w:r>
      <w:r>
        <w:rPr>
          <w:rFonts w:hint="eastAsia"/>
          <w:rtl/>
        </w:rPr>
        <w:t>מזה</w:t>
      </w:r>
      <w:r>
        <w:rPr>
          <w:rtl/>
        </w:rPr>
        <w:t xml:space="preserve"> </w:t>
      </w:r>
      <w:r>
        <w:rPr>
          <w:rFonts w:hint="eastAsia"/>
          <w:rtl/>
        </w:rPr>
        <w:t>זמן</w:t>
      </w:r>
      <w:r>
        <w:rPr>
          <w:rtl/>
        </w:rPr>
        <w:t xml:space="preserve"> </w:t>
      </w:r>
      <w:r>
        <w:rPr>
          <w:rFonts w:hint="eastAsia"/>
          <w:rtl/>
        </w:rPr>
        <w:t>רב</w:t>
      </w:r>
      <w:r>
        <w:rPr>
          <w:rtl/>
        </w:rPr>
        <w:t xml:space="preserve">. </w:t>
      </w:r>
      <w:r>
        <w:rPr>
          <w:rFonts w:hint="eastAsia"/>
          <w:rtl/>
        </w:rPr>
        <w:t>כלומר</w:t>
      </w:r>
      <w:r>
        <w:rPr>
          <w:rtl/>
        </w:rPr>
        <w:t xml:space="preserve">, </w:t>
      </w:r>
      <w:r>
        <w:rPr>
          <w:rFonts w:hint="eastAsia"/>
          <w:rtl/>
        </w:rPr>
        <w:t>הוכח</w:t>
      </w:r>
      <w:r>
        <w:rPr>
          <w:rtl/>
        </w:rPr>
        <w:t xml:space="preserve"> </w:t>
      </w:r>
      <w:r>
        <w:rPr>
          <w:rFonts w:hint="eastAsia"/>
          <w:rtl/>
        </w:rPr>
        <w:t>כי</w:t>
      </w:r>
      <w:r>
        <w:rPr>
          <w:rtl/>
        </w:rPr>
        <w:t xml:space="preserve"> </w:t>
      </w:r>
      <w:r>
        <w:rPr>
          <w:rFonts w:hint="eastAsia"/>
          <w:rtl/>
        </w:rPr>
        <w:t>מדר</w:t>
      </w:r>
      <w:r>
        <w:rPr>
          <w:rtl/>
        </w:rPr>
        <w:t xml:space="preserve"> </w:t>
      </w:r>
      <w:r>
        <w:rPr>
          <w:rFonts w:hint="eastAsia"/>
          <w:rtl/>
        </w:rPr>
        <w:t>התכוון</w:t>
      </w:r>
      <w:r>
        <w:rPr>
          <w:rtl/>
        </w:rPr>
        <w:t xml:space="preserve"> </w:t>
      </w:r>
      <w:r>
        <w:rPr>
          <w:rFonts w:hint="eastAsia"/>
          <w:rtl/>
        </w:rPr>
        <w:t>להשקיע</w:t>
      </w:r>
      <w:r>
        <w:rPr>
          <w:rtl/>
        </w:rPr>
        <w:t xml:space="preserve"> </w:t>
      </w:r>
      <w:r>
        <w:rPr>
          <w:rFonts w:hint="eastAsia"/>
          <w:rtl/>
        </w:rPr>
        <w:t>באג</w:t>
      </w:r>
      <w:r>
        <w:rPr>
          <w:rtl/>
        </w:rPr>
        <w:t>"</w:t>
      </w:r>
      <w:r>
        <w:rPr>
          <w:rFonts w:hint="eastAsia"/>
          <w:rtl/>
        </w:rPr>
        <w:t>ח</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מליסרון</w:t>
      </w:r>
      <w:r>
        <w:rPr>
          <w:rtl/>
        </w:rPr>
        <w:t xml:space="preserve"> </w:t>
      </w:r>
      <w:r>
        <w:rPr>
          <w:rFonts w:hint="eastAsia"/>
          <w:rtl/>
        </w:rPr>
        <w:t>בע</w:t>
      </w:r>
      <w:r>
        <w:rPr>
          <w:rtl/>
        </w:rPr>
        <w:t>"</w:t>
      </w:r>
      <w:r>
        <w:rPr>
          <w:rFonts w:hint="eastAsia"/>
          <w:rtl/>
        </w:rPr>
        <w:t>מ</w:t>
      </w:r>
      <w:r>
        <w:rPr>
          <w:rtl/>
        </w:rPr>
        <w:t xml:space="preserve">, </w:t>
      </w:r>
      <w:r>
        <w:rPr>
          <w:rFonts w:hint="eastAsia"/>
          <w:rtl/>
        </w:rPr>
        <w:t>שהיה</w:t>
      </w:r>
      <w:r>
        <w:rPr>
          <w:rtl/>
        </w:rPr>
        <w:t xml:space="preserve"> </w:t>
      </w:r>
      <w:r>
        <w:rPr>
          <w:rFonts w:hint="eastAsia"/>
          <w:rtl/>
        </w:rPr>
        <w:t>בעל</w:t>
      </w:r>
      <w:r>
        <w:rPr>
          <w:rtl/>
        </w:rPr>
        <w:t xml:space="preserve"> </w:t>
      </w:r>
      <w:r>
        <w:rPr>
          <w:rFonts w:hint="eastAsia"/>
          <w:rtl/>
        </w:rPr>
        <w:t>ערך</w:t>
      </w:r>
      <w:r>
        <w:rPr>
          <w:rtl/>
        </w:rPr>
        <w:t xml:space="preserve"> </w:t>
      </w:r>
      <w:r>
        <w:rPr>
          <w:rFonts w:hint="eastAsia"/>
          <w:rtl/>
        </w:rPr>
        <w:t>כלכלי</w:t>
      </w:r>
      <w:r>
        <w:rPr>
          <w:rtl/>
        </w:rPr>
        <w:t xml:space="preserve"> </w:t>
      </w:r>
      <w:r>
        <w:rPr>
          <w:rFonts w:hint="eastAsia"/>
          <w:rtl/>
        </w:rPr>
        <w:t>נכבד</w:t>
      </w:r>
      <w:r>
        <w:rPr>
          <w:rtl/>
        </w:rPr>
        <w:t xml:space="preserve">, </w:t>
      </w:r>
      <w:r>
        <w:rPr>
          <w:rFonts w:hint="eastAsia"/>
          <w:rtl/>
        </w:rPr>
        <w:t>עוד</w:t>
      </w:r>
      <w:r>
        <w:rPr>
          <w:rtl/>
        </w:rPr>
        <w:t xml:space="preserve"> </w:t>
      </w:r>
      <w:r>
        <w:rPr>
          <w:rFonts w:hint="eastAsia"/>
          <w:rtl/>
        </w:rPr>
        <w:t>לפני</w:t>
      </w:r>
      <w:r>
        <w:rPr>
          <w:rtl/>
        </w:rPr>
        <w:t xml:space="preserve"> </w:t>
      </w:r>
      <w:r>
        <w:rPr>
          <w:rFonts w:hint="eastAsia"/>
          <w:rtl/>
        </w:rPr>
        <w:t>שהתגבשה</w:t>
      </w:r>
      <w:r>
        <w:rPr>
          <w:rtl/>
        </w:rPr>
        <w:t xml:space="preserve"> </w:t>
      </w:r>
      <w:r>
        <w:rPr>
          <w:rFonts w:hint="eastAsia"/>
          <w:rtl/>
        </w:rPr>
        <w:t>הכוונה</w:t>
      </w:r>
      <w:r>
        <w:rPr>
          <w:rtl/>
        </w:rPr>
        <w:t xml:space="preserve"> </w:t>
      </w:r>
      <w:r>
        <w:rPr>
          <w:rFonts w:hint="eastAsia"/>
          <w:rtl/>
        </w:rPr>
        <w:t>לבצע</w:t>
      </w:r>
      <w:r>
        <w:rPr>
          <w:rtl/>
        </w:rPr>
        <w:t xml:space="preserve"> </w:t>
      </w:r>
      <w:r>
        <w:rPr>
          <w:rFonts w:hint="eastAsia"/>
          <w:rtl/>
        </w:rPr>
        <w:t>את</w:t>
      </w:r>
      <w:r>
        <w:rPr>
          <w:rtl/>
        </w:rPr>
        <w:t xml:space="preserve"> </w:t>
      </w:r>
      <w:r>
        <w:rPr>
          <w:rFonts w:hint="eastAsia"/>
          <w:rtl/>
        </w:rPr>
        <w:t>התרמית</w:t>
      </w:r>
      <w:r>
        <w:rPr>
          <w:rtl/>
        </w:rPr>
        <w:t xml:space="preserve">, </w:t>
      </w:r>
      <w:r>
        <w:rPr>
          <w:rFonts w:hint="eastAsia"/>
          <w:rtl/>
        </w:rPr>
        <w:t>ומכאן</w:t>
      </w:r>
      <w:r>
        <w:rPr>
          <w:rtl/>
        </w:rPr>
        <w:t xml:space="preserve"> </w:t>
      </w:r>
      <w:r>
        <w:rPr>
          <w:rFonts w:hint="eastAsia"/>
          <w:rtl/>
        </w:rPr>
        <w:t>שדובר</w:t>
      </w:r>
      <w:r>
        <w:rPr>
          <w:rtl/>
        </w:rPr>
        <w:t xml:space="preserve"> </w:t>
      </w:r>
      <w:r>
        <w:rPr>
          <w:rFonts w:hint="eastAsia"/>
          <w:rtl/>
        </w:rPr>
        <w:t>היה</w:t>
      </w:r>
      <w:r>
        <w:rPr>
          <w:rtl/>
        </w:rPr>
        <w:t xml:space="preserve"> </w:t>
      </w:r>
      <w:r>
        <w:rPr>
          <w:rFonts w:hint="eastAsia"/>
          <w:rtl/>
        </w:rPr>
        <w:t>במקרה</w:t>
      </w:r>
      <w:r>
        <w:rPr>
          <w:rtl/>
        </w:rPr>
        <w:t xml:space="preserve"> </w:t>
      </w:r>
      <w:r>
        <w:rPr>
          <w:rFonts w:hint="eastAsia"/>
          <w:rtl/>
        </w:rPr>
        <w:t>ייחודי</w:t>
      </w:r>
      <w:r>
        <w:rPr>
          <w:rtl/>
        </w:rPr>
        <w:t xml:space="preserve"> </w:t>
      </w:r>
      <w:r>
        <w:rPr>
          <w:rFonts w:hint="eastAsia"/>
          <w:rtl/>
        </w:rPr>
        <w:t>מובהק</w:t>
      </w:r>
      <w:r>
        <w:rPr>
          <w:rtl/>
        </w:rPr>
        <w:t xml:space="preserve"> </w:t>
      </w:r>
      <w:r>
        <w:rPr>
          <w:rFonts w:hint="eastAsia"/>
          <w:rtl/>
        </w:rPr>
        <w:t>של</w:t>
      </w:r>
      <w:r>
        <w:rPr>
          <w:rtl/>
        </w:rPr>
        <w:t xml:space="preserve"> "</w:t>
      </w:r>
      <w:r>
        <w:rPr>
          <w:rFonts w:hint="eastAsia"/>
          <w:rtl/>
        </w:rPr>
        <w:t>עירוב</w:t>
      </w:r>
      <w:r>
        <w:rPr>
          <w:rtl/>
        </w:rPr>
        <w:t xml:space="preserve"> </w:t>
      </w:r>
      <w:r>
        <w:rPr>
          <w:rFonts w:hint="eastAsia"/>
          <w:rtl/>
        </w:rPr>
        <w:t>מטרות</w:t>
      </w:r>
      <w:r>
        <w:rPr>
          <w:rtl/>
        </w:rPr>
        <w:t xml:space="preserve">". </w:t>
      </w:r>
      <w:r>
        <w:rPr>
          <w:rFonts w:hint="eastAsia"/>
          <w:rtl/>
        </w:rPr>
        <w:t>בעניין</w:t>
      </w:r>
      <w:r>
        <w:rPr>
          <w:rtl/>
        </w:rPr>
        <w:t xml:space="preserve"> </w:t>
      </w:r>
      <w:r>
        <w:rPr>
          <w:rFonts w:ascii="Century" w:hAnsi="Century" w:cs="Miriam" w:hint="eastAsia"/>
          <w:b/>
          <w:spacing w:val="0"/>
          <w:sz w:val="22"/>
          <w:szCs w:val="24"/>
          <w:rtl/>
        </w:rPr>
        <w:t>מליסרון</w:t>
      </w:r>
      <w:r>
        <w:rPr>
          <w:rFonts w:ascii="Century" w:hAnsi="Century" w:cs="Miriam"/>
          <w:b/>
          <w:spacing w:val="0"/>
          <w:sz w:val="22"/>
          <w:szCs w:val="24"/>
          <w:rtl/>
        </w:rPr>
        <w:t xml:space="preserve"> </w:t>
      </w:r>
      <w:r>
        <w:rPr>
          <w:rFonts w:hint="eastAsia"/>
          <w:rtl/>
        </w:rPr>
        <w:t>אף</w:t>
      </w:r>
      <w:r>
        <w:rPr>
          <w:rtl/>
        </w:rPr>
        <w:t xml:space="preserve"> </w:t>
      </w:r>
      <w:r>
        <w:rPr>
          <w:rFonts w:hint="eastAsia"/>
          <w:rtl/>
        </w:rPr>
        <w:t>נקבע</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צורך</w:t>
      </w:r>
      <w:r>
        <w:rPr>
          <w:rtl/>
        </w:rPr>
        <w:t xml:space="preserve"> </w:t>
      </w:r>
      <w:r>
        <w:rPr>
          <w:rFonts w:hint="eastAsia"/>
          <w:rtl/>
        </w:rPr>
        <w:t>להכריע</w:t>
      </w:r>
      <w:r>
        <w:rPr>
          <w:rtl/>
        </w:rPr>
        <w:t xml:space="preserve"> </w:t>
      </w:r>
      <w:r>
        <w:rPr>
          <w:rFonts w:hint="eastAsia"/>
          <w:rtl/>
        </w:rPr>
        <w:t>אם</w:t>
      </w:r>
      <w:r>
        <w:rPr>
          <w:rtl/>
        </w:rPr>
        <w:t xml:space="preserve"> </w:t>
      </w:r>
      <w:r>
        <w:rPr>
          <w:rFonts w:hint="eastAsia"/>
          <w:rtl/>
        </w:rPr>
        <w:t>הכוונה</w:t>
      </w:r>
      <w:r>
        <w:rPr>
          <w:rtl/>
        </w:rPr>
        <w:t xml:space="preserve"> </w:t>
      </w:r>
      <w:r>
        <w:rPr>
          <w:rFonts w:hint="eastAsia"/>
          <w:rtl/>
        </w:rPr>
        <w:t>הפסולה</w:t>
      </w:r>
      <w:r>
        <w:rPr>
          <w:rtl/>
        </w:rPr>
        <w:t xml:space="preserve"> </w:t>
      </w:r>
      <w:r>
        <w:rPr>
          <w:rFonts w:hint="eastAsia"/>
          <w:rtl/>
        </w:rPr>
        <w:t>הייתה</w:t>
      </w:r>
      <w:r>
        <w:rPr>
          <w:rtl/>
        </w:rPr>
        <w:t xml:space="preserve"> </w:t>
      </w:r>
      <w:r>
        <w:rPr>
          <w:rFonts w:hint="eastAsia"/>
          <w:rtl/>
        </w:rPr>
        <w:t>הכוונה</w:t>
      </w:r>
      <w:r>
        <w:rPr>
          <w:rtl/>
        </w:rPr>
        <w:t xml:space="preserve"> </w:t>
      </w:r>
      <w:r>
        <w:rPr>
          <w:rFonts w:hint="eastAsia"/>
          <w:rtl/>
        </w:rPr>
        <w:t>העיקרית</w:t>
      </w:r>
      <w:r>
        <w:rPr>
          <w:rtl/>
        </w:rPr>
        <w:t xml:space="preserve">, </w:t>
      </w:r>
      <w:r>
        <w:rPr>
          <w:rFonts w:hint="eastAsia"/>
          <w:rtl/>
        </w:rPr>
        <w:t>שכן</w:t>
      </w:r>
      <w:r>
        <w:rPr>
          <w:rtl/>
        </w:rPr>
        <w:t xml:space="preserve"> </w:t>
      </w:r>
      <w:r>
        <w:rPr>
          <w:rFonts w:hint="eastAsia"/>
          <w:rtl/>
        </w:rPr>
        <w:t>לצורך</w:t>
      </w:r>
      <w:r>
        <w:rPr>
          <w:rtl/>
        </w:rPr>
        <w:t xml:space="preserve"> </w:t>
      </w:r>
      <w:r>
        <w:rPr>
          <w:rFonts w:hint="eastAsia"/>
          <w:rtl/>
        </w:rPr>
        <w:t>ההרשעה</w:t>
      </w:r>
      <w:r>
        <w:rPr>
          <w:rtl/>
        </w:rPr>
        <w:t xml:space="preserve"> </w:t>
      </w:r>
      <w:r>
        <w:rPr>
          <w:rFonts w:hint="eastAsia"/>
          <w:rtl/>
        </w:rPr>
        <w:t>די</w:t>
      </w:r>
      <w:r>
        <w:rPr>
          <w:rtl/>
        </w:rPr>
        <w:t xml:space="preserve"> </w:t>
      </w:r>
      <w:r>
        <w:rPr>
          <w:rFonts w:hint="eastAsia"/>
          <w:rtl/>
        </w:rPr>
        <w:t>בכך</w:t>
      </w:r>
      <w:r>
        <w:rPr>
          <w:rtl/>
        </w:rPr>
        <w:t xml:space="preserve"> </w:t>
      </w:r>
      <w:r>
        <w:rPr>
          <w:rFonts w:hint="eastAsia"/>
          <w:rtl/>
        </w:rPr>
        <w:t>שהוכחה</w:t>
      </w:r>
      <w:r>
        <w:rPr>
          <w:rtl/>
        </w:rPr>
        <w:t xml:space="preserve"> </w:t>
      </w:r>
      <w:r>
        <w:rPr>
          <w:rFonts w:hint="eastAsia"/>
          <w:rtl/>
        </w:rPr>
        <w:t>כוונה</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השער</w:t>
      </w:r>
      <w:r>
        <w:rPr>
          <w:rtl/>
        </w:rPr>
        <w:t xml:space="preserve"> </w:t>
      </w:r>
      <w:r>
        <w:rPr>
          <w:rFonts w:hint="eastAsia"/>
          <w:rtl/>
        </w:rPr>
        <w:t>בדרכי</w:t>
      </w:r>
      <w:r>
        <w:rPr>
          <w:rtl/>
        </w:rPr>
        <w:t xml:space="preserve"> </w:t>
      </w:r>
      <w:r>
        <w:rPr>
          <w:rFonts w:hint="eastAsia"/>
          <w:rtl/>
        </w:rPr>
        <w:t>תרמית</w:t>
      </w:r>
      <w:r>
        <w:rPr>
          <w:rtl/>
        </w:rPr>
        <w:t xml:space="preserve"> </w:t>
      </w:r>
      <w:r>
        <w:rPr>
          <w:rFonts w:hint="eastAsia"/>
          <w:rtl/>
        </w:rPr>
        <w:t>אף</w:t>
      </w:r>
      <w:r>
        <w:rPr>
          <w:rtl/>
        </w:rPr>
        <w:t xml:space="preserve"> </w:t>
      </w:r>
      <w:r>
        <w:rPr>
          <w:rFonts w:hint="eastAsia"/>
          <w:rtl/>
        </w:rPr>
        <w:t>אם</w:t>
      </w:r>
      <w:r>
        <w:rPr>
          <w:rtl/>
        </w:rPr>
        <w:t xml:space="preserve"> </w:t>
      </w:r>
      <w:r>
        <w:rPr>
          <w:rFonts w:hint="eastAsia"/>
          <w:rtl/>
        </w:rPr>
        <w:t>נלוותה</w:t>
      </w:r>
      <w:r>
        <w:rPr>
          <w:rtl/>
        </w:rPr>
        <w:t xml:space="preserve"> </w:t>
      </w:r>
      <w:r>
        <w:rPr>
          <w:rFonts w:hint="eastAsia"/>
          <w:rtl/>
        </w:rPr>
        <w:t>לה</w:t>
      </w:r>
      <w:r>
        <w:rPr>
          <w:rtl/>
        </w:rPr>
        <w:t xml:space="preserve"> </w:t>
      </w:r>
      <w:r>
        <w:rPr>
          <w:rFonts w:hint="eastAsia"/>
          <w:rtl/>
        </w:rPr>
        <w:t>כוונה</w:t>
      </w:r>
      <w:r>
        <w:rPr>
          <w:rtl/>
        </w:rPr>
        <w:t xml:space="preserve"> </w:t>
      </w:r>
      <w:r>
        <w:rPr>
          <w:rFonts w:hint="eastAsia"/>
          <w:rtl/>
        </w:rPr>
        <w:t>לגיטימית</w:t>
      </w:r>
      <w:r>
        <w:rPr>
          <w:rtl/>
        </w:rPr>
        <w:t>.</w:t>
      </w:r>
    </w:p>
    <w:p w:rsidR="00983308" w:rsidRPr="007E3522" w:rsidRDefault="00983308" w:rsidP="000F2772">
      <w:pPr>
        <w:pStyle w:val="Ruller4"/>
        <w:numPr>
          <w:ilvl w:val="0"/>
          <w:numId w:val="0"/>
        </w:numPr>
        <w:rPr>
          <w:rtl/>
        </w:rPr>
      </w:pPr>
    </w:p>
    <w:p w:rsidR="00983308" w:rsidRDefault="00983308" w:rsidP="000F2772">
      <w:pPr>
        <w:pStyle w:val="Ruller4"/>
        <w:numPr>
          <w:ilvl w:val="0"/>
          <w:numId w:val="0"/>
        </w:numPr>
        <w:rPr>
          <w:rtl/>
        </w:rPr>
      </w:pPr>
      <w:r>
        <w:rPr>
          <w:rtl/>
        </w:rPr>
        <w:tab/>
      </w:r>
      <w:r>
        <w:rPr>
          <w:rFonts w:hint="eastAsia"/>
          <w:rtl/>
        </w:rPr>
        <w:t>בענייננו</w:t>
      </w:r>
      <w:r>
        <w:rPr>
          <w:rtl/>
        </w:rPr>
        <w:t xml:space="preserve"> </w:t>
      </w:r>
      <w:r>
        <w:rPr>
          <w:rFonts w:hint="eastAsia"/>
          <w:rtl/>
        </w:rPr>
        <w:t>לעומת</w:t>
      </w:r>
      <w:r>
        <w:rPr>
          <w:rtl/>
        </w:rPr>
        <w:t xml:space="preserve"> </w:t>
      </w:r>
      <w:r>
        <w:rPr>
          <w:rFonts w:hint="eastAsia"/>
          <w:rtl/>
        </w:rPr>
        <w:t>זאת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הדגיש</w:t>
      </w:r>
      <w:r>
        <w:rPr>
          <w:rtl/>
        </w:rPr>
        <w:t xml:space="preserve"> </w:t>
      </w:r>
      <w:r>
        <w:rPr>
          <w:rFonts w:hint="eastAsia"/>
          <w:rtl/>
        </w:rPr>
        <w:t>כי</w:t>
      </w:r>
      <w:r>
        <w:rPr>
          <w:rtl/>
        </w:rPr>
        <w:t xml:space="preserve"> </w:t>
      </w:r>
      <w:r>
        <w:rPr>
          <w:rFonts w:hint="eastAsia"/>
          <w:rtl/>
        </w:rPr>
        <w:t>ממכלול</w:t>
      </w:r>
      <w:r>
        <w:rPr>
          <w:rtl/>
        </w:rPr>
        <w:t xml:space="preserve"> </w:t>
      </w:r>
      <w:r>
        <w:rPr>
          <w:rFonts w:hint="eastAsia"/>
          <w:rtl/>
        </w:rPr>
        <w:t>הממצאים</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המניע</w:t>
      </w:r>
      <w:r>
        <w:rPr>
          <w:rtl/>
        </w:rPr>
        <w:t xml:space="preserve"> </w:t>
      </w:r>
      <w:r w:rsidRPr="002A70F2">
        <w:rPr>
          <w:rFonts w:ascii="Century" w:hAnsi="Century" w:cs="Miriam" w:hint="eastAsia"/>
          <w:b/>
          <w:spacing w:val="0"/>
          <w:sz w:val="22"/>
          <w:szCs w:val="24"/>
          <w:rtl/>
        </w:rPr>
        <w:t>העיקרי</w:t>
      </w:r>
      <w:r w:rsidRPr="00DD0CBE">
        <w:rPr>
          <w:rtl/>
        </w:rPr>
        <w:t xml:space="preserve"> </w:t>
      </w:r>
      <w:r>
        <w:rPr>
          <w:rFonts w:hint="eastAsia"/>
          <w:rtl/>
        </w:rPr>
        <w:t>ו</w:t>
      </w:r>
      <w:r w:rsidRPr="002A70F2">
        <w:rPr>
          <w:rFonts w:ascii="Century" w:hAnsi="Century" w:cs="Miriam" w:hint="eastAsia"/>
          <w:b/>
          <w:spacing w:val="0"/>
          <w:sz w:val="22"/>
          <w:szCs w:val="24"/>
          <w:rtl/>
        </w:rPr>
        <w:t>הראשי</w:t>
      </w:r>
      <w:r w:rsidRPr="00DD0CBE">
        <w:rPr>
          <w:rtl/>
        </w:rPr>
        <w:t xml:space="preserve"> </w:t>
      </w:r>
      <w:r>
        <w:rPr>
          <w:rFonts w:hint="eastAsia"/>
          <w:rtl/>
        </w:rPr>
        <w:t>שעמד</w:t>
      </w:r>
      <w:r>
        <w:rPr>
          <w:rtl/>
        </w:rPr>
        <w:t xml:space="preserve"> </w:t>
      </w:r>
      <w:r>
        <w:rPr>
          <w:rFonts w:hint="eastAsia"/>
          <w:rtl/>
        </w:rPr>
        <w:t>בבסיס</w:t>
      </w:r>
      <w:r>
        <w:rPr>
          <w:rtl/>
        </w:rPr>
        <w:t xml:space="preserve"> </w:t>
      </w:r>
      <w:r>
        <w:rPr>
          <w:rFonts w:hint="eastAsia"/>
          <w:rtl/>
        </w:rPr>
        <w:t>מעשיו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היה</w:t>
      </w:r>
      <w:r>
        <w:rPr>
          <w:rtl/>
        </w:rPr>
        <w:t xml:space="preserve"> </w:t>
      </w:r>
      <w:r>
        <w:rPr>
          <w:rFonts w:hint="eastAsia"/>
          <w:rtl/>
        </w:rPr>
        <w:t>מניע</w:t>
      </w:r>
      <w:r>
        <w:rPr>
          <w:rtl/>
        </w:rPr>
        <w:t xml:space="preserve"> </w:t>
      </w:r>
      <w:r>
        <w:rPr>
          <w:rFonts w:hint="eastAsia"/>
          <w:rtl/>
        </w:rPr>
        <w:t>פסול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אומנם</w:t>
      </w:r>
      <w:r>
        <w:rPr>
          <w:rtl/>
        </w:rPr>
        <w:t xml:space="preserve"> </w:t>
      </w:r>
      <w:r>
        <w:rPr>
          <w:rFonts w:hint="eastAsia"/>
          <w:rtl/>
        </w:rPr>
        <w:t>ציין</w:t>
      </w:r>
      <w:r>
        <w:rPr>
          <w:rtl/>
        </w:rPr>
        <w:t xml:space="preserve"> </w:t>
      </w:r>
      <w:r>
        <w:rPr>
          <w:rFonts w:hint="eastAsia"/>
          <w:rtl/>
        </w:rPr>
        <w:t>כי</w:t>
      </w:r>
      <w:r>
        <w:rPr>
          <w:rtl/>
        </w:rPr>
        <w:t xml:space="preserve"> </w:t>
      </w:r>
      <w:r>
        <w:rPr>
          <w:rFonts w:hint="eastAsia"/>
          <w:rtl/>
        </w:rPr>
        <w:t>היה</w:t>
      </w:r>
      <w:r>
        <w:rPr>
          <w:rtl/>
        </w:rPr>
        <w:t xml:space="preserve"> </w:t>
      </w:r>
      <w:r>
        <w:rPr>
          <w:rFonts w:hint="eastAsia"/>
          <w:rtl/>
        </w:rPr>
        <w:t>מגיע</w:t>
      </w:r>
      <w:r>
        <w:rPr>
          <w:rtl/>
        </w:rPr>
        <w:t xml:space="preserve"> </w:t>
      </w:r>
      <w:r>
        <w:rPr>
          <w:rFonts w:hint="eastAsia"/>
          <w:rtl/>
        </w:rPr>
        <w:t>לאותה</w:t>
      </w:r>
      <w:r>
        <w:rPr>
          <w:rtl/>
        </w:rPr>
        <w:t xml:space="preserve"> </w:t>
      </w:r>
      <w:r>
        <w:rPr>
          <w:rFonts w:hint="eastAsia"/>
          <w:rtl/>
        </w:rPr>
        <w:t>מסקנה</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להרשיע</w:t>
      </w:r>
      <w:r>
        <w:rPr>
          <w:rtl/>
        </w:rPr>
        <w:t xml:space="preserve"> </w:t>
      </w:r>
      <w:r>
        <w:rPr>
          <w:rFonts w:hint="eastAsia"/>
          <w:rtl/>
        </w:rPr>
        <w:t>את</w:t>
      </w:r>
      <w:r>
        <w:rPr>
          <w:rtl/>
        </w:rPr>
        <w:t xml:space="preserve"> </w:t>
      </w:r>
      <w:r>
        <w:rPr>
          <w:rFonts w:hint="eastAsia"/>
          <w:rtl/>
        </w:rPr>
        <w:t>שטרום</w:t>
      </w:r>
      <w:r>
        <w:rPr>
          <w:rtl/>
        </w:rPr>
        <w:t xml:space="preserve"> </w:t>
      </w:r>
      <w:r>
        <w:rPr>
          <w:rFonts w:hint="eastAsia"/>
          <w:rtl/>
        </w:rPr>
        <w:t>בדין</w:t>
      </w:r>
      <w:r>
        <w:rPr>
          <w:rtl/>
        </w:rPr>
        <w:t xml:space="preserve">, </w:t>
      </w:r>
      <w:r>
        <w:rPr>
          <w:rFonts w:hint="eastAsia"/>
          <w:rtl/>
        </w:rPr>
        <w:t>גם</w:t>
      </w:r>
      <w:r>
        <w:rPr>
          <w:rtl/>
        </w:rPr>
        <w:t xml:space="preserve"> </w:t>
      </w:r>
      <w:r>
        <w:rPr>
          <w:rFonts w:hint="eastAsia"/>
          <w:rtl/>
        </w:rPr>
        <w:t>אם</w:t>
      </w:r>
      <w:r>
        <w:rPr>
          <w:rtl/>
        </w:rPr>
        <w:t xml:space="preserve"> </w:t>
      </w:r>
      <w:r>
        <w:rPr>
          <w:rFonts w:hint="eastAsia"/>
          <w:rtl/>
        </w:rPr>
        <w:t>היה</w:t>
      </w:r>
      <w:r>
        <w:rPr>
          <w:rtl/>
        </w:rPr>
        <w:t xml:space="preserve"> </w:t>
      </w:r>
      <w:r>
        <w:rPr>
          <w:rFonts w:hint="eastAsia"/>
          <w:rtl/>
        </w:rPr>
        <w:t>מניח</w:t>
      </w:r>
      <w:r>
        <w:rPr>
          <w:rtl/>
        </w:rPr>
        <w:t xml:space="preserve"> – </w:t>
      </w:r>
      <w:r>
        <w:rPr>
          <w:rFonts w:hint="eastAsia"/>
          <w:rtl/>
        </w:rPr>
        <w:t>אף</w:t>
      </w:r>
      <w:r>
        <w:rPr>
          <w:rtl/>
        </w:rPr>
        <w:t xml:space="preserve"> </w:t>
      </w:r>
      <w:r>
        <w:rPr>
          <w:rFonts w:hint="eastAsia"/>
          <w:rtl/>
        </w:rPr>
        <w:t>כי</w:t>
      </w:r>
      <w:r>
        <w:rPr>
          <w:rtl/>
        </w:rPr>
        <w:t xml:space="preserve"> </w:t>
      </w:r>
      <w:r>
        <w:rPr>
          <w:rFonts w:hint="eastAsia"/>
          <w:rtl/>
        </w:rPr>
        <w:t>שטרום</w:t>
      </w:r>
      <w:r>
        <w:rPr>
          <w:rtl/>
        </w:rPr>
        <w:t xml:space="preserve"> </w:t>
      </w:r>
      <w:r>
        <w:rPr>
          <w:rFonts w:hint="eastAsia"/>
          <w:rtl/>
        </w:rPr>
        <w:t>עצמו</w:t>
      </w:r>
      <w:r>
        <w:rPr>
          <w:rtl/>
        </w:rPr>
        <w:t xml:space="preserve"> </w:t>
      </w:r>
      <w:r>
        <w:rPr>
          <w:rFonts w:hint="eastAsia"/>
          <w:rtl/>
        </w:rPr>
        <w:t>לא</w:t>
      </w:r>
      <w:r>
        <w:rPr>
          <w:rtl/>
        </w:rPr>
        <w:t xml:space="preserve"> </w:t>
      </w:r>
      <w:r>
        <w:rPr>
          <w:rFonts w:hint="eastAsia"/>
          <w:rtl/>
        </w:rPr>
        <w:t>טען</w:t>
      </w:r>
      <w:r>
        <w:rPr>
          <w:rtl/>
        </w:rPr>
        <w:t xml:space="preserve"> </w:t>
      </w:r>
      <w:r>
        <w:rPr>
          <w:rFonts w:hint="eastAsia"/>
          <w:rtl/>
        </w:rPr>
        <w:t>כן</w:t>
      </w:r>
      <w:r>
        <w:rPr>
          <w:rtl/>
        </w:rPr>
        <w:t xml:space="preserve"> </w:t>
      </w:r>
      <w:r>
        <w:rPr>
          <w:rFonts w:hint="eastAsia"/>
          <w:rtl/>
        </w:rPr>
        <w:t>באופן</w:t>
      </w:r>
      <w:r>
        <w:rPr>
          <w:rtl/>
        </w:rPr>
        <w:t xml:space="preserve"> </w:t>
      </w:r>
      <w:r>
        <w:rPr>
          <w:rFonts w:hint="eastAsia"/>
          <w:rtl/>
        </w:rPr>
        <w:t>מפורש</w:t>
      </w:r>
      <w:r>
        <w:rPr>
          <w:rtl/>
        </w:rPr>
        <w:t xml:space="preserve"> – </w:t>
      </w:r>
      <w:r>
        <w:rPr>
          <w:rFonts w:hint="eastAsia"/>
          <w:rtl/>
        </w:rPr>
        <w:t>כי</w:t>
      </w:r>
      <w:r>
        <w:rPr>
          <w:rtl/>
        </w:rPr>
        <w:t xml:space="preserve"> </w:t>
      </w:r>
      <w:r>
        <w:rPr>
          <w:rFonts w:hint="eastAsia"/>
          <w:rtl/>
        </w:rPr>
        <w:t>במסגרת</w:t>
      </w:r>
      <w:r>
        <w:rPr>
          <w:rtl/>
        </w:rPr>
        <w:t xml:space="preserve"> </w:t>
      </w:r>
      <w:r>
        <w:rPr>
          <w:rFonts w:hint="eastAsia"/>
          <w:rtl/>
        </w:rPr>
        <w:t>מניעיו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נכלל</w:t>
      </w:r>
      <w:r>
        <w:rPr>
          <w:rtl/>
        </w:rPr>
        <w:t xml:space="preserve"> </w:t>
      </w:r>
      <w:r>
        <w:rPr>
          <w:rFonts w:hint="eastAsia"/>
          <w:rtl/>
        </w:rPr>
        <w:t>מניע</w:t>
      </w:r>
      <w:r>
        <w:rPr>
          <w:rtl/>
        </w:rPr>
        <w:t xml:space="preserve"> </w:t>
      </w:r>
      <w:r>
        <w:rPr>
          <w:rFonts w:hint="eastAsia"/>
          <w:rtl/>
        </w:rPr>
        <w:t>כלכלי</w:t>
      </w:r>
      <w:r>
        <w:rPr>
          <w:rtl/>
        </w:rPr>
        <w:t xml:space="preserve"> </w:t>
      </w:r>
      <w:r>
        <w:rPr>
          <w:rFonts w:hint="eastAsia"/>
          <w:rtl/>
        </w:rPr>
        <w:t>לגיטימי</w:t>
      </w:r>
      <w:r>
        <w:rPr>
          <w:rtl/>
        </w:rPr>
        <w:t xml:space="preserve">. </w:t>
      </w:r>
      <w:r>
        <w:rPr>
          <w:rFonts w:hint="eastAsia"/>
          <w:rtl/>
        </w:rPr>
        <w:t>כפי</w:t>
      </w:r>
      <w:r>
        <w:rPr>
          <w:rtl/>
        </w:rPr>
        <w:t xml:space="preserve"> </w:t>
      </w:r>
      <w:r>
        <w:rPr>
          <w:rFonts w:hint="eastAsia"/>
          <w:rtl/>
        </w:rPr>
        <w:t>שגם</w:t>
      </w:r>
      <w:r>
        <w:rPr>
          <w:rtl/>
        </w:rPr>
        <w:t xml:space="preserve"> </w:t>
      </w:r>
      <w:r>
        <w:rPr>
          <w:rFonts w:hint="eastAsia"/>
          <w:rtl/>
        </w:rPr>
        <w:t>הצביע</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חברי</w:t>
      </w:r>
      <w:r>
        <w:rPr>
          <w:rtl/>
        </w:rPr>
        <w:t xml:space="preserve"> </w:t>
      </w:r>
      <w:r>
        <w:rPr>
          <w:rFonts w:hint="eastAsia"/>
          <w:rtl/>
        </w:rPr>
        <w:t>השופט</w:t>
      </w:r>
      <w:r>
        <w:rPr>
          <w:rtl/>
        </w:rPr>
        <w:t xml:space="preserve"> </w:t>
      </w:r>
      <w:r w:rsidRPr="002A70F2">
        <w:rPr>
          <w:rFonts w:ascii="Century" w:hAnsi="Century" w:cs="Miriam" w:hint="eastAsia"/>
          <w:b/>
          <w:spacing w:val="0"/>
          <w:sz w:val="22"/>
          <w:szCs w:val="24"/>
          <w:rtl/>
        </w:rPr>
        <w:t>קרא</w:t>
      </w:r>
      <w:r>
        <w:rPr>
          <w:rtl/>
        </w:rPr>
        <w:t xml:space="preserve"> </w:t>
      </w:r>
      <w:r>
        <w:rPr>
          <w:rFonts w:hint="eastAsia"/>
          <w:rtl/>
        </w:rPr>
        <w:t>בחוות</w:t>
      </w:r>
      <w:r>
        <w:rPr>
          <w:rtl/>
        </w:rPr>
        <w:t xml:space="preserve"> </w:t>
      </w:r>
      <w:r>
        <w:rPr>
          <w:rFonts w:hint="eastAsia"/>
          <w:rtl/>
        </w:rPr>
        <w:t>דעתו</w:t>
      </w:r>
      <w:r>
        <w:rPr>
          <w:rtl/>
        </w:rPr>
        <w:t xml:space="preserve">, </w:t>
      </w:r>
      <w:r>
        <w:rPr>
          <w:rFonts w:hint="eastAsia"/>
          <w:rtl/>
        </w:rPr>
        <w:t>פעילותו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הייתה</w:t>
      </w:r>
      <w:r>
        <w:rPr>
          <w:rtl/>
        </w:rPr>
        <w:t xml:space="preserve"> </w:t>
      </w:r>
      <w:r>
        <w:rPr>
          <w:rFonts w:hint="eastAsia"/>
          <w:rtl/>
        </w:rPr>
        <w:t>חסרת</w:t>
      </w:r>
      <w:r>
        <w:rPr>
          <w:rtl/>
        </w:rPr>
        <w:t xml:space="preserve"> </w:t>
      </w:r>
      <w:r>
        <w:rPr>
          <w:rFonts w:hint="eastAsia"/>
          <w:rtl/>
        </w:rPr>
        <w:t>היגיון</w:t>
      </w:r>
      <w:r>
        <w:rPr>
          <w:rtl/>
        </w:rPr>
        <w:t xml:space="preserve"> </w:t>
      </w:r>
      <w:r>
        <w:rPr>
          <w:rFonts w:hint="eastAsia"/>
          <w:rtl/>
        </w:rPr>
        <w:t>כלכלי</w:t>
      </w:r>
      <w:r>
        <w:rPr>
          <w:rtl/>
        </w:rPr>
        <w:t xml:space="preserve"> </w:t>
      </w:r>
      <w:r>
        <w:rPr>
          <w:rFonts w:hint="eastAsia"/>
          <w:rtl/>
        </w:rPr>
        <w:t>באופן</w:t>
      </w:r>
      <w:r>
        <w:rPr>
          <w:rtl/>
        </w:rPr>
        <w:t xml:space="preserve"> </w:t>
      </w:r>
      <w:r>
        <w:rPr>
          <w:rFonts w:hint="eastAsia"/>
          <w:rtl/>
        </w:rPr>
        <w:t>מובהק</w:t>
      </w:r>
      <w:r>
        <w:rPr>
          <w:rtl/>
        </w:rPr>
        <w:t xml:space="preserve"> </w:t>
      </w:r>
      <w:r w:rsidRPr="001B2F0E">
        <w:rPr>
          <w:rtl/>
        </w:rPr>
        <w:t>(</w:t>
      </w:r>
      <w:r w:rsidRPr="00595248">
        <w:rPr>
          <w:rFonts w:hint="eastAsia"/>
          <w:rtl/>
        </w:rPr>
        <w:t>פסקאות</w:t>
      </w:r>
      <w:r w:rsidRPr="00595248">
        <w:rPr>
          <w:rtl/>
        </w:rPr>
        <w:t xml:space="preserve"> 41-38 </w:t>
      </w:r>
      <w:r w:rsidRPr="00595248">
        <w:rPr>
          <w:rFonts w:hint="eastAsia"/>
          <w:rtl/>
        </w:rPr>
        <w:t>לחוות</w:t>
      </w:r>
      <w:r w:rsidRPr="00595248">
        <w:rPr>
          <w:rtl/>
        </w:rPr>
        <w:t xml:space="preserve"> </w:t>
      </w:r>
      <w:r w:rsidRPr="00595248">
        <w:rPr>
          <w:rFonts w:hint="eastAsia"/>
          <w:rtl/>
        </w:rPr>
        <w:t>דעתו</w:t>
      </w:r>
      <w:r w:rsidRPr="00166611">
        <w:rPr>
          <w:rtl/>
        </w:rPr>
        <w:t>)</w:t>
      </w:r>
      <w:r w:rsidRPr="001B2F0E">
        <w:rPr>
          <w:rtl/>
        </w:rPr>
        <w:t xml:space="preserve">. </w:t>
      </w:r>
      <w:r>
        <w:rPr>
          <w:rFonts w:hint="eastAsia"/>
          <w:rtl/>
        </w:rPr>
        <w:t>בניגוד</w:t>
      </w:r>
      <w:r>
        <w:rPr>
          <w:rtl/>
        </w:rPr>
        <w:t xml:space="preserve"> </w:t>
      </w:r>
      <w:r>
        <w:rPr>
          <w:rFonts w:hint="eastAsia"/>
          <w:rtl/>
        </w:rPr>
        <w:t>לעניין</w:t>
      </w:r>
      <w:r>
        <w:rPr>
          <w:rtl/>
        </w:rPr>
        <w:t xml:space="preserve"> </w:t>
      </w:r>
      <w:r w:rsidRPr="002A70F2">
        <w:rPr>
          <w:rFonts w:ascii="Century" w:hAnsi="Century" w:cs="Miriam" w:hint="eastAsia"/>
          <w:b/>
          <w:spacing w:val="0"/>
          <w:sz w:val="22"/>
          <w:szCs w:val="24"/>
          <w:rtl/>
        </w:rPr>
        <w:t>מליסרון</w:t>
      </w:r>
      <w:r>
        <w:rPr>
          <w:rtl/>
        </w:rPr>
        <w:t xml:space="preserve">, </w:t>
      </w:r>
      <w:r>
        <w:rPr>
          <w:rFonts w:hint="eastAsia"/>
          <w:rtl/>
        </w:rPr>
        <w:t>בו</w:t>
      </w:r>
      <w:r>
        <w:rPr>
          <w:rtl/>
        </w:rPr>
        <w:t xml:space="preserve"> </w:t>
      </w:r>
      <w:r>
        <w:rPr>
          <w:rFonts w:hint="eastAsia"/>
          <w:rtl/>
        </w:rPr>
        <w:t>הוכרה</w:t>
      </w:r>
      <w:r>
        <w:rPr>
          <w:rtl/>
        </w:rPr>
        <w:t xml:space="preserve"> </w:t>
      </w:r>
      <w:r>
        <w:rPr>
          <w:rFonts w:hint="eastAsia"/>
          <w:rtl/>
        </w:rPr>
        <w:t>מטרה</w:t>
      </w:r>
      <w:r>
        <w:rPr>
          <w:rtl/>
        </w:rPr>
        <w:t xml:space="preserve"> </w:t>
      </w:r>
      <w:r>
        <w:rPr>
          <w:rFonts w:hint="eastAsia"/>
          <w:rtl/>
        </w:rPr>
        <w:t>לגיטימית</w:t>
      </w:r>
      <w:r>
        <w:rPr>
          <w:rtl/>
        </w:rPr>
        <w:t xml:space="preserve"> </w:t>
      </w:r>
      <w:r>
        <w:rPr>
          <w:rFonts w:hint="eastAsia"/>
          <w:rtl/>
        </w:rPr>
        <w:t>בעלת</w:t>
      </w:r>
      <w:r>
        <w:rPr>
          <w:rtl/>
        </w:rPr>
        <w:t xml:space="preserve"> </w:t>
      </w:r>
      <w:r>
        <w:rPr>
          <w:rFonts w:hint="eastAsia"/>
          <w:rtl/>
        </w:rPr>
        <w:t>משקל</w:t>
      </w:r>
      <w:r>
        <w:rPr>
          <w:rtl/>
        </w:rPr>
        <w:t xml:space="preserve"> </w:t>
      </w:r>
      <w:r>
        <w:rPr>
          <w:rFonts w:hint="eastAsia"/>
          <w:rtl/>
        </w:rPr>
        <w:t>עצמאי</w:t>
      </w:r>
      <w:r>
        <w:rPr>
          <w:rtl/>
        </w:rPr>
        <w:t xml:space="preserve">, </w:t>
      </w:r>
      <w:r>
        <w:rPr>
          <w:rFonts w:hint="eastAsia"/>
          <w:rtl/>
        </w:rPr>
        <w:t>בענייננו</w:t>
      </w:r>
      <w:r>
        <w:rPr>
          <w:rtl/>
        </w:rPr>
        <w:t xml:space="preserve"> </w:t>
      </w:r>
      <w:r>
        <w:rPr>
          <w:rFonts w:hint="eastAsia"/>
          <w:rtl/>
        </w:rPr>
        <w:t>ברי</w:t>
      </w:r>
      <w:r>
        <w:rPr>
          <w:rtl/>
        </w:rPr>
        <w:t xml:space="preserve"> </w:t>
      </w:r>
      <w:r>
        <w:rPr>
          <w:rFonts w:hint="eastAsia"/>
          <w:rtl/>
        </w:rPr>
        <w:t>כי</w:t>
      </w:r>
      <w:r>
        <w:rPr>
          <w:rtl/>
        </w:rPr>
        <w:t xml:space="preserve"> </w:t>
      </w:r>
      <w:r>
        <w:rPr>
          <w:rFonts w:hint="eastAsia"/>
          <w:rtl/>
        </w:rPr>
        <w:t>המטרה</w:t>
      </w:r>
      <w:r>
        <w:rPr>
          <w:rtl/>
        </w:rPr>
        <w:t xml:space="preserve"> </w:t>
      </w:r>
      <w:r>
        <w:rPr>
          <w:rFonts w:hint="eastAsia"/>
          <w:rtl/>
        </w:rPr>
        <w:t>הדומיננטית</w:t>
      </w:r>
      <w:r>
        <w:rPr>
          <w:rtl/>
        </w:rPr>
        <w:t xml:space="preserve"> </w:t>
      </w:r>
      <w:r>
        <w:rPr>
          <w:rFonts w:hint="eastAsia"/>
          <w:rtl/>
        </w:rPr>
        <w:t>והמרכזית</w:t>
      </w:r>
      <w:r>
        <w:rPr>
          <w:rtl/>
        </w:rPr>
        <w:t xml:space="preserve"> </w:t>
      </w:r>
      <w:r>
        <w:rPr>
          <w:rFonts w:hint="eastAsia"/>
          <w:rtl/>
        </w:rPr>
        <w:t>שעמדה</w:t>
      </w:r>
      <w:r>
        <w:rPr>
          <w:rtl/>
        </w:rPr>
        <w:t xml:space="preserve"> </w:t>
      </w:r>
      <w:r>
        <w:rPr>
          <w:rFonts w:hint="eastAsia"/>
          <w:rtl/>
        </w:rPr>
        <w:t>בבסיס</w:t>
      </w:r>
      <w:r>
        <w:rPr>
          <w:rtl/>
        </w:rPr>
        <w:t xml:space="preserve"> </w:t>
      </w:r>
      <w:r>
        <w:rPr>
          <w:rFonts w:hint="eastAsia"/>
          <w:rtl/>
        </w:rPr>
        <w:t>הפעילות</w:t>
      </w:r>
      <w:r>
        <w:rPr>
          <w:rtl/>
        </w:rPr>
        <w:t xml:space="preserve">, </w:t>
      </w:r>
      <w:r>
        <w:rPr>
          <w:rFonts w:hint="eastAsia"/>
          <w:rtl/>
        </w:rPr>
        <w:t>הייתה</w:t>
      </w:r>
      <w:r>
        <w:rPr>
          <w:rtl/>
        </w:rPr>
        <w:t xml:space="preserve"> </w:t>
      </w:r>
      <w:r>
        <w:rPr>
          <w:rFonts w:hint="eastAsia"/>
          <w:rtl/>
        </w:rPr>
        <w:t>מטרה</w:t>
      </w:r>
      <w:r>
        <w:rPr>
          <w:rtl/>
        </w:rPr>
        <w:t xml:space="preserve"> </w:t>
      </w:r>
      <w:r>
        <w:rPr>
          <w:rFonts w:hint="eastAsia"/>
          <w:rtl/>
        </w:rPr>
        <w:t>פסולה</w:t>
      </w:r>
      <w:r>
        <w:rPr>
          <w:rtl/>
        </w:rPr>
        <w:t xml:space="preserve"> </w:t>
      </w:r>
      <w:r>
        <w:rPr>
          <w:rFonts w:hint="eastAsia"/>
          <w:rtl/>
        </w:rPr>
        <w:t>ובניגוד</w:t>
      </w:r>
      <w:r>
        <w:rPr>
          <w:rtl/>
        </w:rPr>
        <w:t xml:space="preserve"> </w:t>
      </w:r>
      <w:r>
        <w:rPr>
          <w:rFonts w:hint="eastAsia"/>
          <w:rtl/>
        </w:rPr>
        <w:t>לדין</w:t>
      </w:r>
      <w:r>
        <w:rPr>
          <w:rtl/>
        </w:rPr>
        <w:t xml:space="preserve">, </w:t>
      </w:r>
      <w:r>
        <w:rPr>
          <w:rFonts w:hint="eastAsia"/>
          <w:rtl/>
        </w:rPr>
        <w:t>ובצדק</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נכלל</w:t>
      </w:r>
      <w:r>
        <w:rPr>
          <w:rtl/>
        </w:rPr>
        <w:t xml:space="preserve"> </w:t>
      </w:r>
      <w:r>
        <w:rPr>
          <w:rFonts w:hint="eastAsia"/>
          <w:rtl/>
        </w:rPr>
        <w:t>השיקול</w:t>
      </w:r>
      <w:r>
        <w:rPr>
          <w:rtl/>
        </w:rPr>
        <w:t xml:space="preserve"> </w:t>
      </w:r>
      <w:r>
        <w:rPr>
          <w:rFonts w:hint="eastAsia"/>
          <w:rtl/>
        </w:rPr>
        <w:t>לקולא</w:t>
      </w:r>
      <w:r>
        <w:rPr>
          <w:rtl/>
        </w:rPr>
        <w:t xml:space="preserve"> </w:t>
      </w:r>
      <w:r>
        <w:rPr>
          <w:rFonts w:hint="eastAsia"/>
          <w:rtl/>
        </w:rPr>
        <w:t>בגזר</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שטרום</w:t>
      </w:r>
      <w:r>
        <w:rPr>
          <w:rtl/>
        </w:rPr>
        <w:t xml:space="preserve">. </w:t>
      </w:r>
      <w:r w:rsidRPr="001B2F0E">
        <w:rPr>
          <w:rFonts w:hint="eastAsia"/>
          <w:rtl/>
        </w:rPr>
        <w:t>גם</w:t>
      </w:r>
      <w:r>
        <w:rPr>
          <w:rtl/>
        </w:rPr>
        <w:t xml:space="preserve"> </w:t>
      </w:r>
      <w:r>
        <w:rPr>
          <w:rFonts w:hint="eastAsia"/>
          <w:rtl/>
        </w:rPr>
        <w:t>אין</w:t>
      </w:r>
      <w:r>
        <w:rPr>
          <w:rtl/>
        </w:rPr>
        <w:t xml:space="preserve"> </w:t>
      </w:r>
      <w:r>
        <w:rPr>
          <w:rFonts w:hint="eastAsia"/>
          <w:rtl/>
        </w:rPr>
        <w:t>להלום</w:t>
      </w:r>
      <w:r>
        <w:rPr>
          <w:rtl/>
        </w:rPr>
        <w:t xml:space="preserve"> </w:t>
      </w:r>
      <w:r>
        <w:rPr>
          <w:rFonts w:hint="eastAsia"/>
          <w:rtl/>
        </w:rPr>
        <w:t>את</w:t>
      </w:r>
      <w:r>
        <w:rPr>
          <w:rtl/>
        </w:rPr>
        <w:t xml:space="preserve"> </w:t>
      </w:r>
      <w:r>
        <w:rPr>
          <w:rFonts w:hint="eastAsia"/>
          <w:rtl/>
        </w:rPr>
        <w:t>טענותיו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כי</w:t>
      </w:r>
      <w:r>
        <w:rPr>
          <w:rtl/>
        </w:rPr>
        <w:t xml:space="preserve"> </w:t>
      </w:r>
      <w:r>
        <w:rPr>
          <w:rFonts w:hint="eastAsia"/>
          <w:rtl/>
        </w:rPr>
        <w:t>בעניין</w:t>
      </w:r>
      <w:r>
        <w:rPr>
          <w:rtl/>
        </w:rPr>
        <w:t xml:space="preserve"> </w:t>
      </w:r>
      <w:r>
        <w:rPr>
          <w:rFonts w:ascii="Century" w:hAnsi="Century" w:cs="Miriam" w:hint="eastAsia"/>
          <w:b/>
          <w:spacing w:val="0"/>
          <w:szCs w:val="24"/>
          <w:rtl/>
        </w:rPr>
        <w:t>מליסרון</w:t>
      </w:r>
      <w:r>
        <w:rPr>
          <w:rtl/>
        </w:rPr>
        <w:t xml:space="preserve"> </w:t>
      </w:r>
      <w:r>
        <w:rPr>
          <w:rFonts w:hint="eastAsia"/>
          <w:rtl/>
        </w:rPr>
        <w:t>דובר</w:t>
      </w:r>
      <w:r>
        <w:rPr>
          <w:rtl/>
        </w:rPr>
        <w:t xml:space="preserve"> </w:t>
      </w:r>
      <w:r>
        <w:rPr>
          <w:rFonts w:hint="eastAsia"/>
          <w:rtl/>
        </w:rPr>
        <w:t>בתרמית</w:t>
      </w:r>
      <w:r>
        <w:rPr>
          <w:rtl/>
        </w:rPr>
        <w:t xml:space="preserve"> </w:t>
      </w:r>
      <w:r>
        <w:rPr>
          <w:rFonts w:hint="eastAsia"/>
          <w:rtl/>
        </w:rPr>
        <w:t>שנמשכה</w:t>
      </w:r>
      <w:r>
        <w:rPr>
          <w:rtl/>
        </w:rPr>
        <w:t xml:space="preserve"> </w:t>
      </w:r>
      <w:r>
        <w:rPr>
          <w:rFonts w:hint="eastAsia"/>
          <w:rtl/>
        </w:rPr>
        <w:t>זמן</w:t>
      </w:r>
      <w:r>
        <w:rPr>
          <w:rtl/>
        </w:rPr>
        <w:t xml:space="preserve"> </w:t>
      </w:r>
      <w:r>
        <w:rPr>
          <w:rFonts w:hint="eastAsia"/>
          <w:rtl/>
        </w:rPr>
        <w:t>רב</w:t>
      </w:r>
      <w:r>
        <w:rPr>
          <w:rtl/>
        </w:rPr>
        <w:t xml:space="preserve"> </w:t>
      </w:r>
      <w:r>
        <w:rPr>
          <w:rFonts w:hint="eastAsia"/>
          <w:rtl/>
        </w:rPr>
        <w:t>יותר</w:t>
      </w:r>
      <w:r>
        <w:rPr>
          <w:rtl/>
        </w:rPr>
        <w:t xml:space="preserve">, </w:t>
      </w:r>
      <w:r>
        <w:rPr>
          <w:rFonts w:hint="eastAsia"/>
          <w:rtl/>
        </w:rPr>
        <w:t>שעה</w:t>
      </w:r>
      <w:r>
        <w:rPr>
          <w:rtl/>
        </w:rPr>
        <w:t xml:space="preserve"> </w:t>
      </w:r>
      <w:r>
        <w:rPr>
          <w:rFonts w:hint="eastAsia"/>
          <w:rtl/>
        </w:rPr>
        <w:t>שהיא</w:t>
      </w:r>
      <w:r>
        <w:rPr>
          <w:rtl/>
        </w:rPr>
        <w:t xml:space="preserve"> </w:t>
      </w:r>
      <w:r>
        <w:rPr>
          <w:rFonts w:hint="eastAsia"/>
          <w:rtl/>
        </w:rPr>
        <w:t>נמשכה</w:t>
      </w:r>
      <w:r>
        <w:rPr>
          <w:rtl/>
        </w:rPr>
        <w:t xml:space="preserve"> </w:t>
      </w:r>
      <w:r>
        <w:rPr>
          <w:rFonts w:hint="eastAsia"/>
          <w:rtl/>
        </w:rPr>
        <w:t>ימים</w:t>
      </w:r>
      <w:r>
        <w:rPr>
          <w:rtl/>
        </w:rPr>
        <w:t xml:space="preserve"> </w:t>
      </w:r>
      <w:r>
        <w:rPr>
          <w:rFonts w:hint="eastAsia"/>
          <w:rtl/>
        </w:rPr>
        <w:t>ספורים</w:t>
      </w:r>
      <w:r>
        <w:rPr>
          <w:rtl/>
        </w:rPr>
        <w:t xml:space="preserve">, </w:t>
      </w:r>
      <w:r>
        <w:rPr>
          <w:rFonts w:hint="eastAsia"/>
          <w:rtl/>
        </w:rPr>
        <w:t>בדומה</w:t>
      </w:r>
      <w:r>
        <w:rPr>
          <w:rtl/>
        </w:rPr>
        <w:t xml:space="preserve"> </w:t>
      </w:r>
      <w:r>
        <w:rPr>
          <w:rFonts w:hint="eastAsia"/>
          <w:rtl/>
        </w:rPr>
        <w:t>לענייננו</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ובשים</w:t>
      </w:r>
      <w:r>
        <w:rPr>
          <w:rtl/>
        </w:rPr>
        <w:t xml:space="preserve"> </w:t>
      </w:r>
      <w:r>
        <w:rPr>
          <w:rFonts w:hint="eastAsia"/>
          <w:rtl/>
        </w:rPr>
        <w:t>לב</w:t>
      </w:r>
      <w:r>
        <w:rPr>
          <w:rtl/>
        </w:rPr>
        <w:t xml:space="preserve"> </w:t>
      </w:r>
      <w:r>
        <w:rPr>
          <w:rFonts w:hint="eastAsia"/>
          <w:rtl/>
        </w:rPr>
        <w:t>גם</w:t>
      </w:r>
      <w:r>
        <w:rPr>
          <w:rtl/>
        </w:rPr>
        <w:t xml:space="preserve"> </w:t>
      </w:r>
      <w:r>
        <w:rPr>
          <w:rFonts w:hint="eastAsia"/>
          <w:rtl/>
        </w:rPr>
        <w:t>למרכזיותה</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והיקף</w:t>
      </w:r>
      <w:r>
        <w:rPr>
          <w:rtl/>
        </w:rPr>
        <w:t xml:space="preserve"> </w:t>
      </w:r>
      <w:r>
        <w:rPr>
          <w:rFonts w:hint="eastAsia"/>
          <w:rtl/>
        </w:rPr>
        <w:t>ההנפקה</w:t>
      </w:r>
      <w:r>
        <w:rPr>
          <w:rtl/>
        </w:rPr>
        <w:t xml:space="preserve"> </w:t>
      </w:r>
      <w:r>
        <w:rPr>
          <w:rFonts w:hint="eastAsia"/>
          <w:rtl/>
        </w:rPr>
        <w:t>שנתמכה</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מעשי</w:t>
      </w:r>
      <w:r>
        <w:rPr>
          <w:rtl/>
        </w:rPr>
        <w:t xml:space="preserve"> </w:t>
      </w:r>
      <w:r>
        <w:rPr>
          <w:rFonts w:hint="eastAsia"/>
          <w:rtl/>
        </w:rPr>
        <w:t>התרמית</w:t>
      </w:r>
      <w:r>
        <w:rPr>
          <w:rtl/>
        </w:rPr>
        <w:t xml:space="preserve"> </w:t>
      </w:r>
      <w:r>
        <w:rPr>
          <w:rFonts w:hint="eastAsia"/>
          <w:rtl/>
        </w:rPr>
        <w:t>בענייננו</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נסיבות</w:t>
      </w:r>
      <w:r>
        <w:rPr>
          <w:rtl/>
        </w:rPr>
        <w:t xml:space="preserve"> </w:t>
      </w:r>
      <w:r>
        <w:rPr>
          <w:rFonts w:hint="eastAsia"/>
          <w:rtl/>
        </w:rPr>
        <w:t>המקרה</w:t>
      </w:r>
      <w:r>
        <w:rPr>
          <w:rtl/>
        </w:rPr>
        <w:t xml:space="preserve"> </w:t>
      </w:r>
      <w:r>
        <w:rPr>
          <w:rFonts w:hint="eastAsia"/>
          <w:rtl/>
        </w:rPr>
        <w:t>בענייננו</w:t>
      </w:r>
      <w:r>
        <w:rPr>
          <w:rtl/>
        </w:rPr>
        <w:t xml:space="preserve"> </w:t>
      </w:r>
      <w:r>
        <w:rPr>
          <w:rFonts w:hint="eastAsia"/>
          <w:rtl/>
        </w:rPr>
        <w:t>הינן</w:t>
      </w:r>
      <w:r>
        <w:rPr>
          <w:rtl/>
        </w:rPr>
        <w:t xml:space="preserve"> </w:t>
      </w:r>
      <w:r>
        <w:rPr>
          <w:rFonts w:hint="eastAsia"/>
          <w:rtl/>
        </w:rPr>
        <w:t>קלות</w:t>
      </w:r>
      <w:r>
        <w:rPr>
          <w:rtl/>
        </w:rPr>
        <w:t xml:space="preserve"> </w:t>
      </w:r>
      <w:r>
        <w:rPr>
          <w:rFonts w:hint="eastAsia"/>
          <w:rtl/>
        </w:rPr>
        <w:t>יותר</w:t>
      </w:r>
      <w:r>
        <w:rPr>
          <w:rtl/>
        </w:rPr>
        <w:t xml:space="preserve">, </w:t>
      </w:r>
      <w:r>
        <w:rPr>
          <w:rFonts w:hint="eastAsia"/>
          <w:rtl/>
        </w:rPr>
        <w:t>ובמובן</w:t>
      </w:r>
      <w:r>
        <w:rPr>
          <w:rtl/>
        </w:rPr>
        <w:t xml:space="preserve"> </w:t>
      </w:r>
      <w:r>
        <w:rPr>
          <w:rFonts w:hint="eastAsia"/>
          <w:rtl/>
        </w:rPr>
        <w:t>מסוים</w:t>
      </w:r>
      <w:r>
        <w:rPr>
          <w:rtl/>
        </w:rPr>
        <w:t xml:space="preserve"> </w:t>
      </w:r>
      <w:r>
        <w:rPr>
          <w:rFonts w:hint="eastAsia"/>
          <w:rtl/>
        </w:rPr>
        <w:t>אף</w:t>
      </w:r>
      <w:r>
        <w:rPr>
          <w:rtl/>
        </w:rPr>
        <w:t xml:space="preserve"> </w:t>
      </w:r>
      <w:r>
        <w:rPr>
          <w:rFonts w:hint="eastAsia"/>
          <w:rtl/>
        </w:rPr>
        <w:t>ההפך</w:t>
      </w:r>
      <w:r>
        <w:rPr>
          <w:rtl/>
        </w:rPr>
        <w:t xml:space="preserve"> </w:t>
      </w:r>
      <w:r>
        <w:rPr>
          <w:rFonts w:hint="eastAsia"/>
          <w:rtl/>
        </w:rPr>
        <w:t>הוא</w:t>
      </w:r>
      <w:r>
        <w:rPr>
          <w:rtl/>
        </w:rPr>
        <w:t xml:space="preserve"> </w:t>
      </w:r>
      <w:r>
        <w:rPr>
          <w:rFonts w:hint="eastAsia"/>
          <w:rtl/>
        </w:rPr>
        <w:t>הנכון</w:t>
      </w:r>
      <w:r>
        <w:rPr>
          <w:rtl/>
        </w:rPr>
        <w:t>.</w:t>
      </w:r>
    </w:p>
    <w:p w:rsidR="00983308" w:rsidRPr="0024615A" w:rsidRDefault="00983308" w:rsidP="000F2772">
      <w:pPr>
        <w:pStyle w:val="Ruller41"/>
      </w:pPr>
    </w:p>
    <w:p w:rsidR="00983308" w:rsidRDefault="00983308" w:rsidP="000F2772">
      <w:pPr>
        <w:pStyle w:val="Ruller4"/>
        <w:rPr>
          <w:rtl/>
        </w:rPr>
      </w:pPr>
      <w:r>
        <w:rPr>
          <w:rFonts w:hint="eastAsia"/>
          <w:rtl/>
        </w:rPr>
        <w:t>בעניין</w:t>
      </w:r>
      <w:r>
        <w:rPr>
          <w:rtl/>
        </w:rPr>
        <w:t xml:space="preserve"> </w:t>
      </w:r>
      <w:r>
        <w:rPr>
          <w:rFonts w:ascii="Century" w:hAnsi="Century" w:cs="Miriam" w:hint="eastAsia"/>
          <w:b/>
          <w:spacing w:val="0"/>
          <w:szCs w:val="24"/>
          <w:rtl/>
        </w:rPr>
        <w:t>בן</w:t>
      </w:r>
      <w:r>
        <w:rPr>
          <w:rFonts w:ascii="Century" w:hAnsi="Century" w:cs="Miriam"/>
          <w:b/>
          <w:spacing w:val="0"/>
          <w:szCs w:val="24"/>
          <w:rtl/>
        </w:rPr>
        <w:t xml:space="preserve"> </w:t>
      </w:r>
      <w:r>
        <w:rPr>
          <w:rFonts w:ascii="Century" w:hAnsi="Century" w:cs="Miriam" w:hint="eastAsia"/>
          <w:b/>
          <w:spacing w:val="0"/>
          <w:szCs w:val="24"/>
          <w:rtl/>
        </w:rPr>
        <w:t>זקן</w:t>
      </w:r>
      <w:r>
        <w:rPr>
          <w:rtl/>
        </w:rPr>
        <w:t xml:space="preserve"> </w:t>
      </w:r>
      <w:r>
        <w:rPr>
          <w:rFonts w:hint="eastAsia"/>
          <w:rtl/>
        </w:rPr>
        <w:t>עליו</w:t>
      </w:r>
      <w:r>
        <w:rPr>
          <w:rtl/>
        </w:rPr>
        <w:t xml:space="preserve"> </w:t>
      </w:r>
      <w:r>
        <w:rPr>
          <w:rFonts w:hint="eastAsia"/>
          <w:rtl/>
        </w:rPr>
        <w:t>בין</w:t>
      </w:r>
      <w:r>
        <w:rPr>
          <w:rtl/>
        </w:rPr>
        <w:t xml:space="preserve"> </w:t>
      </w:r>
      <w:r>
        <w:rPr>
          <w:rFonts w:hint="eastAsia"/>
          <w:rtl/>
        </w:rPr>
        <w:t>היתר</w:t>
      </w:r>
      <w:r>
        <w:rPr>
          <w:rtl/>
        </w:rPr>
        <w:t xml:space="preserve"> </w:t>
      </w:r>
      <w:r>
        <w:rPr>
          <w:rFonts w:hint="eastAsia"/>
          <w:rtl/>
        </w:rPr>
        <w:t>הסתמכה</w:t>
      </w:r>
      <w:r>
        <w:rPr>
          <w:rtl/>
        </w:rPr>
        <w:t xml:space="preserve"> </w:t>
      </w:r>
      <w:r>
        <w:rPr>
          <w:rFonts w:hint="eastAsia"/>
          <w:rtl/>
        </w:rPr>
        <w:t>המדינה</w:t>
      </w:r>
      <w:r>
        <w:rPr>
          <w:rtl/>
        </w:rPr>
        <w:t xml:space="preserve"> </w:t>
      </w:r>
      <w:r>
        <w:rPr>
          <w:rFonts w:hint="eastAsia"/>
          <w:rtl/>
        </w:rPr>
        <w:t>בטיעוניה</w:t>
      </w:r>
      <w:r>
        <w:rPr>
          <w:rtl/>
        </w:rPr>
        <w:t xml:space="preserve">, </w:t>
      </w:r>
      <w:r>
        <w:rPr>
          <w:rFonts w:hint="eastAsia"/>
          <w:rtl/>
        </w:rPr>
        <w:t>נדון</w:t>
      </w:r>
      <w:r>
        <w:rPr>
          <w:rtl/>
        </w:rPr>
        <w:t xml:space="preserve"> </w:t>
      </w:r>
      <w:r>
        <w:rPr>
          <w:rFonts w:hint="eastAsia"/>
          <w:rtl/>
        </w:rPr>
        <w:t>עניינה</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הציבורית</w:t>
      </w:r>
      <w:r>
        <w:rPr>
          <w:rtl/>
        </w:rPr>
        <w:t xml:space="preserve"> </w:t>
      </w:r>
      <w:r>
        <w:rPr>
          <w:rFonts w:hint="eastAsia"/>
          <w:rtl/>
        </w:rPr>
        <w:t>מנופים</w:t>
      </w:r>
      <w:r>
        <w:rPr>
          <w:rtl/>
        </w:rPr>
        <w:t xml:space="preserve"> </w:t>
      </w:r>
      <w:r>
        <w:rPr>
          <w:rFonts w:hint="eastAsia"/>
          <w:rtl/>
        </w:rPr>
        <w:t>פיננסיים</w:t>
      </w:r>
      <w:r>
        <w:rPr>
          <w:rtl/>
        </w:rPr>
        <w:t xml:space="preserve"> </w:t>
      </w:r>
      <w:r>
        <w:rPr>
          <w:rFonts w:hint="eastAsia"/>
          <w:rtl/>
        </w:rPr>
        <w:t>לישראל</w:t>
      </w:r>
      <w:r>
        <w:rPr>
          <w:rtl/>
        </w:rPr>
        <w:t xml:space="preserve"> (</w:t>
      </w:r>
      <w:r>
        <w:rPr>
          <w:rFonts w:hint="eastAsia"/>
          <w:rtl/>
        </w:rPr>
        <w:t>מפל</w:t>
      </w:r>
      <w:r>
        <w:rPr>
          <w:rtl/>
        </w:rPr>
        <w:t xml:space="preserve">) </w:t>
      </w:r>
      <w:r>
        <w:rPr>
          <w:rFonts w:hint="eastAsia"/>
          <w:rtl/>
        </w:rPr>
        <w:t>בע</w:t>
      </w:r>
      <w:r>
        <w:rPr>
          <w:rtl/>
        </w:rPr>
        <w:t>"</w:t>
      </w:r>
      <w:r>
        <w:rPr>
          <w:rFonts w:hint="eastAsia"/>
          <w:rtl/>
        </w:rPr>
        <w:t>מ</w:t>
      </w:r>
      <w:r>
        <w:rPr>
          <w:rtl/>
        </w:rPr>
        <w:t xml:space="preserve"> (</w:t>
      </w:r>
      <w:r>
        <w:rPr>
          <w:rFonts w:hint="eastAsia"/>
          <w:rtl/>
        </w:rPr>
        <w:t>להלן</w:t>
      </w:r>
      <w:r>
        <w:rPr>
          <w:rtl/>
        </w:rPr>
        <w:t xml:space="preserve">: </w:t>
      </w:r>
      <w:r>
        <w:rPr>
          <w:rFonts w:ascii="Century" w:hAnsi="Century" w:cs="Miriam" w:hint="eastAsia"/>
          <w:b/>
          <w:spacing w:val="0"/>
          <w:szCs w:val="24"/>
          <w:rtl/>
        </w:rPr>
        <w:t>מנופים</w:t>
      </w:r>
      <w:r>
        <w:rPr>
          <w:rtl/>
        </w:rPr>
        <w:t xml:space="preserve">). </w:t>
      </w:r>
      <w:r>
        <w:rPr>
          <w:rFonts w:hint="eastAsia"/>
          <w:rtl/>
        </w:rPr>
        <w:t>בתקופה</w:t>
      </w:r>
      <w:r>
        <w:rPr>
          <w:rtl/>
        </w:rPr>
        <w:t xml:space="preserve"> </w:t>
      </w:r>
      <w:r>
        <w:rPr>
          <w:rFonts w:hint="eastAsia"/>
          <w:rtl/>
        </w:rPr>
        <w:t>הרלוונטית</w:t>
      </w:r>
      <w:r>
        <w:rPr>
          <w:rtl/>
        </w:rPr>
        <w:t xml:space="preserve"> </w:t>
      </w:r>
      <w:r>
        <w:rPr>
          <w:rFonts w:hint="eastAsia"/>
          <w:rtl/>
        </w:rPr>
        <w:t>היה</w:t>
      </w:r>
      <w:r>
        <w:rPr>
          <w:rtl/>
        </w:rPr>
        <w:t xml:space="preserve"> </w:t>
      </w:r>
      <w:r>
        <w:rPr>
          <w:rFonts w:hint="eastAsia"/>
          <w:rtl/>
        </w:rPr>
        <w:t>ג</w:t>
      </w:r>
      <w:r>
        <w:rPr>
          <w:rtl/>
        </w:rPr>
        <w:t>'</w:t>
      </w:r>
      <w:r>
        <w:rPr>
          <w:rFonts w:hint="eastAsia"/>
          <w:rtl/>
        </w:rPr>
        <w:t>קי</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בעל</w:t>
      </w:r>
      <w:r>
        <w:rPr>
          <w:rtl/>
        </w:rPr>
        <w:t xml:space="preserve"> </w:t>
      </w:r>
      <w:r>
        <w:rPr>
          <w:rFonts w:hint="eastAsia"/>
          <w:rtl/>
        </w:rPr>
        <w:t>השליטה</w:t>
      </w:r>
      <w:r>
        <w:rPr>
          <w:rtl/>
        </w:rPr>
        <w:t xml:space="preserve"> </w:t>
      </w:r>
      <w:r>
        <w:rPr>
          <w:rFonts w:hint="eastAsia"/>
          <w:rtl/>
        </w:rPr>
        <w:t>בה</w:t>
      </w:r>
      <w:r>
        <w:rPr>
          <w:rtl/>
        </w:rPr>
        <w:t xml:space="preserve"> </w:t>
      </w:r>
      <w:r>
        <w:rPr>
          <w:rFonts w:hint="eastAsia"/>
          <w:rtl/>
        </w:rPr>
        <w:t>וגם</w:t>
      </w:r>
      <w:r>
        <w:rPr>
          <w:rtl/>
        </w:rPr>
        <w:t xml:space="preserve"> </w:t>
      </w:r>
      <w:r>
        <w:rPr>
          <w:rFonts w:hint="eastAsia"/>
          <w:rtl/>
        </w:rPr>
        <w:t>כיהן</w:t>
      </w:r>
      <w:r>
        <w:rPr>
          <w:rtl/>
        </w:rPr>
        <w:t xml:space="preserve"> </w:t>
      </w:r>
      <w:r>
        <w:rPr>
          <w:rFonts w:hint="eastAsia"/>
          <w:rtl/>
        </w:rPr>
        <w:t>בה</w:t>
      </w:r>
      <w:r>
        <w:rPr>
          <w:rtl/>
        </w:rPr>
        <w:t xml:space="preserve"> </w:t>
      </w:r>
      <w:r>
        <w:rPr>
          <w:rFonts w:hint="eastAsia"/>
          <w:rtl/>
        </w:rPr>
        <w:t>כחבר</w:t>
      </w:r>
      <w:r>
        <w:rPr>
          <w:rtl/>
        </w:rPr>
        <w:t xml:space="preserve"> </w:t>
      </w:r>
      <w:r>
        <w:rPr>
          <w:rFonts w:hint="eastAsia"/>
          <w:rtl/>
        </w:rPr>
        <w:t>דירקטוריון</w:t>
      </w:r>
      <w:r>
        <w:rPr>
          <w:rtl/>
        </w:rPr>
        <w:t xml:space="preserve">. </w:t>
      </w:r>
      <w:r>
        <w:rPr>
          <w:rFonts w:hint="eastAsia"/>
          <w:rtl/>
        </w:rPr>
        <w:t>מעשי</w:t>
      </w:r>
      <w:r>
        <w:rPr>
          <w:rtl/>
        </w:rPr>
        <w:t xml:space="preserve"> </w:t>
      </w:r>
      <w:r>
        <w:rPr>
          <w:rFonts w:hint="eastAsia"/>
          <w:rtl/>
        </w:rPr>
        <w:t>התרמית</w:t>
      </w:r>
      <w:r>
        <w:rPr>
          <w:rtl/>
        </w:rPr>
        <w:t xml:space="preserve"> </w:t>
      </w:r>
      <w:r>
        <w:rPr>
          <w:rFonts w:hint="eastAsia"/>
          <w:rtl/>
        </w:rPr>
        <w:t>שנדונו</w:t>
      </w:r>
      <w:r>
        <w:rPr>
          <w:rtl/>
        </w:rPr>
        <w:t xml:space="preserve"> </w:t>
      </w:r>
      <w:r>
        <w:rPr>
          <w:rFonts w:hint="eastAsia"/>
          <w:rtl/>
        </w:rPr>
        <w:t>בעניין</w:t>
      </w:r>
      <w:r>
        <w:rPr>
          <w:rtl/>
        </w:rPr>
        <w:t xml:space="preserve"> </w:t>
      </w:r>
      <w:r>
        <w:rPr>
          <w:rFonts w:hint="eastAsia"/>
          <w:rtl/>
        </w:rPr>
        <w:t>ההוא</w:t>
      </w:r>
      <w:r>
        <w:rPr>
          <w:rtl/>
        </w:rPr>
        <w:t xml:space="preserve"> </w:t>
      </w:r>
      <w:r>
        <w:rPr>
          <w:rFonts w:hint="eastAsia"/>
          <w:rtl/>
        </w:rPr>
        <w:t>התייחסו</w:t>
      </w:r>
      <w:r>
        <w:rPr>
          <w:rtl/>
        </w:rPr>
        <w:t xml:space="preserve"> </w:t>
      </w:r>
      <w:r>
        <w:rPr>
          <w:rFonts w:hint="eastAsia"/>
          <w:rtl/>
        </w:rPr>
        <w:t>לפעולותיהם</w:t>
      </w:r>
      <w:r>
        <w:rPr>
          <w:rtl/>
        </w:rPr>
        <w:t xml:space="preserve"> </w:t>
      </w:r>
      <w:r>
        <w:rPr>
          <w:rFonts w:hint="eastAsia"/>
          <w:rtl/>
        </w:rPr>
        <w:t>של</w:t>
      </w:r>
      <w:r>
        <w:rPr>
          <w:rtl/>
        </w:rPr>
        <w:t xml:space="preserve"> </w:t>
      </w:r>
      <w:r>
        <w:rPr>
          <w:rFonts w:hint="eastAsia"/>
          <w:rtl/>
        </w:rPr>
        <w:t>ג</w:t>
      </w:r>
      <w:r>
        <w:rPr>
          <w:rtl/>
        </w:rPr>
        <w:t>'</w:t>
      </w:r>
      <w:r>
        <w:rPr>
          <w:rFonts w:hint="eastAsia"/>
          <w:rtl/>
        </w:rPr>
        <w:t>קי</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ושל</w:t>
      </w:r>
      <w:r>
        <w:rPr>
          <w:rtl/>
        </w:rPr>
        <w:t xml:space="preserve"> </w:t>
      </w:r>
      <w:r>
        <w:rPr>
          <w:rFonts w:hint="eastAsia"/>
          <w:rtl/>
        </w:rPr>
        <w:t>איתן</w:t>
      </w:r>
      <w:r>
        <w:rPr>
          <w:rtl/>
        </w:rPr>
        <w:t xml:space="preserve"> </w:t>
      </w:r>
      <w:r>
        <w:rPr>
          <w:rFonts w:hint="eastAsia"/>
          <w:rtl/>
        </w:rPr>
        <w:t>אלדר</w:t>
      </w:r>
      <w:r>
        <w:rPr>
          <w:rtl/>
        </w:rPr>
        <w:t xml:space="preserve">, </w:t>
      </w:r>
      <w:r>
        <w:rPr>
          <w:rFonts w:hint="eastAsia"/>
          <w:rtl/>
        </w:rPr>
        <w:t>פעיל</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שעסק</w:t>
      </w:r>
      <w:r>
        <w:rPr>
          <w:rtl/>
        </w:rPr>
        <w:t xml:space="preserve"> </w:t>
      </w:r>
      <w:r>
        <w:rPr>
          <w:rFonts w:hint="eastAsia"/>
          <w:rtl/>
        </w:rPr>
        <w:t>במסחר</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ואשר</w:t>
      </w:r>
      <w:r>
        <w:rPr>
          <w:rtl/>
        </w:rPr>
        <w:t xml:space="preserve"> </w:t>
      </w:r>
      <w:r>
        <w:rPr>
          <w:rFonts w:hint="eastAsia"/>
          <w:rtl/>
        </w:rPr>
        <w:t>ייעץ</w:t>
      </w:r>
      <w:r>
        <w:rPr>
          <w:rtl/>
        </w:rPr>
        <w:t xml:space="preserve"> </w:t>
      </w:r>
      <w:r>
        <w:rPr>
          <w:rFonts w:hint="eastAsia"/>
          <w:rtl/>
        </w:rPr>
        <w:t>למנופים</w:t>
      </w:r>
      <w:r>
        <w:rPr>
          <w:rtl/>
        </w:rPr>
        <w:t xml:space="preserve"> </w:t>
      </w:r>
      <w:r>
        <w:rPr>
          <w:rFonts w:hint="eastAsia"/>
          <w:rtl/>
        </w:rPr>
        <w:t>בעניינים</w:t>
      </w:r>
      <w:r>
        <w:rPr>
          <w:rtl/>
        </w:rPr>
        <w:t xml:space="preserve"> </w:t>
      </w:r>
      <w:r>
        <w:rPr>
          <w:rFonts w:hint="eastAsia"/>
          <w:rtl/>
        </w:rPr>
        <w:t>מסוימים</w:t>
      </w:r>
      <w:r>
        <w:rPr>
          <w:rtl/>
        </w:rPr>
        <w:t xml:space="preserve">, </w:t>
      </w:r>
      <w:r>
        <w:rPr>
          <w:rFonts w:hint="eastAsia"/>
          <w:rtl/>
        </w:rPr>
        <w:t>אשר</w:t>
      </w:r>
      <w:r>
        <w:rPr>
          <w:rtl/>
        </w:rPr>
        <w:t xml:space="preserve"> </w:t>
      </w:r>
      <w:r>
        <w:rPr>
          <w:rFonts w:hint="eastAsia"/>
          <w:rtl/>
        </w:rPr>
        <w:t>ביצעו</w:t>
      </w:r>
      <w:r>
        <w:rPr>
          <w:rtl/>
        </w:rPr>
        <w:t xml:space="preserve"> </w:t>
      </w:r>
      <w:r>
        <w:rPr>
          <w:rFonts w:hint="eastAsia"/>
          <w:rtl/>
        </w:rPr>
        <w:t>שורה</w:t>
      </w:r>
      <w:r>
        <w:rPr>
          <w:rtl/>
        </w:rPr>
        <w:t xml:space="preserve"> </w:t>
      </w:r>
      <w:r>
        <w:rPr>
          <w:rFonts w:hint="eastAsia"/>
          <w:rtl/>
        </w:rPr>
        <w:t>של</w:t>
      </w:r>
      <w:r>
        <w:rPr>
          <w:rtl/>
        </w:rPr>
        <w:t xml:space="preserve"> </w:t>
      </w:r>
      <w:r>
        <w:rPr>
          <w:rFonts w:hint="eastAsia"/>
          <w:rtl/>
        </w:rPr>
        <w:t>מעשי</w:t>
      </w:r>
      <w:r>
        <w:rPr>
          <w:rtl/>
        </w:rPr>
        <w:t xml:space="preserve"> </w:t>
      </w:r>
      <w:r>
        <w:rPr>
          <w:rFonts w:hint="eastAsia"/>
          <w:rtl/>
        </w:rPr>
        <w:t>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במהלך</w:t>
      </w:r>
      <w:r>
        <w:rPr>
          <w:rtl/>
        </w:rPr>
        <w:t xml:space="preserve"> </w:t>
      </w:r>
      <w:r>
        <w:rPr>
          <w:rFonts w:hint="eastAsia"/>
          <w:rtl/>
        </w:rPr>
        <w:t>המסחר</w:t>
      </w:r>
      <w:r>
        <w:rPr>
          <w:rtl/>
        </w:rPr>
        <w:t xml:space="preserve"> </w:t>
      </w:r>
      <w:r>
        <w:rPr>
          <w:rFonts w:hint="eastAsia"/>
          <w:rtl/>
        </w:rPr>
        <w:t>בבורסה</w:t>
      </w:r>
      <w:r>
        <w:rPr>
          <w:rtl/>
        </w:rPr>
        <w:t xml:space="preserve"> </w:t>
      </w:r>
      <w:r>
        <w:rPr>
          <w:rFonts w:hint="eastAsia"/>
          <w:rtl/>
        </w:rPr>
        <w:t>ובמשך</w:t>
      </w:r>
      <w:r>
        <w:rPr>
          <w:rtl/>
        </w:rPr>
        <w:t xml:space="preserve"> </w:t>
      </w:r>
      <w:r>
        <w:rPr>
          <w:rFonts w:hint="eastAsia"/>
          <w:rtl/>
        </w:rPr>
        <w:t>מספר</w:t>
      </w:r>
      <w:r>
        <w:rPr>
          <w:rtl/>
        </w:rPr>
        <w:t xml:space="preserve"> </w:t>
      </w:r>
      <w:r>
        <w:rPr>
          <w:rFonts w:hint="eastAsia"/>
          <w:rtl/>
        </w:rPr>
        <w:t>ימים</w:t>
      </w:r>
      <w:r>
        <w:rPr>
          <w:rtl/>
        </w:rPr>
        <w:t xml:space="preserve">, </w:t>
      </w:r>
      <w:r>
        <w:rPr>
          <w:rFonts w:hint="eastAsia"/>
          <w:rtl/>
        </w:rPr>
        <w:t>במטרה</w:t>
      </w:r>
      <w:r>
        <w:rPr>
          <w:rtl/>
        </w:rPr>
        <w:t xml:space="preserve"> </w:t>
      </w:r>
      <w:r>
        <w:rPr>
          <w:rFonts w:hint="eastAsia"/>
          <w:rtl/>
        </w:rPr>
        <w:t>להעלות</w:t>
      </w:r>
      <w:r>
        <w:rPr>
          <w:rtl/>
        </w:rPr>
        <w:t xml:space="preserve"> </w:t>
      </w:r>
      <w:r>
        <w:rPr>
          <w:rFonts w:hint="eastAsia"/>
          <w:rtl/>
        </w:rPr>
        <w:t>את</w:t>
      </w:r>
      <w:r>
        <w:rPr>
          <w:rtl/>
        </w:rPr>
        <w:t xml:space="preserve"> </w:t>
      </w:r>
      <w:r>
        <w:rPr>
          <w:rFonts w:hint="eastAsia"/>
          <w:rtl/>
        </w:rPr>
        <w:t>שווי</w:t>
      </w:r>
      <w:r>
        <w:rPr>
          <w:rtl/>
        </w:rPr>
        <w:t xml:space="preserve"> </w:t>
      </w:r>
      <w:r>
        <w:rPr>
          <w:rFonts w:hint="eastAsia"/>
          <w:rtl/>
        </w:rPr>
        <w:t>השוק</w:t>
      </w:r>
      <w:r>
        <w:rPr>
          <w:rtl/>
        </w:rPr>
        <w:t xml:space="preserve"> </w:t>
      </w:r>
      <w:r>
        <w:rPr>
          <w:rFonts w:hint="eastAsia"/>
          <w:rtl/>
        </w:rPr>
        <w:t>של</w:t>
      </w:r>
      <w:r>
        <w:rPr>
          <w:rtl/>
        </w:rPr>
        <w:t xml:space="preserve"> </w:t>
      </w:r>
      <w:r>
        <w:rPr>
          <w:rFonts w:hint="eastAsia"/>
          <w:rtl/>
        </w:rPr>
        <w:t>מניית</w:t>
      </w:r>
      <w:r>
        <w:rPr>
          <w:rtl/>
        </w:rPr>
        <w:t xml:space="preserve"> </w:t>
      </w:r>
      <w:r>
        <w:rPr>
          <w:rFonts w:hint="eastAsia"/>
          <w:rtl/>
        </w:rPr>
        <w:t>מנופים</w:t>
      </w:r>
      <w:r>
        <w:rPr>
          <w:rtl/>
        </w:rPr>
        <w:t xml:space="preserve"> </w:t>
      </w:r>
      <w:r>
        <w:rPr>
          <w:rFonts w:hint="eastAsia"/>
          <w:rtl/>
        </w:rPr>
        <w:t>עד</w:t>
      </w:r>
      <w:r>
        <w:rPr>
          <w:rtl/>
        </w:rPr>
        <w:t xml:space="preserve"> </w:t>
      </w:r>
      <w:r>
        <w:rPr>
          <w:rFonts w:hint="eastAsia"/>
          <w:rtl/>
        </w:rPr>
        <w:t>שתעמוד</w:t>
      </w:r>
      <w:r>
        <w:rPr>
          <w:rtl/>
        </w:rPr>
        <w:t xml:space="preserve"> </w:t>
      </w:r>
      <w:r>
        <w:rPr>
          <w:rFonts w:hint="eastAsia"/>
          <w:rtl/>
        </w:rPr>
        <w:t>ברף</w:t>
      </w:r>
      <w:r>
        <w:rPr>
          <w:rtl/>
        </w:rPr>
        <w:t xml:space="preserve"> </w:t>
      </w:r>
      <w:r>
        <w:rPr>
          <w:rFonts w:hint="eastAsia"/>
          <w:rtl/>
        </w:rPr>
        <w:t>הכניסה</w:t>
      </w:r>
      <w:r>
        <w:rPr>
          <w:rtl/>
        </w:rPr>
        <w:t xml:space="preserve"> </w:t>
      </w:r>
      <w:r>
        <w:rPr>
          <w:rFonts w:hint="eastAsia"/>
          <w:rtl/>
        </w:rPr>
        <w:t>למדד</w:t>
      </w:r>
      <w:r>
        <w:rPr>
          <w:rtl/>
        </w:rPr>
        <w:t xml:space="preserve"> </w:t>
      </w:r>
      <w:r>
        <w:rPr>
          <w:rFonts w:hint="eastAsia"/>
          <w:rtl/>
        </w:rPr>
        <w:t>ת</w:t>
      </w:r>
      <w:r>
        <w:rPr>
          <w:rtl/>
        </w:rPr>
        <w:t>"</w:t>
      </w:r>
      <w:r>
        <w:rPr>
          <w:rFonts w:hint="eastAsia"/>
          <w:rtl/>
        </w:rPr>
        <w:t>א</w:t>
      </w:r>
      <w:r>
        <w:rPr>
          <w:rtl/>
        </w:rPr>
        <w:t xml:space="preserve"> 100.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בתל</w:t>
      </w:r>
      <w:r>
        <w:rPr>
          <w:rtl/>
        </w:rPr>
        <w:t xml:space="preserve"> </w:t>
      </w:r>
      <w:r>
        <w:rPr>
          <w:rFonts w:hint="eastAsia"/>
          <w:rtl/>
        </w:rPr>
        <w:t>אביב</w:t>
      </w:r>
      <w:r>
        <w:rPr>
          <w:rtl/>
        </w:rPr>
        <w:t>-</w:t>
      </w:r>
      <w:r>
        <w:rPr>
          <w:rFonts w:hint="eastAsia"/>
          <w:rtl/>
        </w:rPr>
        <w:t>יפו</w:t>
      </w:r>
      <w:r>
        <w:rPr>
          <w:rtl/>
        </w:rPr>
        <w:t xml:space="preserve"> </w:t>
      </w:r>
      <w:r>
        <w:rPr>
          <w:rFonts w:hint="eastAsia"/>
          <w:rtl/>
        </w:rPr>
        <w:t>העמיד</w:t>
      </w:r>
      <w:r>
        <w:rPr>
          <w:rtl/>
        </w:rPr>
        <w:t xml:space="preserve"> </w:t>
      </w:r>
      <w:r>
        <w:rPr>
          <w:rFonts w:hint="eastAsia"/>
          <w:rtl/>
        </w:rPr>
        <w:t>את</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ואלדר</w:t>
      </w:r>
      <w:r>
        <w:rPr>
          <w:rtl/>
        </w:rPr>
        <w:t xml:space="preserve"> </w:t>
      </w:r>
      <w:r>
        <w:rPr>
          <w:rFonts w:hint="eastAsia"/>
          <w:rtl/>
        </w:rPr>
        <w:t>בין</w:t>
      </w:r>
      <w:r>
        <w:rPr>
          <w:rtl/>
        </w:rPr>
        <w:t xml:space="preserve"> 30 </w:t>
      </w:r>
      <w:r>
        <w:rPr>
          <w:rFonts w:hint="eastAsia"/>
          <w:rtl/>
        </w:rPr>
        <w:t>לבין</w:t>
      </w:r>
      <w:r>
        <w:rPr>
          <w:rtl/>
        </w:rPr>
        <w:t xml:space="preserve"> 60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ולבסוף</w:t>
      </w:r>
      <w:r>
        <w:rPr>
          <w:rtl/>
        </w:rPr>
        <w:t xml:space="preserve"> </w:t>
      </w:r>
      <w:r>
        <w:rPr>
          <w:rFonts w:hint="eastAsia"/>
          <w:rtl/>
        </w:rPr>
        <w:t>גזר</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אחד</w:t>
      </w:r>
      <w:r>
        <w:rPr>
          <w:rtl/>
        </w:rPr>
        <w:t xml:space="preserve"> </w:t>
      </w:r>
      <w:r>
        <w:rPr>
          <w:rFonts w:hint="eastAsia"/>
          <w:rtl/>
        </w:rPr>
        <w:t>מהם</w:t>
      </w:r>
      <w:r>
        <w:rPr>
          <w:rtl/>
        </w:rPr>
        <w:t xml:space="preserve"> </w:t>
      </w:r>
      <w:r>
        <w:rPr>
          <w:rFonts w:hint="eastAsia"/>
          <w:rtl/>
        </w:rPr>
        <w:t>עונש</w:t>
      </w:r>
      <w:r>
        <w:rPr>
          <w:rtl/>
        </w:rPr>
        <w:t xml:space="preserve"> </w:t>
      </w:r>
      <w:r>
        <w:rPr>
          <w:rFonts w:hint="eastAsia"/>
          <w:rtl/>
        </w:rPr>
        <w:t>של</w:t>
      </w:r>
      <w:r>
        <w:rPr>
          <w:rtl/>
        </w:rPr>
        <w:t xml:space="preserve"> 36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מאסר</w:t>
      </w:r>
      <w:r>
        <w:rPr>
          <w:rtl/>
        </w:rPr>
        <w:t xml:space="preserve"> </w:t>
      </w:r>
      <w:r>
        <w:rPr>
          <w:rFonts w:hint="eastAsia"/>
          <w:rtl/>
        </w:rPr>
        <w:t>על</w:t>
      </w:r>
      <w:r>
        <w:rPr>
          <w:rtl/>
        </w:rPr>
        <w:t xml:space="preserve"> </w:t>
      </w:r>
      <w:r>
        <w:rPr>
          <w:rFonts w:hint="eastAsia"/>
          <w:rtl/>
        </w:rPr>
        <w:t>תנאי</w:t>
      </w:r>
      <w:r>
        <w:rPr>
          <w:rtl/>
        </w:rPr>
        <w:t xml:space="preserve"> </w:t>
      </w:r>
      <w:r>
        <w:rPr>
          <w:rFonts w:hint="eastAsia"/>
          <w:rtl/>
        </w:rPr>
        <w:t>וקנס</w:t>
      </w:r>
      <w:r>
        <w:rPr>
          <w:rtl/>
        </w:rPr>
        <w:t xml:space="preserve"> </w:t>
      </w:r>
      <w:r>
        <w:rPr>
          <w:rFonts w:hint="eastAsia"/>
          <w:rtl/>
        </w:rPr>
        <w:t>כספי</w:t>
      </w:r>
      <w:r>
        <w:rPr>
          <w:rtl/>
        </w:rPr>
        <w:t xml:space="preserve"> </w:t>
      </w:r>
      <w:r>
        <w:rPr>
          <w:rFonts w:hint="eastAsia"/>
          <w:rtl/>
        </w:rPr>
        <w:t>בסך</w:t>
      </w:r>
      <w:r>
        <w:rPr>
          <w:rtl/>
        </w:rPr>
        <w:t xml:space="preserve"> </w:t>
      </w:r>
      <w:r>
        <w:rPr>
          <w:rFonts w:hint="eastAsia"/>
          <w:rtl/>
        </w:rPr>
        <w:t>של</w:t>
      </w:r>
      <w:r>
        <w:rPr>
          <w:rtl/>
        </w:rPr>
        <w:t xml:space="preserve"> 250,000 </w:t>
      </w:r>
      <w:r>
        <w:rPr>
          <w:rFonts w:hint="eastAsia"/>
          <w:rtl/>
        </w:rPr>
        <w:t>ש</w:t>
      </w:r>
      <w:r>
        <w:rPr>
          <w:rtl/>
        </w:rPr>
        <w:t>"</w:t>
      </w:r>
      <w:r>
        <w:rPr>
          <w:rFonts w:hint="eastAsia"/>
          <w:rtl/>
        </w:rPr>
        <w:t>ח</w:t>
      </w:r>
      <w:r>
        <w:rPr>
          <w:rtl/>
        </w:rPr>
        <w:t xml:space="preserve"> (</w:t>
      </w:r>
      <w:r>
        <w:rPr>
          <w:rFonts w:hint="eastAsia"/>
          <w:rtl/>
        </w:rPr>
        <w:t>ת</w:t>
      </w:r>
      <w:r>
        <w:rPr>
          <w:rtl/>
        </w:rPr>
        <w:t>"</w:t>
      </w:r>
      <w:r>
        <w:rPr>
          <w:rFonts w:hint="eastAsia"/>
          <w:rtl/>
        </w:rPr>
        <w:t>פ</w:t>
      </w:r>
      <w:r>
        <w:rPr>
          <w:rtl/>
        </w:rPr>
        <w:t xml:space="preserve"> (</w:t>
      </w:r>
      <w:r>
        <w:rPr>
          <w:rFonts w:hint="eastAsia"/>
          <w:rtl/>
        </w:rPr>
        <w:t>מחוזי</w:t>
      </w:r>
      <w:r>
        <w:rPr>
          <w:rtl/>
        </w:rPr>
        <w:t xml:space="preserve"> </w:t>
      </w:r>
      <w:r>
        <w:rPr>
          <w:rFonts w:hint="eastAsia"/>
          <w:rtl/>
        </w:rPr>
        <w:t>ת</w:t>
      </w:r>
      <w:r>
        <w:rPr>
          <w:rtl/>
        </w:rPr>
        <w:t>"</w:t>
      </w:r>
      <w:r>
        <w:rPr>
          <w:rFonts w:hint="eastAsia"/>
          <w:rtl/>
        </w:rPr>
        <w:t>א</w:t>
      </w:r>
      <w:r>
        <w:rPr>
          <w:rtl/>
        </w:rPr>
        <w:t xml:space="preserve">) 4312-10-13). </w:t>
      </w:r>
      <w:r>
        <w:rPr>
          <w:rFonts w:hint="eastAsia"/>
          <w:rtl/>
        </w:rPr>
        <w:t>בערעורם</w:t>
      </w:r>
      <w:r>
        <w:rPr>
          <w:rtl/>
        </w:rPr>
        <w:t xml:space="preserve"> </w:t>
      </w:r>
      <w:r>
        <w:rPr>
          <w:rFonts w:hint="eastAsia"/>
          <w:rtl/>
        </w:rPr>
        <w:t>של</w:t>
      </w:r>
      <w:r>
        <w:rPr>
          <w:rtl/>
        </w:rPr>
        <w:t xml:space="preserve"> </w:t>
      </w:r>
      <w:r>
        <w:rPr>
          <w:rFonts w:hint="eastAsia"/>
          <w:rtl/>
        </w:rPr>
        <w:t>השניים</w:t>
      </w:r>
      <w:r>
        <w:rPr>
          <w:rtl/>
        </w:rPr>
        <w:t xml:space="preserve"> </w:t>
      </w:r>
      <w:r>
        <w:rPr>
          <w:rFonts w:hint="eastAsia"/>
          <w:rtl/>
        </w:rPr>
        <w:t>שהונח</w:t>
      </w:r>
      <w:r>
        <w:rPr>
          <w:rtl/>
        </w:rPr>
        <w:t xml:space="preserve"> </w:t>
      </w:r>
      <w:r>
        <w:rPr>
          <w:rFonts w:hint="eastAsia"/>
          <w:rtl/>
        </w:rPr>
        <w:t>לפתחו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עמדה</w:t>
      </w:r>
      <w:r>
        <w:rPr>
          <w:rtl/>
        </w:rPr>
        <w:t xml:space="preserve"> </w:t>
      </w:r>
      <w:r>
        <w:rPr>
          <w:rFonts w:hint="eastAsia"/>
          <w:rtl/>
        </w:rPr>
        <w:t>השופטת</w:t>
      </w:r>
      <w:r>
        <w:rPr>
          <w:rtl/>
        </w:rPr>
        <w:t xml:space="preserve"> (</w:t>
      </w:r>
      <w:r>
        <w:rPr>
          <w:rFonts w:hint="eastAsia"/>
          <w:rtl/>
        </w:rPr>
        <w:t>כתוארה</w:t>
      </w:r>
      <w:r>
        <w:rPr>
          <w:rtl/>
        </w:rPr>
        <w:t xml:space="preserve"> </w:t>
      </w:r>
      <w:r>
        <w:rPr>
          <w:rFonts w:hint="eastAsia"/>
          <w:rtl/>
        </w:rPr>
        <w:t>אז</w:t>
      </w:r>
      <w:r>
        <w:rPr>
          <w:rtl/>
        </w:rPr>
        <w:t xml:space="preserve">) </w:t>
      </w:r>
      <w:r>
        <w:rPr>
          <w:rFonts w:ascii="Century" w:hAnsi="Century" w:cs="Miriam" w:hint="eastAsia"/>
          <w:b/>
          <w:spacing w:val="0"/>
          <w:szCs w:val="24"/>
          <w:rtl/>
        </w:rPr>
        <w:t>א</w:t>
      </w:r>
      <w:r>
        <w:rPr>
          <w:rFonts w:ascii="Century" w:hAnsi="Century" w:cs="Miriam"/>
          <w:b/>
          <w:spacing w:val="0"/>
          <w:szCs w:val="24"/>
          <w:rtl/>
        </w:rPr>
        <w:t xml:space="preserve">' </w:t>
      </w:r>
      <w:r>
        <w:rPr>
          <w:rFonts w:ascii="Century" w:hAnsi="Century" w:cs="Miriam" w:hint="eastAsia"/>
          <w:b/>
          <w:spacing w:val="0"/>
          <w:szCs w:val="24"/>
          <w:rtl/>
        </w:rPr>
        <w:t>חיות</w:t>
      </w:r>
      <w:r>
        <w:rPr>
          <w:rFonts w:ascii="Century" w:hAnsi="Century" w:cs="Miriam"/>
          <w:b/>
          <w:spacing w:val="0"/>
          <w:szCs w:val="24"/>
          <w:rtl/>
        </w:rPr>
        <w:t xml:space="preserve"> </w:t>
      </w:r>
      <w:r>
        <w:rPr>
          <w:rFonts w:hint="eastAsia"/>
          <w:rtl/>
        </w:rPr>
        <w:t>על</w:t>
      </w:r>
      <w:r>
        <w:rPr>
          <w:rtl/>
        </w:rPr>
        <w:t xml:space="preserve"> </w:t>
      </w:r>
      <w:r>
        <w:rPr>
          <w:rFonts w:hint="eastAsia"/>
          <w:rtl/>
        </w:rPr>
        <w:t>מגמת</w:t>
      </w:r>
      <w:r>
        <w:rPr>
          <w:rtl/>
        </w:rPr>
        <w:t xml:space="preserve"> </w:t>
      </w:r>
      <w:r>
        <w:rPr>
          <w:rFonts w:hint="eastAsia"/>
          <w:rtl/>
        </w:rPr>
        <w:t>ההחמרה</w:t>
      </w:r>
      <w:r>
        <w:rPr>
          <w:rtl/>
        </w:rPr>
        <w:t xml:space="preserve"> </w:t>
      </w:r>
      <w:r>
        <w:rPr>
          <w:rFonts w:hint="eastAsia"/>
          <w:rtl/>
        </w:rPr>
        <w:t>בענישה</w:t>
      </w:r>
      <w:r>
        <w:rPr>
          <w:rtl/>
        </w:rPr>
        <w:t xml:space="preserve"> </w:t>
      </w:r>
      <w:r>
        <w:rPr>
          <w:rFonts w:hint="eastAsia"/>
          <w:rtl/>
        </w:rPr>
        <w:t>בגין</w:t>
      </w:r>
      <w:r>
        <w:rPr>
          <w:rtl/>
        </w:rPr>
        <w:t xml:space="preserve"> </w:t>
      </w:r>
      <w:r>
        <w:rPr>
          <w:rFonts w:hint="eastAsia"/>
          <w:rtl/>
        </w:rPr>
        <w:t>עבירות</w:t>
      </w:r>
      <w:r>
        <w:rPr>
          <w:rtl/>
        </w:rPr>
        <w:t xml:space="preserve"> </w:t>
      </w:r>
      <w:r>
        <w:rPr>
          <w:rFonts w:hint="eastAsia"/>
          <w:rtl/>
        </w:rPr>
        <w:t>כלכליות</w:t>
      </w:r>
      <w:r>
        <w:rPr>
          <w:rtl/>
        </w:rPr>
        <w:t xml:space="preserve"> </w:t>
      </w:r>
      <w:r>
        <w:rPr>
          <w:rFonts w:hint="eastAsia"/>
          <w:rtl/>
        </w:rPr>
        <w:t>ועל</w:t>
      </w:r>
      <w:r>
        <w:rPr>
          <w:rtl/>
        </w:rPr>
        <w:t xml:space="preserve"> </w:t>
      </w:r>
      <w:r>
        <w:rPr>
          <w:rFonts w:hint="eastAsia"/>
          <w:rtl/>
        </w:rPr>
        <w:t>חשיבותם</w:t>
      </w:r>
      <w:r>
        <w:rPr>
          <w:rtl/>
        </w:rPr>
        <w:t xml:space="preserve"> </w:t>
      </w:r>
      <w:r>
        <w:rPr>
          <w:rFonts w:hint="eastAsia"/>
          <w:rtl/>
        </w:rPr>
        <w:t>של</w:t>
      </w:r>
      <w:r>
        <w:rPr>
          <w:rtl/>
        </w:rPr>
        <w:t xml:space="preserve"> </w:t>
      </w:r>
      <w:r>
        <w:rPr>
          <w:rFonts w:hint="eastAsia"/>
          <w:rtl/>
        </w:rPr>
        <w:t>שיקולי</w:t>
      </w:r>
      <w:r>
        <w:rPr>
          <w:rtl/>
        </w:rPr>
        <w:t xml:space="preserve"> </w:t>
      </w:r>
      <w:r>
        <w:rPr>
          <w:rFonts w:hint="eastAsia"/>
          <w:rtl/>
        </w:rPr>
        <w:t>ההרתעה</w:t>
      </w:r>
      <w:r>
        <w:rPr>
          <w:rtl/>
        </w:rPr>
        <w:t xml:space="preserve"> </w:t>
      </w:r>
      <w:r>
        <w:rPr>
          <w:rFonts w:hint="eastAsia"/>
          <w:rtl/>
        </w:rPr>
        <w:t>בעבירות</w:t>
      </w:r>
      <w:r>
        <w:rPr>
          <w:rtl/>
        </w:rPr>
        <w:t xml:space="preserve"> </w:t>
      </w:r>
      <w:r>
        <w:rPr>
          <w:rFonts w:hint="eastAsia"/>
          <w:rtl/>
        </w:rPr>
        <w:t>מסוג</w:t>
      </w:r>
      <w:r>
        <w:rPr>
          <w:rtl/>
        </w:rPr>
        <w:t xml:space="preserve"> </w:t>
      </w:r>
      <w:r>
        <w:rPr>
          <w:rFonts w:hint="eastAsia"/>
          <w:rtl/>
        </w:rPr>
        <w:t>זה</w:t>
      </w:r>
      <w:r>
        <w:rPr>
          <w:rtl/>
        </w:rPr>
        <w:t xml:space="preserve">. </w:t>
      </w:r>
      <w:r>
        <w:rPr>
          <w:rFonts w:hint="eastAsia"/>
          <w:rtl/>
        </w:rPr>
        <w:t>ברם</w:t>
      </w:r>
      <w:r>
        <w:rPr>
          <w:rtl/>
        </w:rPr>
        <w:t xml:space="preserve">, </w:t>
      </w:r>
      <w:r>
        <w:rPr>
          <w:rFonts w:hint="eastAsia"/>
          <w:rtl/>
        </w:rPr>
        <w:t>בנסיבות</w:t>
      </w:r>
      <w:r>
        <w:rPr>
          <w:rtl/>
        </w:rPr>
        <w:t xml:space="preserve"> </w:t>
      </w:r>
      <w:r>
        <w:rPr>
          <w:rFonts w:hint="eastAsia"/>
          <w:rtl/>
        </w:rPr>
        <w:t>המקרה</w:t>
      </w:r>
      <w:r>
        <w:rPr>
          <w:rtl/>
        </w:rPr>
        <w:t xml:space="preserve"> </w:t>
      </w:r>
      <w:r>
        <w:rPr>
          <w:rFonts w:hint="eastAsia"/>
          <w:rtl/>
        </w:rPr>
        <w:t>נמצא</w:t>
      </w:r>
      <w:r>
        <w:rPr>
          <w:rtl/>
        </w:rPr>
        <w:t xml:space="preserve"> </w:t>
      </w:r>
      <w:r>
        <w:rPr>
          <w:rFonts w:hint="eastAsia"/>
          <w:rtl/>
        </w:rPr>
        <w:t>כי</w:t>
      </w:r>
      <w:r>
        <w:rPr>
          <w:rtl/>
        </w:rPr>
        <w:t xml:space="preserve"> </w:t>
      </w:r>
      <w:r>
        <w:rPr>
          <w:rFonts w:hint="eastAsia"/>
          <w:rtl/>
        </w:rPr>
        <w:t>העונשים</w:t>
      </w:r>
      <w:r>
        <w:rPr>
          <w:rtl/>
        </w:rPr>
        <w:t xml:space="preserve"> </w:t>
      </w:r>
      <w:r>
        <w:rPr>
          <w:rFonts w:hint="eastAsia"/>
          <w:rtl/>
        </w:rPr>
        <w:t>שהוטלו</w:t>
      </w:r>
      <w:r>
        <w:rPr>
          <w:rtl/>
        </w:rPr>
        <w:t xml:space="preserve"> </w:t>
      </w:r>
      <w:r>
        <w:rPr>
          <w:rFonts w:hint="eastAsia"/>
          <w:rtl/>
        </w:rPr>
        <w:t>על</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ואלדר</w:t>
      </w:r>
      <w:r>
        <w:rPr>
          <w:rtl/>
        </w:rPr>
        <w:t xml:space="preserve"> </w:t>
      </w:r>
      <w:r>
        <w:rPr>
          <w:rFonts w:hint="eastAsia"/>
          <w:rtl/>
        </w:rPr>
        <w:t>אינם</w:t>
      </w:r>
      <w:r>
        <w:rPr>
          <w:rtl/>
        </w:rPr>
        <w:t xml:space="preserve"> </w:t>
      </w:r>
      <w:r>
        <w:rPr>
          <w:rFonts w:hint="eastAsia"/>
          <w:rtl/>
        </w:rPr>
        <w:t>עולים</w:t>
      </w:r>
      <w:r>
        <w:rPr>
          <w:rtl/>
        </w:rPr>
        <w:t xml:space="preserve"> </w:t>
      </w:r>
      <w:r>
        <w:rPr>
          <w:rFonts w:hint="eastAsia"/>
          <w:rtl/>
        </w:rPr>
        <w:t>בקנה</w:t>
      </w:r>
      <w:r>
        <w:rPr>
          <w:rtl/>
        </w:rPr>
        <w:t xml:space="preserve"> </w:t>
      </w:r>
      <w:r>
        <w:rPr>
          <w:rFonts w:hint="eastAsia"/>
          <w:rtl/>
        </w:rPr>
        <w:t>אחד</w:t>
      </w:r>
      <w:r>
        <w:rPr>
          <w:rtl/>
        </w:rPr>
        <w:t xml:space="preserve"> </w:t>
      </w:r>
      <w:r>
        <w:rPr>
          <w:rFonts w:hint="eastAsia"/>
          <w:rtl/>
        </w:rPr>
        <w:t>עם</w:t>
      </w:r>
      <w:r>
        <w:rPr>
          <w:rtl/>
        </w:rPr>
        <w:t xml:space="preserve"> </w:t>
      </w:r>
      <w:r>
        <w:rPr>
          <w:rFonts w:hint="eastAsia"/>
          <w:rtl/>
        </w:rPr>
        <w:t>עיקרון</w:t>
      </w:r>
      <w:r>
        <w:rPr>
          <w:rtl/>
        </w:rPr>
        <w:t xml:space="preserve"> </w:t>
      </w:r>
      <w:r>
        <w:rPr>
          <w:rFonts w:hint="eastAsia"/>
          <w:rtl/>
        </w:rPr>
        <w:t>העלאת</w:t>
      </w:r>
      <w:r>
        <w:rPr>
          <w:rtl/>
        </w:rPr>
        <w:t xml:space="preserve"> </w:t>
      </w:r>
      <w:r>
        <w:rPr>
          <w:rFonts w:hint="eastAsia"/>
          <w:rtl/>
        </w:rPr>
        <w:t>הענישה</w:t>
      </w:r>
      <w:r>
        <w:rPr>
          <w:rtl/>
        </w:rPr>
        <w:t xml:space="preserve"> </w:t>
      </w:r>
      <w:r>
        <w:rPr>
          <w:rFonts w:hint="eastAsia"/>
          <w:rtl/>
        </w:rPr>
        <w:t>בהדרגתיות</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הופחתו</w:t>
      </w:r>
      <w:r>
        <w:rPr>
          <w:rtl/>
        </w:rPr>
        <w:t xml:space="preserve"> </w:t>
      </w:r>
      <w:r>
        <w:rPr>
          <w:rFonts w:hint="eastAsia"/>
          <w:rtl/>
        </w:rPr>
        <w:t>עונשי</w:t>
      </w:r>
      <w:r>
        <w:rPr>
          <w:rtl/>
        </w:rPr>
        <w:t xml:space="preserve"> </w:t>
      </w:r>
      <w:r>
        <w:rPr>
          <w:rFonts w:hint="eastAsia"/>
          <w:rtl/>
        </w:rPr>
        <w:t>המאסר</w:t>
      </w:r>
      <w:r>
        <w:rPr>
          <w:rtl/>
        </w:rPr>
        <w:t xml:space="preserve"> </w:t>
      </w:r>
      <w:r>
        <w:rPr>
          <w:rFonts w:hint="eastAsia"/>
          <w:rtl/>
        </w:rPr>
        <w:t>בעניינם</w:t>
      </w:r>
      <w:r>
        <w:rPr>
          <w:rtl/>
        </w:rPr>
        <w:t xml:space="preserve">, </w:t>
      </w:r>
      <w:r>
        <w:rPr>
          <w:rFonts w:hint="eastAsia"/>
          <w:rtl/>
        </w:rPr>
        <w:t>לצד</w:t>
      </w:r>
      <w:r>
        <w:rPr>
          <w:rtl/>
        </w:rPr>
        <w:t xml:space="preserve"> </w:t>
      </w:r>
      <w:r>
        <w:rPr>
          <w:rFonts w:hint="eastAsia"/>
          <w:rtl/>
        </w:rPr>
        <w:t>הגדלת</w:t>
      </w:r>
      <w:r>
        <w:rPr>
          <w:rtl/>
        </w:rPr>
        <w:t xml:space="preserve"> </w:t>
      </w:r>
      <w:r>
        <w:rPr>
          <w:rFonts w:hint="eastAsia"/>
          <w:rtl/>
        </w:rPr>
        <w:t>הקנסות</w:t>
      </w:r>
      <w:r>
        <w:rPr>
          <w:rtl/>
        </w:rPr>
        <w:t xml:space="preserve"> </w:t>
      </w:r>
      <w:r>
        <w:rPr>
          <w:rFonts w:hint="eastAsia"/>
          <w:rtl/>
        </w:rPr>
        <w:t>הכספיים</w:t>
      </w:r>
      <w:r>
        <w:rPr>
          <w:rtl/>
        </w:rPr>
        <w:t xml:space="preserve"> </w:t>
      </w:r>
      <w:r>
        <w:rPr>
          <w:rFonts w:hint="eastAsia"/>
          <w:rtl/>
        </w:rPr>
        <w:t>שנגזרו</w:t>
      </w:r>
      <w:r>
        <w:rPr>
          <w:rtl/>
        </w:rPr>
        <w:t xml:space="preserve"> </w:t>
      </w:r>
      <w:r>
        <w:rPr>
          <w:rFonts w:hint="eastAsia"/>
          <w:rtl/>
        </w:rPr>
        <w:t>עליהם</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שחלקו</w:t>
      </w:r>
      <w:r>
        <w:rPr>
          <w:rtl/>
        </w:rPr>
        <w:t xml:space="preserve"> </w:t>
      </w:r>
      <w:r>
        <w:rPr>
          <w:rFonts w:hint="eastAsia"/>
          <w:rtl/>
        </w:rPr>
        <w:t>בעבירות</w:t>
      </w:r>
      <w:r>
        <w:rPr>
          <w:rtl/>
        </w:rPr>
        <w:t xml:space="preserve"> </w:t>
      </w:r>
      <w:r>
        <w:rPr>
          <w:rFonts w:hint="eastAsia"/>
          <w:rtl/>
        </w:rPr>
        <w:t>היה</w:t>
      </w:r>
      <w:r>
        <w:rPr>
          <w:rtl/>
        </w:rPr>
        <w:t xml:space="preserve"> </w:t>
      </w:r>
      <w:r>
        <w:rPr>
          <w:rFonts w:hint="eastAsia"/>
          <w:rtl/>
        </w:rPr>
        <w:t>משמעותי</w:t>
      </w:r>
      <w:r>
        <w:rPr>
          <w:rtl/>
        </w:rPr>
        <w:t xml:space="preserve"> </w:t>
      </w:r>
      <w:r>
        <w:rPr>
          <w:rFonts w:hint="eastAsia"/>
          <w:rtl/>
        </w:rPr>
        <w:t>יותר</w:t>
      </w:r>
      <w:r>
        <w:rPr>
          <w:rtl/>
        </w:rPr>
        <w:t xml:space="preserve">, </w:t>
      </w:r>
      <w:r>
        <w:rPr>
          <w:rFonts w:hint="eastAsia"/>
          <w:rtl/>
        </w:rPr>
        <w:t>הועמד</w:t>
      </w:r>
      <w:r>
        <w:rPr>
          <w:rtl/>
        </w:rPr>
        <w:t xml:space="preserve"> </w:t>
      </w:r>
      <w:r>
        <w:rPr>
          <w:rFonts w:hint="eastAsia"/>
          <w:rtl/>
        </w:rPr>
        <w:t>עונשו</w:t>
      </w:r>
      <w:r>
        <w:rPr>
          <w:rtl/>
        </w:rPr>
        <w:t xml:space="preserve"> </w:t>
      </w:r>
      <w:r>
        <w:rPr>
          <w:rFonts w:hint="eastAsia"/>
          <w:rtl/>
        </w:rPr>
        <w:t>על</w:t>
      </w:r>
      <w:r>
        <w:rPr>
          <w:rtl/>
        </w:rPr>
        <w:t xml:space="preserve"> 26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וקנס</w:t>
      </w:r>
      <w:r>
        <w:rPr>
          <w:rtl/>
        </w:rPr>
        <w:t xml:space="preserve"> </w:t>
      </w:r>
      <w:r>
        <w:rPr>
          <w:rFonts w:hint="eastAsia"/>
          <w:rtl/>
        </w:rPr>
        <w:t>כספי</w:t>
      </w:r>
      <w:r>
        <w:rPr>
          <w:rtl/>
        </w:rPr>
        <w:t xml:space="preserve"> </w:t>
      </w:r>
      <w:r>
        <w:rPr>
          <w:rFonts w:hint="eastAsia"/>
          <w:rtl/>
        </w:rPr>
        <w:t>בסך</w:t>
      </w:r>
      <w:r>
        <w:rPr>
          <w:rtl/>
        </w:rPr>
        <w:t xml:space="preserve"> 800,000 </w:t>
      </w:r>
      <w:r>
        <w:rPr>
          <w:rFonts w:hint="eastAsia"/>
          <w:rtl/>
        </w:rPr>
        <w:t>ש</w:t>
      </w:r>
      <w:r>
        <w:rPr>
          <w:rtl/>
        </w:rPr>
        <w:t>"</w:t>
      </w:r>
      <w:r>
        <w:rPr>
          <w:rFonts w:hint="eastAsia"/>
          <w:rtl/>
        </w:rPr>
        <w:t>ח</w:t>
      </w:r>
      <w:r>
        <w:rPr>
          <w:rtl/>
        </w:rPr>
        <w:t xml:space="preserve">, </w:t>
      </w:r>
      <w:r>
        <w:rPr>
          <w:rFonts w:hint="eastAsia"/>
          <w:rtl/>
        </w:rPr>
        <w:t>ואילו</w:t>
      </w:r>
      <w:r>
        <w:rPr>
          <w:rtl/>
        </w:rPr>
        <w:t xml:space="preserve"> </w:t>
      </w:r>
      <w:r>
        <w:rPr>
          <w:rFonts w:hint="eastAsia"/>
          <w:rtl/>
        </w:rPr>
        <w:t>בעניינו</w:t>
      </w:r>
      <w:r>
        <w:rPr>
          <w:rtl/>
        </w:rPr>
        <w:t xml:space="preserve"> </w:t>
      </w:r>
      <w:r>
        <w:rPr>
          <w:rFonts w:hint="eastAsia"/>
          <w:rtl/>
        </w:rPr>
        <w:t>של</w:t>
      </w:r>
      <w:r>
        <w:rPr>
          <w:rtl/>
        </w:rPr>
        <w:t xml:space="preserve"> </w:t>
      </w:r>
      <w:r>
        <w:rPr>
          <w:rFonts w:hint="eastAsia"/>
          <w:rtl/>
        </w:rPr>
        <w:t>אלדר</w:t>
      </w:r>
      <w:r>
        <w:rPr>
          <w:rtl/>
        </w:rPr>
        <w:t xml:space="preserve"> </w:t>
      </w:r>
      <w:r>
        <w:rPr>
          <w:rFonts w:hint="eastAsia"/>
          <w:rtl/>
        </w:rPr>
        <w:t>הועמד</w:t>
      </w:r>
      <w:r>
        <w:rPr>
          <w:rtl/>
        </w:rPr>
        <w:t xml:space="preserve"> </w:t>
      </w:r>
      <w:r>
        <w:rPr>
          <w:rFonts w:hint="eastAsia"/>
          <w:rtl/>
        </w:rPr>
        <w:t>עונשו</w:t>
      </w:r>
      <w:r>
        <w:rPr>
          <w:rtl/>
        </w:rPr>
        <w:t xml:space="preserve"> </w:t>
      </w:r>
      <w:r>
        <w:rPr>
          <w:rFonts w:hint="eastAsia"/>
          <w:rtl/>
        </w:rPr>
        <w:t>על</w:t>
      </w:r>
      <w:r>
        <w:rPr>
          <w:rtl/>
        </w:rPr>
        <w:t xml:space="preserve"> 22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לצד</w:t>
      </w:r>
      <w:r>
        <w:rPr>
          <w:rtl/>
        </w:rPr>
        <w:t xml:space="preserve"> </w:t>
      </w:r>
      <w:r>
        <w:rPr>
          <w:rFonts w:hint="eastAsia"/>
          <w:rtl/>
        </w:rPr>
        <w:t>קנס</w:t>
      </w:r>
      <w:r>
        <w:rPr>
          <w:rtl/>
        </w:rPr>
        <w:t xml:space="preserve"> </w:t>
      </w:r>
      <w:r>
        <w:rPr>
          <w:rFonts w:hint="eastAsia"/>
          <w:rtl/>
        </w:rPr>
        <w:t>כספי</w:t>
      </w:r>
      <w:r>
        <w:rPr>
          <w:rtl/>
        </w:rPr>
        <w:t xml:space="preserve"> </w:t>
      </w:r>
      <w:r>
        <w:rPr>
          <w:rFonts w:hint="eastAsia"/>
          <w:rtl/>
        </w:rPr>
        <w:t>בסך</w:t>
      </w:r>
      <w:r>
        <w:rPr>
          <w:rtl/>
        </w:rPr>
        <w:t xml:space="preserve"> 500,000 </w:t>
      </w:r>
      <w:r>
        <w:rPr>
          <w:rFonts w:hint="eastAsia"/>
          <w:rtl/>
        </w:rPr>
        <w:t>ש</w:t>
      </w:r>
      <w:r>
        <w:rPr>
          <w:rtl/>
        </w:rPr>
        <w:t>"</w:t>
      </w:r>
      <w:r>
        <w:rPr>
          <w:rFonts w:hint="eastAsia"/>
          <w:rtl/>
        </w:rPr>
        <w:t>ח</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עיון</w:t>
      </w:r>
      <w:r>
        <w:rPr>
          <w:rtl/>
        </w:rPr>
        <w:t xml:space="preserve"> </w:t>
      </w:r>
      <w:r>
        <w:rPr>
          <w:rFonts w:hint="eastAsia"/>
          <w:rtl/>
        </w:rPr>
        <w:t>בפסק</w:t>
      </w:r>
      <w:r>
        <w:rPr>
          <w:rtl/>
        </w:rPr>
        <w:t xml:space="preserve"> </w:t>
      </w:r>
      <w:r>
        <w:rPr>
          <w:rFonts w:hint="eastAsia"/>
          <w:rtl/>
        </w:rPr>
        <w:t>הדין</w:t>
      </w:r>
      <w:r>
        <w:rPr>
          <w:rtl/>
        </w:rPr>
        <w:t xml:space="preserve"> </w:t>
      </w:r>
      <w:r>
        <w:rPr>
          <w:rFonts w:hint="eastAsia"/>
          <w:rtl/>
        </w:rPr>
        <w:t>בעניין</w:t>
      </w:r>
      <w:r>
        <w:rPr>
          <w:rtl/>
        </w:rPr>
        <w:t xml:space="preserve"> </w:t>
      </w:r>
      <w:r>
        <w:rPr>
          <w:rFonts w:ascii="Century" w:hAnsi="Century" w:cs="Miriam" w:hint="eastAsia"/>
          <w:b/>
          <w:spacing w:val="0"/>
          <w:szCs w:val="24"/>
          <w:rtl/>
        </w:rPr>
        <w:t>בן</w:t>
      </w:r>
      <w:r>
        <w:rPr>
          <w:rFonts w:ascii="Century" w:hAnsi="Century" w:cs="Miriam"/>
          <w:b/>
          <w:spacing w:val="0"/>
          <w:szCs w:val="24"/>
          <w:rtl/>
        </w:rPr>
        <w:t xml:space="preserve"> </w:t>
      </w:r>
      <w:r>
        <w:rPr>
          <w:rFonts w:ascii="Century" w:hAnsi="Century" w:cs="Miriam" w:hint="eastAsia"/>
          <w:b/>
          <w:spacing w:val="0"/>
          <w:szCs w:val="24"/>
          <w:rtl/>
        </w:rPr>
        <w:t>זקן</w:t>
      </w:r>
      <w:r>
        <w:rPr>
          <w:rtl/>
        </w:rPr>
        <w:t xml:space="preserve"> </w:t>
      </w:r>
      <w:r>
        <w:rPr>
          <w:rFonts w:hint="eastAsia"/>
          <w:rtl/>
        </w:rPr>
        <w:t>מעלה</w:t>
      </w:r>
      <w:r>
        <w:rPr>
          <w:rtl/>
        </w:rPr>
        <w:t xml:space="preserve">, </w:t>
      </w:r>
      <w:r>
        <w:rPr>
          <w:rFonts w:hint="eastAsia"/>
          <w:rtl/>
        </w:rPr>
        <w:t>כי</w:t>
      </w:r>
      <w:r>
        <w:rPr>
          <w:rtl/>
        </w:rPr>
        <w:t xml:space="preserve"> </w:t>
      </w:r>
      <w:r>
        <w:rPr>
          <w:rFonts w:hint="eastAsia"/>
          <w:rtl/>
        </w:rPr>
        <w:t>נסיבות</w:t>
      </w:r>
      <w:r>
        <w:rPr>
          <w:rtl/>
        </w:rPr>
        <w:t xml:space="preserve"> </w:t>
      </w:r>
      <w:r>
        <w:rPr>
          <w:rFonts w:hint="eastAsia"/>
          <w:rtl/>
        </w:rPr>
        <w:t>המקרה</w:t>
      </w:r>
      <w:r>
        <w:rPr>
          <w:rtl/>
        </w:rPr>
        <w:t xml:space="preserve"> </w:t>
      </w:r>
      <w:r>
        <w:rPr>
          <w:rFonts w:hint="eastAsia"/>
          <w:rtl/>
        </w:rPr>
        <w:t>אינן</w:t>
      </w:r>
      <w:r>
        <w:rPr>
          <w:rtl/>
        </w:rPr>
        <w:t xml:space="preserve"> </w:t>
      </w:r>
      <w:r>
        <w:rPr>
          <w:rFonts w:hint="eastAsia"/>
          <w:rtl/>
        </w:rPr>
        <w:t>בהכרח</w:t>
      </w:r>
      <w:r>
        <w:rPr>
          <w:rtl/>
        </w:rPr>
        <w:t xml:space="preserve"> </w:t>
      </w:r>
      <w:r>
        <w:rPr>
          <w:rFonts w:hint="eastAsia"/>
          <w:rtl/>
        </w:rPr>
        <w:t>חמורות</w:t>
      </w:r>
      <w:r>
        <w:rPr>
          <w:rtl/>
        </w:rPr>
        <w:t xml:space="preserve"> </w:t>
      </w:r>
      <w:r>
        <w:rPr>
          <w:rFonts w:hint="eastAsia"/>
          <w:rtl/>
        </w:rPr>
        <w:t>יותר</w:t>
      </w:r>
      <w:r>
        <w:rPr>
          <w:rtl/>
        </w:rPr>
        <w:t xml:space="preserve"> </w:t>
      </w:r>
      <w:r>
        <w:rPr>
          <w:rFonts w:hint="eastAsia"/>
          <w:rtl/>
        </w:rPr>
        <w:t>מבענייננו</w:t>
      </w:r>
      <w:r>
        <w:rPr>
          <w:rtl/>
        </w:rPr>
        <w:t xml:space="preserve">. </w:t>
      </w:r>
      <w:r>
        <w:rPr>
          <w:rFonts w:hint="eastAsia"/>
          <w:rtl/>
        </w:rPr>
        <w:t>בעוד</w:t>
      </w:r>
      <w:r>
        <w:rPr>
          <w:rtl/>
        </w:rPr>
        <w:t xml:space="preserve"> </w:t>
      </w:r>
      <w:r>
        <w:rPr>
          <w:rFonts w:hint="eastAsia"/>
          <w:rtl/>
        </w:rPr>
        <w:t>שבעניין</w:t>
      </w:r>
      <w:r>
        <w:rPr>
          <w:rtl/>
        </w:rPr>
        <w:t xml:space="preserve"> </w:t>
      </w:r>
      <w:r>
        <w:rPr>
          <w:rFonts w:ascii="Century" w:hAnsi="Century" w:cs="Miriam" w:hint="eastAsia"/>
          <w:b/>
          <w:spacing w:val="0"/>
          <w:szCs w:val="24"/>
          <w:rtl/>
        </w:rPr>
        <w:t>בן</w:t>
      </w:r>
      <w:r>
        <w:rPr>
          <w:rFonts w:ascii="Century" w:hAnsi="Century" w:cs="Miriam"/>
          <w:b/>
          <w:spacing w:val="0"/>
          <w:szCs w:val="24"/>
          <w:rtl/>
        </w:rPr>
        <w:t xml:space="preserve"> </w:t>
      </w:r>
      <w:r>
        <w:rPr>
          <w:rFonts w:ascii="Century" w:hAnsi="Century" w:cs="Miriam" w:hint="eastAsia"/>
          <w:b/>
          <w:spacing w:val="0"/>
          <w:szCs w:val="24"/>
          <w:rtl/>
        </w:rPr>
        <w:t>זקן</w:t>
      </w:r>
      <w:r>
        <w:rPr>
          <w:rtl/>
        </w:rPr>
        <w:t xml:space="preserve"> </w:t>
      </w:r>
      <w:r>
        <w:rPr>
          <w:rFonts w:hint="eastAsia"/>
          <w:rtl/>
        </w:rPr>
        <w:t>הושקע</w:t>
      </w:r>
      <w:r>
        <w:rPr>
          <w:rtl/>
        </w:rPr>
        <w:t xml:space="preserve"> </w:t>
      </w:r>
      <w:r>
        <w:rPr>
          <w:rFonts w:hint="eastAsia"/>
          <w:rtl/>
        </w:rPr>
        <w:t>סך</w:t>
      </w:r>
      <w:r>
        <w:rPr>
          <w:rtl/>
        </w:rPr>
        <w:t xml:space="preserve"> </w:t>
      </w:r>
      <w:r>
        <w:rPr>
          <w:rFonts w:hint="eastAsia"/>
          <w:rtl/>
        </w:rPr>
        <w:t>של</w:t>
      </w:r>
      <w:r>
        <w:rPr>
          <w:rtl/>
        </w:rPr>
        <w:t xml:space="preserve"> 13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בהרצת</w:t>
      </w:r>
      <w:r>
        <w:rPr>
          <w:rtl/>
        </w:rPr>
        <w:t xml:space="preserve"> </w:t>
      </w:r>
      <w:r>
        <w:rPr>
          <w:rFonts w:hint="eastAsia"/>
          <w:rtl/>
        </w:rPr>
        <w:t>המניות</w:t>
      </w:r>
      <w:r>
        <w:rPr>
          <w:rtl/>
        </w:rPr>
        <w:t xml:space="preserve">, </w:t>
      </w:r>
      <w:r>
        <w:rPr>
          <w:rFonts w:hint="eastAsia"/>
          <w:rtl/>
        </w:rPr>
        <w:t>במקרה</w:t>
      </w:r>
      <w:r>
        <w:rPr>
          <w:rtl/>
        </w:rPr>
        <w:t xml:space="preserve"> </w:t>
      </w:r>
      <w:r>
        <w:rPr>
          <w:rFonts w:hint="eastAsia"/>
          <w:rtl/>
        </w:rPr>
        <w:t>שלפנינו</w:t>
      </w:r>
      <w:r>
        <w:rPr>
          <w:rtl/>
        </w:rPr>
        <w:t xml:space="preserve"> </w:t>
      </w:r>
      <w:r>
        <w:rPr>
          <w:rFonts w:hint="eastAsia"/>
          <w:rtl/>
        </w:rPr>
        <w:t>הושקע</w:t>
      </w:r>
      <w:r>
        <w:rPr>
          <w:rtl/>
        </w:rPr>
        <w:t xml:space="preserve"> </w:t>
      </w:r>
      <w:r>
        <w:rPr>
          <w:rFonts w:hint="eastAsia"/>
          <w:rtl/>
        </w:rPr>
        <w:t>כאמור</w:t>
      </w:r>
      <w:r>
        <w:rPr>
          <w:rtl/>
        </w:rPr>
        <w:t xml:space="preserve"> </w:t>
      </w:r>
      <w:r>
        <w:rPr>
          <w:rFonts w:hint="eastAsia"/>
          <w:rtl/>
        </w:rPr>
        <w:t>סכום</w:t>
      </w:r>
      <w:r>
        <w:rPr>
          <w:rtl/>
        </w:rPr>
        <w:t xml:space="preserve"> </w:t>
      </w:r>
      <w:r>
        <w:rPr>
          <w:rFonts w:hint="eastAsia"/>
          <w:rtl/>
        </w:rPr>
        <w:t>גבוה</w:t>
      </w:r>
      <w:r>
        <w:rPr>
          <w:rtl/>
        </w:rPr>
        <w:t xml:space="preserve"> </w:t>
      </w:r>
      <w:r>
        <w:rPr>
          <w:rFonts w:hint="eastAsia"/>
          <w:rtl/>
        </w:rPr>
        <w:t>יותר</w:t>
      </w:r>
      <w:r>
        <w:rPr>
          <w:rtl/>
        </w:rPr>
        <w:t xml:space="preserve"> </w:t>
      </w:r>
      <w:r>
        <w:rPr>
          <w:rFonts w:hint="eastAsia"/>
          <w:rtl/>
        </w:rPr>
        <w:t>באופן</w:t>
      </w:r>
      <w:r>
        <w:rPr>
          <w:rtl/>
        </w:rPr>
        <w:t xml:space="preserve"> </w:t>
      </w:r>
      <w:r>
        <w:rPr>
          <w:rFonts w:hint="eastAsia"/>
          <w:rtl/>
        </w:rPr>
        <w:t>משמעותי</w:t>
      </w:r>
      <w:r>
        <w:rPr>
          <w:rtl/>
        </w:rPr>
        <w:t xml:space="preserve">. </w:t>
      </w:r>
      <w:r>
        <w:rPr>
          <w:rFonts w:hint="eastAsia"/>
          <w:rtl/>
        </w:rPr>
        <w:t>אומנם</w:t>
      </w:r>
      <w:r>
        <w:rPr>
          <w:rtl/>
        </w:rPr>
        <w:t xml:space="preserve">, </w:t>
      </w:r>
      <w:r>
        <w:rPr>
          <w:rFonts w:hint="eastAsia"/>
          <w:rtl/>
        </w:rPr>
        <w:t>אין</w:t>
      </w:r>
      <w:r>
        <w:rPr>
          <w:rtl/>
        </w:rPr>
        <w:t xml:space="preserve"> </w:t>
      </w:r>
      <w:r>
        <w:rPr>
          <w:rFonts w:hint="eastAsia"/>
          <w:rtl/>
        </w:rPr>
        <w:t>להפחית</w:t>
      </w:r>
      <w:r>
        <w:rPr>
          <w:rtl/>
        </w:rPr>
        <w:t xml:space="preserve"> </w:t>
      </w:r>
      <w:r>
        <w:rPr>
          <w:rFonts w:hint="eastAsia"/>
          <w:rtl/>
        </w:rPr>
        <w:t>מחומרת</w:t>
      </w:r>
      <w:r>
        <w:rPr>
          <w:rtl/>
        </w:rPr>
        <w:t xml:space="preserve"> </w:t>
      </w:r>
      <w:r>
        <w:rPr>
          <w:rFonts w:hint="eastAsia"/>
          <w:rtl/>
        </w:rPr>
        <w:t>עניין</w:t>
      </w:r>
      <w:r>
        <w:rPr>
          <w:rtl/>
        </w:rPr>
        <w:t xml:space="preserve"> </w:t>
      </w:r>
      <w:r>
        <w:rPr>
          <w:rFonts w:ascii="Century" w:hAnsi="Century" w:cs="Miriam" w:hint="eastAsia"/>
          <w:b/>
          <w:spacing w:val="0"/>
          <w:szCs w:val="24"/>
          <w:rtl/>
        </w:rPr>
        <w:t>בן</w:t>
      </w:r>
      <w:r>
        <w:rPr>
          <w:rFonts w:ascii="Century" w:hAnsi="Century" w:cs="Miriam"/>
          <w:b/>
          <w:spacing w:val="0"/>
          <w:szCs w:val="24"/>
          <w:rtl/>
        </w:rPr>
        <w:t xml:space="preserve"> </w:t>
      </w:r>
      <w:r>
        <w:rPr>
          <w:rFonts w:ascii="Century" w:hAnsi="Century" w:cs="Miriam" w:hint="eastAsia"/>
          <w:b/>
          <w:spacing w:val="0"/>
          <w:szCs w:val="24"/>
          <w:rtl/>
        </w:rPr>
        <w:t>זקן</w:t>
      </w:r>
      <w:r>
        <w:rPr>
          <w:rtl/>
        </w:rPr>
        <w:t xml:space="preserve"> </w:t>
      </w:r>
      <w:r>
        <w:rPr>
          <w:rFonts w:hint="eastAsia"/>
          <w:rtl/>
        </w:rPr>
        <w:t>שעה</w:t>
      </w:r>
      <w:r>
        <w:rPr>
          <w:rtl/>
        </w:rPr>
        <w:t xml:space="preserve"> </w:t>
      </w:r>
      <w:r>
        <w:rPr>
          <w:rFonts w:hint="eastAsia"/>
          <w:rtl/>
        </w:rPr>
        <w:t>שהמטרה</w:t>
      </w:r>
      <w:r>
        <w:rPr>
          <w:rtl/>
        </w:rPr>
        <w:t xml:space="preserve"> </w:t>
      </w:r>
      <w:r>
        <w:rPr>
          <w:rFonts w:hint="eastAsia"/>
          <w:rtl/>
        </w:rPr>
        <w:t>בבסיס</w:t>
      </w:r>
      <w:r>
        <w:rPr>
          <w:rtl/>
        </w:rPr>
        <w:t xml:space="preserve"> </w:t>
      </w:r>
      <w:r>
        <w:rPr>
          <w:rFonts w:hint="eastAsia"/>
          <w:rtl/>
        </w:rPr>
        <w:t>התרמית</w:t>
      </w:r>
      <w:r>
        <w:rPr>
          <w:rtl/>
        </w:rPr>
        <w:t xml:space="preserve"> </w:t>
      </w:r>
      <w:r>
        <w:rPr>
          <w:rFonts w:hint="eastAsia"/>
          <w:rtl/>
        </w:rPr>
        <w:t>הייתה</w:t>
      </w:r>
      <w:r>
        <w:rPr>
          <w:rtl/>
        </w:rPr>
        <w:t xml:space="preserve"> </w:t>
      </w:r>
      <w:r>
        <w:rPr>
          <w:rFonts w:hint="eastAsia"/>
          <w:rtl/>
        </w:rPr>
        <w:t>להכניס</w:t>
      </w:r>
      <w:r>
        <w:rPr>
          <w:rtl/>
        </w:rPr>
        <w:t xml:space="preserve"> </w:t>
      </w:r>
      <w:r>
        <w:rPr>
          <w:rFonts w:hint="eastAsia"/>
          <w:rtl/>
        </w:rPr>
        <w:t>את</w:t>
      </w:r>
      <w:r>
        <w:rPr>
          <w:rtl/>
        </w:rPr>
        <w:t xml:space="preserve"> </w:t>
      </w:r>
      <w:r>
        <w:rPr>
          <w:rFonts w:hint="eastAsia"/>
          <w:rtl/>
        </w:rPr>
        <w:t>חברת</w:t>
      </w:r>
      <w:r>
        <w:rPr>
          <w:rtl/>
        </w:rPr>
        <w:t xml:space="preserve"> </w:t>
      </w:r>
      <w:r>
        <w:rPr>
          <w:rFonts w:hint="eastAsia"/>
          <w:rtl/>
        </w:rPr>
        <w:t>מנופים</w:t>
      </w:r>
      <w:r>
        <w:rPr>
          <w:rtl/>
        </w:rPr>
        <w:t xml:space="preserve"> </w:t>
      </w:r>
      <w:r>
        <w:rPr>
          <w:rFonts w:hint="eastAsia"/>
          <w:rtl/>
        </w:rPr>
        <w:t>לתוך</w:t>
      </w:r>
      <w:r>
        <w:rPr>
          <w:rtl/>
        </w:rPr>
        <w:t xml:space="preserve"> </w:t>
      </w:r>
      <w:r>
        <w:rPr>
          <w:rFonts w:hint="eastAsia"/>
          <w:rtl/>
        </w:rPr>
        <w:t>מדד</w:t>
      </w:r>
      <w:r>
        <w:rPr>
          <w:rtl/>
        </w:rPr>
        <w:t xml:space="preserve"> </w:t>
      </w:r>
      <w:r>
        <w:rPr>
          <w:rFonts w:hint="eastAsia"/>
          <w:rtl/>
        </w:rPr>
        <w:t>ת</w:t>
      </w:r>
      <w:r>
        <w:rPr>
          <w:rtl/>
        </w:rPr>
        <w:t>"</w:t>
      </w:r>
      <w:r>
        <w:rPr>
          <w:rFonts w:hint="eastAsia"/>
          <w:rtl/>
        </w:rPr>
        <w:t>א</w:t>
      </w:r>
      <w:r>
        <w:rPr>
          <w:rtl/>
        </w:rPr>
        <w:t xml:space="preserve"> 100. </w:t>
      </w:r>
      <w:r>
        <w:rPr>
          <w:rFonts w:hint="eastAsia"/>
          <w:rtl/>
        </w:rPr>
        <w:t>עם</w:t>
      </w:r>
      <w:r>
        <w:rPr>
          <w:rtl/>
        </w:rPr>
        <w:t xml:space="preserve"> </w:t>
      </w:r>
      <w:r>
        <w:rPr>
          <w:rFonts w:hint="eastAsia"/>
          <w:rtl/>
        </w:rPr>
        <w:t>זאת</w:t>
      </w:r>
      <w:r>
        <w:rPr>
          <w:rtl/>
        </w:rPr>
        <w:t xml:space="preserve">, </w:t>
      </w:r>
      <w:r>
        <w:rPr>
          <w:rFonts w:hint="eastAsia"/>
          <w:rtl/>
        </w:rPr>
        <w:t>בענייננו</w:t>
      </w:r>
      <w:r>
        <w:rPr>
          <w:rtl/>
        </w:rPr>
        <w:t xml:space="preserve"> </w:t>
      </w:r>
      <w:r>
        <w:rPr>
          <w:rFonts w:hint="eastAsia"/>
          <w:rtl/>
        </w:rPr>
        <w:t>מדובר</w:t>
      </w:r>
      <w:r>
        <w:rPr>
          <w:rtl/>
        </w:rPr>
        <w:t xml:space="preserve"> </w:t>
      </w:r>
      <w:r>
        <w:rPr>
          <w:rFonts w:hint="eastAsia"/>
          <w:rtl/>
        </w:rPr>
        <w:t>כאמור</w:t>
      </w:r>
      <w:r>
        <w:rPr>
          <w:rtl/>
        </w:rPr>
        <w:t xml:space="preserve"> </w:t>
      </w:r>
      <w:r>
        <w:rPr>
          <w:rFonts w:hint="eastAsia"/>
          <w:rtl/>
        </w:rPr>
        <w:t>בתרמית</w:t>
      </w:r>
      <w:r>
        <w:rPr>
          <w:rtl/>
        </w:rPr>
        <w:t xml:space="preserve"> </w:t>
      </w:r>
      <w:r>
        <w:rPr>
          <w:rFonts w:hint="eastAsia"/>
          <w:rtl/>
        </w:rPr>
        <w:t>בניירות</w:t>
      </w:r>
      <w:r>
        <w:rPr>
          <w:rtl/>
        </w:rPr>
        <w:t xml:space="preserve"> </w:t>
      </w:r>
      <w:r>
        <w:rPr>
          <w:rFonts w:hint="eastAsia"/>
          <w:rtl/>
        </w:rPr>
        <w:t>הערך</w:t>
      </w:r>
      <w:r>
        <w:rPr>
          <w:rtl/>
        </w:rPr>
        <w:t xml:space="preserve"> </w:t>
      </w:r>
      <w:r>
        <w:rPr>
          <w:rFonts w:hint="eastAsia"/>
          <w:rtl/>
        </w:rPr>
        <w:t>של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שהייתה</w:t>
      </w:r>
      <w:r>
        <w:rPr>
          <w:rtl/>
        </w:rPr>
        <w:t xml:space="preserve"> </w:t>
      </w:r>
      <w:r>
        <w:rPr>
          <w:rFonts w:hint="eastAsia"/>
          <w:rtl/>
        </w:rPr>
        <w:t>כאמור</w:t>
      </w:r>
      <w:r>
        <w:rPr>
          <w:rtl/>
        </w:rPr>
        <w:t xml:space="preserve"> </w:t>
      </w:r>
      <w:r>
        <w:rPr>
          <w:rFonts w:hint="eastAsia"/>
          <w:rtl/>
        </w:rPr>
        <w:t>באותה</w:t>
      </w:r>
      <w:r>
        <w:rPr>
          <w:rtl/>
        </w:rPr>
        <w:t xml:space="preserve"> </w:t>
      </w:r>
      <w:r>
        <w:rPr>
          <w:rFonts w:hint="eastAsia"/>
          <w:rtl/>
        </w:rPr>
        <w:t>תקופה</w:t>
      </w:r>
      <w:r>
        <w:rPr>
          <w:rtl/>
        </w:rPr>
        <w:t xml:space="preserve"> </w:t>
      </w:r>
      <w:r>
        <w:rPr>
          <w:rFonts w:hint="eastAsia"/>
          <w:rtl/>
        </w:rPr>
        <w:t>אחת</w:t>
      </w:r>
      <w:r>
        <w:rPr>
          <w:rtl/>
        </w:rPr>
        <w:t xml:space="preserve"> </w:t>
      </w:r>
      <w:r>
        <w:rPr>
          <w:rFonts w:hint="eastAsia"/>
          <w:rtl/>
        </w:rPr>
        <w:t>מהחברות</w:t>
      </w:r>
      <w:r>
        <w:rPr>
          <w:rtl/>
        </w:rPr>
        <w:t xml:space="preserve"> </w:t>
      </w:r>
      <w:r>
        <w:rPr>
          <w:rFonts w:hint="eastAsia"/>
          <w:rtl/>
        </w:rPr>
        <w:t>המשמעותיות</w:t>
      </w:r>
      <w:r>
        <w:rPr>
          <w:rtl/>
        </w:rPr>
        <w:t xml:space="preserve"> </w:t>
      </w:r>
      <w:r>
        <w:rPr>
          <w:rFonts w:hint="eastAsia"/>
          <w:rtl/>
        </w:rPr>
        <w:t>ביותר</w:t>
      </w:r>
      <w:r>
        <w:rPr>
          <w:rtl/>
        </w:rPr>
        <w:t xml:space="preserve"> </w:t>
      </w:r>
      <w:r>
        <w:rPr>
          <w:rFonts w:hint="eastAsia"/>
          <w:rtl/>
        </w:rPr>
        <w:t>בשוק</w:t>
      </w:r>
      <w:r>
        <w:rPr>
          <w:rtl/>
        </w:rPr>
        <w:t xml:space="preserve"> </w:t>
      </w:r>
      <w:r>
        <w:rPr>
          <w:rFonts w:hint="eastAsia"/>
          <w:rtl/>
        </w:rPr>
        <w:t>ההון</w:t>
      </w:r>
      <w:r>
        <w:rPr>
          <w:rtl/>
        </w:rPr>
        <w:t xml:space="preserve"> </w:t>
      </w:r>
      <w:r>
        <w:rPr>
          <w:rFonts w:hint="eastAsia"/>
          <w:rtl/>
        </w:rPr>
        <w:t>הישראלי</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אין</w:t>
      </w:r>
      <w:r>
        <w:rPr>
          <w:rtl/>
        </w:rPr>
        <w:t xml:space="preserve"> </w:t>
      </w:r>
      <w:r>
        <w:rPr>
          <w:rFonts w:hint="eastAsia"/>
          <w:rtl/>
        </w:rPr>
        <w:t>להקל</w:t>
      </w:r>
      <w:r>
        <w:rPr>
          <w:rtl/>
        </w:rPr>
        <w:t xml:space="preserve"> </w:t>
      </w:r>
      <w:r>
        <w:rPr>
          <w:rFonts w:hint="eastAsia"/>
          <w:rtl/>
        </w:rPr>
        <w:t>ראש</w:t>
      </w:r>
      <w:r>
        <w:rPr>
          <w:rtl/>
        </w:rPr>
        <w:t xml:space="preserve"> </w:t>
      </w:r>
      <w:r>
        <w:rPr>
          <w:rFonts w:hint="eastAsia"/>
          <w:rtl/>
        </w:rPr>
        <w:t>גם</w:t>
      </w:r>
      <w:r>
        <w:rPr>
          <w:rtl/>
        </w:rPr>
        <w:t xml:space="preserve"> </w:t>
      </w:r>
      <w:r>
        <w:rPr>
          <w:rFonts w:hint="eastAsia"/>
          <w:rtl/>
        </w:rPr>
        <w:t>בנעשה</w:t>
      </w:r>
      <w:r>
        <w:rPr>
          <w:rtl/>
        </w:rPr>
        <w:t xml:space="preserve"> </w:t>
      </w:r>
      <w:r>
        <w:rPr>
          <w:rFonts w:hint="eastAsia"/>
          <w:rtl/>
        </w:rPr>
        <w:t>בעניינה</w:t>
      </w:r>
      <w:r>
        <w:rPr>
          <w:rtl/>
        </w:rPr>
        <w:t xml:space="preserve">. </w:t>
      </w:r>
      <w:r>
        <w:rPr>
          <w:rFonts w:hint="eastAsia"/>
          <w:rtl/>
        </w:rPr>
        <w:t>בנוסף</w:t>
      </w:r>
      <w:r>
        <w:rPr>
          <w:rtl/>
        </w:rPr>
        <w:t xml:space="preserve">, </w:t>
      </w:r>
      <w:r>
        <w:rPr>
          <w:rFonts w:hint="eastAsia"/>
          <w:rtl/>
        </w:rPr>
        <w:t>הגם</w:t>
      </w:r>
      <w:r>
        <w:rPr>
          <w:rtl/>
        </w:rPr>
        <w:t xml:space="preserve"> </w:t>
      </w:r>
      <w:r>
        <w:rPr>
          <w:rFonts w:hint="eastAsia"/>
          <w:rtl/>
        </w:rPr>
        <w:t>שבעניין</w:t>
      </w:r>
      <w:r>
        <w:rPr>
          <w:rtl/>
        </w:rPr>
        <w:t xml:space="preserve"> </w:t>
      </w:r>
      <w:r>
        <w:rPr>
          <w:rFonts w:ascii="Century" w:hAnsi="Century" w:cs="Miriam" w:hint="eastAsia"/>
          <w:b/>
          <w:spacing w:val="0"/>
          <w:szCs w:val="24"/>
          <w:rtl/>
        </w:rPr>
        <w:t>בן</w:t>
      </w:r>
      <w:r>
        <w:rPr>
          <w:rFonts w:ascii="Century" w:hAnsi="Century" w:cs="Miriam"/>
          <w:b/>
          <w:spacing w:val="0"/>
          <w:szCs w:val="24"/>
          <w:rtl/>
        </w:rPr>
        <w:t xml:space="preserve"> </w:t>
      </w:r>
      <w:r>
        <w:rPr>
          <w:rFonts w:ascii="Century" w:hAnsi="Century" w:cs="Miriam" w:hint="eastAsia"/>
          <w:b/>
          <w:spacing w:val="0"/>
          <w:szCs w:val="24"/>
          <w:rtl/>
        </w:rPr>
        <w:t>זקן</w:t>
      </w:r>
      <w:r>
        <w:rPr>
          <w:rtl/>
        </w:rPr>
        <w:t xml:space="preserve"> </w:t>
      </w:r>
      <w:r>
        <w:rPr>
          <w:rFonts w:hint="eastAsia"/>
          <w:rtl/>
        </w:rPr>
        <w:t>הנאשמים</w:t>
      </w:r>
      <w:r>
        <w:rPr>
          <w:rtl/>
        </w:rPr>
        <w:t xml:space="preserve"> </w:t>
      </w:r>
      <w:r>
        <w:rPr>
          <w:rFonts w:hint="eastAsia"/>
          <w:rtl/>
        </w:rPr>
        <w:t>הורשעו</w:t>
      </w:r>
      <w:r>
        <w:rPr>
          <w:rtl/>
        </w:rPr>
        <w:t xml:space="preserve">, </w:t>
      </w:r>
      <w:r>
        <w:rPr>
          <w:rFonts w:hint="eastAsia"/>
          <w:rtl/>
        </w:rPr>
        <w:t>לצד</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בעבירה</w:t>
      </w:r>
      <w:r>
        <w:rPr>
          <w:rtl/>
        </w:rPr>
        <w:t xml:space="preserve"> </w:t>
      </w:r>
      <w:r>
        <w:rPr>
          <w:rFonts w:hint="eastAsia"/>
          <w:rtl/>
        </w:rPr>
        <w:t>של</w:t>
      </w:r>
      <w:r>
        <w:rPr>
          <w:rtl/>
        </w:rPr>
        <w:t xml:space="preserve"> </w:t>
      </w:r>
      <w:r>
        <w:rPr>
          <w:rFonts w:hint="eastAsia"/>
          <w:rtl/>
        </w:rPr>
        <w:t>קבלת</w:t>
      </w:r>
      <w:r>
        <w:rPr>
          <w:rtl/>
        </w:rPr>
        <w:t xml:space="preserve"> </w:t>
      </w:r>
      <w:r>
        <w:rPr>
          <w:rFonts w:hint="eastAsia"/>
          <w:rtl/>
        </w:rPr>
        <w:t>דבר</w:t>
      </w:r>
      <w:r>
        <w:rPr>
          <w:rtl/>
        </w:rPr>
        <w:t xml:space="preserve"> </w:t>
      </w:r>
      <w:r>
        <w:rPr>
          <w:rFonts w:hint="eastAsia"/>
          <w:rtl/>
        </w:rPr>
        <w:t>במרמה</w:t>
      </w:r>
      <w:r>
        <w:rPr>
          <w:rtl/>
        </w:rPr>
        <w:t xml:space="preserve"> </w:t>
      </w:r>
      <w:r>
        <w:rPr>
          <w:rFonts w:hint="eastAsia"/>
          <w:rtl/>
        </w:rPr>
        <w:t>בנסיבות</w:t>
      </w:r>
      <w:r>
        <w:rPr>
          <w:rtl/>
        </w:rPr>
        <w:t xml:space="preserve"> </w:t>
      </w:r>
      <w:r>
        <w:rPr>
          <w:rFonts w:hint="eastAsia"/>
          <w:rtl/>
        </w:rPr>
        <w:t>חמורות</w:t>
      </w:r>
      <w:r>
        <w:rPr>
          <w:rtl/>
        </w:rPr>
        <w:t xml:space="preserve">, </w:t>
      </w:r>
      <w:r>
        <w:rPr>
          <w:rFonts w:hint="eastAsia"/>
          <w:rtl/>
        </w:rPr>
        <w:t>אין</w:t>
      </w:r>
      <w:r>
        <w:rPr>
          <w:rtl/>
        </w:rPr>
        <w:t xml:space="preserve"> </w:t>
      </w:r>
      <w:r>
        <w:rPr>
          <w:rFonts w:hint="eastAsia"/>
          <w:rtl/>
        </w:rPr>
        <w:t>להתעלם</w:t>
      </w:r>
      <w:r>
        <w:rPr>
          <w:rtl/>
        </w:rPr>
        <w:t xml:space="preserve"> </w:t>
      </w:r>
      <w:r>
        <w:rPr>
          <w:rFonts w:hint="eastAsia"/>
          <w:rtl/>
        </w:rPr>
        <w:t>מכך</w:t>
      </w:r>
      <w:r>
        <w:rPr>
          <w:rtl/>
        </w:rPr>
        <w:t xml:space="preserve"> </w:t>
      </w:r>
      <w:r>
        <w:rPr>
          <w:rFonts w:hint="eastAsia"/>
          <w:rtl/>
        </w:rPr>
        <w:t>שבענייננו</w:t>
      </w:r>
      <w:r>
        <w:rPr>
          <w:rtl/>
        </w:rPr>
        <w:t xml:space="preserve"> </w:t>
      </w:r>
      <w:r>
        <w:rPr>
          <w:rFonts w:hint="eastAsia"/>
          <w:rtl/>
        </w:rPr>
        <w:t>הורשעו</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גם</w:t>
      </w:r>
      <w:r>
        <w:rPr>
          <w:rtl/>
        </w:rPr>
        <w:t xml:space="preserve"> </w:t>
      </w:r>
      <w:r>
        <w:rPr>
          <w:rFonts w:hint="eastAsia"/>
          <w:rtl/>
        </w:rPr>
        <w:t>בעשיית</w:t>
      </w:r>
      <w:r>
        <w:rPr>
          <w:rtl/>
        </w:rPr>
        <w:t xml:space="preserve"> </w:t>
      </w:r>
      <w:r>
        <w:rPr>
          <w:rFonts w:hint="eastAsia"/>
          <w:rtl/>
        </w:rPr>
        <w:t>פעולות</w:t>
      </w:r>
      <w:r>
        <w:rPr>
          <w:rtl/>
        </w:rPr>
        <w:t xml:space="preserve"> </w:t>
      </w:r>
      <w:r>
        <w:rPr>
          <w:rFonts w:hint="eastAsia"/>
          <w:rtl/>
        </w:rPr>
        <w:t>ברכוש</w:t>
      </w:r>
      <w:r>
        <w:rPr>
          <w:rtl/>
        </w:rPr>
        <w:t xml:space="preserve"> </w:t>
      </w:r>
      <w:r>
        <w:rPr>
          <w:rFonts w:hint="eastAsia"/>
          <w:rtl/>
        </w:rPr>
        <w:t>אסור</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וכפי</w:t>
      </w:r>
      <w:r>
        <w:rPr>
          <w:rtl/>
        </w:rPr>
        <w:t xml:space="preserve"> </w:t>
      </w:r>
      <w:r>
        <w:rPr>
          <w:rFonts w:hint="eastAsia"/>
          <w:rtl/>
        </w:rPr>
        <w:t>שכבר</w:t>
      </w:r>
      <w:r>
        <w:rPr>
          <w:rtl/>
        </w:rPr>
        <w:t xml:space="preserve"> </w:t>
      </w:r>
      <w:r>
        <w:rPr>
          <w:rFonts w:hint="eastAsia"/>
          <w:rtl/>
        </w:rPr>
        <w:t>נאמר</w:t>
      </w:r>
      <w:r>
        <w:rPr>
          <w:rtl/>
        </w:rPr>
        <w:t xml:space="preserve"> </w:t>
      </w:r>
      <w:r>
        <w:rPr>
          <w:rFonts w:hint="eastAsia"/>
          <w:rtl/>
        </w:rPr>
        <w:t>לעיל</w:t>
      </w:r>
      <w:r>
        <w:rPr>
          <w:rtl/>
        </w:rPr>
        <w:t xml:space="preserve">, </w:t>
      </w:r>
      <w:r>
        <w:rPr>
          <w:rFonts w:hint="eastAsia"/>
          <w:rtl/>
        </w:rPr>
        <w:t>ניסיונו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לאבחן</w:t>
      </w:r>
      <w:r>
        <w:rPr>
          <w:rtl/>
        </w:rPr>
        <w:t xml:space="preserve"> </w:t>
      </w:r>
      <w:r>
        <w:rPr>
          <w:rFonts w:hint="eastAsia"/>
          <w:rtl/>
        </w:rPr>
        <w:t>את</w:t>
      </w:r>
      <w:r>
        <w:rPr>
          <w:rtl/>
        </w:rPr>
        <w:t xml:space="preserve"> </w:t>
      </w:r>
      <w:r>
        <w:rPr>
          <w:rFonts w:hint="eastAsia"/>
          <w:rtl/>
        </w:rPr>
        <w:t>נסיבות</w:t>
      </w:r>
      <w:r>
        <w:rPr>
          <w:rtl/>
        </w:rPr>
        <w:t xml:space="preserve"> </w:t>
      </w:r>
      <w:r>
        <w:rPr>
          <w:rFonts w:hint="eastAsia"/>
          <w:rtl/>
        </w:rPr>
        <w:t>המקרה</w:t>
      </w:r>
      <w:r>
        <w:rPr>
          <w:rtl/>
        </w:rPr>
        <w:t xml:space="preserve"> </w:t>
      </w:r>
      <w:r>
        <w:rPr>
          <w:rFonts w:hint="eastAsia"/>
          <w:rtl/>
        </w:rPr>
        <w:t>בעניינו</w:t>
      </w:r>
      <w:r>
        <w:rPr>
          <w:rtl/>
        </w:rPr>
        <w:t xml:space="preserve"> </w:t>
      </w:r>
      <w:r>
        <w:rPr>
          <w:rFonts w:hint="eastAsia"/>
          <w:rtl/>
        </w:rPr>
        <w:t>ממקרים</w:t>
      </w:r>
      <w:r>
        <w:rPr>
          <w:rtl/>
        </w:rPr>
        <w:t xml:space="preserve"> </w:t>
      </w:r>
      <w:r>
        <w:rPr>
          <w:rFonts w:hint="eastAsia"/>
          <w:rtl/>
        </w:rPr>
        <w:t>אחרים</w:t>
      </w:r>
      <w:r>
        <w:rPr>
          <w:rtl/>
        </w:rPr>
        <w:t xml:space="preserve"> </w:t>
      </w:r>
      <w:r>
        <w:rPr>
          <w:rFonts w:hint="eastAsia"/>
          <w:rtl/>
        </w:rPr>
        <w:t>בטענה</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בניגוד</w:t>
      </w:r>
      <w:r>
        <w:rPr>
          <w:rtl/>
        </w:rPr>
        <w:t xml:space="preserve"> </w:t>
      </w:r>
      <w:r>
        <w:rPr>
          <w:rFonts w:hint="eastAsia"/>
          <w:rtl/>
        </w:rPr>
        <w:t>לאחרים</w:t>
      </w:r>
      <w:r>
        <w:rPr>
          <w:rtl/>
        </w:rPr>
        <w:t xml:space="preserve">, </w:t>
      </w:r>
      <w:r>
        <w:rPr>
          <w:rFonts w:hint="eastAsia"/>
          <w:rtl/>
        </w:rPr>
        <w:t>לא</w:t>
      </w:r>
      <w:r>
        <w:rPr>
          <w:rtl/>
        </w:rPr>
        <w:t xml:space="preserve"> </w:t>
      </w:r>
      <w:r>
        <w:rPr>
          <w:rFonts w:hint="eastAsia"/>
          <w:rtl/>
        </w:rPr>
        <w:t>פעל</w:t>
      </w:r>
      <w:r>
        <w:rPr>
          <w:rtl/>
        </w:rPr>
        <w:t xml:space="preserve"> </w:t>
      </w:r>
      <w:r>
        <w:rPr>
          <w:rFonts w:hint="eastAsia"/>
          <w:rtl/>
        </w:rPr>
        <w:t>מתוך</w:t>
      </w:r>
      <w:r>
        <w:rPr>
          <w:rtl/>
        </w:rPr>
        <w:t xml:space="preserve"> </w:t>
      </w:r>
      <w:r>
        <w:rPr>
          <w:rFonts w:hint="eastAsia"/>
          <w:rtl/>
        </w:rPr>
        <w:t>בצע</w:t>
      </w:r>
      <w:r>
        <w:rPr>
          <w:rtl/>
        </w:rPr>
        <w:t xml:space="preserve"> </w:t>
      </w:r>
      <w:r>
        <w:rPr>
          <w:rFonts w:hint="eastAsia"/>
          <w:rtl/>
        </w:rPr>
        <w:t>כסף</w:t>
      </w:r>
      <w:r>
        <w:rPr>
          <w:rtl/>
        </w:rPr>
        <w:t xml:space="preserve">, </w:t>
      </w:r>
      <w:r>
        <w:rPr>
          <w:rFonts w:hint="eastAsia"/>
          <w:rtl/>
        </w:rPr>
        <w:t>אינו</w:t>
      </w:r>
      <w:r>
        <w:rPr>
          <w:rtl/>
        </w:rPr>
        <w:t xml:space="preserve"> </w:t>
      </w:r>
      <w:r>
        <w:rPr>
          <w:rFonts w:hint="eastAsia"/>
          <w:rtl/>
        </w:rPr>
        <w:t>נשען</w:t>
      </w:r>
      <w:r>
        <w:rPr>
          <w:rtl/>
        </w:rPr>
        <w:t xml:space="preserve"> </w:t>
      </w:r>
      <w:r>
        <w:rPr>
          <w:rFonts w:hint="eastAsia"/>
          <w:rtl/>
        </w:rPr>
        <w:t>על</w:t>
      </w:r>
      <w:r>
        <w:rPr>
          <w:rtl/>
        </w:rPr>
        <w:t xml:space="preserve"> </w:t>
      </w:r>
      <w:r>
        <w:rPr>
          <w:rFonts w:hint="eastAsia"/>
          <w:rtl/>
        </w:rPr>
        <w:t>אדנים</w:t>
      </w:r>
      <w:r>
        <w:rPr>
          <w:rtl/>
        </w:rPr>
        <w:t xml:space="preserve"> </w:t>
      </w:r>
      <w:r>
        <w:rPr>
          <w:rFonts w:hint="eastAsia"/>
          <w:rtl/>
        </w:rPr>
        <w:t>יציבים</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מכל</w:t>
      </w:r>
      <w:r>
        <w:rPr>
          <w:rtl/>
        </w:rPr>
        <w:t xml:space="preserve"> </w:t>
      </w:r>
      <w:r>
        <w:rPr>
          <w:rFonts w:hint="eastAsia"/>
          <w:rtl/>
        </w:rPr>
        <w:t>האמור</w:t>
      </w:r>
      <w:r>
        <w:rPr>
          <w:rtl/>
        </w:rPr>
        <w:t xml:space="preserve"> </w:t>
      </w:r>
      <w:r>
        <w:rPr>
          <w:rFonts w:hint="eastAsia"/>
          <w:rtl/>
        </w:rPr>
        <w:t>לעיל</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בענייננו</w:t>
      </w:r>
      <w:r>
        <w:rPr>
          <w:rtl/>
        </w:rPr>
        <w:t xml:space="preserve">, </w:t>
      </w:r>
      <w:r>
        <w:rPr>
          <w:rFonts w:hint="eastAsia"/>
          <w:rtl/>
        </w:rPr>
        <w:t>העונש</w:t>
      </w:r>
      <w:r>
        <w:rPr>
          <w:rtl/>
        </w:rPr>
        <w:t xml:space="preserve"> </w:t>
      </w:r>
      <w:r>
        <w:rPr>
          <w:rFonts w:hint="eastAsia"/>
          <w:rtl/>
        </w:rPr>
        <w:t>שהושת</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אשר</w:t>
      </w:r>
      <w:r>
        <w:rPr>
          <w:rtl/>
        </w:rPr>
        <w:t xml:space="preserve"> </w:t>
      </w:r>
      <w:r>
        <w:rPr>
          <w:rFonts w:hint="eastAsia"/>
          <w:rtl/>
        </w:rPr>
        <w:t>נמוך</w:t>
      </w:r>
      <w:r>
        <w:rPr>
          <w:rtl/>
        </w:rPr>
        <w:t xml:space="preserve"> </w:t>
      </w:r>
      <w:r>
        <w:rPr>
          <w:rFonts w:hint="eastAsia"/>
          <w:rtl/>
        </w:rPr>
        <w:t>מעונשו</w:t>
      </w:r>
      <w:r>
        <w:rPr>
          <w:rtl/>
        </w:rPr>
        <w:t xml:space="preserve"> </w:t>
      </w:r>
      <w:r>
        <w:rPr>
          <w:rFonts w:hint="eastAsia"/>
          <w:rtl/>
        </w:rPr>
        <w:t>המופחת</w:t>
      </w:r>
      <w:r>
        <w:rPr>
          <w:rtl/>
        </w:rPr>
        <w:t xml:space="preserve"> </w:t>
      </w:r>
      <w:r>
        <w:rPr>
          <w:rFonts w:hint="eastAsia"/>
          <w:rtl/>
        </w:rPr>
        <w:t>של</w:t>
      </w:r>
      <w:r>
        <w:rPr>
          <w:rtl/>
        </w:rPr>
        <w:t xml:space="preserve"> </w:t>
      </w:r>
      <w:r>
        <w:rPr>
          <w:rFonts w:hint="eastAsia"/>
          <w:rtl/>
        </w:rPr>
        <w:t>בן</w:t>
      </w:r>
      <w:r>
        <w:rPr>
          <w:rtl/>
        </w:rPr>
        <w:t xml:space="preserve"> </w:t>
      </w:r>
      <w:r>
        <w:rPr>
          <w:rFonts w:hint="eastAsia"/>
          <w:rtl/>
        </w:rPr>
        <w:t>זקן</w:t>
      </w:r>
      <w:r>
        <w:rPr>
          <w:rtl/>
        </w:rPr>
        <w:t xml:space="preserve"> </w:t>
      </w:r>
      <w:r>
        <w:rPr>
          <w:rFonts w:hint="eastAsia"/>
          <w:rtl/>
        </w:rPr>
        <w:t>ב</w:t>
      </w:r>
      <w:r>
        <w:rPr>
          <w:rtl/>
        </w:rPr>
        <w:t xml:space="preserve">-4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כמו</w:t>
      </w:r>
      <w:r>
        <w:rPr>
          <w:rtl/>
        </w:rPr>
        <w:t xml:space="preserve"> </w:t>
      </w:r>
      <w:r>
        <w:rPr>
          <w:rFonts w:hint="eastAsia"/>
          <w:rtl/>
        </w:rPr>
        <w:t>גם</w:t>
      </w:r>
      <w:r>
        <w:rPr>
          <w:rtl/>
        </w:rPr>
        <w:t xml:space="preserve"> </w:t>
      </w:r>
      <w:r>
        <w:rPr>
          <w:rFonts w:hint="eastAsia"/>
          <w:rtl/>
        </w:rPr>
        <w:t>עונשו</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אשר</w:t>
      </w:r>
      <w:r>
        <w:rPr>
          <w:rtl/>
        </w:rPr>
        <w:t xml:space="preserve"> </w:t>
      </w:r>
      <w:r>
        <w:rPr>
          <w:rFonts w:hint="eastAsia"/>
          <w:rtl/>
        </w:rPr>
        <w:t>נמוך</w:t>
      </w:r>
      <w:r>
        <w:rPr>
          <w:rtl/>
        </w:rPr>
        <w:t xml:space="preserve"> </w:t>
      </w:r>
      <w:r>
        <w:rPr>
          <w:rFonts w:hint="eastAsia"/>
          <w:rtl/>
        </w:rPr>
        <w:t>מעונשו</w:t>
      </w:r>
      <w:r>
        <w:rPr>
          <w:rtl/>
        </w:rPr>
        <w:t xml:space="preserve"> </w:t>
      </w:r>
      <w:r>
        <w:rPr>
          <w:rFonts w:hint="eastAsia"/>
          <w:rtl/>
        </w:rPr>
        <w:t>המופחת</w:t>
      </w:r>
      <w:r>
        <w:rPr>
          <w:rtl/>
        </w:rPr>
        <w:t xml:space="preserve"> </w:t>
      </w:r>
      <w:r>
        <w:rPr>
          <w:rFonts w:hint="eastAsia"/>
          <w:rtl/>
        </w:rPr>
        <w:t>של</w:t>
      </w:r>
      <w:r>
        <w:rPr>
          <w:rtl/>
        </w:rPr>
        <w:t xml:space="preserve"> </w:t>
      </w:r>
      <w:r>
        <w:rPr>
          <w:rFonts w:hint="eastAsia"/>
          <w:rtl/>
        </w:rPr>
        <w:t>אלדר</w:t>
      </w:r>
      <w:r>
        <w:rPr>
          <w:rtl/>
        </w:rPr>
        <w:t xml:space="preserve"> </w:t>
      </w:r>
      <w:r>
        <w:rPr>
          <w:rFonts w:hint="eastAsia"/>
          <w:rtl/>
        </w:rPr>
        <w:t>בלא</w:t>
      </w:r>
      <w:r>
        <w:rPr>
          <w:rtl/>
        </w:rPr>
        <w:t xml:space="preserve"> </w:t>
      </w:r>
      <w:r>
        <w:rPr>
          <w:rFonts w:hint="eastAsia"/>
          <w:rtl/>
        </w:rPr>
        <w:t>פחות</w:t>
      </w:r>
      <w:r>
        <w:rPr>
          <w:rtl/>
        </w:rPr>
        <w:t xml:space="preserve"> </w:t>
      </w:r>
      <w:r>
        <w:rPr>
          <w:rFonts w:hint="eastAsia"/>
          <w:rtl/>
        </w:rPr>
        <w:t>מ</w:t>
      </w:r>
      <w:r>
        <w:rPr>
          <w:rtl/>
        </w:rPr>
        <w:t xml:space="preserve">-10 </w:t>
      </w:r>
      <w:r>
        <w:rPr>
          <w:rFonts w:hint="eastAsia"/>
          <w:rtl/>
        </w:rPr>
        <w:t>חודשי</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אינם</w:t>
      </w:r>
      <w:r>
        <w:rPr>
          <w:rtl/>
        </w:rPr>
        <w:t xml:space="preserve"> </w:t>
      </w:r>
      <w:r>
        <w:rPr>
          <w:rFonts w:hint="eastAsia"/>
          <w:rtl/>
        </w:rPr>
        <w:t>גבוהים</w:t>
      </w:r>
      <w:r>
        <w:rPr>
          <w:rtl/>
        </w:rPr>
        <w:t xml:space="preserve"> </w:t>
      </w:r>
      <w:r>
        <w:rPr>
          <w:rFonts w:hint="eastAsia"/>
          <w:rtl/>
        </w:rPr>
        <w:t>ביחס</w:t>
      </w:r>
      <w:r>
        <w:rPr>
          <w:rtl/>
        </w:rPr>
        <w:t xml:space="preserve"> </w:t>
      </w:r>
      <w:r>
        <w:rPr>
          <w:rFonts w:hint="eastAsia"/>
          <w:rtl/>
        </w:rPr>
        <w:t>למדיניות</w:t>
      </w:r>
      <w:r>
        <w:rPr>
          <w:rtl/>
        </w:rPr>
        <w:t xml:space="preserve"> </w:t>
      </w:r>
      <w:r>
        <w:rPr>
          <w:rFonts w:hint="eastAsia"/>
          <w:rtl/>
        </w:rPr>
        <w:t>הענישה</w:t>
      </w:r>
      <w:r>
        <w:rPr>
          <w:rtl/>
        </w:rPr>
        <w:t xml:space="preserve"> </w:t>
      </w:r>
      <w:r>
        <w:rPr>
          <w:rFonts w:hint="eastAsia"/>
          <w:rtl/>
        </w:rPr>
        <w:t>הנוהגת</w:t>
      </w:r>
      <w:r>
        <w:rPr>
          <w:rtl/>
        </w:rPr>
        <w:t xml:space="preserve">, </w:t>
      </w:r>
      <w:r>
        <w:rPr>
          <w:rFonts w:hint="eastAsia"/>
          <w:rtl/>
        </w:rPr>
        <w:t>אלא</w:t>
      </w:r>
      <w:r>
        <w:rPr>
          <w:rtl/>
        </w:rPr>
        <w:t xml:space="preserve"> </w:t>
      </w:r>
      <w:r>
        <w:rPr>
          <w:rFonts w:hint="eastAsia"/>
          <w:rtl/>
        </w:rPr>
        <w:t>במידה</w:t>
      </w:r>
      <w:r>
        <w:rPr>
          <w:rtl/>
        </w:rPr>
        <w:t xml:space="preserve"> </w:t>
      </w:r>
      <w:r>
        <w:rPr>
          <w:rFonts w:hint="eastAsia"/>
          <w:rtl/>
        </w:rPr>
        <w:t>רבה</w:t>
      </w:r>
      <w:r>
        <w:rPr>
          <w:rtl/>
        </w:rPr>
        <w:t xml:space="preserve"> </w:t>
      </w:r>
      <w:r>
        <w:rPr>
          <w:rFonts w:hint="eastAsia"/>
          <w:rtl/>
        </w:rPr>
        <w:t>חורגים</w:t>
      </w:r>
      <w:r>
        <w:rPr>
          <w:rtl/>
        </w:rPr>
        <w:t xml:space="preserve"> </w:t>
      </w:r>
      <w:r>
        <w:rPr>
          <w:rFonts w:hint="eastAsia"/>
          <w:rtl/>
        </w:rPr>
        <w:t>לקולא</w:t>
      </w:r>
      <w:r>
        <w:rPr>
          <w:rtl/>
        </w:rPr>
        <w:t>.</w:t>
      </w:r>
    </w:p>
    <w:p w:rsidR="00983308" w:rsidRDefault="00983308" w:rsidP="000F2772">
      <w:pPr>
        <w:pStyle w:val="Ruller41"/>
        <w:rPr>
          <w:highlight w:val="green"/>
          <w:rtl/>
        </w:rPr>
      </w:pPr>
    </w:p>
    <w:p w:rsidR="00983308" w:rsidRPr="00E362A3" w:rsidRDefault="00983308" w:rsidP="00E917C3">
      <w:pPr>
        <w:pStyle w:val="Title"/>
        <w:rPr>
          <w:rtl/>
        </w:rPr>
      </w:pPr>
      <w:bookmarkStart w:id="39" w:name="_Toc523131280"/>
      <w:r>
        <w:rPr>
          <w:rFonts w:hint="eastAsia"/>
          <w:rtl/>
        </w:rPr>
        <w:t>מדיניות</w:t>
      </w:r>
      <w:r>
        <w:rPr>
          <w:rtl/>
        </w:rPr>
        <w:t xml:space="preserve"> </w:t>
      </w:r>
      <w:r>
        <w:rPr>
          <w:rFonts w:hint="eastAsia"/>
          <w:rtl/>
        </w:rPr>
        <w:t>הענישה</w:t>
      </w:r>
      <w:r>
        <w:rPr>
          <w:rtl/>
        </w:rPr>
        <w:t xml:space="preserve"> </w:t>
      </w:r>
      <w:r>
        <w:rPr>
          <w:rFonts w:hint="eastAsia"/>
          <w:rtl/>
        </w:rPr>
        <w:t>הראויה</w:t>
      </w:r>
      <w:r>
        <w:rPr>
          <w:rtl/>
        </w:rPr>
        <w:t xml:space="preserve"> </w:t>
      </w:r>
      <w:r>
        <w:rPr>
          <w:rFonts w:hint="eastAsia"/>
          <w:rtl/>
        </w:rPr>
        <w:t>בגין</w:t>
      </w:r>
      <w:r>
        <w:rPr>
          <w:rtl/>
        </w:rPr>
        <w:t xml:space="preserve"> </w:t>
      </w:r>
      <w:r>
        <w:rPr>
          <w:rFonts w:hint="eastAsia"/>
          <w:rtl/>
        </w:rPr>
        <w:t>עבירות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ושיקולי</w:t>
      </w:r>
      <w:r>
        <w:rPr>
          <w:rtl/>
        </w:rPr>
        <w:t xml:space="preserve"> </w:t>
      </w:r>
      <w:r>
        <w:rPr>
          <w:rFonts w:hint="eastAsia"/>
          <w:rtl/>
        </w:rPr>
        <w:t>הרתעה</w:t>
      </w:r>
      <w:bookmarkEnd w:id="39"/>
    </w:p>
    <w:p w:rsidR="00983308" w:rsidRDefault="00983308" w:rsidP="000F2772">
      <w:pPr>
        <w:pStyle w:val="Ruller4"/>
      </w:pPr>
      <w:r>
        <w:rPr>
          <w:rFonts w:hint="eastAsia"/>
          <w:rtl/>
        </w:rPr>
        <w:t>בנוסף</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האמור</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משקל</w:t>
      </w:r>
      <w:r>
        <w:rPr>
          <w:rtl/>
        </w:rPr>
        <w:t xml:space="preserve"> </w:t>
      </w:r>
      <w:r>
        <w:rPr>
          <w:rFonts w:hint="eastAsia"/>
          <w:rtl/>
        </w:rPr>
        <w:t>משמעותי</w:t>
      </w:r>
      <w:r>
        <w:rPr>
          <w:rtl/>
        </w:rPr>
        <w:t xml:space="preserve"> </w:t>
      </w:r>
      <w:r>
        <w:rPr>
          <w:rFonts w:hint="eastAsia"/>
          <w:rtl/>
        </w:rPr>
        <w:t>לצורך</w:t>
      </w:r>
      <w:r>
        <w:rPr>
          <w:rtl/>
        </w:rPr>
        <w:t xml:space="preserve"> </w:t>
      </w:r>
      <w:r>
        <w:rPr>
          <w:rFonts w:hint="eastAsia"/>
          <w:rtl/>
        </w:rPr>
        <w:t>בהחמרה</w:t>
      </w:r>
      <w:r>
        <w:rPr>
          <w:rtl/>
        </w:rPr>
        <w:t xml:space="preserve"> </w:t>
      </w:r>
      <w:r>
        <w:rPr>
          <w:rFonts w:hint="eastAsia"/>
          <w:rtl/>
        </w:rPr>
        <w:t>בענישה</w:t>
      </w:r>
      <w:r>
        <w:rPr>
          <w:rtl/>
        </w:rPr>
        <w:t xml:space="preserve"> </w:t>
      </w:r>
      <w:r>
        <w:rPr>
          <w:rFonts w:hint="eastAsia"/>
          <w:rtl/>
        </w:rPr>
        <w:t>של</w:t>
      </w:r>
      <w:r>
        <w:rPr>
          <w:rtl/>
        </w:rPr>
        <w:t xml:space="preserve"> </w:t>
      </w:r>
      <w:r>
        <w:rPr>
          <w:rFonts w:hint="eastAsia"/>
          <w:rtl/>
        </w:rPr>
        <w:t>עברייני</w:t>
      </w:r>
      <w:r>
        <w:rPr>
          <w:rtl/>
        </w:rPr>
        <w:t xml:space="preserve"> </w:t>
      </w:r>
      <w:r>
        <w:rPr>
          <w:rFonts w:hint="eastAsia"/>
          <w:rtl/>
        </w:rPr>
        <w:t>צווארון</w:t>
      </w:r>
      <w:r>
        <w:rPr>
          <w:rtl/>
        </w:rPr>
        <w:t xml:space="preserve"> </w:t>
      </w:r>
      <w:r>
        <w:rPr>
          <w:rFonts w:hint="eastAsia"/>
          <w:rtl/>
        </w:rPr>
        <w:t>לבן</w:t>
      </w:r>
      <w:r>
        <w:rPr>
          <w:rtl/>
        </w:rPr>
        <w:t xml:space="preserve">. </w:t>
      </w:r>
      <w:r>
        <w:rPr>
          <w:rFonts w:hint="eastAsia"/>
          <w:rtl/>
        </w:rPr>
        <w:t>כך</w:t>
      </w:r>
      <w:r>
        <w:rPr>
          <w:rtl/>
        </w:rPr>
        <w:t xml:space="preserve">, </w:t>
      </w:r>
      <w:r>
        <w:rPr>
          <w:rFonts w:hint="eastAsia"/>
          <w:rtl/>
        </w:rPr>
        <w:t>החל</w:t>
      </w:r>
      <w:r>
        <w:rPr>
          <w:rtl/>
        </w:rPr>
        <w:t xml:space="preserve"> </w:t>
      </w:r>
      <w:r>
        <w:rPr>
          <w:rFonts w:hint="eastAsia"/>
          <w:rtl/>
        </w:rPr>
        <w:t>ממועד</w:t>
      </w:r>
      <w:r>
        <w:rPr>
          <w:rtl/>
        </w:rPr>
        <w:t xml:space="preserve"> </w:t>
      </w:r>
      <w:r>
        <w:rPr>
          <w:rFonts w:hint="eastAsia"/>
          <w:rtl/>
        </w:rPr>
        <w:t>חקיקת</w:t>
      </w:r>
      <w:r>
        <w:rPr>
          <w:rtl/>
        </w:rPr>
        <w:t xml:space="preserve"> </w:t>
      </w:r>
      <w:r>
        <w:rPr>
          <w:rFonts w:hint="eastAsia"/>
          <w:rtl/>
        </w:rPr>
        <w:t>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בשנת</w:t>
      </w:r>
      <w:r>
        <w:rPr>
          <w:rtl/>
        </w:rPr>
        <w:t xml:space="preserve"> 1968 </w:t>
      </w:r>
      <w:r>
        <w:rPr>
          <w:rFonts w:hint="eastAsia"/>
          <w:rtl/>
        </w:rPr>
        <w:t>ועד</w:t>
      </w:r>
      <w:r>
        <w:rPr>
          <w:rtl/>
        </w:rPr>
        <w:t xml:space="preserve"> </w:t>
      </w:r>
      <w:r>
        <w:rPr>
          <w:rFonts w:hint="eastAsia"/>
          <w:rtl/>
        </w:rPr>
        <w:t>לימינו</w:t>
      </w:r>
      <w:r>
        <w:rPr>
          <w:rtl/>
        </w:rPr>
        <w:t xml:space="preserve"> </w:t>
      </w:r>
      <w:r>
        <w:rPr>
          <w:rFonts w:hint="eastAsia"/>
          <w:rtl/>
        </w:rPr>
        <w:t>אנו</w:t>
      </w:r>
      <w:r>
        <w:rPr>
          <w:rtl/>
        </w:rPr>
        <w:t xml:space="preserve">, </w:t>
      </w:r>
      <w:r>
        <w:rPr>
          <w:rFonts w:hint="eastAsia"/>
          <w:rtl/>
        </w:rPr>
        <w:t>ניכרת</w:t>
      </w:r>
      <w:r>
        <w:rPr>
          <w:rtl/>
        </w:rPr>
        <w:t xml:space="preserve"> </w:t>
      </w:r>
      <w:r>
        <w:rPr>
          <w:rFonts w:hint="eastAsia"/>
          <w:rtl/>
        </w:rPr>
        <w:t>מגמת</w:t>
      </w:r>
      <w:r>
        <w:rPr>
          <w:rtl/>
        </w:rPr>
        <w:t xml:space="preserve"> </w:t>
      </w:r>
      <w:r>
        <w:rPr>
          <w:rFonts w:hint="eastAsia"/>
          <w:rtl/>
        </w:rPr>
        <w:t>החמרה</w:t>
      </w:r>
      <w:r>
        <w:rPr>
          <w:rtl/>
        </w:rPr>
        <w:t xml:space="preserve"> </w:t>
      </w:r>
      <w:r>
        <w:rPr>
          <w:rFonts w:hint="eastAsia"/>
          <w:rtl/>
        </w:rPr>
        <w:t>עקבית</w:t>
      </w:r>
      <w:r>
        <w:rPr>
          <w:rtl/>
        </w:rPr>
        <w:t xml:space="preserve"> </w:t>
      </w:r>
      <w:r>
        <w:rPr>
          <w:rFonts w:hint="eastAsia"/>
          <w:rtl/>
        </w:rPr>
        <w:t>בענישה</w:t>
      </w:r>
      <w:r>
        <w:rPr>
          <w:rtl/>
        </w:rPr>
        <w:t xml:space="preserve"> </w:t>
      </w:r>
      <w:r>
        <w:rPr>
          <w:rFonts w:hint="eastAsia"/>
          <w:rtl/>
        </w:rPr>
        <w:t>בגין</w:t>
      </w:r>
      <w:r>
        <w:rPr>
          <w:rtl/>
        </w:rPr>
        <w:t xml:space="preserve"> </w:t>
      </w:r>
      <w:r>
        <w:rPr>
          <w:rFonts w:hint="eastAsia"/>
          <w:rtl/>
        </w:rPr>
        <w:t>עבירות</w:t>
      </w:r>
      <w:r>
        <w:rPr>
          <w:rtl/>
        </w:rPr>
        <w:t xml:space="preserve"> </w:t>
      </w:r>
      <w:r>
        <w:rPr>
          <w:rFonts w:hint="eastAsia"/>
          <w:rtl/>
        </w:rPr>
        <w:t>פליליות</w:t>
      </w:r>
      <w:r>
        <w:rPr>
          <w:rtl/>
        </w:rPr>
        <w:t xml:space="preserve"> </w:t>
      </w:r>
      <w:r>
        <w:rPr>
          <w:rFonts w:hint="eastAsia"/>
          <w:rtl/>
        </w:rPr>
        <w:t>על</w:t>
      </w:r>
      <w:r>
        <w:rPr>
          <w:rtl/>
        </w:rPr>
        <w:t xml:space="preserve"> </w:t>
      </w:r>
      <w:r>
        <w:rPr>
          <w:rFonts w:hint="eastAsia"/>
          <w:rtl/>
        </w:rPr>
        <w:t>חוק</w:t>
      </w:r>
      <w:r>
        <w:rPr>
          <w:rtl/>
        </w:rPr>
        <w:t xml:space="preserve"> </w:t>
      </w:r>
      <w:r>
        <w:rPr>
          <w:rFonts w:hint="eastAsia"/>
          <w:rtl/>
        </w:rPr>
        <w:t>זה</w:t>
      </w:r>
      <w:r>
        <w:rPr>
          <w:rtl/>
        </w:rPr>
        <w:t xml:space="preserve">. </w:t>
      </w:r>
      <w:r>
        <w:rPr>
          <w:rFonts w:hint="eastAsia"/>
          <w:rtl/>
        </w:rPr>
        <w:t>בתחילת</w:t>
      </w:r>
      <w:r>
        <w:rPr>
          <w:rtl/>
        </w:rPr>
        <w:t xml:space="preserve"> </w:t>
      </w:r>
      <w:r>
        <w:rPr>
          <w:rFonts w:hint="eastAsia"/>
          <w:rtl/>
        </w:rPr>
        <w:t>הדרך</w:t>
      </w:r>
      <w:r>
        <w:rPr>
          <w:rtl/>
        </w:rPr>
        <w:t xml:space="preserve">, </w:t>
      </w:r>
      <w:r>
        <w:rPr>
          <w:rFonts w:hint="eastAsia"/>
          <w:rtl/>
        </w:rPr>
        <w:t>עבירת</w:t>
      </w:r>
      <w:r>
        <w:rPr>
          <w:rtl/>
        </w:rPr>
        <w:t xml:space="preserve"> </w:t>
      </w:r>
      <w:r>
        <w:rPr>
          <w:rFonts w:hint="eastAsia"/>
          <w:rtl/>
        </w:rPr>
        <w:t>התרמית</w:t>
      </w:r>
      <w:r>
        <w:rPr>
          <w:rtl/>
        </w:rPr>
        <w:t xml:space="preserve"> </w:t>
      </w:r>
      <w:r>
        <w:rPr>
          <w:rFonts w:hint="eastAsia"/>
          <w:rtl/>
        </w:rPr>
        <w:t>בניירות</w:t>
      </w:r>
      <w:r>
        <w:rPr>
          <w:rtl/>
        </w:rPr>
        <w:t xml:space="preserve"> </w:t>
      </w:r>
      <w:r>
        <w:rPr>
          <w:rFonts w:hint="eastAsia"/>
          <w:rtl/>
        </w:rPr>
        <w:t>ערך</w:t>
      </w:r>
      <w:r>
        <w:rPr>
          <w:rtl/>
        </w:rPr>
        <w:t xml:space="preserve"> </w:t>
      </w:r>
      <w:r>
        <w:rPr>
          <w:rFonts w:hint="eastAsia"/>
          <w:rtl/>
        </w:rPr>
        <w:t>הוגדרה</w:t>
      </w:r>
      <w:r>
        <w:rPr>
          <w:rtl/>
        </w:rPr>
        <w:t xml:space="preserve"> </w:t>
      </w:r>
      <w:r>
        <w:rPr>
          <w:rFonts w:hint="eastAsia"/>
          <w:rtl/>
        </w:rPr>
        <w:t>כעבירה</w:t>
      </w:r>
      <w:r>
        <w:rPr>
          <w:rtl/>
        </w:rPr>
        <w:t xml:space="preserve"> </w:t>
      </w:r>
      <w:r>
        <w:rPr>
          <w:rFonts w:hint="eastAsia"/>
          <w:rtl/>
        </w:rPr>
        <w:t>מסוג</w:t>
      </w:r>
      <w:r>
        <w:rPr>
          <w:rtl/>
        </w:rPr>
        <w:t xml:space="preserve"> "</w:t>
      </w:r>
      <w:r>
        <w:rPr>
          <w:rFonts w:hint="eastAsia"/>
          <w:rtl/>
        </w:rPr>
        <w:t>עוון</w:t>
      </w:r>
      <w:r>
        <w:rPr>
          <w:rtl/>
        </w:rPr>
        <w:t xml:space="preserve">", </w:t>
      </w:r>
      <w:r>
        <w:rPr>
          <w:rFonts w:hint="eastAsia"/>
          <w:rtl/>
        </w:rPr>
        <w:t>והסנקציה</w:t>
      </w:r>
      <w:r>
        <w:rPr>
          <w:rtl/>
        </w:rPr>
        <w:t xml:space="preserve"> </w:t>
      </w:r>
      <w:r>
        <w:rPr>
          <w:rFonts w:hint="eastAsia"/>
          <w:rtl/>
        </w:rPr>
        <w:t>המרבית</w:t>
      </w:r>
      <w:r>
        <w:rPr>
          <w:rtl/>
        </w:rPr>
        <w:t xml:space="preserve"> </w:t>
      </w:r>
      <w:r>
        <w:rPr>
          <w:rFonts w:hint="eastAsia"/>
          <w:rtl/>
        </w:rPr>
        <w:t>שהושתה</w:t>
      </w:r>
      <w:r>
        <w:rPr>
          <w:rtl/>
        </w:rPr>
        <w:t xml:space="preserve"> </w:t>
      </w:r>
      <w:r>
        <w:rPr>
          <w:rFonts w:hint="eastAsia"/>
          <w:rtl/>
        </w:rPr>
        <w:t>על</w:t>
      </w:r>
      <w:r>
        <w:rPr>
          <w:rtl/>
        </w:rPr>
        <w:t xml:space="preserve"> </w:t>
      </w:r>
      <w:r>
        <w:rPr>
          <w:rFonts w:hint="eastAsia"/>
          <w:rtl/>
        </w:rPr>
        <w:t>מי</w:t>
      </w:r>
      <w:r>
        <w:rPr>
          <w:rtl/>
        </w:rPr>
        <w:t xml:space="preserve"> </w:t>
      </w:r>
      <w:r>
        <w:rPr>
          <w:rFonts w:hint="eastAsia"/>
          <w:rtl/>
        </w:rPr>
        <w:t>שהורשע</w:t>
      </w:r>
      <w:r>
        <w:rPr>
          <w:rtl/>
        </w:rPr>
        <w:t xml:space="preserve"> </w:t>
      </w:r>
      <w:r>
        <w:rPr>
          <w:rFonts w:hint="eastAsia"/>
          <w:rtl/>
        </w:rPr>
        <w:t>בביצועה</w:t>
      </w:r>
      <w:r>
        <w:rPr>
          <w:rtl/>
        </w:rPr>
        <w:t xml:space="preserve"> </w:t>
      </w:r>
      <w:r>
        <w:rPr>
          <w:rFonts w:hint="eastAsia"/>
          <w:rtl/>
        </w:rPr>
        <w:t>עמדה</w:t>
      </w:r>
      <w:r>
        <w:rPr>
          <w:rtl/>
        </w:rPr>
        <w:t xml:space="preserve"> </w:t>
      </w:r>
      <w:r>
        <w:rPr>
          <w:rFonts w:hint="eastAsia"/>
          <w:rtl/>
        </w:rPr>
        <w:t>על</w:t>
      </w:r>
      <w:r>
        <w:rPr>
          <w:rtl/>
        </w:rPr>
        <w:t xml:space="preserve"> 3 </w:t>
      </w:r>
      <w:r>
        <w:rPr>
          <w:rFonts w:hint="eastAsia"/>
          <w:rtl/>
        </w:rPr>
        <w:t>שנות</w:t>
      </w:r>
      <w:r>
        <w:rPr>
          <w:rtl/>
        </w:rPr>
        <w:t xml:space="preserve"> </w:t>
      </w:r>
      <w:r>
        <w:rPr>
          <w:rFonts w:hint="eastAsia"/>
          <w:rtl/>
        </w:rPr>
        <w:t>מאסר</w:t>
      </w:r>
      <w:r>
        <w:rPr>
          <w:rtl/>
        </w:rPr>
        <w:t xml:space="preserve"> </w:t>
      </w:r>
      <w:r>
        <w:rPr>
          <w:rFonts w:hint="eastAsia"/>
          <w:rtl/>
        </w:rPr>
        <w:t>או</w:t>
      </w:r>
      <w:r>
        <w:rPr>
          <w:rtl/>
        </w:rPr>
        <w:t xml:space="preserve"> </w:t>
      </w:r>
      <w:r>
        <w:rPr>
          <w:rFonts w:hint="eastAsia"/>
          <w:rtl/>
        </w:rPr>
        <w:t>קנס</w:t>
      </w:r>
      <w:r>
        <w:rPr>
          <w:rtl/>
        </w:rPr>
        <w:t xml:space="preserve"> </w:t>
      </w:r>
      <w:r>
        <w:rPr>
          <w:rFonts w:hint="eastAsia"/>
          <w:rtl/>
        </w:rPr>
        <w:t>בסך</w:t>
      </w:r>
      <w:r>
        <w:rPr>
          <w:rtl/>
        </w:rPr>
        <w:t xml:space="preserve"> </w:t>
      </w:r>
      <w:r>
        <w:rPr>
          <w:rFonts w:hint="eastAsia"/>
          <w:rtl/>
        </w:rPr>
        <w:t>של</w:t>
      </w:r>
      <w:r>
        <w:rPr>
          <w:rtl/>
        </w:rPr>
        <w:t xml:space="preserve"> 20,000 </w:t>
      </w:r>
      <w:r>
        <w:rPr>
          <w:rFonts w:hint="eastAsia"/>
          <w:rtl/>
        </w:rPr>
        <w:t>ש</w:t>
      </w:r>
      <w:r>
        <w:rPr>
          <w:rtl/>
        </w:rPr>
        <w:t>"</w:t>
      </w:r>
      <w:r>
        <w:rPr>
          <w:rFonts w:hint="eastAsia"/>
          <w:rtl/>
        </w:rPr>
        <w:t>ח</w:t>
      </w:r>
      <w:r>
        <w:rPr>
          <w:rtl/>
        </w:rPr>
        <w:t xml:space="preserve"> (</w:t>
      </w:r>
      <w:r>
        <w:rPr>
          <w:rFonts w:hint="eastAsia"/>
          <w:rtl/>
        </w:rPr>
        <w:t>ראו</w:t>
      </w:r>
      <w:r>
        <w:rPr>
          <w:rtl/>
        </w:rPr>
        <w:t xml:space="preserve"> </w:t>
      </w:r>
      <w:r>
        <w:rPr>
          <w:rFonts w:hint="eastAsia"/>
          <w:rtl/>
        </w:rPr>
        <w:t>עניין</w:t>
      </w:r>
      <w:r>
        <w:rPr>
          <w:rtl/>
        </w:rPr>
        <w:t xml:space="preserve"> </w:t>
      </w:r>
      <w:r w:rsidRPr="00F054EB">
        <w:rPr>
          <w:rFonts w:ascii="Century" w:hAnsi="Century" w:cs="Miriam" w:hint="eastAsia"/>
          <w:b/>
          <w:spacing w:val="0"/>
          <w:szCs w:val="24"/>
          <w:rtl/>
        </w:rPr>
        <w:t>בן</w:t>
      </w:r>
      <w:r w:rsidRPr="00F054EB">
        <w:rPr>
          <w:rFonts w:ascii="Century" w:hAnsi="Century" w:cs="Miriam"/>
          <w:b/>
          <w:spacing w:val="0"/>
          <w:szCs w:val="24"/>
          <w:rtl/>
        </w:rPr>
        <w:t xml:space="preserve"> </w:t>
      </w:r>
      <w:r w:rsidRPr="00F054EB">
        <w:rPr>
          <w:rFonts w:ascii="Century" w:hAnsi="Century" w:cs="Miriam" w:hint="eastAsia"/>
          <w:b/>
          <w:spacing w:val="0"/>
          <w:szCs w:val="24"/>
          <w:rtl/>
        </w:rPr>
        <w:t>זקן</w:t>
      </w:r>
      <w:r>
        <w:rPr>
          <w:rtl/>
        </w:rPr>
        <w:t xml:space="preserve">, </w:t>
      </w:r>
      <w:r>
        <w:rPr>
          <w:rFonts w:hint="eastAsia"/>
          <w:rtl/>
        </w:rPr>
        <w:t>פסקה</w:t>
      </w:r>
      <w:r>
        <w:rPr>
          <w:rtl/>
        </w:rPr>
        <w:t xml:space="preserve"> 14). </w:t>
      </w:r>
      <w:r>
        <w:rPr>
          <w:rFonts w:hint="eastAsia"/>
          <w:rtl/>
        </w:rPr>
        <w:t>בשנת</w:t>
      </w:r>
      <w:r>
        <w:rPr>
          <w:rtl/>
        </w:rPr>
        <w:t xml:space="preserve"> 1988 </w:t>
      </w:r>
      <w:r>
        <w:rPr>
          <w:rFonts w:hint="eastAsia"/>
          <w:rtl/>
        </w:rPr>
        <w:t>נחקק</w:t>
      </w:r>
      <w:r>
        <w:rPr>
          <w:rtl/>
        </w:rPr>
        <w:t xml:space="preserve"> </w:t>
      </w:r>
      <w:r>
        <w:rPr>
          <w:rFonts w:hint="eastAsia"/>
          <w:rtl/>
        </w:rPr>
        <w:t>התיקון</w:t>
      </w:r>
      <w:r>
        <w:rPr>
          <w:rtl/>
        </w:rPr>
        <w:t xml:space="preserve">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תיקון</w:t>
      </w:r>
      <w:r>
        <w:rPr>
          <w:rtl/>
        </w:rPr>
        <w:t xml:space="preserve"> </w:t>
      </w:r>
      <w:r>
        <w:rPr>
          <w:rFonts w:hint="eastAsia"/>
          <w:rtl/>
        </w:rPr>
        <w:t>מס</w:t>
      </w:r>
      <w:r>
        <w:rPr>
          <w:rtl/>
        </w:rPr>
        <w:t xml:space="preserve">' 9), </w:t>
      </w:r>
      <w:r>
        <w:rPr>
          <w:rFonts w:hint="eastAsia"/>
          <w:rtl/>
        </w:rPr>
        <w:t>התשמ</w:t>
      </w:r>
      <w:r>
        <w:rPr>
          <w:rtl/>
        </w:rPr>
        <w:t>"</w:t>
      </w:r>
      <w:r>
        <w:rPr>
          <w:rFonts w:hint="eastAsia"/>
          <w:rtl/>
        </w:rPr>
        <w:t>ח</w:t>
      </w:r>
      <w:r>
        <w:rPr>
          <w:rtl/>
        </w:rPr>
        <w:t xml:space="preserve">-1988, </w:t>
      </w:r>
      <w:r>
        <w:rPr>
          <w:rFonts w:hint="eastAsia"/>
          <w:rtl/>
        </w:rPr>
        <w:t>בגדרו</w:t>
      </w:r>
      <w:r>
        <w:rPr>
          <w:rtl/>
        </w:rPr>
        <w:t xml:space="preserve"> </w:t>
      </w:r>
      <w:r>
        <w:rPr>
          <w:rFonts w:hint="eastAsia"/>
          <w:rtl/>
        </w:rPr>
        <w:t>הועלתה</w:t>
      </w:r>
      <w:r>
        <w:rPr>
          <w:rtl/>
        </w:rPr>
        <w:t xml:space="preserve"> </w:t>
      </w:r>
      <w:r>
        <w:rPr>
          <w:rFonts w:hint="eastAsia"/>
          <w:rtl/>
        </w:rPr>
        <w:t>דרגת</w:t>
      </w:r>
      <w:r>
        <w:rPr>
          <w:rtl/>
        </w:rPr>
        <w:t xml:space="preserve"> </w:t>
      </w:r>
      <w:r>
        <w:rPr>
          <w:rFonts w:hint="eastAsia"/>
          <w:rtl/>
        </w:rPr>
        <w:t>החומרה</w:t>
      </w:r>
      <w:r>
        <w:rPr>
          <w:rtl/>
        </w:rPr>
        <w:t xml:space="preserve"> </w:t>
      </w:r>
      <w:r>
        <w:rPr>
          <w:rFonts w:hint="eastAsia"/>
          <w:rtl/>
        </w:rPr>
        <w:t>המיוחסת</w:t>
      </w:r>
      <w:r>
        <w:rPr>
          <w:rtl/>
        </w:rPr>
        <w:t xml:space="preserve"> </w:t>
      </w:r>
      <w:r>
        <w:rPr>
          <w:rFonts w:hint="eastAsia"/>
          <w:rtl/>
        </w:rPr>
        <w:t>לעבירת</w:t>
      </w:r>
      <w:r>
        <w:rPr>
          <w:rtl/>
        </w:rPr>
        <w:t xml:space="preserve"> </w:t>
      </w:r>
      <w:r>
        <w:rPr>
          <w:rFonts w:hint="eastAsia"/>
          <w:rtl/>
        </w:rPr>
        <w:t>התרמית</w:t>
      </w:r>
      <w:r>
        <w:rPr>
          <w:rtl/>
        </w:rPr>
        <w:t xml:space="preserve">, </w:t>
      </w:r>
      <w:r>
        <w:rPr>
          <w:rFonts w:hint="eastAsia"/>
          <w:rtl/>
        </w:rPr>
        <w:t>עד</w:t>
      </w:r>
      <w:r>
        <w:rPr>
          <w:rtl/>
        </w:rPr>
        <w:t xml:space="preserve"> </w:t>
      </w:r>
      <w:r>
        <w:rPr>
          <w:rFonts w:hint="eastAsia"/>
          <w:rtl/>
        </w:rPr>
        <w:t>כי</w:t>
      </w:r>
      <w:r>
        <w:rPr>
          <w:rtl/>
        </w:rPr>
        <w:t xml:space="preserve"> </w:t>
      </w:r>
      <w:r>
        <w:rPr>
          <w:rFonts w:hint="eastAsia"/>
          <w:rtl/>
        </w:rPr>
        <w:t>כיום</w:t>
      </w:r>
      <w:r>
        <w:rPr>
          <w:rtl/>
        </w:rPr>
        <w:t xml:space="preserve"> </w:t>
      </w:r>
      <w:r>
        <w:rPr>
          <w:rFonts w:hint="eastAsia"/>
          <w:rtl/>
        </w:rPr>
        <w:t>העונש</w:t>
      </w:r>
      <w:r>
        <w:rPr>
          <w:rtl/>
        </w:rPr>
        <w:t xml:space="preserve"> </w:t>
      </w:r>
      <w:r>
        <w:rPr>
          <w:rFonts w:hint="eastAsia"/>
          <w:rtl/>
        </w:rPr>
        <w:t>המרבי</w:t>
      </w:r>
      <w:r>
        <w:rPr>
          <w:rtl/>
        </w:rPr>
        <w:t xml:space="preserve"> </w:t>
      </w:r>
      <w:r>
        <w:rPr>
          <w:rFonts w:hint="eastAsia"/>
          <w:rtl/>
        </w:rPr>
        <w:t>בגין</w:t>
      </w:r>
      <w:r>
        <w:rPr>
          <w:rtl/>
        </w:rPr>
        <w:t xml:space="preserve"> </w:t>
      </w:r>
      <w:r>
        <w:rPr>
          <w:rFonts w:hint="eastAsia"/>
          <w:rtl/>
        </w:rPr>
        <w:t>הרשעה</w:t>
      </w:r>
      <w:r>
        <w:rPr>
          <w:rtl/>
        </w:rPr>
        <w:t xml:space="preserve"> </w:t>
      </w:r>
      <w:r>
        <w:rPr>
          <w:rFonts w:hint="eastAsia"/>
          <w:rtl/>
        </w:rPr>
        <w:t>בעבירה</w:t>
      </w:r>
      <w:r>
        <w:rPr>
          <w:rtl/>
        </w:rPr>
        <w:t xml:space="preserve"> </w:t>
      </w:r>
      <w:r>
        <w:rPr>
          <w:rFonts w:hint="eastAsia"/>
          <w:rtl/>
        </w:rPr>
        <w:t>זו</w:t>
      </w:r>
      <w:r>
        <w:rPr>
          <w:rtl/>
        </w:rPr>
        <w:t xml:space="preserve"> </w:t>
      </w:r>
      <w:r>
        <w:rPr>
          <w:rFonts w:hint="eastAsia"/>
          <w:rtl/>
        </w:rPr>
        <w:t>עומד</w:t>
      </w:r>
      <w:r>
        <w:rPr>
          <w:rtl/>
        </w:rPr>
        <w:t xml:space="preserve"> </w:t>
      </w:r>
      <w:r>
        <w:rPr>
          <w:rFonts w:hint="eastAsia"/>
          <w:rtl/>
        </w:rPr>
        <w:t>על</w:t>
      </w:r>
      <w:r>
        <w:rPr>
          <w:rtl/>
        </w:rPr>
        <w:t xml:space="preserve"> 5 </w:t>
      </w:r>
      <w:r>
        <w:rPr>
          <w:rFonts w:hint="eastAsia"/>
          <w:rtl/>
        </w:rPr>
        <w:t>שנות</w:t>
      </w:r>
      <w:r>
        <w:rPr>
          <w:rtl/>
        </w:rPr>
        <w:t xml:space="preserve"> </w:t>
      </w:r>
      <w:r>
        <w:rPr>
          <w:rFonts w:hint="eastAsia"/>
          <w:rtl/>
        </w:rPr>
        <w:t>מאסר</w:t>
      </w:r>
      <w:r>
        <w:rPr>
          <w:rtl/>
        </w:rPr>
        <w:t xml:space="preserve"> </w:t>
      </w:r>
      <w:r>
        <w:rPr>
          <w:rFonts w:hint="eastAsia"/>
          <w:rtl/>
        </w:rPr>
        <w:t>ובנוסף</w:t>
      </w:r>
      <w:r>
        <w:rPr>
          <w:rtl/>
        </w:rPr>
        <w:t xml:space="preserve"> </w:t>
      </w:r>
      <w:r>
        <w:rPr>
          <w:rFonts w:hint="eastAsia"/>
          <w:rtl/>
        </w:rPr>
        <w:t>קנס</w:t>
      </w:r>
      <w:r>
        <w:rPr>
          <w:rtl/>
        </w:rPr>
        <w:t xml:space="preserve"> </w:t>
      </w:r>
      <w:r>
        <w:rPr>
          <w:rFonts w:hint="eastAsia"/>
          <w:rtl/>
        </w:rPr>
        <w:t>בסך</w:t>
      </w:r>
      <w:r>
        <w:rPr>
          <w:rtl/>
        </w:rPr>
        <w:t xml:space="preserve"> </w:t>
      </w:r>
      <w:r>
        <w:rPr>
          <w:rFonts w:hint="eastAsia"/>
          <w:rtl/>
        </w:rPr>
        <w:t>של</w:t>
      </w:r>
      <w:r>
        <w:rPr>
          <w:rtl/>
        </w:rPr>
        <w:t xml:space="preserve"> </w:t>
      </w:r>
      <w:r>
        <w:rPr>
          <w:rFonts w:hint="eastAsia"/>
          <w:rtl/>
        </w:rPr>
        <w:t>עד</w:t>
      </w:r>
      <w:r>
        <w:rPr>
          <w:rtl/>
        </w:rPr>
        <w:t xml:space="preserve"> </w:t>
      </w:r>
      <w:r>
        <w:rPr>
          <w:rFonts w:hint="eastAsia"/>
          <w:rtl/>
        </w:rPr>
        <w:t>כ</w:t>
      </w:r>
      <w:r>
        <w:rPr>
          <w:rtl/>
        </w:rPr>
        <w:t xml:space="preserve">-1.1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או</w:t>
      </w:r>
      <w:r>
        <w:rPr>
          <w:rtl/>
        </w:rPr>
        <w:t xml:space="preserve"> </w:t>
      </w:r>
      <w:r>
        <w:rPr>
          <w:rFonts w:hint="eastAsia"/>
          <w:rtl/>
        </w:rPr>
        <w:t>עד</w:t>
      </w:r>
      <w:r>
        <w:rPr>
          <w:rtl/>
        </w:rPr>
        <w:t xml:space="preserve"> </w:t>
      </w:r>
      <w:r>
        <w:rPr>
          <w:rFonts w:hint="eastAsia"/>
          <w:rtl/>
        </w:rPr>
        <w:t>כ</w:t>
      </w:r>
      <w:r>
        <w:rPr>
          <w:rtl/>
        </w:rPr>
        <w:t xml:space="preserve">-5.6 </w:t>
      </w:r>
      <w:r>
        <w:rPr>
          <w:rFonts w:hint="eastAsia"/>
          <w:rtl/>
        </w:rPr>
        <w:t>מיליון</w:t>
      </w:r>
      <w:r>
        <w:rPr>
          <w:rtl/>
        </w:rPr>
        <w:t xml:space="preserve"> </w:t>
      </w:r>
      <w:r>
        <w:rPr>
          <w:rFonts w:hint="eastAsia"/>
          <w:rtl/>
        </w:rPr>
        <w:t>ש</w:t>
      </w:r>
      <w:r>
        <w:rPr>
          <w:rtl/>
        </w:rPr>
        <w:t>"</w:t>
      </w:r>
      <w:r>
        <w:rPr>
          <w:rFonts w:hint="eastAsia"/>
          <w:rtl/>
        </w:rPr>
        <w:t>ח</w:t>
      </w:r>
      <w:r>
        <w:rPr>
          <w:rtl/>
        </w:rPr>
        <w:t xml:space="preserve"> </w:t>
      </w:r>
      <w:r>
        <w:rPr>
          <w:rFonts w:hint="eastAsia"/>
          <w:rtl/>
        </w:rPr>
        <w:t>כאשר</w:t>
      </w:r>
      <w:r>
        <w:rPr>
          <w:rtl/>
        </w:rPr>
        <w:t xml:space="preserve"> </w:t>
      </w:r>
      <w:r>
        <w:rPr>
          <w:rFonts w:hint="eastAsia"/>
          <w:rtl/>
        </w:rPr>
        <w:t>העבריין</w:t>
      </w:r>
      <w:r>
        <w:rPr>
          <w:rtl/>
        </w:rPr>
        <w:t xml:space="preserve"> </w:t>
      </w:r>
      <w:r>
        <w:rPr>
          <w:rFonts w:hint="eastAsia"/>
          <w:rtl/>
        </w:rPr>
        <w:t>הוא</w:t>
      </w:r>
      <w:r>
        <w:rPr>
          <w:rtl/>
        </w:rPr>
        <w:t xml:space="preserve"> </w:t>
      </w:r>
      <w:r>
        <w:rPr>
          <w:rFonts w:hint="eastAsia"/>
          <w:rtl/>
        </w:rPr>
        <w:t>תאגיד</w:t>
      </w:r>
      <w:r>
        <w:rPr>
          <w:rtl/>
        </w:rPr>
        <w:t xml:space="preserve"> (</w:t>
      </w:r>
      <w:r>
        <w:rPr>
          <w:rFonts w:hint="eastAsia"/>
          <w:rtl/>
        </w:rPr>
        <w:t>ראו</w:t>
      </w:r>
      <w:r>
        <w:rPr>
          <w:rtl/>
        </w:rPr>
        <w:t xml:space="preserve"> </w:t>
      </w:r>
      <w:r>
        <w:rPr>
          <w:rFonts w:hint="eastAsia"/>
          <w:rtl/>
        </w:rPr>
        <w:t>סעיף</w:t>
      </w:r>
      <w:r>
        <w:rPr>
          <w:rtl/>
        </w:rPr>
        <w:t xml:space="preserve"> 54(</w:t>
      </w:r>
      <w:r>
        <w:rPr>
          <w:rFonts w:hint="eastAsia"/>
          <w:rtl/>
        </w:rPr>
        <w:t>א</w:t>
      </w:r>
      <w:r>
        <w:rPr>
          <w:rtl/>
        </w:rPr>
        <w:t xml:space="preserve">) </w:t>
      </w:r>
      <w:r>
        <w:rPr>
          <w:rFonts w:hint="eastAsia"/>
          <w:rtl/>
        </w:rPr>
        <w:t>רישא</w:t>
      </w:r>
      <w:r>
        <w:rPr>
          <w:rtl/>
        </w:rPr>
        <w:t xml:space="preserve"> </w:t>
      </w:r>
      <w:r>
        <w:rPr>
          <w:rFonts w:hint="eastAsia"/>
          <w:rtl/>
        </w:rPr>
        <w:t>לחוק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וסעיף</w:t>
      </w:r>
      <w:r>
        <w:rPr>
          <w:rtl/>
        </w:rPr>
        <w:t xml:space="preserve"> 61(</w:t>
      </w:r>
      <w:r>
        <w:rPr>
          <w:rFonts w:hint="eastAsia"/>
          <w:rtl/>
        </w:rPr>
        <w:t>א</w:t>
      </w:r>
      <w:r>
        <w:rPr>
          <w:rtl/>
        </w:rPr>
        <w:t xml:space="preserve">)(4) </w:t>
      </w:r>
      <w:r>
        <w:rPr>
          <w:rFonts w:hint="eastAsia"/>
          <w:rtl/>
        </w:rPr>
        <w:t>לחוק</w:t>
      </w:r>
      <w:r>
        <w:rPr>
          <w:rtl/>
        </w:rPr>
        <w:t xml:space="preserve"> </w:t>
      </w:r>
      <w:r>
        <w:rPr>
          <w:rFonts w:hint="eastAsia"/>
          <w:rtl/>
        </w:rPr>
        <w:t>העונשין</w:t>
      </w:r>
      <w:r>
        <w:rPr>
          <w:rtl/>
        </w:rPr>
        <w:t>).</w:t>
      </w:r>
    </w:p>
    <w:p w:rsidR="00983308" w:rsidRPr="004A4D92" w:rsidRDefault="00983308" w:rsidP="000F2772">
      <w:pPr>
        <w:pStyle w:val="Ruller4"/>
        <w:numPr>
          <w:ilvl w:val="0"/>
          <w:numId w:val="0"/>
        </w:numPr>
      </w:pPr>
    </w:p>
    <w:p w:rsidR="00983308" w:rsidRPr="00BB11D0" w:rsidRDefault="00983308" w:rsidP="000F2772">
      <w:pPr>
        <w:pStyle w:val="Ruller4"/>
        <w:rPr>
          <w:rtl/>
        </w:rPr>
      </w:pPr>
      <w:r>
        <w:rPr>
          <w:rFonts w:hint="eastAsia"/>
          <w:rtl/>
        </w:rPr>
        <w:t>גם</w:t>
      </w:r>
      <w:r>
        <w:rPr>
          <w:rtl/>
        </w:rPr>
        <w:t xml:space="preserve"> </w:t>
      </w:r>
      <w:r>
        <w:rPr>
          <w:rFonts w:hint="eastAsia"/>
          <w:rtl/>
        </w:rPr>
        <w:t>בפסיקת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ניתן</w:t>
      </w:r>
      <w:r>
        <w:rPr>
          <w:rtl/>
        </w:rPr>
        <w:t xml:space="preserve"> </w:t>
      </w:r>
      <w:r>
        <w:rPr>
          <w:rFonts w:hint="eastAsia"/>
          <w:rtl/>
        </w:rPr>
        <w:t>דגש</w:t>
      </w:r>
      <w:r>
        <w:rPr>
          <w:rtl/>
        </w:rPr>
        <w:t xml:space="preserve"> </w:t>
      </w:r>
      <w:r>
        <w:rPr>
          <w:rFonts w:hint="eastAsia"/>
          <w:rtl/>
        </w:rPr>
        <w:t>על</w:t>
      </w:r>
      <w:r>
        <w:rPr>
          <w:rtl/>
        </w:rPr>
        <w:t xml:space="preserve"> </w:t>
      </w:r>
      <w:r w:rsidRPr="000F1E0B">
        <w:rPr>
          <w:rFonts w:hint="eastAsia"/>
          <w:rtl/>
        </w:rPr>
        <w:t>הצורך</w:t>
      </w:r>
      <w:r w:rsidRPr="000F1E0B">
        <w:rPr>
          <w:rtl/>
        </w:rPr>
        <w:t xml:space="preserve"> </w:t>
      </w:r>
      <w:r w:rsidRPr="000F1E0B">
        <w:rPr>
          <w:rFonts w:hint="eastAsia"/>
          <w:rtl/>
        </w:rPr>
        <w:t>בהחמרת</w:t>
      </w:r>
      <w:r w:rsidRPr="000F1E0B">
        <w:rPr>
          <w:rtl/>
        </w:rPr>
        <w:t xml:space="preserve"> </w:t>
      </w:r>
      <w:r w:rsidRPr="000F1E0B">
        <w:rPr>
          <w:rFonts w:hint="eastAsia"/>
          <w:rtl/>
        </w:rPr>
        <w:t>הענישה</w:t>
      </w:r>
      <w:r w:rsidRPr="000F1E0B">
        <w:rPr>
          <w:rtl/>
        </w:rPr>
        <w:t xml:space="preserve"> </w:t>
      </w:r>
      <w:r w:rsidRPr="000F1E0B">
        <w:rPr>
          <w:rFonts w:hint="eastAsia"/>
          <w:rtl/>
        </w:rPr>
        <w:t>בגין</w:t>
      </w:r>
      <w:r w:rsidRPr="000F1E0B">
        <w:rPr>
          <w:rtl/>
        </w:rPr>
        <w:t xml:space="preserve"> </w:t>
      </w:r>
      <w:r w:rsidRPr="000F1E0B">
        <w:rPr>
          <w:rFonts w:hint="eastAsia"/>
          <w:rtl/>
        </w:rPr>
        <w:t>עבירות</w:t>
      </w:r>
      <w:r w:rsidRPr="000F1E0B">
        <w:rPr>
          <w:rtl/>
        </w:rPr>
        <w:t xml:space="preserve"> </w:t>
      </w:r>
      <w:r w:rsidRPr="000F1E0B">
        <w:rPr>
          <w:rFonts w:hint="eastAsia"/>
          <w:rtl/>
        </w:rPr>
        <w:t>כלכליות</w:t>
      </w:r>
      <w:r w:rsidRPr="000F1E0B">
        <w:rPr>
          <w:rtl/>
        </w:rPr>
        <w:t xml:space="preserve"> </w:t>
      </w:r>
      <w:r w:rsidRPr="000F1E0B">
        <w:rPr>
          <w:rFonts w:hint="eastAsia"/>
          <w:rtl/>
        </w:rPr>
        <w:t>בכלל</w:t>
      </w:r>
      <w:r>
        <w:rPr>
          <w:rtl/>
        </w:rPr>
        <w:t>,</w:t>
      </w:r>
      <w:r w:rsidRPr="000F1E0B">
        <w:rPr>
          <w:rtl/>
        </w:rPr>
        <w:t xml:space="preserve"> </w:t>
      </w:r>
      <w:r>
        <w:rPr>
          <w:rFonts w:hint="eastAsia"/>
          <w:rtl/>
        </w:rPr>
        <w:t>ובעבירות</w:t>
      </w:r>
      <w:r>
        <w:rPr>
          <w:rtl/>
        </w:rPr>
        <w:t xml:space="preserve"> </w:t>
      </w:r>
      <w:r>
        <w:rPr>
          <w:rFonts w:hint="eastAsia"/>
          <w:rtl/>
        </w:rPr>
        <w:t>ב</w:t>
      </w:r>
      <w:r w:rsidRPr="000F1E0B">
        <w:rPr>
          <w:rFonts w:hint="eastAsia"/>
          <w:rtl/>
        </w:rPr>
        <w:t>ניירות</w:t>
      </w:r>
      <w:r w:rsidRPr="000F1E0B">
        <w:rPr>
          <w:rtl/>
        </w:rPr>
        <w:t xml:space="preserve"> </w:t>
      </w:r>
      <w:r w:rsidRPr="000F1E0B">
        <w:rPr>
          <w:rFonts w:hint="eastAsia"/>
          <w:rtl/>
        </w:rPr>
        <w:t>ערך</w:t>
      </w:r>
      <w:r w:rsidRPr="000F1E0B">
        <w:rPr>
          <w:rtl/>
        </w:rPr>
        <w:t xml:space="preserve"> </w:t>
      </w:r>
      <w:r w:rsidRPr="000F1E0B">
        <w:rPr>
          <w:rFonts w:hint="eastAsia"/>
          <w:rtl/>
        </w:rPr>
        <w:t>בפרט</w:t>
      </w:r>
      <w:r w:rsidRPr="000F1E0B">
        <w:rPr>
          <w:rtl/>
        </w:rPr>
        <w:t xml:space="preserve"> (</w:t>
      </w:r>
      <w:r w:rsidRPr="000F1E0B">
        <w:rPr>
          <w:rFonts w:hint="eastAsia"/>
          <w:rtl/>
        </w:rPr>
        <w:t>עניין</w:t>
      </w:r>
      <w:r w:rsidRPr="000F1E0B">
        <w:rPr>
          <w:rtl/>
        </w:rPr>
        <w:t xml:space="preserve"> </w:t>
      </w:r>
      <w:r w:rsidRPr="000F1E0B">
        <w:rPr>
          <w:rFonts w:ascii="Century" w:hAnsi="Century" w:cs="Miriam" w:hint="eastAsia"/>
          <w:b/>
          <w:spacing w:val="0"/>
          <w:szCs w:val="24"/>
          <w:rtl/>
        </w:rPr>
        <w:t>בן</w:t>
      </w:r>
      <w:r w:rsidRPr="000F1E0B">
        <w:rPr>
          <w:rFonts w:ascii="Century" w:hAnsi="Century" w:cs="Miriam"/>
          <w:b/>
          <w:spacing w:val="0"/>
          <w:szCs w:val="24"/>
          <w:rtl/>
        </w:rPr>
        <w:t xml:space="preserve"> </w:t>
      </w:r>
      <w:r w:rsidRPr="000F1E0B">
        <w:rPr>
          <w:rFonts w:ascii="Century" w:hAnsi="Century" w:cs="Miriam" w:hint="eastAsia"/>
          <w:b/>
          <w:spacing w:val="0"/>
          <w:szCs w:val="24"/>
          <w:rtl/>
        </w:rPr>
        <w:t>זקן</w:t>
      </w:r>
      <w:r w:rsidRPr="000F1E0B">
        <w:rPr>
          <w:rtl/>
        </w:rPr>
        <w:t xml:space="preserve">, </w:t>
      </w:r>
      <w:r w:rsidRPr="000F1E0B">
        <w:rPr>
          <w:rFonts w:hint="eastAsia"/>
          <w:rtl/>
        </w:rPr>
        <w:t>פסקה</w:t>
      </w:r>
      <w:r w:rsidRPr="000F1E0B">
        <w:rPr>
          <w:rtl/>
        </w:rPr>
        <w:t xml:space="preserve"> 14 </w:t>
      </w:r>
      <w:r w:rsidRPr="000F1E0B">
        <w:rPr>
          <w:rFonts w:hint="eastAsia"/>
          <w:rtl/>
        </w:rPr>
        <w:t>והאסמכתאות</w:t>
      </w:r>
      <w:r w:rsidRPr="000F1E0B">
        <w:rPr>
          <w:rtl/>
        </w:rPr>
        <w:t xml:space="preserve"> </w:t>
      </w:r>
      <w:r w:rsidRPr="000F1E0B">
        <w:rPr>
          <w:rFonts w:hint="eastAsia"/>
          <w:rtl/>
        </w:rPr>
        <w:t>שם</w:t>
      </w:r>
      <w:r w:rsidRPr="000F1E0B">
        <w:rPr>
          <w:rtl/>
        </w:rPr>
        <w:t xml:space="preserve">; </w:t>
      </w:r>
      <w:r w:rsidRPr="000F1E0B">
        <w:rPr>
          <w:rFonts w:hint="eastAsia"/>
          <w:rtl/>
        </w:rPr>
        <w:t>עניין</w:t>
      </w:r>
      <w:r w:rsidRPr="000F1E0B">
        <w:rPr>
          <w:rtl/>
        </w:rPr>
        <w:t xml:space="preserve"> </w:t>
      </w:r>
      <w:r w:rsidRPr="000F1E0B">
        <w:rPr>
          <w:rFonts w:ascii="Century" w:hAnsi="Century" w:cs="Miriam" w:hint="eastAsia"/>
          <w:b/>
          <w:spacing w:val="0"/>
          <w:szCs w:val="24"/>
          <w:rtl/>
        </w:rPr>
        <w:t>קדץ</w:t>
      </w:r>
      <w:r w:rsidRPr="000F1E0B">
        <w:rPr>
          <w:rtl/>
        </w:rPr>
        <w:t xml:space="preserve">, </w:t>
      </w:r>
      <w:r w:rsidRPr="000F1E0B">
        <w:rPr>
          <w:rFonts w:hint="eastAsia"/>
          <w:rtl/>
        </w:rPr>
        <w:t>פסקה</w:t>
      </w:r>
      <w:r w:rsidRPr="000F1E0B">
        <w:rPr>
          <w:rtl/>
        </w:rPr>
        <w:t xml:space="preserve"> 22 ; </w:t>
      </w:r>
      <w:r w:rsidRPr="000F1E0B">
        <w:rPr>
          <w:rFonts w:ascii="Century" w:hAnsi="Century" w:cs="Miriam" w:hint="eastAsia"/>
          <w:b/>
          <w:spacing w:val="0"/>
          <w:szCs w:val="24"/>
          <w:rtl/>
        </w:rPr>
        <w:t>עדיני</w:t>
      </w:r>
      <w:r w:rsidRPr="000F1E0B">
        <w:rPr>
          <w:rtl/>
        </w:rPr>
        <w:t xml:space="preserve">, </w:t>
      </w:r>
      <w:r w:rsidRPr="000F1E0B">
        <w:rPr>
          <w:rFonts w:hint="eastAsia"/>
          <w:rtl/>
        </w:rPr>
        <w:t>עמ</w:t>
      </w:r>
      <w:r w:rsidRPr="000F1E0B">
        <w:rPr>
          <w:rtl/>
        </w:rPr>
        <w:t xml:space="preserve">' 703-702). </w:t>
      </w:r>
      <w:r w:rsidRPr="000F1E0B">
        <w:rPr>
          <w:rFonts w:hint="eastAsia"/>
          <w:rtl/>
        </w:rPr>
        <w:t>מגמה</w:t>
      </w:r>
      <w:r w:rsidRPr="000F1E0B">
        <w:rPr>
          <w:rtl/>
        </w:rPr>
        <w:t xml:space="preserve"> </w:t>
      </w:r>
      <w:r w:rsidRPr="000F1E0B">
        <w:rPr>
          <w:rFonts w:hint="eastAsia"/>
          <w:rtl/>
        </w:rPr>
        <w:t>זו</w:t>
      </w:r>
      <w:r w:rsidRPr="000F1E0B">
        <w:rPr>
          <w:rtl/>
        </w:rPr>
        <w:t xml:space="preserve"> </w:t>
      </w:r>
      <w:r w:rsidRPr="000F1E0B">
        <w:rPr>
          <w:rFonts w:hint="eastAsia"/>
          <w:rtl/>
        </w:rPr>
        <w:t>מבטאת</w:t>
      </w:r>
      <w:r w:rsidRPr="000F1E0B">
        <w:rPr>
          <w:rtl/>
        </w:rPr>
        <w:t xml:space="preserve"> </w:t>
      </w:r>
      <w:r w:rsidRPr="000F1E0B">
        <w:rPr>
          <w:rFonts w:hint="eastAsia"/>
          <w:rtl/>
        </w:rPr>
        <w:t>אפוא</w:t>
      </w:r>
      <w:r w:rsidRPr="000F1E0B">
        <w:rPr>
          <w:rtl/>
        </w:rPr>
        <w:t xml:space="preserve"> </w:t>
      </w:r>
      <w:r w:rsidRPr="000F1E0B">
        <w:rPr>
          <w:rFonts w:hint="eastAsia"/>
          <w:rtl/>
        </w:rPr>
        <w:t>את</w:t>
      </w:r>
      <w:r w:rsidRPr="000F1E0B">
        <w:rPr>
          <w:rtl/>
        </w:rPr>
        <w:t xml:space="preserve"> </w:t>
      </w:r>
      <w:r w:rsidRPr="000F1E0B">
        <w:rPr>
          <w:rFonts w:hint="eastAsia"/>
          <w:rtl/>
        </w:rPr>
        <w:t>ההכרה</w:t>
      </w:r>
      <w:r w:rsidRPr="000F1E0B">
        <w:rPr>
          <w:rtl/>
        </w:rPr>
        <w:t xml:space="preserve"> </w:t>
      </w:r>
      <w:r w:rsidRPr="000F1E0B">
        <w:rPr>
          <w:rFonts w:hint="eastAsia"/>
          <w:rtl/>
        </w:rPr>
        <w:t>בחומרתן</w:t>
      </w:r>
      <w:r w:rsidRPr="000F1E0B">
        <w:rPr>
          <w:rtl/>
        </w:rPr>
        <w:t xml:space="preserve"> </w:t>
      </w:r>
      <w:r w:rsidRPr="000F1E0B">
        <w:rPr>
          <w:rFonts w:hint="eastAsia"/>
          <w:rtl/>
        </w:rPr>
        <w:t>הרבה</w:t>
      </w:r>
      <w:r w:rsidRPr="000F1E0B">
        <w:rPr>
          <w:rtl/>
        </w:rPr>
        <w:t xml:space="preserve"> </w:t>
      </w:r>
      <w:r w:rsidRPr="000F1E0B">
        <w:rPr>
          <w:rFonts w:hint="eastAsia"/>
          <w:rtl/>
        </w:rPr>
        <w:t>של</w:t>
      </w:r>
      <w:r w:rsidRPr="000F1E0B">
        <w:rPr>
          <w:rtl/>
        </w:rPr>
        <w:t xml:space="preserve"> </w:t>
      </w:r>
      <w:r w:rsidRPr="000F1E0B">
        <w:rPr>
          <w:rFonts w:hint="eastAsia"/>
          <w:rtl/>
        </w:rPr>
        <w:t>העבירות</w:t>
      </w:r>
      <w:r w:rsidRPr="000F1E0B">
        <w:rPr>
          <w:rtl/>
        </w:rPr>
        <w:t xml:space="preserve"> </w:t>
      </w:r>
      <w:r w:rsidRPr="000F1E0B">
        <w:rPr>
          <w:rFonts w:hint="eastAsia"/>
          <w:rtl/>
        </w:rPr>
        <w:t>הכלכליות</w:t>
      </w:r>
      <w:r w:rsidRPr="000F1E0B">
        <w:rPr>
          <w:rtl/>
        </w:rPr>
        <w:t xml:space="preserve">, </w:t>
      </w:r>
      <w:r w:rsidRPr="000F1E0B">
        <w:rPr>
          <w:rFonts w:hint="eastAsia"/>
          <w:rtl/>
        </w:rPr>
        <w:t>במידת</w:t>
      </w:r>
      <w:r w:rsidRPr="000F1E0B">
        <w:rPr>
          <w:rtl/>
        </w:rPr>
        <w:t xml:space="preserve"> </w:t>
      </w:r>
      <w:r w:rsidRPr="000F1E0B">
        <w:rPr>
          <w:rFonts w:hint="eastAsia"/>
          <w:rtl/>
        </w:rPr>
        <w:t>התחכום</w:t>
      </w:r>
      <w:r w:rsidRPr="000F1E0B">
        <w:rPr>
          <w:rtl/>
        </w:rPr>
        <w:t xml:space="preserve"> </w:t>
      </w:r>
      <w:r w:rsidRPr="000F1E0B">
        <w:rPr>
          <w:rFonts w:hint="eastAsia"/>
          <w:rtl/>
        </w:rPr>
        <w:t>הגלום</w:t>
      </w:r>
      <w:r w:rsidRPr="000F1E0B">
        <w:rPr>
          <w:rtl/>
        </w:rPr>
        <w:t xml:space="preserve"> </w:t>
      </w:r>
      <w:r w:rsidRPr="000F1E0B">
        <w:rPr>
          <w:rFonts w:hint="eastAsia"/>
          <w:rtl/>
        </w:rPr>
        <w:t>בביצוען</w:t>
      </w:r>
      <w:r w:rsidRPr="000F1E0B">
        <w:rPr>
          <w:rtl/>
        </w:rPr>
        <w:t xml:space="preserve"> </w:t>
      </w:r>
      <w:r w:rsidRPr="000F1E0B">
        <w:rPr>
          <w:rFonts w:hint="eastAsia"/>
          <w:rtl/>
        </w:rPr>
        <w:t>והמורכבות</w:t>
      </w:r>
      <w:r w:rsidRPr="000F1E0B">
        <w:rPr>
          <w:rtl/>
        </w:rPr>
        <w:t xml:space="preserve"> </w:t>
      </w:r>
      <w:r w:rsidRPr="000F1E0B">
        <w:rPr>
          <w:rFonts w:hint="eastAsia"/>
          <w:rtl/>
        </w:rPr>
        <w:t>בחשיפתן</w:t>
      </w:r>
      <w:r w:rsidRPr="000F1E0B">
        <w:rPr>
          <w:rtl/>
        </w:rPr>
        <w:t xml:space="preserve">, </w:t>
      </w:r>
      <w:r w:rsidRPr="000F1E0B">
        <w:rPr>
          <w:rFonts w:hint="eastAsia"/>
          <w:rtl/>
        </w:rPr>
        <w:t>וכן</w:t>
      </w:r>
      <w:r w:rsidRPr="000F1E0B">
        <w:rPr>
          <w:rtl/>
        </w:rPr>
        <w:t xml:space="preserve"> </w:t>
      </w:r>
      <w:r w:rsidRPr="000F1E0B">
        <w:rPr>
          <w:rFonts w:hint="eastAsia"/>
          <w:rtl/>
        </w:rPr>
        <w:t>את</w:t>
      </w:r>
      <w:r w:rsidRPr="000F1E0B">
        <w:rPr>
          <w:rtl/>
        </w:rPr>
        <w:t xml:space="preserve"> </w:t>
      </w:r>
      <w:r w:rsidRPr="000F1E0B">
        <w:rPr>
          <w:rFonts w:hint="eastAsia"/>
          <w:rtl/>
        </w:rPr>
        <w:t>הנזק</w:t>
      </w:r>
      <w:r w:rsidRPr="000F1E0B">
        <w:rPr>
          <w:rtl/>
        </w:rPr>
        <w:t xml:space="preserve"> </w:t>
      </w:r>
      <w:r w:rsidRPr="000F1E0B">
        <w:rPr>
          <w:rFonts w:hint="eastAsia"/>
          <w:rtl/>
        </w:rPr>
        <w:t>העצום</w:t>
      </w:r>
      <w:r w:rsidRPr="000F1E0B">
        <w:rPr>
          <w:rtl/>
        </w:rPr>
        <w:t xml:space="preserve"> </w:t>
      </w:r>
      <w:r w:rsidRPr="000F1E0B">
        <w:rPr>
          <w:rFonts w:hint="eastAsia"/>
          <w:rtl/>
        </w:rPr>
        <w:t>שהן</w:t>
      </w:r>
      <w:r w:rsidRPr="000F1E0B">
        <w:rPr>
          <w:rtl/>
        </w:rPr>
        <w:t xml:space="preserve"> </w:t>
      </w:r>
      <w:r w:rsidRPr="000F1E0B">
        <w:rPr>
          <w:rFonts w:hint="eastAsia"/>
          <w:rtl/>
        </w:rPr>
        <w:t>מסבות</w:t>
      </w:r>
      <w:r w:rsidRPr="000F1E0B">
        <w:rPr>
          <w:rtl/>
        </w:rPr>
        <w:t xml:space="preserve"> </w:t>
      </w:r>
      <w:r w:rsidRPr="000F1E0B">
        <w:rPr>
          <w:rFonts w:hint="eastAsia"/>
          <w:rtl/>
        </w:rPr>
        <w:t>למשק</w:t>
      </w:r>
      <w:r w:rsidRPr="000F1E0B">
        <w:rPr>
          <w:rtl/>
        </w:rPr>
        <w:t xml:space="preserve"> </w:t>
      </w:r>
      <w:r w:rsidRPr="000F1E0B">
        <w:rPr>
          <w:rFonts w:hint="eastAsia"/>
          <w:rtl/>
        </w:rPr>
        <w:t>הכלכלי</w:t>
      </w:r>
      <w:r w:rsidRPr="000F1E0B">
        <w:rPr>
          <w:rtl/>
        </w:rPr>
        <w:t xml:space="preserve"> </w:t>
      </w:r>
      <w:r w:rsidRPr="000F1E0B">
        <w:rPr>
          <w:rFonts w:hint="eastAsia"/>
          <w:rtl/>
        </w:rPr>
        <w:t>בישראל</w:t>
      </w:r>
      <w:r w:rsidRPr="000F1E0B">
        <w:rPr>
          <w:rtl/>
        </w:rPr>
        <w:t xml:space="preserve"> </w:t>
      </w:r>
      <w:r>
        <w:rPr>
          <w:rFonts w:hint="eastAsia"/>
          <w:rtl/>
        </w:rPr>
        <w:t>ולחברה</w:t>
      </w:r>
      <w:r>
        <w:rPr>
          <w:rtl/>
        </w:rPr>
        <w:t xml:space="preserve"> </w:t>
      </w:r>
      <w:r>
        <w:rPr>
          <w:rFonts w:hint="eastAsia"/>
          <w:rtl/>
        </w:rPr>
        <w:t>בכללותה</w:t>
      </w:r>
      <w:r w:rsidRPr="000F1E0B">
        <w:rPr>
          <w:rtl/>
        </w:rPr>
        <w:t xml:space="preserve">. </w:t>
      </w:r>
      <w:r w:rsidRPr="000F1E0B">
        <w:rPr>
          <w:rFonts w:hint="eastAsia"/>
          <w:rtl/>
        </w:rPr>
        <w:t>עבירות</w:t>
      </w:r>
      <w:r w:rsidRPr="000F1E0B">
        <w:rPr>
          <w:rtl/>
        </w:rPr>
        <w:t xml:space="preserve"> </w:t>
      </w:r>
      <w:r w:rsidRPr="000F1E0B">
        <w:rPr>
          <w:rFonts w:hint="eastAsia"/>
          <w:rtl/>
        </w:rPr>
        <w:t>כלכליות</w:t>
      </w:r>
      <w:r w:rsidRPr="000F1E0B">
        <w:rPr>
          <w:rtl/>
        </w:rPr>
        <w:t xml:space="preserve"> </w:t>
      </w:r>
      <w:r w:rsidRPr="000F1E0B">
        <w:rPr>
          <w:rFonts w:hint="eastAsia"/>
          <w:rtl/>
        </w:rPr>
        <w:t>שמבוצעות</w:t>
      </w:r>
      <w:r w:rsidRPr="000F1E0B">
        <w:rPr>
          <w:rtl/>
        </w:rPr>
        <w:t xml:space="preserve"> </w:t>
      </w:r>
      <w:r w:rsidRPr="000F1E0B">
        <w:rPr>
          <w:rFonts w:hint="eastAsia"/>
          <w:rtl/>
        </w:rPr>
        <w:t>על</w:t>
      </w:r>
      <w:r w:rsidRPr="000F1E0B">
        <w:rPr>
          <w:rtl/>
        </w:rPr>
        <w:t xml:space="preserve"> </w:t>
      </w:r>
      <w:r w:rsidRPr="000F1E0B">
        <w:rPr>
          <w:rFonts w:hint="eastAsia"/>
          <w:rtl/>
        </w:rPr>
        <w:t>פי</w:t>
      </w:r>
      <w:r w:rsidRPr="000F1E0B">
        <w:rPr>
          <w:rtl/>
        </w:rPr>
        <w:t xml:space="preserve"> </w:t>
      </w:r>
      <w:r w:rsidRPr="000F1E0B">
        <w:rPr>
          <w:rFonts w:hint="eastAsia"/>
          <w:rtl/>
        </w:rPr>
        <w:t>רוב</w:t>
      </w:r>
      <w:r w:rsidRPr="000F1E0B">
        <w:rPr>
          <w:rtl/>
        </w:rPr>
        <w:t xml:space="preserve"> </w:t>
      </w:r>
      <w:r w:rsidRPr="000F1E0B">
        <w:rPr>
          <w:rFonts w:hint="eastAsia"/>
          <w:rtl/>
        </w:rPr>
        <w:t>תוך</w:t>
      </w:r>
      <w:r w:rsidRPr="000F1E0B">
        <w:rPr>
          <w:rtl/>
        </w:rPr>
        <w:t xml:space="preserve"> </w:t>
      </w:r>
      <w:r w:rsidRPr="000F1E0B">
        <w:rPr>
          <w:rFonts w:hint="eastAsia"/>
          <w:rtl/>
        </w:rPr>
        <w:t>ניצול</w:t>
      </w:r>
      <w:r w:rsidRPr="000F1E0B">
        <w:rPr>
          <w:rtl/>
        </w:rPr>
        <w:t xml:space="preserve"> </w:t>
      </w:r>
      <w:r w:rsidRPr="000F1E0B">
        <w:rPr>
          <w:rFonts w:hint="eastAsia"/>
          <w:rtl/>
        </w:rPr>
        <w:t>הגישה</w:t>
      </w:r>
      <w:r w:rsidRPr="000F1E0B">
        <w:rPr>
          <w:rtl/>
        </w:rPr>
        <w:t xml:space="preserve"> </w:t>
      </w:r>
      <w:r w:rsidRPr="000F1E0B">
        <w:rPr>
          <w:rFonts w:hint="eastAsia"/>
          <w:rtl/>
        </w:rPr>
        <w:t>למוקדי</w:t>
      </w:r>
      <w:r w:rsidRPr="000F1E0B">
        <w:rPr>
          <w:rtl/>
        </w:rPr>
        <w:t xml:space="preserve"> </w:t>
      </w:r>
      <w:r w:rsidRPr="000F1E0B">
        <w:rPr>
          <w:rFonts w:hint="eastAsia"/>
          <w:rtl/>
        </w:rPr>
        <w:t>השפעה</w:t>
      </w:r>
      <w:r w:rsidRPr="000F1E0B">
        <w:rPr>
          <w:rtl/>
        </w:rPr>
        <w:t xml:space="preserve"> </w:t>
      </w:r>
      <w:r w:rsidRPr="000F1E0B">
        <w:rPr>
          <w:rFonts w:hint="eastAsia"/>
          <w:rtl/>
        </w:rPr>
        <w:t>וכוח</w:t>
      </w:r>
      <w:r w:rsidRPr="000F1E0B">
        <w:rPr>
          <w:rtl/>
        </w:rPr>
        <w:t xml:space="preserve">, </w:t>
      </w:r>
      <w:r w:rsidRPr="000F1E0B">
        <w:rPr>
          <w:rFonts w:hint="eastAsia"/>
          <w:rtl/>
        </w:rPr>
        <w:t>כמו</w:t>
      </w:r>
      <w:r w:rsidRPr="000F1E0B">
        <w:rPr>
          <w:rtl/>
        </w:rPr>
        <w:t xml:space="preserve"> </w:t>
      </w:r>
      <w:r w:rsidRPr="000F1E0B">
        <w:rPr>
          <w:rFonts w:hint="eastAsia"/>
          <w:rtl/>
        </w:rPr>
        <w:t>גם</w:t>
      </w:r>
      <w:r w:rsidRPr="000F1E0B">
        <w:rPr>
          <w:rtl/>
        </w:rPr>
        <w:t xml:space="preserve"> </w:t>
      </w:r>
      <w:r w:rsidRPr="000F1E0B">
        <w:rPr>
          <w:rFonts w:hint="eastAsia"/>
          <w:rtl/>
        </w:rPr>
        <w:t>ניצול</w:t>
      </w:r>
      <w:r w:rsidRPr="000F1E0B">
        <w:rPr>
          <w:rtl/>
        </w:rPr>
        <w:t xml:space="preserve"> </w:t>
      </w:r>
      <w:r w:rsidRPr="000F1E0B">
        <w:rPr>
          <w:rFonts w:hint="eastAsia"/>
          <w:rtl/>
        </w:rPr>
        <w:t>לרעה</w:t>
      </w:r>
      <w:r w:rsidRPr="000F1E0B">
        <w:rPr>
          <w:rtl/>
        </w:rPr>
        <w:t xml:space="preserve"> </w:t>
      </w:r>
      <w:r w:rsidRPr="000F1E0B">
        <w:rPr>
          <w:rFonts w:hint="eastAsia"/>
          <w:rtl/>
        </w:rPr>
        <w:t>של</w:t>
      </w:r>
      <w:r w:rsidRPr="000F1E0B">
        <w:rPr>
          <w:rtl/>
        </w:rPr>
        <w:t xml:space="preserve"> </w:t>
      </w:r>
      <w:r w:rsidRPr="000F1E0B">
        <w:rPr>
          <w:rFonts w:hint="eastAsia"/>
          <w:rtl/>
        </w:rPr>
        <w:t>האמון</w:t>
      </w:r>
      <w:r w:rsidRPr="000F1E0B">
        <w:rPr>
          <w:rtl/>
        </w:rPr>
        <w:t xml:space="preserve"> </w:t>
      </w:r>
      <w:r w:rsidRPr="000F1E0B">
        <w:rPr>
          <w:rFonts w:hint="eastAsia"/>
          <w:rtl/>
        </w:rPr>
        <w:t>שניתן</w:t>
      </w:r>
      <w:r w:rsidRPr="000F1E0B">
        <w:rPr>
          <w:rtl/>
        </w:rPr>
        <w:t xml:space="preserve"> </w:t>
      </w:r>
      <w:r w:rsidRPr="000F1E0B">
        <w:rPr>
          <w:rFonts w:hint="eastAsia"/>
          <w:rtl/>
        </w:rPr>
        <w:t>באותם</w:t>
      </w:r>
      <w:r w:rsidRPr="000F1E0B">
        <w:rPr>
          <w:rtl/>
        </w:rPr>
        <w:t xml:space="preserve"> </w:t>
      </w:r>
      <w:r w:rsidRPr="000F1E0B">
        <w:rPr>
          <w:rFonts w:hint="eastAsia"/>
          <w:rtl/>
        </w:rPr>
        <w:t>עבריינים</w:t>
      </w:r>
      <w:r w:rsidRPr="000F1E0B">
        <w:rPr>
          <w:rtl/>
        </w:rPr>
        <w:t xml:space="preserve"> </w:t>
      </w:r>
      <w:r w:rsidRPr="000F1E0B">
        <w:rPr>
          <w:rFonts w:hint="eastAsia"/>
          <w:rtl/>
        </w:rPr>
        <w:t>כי</w:t>
      </w:r>
      <w:r w:rsidRPr="000F1E0B">
        <w:rPr>
          <w:rtl/>
        </w:rPr>
        <w:t xml:space="preserve"> </w:t>
      </w:r>
      <w:r w:rsidRPr="000F1E0B">
        <w:rPr>
          <w:rFonts w:hint="eastAsia"/>
          <w:rtl/>
        </w:rPr>
        <w:t>ינהלו</w:t>
      </w:r>
      <w:r w:rsidRPr="000F1E0B">
        <w:rPr>
          <w:rtl/>
        </w:rPr>
        <w:t xml:space="preserve"> </w:t>
      </w:r>
      <w:r w:rsidRPr="000F1E0B">
        <w:rPr>
          <w:rFonts w:hint="eastAsia"/>
          <w:rtl/>
        </w:rPr>
        <w:t>את</w:t>
      </w:r>
      <w:r w:rsidRPr="000F1E0B">
        <w:rPr>
          <w:rtl/>
        </w:rPr>
        <w:t xml:space="preserve"> </w:t>
      </w:r>
      <w:r w:rsidRPr="000F1E0B">
        <w:rPr>
          <w:rFonts w:hint="eastAsia"/>
          <w:rtl/>
        </w:rPr>
        <w:t>כספם</w:t>
      </w:r>
      <w:r w:rsidRPr="000F1E0B">
        <w:rPr>
          <w:rtl/>
        </w:rPr>
        <w:t xml:space="preserve"> </w:t>
      </w:r>
      <w:r w:rsidRPr="000F1E0B">
        <w:rPr>
          <w:rFonts w:hint="eastAsia"/>
          <w:rtl/>
        </w:rPr>
        <w:t>של</w:t>
      </w:r>
      <w:r w:rsidRPr="000F1E0B">
        <w:rPr>
          <w:rtl/>
        </w:rPr>
        <w:t xml:space="preserve"> </w:t>
      </w:r>
      <w:r w:rsidRPr="000F1E0B">
        <w:rPr>
          <w:rFonts w:hint="eastAsia"/>
          <w:rtl/>
        </w:rPr>
        <w:t>אחרים</w:t>
      </w:r>
      <w:r w:rsidRPr="000F1E0B">
        <w:rPr>
          <w:rtl/>
        </w:rPr>
        <w:t xml:space="preserve">, </w:t>
      </w:r>
      <w:r w:rsidRPr="000F1E0B">
        <w:rPr>
          <w:rFonts w:hint="eastAsia"/>
          <w:rtl/>
        </w:rPr>
        <w:t>גורמות</w:t>
      </w:r>
      <w:r w:rsidRPr="000F1E0B">
        <w:rPr>
          <w:rtl/>
        </w:rPr>
        <w:t xml:space="preserve"> </w:t>
      </w:r>
      <w:r w:rsidRPr="000F1E0B">
        <w:rPr>
          <w:rFonts w:hint="eastAsia"/>
          <w:rtl/>
        </w:rPr>
        <w:t>לנזקים</w:t>
      </w:r>
      <w:r w:rsidRPr="000F1E0B">
        <w:rPr>
          <w:rtl/>
        </w:rPr>
        <w:t xml:space="preserve"> </w:t>
      </w:r>
      <w:r w:rsidRPr="000F1E0B">
        <w:rPr>
          <w:rFonts w:hint="eastAsia"/>
          <w:rtl/>
        </w:rPr>
        <w:t>שאינם</w:t>
      </w:r>
      <w:r w:rsidRPr="000F1E0B">
        <w:rPr>
          <w:rtl/>
        </w:rPr>
        <w:t xml:space="preserve"> </w:t>
      </w:r>
      <w:r w:rsidRPr="000F1E0B">
        <w:rPr>
          <w:rFonts w:hint="eastAsia"/>
          <w:rtl/>
        </w:rPr>
        <w:t>פחותים</w:t>
      </w:r>
      <w:r w:rsidRPr="000F1E0B">
        <w:rPr>
          <w:rtl/>
        </w:rPr>
        <w:t xml:space="preserve"> </w:t>
      </w:r>
      <w:r w:rsidRPr="000F1E0B">
        <w:rPr>
          <w:rFonts w:hint="eastAsia"/>
          <w:rtl/>
        </w:rPr>
        <w:t>מעבירות</w:t>
      </w:r>
      <w:r w:rsidRPr="000F1E0B">
        <w:rPr>
          <w:rtl/>
        </w:rPr>
        <w:t xml:space="preserve"> </w:t>
      </w:r>
      <w:r w:rsidRPr="000F1E0B">
        <w:rPr>
          <w:rFonts w:hint="eastAsia"/>
          <w:rtl/>
        </w:rPr>
        <w:t>הרכוש</w:t>
      </w:r>
      <w:r w:rsidRPr="000F1E0B">
        <w:rPr>
          <w:rtl/>
        </w:rPr>
        <w:t xml:space="preserve"> </w:t>
      </w:r>
      <w:r w:rsidRPr="000F1E0B">
        <w:rPr>
          <w:rFonts w:hint="eastAsia"/>
          <w:rtl/>
        </w:rPr>
        <w:t>המסורתיות</w:t>
      </w:r>
      <w:r w:rsidRPr="000F1E0B">
        <w:rPr>
          <w:rtl/>
        </w:rPr>
        <w:t xml:space="preserve"> </w:t>
      </w:r>
      <w:r w:rsidRPr="000F1E0B">
        <w:rPr>
          <w:rFonts w:hint="eastAsia"/>
          <w:rtl/>
        </w:rPr>
        <w:t>הנעשות</w:t>
      </w:r>
      <w:r w:rsidRPr="000F1E0B">
        <w:rPr>
          <w:rtl/>
        </w:rPr>
        <w:t xml:space="preserve"> </w:t>
      </w:r>
      <w:r w:rsidRPr="000F1E0B">
        <w:rPr>
          <w:rFonts w:hint="eastAsia"/>
          <w:rtl/>
        </w:rPr>
        <w:t>לעתים</w:t>
      </w:r>
      <w:r w:rsidRPr="000F1E0B">
        <w:rPr>
          <w:rtl/>
        </w:rPr>
        <w:t xml:space="preserve"> </w:t>
      </w:r>
      <w:r w:rsidRPr="000F1E0B">
        <w:rPr>
          <w:rFonts w:hint="eastAsia"/>
          <w:rtl/>
        </w:rPr>
        <w:t>בכוח</w:t>
      </w:r>
      <w:r w:rsidRPr="000F1E0B">
        <w:rPr>
          <w:rtl/>
        </w:rPr>
        <w:t xml:space="preserve"> </w:t>
      </w:r>
      <w:r w:rsidRPr="000F1E0B">
        <w:rPr>
          <w:rFonts w:hint="eastAsia"/>
          <w:rtl/>
        </w:rPr>
        <w:t>הזרוע</w:t>
      </w:r>
      <w:r w:rsidRPr="000F1E0B">
        <w:rPr>
          <w:rtl/>
        </w:rPr>
        <w:t xml:space="preserve"> (</w:t>
      </w:r>
      <w:r w:rsidRPr="000F1E0B">
        <w:rPr>
          <w:rFonts w:hint="eastAsia"/>
          <w:rtl/>
        </w:rPr>
        <w:t>עניין</w:t>
      </w:r>
      <w:r w:rsidRPr="000F1E0B">
        <w:rPr>
          <w:rtl/>
        </w:rPr>
        <w:t xml:space="preserve"> </w:t>
      </w:r>
      <w:r w:rsidRPr="000F1E0B">
        <w:rPr>
          <w:rFonts w:ascii="Century" w:hAnsi="Century" w:cs="Miriam" w:hint="eastAsia"/>
          <w:b/>
          <w:spacing w:val="0"/>
          <w:sz w:val="22"/>
          <w:szCs w:val="24"/>
          <w:rtl/>
        </w:rPr>
        <w:t>רוזמן</w:t>
      </w:r>
      <w:r w:rsidRPr="000F1E0B">
        <w:rPr>
          <w:rFonts w:ascii="Century" w:hAnsi="Century"/>
          <w:sz w:val="22"/>
          <w:rtl/>
        </w:rPr>
        <w:t xml:space="preserve">, </w:t>
      </w:r>
      <w:r w:rsidRPr="000F1E0B">
        <w:rPr>
          <w:rFonts w:ascii="Century" w:hAnsi="Century" w:hint="eastAsia"/>
          <w:sz w:val="22"/>
          <w:rtl/>
        </w:rPr>
        <w:t>פסקה</w:t>
      </w:r>
      <w:r w:rsidRPr="000F1E0B">
        <w:rPr>
          <w:rFonts w:ascii="Century" w:hAnsi="Century"/>
          <w:sz w:val="22"/>
          <w:rtl/>
        </w:rPr>
        <w:t xml:space="preserve"> 18; </w:t>
      </w:r>
      <w:r>
        <w:rPr>
          <w:rFonts w:ascii="Century" w:hAnsi="Century" w:hint="eastAsia"/>
          <w:sz w:val="22"/>
          <w:rtl/>
        </w:rPr>
        <w:t>ע</w:t>
      </w:r>
      <w:r>
        <w:rPr>
          <w:rFonts w:ascii="Century" w:hAnsi="Century"/>
          <w:sz w:val="22"/>
          <w:rtl/>
        </w:rPr>
        <w:t>"</w:t>
      </w:r>
      <w:r>
        <w:rPr>
          <w:rFonts w:ascii="Century" w:hAnsi="Century" w:hint="eastAsia"/>
          <w:sz w:val="22"/>
          <w:rtl/>
        </w:rPr>
        <w:t>פ</w:t>
      </w:r>
      <w:r>
        <w:rPr>
          <w:rFonts w:ascii="Century" w:hAnsi="Century"/>
          <w:sz w:val="22"/>
          <w:rtl/>
        </w:rPr>
        <w:t xml:space="preserve"> 4666/12 </w:t>
      </w:r>
      <w:r>
        <w:rPr>
          <w:rFonts w:ascii="Century" w:hAnsi="Century" w:cs="Miriam" w:hint="eastAsia"/>
          <w:b/>
          <w:spacing w:val="0"/>
          <w:sz w:val="22"/>
          <w:szCs w:val="24"/>
          <w:rtl/>
        </w:rPr>
        <w:t>גורבץ</w:t>
      </w:r>
      <w:r>
        <w:rPr>
          <w:rFonts w:ascii="Century" w:hAnsi="Century" w:cs="Miriam"/>
          <w:b/>
          <w:spacing w:val="0"/>
          <w:sz w:val="22"/>
          <w:szCs w:val="24"/>
          <w:rtl/>
        </w:rPr>
        <w:t xml:space="preserve"> </w:t>
      </w:r>
      <w:r>
        <w:rPr>
          <w:rFonts w:ascii="Century" w:hAnsi="Century" w:cs="Miriam" w:hint="eastAsia"/>
          <w:b/>
          <w:spacing w:val="0"/>
          <w:sz w:val="22"/>
          <w:szCs w:val="24"/>
          <w:rtl/>
        </w:rPr>
        <w:t>נ</w:t>
      </w:r>
      <w:r>
        <w:rPr>
          <w:rFonts w:ascii="Century" w:hAnsi="Century" w:cs="Miriam"/>
          <w:b/>
          <w:spacing w:val="0"/>
          <w:sz w:val="22"/>
          <w:szCs w:val="24"/>
          <w:rtl/>
        </w:rPr>
        <w:t xml:space="preserve">' </w:t>
      </w:r>
      <w:r>
        <w:rPr>
          <w:rFonts w:ascii="Century" w:hAnsi="Century" w:cs="Miriam" w:hint="eastAsia"/>
          <w:b/>
          <w:spacing w:val="0"/>
          <w:sz w:val="22"/>
          <w:szCs w:val="24"/>
          <w:rtl/>
        </w:rPr>
        <w:t>מדינת</w:t>
      </w:r>
      <w:r>
        <w:rPr>
          <w:rFonts w:ascii="Century" w:hAnsi="Century" w:cs="Miriam"/>
          <w:b/>
          <w:spacing w:val="0"/>
          <w:sz w:val="22"/>
          <w:szCs w:val="24"/>
          <w:rtl/>
        </w:rPr>
        <w:t xml:space="preserve"> </w:t>
      </w:r>
      <w:r>
        <w:rPr>
          <w:rFonts w:ascii="Century" w:hAnsi="Century" w:cs="Miriam" w:hint="eastAsia"/>
          <w:b/>
          <w:spacing w:val="0"/>
          <w:sz w:val="22"/>
          <w:szCs w:val="24"/>
          <w:rtl/>
        </w:rPr>
        <w:t>ישראל</w:t>
      </w:r>
      <w:r>
        <w:rPr>
          <w:rFonts w:ascii="Century" w:hAnsi="Century"/>
          <w:sz w:val="22"/>
          <w:rtl/>
        </w:rPr>
        <w:t xml:space="preserve">, </w:t>
      </w:r>
      <w:r>
        <w:rPr>
          <w:rFonts w:ascii="Century" w:hAnsi="Century" w:hint="eastAsia"/>
          <w:sz w:val="22"/>
          <w:rtl/>
        </w:rPr>
        <w:t>פסקה</w:t>
      </w:r>
      <w:r>
        <w:rPr>
          <w:rFonts w:ascii="Century" w:hAnsi="Century"/>
          <w:sz w:val="22"/>
          <w:rtl/>
        </w:rPr>
        <w:t xml:space="preserve"> 8 (8.11.2012); </w:t>
      </w:r>
      <w:r w:rsidRPr="000F1E0B">
        <w:rPr>
          <w:rFonts w:ascii="Century" w:hAnsi="Century" w:hint="eastAsia"/>
          <w:sz w:val="22"/>
          <w:rtl/>
        </w:rPr>
        <w:t>עניין</w:t>
      </w:r>
      <w:r w:rsidRPr="000F1E0B">
        <w:rPr>
          <w:rFonts w:ascii="Century" w:hAnsi="Century"/>
          <w:sz w:val="22"/>
          <w:rtl/>
        </w:rPr>
        <w:t xml:space="preserve"> </w:t>
      </w:r>
      <w:r w:rsidRPr="000F1E0B">
        <w:rPr>
          <w:rFonts w:ascii="Century" w:hAnsi="Century" w:cs="Miriam" w:hint="eastAsia"/>
          <w:b/>
          <w:spacing w:val="0"/>
          <w:sz w:val="22"/>
          <w:szCs w:val="24"/>
          <w:rtl/>
        </w:rPr>
        <w:t>שרון</w:t>
      </w:r>
      <w:r w:rsidRPr="000F1E0B">
        <w:rPr>
          <w:rFonts w:ascii="Century" w:hAnsi="Century"/>
          <w:sz w:val="22"/>
          <w:rtl/>
        </w:rPr>
        <w:t xml:space="preserve">, </w:t>
      </w:r>
      <w:r w:rsidRPr="000F1E0B">
        <w:rPr>
          <w:rFonts w:ascii="Century" w:hAnsi="Century" w:hint="eastAsia"/>
          <w:sz w:val="22"/>
          <w:rtl/>
        </w:rPr>
        <w:t>פסקה</w:t>
      </w:r>
      <w:r w:rsidRPr="000F1E0B">
        <w:rPr>
          <w:rFonts w:ascii="Century" w:hAnsi="Century"/>
          <w:sz w:val="22"/>
          <w:rtl/>
        </w:rPr>
        <w:t xml:space="preserve"> 22</w:t>
      </w:r>
      <w:r w:rsidRPr="000F1E0B">
        <w:rPr>
          <w:rtl/>
        </w:rPr>
        <w:t xml:space="preserve">; </w:t>
      </w:r>
      <w:r w:rsidRPr="000F1E0B">
        <w:rPr>
          <w:rFonts w:hint="eastAsia"/>
          <w:rtl/>
        </w:rPr>
        <w:t>ע</w:t>
      </w:r>
      <w:r w:rsidRPr="000F1E0B">
        <w:rPr>
          <w:rtl/>
        </w:rPr>
        <w:t>"</w:t>
      </w:r>
      <w:r w:rsidRPr="000F1E0B">
        <w:rPr>
          <w:rFonts w:hint="eastAsia"/>
          <w:rtl/>
        </w:rPr>
        <w:t>פ</w:t>
      </w:r>
      <w:r w:rsidRPr="000F1E0B">
        <w:rPr>
          <w:rtl/>
        </w:rPr>
        <w:t xml:space="preserve"> 9788/03 </w:t>
      </w:r>
      <w:r w:rsidRPr="000F1E0B">
        <w:rPr>
          <w:rFonts w:ascii="Century" w:hAnsi="Century" w:cs="Miriam" w:hint="eastAsia"/>
          <w:b/>
          <w:spacing w:val="0"/>
          <w:sz w:val="22"/>
          <w:szCs w:val="24"/>
          <w:rtl/>
        </w:rPr>
        <w:t>טופז</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נ</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מדינת</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ישראל</w:t>
      </w:r>
      <w:r w:rsidRPr="000F1E0B">
        <w:rPr>
          <w:rFonts w:ascii="Century" w:hAnsi="Century"/>
          <w:sz w:val="22"/>
          <w:rtl/>
        </w:rPr>
        <w:t xml:space="preserve">, </w:t>
      </w:r>
      <w:r w:rsidRPr="000F1E0B">
        <w:rPr>
          <w:rFonts w:ascii="Century" w:hAnsi="Century" w:hint="eastAsia"/>
          <w:sz w:val="22"/>
          <w:rtl/>
        </w:rPr>
        <w:t>פ</w:t>
      </w:r>
      <w:r w:rsidRPr="000F1E0B">
        <w:rPr>
          <w:rFonts w:ascii="Century" w:hAnsi="Century"/>
          <w:sz w:val="22"/>
          <w:rtl/>
        </w:rPr>
        <w:t>"</w:t>
      </w:r>
      <w:r w:rsidRPr="000F1E0B">
        <w:rPr>
          <w:rFonts w:ascii="Century" w:hAnsi="Century" w:hint="eastAsia"/>
          <w:sz w:val="22"/>
          <w:rtl/>
        </w:rPr>
        <w:t>ד</w:t>
      </w:r>
      <w:r w:rsidRPr="000F1E0B">
        <w:rPr>
          <w:rFonts w:ascii="Century" w:hAnsi="Century"/>
          <w:sz w:val="22"/>
          <w:rtl/>
        </w:rPr>
        <w:t xml:space="preserve"> </w:t>
      </w:r>
      <w:r w:rsidRPr="000F1E0B">
        <w:rPr>
          <w:rFonts w:ascii="Century" w:hAnsi="Century" w:hint="eastAsia"/>
          <w:sz w:val="22"/>
          <w:rtl/>
        </w:rPr>
        <w:t>נח</w:t>
      </w:r>
      <w:r w:rsidRPr="000F1E0B">
        <w:rPr>
          <w:rFonts w:ascii="Century" w:hAnsi="Century"/>
          <w:sz w:val="22"/>
          <w:rtl/>
        </w:rPr>
        <w:t>(3) 245, 252-251 (2004)</w:t>
      </w:r>
      <w:r w:rsidRPr="000F1E0B">
        <w:rPr>
          <w:rtl/>
        </w:rPr>
        <w:t xml:space="preserve">; </w:t>
      </w:r>
      <w:r w:rsidRPr="000F1E0B">
        <w:rPr>
          <w:rFonts w:hint="eastAsia"/>
          <w:rtl/>
        </w:rPr>
        <w:t>ע</w:t>
      </w:r>
      <w:r w:rsidRPr="000F1E0B">
        <w:rPr>
          <w:rtl/>
        </w:rPr>
        <w:t>"</w:t>
      </w:r>
      <w:r w:rsidRPr="000F1E0B">
        <w:rPr>
          <w:rFonts w:hint="eastAsia"/>
          <w:rtl/>
        </w:rPr>
        <w:t>פ</w:t>
      </w:r>
      <w:r w:rsidRPr="000F1E0B">
        <w:rPr>
          <w:rtl/>
        </w:rPr>
        <w:t xml:space="preserve"> 2910/94 </w:t>
      </w:r>
      <w:r w:rsidRPr="000F1E0B">
        <w:rPr>
          <w:rFonts w:ascii="Century" w:hAnsi="Century" w:cs="Miriam" w:hint="eastAsia"/>
          <w:b/>
          <w:spacing w:val="0"/>
          <w:sz w:val="22"/>
          <w:szCs w:val="24"/>
          <w:rtl/>
        </w:rPr>
        <w:t>יפת</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נ</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מדינת</w:t>
      </w:r>
      <w:r w:rsidRPr="000F1E0B">
        <w:rPr>
          <w:rFonts w:ascii="Century" w:hAnsi="Century" w:cs="Miriam"/>
          <w:b/>
          <w:spacing w:val="0"/>
          <w:sz w:val="22"/>
          <w:szCs w:val="24"/>
          <w:rtl/>
        </w:rPr>
        <w:t xml:space="preserve"> </w:t>
      </w:r>
      <w:r w:rsidRPr="000F1E0B">
        <w:rPr>
          <w:rFonts w:ascii="Century" w:hAnsi="Century" w:cs="Miriam" w:hint="eastAsia"/>
          <w:b/>
          <w:spacing w:val="0"/>
          <w:sz w:val="22"/>
          <w:szCs w:val="24"/>
          <w:rtl/>
        </w:rPr>
        <w:t>ישראל</w:t>
      </w:r>
      <w:r w:rsidRPr="000F1E0B">
        <w:rPr>
          <w:rFonts w:ascii="Century" w:hAnsi="Century"/>
          <w:sz w:val="22"/>
          <w:rtl/>
        </w:rPr>
        <w:t xml:space="preserve">, </w:t>
      </w:r>
      <w:r w:rsidRPr="000F1E0B">
        <w:rPr>
          <w:rFonts w:ascii="Century" w:hAnsi="Century" w:hint="eastAsia"/>
          <w:sz w:val="22"/>
          <w:rtl/>
        </w:rPr>
        <w:t>פ</w:t>
      </w:r>
      <w:r w:rsidRPr="000F1E0B">
        <w:rPr>
          <w:rFonts w:ascii="Century" w:hAnsi="Century"/>
          <w:sz w:val="22"/>
          <w:rtl/>
        </w:rPr>
        <w:t>"</w:t>
      </w:r>
      <w:r w:rsidRPr="000F1E0B">
        <w:rPr>
          <w:rFonts w:ascii="Century" w:hAnsi="Century" w:hint="eastAsia"/>
          <w:sz w:val="22"/>
          <w:rtl/>
        </w:rPr>
        <w:t>ד</w:t>
      </w:r>
      <w:r w:rsidRPr="000F1E0B">
        <w:rPr>
          <w:rFonts w:ascii="Century" w:hAnsi="Century"/>
          <w:sz w:val="22"/>
          <w:rtl/>
        </w:rPr>
        <w:t xml:space="preserve"> </w:t>
      </w:r>
      <w:r w:rsidRPr="000F1E0B">
        <w:rPr>
          <w:rFonts w:ascii="Century" w:hAnsi="Century" w:hint="eastAsia"/>
          <w:sz w:val="22"/>
          <w:rtl/>
        </w:rPr>
        <w:t>נ</w:t>
      </w:r>
      <w:r w:rsidRPr="000F1E0B">
        <w:rPr>
          <w:rFonts w:ascii="Century" w:hAnsi="Century"/>
          <w:sz w:val="22"/>
          <w:rtl/>
        </w:rPr>
        <w:t>(2) 353, 471-470 (1996)</w:t>
      </w:r>
      <w:r w:rsidRPr="000F1E0B">
        <w:rPr>
          <w:rtl/>
        </w:rPr>
        <w:t xml:space="preserve">). </w:t>
      </w:r>
    </w:p>
    <w:p w:rsidR="00983308" w:rsidRDefault="00983308" w:rsidP="000F2772">
      <w:pPr>
        <w:pStyle w:val="Ruller41"/>
        <w:rPr>
          <w:rtl/>
        </w:rPr>
      </w:pPr>
    </w:p>
    <w:p w:rsidR="00983308" w:rsidRDefault="00983308" w:rsidP="000F2772">
      <w:pPr>
        <w:pStyle w:val="Ruller41"/>
        <w:rPr>
          <w:rtl/>
        </w:rPr>
      </w:pPr>
      <w:r>
        <w:rPr>
          <w:rtl/>
        </w:rPr>
        <w:tab/>
        <w:t xml:space="preserve">לאור האמור לעיל ובבחינת מכלול נסיבות המקרה בענייננו – כאשר מדובר כאמור בענייננו בפרשת תרמית בניירות ערך חריגה בחומרתה, בהיקפה ובמידת פגיעתה בערכים המוגנים – אין בידי להסכים למתחמי הענישה שנקבעו בעניינם של דנקנר ושטרום (42-20 חודשי מאסר בפועל בעניינו של דנקנר; 24-12 חודשי מאסר בפועל בעניינו של שטרום). </w:t>
      </w:r>
    </w:p>
    <w:p w:rsidR="00983308" w:rsidRDefault="00983308" w:rsidP="000F2772">
      <w:pPr>
        <w:pStyle w:val="Ruller41"/>
        <w:rPr>
          <w:rtl/>
        </w:rPr>
      </w:pPr>
    </w:p>
    <w:p w:rsidR="00983308" w:rsidRDefault="00983308" w:rsidP="000F2772">
      <w:pPr>
        <w:pStyle w:val="Ruller4"/>
        <w:rPr>
          <w:rtl/>
        </w:rPr>
      </w:pPr>
      <w:r>
        <w:rPr>
          <w:rFonts w:hint="eastAsia"/>
          <w:rtl/>
        </w:rPr>
        <w:t>כך</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לטעמי</w:t>
      </w:r>
      <w:r>
        <w:rPr>
          <w:rtl/>
        </w:rPr>
        <w:t xml:space="preserve"> </w:t>
      </w:r>
      <w:r>
        <w:rPr>
          <w:rFonts w:hint="eastAsia"/>
          <w:rtl/>
        </w:rPr>
        <w:t>די</w:t>
      </w:r>
      <w:r>
        <w:rPr>
          <w:rtl/>
        </w:rPr>
        <w:t xml:space="preserve"> </w:t>
      </w:r>
      <w:r>
        <w:rPr>
          <w:rFonts w:hint="eastAsia"/>
          <w:rtl/>
        </w:rPr>
        <w:t>משקל</w:t>
      </w:r>
      <w:r>
        <w:rPr>
          <w:rtl/>
        </w:rPr>
        <w:t xml:space="preserve"> </w:t>
      </w:r>
      <w:r>
        <w:rPr>
          <w:rFonts w:hint="eastAsia"/>
          <w:rtl/>
        </w:rPr>
        <w:t>בעת</w:t>
      </w:r>
      <w:r>
        <w:rPr>
          <w:rtl/>
        </w:rPr>
        <w:t xml:space="preserve"> </w:t>
      </w:r>
      <w:r>
        <w:rPr>
          <w:rFonts w:hint="eastAsia"/>
          <w:rtl/>
        </w:rPr>
        <w:t>קביעת</w:t>
      </w:r>
      <w:r>
        <w:rPr>
          <w:rtl/>
        </w:rPr>
        <w:t xml:space="preserve"> </w:t>
      </w:r>
      <w:r>
        <w:rPr>
          <w:rFonts w:hint="eastAsia"/>
          <w:rtl/>
        </w:rPr>
        <w:t>העונש</w:t>
      </w:r>
      <w:r>
        <w:rPr>
          <w:rtl/>
        </w:rPr>
        <w:t xml:space="preserve"> </w:t>
      </w:r>
      <w:r>
        <w:rPr>
          <w:rFonts w:hint="eastAsia"/>
          <w:rtl/>
        </w:rPr>
        <w:t>בתוך</w:t>
      </w:r>
      <w:r>
        <w:rPr>
          <w:rtl/>
        </w:rPr>
        <w:t xml:space="preserve"> </w:t>
      </w:r>
      <w:r>
        <w:rPr>
          <w:rFonts w:hint="eastAsia"/>
          <w:rtl/>
        </w:rPr>
        <w:t>מתחם</w:t>
      </w:r>
      <w:r>
        <w:rPr>
          <w:rtl/>
        </w:rPr>
        <w:t xml:space="preserve"> </w:t>
      </w:r>
      <w:r>
        <w:rPr>
          <w:rFonts w:hint="eastAsia"/>
          <w:rtl/>
        </w:rPr>
        <w:t>העונש</w:t>
      </w:r>
      <w:r>
        <w:rPr>
          <w:rtl/>
        </w:rPr>
        <w:t xml:space="preserve"> </w:t>
      </w:r>
      <w:r>
        <w:rPr>
          <w:rFonts w:hint="eastAsia"/>
          <w:rtl/>
        </w:rPr>
        <w:t>ההולם</w:t>
      </w:r>
      <w:r>
        <w:rPr>
          <w:rtl/>
        </w:rPr>
        <w:t xml:space="preserve">, </w:t>
      </w:r>
      <w:r>
        <w:rPr>
          <w:rFonts w:hint="eastAsia"/>
          <w:rtl/>
        </w:rPr>
        <w:t>לשיקולי</w:t>
      </w:r>
      <w:r>
        <w:rPr>
          <w:rtl/>
        </w:rPr>
        <w:t xml:space="preserve"> </w:t>
      </w:r>
      <w:r>
        <w:rPr>
          <w:rFonts w:hint="eastAsia"/>
          <w:rtl/>
        </w:rPr>
        <w:t>הרתעת</w:t>
      </w:r>
      <w:r>
        <w:rPr>
          <w:rtl/>
        </w:rPr>
        <w:t xml:space="preserve"> </w:t>
      </w:r>
      <w:r>
        <w:rPr>
          <w:rFonts w:hint="eastAsia"/>
          <w:rtl/>
        </w:rPr>
        <w:t>היחיד</w:t>
      </w:r>
      <w:r>
        <w:rPr>
          <w:rtl/>
        </w:rPr>
        <w:t xml:space="preserve"> </w:t>
      </w:r>
      <w:r>
        <w:rPr>
          <w:rFonts w:hint="eastAsia"/>
          <w:rtl/>
        </w:rPr>
        <w:t>והרבים</w:t>
      </w:r>
      <w:r>
        <w:rPr>
          <w:rtl/>
        </w:rPr>
        <w:t xml:space="preserve">. </w:t>
      </w:r>
      <w:r>
        <w:rPr>
          <w:rFonts w:hint="eastAsia"/>
          <w:rtl/>
        </w:rPr>
        <w:t>מי</w:t>
      </w:r>
      <w:r>
        <w:rPr>
          <w:rtl/>
        </w:rPr>
        <w:t xml:space="preserve"> </w:t>
      </w:r>
      <w:r>
        <w:rPr>
          <w:rFonts w:hint="eastAsia"/>
          <w:rtl/>
        </w:rPr>
        <w:t>שעובר</w:t>
      </w:r>
      <w:r>
        <w:rPr>
          <w:rtl/>
        </w:rPr>
        <w:t xml:space="preserve"> </w:t>
      </w:r>
      <w:r>
        <w:rPr>
          <w:rFonts w:hint="eastAsia"/>
          <w:rtl/>
        </w:rPr>
        <w:t>עבירות</w:t>
      </w:r>
      <w:r>
        <w:rPr>
          <w:rtl/>
        </w:rPr>
        <w:t xml:space="preserve"> </w:t>
      </w:r>
      <w:r>
        <w:rPr>
          <w:rFonts w:hint="eastAsia"/>
          <w:rtl/>
        </w:rPr>
        <w:t>אלה</w:t>
      </w:r>
      <w:r>
        <w:rPr>
          <w:rtl/>
        </w:rPr>
        <w:t xml:space="preserve"> </w:t>
      </w:r>
      <w:r>
        <w:rPr>
          <w:rFonts w:hint="eastAsia"/>
          <w:rtl/>
        </w:rPr>
        <w:t>נדרש</w:t>
      </w:r>
      <w:r>
        <w:rPr>
          <w:rtl/>
        </w:rPr>
        <w:t xml:space="preserve"> </w:t>
      </w:r>
      <w:r>
        <w:rPr>
          <w:rFonts w:hint="eastAsia"/>
          <w:rtl/>
        </w:rPr>
        <w:t>להפעיל</w:t>
      </w:r>
      <w:r>
        <w:rPr>
          <w:rtl/>
        </w:rPr>
        <w:t xml:space="preserve"> </w:t>
      </w:r>
      <w:r>
        <w:rPr>
          <w:rFonts w:hint="eastAsia"/>
          <w:rtl/>
        </w:rPr>
        <w:t>מידה</w:t>
      </w:r>
      <w:r>
        <w:rPr>
          <w:rtl/>
        </w:rPr>
        <w:t xml:space="preserve"> </w:t>
      </w:r>
      <w:r>
        <w:rPr>
          <w:rFonts w:hint="eastAsia"/>
          <w:rtl/>
        </w:rPr>
        <w:t>רבה</w:t>
      </w:r>
      <w:r>
        <w:rPr>
          <w:rtl/>
        </w:rPr>
        <w:t xml:space="preserve"> </w:t>
      </w:r>
      <w:r>
        <w:rPr>
          <w:rFonts w:hint="eastAsia"/>
          <w:rtl/>
        </w:rPr>
        <w:t>של</w:t>
      </w:r>
      <w:r>
        <w:rPr>
          <w:rtl/>
        </w:rPr>
        <w:t xml:space="preserve"> </w:t>
      </w:r>
      <w:r>
        <w:rPr>
          <w:rFonts w:hint="eastAsia"/>
          <w:rtl/>
        </w:rPr>
        <w:t>יוזמה</w:t>
      </w:r>
      <w:r>
        <w:rPr>
          <w:rtl/>
        </w:rPr>
        <w:t xml:space="preserve">, </w:t>
      </w:r>
      <w:r>
        <w:rPr>
          <w:rFonts w:hint="eastAsia"/>
          <w:rtl/>
        </w:rPr>
        <w:t>יצירתיות</w:t>
      </w:r>
      <w:r>
        <w:rPr>
          <w:rtl/>
        </w:rPr>
        <w:t xml:space="preserve"> </w:t>
      </w:r>
      <w:r>
        <w:rPr>
          <w:rFonts w:hint="eastAsia"/>
          <w:rtl/>
        </w:rPr>
        <w:t>ותכנון</w:t>
      </w:r>
      <w:r>
        <w:rPr>
          <w:rtl/>
        </w:rPr>
        <w:t xml:space="preserve"> </w:t>
      </w:r>
      <w:r>
        <w:rPr>
          <w:rFonts w:hint="eastAsia"/>
          <w:rtl/>
        </w:rPr>
        <w:t>מקדים</w:t>
      </w:r>
      <w:r>
        <w:rPr>
          <w:rtl/>
        </w:rPr>
        <w:t xml:space="preserve">. </w:t>
      </w:r>
      <w:r>
        <w:rPr>
          <w:rFonts w:hint="eastAsia"/>
          <w:rtl/>
        </w:rPr>
        <w:t>התועלת</w:t>
      </w:r>
      <w:r>
        <w:rPr>
          <w:rtl/>
        </w:rPr>
        <w:t xml:space="preserve"> </w:t>
      </w:r>
      <w:r>
        <w:rPr>
          <w:rFonts w:hint="eastAsia"/>
          <w:rtl/>
        </w:rPr>
        <w:t>הגלומה</w:t>
      </w:r>
      <w:r>
        <w:rPr>
          <w:rtl/>
        </w:rPr>
        <w:t xml:space="preserve"> </w:t>
      </w:r>
      <w:r>
        <w:rPr>
          <w:rFonts w:hint="eastAsia"/>
          <w:rtl/>
        </w:rPr>
        <w:t>בביצוען</w:t>
      </w:r>
      <w:r>
        <w:rPr>
          <w:rtl/>
        </w:rPr>
        <w:t xml:space="preserve"> </w:t>
      </w:r>
      <w:r>
        <w:rPr>
          <w:rFonts w:hint="eastAsia"/>
          <w:rtl/>
        </w:rPr>
        <w:t>היא</w:t>
      </w:r>
      <w:r>
        <w:rPr>
          <w:rtl/>
        </w:rPr>
        <w:t xml:space="preserve"> </w:t>
      </w:r>
      <w:r>
        <w:rPr>
          <w:rFonts w:hint="eastAsia"/>
          <w:rtl/>
        </w:rPr>
        <w:t>כלכלית</w:t>
      </w:r>
      <w:r>
        <w:rPr>
          <w:rtl/>
        </w:rPr>
        <w:t xml:space="preserve"> </w:t>
      </w:r>
      <w:r>
        <w:rPr>
          <w:rFonts w:hint="eastAsia"/>
          <w:rtl/>
        </w:rPr>
        <w:t>במהותה</w:t>
      </w:r>
      <w:r>
        <w:rPr>
          <w:rtl/>
        </w:rPr>
        <w:t xml:space="preserve">, </w:t>
      </w:r>
      <w:r>
        <w:rPr>
          <w:rFonts w:hint="eastAsia"/>
          <w:rtl/>
        </w:rPr>
        <w:t>בין</w:t>
      </w:r>
      <w:r>
        <w:rPr>
          <w:rtl/>
        </w:rPr>
        <w:t xml:space="preserve"> </w:t>
      </w:r>
      <w:r>
        <w:rPr>
          <w:rFonts w:hint="eastAsia"/>
          <w:rtl/>
        </w:rPr>
        <w:t>אם</w:t>
      </w:r>
      <w:r>
        <w:rPr>
          <w:rtl/>
        </w:rPr>
        <w:t xml:space="preserve"> </w:t>
      </w:r>
      <w:r>
        <w:rPr>
          <w:rFonts w:hint="eastAsia"/>
          <w:rtl/>
        </w:rPr>
        <w:t>רווח</w:t>
      </w:r>
      <w:r>
        <w:rPr>
          <w:rtl/>
        </w:rPr>
        <w:t xml:space="preserve"> </w:t>
      </w:r>
      <w:r>
        <w:rPr>
          <w:rFonts w:hint="eastAsia"/>
          <w:rtl/>
        </w:rPr>
        <w:t>כספי</w:t>
      </w:r>
      <w:r>
        <w:rPr>
          <w:rtl/>
        </w:rPr>
        <w:t xml:space="preserve"> </w:t>
      </w:r>
      <w:r>
        <w:rPr>
          <w:rFonts w:hint="eastAsia"/>
          <w:rtl/>
        </w:rPr>
        <w:t>ישיר</w:t>
      </w:r>
      <w:r>
        <w:rPr>
          <w:rtl/>
        </w:rPr>
        <w:t xml:space="preserve"> </w:t>
      </w:r>
      <w:r>
        <w:rPr>
          <w:rFonts w:hint="eastAsia"/>
          <w:rtl/>
        </w:rPr>
        <w:t>ובין</w:t>
      </w:r>
      <w:r>
        <w:rPr>
          <w:rtl/>
        </w:rPr>
        <w:t xml:space="preserve"> </w:t>
      </w:r>
      <w:r>
        <w:rPr>
          <w:rFonts w:hint="eastAsia"/>
          <w:rtl/>
        </w:rPr>
        <w:t>אם</w:t>
      </w:r>
      <w:r>
        <w:rPr>
          <w:rtl/>
        </w:rPr>
        <w:t xml:space="preserve"> </w:t>
      </w:r>
      <w:r>
        <w:rPr>
          <w:rFonts w:hint="eastAsia"/>
          <w:rtl/>
        </w:rPr>
        <w:t>מעמד</w:t>
      </w:r>
      <w:r>
        <w:rPr>
          <w:rtl/>
        </w:rPr>
        <w:t xml:space="preserve"> </w:t>
      </w:r>
      <w:r>
        <w:rPr>
          <w:rFonts w:hint="eastAsia"/>
          <w:rtl/>
        </w:rPr>
        <w:t>חברתי</w:t>
      </w:r>
      <w:r>
        <w:rPr>
          <w:rtl/>
        </w:rPr>
        <w:t xml:space="preserve">, </w:t>
      </w:r>
      <w:r>
        <w:rPr>
          <w:rFonts w:hint="eastAsia"/>
          <w:rtl/>
        </w:rPr>
        <w:t>ומכאן</w:t>
      </w:r>
      <w:r>
        <w:rPr>
          <w:rtl/>
        </w:rPr>
        <w:t xml:space="preserve"> </w:t>
      </w:r>
      <w:r>
        <w:rPr>
          <w:rFonts w:hint="eastAsia"/>
          <w:rtl/>
        </w:rPr>
        <w:t>אפוא</w:t>
      </w:r>
      <w:r>
        <w:rPr>
          <w:rtl/>
        </w:rPr>
        <w:t xml:space="preserve"> </w:t>
      </w:r>
      <w:r>
        <w:rPr>
          <w:rFonts w:hint="eastAsia"/>
          <w:rtl/>
        </w:rPr>
        <w:t>כי</w:t>
      </w:r>
      <w:r>
        <w:rPr>
          <w:rtl/>
        </w:rPr>
        <w:t xml:space="preserve"> </w:t>
      </w:r>
      <w:r>
        <w:rPr>
          <w:rFonts w:hint="eastAsia"/>
          <w:rtl/>
        </w:rPr>
        <w:t>קיימת</w:t>
      </w:r>
      <w:r>
        <w:rPr>
          <w:rtl/>
        </w:rPr>
        <w:t xml:space="preserve"> </w:t>
      </w:r>
      <w:r>
        <w:rPr>
          <w:rFonts w:hint="eastAsia"/>
          <w:rtl/>
        </w:rPr>
        <w:t>חשיבות</w:t>
      </w:r>
      <w:r>
        <w:rPr>
          <w:rtl/>
        </w:rPr>
        <w:t xml:space="preserve"> </w:t>
      </w:r>
      <w:r>
        <w:rPr>
          <w:rFonts w:hint="eastAsia"/>
          <w:rtl/>
        </w:rPr>
        <w:t>רבה</w:t>
      </w:r>
      <w:r>
        <w:rPr>
          <w:rtl/>
        </w:rPr>
        <w:t xml:space="preserve"> – </w:t>
      </w:r>
      <w:r>
        <w:rPr>
          <w:rFonts w:hint="eastAsia"/>
          <w:rtl/>
        </w:rPr>
        <w:t>בעיקר</w:t>
      </w:r>
      <w:r>
        <w:rPr>
          <w:rtl/>
        </w:rPr>
        <w:t xml:space="preserve"> </w:t>
      </w:r>
      <w:r>
        <w:rPr>
          <w:rFonts w:hint="eastAsia"/>
          <w:rtl/>
        </w:rPr>
        <w:t>נוכח</w:t>
      </w:r>
      <w:r>
        <w:rPr>
          <w:rtl/>
        </w:rPr>
        <w:t xml:space="preserve"> </w:t>
      </w:r>
      <w:r>
        <w:rPr>
          <w:rFonts w:hint="eastAsia"/>
          <w:rtl/>
        </w:rPr>
        <w:t>אופיין</w:t>
      </w:r>
      <w:r>
        <w:rPr>
          <w:rtl/>
        </w:rPr>
        <w:t xml:space="preserve"> </w:t>
      </w:r>
      <w:r>
        <w:rPr>
          <w:rFonts w:hint="eastAsia"/>
          <w:rtl/>
        </w:rPr>
        <w:t>הרציונלי</w:t>
      </w:r>
      <w:r>
        <w:rPr>
          <w:rtl/>
        </w:rPr>
        <w:t xml:space="preserve"> </w:t>
      </w:r>
      <w:r>
        <w:rPr>
          <w:rFonts w:hint="eastAsia"/>
          <w:rtl/>
        </w:rPr>
        <w:t>של</w:t>
      </w:r>
      <w:r>
        <w:rPr>
          <w:rtl/>
        </w:rPr>
        <w:t xml:space="preserve"> </w:t>
      </w:r>
      <w:r>
        <w:rPr>
          <w:rFonts w:hint="eastAsia"/>
          <w:rtl/>
        </w:rPr>
        <w:t>עבירות</w:t>
      </w:r>
      <w:r>
        <w:rPr>
          <w:rtl/>
        </w:rPr>
        <w:t xml:space="preserve"> </w:t>
      </w:r>
      <w:r>
        <w:rPr>
          <w:rFonts w:hint="eastAsia"/>
          <w:rtl/>
        </w:rPr>
        <w:t>אלו</w:t>
      </w:r>
      <w:r>
        <w:rPr>
          <w:rtl/>
        </w:rPr>
        <w:t xml:space="preserve"> </w:t>
      </w:r>
      <w:r>
        <w:rPr>
          <w:rFonts w:hint="eastAsia"/>
          <w:rtl/>
        </w:rPr>
        <w:t>ומבצעיהן</w:t>
      </w:r>
      <w:r>
        <w:rPr>
          <w:rtl/>
        </w:rPr>
        <w:t xml:space="preserve"> – </w:t>
      </w:r>
      <w:r>
        <w:rPr>
          <w:rFonts w:hint="eastAsia"/>
          <w:rtl/>
        </w:rPr>
        <w:t>כי</w:t>
      </w:r>
      <w:r>
        <w:rPr>
          <w:rtl/>
        </w:rPr>
        <w:t xml:space="preserve"> </w:t>
      </w:r>
      <w:r w:rsidRPr="008E62C5">
        <w:rPr>
          <w:rFonts w:hint="eastAsia"/>
          <w:rtl/>
        </w:rPr>
        <w:t>עונש</w:t>
      </w:r>
      <w:r w:rsidRPr="008E62C5">
        <w:rPr>
          <w:rtl/>
        </w:rPr>
        <w:t xml:space="preserve"> </w:t>
      </w:r>
      <w:r w:rsidRPr="008E62C5">
        <w:rPr>
          <w:rFonts w:hint="eastAsia"/>
          <w:rtl/>
        </w:rPr>
        <w:t>מאסר</w:t>
      </w:r>
      <w:r w:rsidRPr="008E62C5">
        <w:rPr>
          <w:rtl/>
        </w:rPr>
        <w:t xml:space="preserve"> </w:t>
      </w:r>
      <w:r w:rsidRPr="008E62C5">
        <w:rPr>
          <w:rFonts w:hint="eastAsia"/>
          <w:rtl/>
        </w:rPr>
        <w:t>מוחשי</w:t>
      </w:r>
      <w:r w:rsidRPr="008E62C5">
        <w:rPr>
          <w:rtl/>
        </w:rPr>
        <w:t xml:space="preserve"> </w:t>
      </w:r>
      <w:r>
        <w:rPr>
          <w:rFonts w:hint="eastAsia"/>
          <w:rtl/>
        </w:rPr>
        <w:t>ו</w:t>
      </w:r>
      <w:r w:rsidRPr="008E62C5">
        <w:rPr>
          <w:rFonts w:hint="eastAsia"/>
          <w:rtl/>
        </w:rPr>
        <w:t>ממשי</w:t>
      </w:r>
      <w:r>
        <w:rPr>
          <w:rtl/>
        </w:rPr>
        <w:t xml:space="preserve"> </w:t>
      </w:r>
      <w:r w:rsidRPr="008E62C5">
        <w:rPr>
          <w:rFonts w:hint="eastAsia"/>
          <w:rtl/>
        </w:rPr>
        <w:t>יעקר</w:t>
      </w:r>
      <w:r w:rsidRPr="008E62C5">
        <w:rPr>
          <w:rtl/>
        </w:rPr>
        <w:t xml:space="preserve"> </w:t>
      </w:r>
      <w:r w:rsidRPr="008E62C5">
        <w:rPr>
          <w:rFonts w:hint="eastAsia"/>
          <w:rtl/>
        </w:rPr>
        <w:t>את</w:t>
      </w:r>
      <w:r w:rsidRPr="008E62C5">
        <w:rPr>
          <w:rtl/>
        </w:rPr>
        <w:t xml:space="preserve"> </w:t>
      </w:r>
      <w:r w:rsidRPr="008E62C5">
        <w:rPr>
          <w:rFonts w:hint="eastAsia"/>
          <w:rtl/>
        </w:rPr>
        <w:t>כדאיות</w:t>
      </w:r>
      <w:r w:rsidRPr="008E62C5">
        <w:rPr>
          <w:rtl/>
        </w:rPr>
        <w:t xml:space="preserve"> </w:t>
      </w:r>
      <w:r w:rsidRPr="008E62C5">
        <w:rPr>
          <w:rFonts w:hint="eastAsia"/>
          <w:rtl/>
        </w:rPr>
        <w:t>ביצוע</w:t>
      </w:r>
      <w:r w:rsidRPr="008E62C5">
        <w:rPr>
          <w:rtl/>
        </w:rPr>
        <w:t xml:space="preserve"> </w:t>
      </w:r>
      <w:r w:rsidRPr="008E62C5">
        <w:rPr>
          <w:rFonts w:hint="eastAsia"/>
          <w:rtl/>
        </w:rPr>
        <w:t>העבירה</w:t>
      </w:r>
      <w:r w:rsidRPr="008E62C5">
        <w:rPr>
          <w:rtl/>
        </w:rPr>
        <w:t xml:space="preserve"> (</w:t>
      </w:r>
      <w:r w:rsidRPr="008E62C5">
        <w:rPr>
          <w:rFonts w:hint="eastAsia"/>
          <w:rtl/>
        </w:rPr>
        <w:t>ראו</w:t>
      </w:r>
      <w:r w:rsidRPr="008E62C5">
        <w:rPr>
          <w:rtl/>
        </w:rPr>
        <w:t xml:space="preserve"> </w:t>
      </w:r>
      <w:r w:rsidRPr="008E62C5">
        <w:rPr>
          <w:rFonts w:hint="eastAsia"/>
          <w:rtl/>
        </w:rPr>
        <w:t>למשל</w:t>
      </w:r>
      <w:r w:rsidRPr="008E62C5">
        <w:rPr>
          <w:rtl/>
        </w:rPr>
        <w:t xml:space="preserve">: </w:t>
      </w:r>
      <w:r w:rsidRPr="008E62C5">
        <w:rPr>
          <w:rFonts w:hint="eastAsia"/>
          <w:rtl/>
        </w:rPr>
        <w:t>ע</w:t>
      </w:r>
      <w:r w:rsidRPr="008E62C5">
        <w:rPr>
          <w:rtl/>
        </w:rPr>
        <w:t>"</w:t>
      </w:r>
      <w:r w:rsidRPr="008E62C5">
        <w:rPr>
          <w:rFonts w:hint="eastAsia"/>
          <w:rtl/>
        </w:rPr>
        <w:t>פ</w:t>
      </w:r>
      <w:r w:rsidRPr="008E62C5">
        <w:rPr>
          <w:rtl/>
        </w:rPr>
        <w:t xml:space="preserve"> 7068/06 </w:t>
      </w:r>
      <w:r w:rsidRPr="009F1AE7">
        <w:rPr>
          <w:rFonts w:ascii="Century" w:hAnsi="Century" w:cs="Miriam" w:hint="eastAsia"/>
          <w:b/>
          <w:spacing w:val="0"/>
          <w:sz w:val="22"/>
          <w:szCs w:val="24"/>
          <w:rtl/>
        </w:rPr>
        <w:t>מדינת</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ישראל</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נ</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אריאל</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הנדסת</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חשמל</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רמזורים</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ובקרה</w:t>
      </w:r>
      <w:r w:rsidRPr="009F1AE7">
        <w:rPr>
          <w:rFonts w:ascii="Century" w:hAnsi="Century" w:cs="Miriam"/>
          <w:b/>
          <w:spacing w:val="0"/>
          <w:sz w:val="22"/>
          <w:szCs w:val="24"/>
          <w:rtl/>
        </w:rPr>
        <w:t xml:space="preserve"> </w:t>
      </w:r>
      <w:r w:rsidRPr="009F1AE7">
        <w:rPr>
          <w:rFonts w:ascii="Century" w:hAnsi="Century" w:cs="Miriam" w:hint="eastAsia"/>
          <w:b/>
          <w:spacing w:val="0"/>
          <w:sz w:val="22"/>
          <w:szCs w:val="24"/>
          <w:rtl/>
        </w:rPr>
        <w:t>בע</w:t>
      </w:r>
      <w:r w:rsidRPr="009F1AE7">
        <w:rPr>
          <w:rFonts w:ascii="Century" w:hAnsi="Century" w:cs="Miriam"/>
          <w:b/>
          <w:spacing w:val="0"/>
          <w:sz w:val="22"/>
          <w:szCs w:val="24"/>
          <w:rtl/>
        </w:rPr>
        <w:t>"</w:t>
      </w:r>
      <w:r w:rsidRPr="009F1AE7">
        <w:rPr>
          <w:rFonts w:ascii="Century" w:hAnsi="Century" w:cs="Miriam" w:hint="eastAsia"/>
          <w:b/>
          <w:spacing w:val="0"/>
          <w:sz w:val="22"/>
          <w:szCs w:val="24"/>
          <w:rtl/>
        </w:rPr>
        <w:t>מ</w:t>
      </w:r>
      <w:r w:rsidRPr="008E62C5">
        <w:rPr>
          <w:rtl/>
        </w:rPr>
        <w:t xml:space="preserve">, </w:t>
      </w:r>
      <w:r w:rsidRPr="008E62C5">
        <w:rPr>
          <w:rFonts w:hint="eastAsia"/>
          <w:rtl/>
        </w:rPr>
        <w:t>פסקה</w:t>
      </w:r>
      <w:r w:rsidRPr="008E62C5">
        <w:rPr>
          <w:rtl/>
        </w:rPr>
        <w:t xml:space="preserve"> 14 (31.5.2007)).</w:t>
      </w:r>
    </w:p>
    <w:p w:rsidR="00983308" w:rsidRDefault="00983308" w:rsidP="000F2772">
      <w:pPr>
        <w:pStyle w:val="Ruller41"/>
        <w:rPr>
          <w:rtl/>
        </w:rPr>
      </w:pPr>
    </w:p>
    <w:p w:rsidR="00983308" w:rsidRDefault="00983308" w:rsidP="000F2772">
      <w:pPr>
        <w:pStyle w:val="Ruller4"/>
        <w:numPr>
          <w:ilvl w:val="0"/>
          <w:numId w:val="0"/>
        </w:numPr>
        <w:rPr>
          <w:rtl/>
        </w:rPr>
      </w:pPr>
      <w:r>
        <w:rPr>
          <w:rFonts w:ascii="Century" w:hAnsi="Century" w:cs="Miriam"/>
          <w:b/>
          <w:spacing w:val="0"/>
          <w:szCs w:val="24"/>
          <w:rtl/>
        </w:rPr>
        <w:tab/>
      </w:r>
      <w:r>
        <w:rPr>
          <w:rFonts w:hint="eastAsia"/>
          <w:rtl/>
        </w:rPr>
        <w:t>כן</w:t>
      </w:r>
      <w:r>
        <w:rPr>
          <w:rtl/>
        </w:rPr>
        <w:t xml:space="preserve"> </w:t>
      </w:r>
      <w:r>
        <w:rPr>
          <w:rFonts w:hint="eastAsia"/>
          <w:rtl/>
        </w:rPr>
        <w:t>מקבל</w:t>
      </w:r>
      <w:r>
        <w:rPr>
          <w:rtl/>
        </w:rPr>
        <w:t xml:space="preserve"> </w:t>
      </w:r>
      <w:r>
        <w:rPr>
          <w:rFonts w:hint="eastAsia"/>
          <w:rtl/>
        </w:rPr>
        <w:t>אני</w:t>
      </w:r>
      <w:r>
        <w:rPr>
          <w:rtl/>
        </w:rPr>
        <w:t xml:space="preserve"> </w:t>
      </w:r>
      <w:r>
        <w:rPr>
          <w:rFonts w:hint="eastAsia"/>
          <w:rtl/>
        </w:rPr>
        <w:t>את</w:t>
      </w:r>
      <w:r>
        <w:rPr>
          <w:rtl/>
        </w:rPr>
        <w:t xml:space="preserve"> </w:t>
      </w:r>
      <w:r>
        <w:rPr>
          <w:rFonts w:hint="eastAsia"/>
          <w:rtl/>
        </w:rPr>
        <w:t>טענת</w:t>
      </w:r>
      <w:r>
        <w:rPr>
          <w:rtl/>
        </w:rPr>
        <w:t xml:space="preserve"> </w:t>
      </w:r>
      <w:r>
        <w:rPr>
          <w:rFonts w:hint="eastAsia"/>
          <w:rtl/>
        </w:rPr>
        <w:t>המדינה</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היה</w:t>
      </w:r>
      <w:r>
        <w:rPr>
          <w:rtl/>
        </w:rPr>
        <w:t xml:space="preserve"> </w:t>
      </w:r>
      <w:r>
        <w:rPr>
          <w:rFonts w:hint="eastAsia"/>
          <w:rtl/>
        </w:rPr>
        <w:t>מקום</w:t>
      </w:r>
      <w:r>
        <w:rPr>
          <w:rtl/>
        </w:rPr>
        <w:t xml:space="preserve"> </w:t>
      </w:r>
      <w:r>
        <w:rPr>
          <w:rFonts w:hint="eastAsia"/>
          <w:rtl/>
        </w:rPr>
        <w:t>ליתן</w:t>
      </w:r>
      <w:r>
        <w:rPr>
          <w:rtl/>
        </w:rPr>
        <w:t xml:space="preserve"> </w:t>
      </w:r>
      <w:r>
        <w:rPr>
          <w:rFonts w:hint="eastAsia"/>
          <w:rtl/>
        </w:rPr>
        <w:t>משקל</w:t>
      </w:r>
      <w:r>
        <w:rPr>
          <w:rtl/>
        </w:rPr>
        <w:t xml:space="preserve"> </w:t>
      </w:r>
      <w:r>
        <w:rPr>
          <w:rFonts w:hint="eastAsia"/>
          <w:rtl/>
        </w:rPr>
        <w:t>חריג</w:t>
      </w:r>
      <w:r>
        <w:rPr>
          <w:rtl/>
        </w:rPr>
        <w:t xml:space="preserve"> </w:t>
      </w:r>
      <w:r>
        <w:rPr>
          <w:rFonts w:hint="eastAsia"/>
          <w:rtl/>
        </w:rPr>
        <w:t>ובעל</w:t>
      </w:r>
      <w:r>
        <w:rPr>
          <w:rtl/>
        </w:rPr>
        <w:t xml:space="preserve"> </w:t>
      </w:r>
      <w:r>
        <w:rPr>
          <w:rFonts w:hint="eastAsia"/>
          <w:rtl/>
        </w:rPr>
        <w:t>היקף</w:t>
      </w:r>
      <w:r>
        <w:rPr>
          <w:rtl/>
        </w:rPr>
        <w:t xml:space="preserve"> </w:t>
      </w:r>
      <w:r>
        <w:rPr>
          <w:rFonts w:hint="eastAsia"/>
          <w:rtl/>
        </w:rPr>
        <w:t>משמעותי</w:t>
      </w:r>
      <w:r>
        <w:rPr>
          <w:rtl/>
        </w:rPr>
        <w:t xml:space="preserve"> </w:t>
      </w:r>
      <w:r>
        <w:rPr>
          <w:rFonts w:hint="eastAsia"/>
          <w:rtl/>
        </w:rPr>
        <w:t>לנסיבותיהם</w:t>
      </w:r>
      <w:r>
        <w:rPr>
          <w:rtl/>
        </w:rPr>
        <w:t xml:space="preserve"> </w:t>
      </w:r>
      <w:r>
        <w:rPr>
          <w:rFonts w:hint="eastAsia"/>
          <w:rtl/>
        </w:rPr>
        <w:t>האישיות</w:t>
      </w:r>
      <w:r>
        <w:rPr>
          <w:rtl/>
        </w:rPr>
        <w:t xml:space="preserve"> </w:t>
      </w:r>
      <w:r>
        <w:rPr>
          <w:rFonts w:hint="eastAsia"/>
          <w:rtl/>
        </w:rPr>
        <w:t>של</w:t>
      </w:r>
      <w:r>
        <w:rPr>
          <w:rtl/>
        </w:rPr>
        <w:t xml:space="preserve"> </w:t>
      </w:r>
      <w:r>
        <w:rPr>
          <w:rFonts w:hint="eastAsia"/>
          <w:rtl/>
        </w:rPr>
        <w:t>המערערים</w:t>
      </w:r>
      <w:r>
        <w:rPr>
          <w:rtl/>
        </w:rPr>
        <w:t xml:space="preserve">. </w:t>
      </w:r>
      <w:r>
        <w:rPr>
          <w:rFonts w:hint="eastAsia"/>
          <w:rtl/>
        </w:rPr>
        <w:t>ער</w:t>
      </w:r>
      <w:r>
        <w:rPr>
          <w:rtl/>
        </w:rPr>
        <w:t xml:space="preserve"> </w:t>
      </w:r>
      <w:r>
        <w:rPr>
          <w:rFonts w:hint="eastAsia"/>
          <w:rtl/>
        </w:rPr>
        <w:t>אני</w:t>
      </w:r>
      <w:r>
        <w:rPr>
          <w:rtl/>
        </w:rPr>
        <w:t xml:space="preserve"> </w:t>
      </w:r>
      <w:r>
        <w:rPr>
          <w:rFonts w:hint="eastAsia"/>
          <w:rtl/>
        </w:rPr>
        <w:t>לתרומתם</w:t>
      </w:r>
      <w:r>
        <w:rPr>
          <w:rtl/>
        </w:rPr>
        <w:t xml:space="preserve"> </w:t>
      </w:r>
      <w:r>
        <w:rPr>
          <w:rFonts w:hint="eastAsia"/>
          <w:rtl/>
        </w:rPr>
        <w:t>הרבה</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למדינה</w:t>
      </w:r>
      <w:r>
        <w:rPr>
          <w:rtl/>
        </w:rPr>
        <w:t xml:space="preserve"> </w:t>
      </w:r>
      <w:r>
        <w:rPr>
          <w:rFonts w:hint="eastAsia"/>
          <w:rtl/>
        </w:rPr>
        <w:t>ולחברה</w:t>
      </w:r>
      <w:r>
        <w:rPr>
          <w:rtl/>
        </w:rPr>
        <w:t xml:space="preserve"> </w:t>
      </w:r>
      <w:r>
        <w:rPr>
          <w:rFonts w:hint="eastAsia"/>
          <w:rtl/>
        </w:rPr>
        <w:t>בכללותה</w:t>
      </w:r>
      <w:r>
        <w:rPr>
          <w:rtl/>
        </w:rPr>
        <w:t xml:space="preserve">, </w:t>
      </w:r>
      <w:r>
        <w:rPr>
          <w:rFonts w:hint="eastAsia"/>
          <w:rtl/>
        </w:rPr>
        <w:t>אך</w:t>
      </w:r>
      <w:r>
        <w:rPr>
          <w:rtl/>
        </w:rPr>
        <w:t xml:space="preserve"> </w:t>
      </w:r>
      <w:r>
        <w:rPr>
          <w:rFonts w:hint="eastAsia"/>
          <w:rtl/>
        </w:rPr>
        <w:t>נוכח</w:t>
      </w:r>
      <w:r>
        <w:rPr>
          <w:rtl/>
        </w:rPr>
        <w:t xml:space="preserve"> </w:t>
      </w:r>
      <w:r>
        <w:rPr>
          <w:rFonts w:hint="eastAsia"/>
          <w:rtl/>
        </w:rPr>
        <w:t>חשיבות</w:t>
      </w:r>
      <w:r>
        <w:rPr>
          <w:rtl/>
        </w:rPr>
        <w:t xml:space="preserve"> </w:t>
      </w:r>
      <w:r>
        <w:rPr>
          <w:rFonts w:hint="eastAsia"/>
          <w:rtl/>
        </w:rPr>
        <w:t>שיקולי</w:t>
      </w:r>
      <w:r>
        <w:rPr>
          <w:rtl/>
        </w:rPr>
        <w:t xml:space="preserve"> </w:t>
      </w:r>
      <w:r>
        <w:rPr>
          <w:rFonts w:hint="eastAsia"/>
          <w:rtl/>
        </w:rPr>
        <w:t>ההרתעה</w:t>
      </w:r>
      <w:r>
        <w:rPr>
          <w:rtl/>
        </w:rPr>
        <w:t xml:space="preserve"> </w:t>
      </w:r>
      <w:r>
        <w:rPr>
          <w:rFonts w:hint="eastAsia"/>
          <w:rtl/>
        </w:rPr>
        <w:t>בעבירות</w:t>
      </w:r>
      <w:r>
        <w:rPr>
          <w:rtl/>
        </w:rPr>
        <w:t xml:space="preserve"> </w:t>
      </w:r>
      <w:r>
        <w:rPr>
          <w:rFonts w:hint="eastAsia"/>
          <w:rtl/>
        </w:rPr>
        <w:t>כלכליות</w:t>
      </w:r>
      <w:r>
        <w:rPr>
          <w:rtl/>
        </w:rPr>
        <w:t xml:space="preserve"> </w:t>
      </w:r>
      <w:r>
        <w:rPr>
          <w:rFonts w:hint="eastAsia"/>
          <w:rtl/>
        </w:rPr>
        <w:t>והצורך</w:t>
      </w:r>
      <w:r>
        <w:rPr>
          <w:rtl/>
        </w:rPr>
        <w:t xml:space="preserve"> </w:t>
      </w:r>
      <w:r>
        <w:rPr>
          <w:rFonts w:hint="eastAsia"/>
          <w:rtl/>
        </w:rPr>
        <w:t>לבכר</w:t>
      </w:r>
      <w:r>
        <w:rPr>
          <w:rtl/>
        </w:rPr>
        <w:t xml:space="preserve"> </w:t>
      </w:r>
      <w:r>
        <w:rPr>
          <w:rFonts w:hint="eastAsia"/>
          <w:rtl/>
        </w:rPr>
        <w:t>את</w:t>
      </w:r>
      <w:r>
        <w:rPr>
          <w:rtl/>
        </w:rPr>
        <w:t xml:space="preserve"> </w:t>
      </w:r>
      <w:r>
        <w:rPr>
          <w:rFonts w:hint="eastAsia"/>
          <w:rtl/>
        </w:rPr>
        <w:t>האינטרס</w:t>
      </w:r>
      <w:r>
        <w:rPr>
          <w:rtl/>
        </w:rPr>
        <w:t xml:space="preserve"> </w:t>
      </w:r>
      <w:r>
        <w:rPr>
          <w:rFonts w:hint="eastAsia"/>
          <w:rtl/>
        </w:rPr>
        <w:t>הציבורי</w:t>
      </w:r>
      <w:r>
        <w:rPr>
          <w:rtl/>
        </w:rPr>
        <w:t xml:space="preserve">, </w:t>
      </w:r>
      <w:r>
        <w:rPr>
          <w:rFonts w:hint="eastAsia"/>
          <w:rtl/>
        </w:rPr>
        <w:t>לא</w:t>
      </w:r>
      <w:r>
        <w:rPr>
          <w:rtl/>
        </w:rPr>
        <w:t xml:space="preserve"> </w:t>
      </w:r>
      <w:r>
        <w:rPr>
          <w:rFonts w:hint="eastAsia"/>
          <w:rtl/>
        </w:rPr>
        <w:t>מצאתי</w:t>
      </w:r>
      <w:r>
        <w:rPr>
          <w:rtl/>
        </w:rPr>
        <w:t xml:space="preserve"> </w:t>
      </w:r>
      <w:r>
        <w:rPr>
          <w:rFonts w:hint="eastAsia"/>
          <w:rtl/>
        </w:rPr>
        <w:t>כי</w:t>
      </w:r>
      <w:r>
        <w:rPr>
          <w:rtl/>
        </w:rPr>
        <w:t xml:space="preserve"> </w:t>
      </w:r>
      <w:r>
        <w:rPr>
          <w:rFonts w:hint="eastAsia"/>
          <w:rtl/>
        </w:rPr>
        <w:t>מוצדקת</w:t>
      </w:r>
      <w:r>
        <w:rPr>
          <w:rtl/>
        </w:rPr>
        <w:t xml:space="preserve"> </w:t>
      </w:r>
      <w:r>
        <w:rPr>
          <w:rFonts w:hint="eastAsia"/>
          <w:rtl/>
        </w:rPr>
        <w:t>התחשבות</w:t>
      </w:r>
      <w:r>
        <w:rPr>
          <w:rtl/>
        </w:rPr>
        <w:t xml:space="preserve"> </w:t>
      </w:r>
      <w:r>
        <w:rPr>
          <w:rFonts w:hint="eastAsia"/>
          <w:rtl/>
        </w:rPr>
        <w:t>יוצאת</w:t>
      </w:r>
      <w:r>
        <w:rPr>
          <w:rtl/>
        </w:rPr>
        <w:t xml:space="preserve"> </w:t>
      </w:r>
      <w:r>
        <w:rPr>
          <w:rFonts w:hint="eastAsia"/>
          <w:rtl/>
        </w:rPr>
        <w:t>דופן</w:t>
      </w:r>
      <w:r>
        <w:rPr>
          <w:rtl/>
        </w:rPr>
        <w:t xml:space="preserve"> </w:t>
      </w:r>
      <w:r>
        <w:rPr>
          <w:rFonts w:hint="eastAsia"/>
          <w:rtl/>
        </w:rPr>
        <w:t>בנסיבות</w:t>
      </w:r>
      <w:r>
        <w:rPr>
          <w:rtl/>
        </w:rPr>
        <w:t xml:space="preserve"> </w:t>
      </w:r>
      <w:r>
        <w:rPr>
          <w:rFonts w:hint="eastAsia"/>
          <w:rtl/>
        </w:rPr>
        <w:t>אלו</w:t>
      </w:r>
      <w:r>
        <w:rPr>
          <w:rtl/>
        </w:rPr>
        <w:t xml:space="preserve">. </w:t>
      </w:r>
      <w:r>
        <w:rPr>
          <w:rFonts w:hint="eastAsia"/>
          <w:rtl/>
        </w:rPr>
        <w:t>אשר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על</w:t>
      </w:r>
      <w:r>
        <w:rPr>
          <w:rtl/>
        </w:rPr>
        <w:t xml:space="preserve"> </w:t>
      </w:r>
      <w:r>
        <w:rPr>
          <w:rFonts w:hint="eastAsia"/>
          <w:rtl/>
        </w:rPr>
        <w:t>אף</w:t>
      </w:r>
      <w:r>
        <w:rPr>
          <w:rtl/>
        </w:rPr>
        <w:t xml:space="preserve"> </w:t>
      </w:r>
      <w:r>
        <w:rPr>
          <w:rFonts w:hint="eastAsia"/>
          <w:rtl/>
        </w:rPr>
        <w:t>נסיבותיהם</w:t>
      </w:r>
      <w:r>
        <w:rPr>
          <w:rtl/>
        </w:rPr>
        <w:t xml:space="preserve"> </w:t>
      </w:r>
      <w:r>
        <w:rPr>
          <w:rFonts w:hint="eastAsia"/>
          <w:rtl/>
        </w:rPr>
        <w:t>האישיות</w:t>
      </w:r>
      <w:r>
        <w:rPr>
          <w:rtl/>
        </w:rPr>
        <w:t xml:space="preserve"> </w:t>
      </w:r>
      <w:r>
        <w:rPr>
          <w:rFonts w:hint="eastAsia"/>
          <w:rtl/>
        </w:rPr>
        <w:t>המקלות</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המערערים</w:t>
      </w:r>
      <w:r>
        <w:rPr>
          <w:rtl/>
        </w:rPr>
        <w:t xml:space="preserve"> – </w:t>
      </w:r>
      <w:r>
        <w:rPr>
          <w:rFonts w:hint="eastAsia"/>
          <w:rtl/>
        </w:rPr>
        <w:t>שיקולי</w:t>
      </w:r>
      <w:r>
        <w:rPr>
          <w:rtl/>
        </w:rPr>
        <w:t xml:space="preserve"> </w:t>
      </w:r>
      <w:r>
        <w:rPr>
          <w:rFonts w:hint="eastAsia"/>
          <w:rtl/>
        </w:rPr>
        <w:t>הרתעת</w:t>
      </w:r>
      <w:r>
        <w:rPr>
          <w:rtl/>
        </w:rPr>
        <w:t xml:space="preserve"> </w:t>
      </w:r>
      <w:r>
        <w:rPr>
          <w:rFonts w:hint="eastAsia"/>
          <w:rtl/>
        </w:rPr>
        <w:t>הרבים</w:t>
      </w:r>
      <w:r>
        <w:rPr>
          <w:rtl/>
        </w:rPr>
        <w:t xml:space="preserve"> </w:t>
      </w:r>
      <w:r>
        <w:rPr>
          <w:rFonts w:hint="eastAsia"/>
          <w:rtl/>
        </w:rPr>
        <w:t>מחייבים</w:t>
      </w:r>
      <w:r>
        <w:rPr>
          <w:rtl/>
        </w:rPr>
        <w:t xml:space="preserve"> </w:t>
      </w:r>
      <w:r>
        <w:rPr>
          <w:rFonts w:hint="eastAsia"/>
          <w:rtl/>
        </w:rPr>
        <w:t>במקרה</w:t>
      </w:r>
      <w:r>
        <w:rPr>
          <w:rtl/>
        </w:rPr>
        <w:t xml:space="preserve"> </w:t>
      </w:r>
      <w:r>
        <w:rPr>
          <w:rFonts w:hint="eastAsia"/>
          <w:rtl/>
        </w:rPr>
        <w:t>דנא</w:t>
      </w:r>
      <w:r>
        <w:rPr>
          <w:rtl/>
        </w:rPr>
        <w:t xml:space="preserve"> </w:t>
      </w:r>
      <w:r>
        <w:rPr>
          <w:rFonts w:hint="eastAsia"/>
          <w:rtl/>
        </w:rPr>
        <w:t>החמרה</w:t>
      </w:r>
      <w:r>
        <w:rPr>
          <w:rtl/>
        </w:rPr>
        <w:t xml:space="preserve"> </w:t>
      </w:r>
      <w:r>
        <w:rPr>
          <w:rFonts w:hint="eastAsia"/>
          <w:rtl/>
        </w:rPr>
        <w:t>בעונשים</w:t>
      </w:r>
      <w:r>
        <w:rPr>
          <w:rtl/>
        </w:rPr>
        <w:t xml:space="preserve"> </w:t>
      </w:r>
      <w:r>
        <w:rPr>
          <w:rFonts w:hint="eastAsia"/>
          <w:rtl/>
        </w:rPr>
        <w:t>שהוטלו</w:t>
      </w:r>
      <w:r>
        <w:rPr>
          <w:rtl/>
        </w:rPr>
        <w:t xml:space="preserve"> </w:t>
      </w:r>
      <w:r>
        <w:rPr>
          <w:rFonts w:hint="eastAsia"/>
          <w:rtl/>
        </w:rPr>
        <w:t>עליהם</w:t>
      </w:r>
      <w:r>
        <w:rPr>
          <w:rtl/>
        </w:rPr>
        <w:t xml:space="preserve"> </w:t>
      </w:r>
      <w:r>
        <w:rPr>
          <w:rFonts w:hint="eastAsia"/>
          <w:rtl/>
        </w:rPr>
        <w:t>לנוכח</w:t>
      </w:r>
      <w:r>
        <w:rPr>
          <w:rtl/>
        </w:rPr>
        <w:t xml:space="preserve"> </w:t>
      </w:r>
      <w:r>
        <w:rPr>
          <w:rFonts w:hint="eastAsia"/>
          <w:rtl/>
        </w:rPr>
        <w:t>חריגותם</w:t>
      </w:r>
      <w:r>
        <w:rPr>
          <w:rtl/>
        </w:rPr>
        <w:t xml:space="preserve"> </w:t>
      </w:r>
      <w:r>
        <w:rPr>
          <w:rFonts w:hint="eastAsia"/>
          <w:rtl/>
        </w:rPr>
        <w:t>לקולא</w:t>
      </w:r>
      <w:r>
        <w:rPr>
          <w:rtl/>
        </w:rPr>
        <w:t>.</w:t>
      </w:r>
    </w:p>
    <w:p w:rsidR="00983308" w:rsidRDefault="00983308" w:rsidP="000F2772">
      <w:pPr>
        <w:pStyle w:val="Ruller41"/>
        <w:rPr>
          <w:rtl/>
        </w:rPr>
      </w:pPr>
    </w:p>
    <w:p w:rsidR="00983308" w:rsidRDefault="00983308" w:rsidP="000F2772">
      <w:pPr>
        <w:pStyle w:val="Ruller4"/>
        <w:rPr>
          <w:rtl/>
        </w:rPr>
      </w:pPr>
      <w:r>
        <w:rPr>
          <w:rtl/>
        </w:rPr>
        <w:tab/>
      </w:r>
      <w:r>
        <w:rPr>
          <w:rFonts w:hint="eastAsia"/>
          <w:rtl/>
        </w:rPr>
        <w:t>בהגיעי</w:t>
      </w:r>
      <w:r>
        <w:rPr>
          <w:rtl/>
        </w:rPr>
        <w:t xml:space="preserve"> </w:t>
      </w:r>
      <w:r>
        <w:rPr>
          <w:rFonts w:hint="eastAsia"/>
          <w:rtl/>
        </w:rPr>
        <w:t>למסקנה</w:t>
      </w:r>
      <w:r>
        <w:rPr>
          <w:rtl/>
        </w:rPr>
        <w:t xml:space="preserve"> </w:t>
      </w:r>
      <w:r>
        <w:rPr>
          <w:rFonts w:hint="eastAsia"/>
          <w:rtl/>
        </w:rPr>
        <w:t>זו</w:t>
      </w:r>
      <w:r>
        <w:rPr>
          <w:rtl/>
        </w:rPr>
        <w:t xml:space="preserve">, </w:t>
      </w:r>
      <w:r>
        <w:rPr>
          <w:rFonts w:hint="eastAsia"/>
          <w:rtl/>
        </w:rPr>
        <w:t>לא</w:t>
      </w:r>
      <w:r>
        <w:rPr>
          <w:rtl/>
        </w:rPr>
        <w:t xml:space="preserve"> </w:t>
      </w:r>
      <w:r>
        <w:rPr>
          <w:rFonts w:hint="eastAsia"/>
          <w:rtl/>
        </w:rPr>
        <w:t>נעלם</w:t>
      </w:r>
      <w:r>
        <w:rPr>
          <w:rtl/>
        </w:rPr>
        <w:t xml:space="preserve"> </w:t>
      </w:r>
      <w:r>
        <w:rPr>
          <w:rFonts w:hint="eastAsia"/>
          <w:rtl/>
        </w:rPr>
        <w:t>מעיניי</w:t>
      </w:r>
      <w:r>
        <w:rPr>
          <w:rtl/>
        </w:rPr>
        <w:t xml:space="preserve"> </w:t>
      </w:r>
      <w:r>
        <w:rPr>
          <w:rFonts w:hint="eastAsia"/>
          <w:rtl/>
        </w:rPr>
        <w:t>כי</w:t>
      </w:r>
      <w:r>
        <w:rPr>
          <w:rtl/>
        </w:rPr>
        <w:t xml:space="preserve"> </w:t>
      </w:r>
      <w:r>
        <w:rPr>
          <w:rFonts w:hint="eastAsia"/>
          <w:rtl/>
        </w:rPr>
        <w:t>רקע</w:t>
      </w:r>
      <w:r>
        <w:rPr>
          <w:rtl/>
        </w:rPr>
        <w:t xml:space="preserve"> </w:t>
      </w:r>
      <w:r>
        <w:rPr>
          <w:rFonts w:hint="eastAsia"/>
          <w:rtl/>
        </w:rPr>
        <w:t>עובדתי</w:t>
      </w:r>
      <w:r>
        <w:rPr>
          <w:rtl/>
        </w:rPr>
        <w:t xml:space="preserve"> </w:t>
      </w:r>
      <w:r>
        <w:rPr>
          <w:rFonts w:hint="eastAsia"/>
          <w:rtl/>
        </w:rPr>
        <w:t>משותף</w:t>
      </w:r>
      <w:r>
        <w:rPr>
          <w:rtl/>
        </w:rPr>
        <w:t xml:space="preserve"> </w:t>
      </w:r>
      <w:r>
        <w:rPr>
          <w:rFonts w:hint="eastAsia"/>
          <w:rtl/>
        </w:rPr>
        <w:t>עומד</w:t>
      </w:r>
      <w:r>
        <w:rPr>
          <w:rtl/>
        </w:rPr>
        <w:t xml:space="preserve"> </w:t>
      </w:r>
      <w:r>
        <w:rPr>
          <w:rFonts w:hint="eastAsia"/>
          <w:rtl/>
        </w:rPr>
        <w:t>מאחורי</w:t>
      </w:r>
      <w:r>
        <w:rPr>
          <w:rtl/>
        </w:rPr>
        <w:t xml:space="preserve"> </w:t>
      </w:r>
      <w:r>
        <w:rPr>
          <w:rFonts w:hint="eastAsia"/>
          <w:rtl/>
        </w:rPr>
        <w:t>העבירות</w:t>
      </w:r>
      <w:r>
        <w:rPr>
          <w:rtl/>
        </w:rPr>
        <w:t xml:space="preserve"> </w:t>
      </w:r>
      <w:r>
        <w:rPr>
          <w:rFonts w:hint="eastAsia"/>
          <w:rtl/>
        </w:rPr>
        <w:t>השונות</w:t>
      </w:r>
      <w:r>
        <w:rPr>
          <w:rtl/>
        </w:rPr>
        <w:t xml:space="preserve"> </w:t>
      </w:r>
      <w:r>
        <w:rPr>
          <w:rFonts w:hint="eastAsia"/>
          <w:rtl/>
        </w:rPr>
        <w:t>בהן</w:t>
      </w:r>
      <w:r>
        <w:rPr>
          <w:rtl/>
        </w:rPr>
        <w:t xml:space="preserve"> </w:t>
      </w:r>
      <w:r>
        <w:rPr>
          <w:rFonts w:hint="eastAsia"/>
          <w:rtl/>
        </w:rPr>
        <w:t>הורשעו</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כאשר</w:t>
      </w:r>
      <w:r>
        <w:rPr>
          <w:rtl/>
        </w:rPr>
        <w:t xml:space="preserve"> </w:t>
      </w:r>
      <w:r>
        <w:rPr>
          <w:rFonts w:hint="eastAsia"/>
          <w:rtl/>
        </w:rPr>
        <w:t>קיימת</w:t>
      </w:r>
      <w:r>
        <w:rPr>
          <w:rtl/>
        </w:rPr>
        <w:t xml:space="preserve"> </w:t>
      </w:r>
      <w:r>
        <w:rPr>
          <w:rFonts w:hint="eastAsia"/>
          <w:rtl/>
        </w:rPr>
        <w:t>חפיפה</w:t>
      </w:r>
      <w:r>
        <w:rPr>
          <w:rtl/>
        </w:rPr>
        <w:t xml:space="preserve"> </w:t>
      </w:r>
      <w:r>
        <w:rPr>
          <w:rFonts w:hint="eastAsia"/>
          <w:rtl/>
        </w:rPr>
        <w:t>מסוימת</w:t>
      </w:r>
      <w:r>
        <w:rPr>
          <w:rtl/>
        </w:rPr>
        <w:t xml:space="preserve"> </w:t>
      </w:r>
      <w:r>
        <w:rPr>
          <w:rFonts w:hint="eastAsia"/>
          <w:rtl/>
        </w:rPr>
        <w:t>בין</w:t>
      </w:r>
      <w:r>
        <w:rPr>
          <w:rtl/>
        </w:rPr>
        <w:t xml:space="preserve"> </w:t>
      </w:r>
      <w:r>
        <w:rPr>
          <w:rFonts w:hint="eastAsia"/>
          <w:rtl/>
        </w:rPr>
        <w:t>חלק</w:t>
      </w:r>
      <w:r>
        <w:rPr>
          <w:rtl/>
        </w:rPr>
        <w:t xml:space="preserve"> </w:t>
      </w:r>
      <w:r>
        <w:rPr>
          <w:rFonts w:hint="eastAsia"/>
          <w:rtl/>
        </w:rPr>
        <w:t>מיסודות</w:t>
      </w:r>
      <w:r>
        <w:rPr>
          <w:rtl/>
        </w:rPr>
        <w:t xml:space="preserve"> </w:t>
      </w:r>
      <w:r>
        <w:rPr>
          <w:rFonts w:hint="eastAsia"/>
          <w:rtl/>
        </w:rPr>
        <w:t>העבירה</w:t>
      </w:r>
      <w:r>
        <w:rPr>
          <w:rtl/>
        </w:rPr>
        <w:t xml:space="preserve"> </w:t>
      </w:r>
      <w:r>
        <w:rPr>
          <w:rFonts w:hint="eastAsia"/>
          <w:rtl/>
        </w:rPr>
        <w:t>בעבירות</w:t>
      </w:r>
      <w:r>
        <w:rPr>
          <w:rtl/>
        </w:rPr>
        <w:t xml:space="preserve"> </w:t>
      </w:r>
      <w:r>
        <w:rPr>
          <w:rFonts w:hint="eastAsia"/>
          <w:rtl/>
        </w:rPr>
        <w:t>השונות</w:t>
      </w:r>
      <w:r>
        <w:rPr>
          <w:rtl/>
        </w:rPr>
        <w:t xml:space="preserve"> </w:t>
      </w:r>
      <w:r>
        <w:rPr>
          <w:rFonts w:hint="eastAsia"/>
          <w:rtl/>
        </w:rPr>
        <w:t>לפי</w:t>
      </w:r>
      <w:r>
        <w:rPr>
          <w:rtl/>
        </w:rPr>
        <w:t xml:space="preserve"> </w:t>
      </w:r>
      <w:r>
        <w:rPr>
          <w:rFonts w:hint="eastAsia"/>
          <w:rtl/>
        </w:rPr>
        <w:t>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ובעבירה</w:t>
      </w:r>
      <w:r>
        <w:rPr>
          <w:rtl/>
        </w:rPr>
        <w:t xml:space="preserve"> </w:t>
      </w:r>
      <w:r>
        <w:rPr>
          <w:rFonts w:hint="eastAsia"/>
          <w:rtl/>
        </w:rPr>
        <w:t>לפי</w:t>
      </w:r>
      <w:r>
        <w:rPr>
          <w:rtl/>
        </w:rPr>
        <w:t xml:space="preserve"> </w:t>
      </w:r>
      <w:r>
        <w:rPr>
          <w:rFonts w:hint="eastAsia"/>
          <w:rtl/>
        </w:rPr>
        <w:t>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המדובר</w:t>
      </w:r>
      <w:r>
        <w:rPr>
          <w:rtl/>
        </w:rPr>
        <w:t xml:space="preserve"> </w:t>
      </w:r>
      <w:r>
        <w:rPr>
          <w:rFonts w:hint="eastAsia"/>
          <w:rtl/>
        </w:rPr>
        <w:t>במעשה</w:t>
      </w:r>
      <w:r>
        <w:rPr>
          <w:rtl/>
        </w:rPr>
        <w:t xml:space="preserve"> </w:t>
      </w:r>
      <w:r>
        <w:rPr>
          <w:rFonts w:hint="eastAsia"/>
          <w:rtl/>
        </w:rPr>
        <w:t>המהווה</w:t>
      </w:r>
      <w:r>
        <w:rPr>
          <w:rtl/>
        </w:rPr>
        <w:t xml:space="preserve"> </w:t>
      </w:r>
      <w:r>
        <w:rPr>
          <w:rFonts w:hint="eastAsia"/>
          <w:rtl/>
        </w:rPr>
        <w:t>מספר</w:t>
      </w:r>
      <w:r>
        <w:rPr>
          <w:rtl/>
        </w:rPr>
        <w:t xml:space="preserve"> </w:t>
      </w:r>
      <w:r>
        <w:rPr>
          <w:rFonts w:hint="eastAsia"/>
          <w:rtl/>
        </w:rPr>
        <w:t>עבירות</w:t>
      </w:r>
      <w:r>
        <w:rPr>
          <w:rtl/>
        </w:rPr>
        <w:t xml:space="preserve"> </w:t>
      </w:r>
      <w:r>
        <w:rPr>
          <w:rFonts w:hint="eastAsia"/>
          <w:rtl/>
        </w:rPr>
        <w:t>שונות</w:t>
      </w:r>
      <w:r>
        <w:rPr>
          <w:rtl/>
        </w:rPr>
        <w:t xml:space="preserve">, </w:t>
      </w:r>
      <w:r>
        <w:rPr>
          <w:rFonts w:hint="eastAsia"/>
          <w:rtl/>
        </w:rPr>
        <w:t>כאשר</w:t>
      </w:r>
      <w:r>
        <w:rPr>
          <w:rtl/>
        </w:rPr>
        <w:t xml:space="preserve"> </w:t>
      </w:r>
      <w:r>
        <w:rPr>
          <w:rFonts w:hint="eastAsia"/>
          <w:rtl/>
        </w:rPr>
        <w:t>יש</w:t>
      </w:r>
      <w:r>
        <w:rPr>
          <w:rtl/>
        </w:rPr>
        <w:t xml:space="preserve"> </w:t>
      </w:r>
      <w:r>
        <w:rPr>
          <w:rFonts w:hint="eastAsia"/>
          <w:rtl/>
        </w:rPr>
        <w:t>אכן</w:t>
      </w:r>
      <w:r>
        <w:rPr>
          <w:rtl/>
        </w:rPr>
        <w:t xml:space="preserve"> </w:t>
      </w:r>
      <w:r>
        <w:rPr>
          <w:rFonts w:hint="eastAsia"/>
          <w:rtl/>
        </w:rPr>
        <w:t>להביא</w:t>
      </w:r>
      <w:r>
        <w:rPr>
          <w:rtl/>
        </w:rPr>
        <w:t xml:space="preserve"> </w:t>
      </w:r>
      <w:r>
        <w:rPr>
          <w:rFonts w:hint="eastAsia"/>
          <w:rtl/>
        </w:rPr>
        <w:t>עניין</w:t>
      </w:r>
      <w:r>
        <w:rPr>
          <w:rtl/>
        </w:rPr>
        <w:t xml:space="preserve"> </w:t>
      </w:r>
      <w:r>
        <w:rPr>
          <w:rFonts w:hint="eastAsia"/>
          <w:rtl/>
        </w:rPr>
        <w:t>זה</w:t>
      </w:r>
      <w:r>
        <w:rPr>
          <w:rtl/>
        </w:rPr>
        <w:t xml:space="preserve"> </w:t>
      </w:r>
      <w:r>
        <w:rPr>
          <w:rFonts w:hint="eastAsia"/>
          <w:rtl/>
        </w:rPr>
        <w:t>בחשבון</w:t>
      </w:r>
      <w:r>
        <w:rPr>
          <w:rtl/>
        </w:rPr>
        <w:t xml:space="preserve"> </w:t>
      </w:r>
      <w:r>
        <w:rPr>
          <w:rFonts w:hint="eastAsia"/>
          <w:rtl/>
        </w:rPr>
        <w:t>בעת</w:t>
      </w:r>
      <w:r>
        <w:rPr>
          <w:rtl/>
        </w:rPr>
        <w:t xml:space="preserve"> </w:t>
      </w:r>
      <w:r>
        <w:rPr>
          <w:rFonts w:hint="eastAsia"/>
          <w:rtl/>
        </w:rPr>
        <w:t>מתן</w:t>
      </w:r>
      <w:r>
        <w:rPr>
          <w:rtl/>
        </w:rPr>
        <w:t xml:space="preserve"> </w:t>
      </w:r>
      <w:r>
        <w:rPr>
          <w:rFonts w:hint="eastAsia"/>
          <w:rtl/>
        </w:rPr>
        <w:t>גזר</w:t>
      </w:r>
      <w:r>
        <w:rPr>
          <w:rtl/>
        </w:rPr>
        <w:t xml:space="preserve"> </w:t>
      </w:r>
      <w:r>
        <w:rPr>
          <w:rFonts w:hint="eastAsia"/>
          <w:rtl/>
        </w:rPr>
        <w:t>הדין</w:t>
      </w:r>
      <w:r>
        <w:rPr>
          <w:rtl/>
        </w:rPr>
        <w:t xml:space="preserve"> (</w:t>
      </w:r>
      <w:r>
        <w:rPr>
          <w:rFonts w:hint="eastAsia"/>
          <w:rtl/>
        </w:rPr>
        <w:t>סעיף</w:t>
      </w:r>
      <w:r>
        <w:rPr>
          <w:rtl/>
        </w:rPr>
        <w:t xml:space="preserve"> 186 </w:t>
      </w:r>
      <w:r>
        <w:rPr>
          <w:rFonts w:hint="eastAsia"/>
          <w:rtl/>
        </w:rPr>
        <w:t>לחוק</w:t>
      </w:r>
      <w:r>
        <w:rPr>
          <w:rtl/>
        </w:rPr>
        <w:t xml:space="preserve"> </w:t>
      </w:r>
      <w:r>
        <w:rPr>
          <w:rFonts w:hint="eastAsia"/>
          <w:rtl/>
        </w:rPr>
        <w:t>סדר</w:t>
      </w:r>
      <w:r>
        <w:rPr>
          <w:rtl/>
        </w:rPr>
        <w:t xml:space="preserve"> </w:t>
      </w:r>
      <w:r>
        <w:rPr>
          <w:rFonts w:hint="eastAsia"/>
          <w:rtl/>
        </w:rPr>
        <w:t>הדין</w:t>
      </w:r>
      <w:r>
        <w:rPr>
          <w:rtl/>
        </w:rPr>
        <w:t xml:space="preserve"> </w:t>
      </w:r>
      <w:r>
        <w:rPr>
          <w:rFonts w:hint="eastAsia"/>
          <w:rtl/>
        </w:rPr>
        <w:t>הפלילי</w:t>
      </w:r>
      <w:r>
        <w:rPr>
          <w:rtl/>
        </w:rPr>
        <w:t xml:space="preserve"> [</w:t>
      </w:r>
      <w:r>
        <w:rPr>
          <w:rFonts w:hint="eastAsia"/>
          <w:rtl/>
        </w:rPr>
        <w:t>נוסח</w:t>
      </w:r>
      <w:r>
        <w:rPr>
          <w:rtl/>
        </w:rPr>
        <w:t xml:space="preserve"> </w:t>
      </w:r>
      <w:r>
        <w:rPr>
          <w:rFonts w:hint="eastAsia"/>
          <w:rtl/>
        </w:rPr>
        <w:t>משולב</w:t>
      </w:r>
      <w:r>
        <w:rPr>
          <w:rtl/>
        </w:rPr>
        <w:t xml:space="preserve">], </w:t>
      </w:r>
      <w:r>
        <w:rPr>
          <w:rFonts w:hint="eastAsia"/>
          <w:rtl/>
        </w:rPr>
        <w:t>התשמ</w:t>
      </w:r>
      <w:r>
        <w:rPr>
          <w:rtl/>
        </w:rPr>
        <w:t>"</w:t>
      </w:r>
      <w:r>
        <w:rPr>
          <w:rFonts w:hint="eastAsia"/>
          <w:rtl/>
        </w:rPr>
        <w:t>ב</w:t>
      </w:r>
      <w:r>
        <w:rPr>
          <w:rtl/>
        </w:rPr>
        <w:t xml:space="preserve">-1982, </w:t>
      </w:r>
      <w:r>
        <w:rPr>
          <w:rFonts w:hint="eastAsia"/>
          <w:rtl/>
        </w:rPr>
        <w:t>וראו</w:t>
      </w:r>
      <w:r>
        <w:rPr>
          <w:rtl/>
        </w:rPr>
        <w:t xml:space="preserve"> </w:t>
      </w:r>
      <w:r>
        <w:rPr>
          <w:rFonts w:hint="eastAsia"/>
          <w:rtl/>
        </w:rPr>
        <w:t>למשל</w:t>
      </w:r>
      <w:r>
        <w:rPr>
          <w:rtl/>
        </w:rPr>
        <w:t xml:space="preserve">: </w:t>
      </w:r>
      <w:r>
        <w:rPr>
          <w:rFonts w:hint="eastAsia"/>
          <w:rtl/>
        </w:rPr>
        <w:t>ע</w:t>
      </w:r>
      <w:r>
        <w:rPr>
          <w:rtl/>
        </w:rPr>
        <w:t>"</w:t>
      </w:r>
      <w:r>
        <w:rPr>
          <w:rFonts w:hint="eastAsia"/>
          <w:rtl/>
        </w:rPr>
        <w:t>פ</w:t>
      </w:r>
      <w:r>
        <w:rPr>
          <w:rtl/>
        </w:rPr>
        <w:t xml:space="preserve"> 2103/07 </w:t>
      </w:r>
      <w:r w:rsidRPr="007A5D18">
        <w:rPr>
          <w:rFonts w:ascii="Century" w:hAnsi="Century" w:cs="Miriam" w:hint="eastAsia"/>
          <w:b/>
          <w:spacing w:val="0"/>
          <w:szCs w:val="24"/>
          <w:rtl/>
        </w:rPr>
        <w:t>הורוביץ</w:t>
      </w:r>
      <w:r w:rsidRPr="007A5D18">
        <w:rPr>
          <w:rFonts w:ascii="Century" w:hAnsi="Century" w:cs="Miriam"/>
          <w:b/>
          <w:spacing w:val="0"/>
          <w:szCs w:val="24"/>
          <w:rtl/>
        </w:rPr>
        <w:t xml:space="preserve"> </w:t>
      </w:r>
      <w:r w:rsidRPr="007A5D18">
        <w:rPr>
          <w:rFonts w:ascii="Century" w:hAnsi="Century" w:cs="Miriam" w:hint="eastAsia"/>
          <w:b/>
          <w:spacing w:val="0"/>
          <w:szCs w:val="24"/>
          <w:rtl/>
        </w:rPr>
        <w:t>נ</w:t>
      </w:r>
      <w:r w:rsidRPr="007A5D18">
        <w:rPr>
          <w:rFonts w:ascii="Century" w:hAnsi="Century" w:cs="Miriam"/>
          <w:b/>
          <w:spacing w:val="0"/>
          <w:szCs w:val="24"/>
          <w:rtl/>
        </w:rPr>
        <w:t xml:space="preserve">' </w:t>
      </w:r>
      <w:r w:rsidRPr="007A5D18">
        <w:rPr>
          <w:rFonts w:ascii="Century" w:hAnsi="Century" w:cs="Miriam" w:hint="eastAsia"/>
          <w:b/>
          <w:spacing w:val="0"/>
          <w:szCs w:val="24"/>
          <w:rtl/>
        </w:rPr>
        <w:t>מדינת</w:t>
      </w:r>
      <w:r w:rsidRPr="007A5D18">
        <w:rPr>
          <w:rFonts w:ascii="Century" w:hAnsi="Century" w:cs="Miriam"/>
          <w:b/>
          <w:spacing w:val="0"/>
          <w:szCs w:val="24"/>
          <w:rtl/>
        </w:rPr>
        <w:t xml:space="preserve"> </w:t>
      </w:r>
      <w:r w:rsidRPr="007A5D18">
        <w:rPr>
          <w:rFonts w:ascii="Century" w:hAnsi="Century" w:cs="Miriam" w:hint="eastAsia"/>
          <w:b/>
          <w:spacing w:val="0"/>
          <w:szCs w:val="24"/>
          <w:rtl/>
        </w:rPr>
        <w:t>ישראל</w:t>
      </w:r>
      <w:r>
        <w:rPr>
          <w:rtl/>
        </w:rPr>
        <w:t xml:space="preserve">, </w:t>
      </w:r>
      <w:r>
        <w:rPr>
          <w:rFonts w:hint="eastAsia"/>
          <w:rtl/>
        </w:rPr>
        <w:t>פסקאות</w:t>
      </w:r>
      <w:r>
        <w:rPr>
          <w:rtl/>
        </w:rPr>
        <w:t xml:space="preserve"> 234-235 (31.12.2008)). </w:t>
      </w:r>
      <w:r>
        <w:rPr>
          <w:rFonts w:hint="eastAsia"/>
          <w:rtl/>
        </w:rPr>
        <w:t>עם</w:t>
      </w:r>
      <w:r>
        <w:rPr>
          <w:rtl/>
        </w:rPr>
        <w:t xml:space="preserve"> </w:t>
      </w:r>
      <w:r>
        <w:rPr>
          <w:rFonts w:hint="eastAsia"/>
          <w:rtl/>
        </w:rPr>
        <w:t>זאת</w:t>
      </w:r>
      <w:r>
        <w:rPr>
          <w:rtl/>
        </w:rPr>
        <w:t xml:space="preserve">, </w:t>
      </w:r>
      <w:r>
        <w:rPr>
          <w:rFonts w:hint="eastAsia"/>
          <w:rtl/>
        </w:rPr>
        <w:t>לא</w:t>
      </w:r>
      <w:r>
        <w:rPr>
          <w:rtl/>
        </w:rPr>
        <w:t xml:space="preserve"> </w:t>
      </w:r>
      <w:r>
        <w:rPr>
          <w:rFonts w:hint="eastAsia"/>
          <w:rtl/>
        </w:rPr>
        <w:t>מצאתי</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בכך</w:t>
      </w:r>
      <w:r>
        <w:rPr>
          <w:rtl/>
        </w:rPr>
        <w:t xml:space="preserve"> </w:t>
      </w:r>
      <w:r>
        <w:rPr>
          <w:rFonts w:hint="eastAsia"/>
          <w:rtl/>
        </w:rPr>
        <w:t>כדי</w:t>
      </w:r>
      <w:r>
        <w:rPr>
          <w:rtl/>
        </w:rPr>
        <w:t xml:space="preserve"> </w:t>
      </w:r>
      <w:r>
        <w:rPr>
          <w:rFonts w:hint="eastAsia"/>
          <w:rtl/>
        </w:rPr>
        <w:t>להביא</w:t>
      </w:r>
      <w:r>
        <w:rPr>
          <w:rtl/>
        </w:rPr>
        <w:t xml:space="preserve"> </w:t>
      </w:r>
      <w:r>
        <w:rPr>
          <w:rFonts w:hint="eastAsia"/>
          <w:rtl/>
        </w:rPr>
        <w:t>לשינוי</w:t>
      </w:r>
      <w:r>
        <w:rPr>
          <w:rtl/>
        </w:rPr>
        <w:t xml:space="preserve"> </w:t>
      </w:r>
      <w:r>
        <w:rPr>
          <w:rFonts w:hint="eastAsia"/>
          <w:rtl/>
        </w:rPr>
        <w:t>מהמסקנה</w:t>
      </w:r>
      <w:r>
        <w:rPr>
          <w:rtl/>
        </w:rPr>
        <w:t xml:space="preserve"> </w:t>
      </w:r>
      <w:r>
        <w:rPr>
          <w:rFonts w:hint="eastAsia"/>
          <w:rtl/>
        </w:rPr>
        <w:t>אליה</w:t>
      </w:r>
      <w:r>
        <w:rPr>
          <w:rtl/>
        </w:rPr>
        <w:t xml:space="preserve"> </w:t>
      </w:r>
      <w:r>
        <w:rPr>
          <w:rFonts w:hint="eastAsia"/>
          <w:rtl/>
        </w:rPr>
        <w:t>הגעתי</w:t>
      </w:r>
      <w:r>
        <w:rPr>
          <w:rtl/>
        </w:rPr>
        <w:t xml:space="preserve"> </w:t>
      </w:r>
      <w:r>
        <w:rPr>
          <w:rFonts w:hint="eastAsia"/>
          <w:rtl/>
        </w:rPr>
        <w:t>לעיל</w:t>
      </w:r>
      <w:r>
        <w:rPr>
          <w:rtl/>
        </w:rPr>
        <w:t xml:space="preserve">, </w:t>
      </w:r>
      <w:r>
        <w:rPr>
          <w:rFonts w:hint="eastAsia"/>
          <w:rtl/>
        </w:rPr>
        <w:t>כי</w:t>
      </w:r>
      <w:r>
        <w:rPr>
          <w:rtl/>
        </w:rPr>
        <w:t xml:space="preserve"> </w:t>
      </w:r>
      <w:r>
        <w:rPr>
          <w:rFonts w:hint="eastAsia"/>
          <w:rtl/>
        </w:rPr>
        <w:t>העונש</w:t>
      </w:r>
      <w:r>
        <w:rPr>
          <w:rtl/>
        </w:rPr>
        <w:t xml:space="preserve"> </w:t>
      </w:r>
      <w:r>
        <w:rPr>
          <w:rFonts w:hint="eastAsia"/>
          <w:rtl/>
        </w:rPr>
        <w:t>שהוטל</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בכללותו</w:t>
      </w:r>
      <w:r>
        <w:rPr>
          <w:rtl/>
        </w:rPr>
        <w:t xml:space="preserve">, </w:t>
      </w:r>
      <w:r>
        <w:rPr>
          <w:rFonts w:hint="eastAsia"/>
          <w:rtl/>
        </w:rPr>
        <w:t>מקל</w:t>
      </w:r>
      <w:r>
        <w:rPr>
          <w:rtl/>
        </w:rPr>
        <w:t xml:space="preserve"> </w:t>
      </w:r>
      <w:r>
        <w:rPr>
          <w:rFonts w:hint="eastAsia"/>
          <w:rtl/>
        </w:rPr>
        <w:t>עמם</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המידה</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לא</w:t>
      </w:r>
      <w:r>
        <w:rPr>
          <w:rtl/>
        </w:rPr>
        <w:t xml:space="preserve"> </w:t>
      </w:r>
      <w:r>
        <w:rPr>
          <w:rFonts w:hint="eastAsia"/>
          <w:rtl/>
        </w:rPr>
        <w:t>רק</w:t>
      </w:r>
      <w:r>
        <w:rPr>
          <w:rtl/>
        </w:rPr>
        <w:t xml:space="preserve"> </w:t>
      </w:r>
      <w:r>
        <w:rPr>
          <w:rFonts w:hint="eastAsia"/>
          <w:rtl/>
        </w:rPr>
        <w:t>שהעונש</w:t>
      </w:r>
      <w:r>
        <w:rPr>
          <w:rtl/>
        </w:rPr>
        <w:t xml:space="preserve"> </w:t>
      </w:r>
      <w:r>
        <w:rPr>
          <w:rFonts w:hint="eastAsia"/>
          <w:rtl/>
        </w:rPr>
        <w:t>שהושת</w:t>
      </w:r>
      <w:r>
        <w:rPr>
          <w:rtl/>
        </w:rPr>
        <w:t xml:space="preserve"> </w:t>
      </w:r>
      <w:r>
        <w:rPr>
          <w:rFonts w:hint="eastAsia"/>
          <w:rtl/>
        </w:rPr>
        <w:t>עליהם</w:t>
      </w:r>
      <w:r>
        <w:rPr>
          <w:rtl/>
        </w:rPr>
        <w:t xml:space="preserve"> </w:t>
      </w:r>
      <w:r>
        <w:rPr>
          <w:rFonts w:hint="eastAsia"/>
          <w:rtl/>
        </w:rPr>
        <w:t>בגין</w:t>
      </w:r>
      <w:r>
        <w:rPr>
          <w:rtl/>
        </w:rPr>
        <w:t xml:space="preserve"> </w:t>
      </w:r>
      <w:r>
        <w:rPr>
          <w:rFonts w:hint="eastAsia"/>
          <w:rtl/>
        </w:rPr>
        <w:t>העבירות</w:t>
      </w:r>
      <w:r>
        <w:rPr>
          <w:rtl/>
        </w:rPr>
        <w:t xml:space="preserve"> </w:t>
      </w:r>
      <w:r>
        <w:rPr>
          <w:rFonts w:hint="eastAsia"/>
          <w:rtl/>
        </w:rPr>
        <w:t>לפי</w:t>
      </w:r>
      <w:r>
        <w:rPr>
          <w:rtl/>
        </w:rPr>
        <w:t xml:space="preserve"> </w:t>
      </w:r>
      <w:r>
        <w:rPr>
          <w:rFonts w:hint="eastAsia"/>
          <w:rtl/>
        </w:rPr>
        <w:t>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אינו</w:t>
      </w:r>
      <w:r>
        <w:rPr>
          <w:rtl/>
        </w:rPr>
        <w:t xml:space="preserve"> </w:t>
      </w:r>
      <w:r>
        <w:rPr>
          <w:rFonts w:hint="eastAsia"/>
          <w:rtl/>
        </w:rPr>
        <w:t>מחמיר</w:t>
      </w:r>
      <w:r>
        <w:rPr>
          <w:rtl/>
        </w:rPr>
        <w:t xml:space="preserve"> </w:t>
      </w:r>
      <w:r>
        <w:rPr>
          <w:rFonts w:hint="eastAsia"/>
          <w:rtl/>
        </w:rPr>
        <w:t>עמם</w:t>
      </w:r>
      <w:r>
        <w:rPr>
          <w:rtl/>
        </w:rPr>
        <w:t xml:space="preserve"> </w:t>
      </w:r>
      <w:r>
        <w:rPr>
          <w:rFonts w:hint="eastAsia"/>
          <w:rtl/>
        </w:rPr>
        <w:t>כלל</w:t>
      </w:r>
      <w:r>
        <w:rPr>
          <w:rtl/>
        </w:rPr>
        <w:t xml:space="preserve">, </w:t>
      </w:r>
      <w:r>
        <w:rPr>
          <w:rFonts w:hint="eastAsia"/>
          <w:rtl/>
        </w:rPr>
        <w:t>בלשון</w:t>
      </w:r>
      <w:r>
        <w:rPr>
          <w:rtl/>
        </w:rPr>
        <w:t xml:space="preserve"> </w:t>
      </w:r>
      <w:r>
        <w:rPr>
          <w:rFonts w:hint="eastAsia"/>
          <w:rtl/>
        </w:rPr>
        <w:t>המעטה</w:t>
      </w:r>
      <w:r>
        <w:rPr>
          <w:rtl/>
        </w:rPr>
        <w:t xml:space="preserve">, </w:t>
      </w:r>
      <w:r>
        <w:rPr>
          <w:rFonts w:hint="eastAsia"/>
          <w:rtl/>
        </w:rPr>
        <w:t>הרי</w:t>
      </w:r>
      <w:r>
        <w:rPr>
          <w:rtl/>
        </w:rPr>
        <w:t xml:space="preserve"> </w:t>
      </w:r>
      <w:r>
        <w:rPr>
          <w:rFonts w:hint="eastAsia"/>
          <w:rtl/>
        </w:rPr>
        <w:t>שהרשעתם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בעבירה</w:t>
      </w:r>
      <w:r>
        <w:rPr>
          <w:rtl/>
        </w:rPr>
        <w:t xml:space="preserve"> </w:t>
      </w:r>
      <w:r>
        <w:rPr>
          <w:rFonts w:hint="eastAsia"/>
          <w:rtl/>
        </w:rPr>
        <w:t>לפי</w:t>
      </w:r>
      <w:r>
        <w:rPr>
          <w:rtl/>
        </w:rPr>
        <w:t xml:space="preserve"> </w:t>
      </w:r>
      <w:r>
        <w:rPr>
          <w:rFonts w:hint="eastAsia"/>
          <w:rtl/>
        </w:rPr>
        <w:t>סעיף</w:t>
      </w:r>
      <w:r>
        <w:rPr>
          <w:rtl/>
        </w:rPr>
        <w:t xml:space="preserve"> 4 </w:t>
      </w:r>
      <w:r>
        <w:rPr>
          <w:rFonts w:hint="eastAsia"/>
          <w:rtl/>
        </w:rPr>
        <w:t>לחוק</w:t>
      </w:r>
      <w:r>
        <w:rPr>
          <w:rtl/>
        </w:rPr>
        <w:t xml:space="preserve"> </w:t>
      </w:r>
      <w:r>
        <w:rPr>
          <w:rFonts w:hint="eastAsia"/>
          <w:rtl/>
        </w:rPr>
        <w:t>איסור</w:t>
      </w:r>
      <w:r>
        <w:rPr>
          <w:rtl/>
        </w:rPr>
        <w:t xml:space="preserve"> </w:t>
      </w:r>
      <w:r>
        <w:rPr>
          <w:rFonts w:hint="eastAsia"/>
          <w:rtl/>
        </w:rPr>
        <w:t>הלבנת</w:t>
      </w:r>
      <w:r>
        <w:rPr>
          <w:rtl/>
        </w:rPr>
        <w:t xml:space="preserve"> </w:t>
      </w:r>
      <w:r>
        <w:rPr>
          <w:rFonts w:hint="eastAsia"/>
          <w:rtl/>
        </w:rPr>
        <w:t>הון</w:t>
      </w:r>
      <w:r>
        <w:rPr>
          <w:rtl/>
        </w:rPr>
        <w:t xml:space="preserve"> </w:t>
      </w:r>
      <w:r>
        <w:rPr>
          <w:rFonts w:hint="eastAsia"/>
          <w:rtl/>
        </w:rPr>
        <w:t>לא</w:t>
      </w:r>
      <w:r>
        <w:rPr>
          <w:rtl/>
        </w:rPr>
        <w:t xml:space="preserve"> </w:t>
      </w:r>
      <w:r>
        <w:rPr>
          <w:rFonts w:hint="eastAsia"/>
          <w:rtl/>
        </w:rPr>
        <w:t>קיבלה</w:t>
      </w:r>
      <w:r>
        <w:rPr>
          <w:rtl/>
        </w:rPr>
        <w:t xml:space="preserve"> </w:t>
      </w:r>
      <w:r>
        <w:rPr>
          <w:rFonts w:hint="eastAsia"/>
          <w:rtl/>
        </w:rPr>
        <w:t>ממילא</w:t>
      </w:r>
      <w:r>
        <w:rPr>
          <w:rtl/>
        </w:rPr>
        <w:t xml:space="preserve"> </w:t>
      </w:r>
      <w:r>
        <w:rPr>
          <w:rFonts w:hint="eastAsia"/>
          <w:rtl/>
        </w:rPr>
        <w:t>כל</w:t>
      </w:r>
      <w:r>
        <w:rPr>
          <w:rtl/>
        </w:rPr>
        <w:t xml:space="preserve"> </w:t>
      </w:r>
      <w:r>
        <w:rPr>
          <w:rFonts w:hint="eastAsia"/>
          <w:rtl/>
        </w:rPr>
        <w:t>ביטוי</w:t>
      </w:r>
      <w:r>
        <w:rPr>
          <w:rtl/>
        </w:rPr>
        <w:t xml:space="preserve"> </w:t>
      </w:r>
      <w:r>
        <w:rPr>
          <w:rFonts w:hint="eastAsia"/>
          <w:rtl/>
        </w:rPr>
        <w:t>במסגרת</w:t>
      </w:r>
      <w:r>
        <w:rPr>
          <w:rtl/>
        </w:rPr>
        <w:t xml:space="preserve"> </w:t>
      </w:r>
      <w:r>
        <w:rPr>
          <w:rFonts w:hint="eastAsia"/>
          <w:rtl/>
        </w:rPr>
        <w:t>גזר</w:t>
      </w:r>
      <w:r>
        <w:rPr>
          <w:rtl/>
        </w:rPr>
        <w:t xml:space="preserve"> </w:t>
      </w:r>
      <w:r>
        <w:rPr>
          <w:rFonts w:hint="eastAsia"/>
          <w:rtl/>
        </w:rPr>
        <w:t>הדין</w:t>
      </w:r>
      <w:r>
        <w:rPr>
          <w:rtl/>
        </w:rPr>
        <w:t xml:space="preserve">. </w:t>
      </w:r>
    </w:p>
    <w:p w:rsidR="00983308" w:rsidRDefault="00983308" w:rsidP="000F2772">
      <w:pPr>
        <w:pStyle w:val="Ruller41"/>
        <w:rPr>
          <w:rtl/>
        </w:rPr>
      </w:pPr>
      <w:r>
        <w:rPr>
          <w:rtl/>
        </w:rPr>
        <w:tab/>
      </w:r>
    </w:p>
    <w:p w:rsidR="00983308" w:rsidRPr="00436ED0" w:rsidRDefault="00983308" w:rsidP="000F2772">
      <w:pPr>
        <w:pStyle w:val="Ruller4"/>
        <w:rPr>
          <w:rtl/>
        </w:rPr>
      </w:pPr>
      <w:r>
        <w:rPr>
          <w:rFonts w:hint="eastAsia"/>
          <w:rtl/>
        </w:rPr>
        <w:t>אשר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לדעתי</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כל</w:t>
      </w:r>
      <w:r>
        <w:rPr>
          <w:rtl/>
        </w:rPr>
        <w:t xml:space="preserve"> </w:t>
      </w:r>
      <w:r>
        <w:rPr>
          <w:rFonts w:hint="eastAsia"/>
          <w:rtl/>
        </w:rPr>
        <w:t>האמור</w:t>
      </w:r>
      <w:r>
        <w:rPr>
          <w:rtl/>
        </w:rPr>
        <w:t xml:space="preserve"> </w:t>
      </w:r>
      <w:r>
        <w:rPr>
          <w:rFonts w:hint="eastAsia"/>
          <w:rtl/>
        </w:rPr>
        <w:t>לעיל</w:t>
      </w:r>
      <w:r>
        <w:rPr>
          <w:rtl/>
        </w:rPr>
        <w:t xml:space="preserve">, </w:t>
      </w:r>
      <w:r>
        <w:rPr>
          <w:rFonts w:hint="eastAsia"/>
          <w:rtl/>
        </w:rPr>
        <w:t>אין</w:t>
      </w:r>
      <w:r>
        <w:rPr>
          <w:rtl/>
        </w:rPr>
        <w:t xml:space="preserve"> </w:t>
      </w:r>
      <w:r>
        <w:rPr>
          <w:rFonts w:hint="eastAsia"/>
          <w:rtl/>
        </w:rPr>
        <w:t>מנוס</w:t>
      </w:r>
      <w:r>
        <w:rPr>
          <w:rtl/>
        </w:rPr>
        <w:t xml:space="preserve"> </w:t>
      </w:r>
      <w:r>
        <w:rPr>
          <w:rFonts w:hint="eastAsia"/>
          <w:rtl/>
        </w:rPr>
        <w:t>מלהתערב</w:t>
      </w:r>
      <w:r>
        <w:rPr>
          <w:rtl/>
        </w:rPr>
        <w:t xml:space="preserve"> </w:t>
      </w:r>
      <w:r>
        <w:rPr>
          <w:rFonts w:hint="eastAsia"/>
          <w:rtl/>
        </w:rPr>
        <w:t>בגזר</w:t>
      </w:r>
      <w:r>
        <w:rPr>
          <w:rtl/>
        </w:rPr>
        <w:t xml:space="preserve"> </w:t>
      </w:r>
      <w:r>
        <w:rPr>
          <w:rFonts w:hint="eastAsia"/>
          <w:rtl/>
        </w:rPr>
        <w:t>הדין</w:t>
      </w:r>
      <w:r>
        <w:rPr>
          <w:rtl/>
        </w:rPr>
        <w:t xml:space="preserve"> </w:t>
      </w:r>
      <w:r>
        <w:rPr>
          <w:rFonts w:hint="eastAsia"/>
          <w:rtl/>
        </w:rPr>
        <w:t>שהושת</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אך</w:t>
      </w:r>
      <w:r>
        <w:rPr>
          <w:rtl/>
        </w:rPr>
        <w:t xml:space="preserve"> </w:t>
      </w:r>
      <w:r>
        <w:rPr>
          <w:rFonts w:hint="eastAsia"/>
          <w:rtl/>
        </w:rPr>
        <w:t>זאת</w:t>
      </w:r>
      <w:r>
        <w:rPr>
          <w:rtl/>
        </w:rPr>
        <w:t xml:space="preserve"> </w:t>
      </w:r>
      <w:r>
        <w:rPr>
          <w:rFonts w:hint="eastAsia"/>
          <w:rtl/>
        </w:rPr>
        <w:t>ייעשה</w:t>
      </w:r>
      <w:r>
        <w:rPr>
          <w:rtl/>
        </w:rPr>
        <w:t xml:space="preserve"> </w:t>
      </w:r>
      <w:r>
        <w:rPr>
          <w:rFonts w:hint="eastAsia"/>
          <w:rtl/>
        </w:rPr>
        <w:t>בהתחשב</w:t>
      </w:r>
      <w:r>
        <w:rPr>
          <w:rtl/>
        </w:rPr>
        <w:t xml:space="preserve"> </w:t>
      </w:r>
      <w:r>
        <w:rPr>
          <w:rFonts w:hint="eastAsia"/>
          <w:rtl/>
        </w:rPr>
        <w:t>בכלל</w:t>
      </w:r>
      <w:r>
        <w:rPr>
          <w:rtl/>
        </w:rPr>
        <w:t xml:space="preserve"> </w:t>
      </w:r>
      <w:r>
        <w:rPr>
          <w:rFonts w:hint="eastAsia"/>
          <w:rtl/>
        </w:rPr>
        <w:t>לפיו</w:t>
      </w:r>
      <w:r>
        <w:rPr>
          <w:rtl/>
        </w:rPr>
        <w:t xml:space="preserve"> </w:t>
      </w:r>
      <w:r>
        <w:rPr>
          <w:rFonts w:hint="eastAsia"/>
          <w:rtl/>
        </w:rPr>
        <w:t>אין</w:t>
      </w:r>
      <w:r>
        <w:rPr>
          <w:rtl/>
        </w:rPr>
        <w:t xml:space="preserve"> </w:t>
      </w:r>
      <w:r>
        <w:rPr>
          <w:rFonts w:hint="eastAsia"/>
          <w:rtl/>
        </w:rPr>
        <w:t>זו</w:t>
      </w:r>
      <w:r>
        <w:rPr>
          <w:rtl/>
        </w:rPr>
        <w:t xml:space="preserve"> </w:t>
      </w:r>
      <w:r>
        <w:rPr>
          <w:rFonts w:hint="eastAsia"/>
          <w:rtl/>
        </w:rPr>
        <w:t>מדרכה</w:t>
      </w:r>
      <w:r>
        <w:rPr>
          <w:rtl/>
        </w:rPr>
        <w:t xml:space="preserve"> </w:t>
      </w:r>
      <w:r>
        <w:rPr>
          <w:rFonts w:hint="eastAsia"/>
          <w:rtl/>
        </w:rPr>
        <w:t>של</w:t>
      </w:r>
      <w:r>
        <w:rPr>
          <w:rtl/>
        </w:rPr>
        <w:t xml:space="preserve"> </w:t>
      </w:r>
      <w:r>
        <w:rPr>
          <w:rFonts w:hint="eastAsia"/>
          <w:rtl/>
        </w:rPr>
        <w:t>ערכאת</w:t>
      </w:r>
      <w:r>
        <w:rPr>
          <w:rtl/>
        </w:rPr>
        <w:t xml:space="preserve"> </w:t>
      </w:r>
      <w:r>
        <w:rPr>
          <w:rFonts w:hint="eastAsia"/>
          <w:rtl/>
        </w:rPr>
        <w:t>הערעור</w:t>
      </w:r>
      <w:r>
        <w:rPr>
          <w:rtl/>
        </w:rPr>
        <w:t xml:space="preserve"> </w:t>
      </w:r>
      <w:r>
        <w:rPr>
          <w:rFonts w:hint="eastAsia"/>
          <w:rtl/>
        </w:rPr>
        <w:t>למצות</w:t>
      </w:r>
      <w:r>
        <w:rPr>
          <w:rtl/>
        </w:rPr>
        <w:t xml:space="preserve"> </w:t>
      </w:r>
      <w:r>
        <w:rPr>
          <w:rFonts w:hint="eastAsia"/>
          <w:rtl/>
        </w:rPr>
        <w:t>את</w:t>
      </w:r>
      <w:r>
        <w:rPr>
          <w:rtl/>
        </w:rPr>
        <w:t xml:space="preserve"> </w:t>
      </w:r>
      <w:r>
        <w:rPr>
          <w:rFonts w:hint="eastAsia"/>
          <w:rtl/>
        </w:rPr>
        <w:t>הדין</w:t>
      </w:r>
      <w:r>
        <w:rPr>
          <w:rtl/>
        </w:rPr>
        <w:t xml:space="preserve"> </w:t>
      </w:r>
      <w:r>
        <w:rPr>
          <w:rFonts w:hint="eastAsia"/>
          <w:rtl/>
        </w:rPr>
        <w:t>עם</w:t>
      </w:r>
      <w:r>
        <w:rPr>
          <w:rtl/>
        </w:rPr>
        <w:t xml:space="preserve"> </w:t>
      </w:r>
      <w:r>
        <w:rPr>
          <w:rFonts w:hint="eastAsia"/>
          <w:rtl/>
        </w:rPr>
        <w:t>נאשמים</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יצוין</w:t>
      </w:r>
      <w:r>
        <w:rPr>
          <w:rtl/>
        </w:rPr>
        <w:t xml:space="preserve"> </w:t>
      </w:r>
      <w:r>
        <w:rPr>
          <w:rFonts w:hint="eastAsia"/>
          <w:rtl/>
        </w:rPr>
        <w:t>בשולי</w:t>
      </w:r>
      <w:r>
        <w:rPr>
          <w:rtl/>
        </w:rPr>
        <w:t xml:space="preserve"> </w:t>
      </w:r>
      <w:r>
        <w:rPr>
          <w:rFonts w:hint="eastAsia"/>
          <w:rtl/>
        </w:rPr>
        <w:t>הדברים</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מצאתי</w:t>
      </w:r>
      <w:r>
        <w:rPr>
          <w:rtl/>
        </w:rPr>
        <w:t xml:space="preserve"> </w:t>
      </w:r>
      <w:r>
        <w:rPr>
          <w:rFonts w:hint="eastAsia"/>
          <w:rtl/>
        </w:rPr>
        <w:t>כל</w:t>
      </w:r>
      <w:r>
        <w:rPr>
          <w:rtl/>
        </w:rPr>
        <w:t xml:space="preserve"> </w:t>
      </w:r>
      <w:r>
        <w:rPr>
          <w:rFonts w:hint="eastAsia"/>
          <w:rtl/>
        </w:rPr>
        <w:t>עילה</w:t>
      </w:r>
      <w:r>
        <w:rPr>
          <w:rtl/>
        </w:rPr>
        <w:t xml:space="preserve"> </w:t>
      </w:r>
      <w:r>
        <w:rPr>
          <w:rFonts w:hint="eastAsia"/>
          <w:rtl/>
        </w:rPr>
        <w:t>להתערב</w:t>
      </w:r>
      <w:r>
        <w:rPr>
          <w:rtl/>
        </w:rPr>
        <w:t xml:space="preserve"> </w:t>
      </w:r>
      <w:r>
        <w:rPr>
          <w:rFonts w:hint="eastAsia"/>
          <w:rtl/>
        </w:rPr>
        <w:t>בגובה</w:t>
      </w:r>
      <w:r>
        <w:rPr>
          <w:rtl/>
        </w:rPr>
        <w:t xml:space="preserve"> </w:t>
      </w:r>
      <w:r>
        <w:rPr>
          <w:rFonts w:hint="eastAsia"/>
          <w:rtl/>
        </w:rPr>
        <w:t>הקנס</w:t>
      </w:r>
      <w:r>
        <w:rPr>
          <w:rtl/>
        </w:rPr>
        <w:t xml:space="preserve"> </w:t>
      </w:r>
      <w:r>
        <w:rPr>
          <w:rFonts w:hint="eastAsia"/>
          <w:rtl/>
        </w:rPr>
        <w:t>שהושת</w:t>
      </w:r>
      <w:r>
        <w:rPr>
          <w:rtl/>
        </w:rPr>
        <w:t xml:space="preserve"> </w:t>
      </w:r>
      <w:r>
        <w:rPr>
          <w:rFonts w:hint="eastAsia"/>
          <w:rtl/>
        </w:rPr>
        <w:t>על</w:t>
      </w:r>
      <w:r>
        <w:rPr>
          <w:rtl/>
        </w:rPr>
        <w:t xml:space="preserve"> </w:t>
      </w:r>
      <w:r>
        <w:rPr>
          <w:rFonts w:hint="eastAsia"/>
          <w:rtl/>
        </w:rPr>
        <w:t>שטרום</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בהתחשב</w:t>
      </w:r>
      <w:r>
        <w:rPr>
          <w:rtl/>
        </w:rPr>
        <w:t xml:space="preserve"> </w:t>
      </w:r>
      <w:r>
        <w:rPr>
          <w:rFonts w:hint="eastAsia"/>
          <w:rtl/>
        </w:rPr>
        <w:t>בכל</w:t>
      </w:r>
      <w:r>
        <w:rPr>
          <w:rtl/>
        </w:rPr>
        <w:t xml:space="preserve"> </w:t>
      </w:r>
      <w:r>
        <w:rPr>
          <w:rFonts w:hint="eastAsia"/>
          <w:rtl/>
        </w:rPr>
        <w:t>האמור</w:t>
      </w:r>
      <w:r>
        <w:rPr>
          <w:rtl/>
        </w:rPr>
        <w:t xml:space="preserve"> </w:t>
      </w:r>
      <w:r>
        <w:rPr>
          <w:rFonts w:hint="eastAsia"/>
          <w:rtl/>
        </w:rPr>
        <w:t>לעיל</w:t>
      </w:r>
      <w:r>
        <w:rPr>
          <w:rtl/>
        </w:rPr>
        <w:t xml:space="preserve"> </w:t>
      </w:r>
      <w:r>
        <w:rPr>
          <w:rFonts w:hint="eastAsia"/>
          <w:rtl/>
        </w:rPr>
        <w:t>ובחומרת</w:t>
      </w:r>
      <w:r>
        <w:rPr>
          <w:rtl/>
        </w:rPr>
        <w:t xml:space="preserve"> </w:t>
      </w:r>
      <w:r>
        <w:rPr>
          <w:rFonts w:hint="eastAsia"/>
          <w:rtl/>
        </w:rPr>
        <w:t>העבירות</w:t>
      </w:r>
      <w:r>
        <w:rPr>
          <w:rtl/>
        </w:rPr>
        <w:t xml:space="preserve">, </w:t>
      </w:r>
      <w:r>
        <w:rPr>
          <w:rFonts w:hint="eastAsia"/>
          <w:rtl/>
        </w:rPr>
        <w:t>מדובר</w:t>
      </w:r>
      <w:r>
        <w:rPr>
          <w:rtl/>
        </w:rPr>
        <w:t xml:space="preserve"> </w:t>
      </w:r>
      <w:r>
        <w:rPr>
          <w:rFonts w:hint="eastAsia"/>
          <w:rtl/>
        </w:rPr>
        <w:t>בקנס</w:t>
      </w:r>
      <w:r>
        <w:rPr>
          <w:rtl/>
        </w:rPr>
        <w:t xml:space="preserve"> </w:t>
      </w:r>
      <w:r>
        <w:rPr>
          <w:rFonts w:hint="eastAsia"/>
          <w:rtl/>
        </w:rPr>
        <w:t>אשר</w:t>
      </w:r>
      <w:r>
        <w:rPr>
          <w:rtl/>
        </w:rPr>
        <w:t xml:space="preserve"> </w:t>
      </w:r>
      <w:r>
        <w:rPr>
          <w:rFonts w:hint="eastAsia"/>
          <w:rtl/>
        </w:rPr>
        <w:t>מחמיר</w:t>
      </w:r>
      <w:r>
        <w:rPr>
          <w:rtl/>
        </w:rPr>
        <w:t xml:space="preserve"> </w:t>
      </w:r>
      <w:r>
        <w:rPr>
          <w:rFonts w:hint="eastAsia"/>
          <w:rtl/>
        </w:rPr>
        <w:t>עמו</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המידה</w:t>
      </w:r>
      <w:r>
        <w:rPr>
          <w:rtl/>
        </w:rPr>
        <w:t xml:space="preserve">. </w:t>
      </w:r>
      <w:r>
        <w:rPr>
          <w:rFonts w:hint="eastAsia"/>
          <w:rtl/>
        </w:rPr>
        <w:t>כידוע</w:t>
      </w:r>
      <w:r>
        <w:rPr>
          <w:rtl/>
        </w:rPr>
        <w:t xml:space="preserve">, </w:t>
      </w:r>
      <w:r>
        <w:rPr>
          <w:rFonts w:hint="eastAsia"/>
          <w:rtl/>
        </w:rPr>
        <w:t>לרכיב</w:t>
      </w:r>
      <w:r>
        <w:rPr>
          <w:rtl/>
        </w:rPr>
        <w:t xml:space="preserve"> </w:t>
      </w:r>
      <w:r>
        <w:rPr>
          <w:rFonts w:hint="eastAsia"/>
          <w:rtl/>
        </w:rPr>
        <w:t>הקנס</w:t>
      </w:r>
      <w:r>
        <w:rPr>
          <w:rtl/>
        </w:rPr>
        <w:t xml:space="preserve"> </w:t>
      </w:r>
      <w:r>
        <w:rPr>
          <w:rFonts w:hint="eastAsia"/>
          <w:rtl/>
        </w:rPr>
        <w:t>חשיבות</w:t>
      </w:r>
      <w:r>
        <w:rPr>
          <w:rtl/>
        </w:rPr>
        <w:t xml:space="preserve"> </w:t>
      </w:r>
      <w:r>
        <w:rPr>
          <w:rFonts w:hint="eastAsia"/>
          <w:rtl/>
        </w:rPr>
        <w:t>רבה</w:t>
      </w:r>
      <w:r>
        <w:rPr>
          <w:rtl/>
        </w:rPr>
        <w:t xml:space="preserve"> </w:t>
      </w:r>
      <w:r>
        <w:rPr>
          <w:rFonts w:hint="eastAsia"/>
          <w:rtl/>
        </w:rPr>
        <w:t>בעבירות</w:t>
      </w:r>
      <w:r>
        <w:rPr>
          <w:rtl/>
        </w:rPr>
        <w:t xml:space="preserve"> </w:t>
      </w:r>
      <w:r>
        <w:rPr>
          <w:rFonts w:hint="eastAsia"/>
          <w:rtl/>
        </w:rPr>
        <w:t>כלכליות</w:t>
      </w:r>
      <w:r>
        <w:rPr>
          <w:rtl/>
        </w:rPr>
        <w:t xml:space="preserve">, </w:t>
      </w:r>
      <w:r>
        <w:rPr>
          <w:rFonts w:hint="eastAsia"/>
          <w:rtl/>
        </w:rPr>
        <w:t>אשר</w:t>
      </w:r>
      <w:r>
        <w:rPr>
          <w:rtl/>
        </w:rPr>
        <w:t xml:space="preserve"> </w:t>
      </w:r>
      <w:r>
        <w:rPr>
          <w:rFonts w:hint="eastAsia"/>
          <w:rtl/>
        </w:rPr>
        <w:t>נועד</w:t>
      </w:r>
      <w:r>
        <w:rPr>
          <w:rtl/>
        </w:rPr>
        <w:t xml:space="preserve"> </w:t>
      </w:r>
      <w:r>
        <w:rPr>
          <w:rFonts w:hint="eastAsia"/>
          <w:rtl/>
        </w:rPr>
        <w:t>להביא</w:t>
      </w:r>
      <w:r>
        <w:rPr>
          <w:rtl/>
        </w:rPr>
        <w:t xml:space="preserve"> </w:t>
      </w:r>
      <w:r>
        <w:rPr>
          <w:rFonts w:hint="eastAsia"/>
          <w:rtl/>
        </w:rPr>
        <w:t>לכך</w:t>
      </w:r>
      <w:r>
        <w:rPr>
          <w:rtl/>
        </w:rPr>
        <w:t xml:space="preserve"> </w:t>
      </w:r>
      <w:r>
        <w:rPr>
          <w:rFonts w:hint="eastAsia"/>
          <w:rtl/>
        </w:rPr>
        <w:t>שהעבירה</w:t>
      </w:r>
      <w:r>
        <w:rPr>
          <w:rtl/>
        </w:rPr>
        <w:t xml:space="preserve"> </w:t>
      </w:r>
      <w:r>
        <w:rPr>
          <w:rFonts w:hint="eastAsia"/>
          <w:rtl/>
        </w:rPr>
        <w:t>לא</w:t>
      </w:r>
      <w:r>
        <w:rPr>
          <w:rtl/>
        </w:rPr>
        <w:t xml:space="preserve"> "</w:t>
      </w:r>
      <w:r>
        <w:rPr>
          <w:rFonts w:hint="eastAsia"/>
          <w:rtl/>
        </w:rPr>
        <w:t>תשתלם</w:t>
      </w:r>
      <w:r>
        <w:rPr>
          <w:rtl/>
        </w:rPr>
        <w:t xml:space="preserve">" </w:t>
      </w:r>
      <w:r>
        <w:rPr>
          <w:rFonts w:hint="eastAsia"/>
          <w:rtl/>
        </w:rPr>
        <w:t>לעבריין</w:t>
      </w:r>
      <w:r>
        <w:rPr>
          <w:rtl/>
        </w:rPr>
        <w:t xml:space="preserve"> (</w:t>
      </w:r>
      <w:r>
        <w:rPr>
          <w:rFonts w:hint="eastAsia"/>
          <w:rtl/>
        </w:rPr>
        <w:t>ע</w:t>
      </w:r>
      <w:r>
        <w:rPr>
          <w:rtl/>
        </w:rPr>
        <w:t>"</w:t>
      </w:r>
      <w:r>
        <w:rPr>
          <w:rFonts w:hint="eastAsia"/>
          <w:rtl/>
        </w:rPr>
        <w:t>פ</w:t>
      </w:r>
      <w:r>
        <w:rPr>
          <w:rtl/>
        </w:rPr>
        <w:t xml:space="preserve"> 7621/14 </w:t>
      </w:r>
      <w:r w:rsidRPr="008D3ADA">
        <w:rPr>
          <w:rFonts w:ascii="Century" w:hAnsi="Century" w:cs="Miriam" w:hint="eastAsia"/>
          <w:b/>
          <w:spacing w:val="0"/>
          <w:szCs w:val="24"/>
          <w:rtl/>
        </w:rPr>
        <w:t>גוטסדינר</w:t>
      </w:r>
      <w:r w:rsidRPr="008D3ADA">
        <w:rPr>
          <w:rFonts w:ascii="Century" w:hAnsi="Century" w:cs="Miriam"/>
          <w:b/>
          <w:spacing w:val="0"/>
          <w:szCs w:val="24"/>
          <w:rtl/>
        </w:rPr>
        <w:t xml:space="preserve"> </w:t>
      </w:r>
      <w:r w:rsidRPr="008D3ADA">
        <w:rPr>
          <w:rFonts w:ascii="Century" w:hAnsi="Century" w:cs="Miriam" w:hint="eastAsia"/>
          <w:b/>
          <w:spacing w:val="0"/>
          <w:szCs w:val="24"/>
          <w:rtl/>
        </w:rPr>
        <w:t>נ</w:t>
      </w:r>
      <w:r w:rsidRPr="008D3ADA">
        <w:rPr>
          <w:rFonts w:ascii="Century" w:hAnsi="Century" w:cs="Miriam"/>
          <w:b/>
          <w:spacing w:val="0"/>
          <w:szCs w:val="24"/>
          <w:rtl/>
        </w:rPr>
        <w:t xml:space="preserve">' </w:t>
      </w:r>
      <w:r w:rsidRPr="008D3ADA">
        <w:rPr>
          <w:rFonts w:ascii="Century" w:hAnsi="Century" w:cs="Miriam" w:hint="eastAsia"/>
          <w:b/>
          <w:spacing w:val="0"/>
          <w:szCs w:val="24"/>
          <w:rtl/>
        </w:rPr>
        <w:t>מדינת</w:t>
      </w:r>
      <w:r w:rsidRPr="008D3ADA">
        <w:rPr>
          <w:rFonts w:ascii="Century" w:hAnsi="Century" w:cs="Miriam"/>
          <w:b/>
          <w:spacing w:val="0"/>
          <w:szCs w:val="24"/>
          <w:rtl/>
        </w:rPr>
        <w:t xml:space="preserve"> </w:t>
      </w:r>
      <w:r w:rsidRPr="008D3ADA">
        <w:rPr>
          <w:rFonts w:ascii="Century" w:hAnsi="Century" w:cs="Miriam" w:hint="eastAsia"/>
          <w:b/>
          <w:spacing w:val="0"/>
          <w:szCs w:val="24"/>
          <w:rtl/>
        </w:rPr>
        <w:t>ישראל</w:t>
      </w:r>
      <w:r>
        <w:rPr>
          <w:rtl/>
        </w:rPr>
        <w:t xml:space="preserve">, </w:t>
      </w:r>
      <w:r>
        <w:rPr>
          <w:rFonts w:hint="eastAsia"/>
          <w:rtl/>
        </w:rPr>
        <w:t>פסקה</w:t>
      </w:r>
      <w:r>
        <w:rPr>
          <w:rtl/>
        </w:rPr>
        <w:t xml:space="preserve"> 83 (1.3.2017); </w:t>
      </w:r>
      <w:r>
        <w:rPr>
          <w:rFonts w:hint="eastAsia"/>
          <w:rtl/>
        </w:rPr>
        <w:t>ע</w:t>
      </w:r>
      <w:r>
        <w:rPr>
          <w:rtl/>
        </w:rPr>
        <w:t>"</w:t>
      </w:r>
      <w:r>
        <w:rPr>
          <w:rFonts w:hint="eastAsia"/>
          <w:rtl/>
        </w:rPr>
        <w:t>פ</w:t>
      </w:r>
      <w:r>
        <w:rPr>
          <w:rtl/>
        </w:rPr>
        <w:t xml:space="preserve"> 677/14 </w:t>
      </w:r>
      <w:r w:rsidRPr="00412940">
        <w:rPr>
          <w:rFonts w:ascii="Century" w:hAnsi="Century" w:cs="Miriam" w:hint="eastAsia"/>
          <w:b/>
          <w:spacing w:val="0"/>
          <w:szCs w:val="24"/>
          <w:rtl/>
        </w:rPr>
        <w:t>דנקנר</w:t>
      </w:r>
      <w:r w:rsidRPr="00412940">
        <w:rPr>
          <w:rFonts w:ascii="Century" w:hAnsi="Century" w:cs="Miriam"/>
          <w:b/>
          <w:spacing w:val="0"/>
          <w:szCs w:val="24"/>
          <w:rtl/>
        </w:rPr>
        <w:t xml:space="preserve"> </w:t>
      </w:r>
      <w:r w:rsidRPr="00412940">
        <w:rPr>
          <w:rFonts w:ascii="Century" w:hAnsi="Century" w:cs="Miriam" w:hint="eastAsia"/>
          <w:b/>
          <w:spacing w:val="0"/>
          <w:szCs w:val="24"/>
          <w:rtl/>
        </w:rPr>
        <w:t>נ</w:t>
      </w:r>
      <w:r w:rsidRPr="00412940">
        <w:rPr>
          <w:rFonts w:ascii="Century" w:hAnsi="Century" w:cs="Miriam"/>
          <w:b/>
          <w:spacing w:val="0"/>
          <w:szCs w:val="24"/>
          <w:rtl/>
        </w:rPr>
        <w:t xml:space="preserve">' </w:t>
      </w:r>
      <w:r w:rsidRPr="00412940">
        <w:rPr>
          <w:rFonts w:ascii="Century" w:hAnsi="Century" w:cs="Miriam" w:hint="eastAsia"/>
          <w:b/>
          <w:spacing w:val="0"/>
          <w:szCs w:val="24"/>
          <w:rtl/>
        </w:rPr>
        <w:t>מדינת</w:t>
      </w:r>
      <w:r w:rsidRPr="00412940">
        <w:rPr>
          <w:rFonts w:ascii="Century" w:hAnsi="Century" w:cs="Miriam"/>
          <w:b/>
          <w:spacing w:val="0"/>
          <w:szCs w:val="24"/>
          <w:rtl/>
        </w:rPr>
        <w:t xml:space="preserve"> </w:t>
      </w:r>
      <w:r w:rsidRPr="00412940">
        <w:rPr>
          <w:rFonts w:ascii="Century" w:hAnsi="Century" w:cs="Miriam" w:hint="eastAsia"/>
          <w:b/>
          <w:spacing w:val="0"/>
          <w:szCs w:val="24"/>
          <w:rtl/>
        </w:rPr>
        <w:t>ישראל</w:t>
      </w:r>
      <w:r>
        <w:rPr>
          <w:rtl/>
        </w:rPr>
        <w:t xml:space="preserve">, </w:t>
      </w:r>
      <w:r>
        <w:rPr>
          <w:rFonts w:hint="eastAsia"/>
          <w:rtl/>
        </w:rPr>
        <w:t>פסקה</w:t>
      </w:r>
      <w:r>
        <w:rPr>
          <w:rtl/>
        </w:rPr>
        <w:t xml:space="preserve"> </w:t>
      </w:r>
      <w:r>
        <w:rPr>
          <w:rFonts w:hint="eastAsia"/>
          <w:rtl/>
        </w:rPr>
        <w:t>ל</w:t>
      </w:r>
      <w:r>
        <w:rPr>
          <w:rtl/>
        </w:rPr>
        <w:t>"</w:t>
      </w:r>
      <w:r>
        <w:rPr>
          <w:rFonts w:hint="eastAsia"/>
          <w:rtl/>
        </w:rPr>
        <w:t>ז</w:t>
      </w:r>
      <w:r>
        <w:rPr>
          <w:rtl/>
        </w:rPr>
        <w:t xml:space="preserve"> (17.7.2014)) </w:t>
      </w:r>
      <w:r>
        <w:rPr>
          <w:rFonts w:hint="eastAsia"/>
          <w:rtl/>
        </w:rPr>
        <w:t>בענייננו</w:t>
      </w:r>
      <w:r>
        <w:rPr>
          <w:rtl/>
        </w:rPr>
        <w:t xml:space="preserve">, </w:t>
      </w:r>
      <w:r>
        <w:rPr>
          <w:rFonts w:hint="eastAsia"/>
          <w:rtl/>
        </w:rPr>
        <w:t>ניתן</w:t>
      </w:r>
      <w:r>
        <w:rPr>
          <w:rtl/>
        </w:rPr>
        <w:t xml:space="preserve"> </w:t>
      </w:r>
      <w:r>
        <w:rPr>
          <w:rFonts w:hint="eastAsia"/>
          <w:rtl/>
        </w:rPr>
        <w:t>אף</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בנסיבות</w:t>
      </w:r>
      <w:r>
        <w:rPr>
          <w:rtl/>
        </w:rPr>
        <w:t xml:space="preserve"> </w:t>
      </w:r>
      <w:r>
        <w:rPr>
          <w:rFonts w:hint="eastAsia"/>
          <w:rtl/>
        </w:rPr>
        <w:t>החמורות</w:t>
      </w:r>
      <w:r>
        <w:rPr>
          <w:rtl/>
        </w:rPr>
        <w:t xml:space="preserve"> </w:t>
      </w:r>
      <w:r>
        <w:rPr>
          <w:rFonts w:hint="eastAsia"/>
          <w:rtl/>
        </w:rPr>
        <w:t>שפורטו</w:t>
      </w:r>
      <w:r>
        <w:rPr>
          <w:rtl/>
        </w:rPr>
        <w:t xml:space="preserve"> </w:t>
      </w:r>
      <w:r>
        <w:rPr>
          <w:rFonts w:hint="eastAsia"/>
          <w:rtl/>
        </w:rPr>
        <w:t>לעיל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נתן</w:t>
      </w:r>
      <w:r>
        <w:rPr>
          <w:rtl/>
        </w:rPr>
        <w:t xml:space="preserve"> </w:t>
      </w:r>
      <w:r>
        <w:rPr>
          <w:rFonts w:hint="eastAsia"/>
          <w:rtl/>
        </w:rPr>
        <w:t>דעתו</w:t>
      </w:r>
      <w:r>
        <w:rPr>
          <w:rtl/>
        </w:rPr>
        <w:t xml:space="preserve"> </w:t>
      </w:r>
      <w:r>
        <w:rPr>
          <w:rFonts w:hint="eastAsia"/>
          <w:rtl/>
        </w:rPr>
        <w:t>לנסיבותיו</w:t>
      </w:r>
      <w:r>
        <w:rPr>
          <w:rtl/>
        </w:rPr>
        <w:t xml:space="preserve"> </w:t>
      </w:r>
      <w:r>
        <w:rPr>
          <w:rFonts w:hint="eastAsia"/>
          <w:rtl/>
        </w:rPr>
        <w:t>האישיות</w:t>
      </w:r>
      <w:r>
        <w:rPr>
          <w:rtl/>
        </w:rPr>
        <w:t xml:space="preserve"> </w:t>
      </w:r>
      <w:r>
        <w:rPr>
          <w:rFonts w:hint="eastAsia"/>
          <w:rtl/>
        </w:rPr>
        <w:t>של</w:t>
      </w:r>
      <w:r>
        <w:rPr>
          <w:rtl/>
        </w:rPr>
        <w:t xml:space="preserve"> </w:t>
      </w:r>
      <w:r>
        <w:rPr>
          <w:rFonts w:hint="eastAsia"/>
          <w:rtl/>
        </w:rPr>
        <w:t>שטרום</w:t>
      </w:r>
      <w:r>
        <w:rPr>
          <w:rtl/>
        </w:rPr>
        <w:t xml:space="preserve"> </w:t>
      </w:r>
      <w:r>
        <w:rPr>
          <w:rFonts w:hint="eastAsia"/>
          <w:rtl/>
        </w:rPr>
        <w:t>ובכלל</w:t>
      </w:r>
      <w:r>
        <w:rPr>
          <w:rtl/>
        </w:rPr>
        <w:t xml:space="preserve"> </w:t>
      </w:r>
      <w:r>
        <w:rPr>
          <w:rFonts w:hint="eastAsia"/>
          <w:rtl/>
        </w:rPr>
        <w:t>זה</w:t>
      </w:r>
      <w:r>
        <w:rPr>
          <w:rtl/>
        </w:rPr>
        <w:t xml:space="preserve"> </w:t>
      </w:r>
      <w:r>
        <w:rPr>
          <w:rFonts w:hint="eastAsia"/>
          <w:rtl/>
        </w:rPr>
        <w:t>להפסדים</w:t>
      </w:r>
      <w:r>
        <w:rPr>
          <w:rtl/>
        </w:rPr>
        <w:t xml:space="preserve"> </w:t>
      </w:r>
      <w:r>
        <w:rPr>
          <w:rFonts w:hint="eastAsia"/>
          <w:rtl/>
        </w:rPr>
        <w:t>שנגרמו</w:t>
      </w:r>
      <w:r>
        <w:rPr>
          <w:rtl/>
        </w:rPr>
        <w:t xml:space="preserve"> </w:t>
      </w:r>
      <w:r>
        <w:rPr>
          <w:rFonts w:hint="eastAsia"/>
          <w:rtl/>
        </w:rPr>
        <w:t>לו</w:t>
      </w:r>
      <w:r>
        <w:rPr>
          <w:rtl/>
        </w:rPr>
        <w:t xml:space="preserve"> </w:t>
      </w:r>
      <w:r>
        <w:rPr>
          <w:rFonts w:hint="eastAsia"/>
          <w:rtl/>
        </w:rPr>
        <w:t>ולמצבו</w:t>
      </w:r>
      <w:r>
        <w:rPr>
          <w:rtl/>
        </w:rPr>
        <w:t xml:space="preserve"> </w:t>
      </w:r>
      <w:r>
        <w:rPr>
          <w:rFonts w:hint="eastAsia"/>
          <w:rtl/>
        </w:rPr>
        <w:t>הכלכלי</w:t>
      </w:r>
      <w:r>
        <w:rPr>
          <w:rtl/>
        </w:rPr>
        <w:t xml:space="preserve"> </w:t>
      </w:r>
      <w:r>
        <w:rPr>
          <w:rFonts w:hint="eastAsia"/>
          <w:rtl/>
        </w:rPr>
        <w:t>והקל</w:t>
      </w:r>
      <w:r>
        <w:rPr>
          <w:rtl/>
        </w:rPr>
        <w:t xml:space="preserve"> </w:t>
      </w:r>
      <w:r>
        <w:rPr>
          <w:rFonts w:hint="eastAsia"/>
          <w:rtl/>
        </w:rPr>
        <w:t>עמו</w:t>
      </w:r>
      <w:r>
        <w:rPr>
          <w:rtl/>
        </w:rPr>
        <w:t xml:space="preserve"> </w:t>
      </w:r>
      <w:r>
        <w:rPr>
          <w:rFonts w:hint="eastAsia"/>
          <w:rtl/>
        </w:rPr>
        <w:t>במידה</w:t>
      </w:r>
      <w:r>
        <w:rPr>
          <w:rtl/>
        </w:rPr>
        <w:t xml:space="preserve"> </w:t>
      </w:r>
      <w:r>
        <w:rPr>
          <w:rFonts w:hint="eastAsia"/>
          <w:rtl/>
        </w:rPr>
        <w:t>רבה</w:t>
      </w:r>
      <w:r>
        <w:rPr>
          <w:rtl/>
        </w:rPr>
        <w:t xml:space="preserve">. </w:t>
      </w:r>
      <w:r>
        <w:rPr>
          <w:rFonts w:hint="eastAsia"/>
          <w:rtl/>
        </w:rPr>
        <w:t>במצב</w:t>
      </w:r>
      <w:r>
        <w:rPr>
          <w:rtl/>
        </w:rPr>
        <w:t xml:space="preserve"> </w:t>
      </w:r>
      <w:r>
        <w:rPr>
          <w:rFonts w:hint="eastAsia"/>
          <w:rtl/>
        </w:rPr>
        <w:t>דברים</w:t>
      </w:r>
      <w:r>
        <w:rPr>
          <w:rtl/>
        </w:rPr>
        <w:t xml:space="preserve"> </w:t>
      </w:r>
      <w:r>
        <w:rPr>
          <w:rFonts w:hint="eastAsia"/>
          <w:rtl/>
        </w:rPr>
        <w:t>זה</w:t>
      </w:r>
      <w:r>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קנס</w:t>
      </w:r>
      <w:r>
        <w:rPr>
          <w:rtl/>
        </w:rPr>
        <w:t xml:space="preserve"> </w:t>
      </w:r>
      <w:r>
        <w:rPr>
          <w:rFonts w:hint="eastAsia"/>
          <w:rtl/>
        </w:rPr>
        <w:t>נמוך</w:t>
      </w:r>
      <w:r>
        <w:rPr>
          <w:rtl/>
        </w:rPr>
        <w:t xml:space="preserve"> </w:t>
      </w:r>
      <w:r>
        <w:rPr>
          <w:rFonts w:hint="eastAsia"/>
          <w:rtl/>
        </w:rPr>
        <w:t>אף</w:t>
      </w:r>
      <w:r>
        <w:rPr>
          <w:rtl/>
        </w:rPr>
        <w:t xml:space="preserve"> </w:t>
      </w:r>
      <w:r>
        <w:rPr>
          <w:rFonts w:hint="eastAsia"/>
          <w:rtl/>
        </w:rPr>
        <w:t>יותר</w:t>
      </w:r>
      <w:r>
        <w:rPr>
          <w:rtl/>
        </w:rPr>
        <w:t xml:space="preserve"> </w:t>
      </w:r>
      <w:r>
        <w:rPr>
          <w:rFonts w:hint="eastAsia"/>
          <w:rtl/>
        </w:rPr>
        <w:t>היה</w:t>
      </w:r>
      <w:r>
        <w:rPr>
          <w:rtl/>
        </w:rPr>
        <w:t xml:space="preserve"> </w:t>
      </w:r>
      <w:r>
        <w:rPr>
          <w:rFonts w:hint="eastAsia"/>
          <w:rtl/>
        </w:rPr>
        <w:t>בו</w:t>
      </w:r>
      <w:r>
        <w:rPr>
          <w:rtl/>
        </w:rPr>
        <w:t xml:space="preserve"> </w:t>
      </w:r>
      <w:r>
        <w:rPr>
          <w:rFonts w:hint="eastAsia"/>
          <w:rtl/>
        </w:rPr>
        <w:t>כדי</w:t>
      </w:r>
      <w:r>
        <w:rPr>
          <w:rtl/>
        </w:rPr>
        <w:t xml:space="preserve"> </w:t>
      </w:r>
      <w:r>
        <w:rPr>
          <w:rFonts w:hint="eastAsia"/>
          <w:rtl/>
        </w:rPr>
        <w:t>לגרוע</w:t>
      </w:r>
      <w:r>
        <w:rPr>
          <w:rtl/>
        </w:rPr>
        <w:t xml:space="preserve"> </w:t>
      </w:r>
      <w:r>
        <w:rPr>
          <w:rFonts w:hint="eastAsia"/>
          <w:rtl/>
        </w:rPr>
        <w:t>ממידת</w:t>
      </w:r>
      <w:r>
        <w:rPr>
          <w:rtl/>
        </w:rPr>
        <w:t xml:space="preserve"> </w:t>
      </w:r>
      <w:r>
        <w:rPr>
          <w:rFonts w:hint="eastAsia"/>
          <w:rtl/>
        </w:rPr>
        <w:t>ההרתעה</w:t>
      </w:r>
      <w:r>
        <w:rPr>
          <w:rtl/>
        </w:rPr>
        <w:t xml:space="preserve"> </w:t>
      </w:r>
      <w:r>
        <w:rPr>
          <w:rFonts w:hint="eastAsia"/>
          <w:rtl/>
        </w:rPr>
        <w:t>הנדרשת</w:t>
      </w:r>
      <w:r>
        <w:rPr>
          <w:rtl/>
        </w:rPr>
        <w:t xml:space="preserve"> </w:t>
      </w:r>
      <w:r>
        <w:rPr>
          <w:rFonts w:hint="eastAsia"/>
          <w:rtl/>
        </w:rPr>
        <w:t>מביצוע</w:t>
      </w:r>
      <w:r>
        <w:rPr>
          <w:rtl/>
        </w:rPr>
        <w:t xml:space="preserve"> </w:t>
      </w:r>
      <w:r>
        <w:rPr>
          <w:rFonts w:hint="eastAsia"/>
          <w:rtl/>
        </w:rPr>
        <w:t>עבירות</w:t>
      </w:r>
      <w:r>
        <w:rPr>
          <w:rtl/>
        </w:rPr>
        <w:t xml:space="preserve"> </w:t>
      </w:r>
      <w:r>
        <w:rPr>
          <w:rFonts w:hint="eastAsia"/>
          <w:rtl/>
        </w:rPr>
        <w:t>דומות</w:t>
      </w:r>
      <w:r>
        <w:rPr>
          <w:rtl/>
        </w:rPr>
        <w:t>.</w:t>
      </w:r>
    </w:p>
    <w:p w:rsidR="00983308" w:rsidRDefault="00983308" w:rsidP="000F2772">
      <w:pPr>
        <w:pStyle w:val="Ruller41"/>
        <w:rPr>
          <w:rtl/>
        </w:rPr>
      </w:pPr>
    </w:p>
    <w:p w:rsidR="00983308" w:rsidRDefault="00983308" w:rsidP="000F2772">
      <w:pPr>
        <w:pStyle w:val="Ruller4"/>
        <w:rPr>
          <w:rtl/>
        </w:rPr>
      </w:pPr>
      <w:r>
        <w:rPr>
          <w:rFonts w:hint="eastAsia"/>
          <w:rtl/>
        </w:rPr>
        <w:t>סיכומם</w:t>
      </w:r>
      <w:r>
        <w:rPr>
          <w:rtl/>
        </w:rPr>
        <w:t xml:space="preserve"> </w:t>
      </w:r>
      <w:r>
        <w:rPr>
          <w:rFonts w:hint="eastAsia"/>
          <w:rtl/>
        </w:rPr>
        <w:t>של</w:t>
      </w:r>
      <w:r>
        <w:rPr>
          <w:rtl/>
        </w:rPr>
        <w:t xml:space="preserve"> </w:t>
      </w:r>
      <w:r>
        <w:rPr>
          <w:rFonts w:hint="eastAsia"/>
          <w:rtl/>
        </w:rPr>
        <w:t>דברים</w:t>
      </w:r>
      <w:r>
        <w:rPr>
          <w:rtl/>
        </w:rPr>
        <w:t xml:space="preserve">, </w:t>
      </w:r>
      <w:r>
        <w:rPr>
          <w:rFonts w:hint="eastAsia"/>
          <w:rtl/>
        </w:rPr>
        <w:t>אם</w:t>
      </w:r>
      <w:r>
        <w:rPr>
          <w:rtl/>
        </w:rPr>
        <w:t xml:space="preserve"> </w:t>
      </w:r>
      <w:r>
        <w:rPr>
          <w:rFonts w:hint="eastAsia"/>
          <w:rtl/>
        </w:rPr>
        <w:t>תישמע</w:t>
      </w:r>
      <w:r>
        <w:rPr>
          <w:rtl/>
        </w:rPr>
        <w:t xml:space="preserve"> </w:t>
      </w:r>
      <w:r>
        <w:rPr>
          <w:rFonts w:hint="eastAsia"/>
          <w:rtl/>
        </w:rPr>
        <w:t>דעתי</w:t>
      </w:r>
      <w:r>
        <w:rPr>
          <w:rtl/>
        </w:rPr>
        <w:t xml:space="preserve">, </w:t>
      </w:r>
      <w:r>
        <w:rPr>
          <w:rFonts w:hint="eastAsia"/>
          <w:rtl/>
        </w:rPr>
        <w:t>יוחמרו</w:t>
      </w:r>
      <w:r>
        <w:rPr>
          <w:rtl/>
        </w:rPr>
        <w:t xml:space="preserve"> </w:t>
      </w:r>
      <w:r>
        <w:rPr>
          <w:rFonts w:hint="eastAsia"/>
          <w:rtl/>
        </w:rPr>
        <w:t>עונשי</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בעניינם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ושטרום</w:t>
      </w:r>
      <w:r>
        <w:rPr>
          <w:rtl/>
        </w:rPr>
        <w:t xml:space="preserve">. </w:t>
      </w:r>
      <w:r>
        <w:rPr>
          <w:rFonts w:hint="eastAsia"/>
          <w:rtl/>
        </w:rPr>
        <w:t>דנקנר</w:t>
      </w:r>
      <w:r>
        <w:rPr>
          <w:rtl/>
        </w:rPr>
        <w:t xml:space="preserve"> </w:t>
      </w:r>
      <w:r>
        <w:rPr>
          <w:rFonts w:hint="eastAsia"/>
          <w:rtl/>
        </w:rPr>
        <w:t>ירצה</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לתקופה</w:t>
      </w:r>
      <w:r>
        <w:rPr>
          <w:rtl/>
        </w:rPr>
        <w:t xml:space="preserve"> </w:t>
      </w:r>
      <w:r>
        <w:rPr>
          <w:rFonts w:hint="eastAsia"/>
          <w:rtl/>
        </w:rPr>
        <w:t>של</w:t>
      </w:r>
      <w:r>
        <w:rPr>
          <w:rtl/>
        </w:rPr>
        <w:t xml:space="preserve"> 36 </w:t>
      </w:r>
      <w:r>
        <w:rPr>
          <w:rFonts w:hint="eastAsia"/>
          <w:rtl/>
        </w:rPr>
        <w:t>חודשים</w:t>
      </w:r>
      <w:r>
        <w:rPr>
          <w:rtl/>
        </w:rPr>
        <w:t xml:space="preserve">, </w:t>
      </w:r>
      <w:r>
        <w:rPr>
          <w:rFonts w:hint="eastAsia"/>
          <w:rtl/>
        </w:rPr>
        <w:t>ואילו</w:t>
      </w:r>
      <w:r>
        <w:rPr>
          <w:rtl/>
        </w:rPr>
        <w:t xml:space="preserve"> </w:t>
      </w:r>
      <w:r>
        <w:rPr>
          <w:rFonts w:hint="eastAsia"/>
          <w:rtl/>
        </w:rPr>
        <w:t>שטרום</w:t>
      </w:r>
      <w:r>
        <w:rPr>
          <w:rtl/>
        </w:rPr>
        <w:t xml:space="preserve"> </w:t>
      </w:r>
      <w:r>
        <w:rPr>
          <w:rFonts w:hint="eastAsia"/>
          <w:rtl/>
        </w:rPr>
        <w:t>ירצה</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לתקופה</w:t>
      </w:r>
      <w:r>
        <w:rPr>
          <w:rtl/>
        </w:rPr>
        <w:t xml:space="preserve"> </w:t>
      </w:r>
      <w:r>
        <w:rPr>
          <w:rFonts w:hint="eastAsia"/>
          <w:rtl/>
        </w:rPr>
        <w:t>של</w:t>
      </w:r>
      <w:r>
        <w:rPr>
          <w:rtl/>
        </w:rPr>
        <w:t xml:space="preserve"> 24 </w:t>
      </w:r>
      <w:r>
        <w:rPr>
          <w:rFonts w:hint="eastAsia"/>
          <w:rtl/>
        </w:rPr>
        <w:t>חודשים</w:t>
      </w:r>
      <w:r>
        <w:rPr>
          <w:rtl/>
        </w:rPr>
        <w:t xml:space="preserve">. </w:t>
      </w:r>
      <w:r>
        <w:rPr>
          <w:rFonts w:hint="eastAsia"/>
          <w:rtl/>
        </w:rPr>
        <w:t>יתר</w:t>
      </w:r>
      <w:r>
        <w:rPr>
          <w:rtl/>
        </w:rPr>
        <w:t xml:space="preserve"> </w:t>
      </w:r>
      <w:r>
        <w:rPr>
          <w:rFonts w:hint="eastAsia"/>
          <w:rtl/>
        </w:rPr>
        <w:t>רכיבי</w:t>
      </w:r>
      <w:r>
        <w:rPr>
          <w:rtl/>
        </w:rPr>
        <w:t xml:space="preserve"> </w:t>
      </w:r>
      <w:r>
        <w:rPr>
          <w:rFonts w:hint="eastAsia"/>
          <w:rtl/>
        </w:rPr>
        <w:t>העונשים</w:t>
      </w:r>
      <w:r>
        <w:rPr>
          <w:rtl/>
        </w:rPr>
        <w:t xml:space="preserve"> </w:t>
      </w:r>
      <w:r>
        <w:rPr>
          <w:rFonts w:hint="eastAsia"/>
          <w:rtl/>
        </w:rPr>
        <w:t>שנקבעו</w:t>
      </w:r>
      <w:r>
        <w:rPr>
          <w:rtl/>
        </w:rPr>
        <w:t xml:space="preserve"> </w:t>
      </w:r>
      <w:r>
        <w:rPr>
          <w:rFonts w:hint="eastAsia"/>
          <w:rtl/>
        </w:rPr>
        <w:t>בבית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ייוותרו</w:t>
      </w:r>
      <w:r>
        <w:rPr>
          <w:rtl/>
        </w:rPr>
        <w:t xml:space="preserve"> </w:t>
      </w:r>
      <w:r>
        <w:rPr>
          <w:rFonts w:hint="eastAsia"/>
          <w:rtl/>
        </w:rPr>
        <w:t>על</w:t>
      </w:r>
      <w:r>
        <w:rPr>
          <w:rtl/>
        </w:rPr>
        <w:t xml:space="preserve"> </w:t>
      </w:r>
      <w:r>
        <w:rPr>
          <w:rFonts w:hint="eastAsia"/>
          <w:rtl/>
        </w:rPr>
        <w:t>כנם</w:t>
      </w:r>
      <w:r>
        <w:rPr>
          <w:rtl/>
        </w:rPr>
        <w:t>.</w:t>
      </w:r>
    </w:p>
    <w:p w:rsidR="00983308" w:rsidRDefault="00983308" w:rsidP="000F2772">
      <w:pPr>
        <w:pStyle w:val="Ruller41"/>
        <w:rPr>
          <w:rFonts w:ascii="Century" w:hAnsi="Century" w:cs="Miriam"/>
          <w:b/>
          <w:spacing w:val="0"/>
          <w:szCs w:val="24"/>
          <w:rtl/>
        </w:rPr>
      </w:pPr>
    </w:p>
    <w:p w:rsidR="00983308" w:rsidRPr="00E917C3" w:rsidRDefault="00983308" w:rsidP="00E917C3">
      <w:pPr>
        <w:pStyle w:val="a8"/>
        <w:spacing w:line="360" w:lineRule="auto"/>
        <w:ind w:left="0"/>
        <w:jc w:val="left"/>
        <w:rPr>
          <w:rStyle w:val="Strong"/>
          <w:rFonts w:cs="Miriam"/>
          <w:bCs w:val="0"/>
          <w:noProof w:val="0"/>
          <w:sz w:val="28"/>
          <w:rtl/>
        </w:rPr>
      </w:pPr>
      <w:r w:rsidRPr="00E917C3">
        <w:rPr>
          <w:rStyle w:val="Strong"/>
          <w:rFonts w:cs="Miriam"/>
          <w:bCs w:val="0"/>
          <w:noProof w:val="0"/>
          <w:sz w:val="28"/>
          <w:rtl/>
        </w:rPr>
        <w:t>ערעורה של אי.די.בי</w:t>
      </w:r>
    </w:p>
    <w:p w:rsidR="00983308" w:rsidRDefault="00983308" w:rsidP="000F2772">
      <w:pPr>
        <w:pStyle w:val="Ruller4"/>
      </w:pPr>
      <w:r>
        <w:rPr>
          <w:rFonts w:hint="eastAsia"/>
          <w:rtl/>
        </w:rPr>
        <w:t>כאמור</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טענה</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הצדקה</w:t>
      </w:r>
      <w:r>
        <w:rPr>
          <w:rtl/>
        </w:rPr>
        <w:t xml:space="preserve"> </w:t>
      </w:r>
      <w:r>
        <w:rPr>
          <w:rFonts w:hint="eastAsia"/>
          <w:rtl/>
        </w:rPr>
        <w:t>להשית</w:t>
      </w:r>
      <w:r>
        <w:rPr>
          <w:rtl/>
        </w:rPr>
        <w:t xml:space="preserve"> </w:t>
      </w:r>
      <w:r>
        <w:rPr>
          <w:rFonts w:hint="eastAsia"/>
          <w:rtl/>
        </w:rPr>
        <w:t>עליה</w:t>
      </w:r>
      <w:r>
        <w:rPr>
          <w:rtl/>
        </w:rPr>
        <w:t xml:space="preserve"> </w:t>
      </w:r>
      <w:r>
        <w:rPr>
          <w:rFonts w:hint="eastAsia"/>
          <w:rtl/>
        </w:rPr>
        <w:t>קנס</w:t>
      </w:r>
      <w:r>
        <w:rPr>
          <w:rtl/>
        </w:rPr>
        <w:t xml:space="preserve">, </w:t>
      </w:r>
      <w:r>
        <w:rPr>
          <w:rFonts w:hint="eastAsia"/>
          <w:rtl/>
        </w:rPr>
        <w:t>בעיקר</w:t>
      </w:r>
      <w:r>
        <w:rPr>
          <w:rtl/>
        </w:rPr>
        <w:t xml:space="preserve"> </w:t>
      </w:r>
      <w:r>
        <w:rPr>
          <w:rFonts w:hint="eastAsia"/>
          <w:rtl/>
        </w:rPr>
        <w:t>נוכח</w:t>
      </w:r>
      <w:r>
        <w:rPr>
          <w:rtl/>
        </w:rPr>
        <w:t xml:space="preserve"> </w:t>
      </w:r>
      <w:r>
        <w:rPr>
          <w:rFonts w:hint="eastAsia"/>
          <w:rtl/>
        </w:rPr>
        <w:t>העובדה</w:t>
      </w:r>
      <w:r>
        <w:rPr>
          <w:rtl/>
        </w:rPr>
        <w:t xml:space="preserve"> </w:t>
      </w:r>
      <w:r>
        <w:rPr>
          <w:rFonts w:hint="eastAsia"/>
          <w:rtl/>
        </w:rPr>
        <w:t>שהשליטה</w:t>
      </w:r>
      <w:r>
        <w:rPr>
          <w:rtl/>
        </w:rPr>
        <w:t xml:space="preserve"> </w:t>
      </w:r>
      <w:r>
        <w:rPr>
          <w:rFonts w:hint="eastAsia"/>
          <w:rtl/>
        </w:rPr>
        <w:t>בחברה</w:t>
      </w:r>
      <w:r>
        <w:rPr>
          <w:rtl/>
        </w:rPr>
        <w:t xml:space="preserve"> </w:t>
      </w:r>
      <w:r>
        <w:rPr>
          <w:rFonts w:hint="eastAsia"/>
          <w:rtl/>
        </w:rPr>
        <w:t>הועברה</w:t>
      </w:r>
      <w:r>
        <w:rPr>
          <w:rtl/>
        </w:rPr>
        <w:t xml:space="preserve"> </w:t>
      </w:r>
      <w:r>
        <w:rPr>
          <w:rFonts w:hint="eastAsia"/>
          <w:rtl/>
        </w:rPr>
        <w:t>זה</w:t>
      </w:r>
      <w:r>
        <w:rPr>
          <w:rtl/>
        </w:rPr>
        <w:t xml:space="preserve"> </w:t>
      </w:r>
      <w:r>
        <w:rPr>
          <w:rFonts w:hint="eastAsia"/>
          <w:rtl/>
        </w:rPr>
        <w:t>מכבר</w:t>
      </w:r>
      <w:r>
        <w:rPr>
          <w:rtl/>
        </w:rPr>
        <w:t xml:space="preserve"> </w:t>
      </w:r>
      <w:r>
        <w:rPr>
          <w:rFonts w:hint="eastAsia"/>
          <w:rtl/>
        </w:rPr>
        <w:t>לידי</w:t>
      </w:r>
      <w:r>
        <w:rPr>
          <w:rtl/>
        </w:rPr>
        <w:t xml:space="preserve"> </w:t>
      </w:r>
      <w:r>
        <w:rPr>
          <w:rFonts w:hint="eastAsia"/>
          <w:rtl/>
        </w:rPr>
        <w:t>הנושים</w:t>
      </w:r>
      <w:r>
        <w:rPr>
          <w:rtl/>
        </w:rPr>
        <w:t xml:space="preserve"> </w:t>
      </w:r>
      <w:r>
        <w:rPr>
          <w:rFonts w:hint="eastAsia"/>
          <w:rtl/>
        </w:rPr>
        <w:t>במסגרת</w:t>
      </w:r>
      <w:r>
        <w:rPr>
          <w:rtl/>
        </w:rPr>
        <w:t xml:space="preserve"> </w:t>
      </w:r>
      <w:r>
        <w:rPr>
          <w:rFonts w:hint="eastAsia"/>
          <w:rtl/>
        </w:rPr>
        <w:t>הסדר</w:t>
      </w:r>
      <w:r>
        <w:rPr>
          <w:rtl/>
        </w:rPr>
        <w:t xml:space="preserve"> </w:t>
      </w:r>
      <w:r>
        <w:rPr>
          <w:rFonts w:hint="eastAsia"/>
          <w:rtl/>
        </w:rPr>
        <w:t>החוב</w:t>
      </w:r>
      <w:r>
        <w:rPr>
          <w:rtl/>
        </w:rPr>
        <w:t xml:space="preserve"> </w:t>
      </w:r>
      <w:r>
        <w:rPr>
          <w:rFonts w:hint="eastAsia"/>
          <w:rtl/>
        </w:rPr>
        <w:t>שהושג</w:t>
      </w:r>
      <w:r>
        <w:rPr>
          <w:rtl/>
        </w:rPr>
        <w:t xml:space="preserve"> </w:t>
      </w:r>
      <w:r>
        <w:rPr>
          <w:rFonts w:hint="eastAsia"/>
          <w:rtl/>
        </w:rPr>
        <w:t>בעניינה</w:t>
      </w:r>
      <w:r>
        <w:rPr>
          <w:rtl/>
        </w:rPr>
        <w:t xml:space="preserve">, </w:t>
      </w:r>
      <w:r>
        <w:rPr>
          <w:rFonts w:hint="eastAsia"/>
          <w:rtl/>
        </w:rPr>
        <w:t>כאשר</w:t>
      </w:r>
      <w:r>
        <w:rPr>
          <w:rtl/>
        </w:rPr>
        <w:t xml:space="preserve"> </w:t>
      </w:r>
      <w:r>
        <w:rPr>
          <w:rFonts w:hint="eastAsia"/>
          <w:rtl/>
        </w:rPr>
        <w:t>אין</w:t>
      </w:r>
      <w:r>
        <w:rPr>
          <w:rtl/>
        </w:rPr>
        <w:t xml:space="preserve"> </w:t>
      </w:r>
      <w:r>
        <w:rPr>
          <w:rFonts w:hint="eastAsia"/>
          <w:rtl/>
        </w:rPr>
        <w:t>תכלית</w:t>
      </w:r>
      <w:r>
        <w:rPr>
          <w:rtl/>
        </w:rPr>
        <w:t xml:space="preserve"> </w:t>
      </w:r>
      <w:r>
        <w:rPr>
          <w:rFonts w:hint="eastAsia"/>
          <w:rtl/>
        </w:rPr>
        <w:t>לכך</w:t>
      </w:r>
      <w:r>
        <w:rPr>
          <w:rtl/>
        </w:rPr>
        <w:t xml:space="preserve"> </w:t>
      </w:r>
      <w:r>
        <w:rPr>
          <w:rFonts w:hint="eastAsia"/>
          <w:rtl/>
        </w:rPr>
        <w:t>שהם</w:t>
      </w:r>
      <w:r>
        <w:rPr>
          <w:rtl/>
        </w:rPr>
        <w:t xml:space="preserve"> </w:t>
      </w:r>
      <w:r>
        <w:rPr>
          <w:rFonts w:hint="eastAsia"/>
          <w:rtl/>
        </w:rPr>
        <w:t>אלה</w:t>
      </w:r>
      <w:r>
        <w:rPr>
          <w:rtl/>
        </w:rPr>
        <w:t xml:space="preserve"> </w:t>
      </w:r>
      <w:r>
        <w:rPr>
          <w:rFonts w:hint="eastAsia"/>
          <w:rtl/>
        </w:rPr>
        <w:t>שיישאו</w:t>
      </w:r>
      <w:r>
        <w:rPr>
          <w:rtl/>
        </w:rPr>
        <w:t xml:space="preserve"> </w:t>
      </w:r>
      <w:r>
        <w:rPr>
          <w:rFonts w:hint="eastAsia"/>
          <w:rtl/>
        </w:rPr>
        <w:t>במחיר</w:t>
      </w:r>
      <w:r>
        <w:rPr>
          <w:rtl/>
        </w:rPr>
        <w:t xml:space="preserve"> </w:t>
      </w:r>
      <w:r>
        <w:rPr>
          <w:rFonts w:hint="eastAsia"/>
          <w:rtl/>
        </w:rPr>
        <w:t>עוולות</w:t>
      </w:r>
      <w:r>
        <w:rPr>
          <w:rtl/>
        </w:rPr>
        <w:t xml:space="preserve"> </w:t>
      </w:r>
      <w:r>
        <w:rPr>
          <w:rFonts w:hint="eastAsia"/>
          <w:rtl/>
        </w:rPr>
        <w:t>החברה</w:t>
      </w:r>
      <w:r>
        <w:rPr>
          <w:rtl/>
        </w:rPr>
        <w:t xml:space="preserve"> </w:t>
      </w:r>
      <w:r>
        <w:rPr>
          <w:rFonts w:hint="eastAsia"/>
          <w:rtl/>
        </w:rPr>
        <w:t>מהעבר</w:t>
      </w:r>
      <w:r>
        <w:rPr>
          <w:rtl/>
        </w:rPr>
        <w:t xml:space="preserve">. </w:t>
      </w:r>
      <w:r>
        <w:rPr>
          <w:rFonts w:hint="eastAsia"/>
          <w:rtl/>
        </w:rPr>
        <w:t>אלא</w:t>
      </w:r>
      <w:r>
        <w:rPr>
          <w:rtl/>
        </w:rPr>
        <w:t xml:space="preserve"> </w:t>
      </w:r>
      <w:r>
        <w:rPr>
          <w:rFonts w:hint="eastAsia"/>
          <w:rtl/>
        </w:rPr>
        <w:t>שעל</w:t>
      </w:r>
      <w:r>
        <w:rPr>
          <w:rtl/>
        </w:rPr>
        <w:t xml:space="preserve"> </w:t>
      </w:r>
      <w:r>
        <w:rPr>
          <w:rFonts w:hint="eastAsia"/>
          <w:rtl/>
        </w:rPr>
        <w:t>אף</w:t>
      </w:r>
      <w:r>
        <w:rPr>
          <w:rtl/>
        </w:rPr>
        <w:t xml:space="preserve"> </w:t>
      </w:r>
      <w:r>
        <w:rPr>
          <w:rFonts w:hint="eastAsia"/>
          <w:rtl/>
        </w:rPr>
        <w:t>שטענה</w:t>
      </w:r>
      <w:r>
        <w:rPr>
          <w:rtl/>
        </w:rPr>
        <w:t xml:space="preserve"> </w:t>
      </w:r>
      <w:r>
        <w:rPr>
          <w:rFonts w:hint="eastAsia"/>
          <w:rtl/>
        </w:rPr>
        <w:t>זו</w:t>
      </w:r>
      <w:r>
        <w:rPr>
          <w:rtl/>
        </w:rPr>
        <w:t xml:space="preserve"> </w:t>
      </w:r>
      <w:r>
        <w:rPr>
          <w:rFonts w:hint="eastAsia"/>
          <w:rtl/>
        </w:rPr>
        <w:t>במבט</w:t>
      </w:r>
      <w:r>
        <w:rPr>
          <w:rtl/>
        </w:rPr>
        <w:t xml:space="preserve"> </w:t>
      </w:r>
      <w:r>
        <w:rPr>
          <w:rFonts w:hint="eastAsia"/>
          <w:rtl/>
        </w:rPr>
        <w:t>ראשון</w:t>
      </w:r>
      <w:r>
        <w:rPr>
          <w:rtl/>
        </w:rPr>
        <w:t xml:space="preserve"> </w:t>
      </w:r>
      <w:r>
        <w:rPr>
          <w:rFonts w:hint="eastAsia"/>
          <w:rtl/>
        </w:rPr>
        <w:t>שובת</w:t>
      </w:r>
      <w:r>
        <w:rPr>
          <w:rtl/>
        </w:rPr>
        <w:t xml:space="preserve"> </w:t>
      </w:r>
      <w:r>
        <w:rPr>
          <w:rFonts w:hint="eastAsia"/>
          <w:rtl/>
        </w:rPr>
        <w:t>לב</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לקבלה</w:t>
      </w:r>
      <w:r>
        <w:rPr>
          <w:rtl/>
        </w:rPr>
        <w:t xml:space="preserve">. </w:t>
      </w:r>
    </w:p>
    <w:p w:rsidR="00983308" w:rsidRPr="006569F6" w:rsidRDefault="00983308" w:rsidP="000F2772">
      <w:pPr>
        <w:pStyle w:val="Ruller4"/>
        <w:numPr>
          <w:ilvl w:val="0"/>
          <w:numId w:val="0"/>
        </w:numPr>
      </w:pPr>
    </w:p>
    <w:p w:rsidR="00983308" w:rsidRDefault="00983308" w:rsidP="000F2772">
      <w:pPr>
        <w:pStyle w:val="Ruller4"/>
      </w:pPr>
      <w:r w:rsidRPr="006569F6">
        <w:rPr>
          <w:rFonts w:hint="eastAsia"/>
          <w:rtl/>
        </w:rPr>
        <w:t>השיקולים</w:t>
      </w:r>
      <w:r w:rsidRPr="006569F6">
        <w:rPr>
          <w:rtl/>
        </w:rPr>
        <w:t xml:space="preserve"> </w:t>
      </w:r>
      <w:r w:rsidRPr="006569F6">
        <w:rPr>
          <w:rFonts w:hint="eastAsia"/>
          <w:rtl/>
        </w:rPr>
        <w:t>העיקריים</w:t>
      </w:r>
      <w:r w:rsidRPr="006569F6">
        <w:rPr>
          <w:rtl/>
        </w:rPr>
        <w:t xml:space="preserve"> </w:t>
      </w:r>
      <w:r w:rsidRPr="006569F6">
        <w:rPr>
          <w:rFonts w:hint="eastAsia"/>
          <w:rtl/>
        </w:rPr>
        <w:t>המצדיקים</w:t>
      </w:r>
      <w:r w:rsidRPr="006569F6">
        <w:rPr>
          <w:rtl/>
        </w:rPr>
        <w:t xml:space="preserve"> </w:t>
      </w:r>
      <w:r w:rsidRPr="006569F6">
        <w:rPr>
          <w:rFonts w:hint="eastAsia"/>
          <w:rtl/>
        </w:rPr>
        <w:t>הטלת</w:t>
      </w:r>
      <w:r w:rsidRPr="006569F6">
        <w:rPr>
          <w:rtl/>
        </w:rPr>
        <w:t xml:space="preserve"> </w:t>
      </w:r>
      <w:r w:rsidRPr="006569F6">
        <w:rPr>
          <w:rFonts w:hint="eastAsia"/>
          <w:rtl/>
        </w:rPr>
        <w:t>אחריות</w:t>
      </w:r>
      <w:r w:rsidRPr="006569F6">
        <w:rPr>
          <w:rtl/>
        </w:rPr>
        <w:t xml:space="preserve"> </w:t>
      </w:r>
      <w:r w:rsidRPr="006569F6">
        <w:rPr>
          <w:rFonts w:hint="eastAsia"/>
          <w:rtl/>
        </w:rPr>
        <w:t>על</w:t>
      </w:r>
      <w:r w:rsidRPr="006569F6">
        <w:rPr>
          <w:rtl/>
        </w:rPr>
        <w:t xml:space="preserve"> </w:t>
      </w:r>
      <w:r w:rsidRPr="006569F6">
        <w:rPr>
          <w:rFonts w:hint="eastAsia"/>
          <w:rtl/>
        </w:rPr>
        <w:t>תאגיד</w:t>
      </w:r>
      <w:r w:rsidRPr="006569F6">
        <w:rPr>
          <w:rtl/>
        </w:rPr>
        <w:t xml:space="preserve"> </w:t>
      </w:r>
      <w:r w:rsidRPr="006569F6">
        <w:rPr>
          <w:rFonts w:hint="eastAsia"/>
          <w:rtl/>
        </w:rPr>
        <w:t>הם</w:t>
      </w:r>
      <w:r w:rsidRPr="006569F6">
        <w:rPr>
          <w:rtl/>
        </w:rPr>
        <w:t xml:space="preserve"> </w:t>
      </w:r>
      <w:r w:rsidRPr="006569F6">
        <w:rPr>
          <w:rFonts w:hint="eastAsia"/>
          <w:rtl/>
        </w:rPr>
        <w:t>שיקולי</w:t>
      </w:r>
      <w:r w:rsidRPr="006569F6">
        <w:rPr>
          <w:rtl/>
        </w:rPr>
        <w:t xml:space="preserve"> </w:t>
      </w:r>
      <w:r w:rsidRPr="006569F6">
        <w:rPr>
          <w:rFonts w:hint="eastAsia"/>
          <w:rtl/>
        </w:rPr>
        <w:t>הרתעה</w:t>
      </w:r>
      <w:r w:rsidRPr="006569F6">
        <w:rPr>
          <w:rtl/>
        </w:rPr>
        <w:t xml:space="preserve"> </w:t>
      </w:r>
      <w:r w:rsidRPr="006569F6">
        <w:rPr>
          <w:rFonts w:hint="eastAsia"/>
          <w:rtl/>
        </w:rPr>
        <w:t>ומניעת</w:t>
      </w:r>
      <w:r w:rsidRPr="006569F6">
        <w:rPr>
          <w:rtl/>
        </w:rPr>
        <w:t xml:space="preserve"> </w:t>
      </w:r>
      <w:r w:rsidRPr="006569F6">
        <w:rPr>
          <w:rFonts w:hint="eastAsia"/>
          <w:rtl/>
        </w:rPr>
        <w:t>הישנות</w:t>
      </w:r>
      <w:r w:rsidRPr="006569F6">
        <w:rPr>
          <w:rtl/>
        </w:rPr>
        <w:t xml:space="preserve"> </w:t>
      </w:r>
      <w:r w:rsidRPr="006569F6">
        <w:rPr>
          <w:rFonts w:hint="eastAsia"/>
          <w:rtl/>
        </w:rPr>
        <w:t>עבירות</w:t>
      </w:r>
      <w:r w:rsidRPr="006569F6">
        <w:rPr>
          <w:rtl/>
        </w:rPr>
        <w:t xml:space="preserve">, </w:t>
      </w:r>
      <w:r w:rsidRPr="006569F6">
        <w:rPr>
          <w:rFonts w:hint="eastAsia"/>
          <w:rtl/>
        </w:rPr>
        <w:t>על</w:t>
      </w:r>
      <w:r w:rsidRPr="006569F6">
        <w:rPr>
          <w:rtl/>
        </w:rPr>
        <w:t xml:space="preserve"> </w:t>
      </w:r>
      <w:r w:rsidRPr="006569F6">
        <w:rPr>
          <w:rFonts w:hint="eastAsia"/>
          <w:rtl/>
        </w:rPr>
        <w:t>ידי</w:t>
      </w:r>
      <w:r w:rsidRPr="006569F6">
        <w:rPr>
          <w:rtl/>
        </w:rPr>
        <w:t xml:space="preserve"> </w:t>
      </w:r>
      <w:r>
        <w:rPr>
          <w:rFonts w:hint="eastAsia"/>
          <w:rtl/>
        </w:rPr>
        <w:t>יצירת</w:t>
      </w:r>
      <w:r>
        <w:rPr>
          <w:rtl/>
        </w:rPr>
        <w:t xml:space="preserve"> </w:t>
      </w:r>
      <w:r>
        <w:rPr>
          <w:rFonts w:hint="eastAsia"/>
          <w:rtl/>
        </w:rPr>
        <w:t>תמריץ</w:t>
      </w:r>
      <w:r>
        <w:rPr>
          <w:rtl/>
        </w:rPr>
        <w:t xml:space="preserve"> </w:t>
      </w:r>
      <w:r>
        <w:rPr>
          <w:rFonts w:hint="eastAsia"/>
          <w:rtl/>
        </w:rPr>
        <w:t>להקמת</w:t>
      </w:r>
      <w:r>
        <w:rPr>
          <w:rtl/>
        </w:rPr>
        <w:t xml:space="preserve"> </w:t>
      </w:r>
      <w:r w:rsidRPr="006569F6">
        <w:rPr>
          <w:rFonts w:hint="eastAsia"/>
          <w:rtl/>
        </w:rPr>
        <w:t>מנגנוני</w:t>
      </w:r>
      <w:r w:rsidRPr="006569F6">
        <w:rPr>
          <w:rtl/>
        </w:rPr>
        <w:t xml:space="preserve"> </w:t>
      </w:r>
      <w:r w:rsidRPr="006569F6">
        <w:rPr>
          <w:rFonts w:hint="eastAsia"/>
          <w:rtl/>
        </w:rPr>
        <w:t>פיקוח</w:t>
      </w:r>
      <w:r w:rsidRPr="006569F6">
        <w:rPr>
          <w:rtl/>
        </w:rPr>
        <w:t xml:space="preserve"> </w:t>
      </w:r>
      <w:r w:rsidRPr="006569F6">
        <w:rPr>
          <w:rFonts w:hint="eastAsia"/>
          <w:rtl/>
        </w:rPr>
        <w:t>ובקרה</w:t>
      </w:r>
      <w:r w:rsidRPr="006569F6">
        <w:rPr>
          <w:rtl/>
        </w:rPr>
        <w:t xml:space="preserve"> </w:t>
      </w:r>
      <w:r w:rsidRPr="006569F6">
        <w:rPr>
          <w:rFonts w:hint="eastAsia"/>
          <w:rtl/>
        </w:rPr>
        <w:t>שיהיה</w:t>
      </w:r>
      <w:r w:rsidRPr="006569F6">
        <w:rPr>
          <w:rtl/>
        </w:rPr>
        <w:t xml:space="preserve"> </w:t>
      </w:r>
      <w:r w:rsidRPr="006569F6">
        <w:rPr>
          <w:rFonts w:hint="eastAsia"/>
          <w:rtl/>
        </w:rPr>
        <w:t>ביכולתם</w:t>
      </w:r>
      <w:r w:rsidRPr="006569F6">
        <w:rPr>
          <w:rtl/>
        </w:rPr>
        <w:t xml:space="preserve"> </w:t>
      </w:r>
      <w:r w:rsidRPr="006569F6">
        <w:rPr>
          <w:rFonts w:hint="eastAsia"/>
          <w:rtl/>
        </w:rPr>
        <w:t>למנוע</w:t>
      </w:r>
      <w:r w:rsidRPr="006569F6">
        <w:rPr>
          <w:rtl/>
        </w:rPr>
        <w:t xml:space="preserve"> </w:t>
      </w:r>
      <w:r w:rsidRPr="006569F6">
        <w:rPr>
          <w:rFonts w:hint="eastAsia"/>
          <w:rtl/>
        </w:rPr>
        <w:t>ביצוע</w:t>
      </w:r>
      <w:r w:rsidRPr="006569F6">
        <w:rPr>
          <w:rtl/>
        </w:rPr>
        <w:t xml:space="preserve"> </w:t>
      </w:r>
      <w:r w:rsidRPr="006569F6">
        <w:rPr>
          <w:rFonts w:hint="eastAsia"/>
          <w:rtl/>
        </w:rPr>
        <w:t>עבירות</w:t>
      </w:r>
      <w:r w:rsidRPr="006569F6">
        <w:rPr>
          <w:rtl/>
        </w:rPr>
        <w:t xml:space="preserve"> </w:t>
      </w:r>
      <w:r w:rsidRPr="006569F6">
        <w:rPr>
          <w:rFonts w:hint="eastAsia"/>
          <w:rtl/>
        </w:rPr>
        <w:t>פליליות</w:t>
      </w:r>
      <w:r w:rsidRPr="006569F6">
        <w:rPr>
          <w:rtl/>
        </w:rPr>
        <w:t xml:space="preserve"> (</w:t>
      </w:r>
      <w:r w:rsidRPr="006569F6">
        <w:rPr>
          <w:rFonts w:hint="eastAsia"/>
          <w:rtl/>
        </w:rPr>
        <w:t>עניין</w:t>
      </w:r>
      <w:r w:rsidRPr="006569F6">
        <w:rPr>
          <w:rtl/>
        </w:rPr>
        <w:t xml:space="preserve"> </w:t>
      </w:r>
      <w:r w:rsidRPr="00250C87">
        <w:rPr>
          <w:rFonts w:ascii="Century" w:hAnsi="Century" w:cs="Miriam" w:hint="eastAsia"/>
          <w:spacing w:val="0"/>
          <w:sz w:val="22"/>
          <w:szCs w:val="24"/>
          <w:rtl/>
        </w:rPr>
        <w:t>מליסרון</w:t>
      </w:r>
      <w:r w:rsidRPr="006569F6">
        <w:rPr>
          <w:rtl/>
        </w:rPr>
        <w:t xml:space="preserve">, </w:t>
      </w:r>
      <w:r w:rsidRPr="006569F6">
        <w:rPr>
          <w:rFonts w:hint="eastAsia"/>
          <w:rtl/>
        </w:rPr>
        <w:t>פסקה</w:t>
      </w:r>
      <w:r w:rsidRPr="006569F6">
        <w:rPr>
          <w:rtl/>
        </w:rPr>
        <w:t xml:space="preserve"> </w:t>
      </w:r>
      <w:r w:rsidRPr="006569F6">
        <w:rPr>
          <w:rFonts w:hint="eastAsia"/>
          <w:rtl/>
        </w:rPr>
        <w:t>קיג</w:t>
      </w:r>
      <w:r w:rsidRPr="006569F6">
        <w:rPr>
          <w:rtl/>
        </w:rPr>
        <w:t>).</w:t>
      </w:r>
      <w:r>
        <w:rPr>
          <w:rtl/>
        </w:rPr>
        <w:t xml:space="preserve"> </w:t>
      </w:r>
      <w:r>
        <w:rPr>
          <w:rFonts w:hint="eastAsia"/>
          <w:rtl/>
        </w:rPr>
        <w:t>הטלת</w:t>
      </w:r>
      <w:r>
        <w:rPr>
          <w:rtl/>
        </w:rPr>
        <w:t xml:space="preserve"> </w:t>
      </w:r>
      <w:r>
        <w:rPr>
          <w:rFonts w:hint="eastAsia"/>
          <w:rtl/>
        </w:rPr>
        <w:t>אחריות</w:t>
      </w:r>
      <w:r>
        <w:rPr>
          <w:rtl/>
        </w:rPr>
        <w:t xml:space="preserve"> </w:t>
      </w:r>
      <w:r>
        <w:rPr>
          <w:rFonts w:hint="eastAsia"/>
          <w:rtl/>
        </w:rPr>
        <w:t>על</w:t>
      </w:r>
      <w:r>
        <w:rPr>
          <w:rtl/>
        </w:rPr>
        <w:t xml:space="preserve"> </w:t>
      </w:r>
      <w:r>
        <w:rPr>
          <w:rFonts w:hint="eastAsia"/>
          <w:rtl/>
        </w:rPr>
        <w:t>תאגיד</w:t>
      </w:r>
      <w:r>
        <w:rPr>
          <w:rtl/>
        </w:rPr>
        <w:t xml:space="preserve"> </w:t>
      </w:r>
      <w:r>
        <w:rPr>
          <w:rFonts w:hint="eastAsia"/>
          <w:rtl/>
        </w:rPr>
        <w:t>מוצדקת</w:t>
      </w:r>
      <w:r>
        <w:rPr>
          <w:rtl/>
        </w:rPr>
        <w:t xml:space="preserve"> </w:t>
      </w:r>
      <w:r>
        <w:rPr>
          <w:rFonts w:hint="eastAsia"/>
          <w:rtl/>
        </w:rPr>
        <w:t>על</w:t>
      </w:r>
      <w:r>
        <w:rPr>
          <w:rtl/>
        </w:rPr>
        <w:t xml:space="preserve"> </w:t>
      </w:r>
      <w:r>
        <w:rPr>
          <w:rFonts w:hint="eastAsia"/>
          <w:rtl/>
        </w:rPr>
        <w:t>אחת</w:t>
      </w:r>
      <w:r>
        <w:rPr>
          <w:rtl/>
        </w:rPr>
        <w:t xml:space="preserve"> </w:t>
      </w:r>
      <w:r>
        <w:rPr>
          <w:rFonts w:hint="eastAsia"/>
          <w:rtl/>
        </w:rPr>
        <w:t>כמה</w:t>
      </w:r>
      <w:r>
        <w:rPr>
          <w:rtl/>
        </w:rPr>
        <w:t xml:space="preserve"> </w:t>
      </w:r>
      <w:r>
        <w:rPr>
          <w:rFonts w:hint="eastAsia"/>
          <w:rtl/>
        </w:rPr>
        <w:t>וכמה</w:t>
      </w:r>
      <w:r>
        <w:rPr>
          <w:rtl/>
        </w:rPr>
        <w:t xml:space="preserve"> </w:t>
      </w:r>
      <w:r>
        <w:rPr>
          <w:rFonts w:hint="eastAsia"/>
          <w:rtl/>
        </w:rPr>
        <w:t>כאשר</w:t>
      </w:r>
      <w:r>
        <w:rPr>
          <w:rtl/>
        </w:rPr>
        <w:t xml:space="preserve"> </w:t>
      </w:r>
      <w:r>
        <w:rPr>
          <w:rFonts w:hint="eastAsia"/>
          <w:rtl/>
        </w:rPr>
        <w:t>מדובר</w:t>
      </w:r>
      <w:r>
        <w:rPr>
          <w:rtl/>
        </w:rPr>
        <w:t xml:space="preserve"> </w:t>
      </w:r>
      <w:r>
        <w:rPr>
          <w:rFonts w:hint="eastAsia"/>
          <w:rtl/>
        </w:rPr>
        <w:t>בעבירות</w:t>
      </w:r>
      <w:r>
        <w:rPr>
          <w:rtl/>
        </w:rPr>
        <w:t xml:space="preserve"> </w:t>
      </w:r>
      <w:r>
        <w:rPr>
          <w:rFonts w:hint="eastAsia"/>
          <w:rtl/>
        </w:rPr>
        <w:t>לפי</w:t>
      </w:r>
      <w:r>
        <w:rPr>
          <w:rtl/>
        </w:rPr>
        <w:t xml:space="preserve"> </w:t>
      </w:r>
      <w:r>
        <w:rPr>
          <w:rFonts w:hint="eastAsia"/>
          <w:rtl/>
        </w:rPr>
        <w:t>חוק</w:t>
      </w:r>
      <w:r>
        <w:rPr>
          <w:rtl/>
        </w:rPr>
        <w:t xml:space="preserve"> </w:t>
      </w:r>
      <w:r>
        <w:rPr>
          <w:rFonts w:hint="eastAsia"/>
          <w:rtl/>
        </w:rPr>
        <w:t>ניירות</w:t>
      </w:r>
      <w:r>
        <w:rPr>
          <w:rtl/>
        </w:rPr>
        <w:t xml:space="preserve"> </w:t>
      </w:r>
      <w:r>
        <w:rPr>
          <w:rFonts w:hint="eastAsia"/>
          <w:rtl/>
        </w:rPr>
        <w:t>ערך</w:t>
      </w:r>
      <w:r>
        <w:rPr>
          <w:rtl/>
        </w:rPr>
        <w:t xml:space="preserve">, </w:t>
      </w:r>
      <w:r>
        <w:rPr>
          <w:rFonts w:hint="eastAsia"/>
          <w:rtl/>
        </w:rPr>
        <w:t>שכן</w:t>
      </w:r>
      <w:r>
        <w:rPr>
          <w:rtl/>
        </w:rPr>
        <w:t xml:space="preserve"> </w:t>
      </w:r>
      <w:r>
        <w:rPr>
          <w:rFonts w:hint="eastAsia"/>
          <w:rtl/>
        </w:rPr>
        <w:t>מדובר</w:t>
      </w:r>
      <w:r>
        <w:rPr>
          <w:rtl/>
        </w:rPr>
        <w:t xml:space="preserve"> </w:t>
      </w:r>
      <w:r>
        <w:rPr>
          <w:rFonts w:hint="eastAsia"/>
          <w:rtl/>
        </w:rPr>
        <w:t>בחוק</w:t>
      </w:r>
      <w:r>
        <w:rPr>
          <w:rtl/>
        </w:rPr>
        <w:t xml:space="preserve"> </w:t>
      </w:r>
      <w:r>
        <w:rPr>
          <w:rFonts w:hint="eastAsia"/>
          <w:rtl/>
        </w:rPr>
        <w:t>אשר</w:t>
      </w:r>
      <w:r>
        <w:rPr>
          <w:rtl/>
        </w:rPr>
        <w:t xml:space="preserve"> </w:t>
      </w:r>
      <w:r>
        <w:rPr>
          <w:rFonts w:hint="eastAsia"/>
          <w:rtl/>
        </w:rPr>
        <w:t>בבסיסו</w:t>
      </w:r>
      <w:r>
        <w:rPr>
          <w:rtl/>
        </w:rPr>
        <w:t xml:space="preserve"> </w:t>
      </w:r>
      <w:r>
        <w:rPr>
          <w:rFonts w:hint="eastAsia"/>
          <w:rtl/>
        </w:rPr>
        <w:t>נועד</w:t>
      </w:r>
      <w:r>
        <w:rPr>
          <w:rtl/>
        </w:rPr>
        <w:t xml:space="preserve"> </w:t>
      </w:r>
      <w:r>
        <w:rPr>
          <w:rFonts w:hint="eastAsia"/>
          <w:rtl/>
        </w:rPr>
        <w:t>לכוון</w:t>
      </w:r>
      <w:r>
        <w:rPr>
          <w:rtl/>
        </w:rPr>
        <w:t xml:space="preserve"> </w:t>
      </w:r>
      <w:r>
        <w:rPr>
          <w:rFonts w:hint="eastAsia"/>
          <w:rtl/>
        </w:rPr>
        <w:t>את</w:t>
      </w:r>
      <w:r>
        <w:rPr>
          <w:rtl/>
        </w:rPr>
        <w:t xml:space="preserve"> </w:t>
      </w:r>
      <w:r>
        <w:rPr>
          <w:rFonts w:hint="eastAsia"/>
          <w:rtl/>
        </w:rPr>
        <w:t>פעילותם</w:t>
      </w:r>
      <w:r>
        <w:rPr>
          <w:rtl/>
        </w:rPr>
        <w:t xml:space="preserve"> </w:t>
      </w:r>
      <w:r>
        <w:rPr>
          <w:rFonts w:hint="eastAsia"/>
          <w:rtl/>
        </w:rPr>
        <w:t>הכלכלית</w:t>
      </w:r>
      <w:r>
        <w:rPr>
          <w:rtl/>
        </w:rPr>
        <w:t xml:space="preserve"> </w:t>
      </w:r>
      <w:r>
        <w:rPr>
          <w:rFonts w:hint="eastAsia"/>
          <w:rtl/>
        </w:rPr>
        <w:t>של</w:t>
      </w:r>
      <w:r>
        <w:rPr>
          <w:rtl/>
        </w:rPr>
        <w:t xml:space="preserve"> </w:t>
      </w:r>
      <w:r>
        <w:rPr>
          <w:rFonts w:hint="eastAsia"/>
          <w:rtl/>
        </w:rPr>
        <w:t>תאגידים</w:t>
      </w:r>
      <w:r>
        <w:rPr>
          <w:rtl/>
        </w:rPr>
        <w:t xml:space="preserve"> </w:t>
      </w:r>
      <w:r>
        <w:rPr>
          <w:rFonts w:hint="eastAsia"/>
          <w:rtl/>
        </w:rPr>
        <w:t>ציבוריים</w:t>
      </w:r>
      <w:r>
        <w:rPr>
          <w:rtl/>
        </w:rPr>
        <w:t xml:space="preserve"> (</w:t>
      </w:r>
      <w:r>
        <w:rPr>
          <w:rFonts w:hint="eastAsia"/>
          <w:rtl/>
        </w:rPr>
        <w:t>ע</w:t>
      </w:r>
      <w:r>
        <w:rPr>
          <w:rtl/>
        </w:rPr>
        <w:t>"</w:t>
      </w:r>
      <w:r>
        <w:rPr>
          <w:rFonts w:hint="eastAsia"/>
          <w:rtl/>
        </w:rPr>
        <w:t>פ</w:t>
      </w:r>
      <w:r>
        <w:rPr>
          <w:rtl/>
        </w:rPr>
        <w:t xml:space="preserve"> 3891/04 </w:t>
      </w:r>
      <w:r w:rsidRPr="00250C87">
        <w:rPr>
          <w:rFonts w:ascii="Century" w:hAnsi="Century" w:cs="Miriam" w:hint="eastAsia"/>
          <w:b/>
          <w:spacing w:val="0"/>
          <w:szCs w:val="24"/>
          <w:rtl/>
        </w:rPr>
        <w:t>ערד</w:t>
      </w:r>
      <w:r w:rsidRPr="00250C87">
        <w:rPr>
          <w:rFonts w:ascii="Century" w:hAnsi="Century" w:cs="Miriam"/>
          <w:b/>
          <w:spacing w:val="0"/>
          <w:szCs w:val="24"/>
          <w:rtl/>
        </w:rPr>
        <w:t xml:space="preserve"> </w:t>
      </w:r>
      <w:r w:rsidRPr="00250C87">
        <w:rPr>
          <w:rFonts w:ascii="Century" w:hAnsi="Century" w:cs="Miriam" w:hint="eastAsia"/>
          <w:b/>
          <w:spacing w:val="0"/>
          <w:szCs w:val="24"/>
          <w:rtl/>
        </w:rPr>
        <w:t>השקעות</w:t>
      </w:r>
      <w:r w:rsidRPr="00250C87">
        <w:rPr>
          <w:rFonts w:ascii="Century" w:hAnsi="Century" w:cs="Miriam"/>
          <w:b/>
          <w:spacing w:val="0"/>
          <w:szCs w:val="24"/>
          <w:rtl/>
        </w:rPr>
        <w:t xml:space="preserve"> </w:t>
      </w:r>
      <w:r w:rsidRPr="00250C87">
        <w:rPr>
          <w:rFonts w:ascii="Century" w:hAnsi="Century" w:cs="Miriam" w:hint="eastAsia"/>
          <w:b/>
          <w:spacing w:val="0"/>
          <w:szCs w:val="24"/>
          <w:rtl/>
        </w:rPr>
        <w:t>ופיתוח</w:t>
      </w:r>
      <w:r w:rsidRPr="00250C87">
        <w:rPr>
          <w:rFonts w:ascii="Century" w:hAnsi="Century" w:cs="Miriam"/>
          <w:b/>
          <w:spacing w:val="0"/>
          <w:szCs w:val="24"/>
          <w:rtl/>
        </w:rPr>
        <w:t xml:space="preserve"> </w:t>
      </w:r>
      <w:r w:rsidRPr="00250C87">
        <w:rPr>
          <w:rFonts w:ascii="Century" w:hAnsi="Century" w:cs="Miriam" w:hint="eastAsia"/>
          <w:b/>
          <w:spacing w:val="0"/>
          <w:szCs w:val="24"/>
          <w:rtl/>
        </w:rPr>
        <w:t>תעשייה</w:t>
      </w:r>
      <w:r w:rsidRPr="00250C87">
        <w:rPr>
          <w:rFonts w:ascii="Century" w:hAnsi="Century" w:cs="Miriam"/>
          <w:b/>
          <w:spacing w:val="0"/>
          <w:szCs w:val="24"/>
          <w:rtl/>
        </w:rPr>
        <w:t xml:space="preserve"> </w:t>
      </w:r>
      <w:r w:rsidRPr="00250C87">
        <w:rPr>
          <w:rFonts w:ascii="Century" w:hAnsi="Century" w:cs="Miriam" w:hint="eastAsia"/>
          <w:b/>
          <w:spacing w:val="0"/>
          <w:szCs w:val="24"/>
          <w:rtl/>
        </w:rPr>
        <w:t>בע</w:t>
      </w:r>
      <w:r w:rsidRPr="00250C87">
        <w:rPr>
          <w:rFonts w:ascii="Century" w:hAnsi="Century" w:cs="Miriam"/>
          <w:b/>
          <w:spacing w:val="0"/>
          <w:szCs w:val="24"/>
          <w:rtl/>
        </w:rPr>
        <w:t>"</w:t>
      </w:r>
      <w:r w:rsidRPr="00250C87">
        <w:rPr>
          <w:rFonts w:ascii="Century" w:hAnsi="Century" w:cs="Miriam" w:hint="eastAsia"/>
          <w:b/>
          <w:spacing w:val="0"/>
          <w:szCs w:val="24"/>
          <w:rtl/>
        </w:rPr>
        <w:t>מ</w:t>
      </w:r>
      <w:r w:rsidRPr="00250C87">
        <w:rPr>
          <w:rFonts w:ascii="Century" w:hAnsi="Century" w:cs="Miriam"/>
          <w:b/>
          <w:spacing w:val="0"/>
          <w:szCs w:val="24"/>
          <w:rtl/>
        </w:rPr>
        <w:t xml:space="preserve"> </w:t>
      </w:r>
      <w:r w:rsidRPr="00250C87">
        <w:rPr>
          <w:rFonts w:ascii="Century" w:hAnsi="Century" w:cs="Miriam" w:hint="eastAsia"/>
          <w:b/>
          <w:spacing w:val="0"/>
          <w:szCs w:val="24"/>
          <w:rtl/>
        </w:rPr>
        <w:t>נ</w:t>
      </w:r>
      <w:r w:rsidRPr="00250C87">
        <w:rPr>
          <w:rFonts w:ascii="Century" w:hAnsi="Century" w:cs="Miriam"/>
          <w:b/>
          <w:spacing w:val="0"/>
          <w:szCs w:val="24"/>
          <w:rtl/>
        </w:rPr>
        <w:t xml:space="preserve">' </w:t>
      </w:r>
      <w:r w:rsidRPr="00250C87">
        <w:rPr>
          <w:rFonts w:ascii="Century" w:hAnsi="Century" w:cs="Miriam" w:hint="eastAsia"/>
          <w:b/>
          <w:spacing w:val="0"/>
          <w:szCs w:val="24"/>
          <w:rtl/>
        </w:rPr>
        <w:t>מדינת</w:t>
      </w:r>
      <w:r w:rsidRPr="00250C87">
        <w:rPr>
          <w:rFonts w:ascii="Century" w:hAnsi="Century" w:cs="Miriam"/>
          <w:b/>
          <w:spacing w:val="0"/>
          <w:szCs w:val="24"/>
          <w:rtl/>
        </w:rPr>
        <w:t xml:space="preserve"> </w:t>
      </w:r>
      <w:r w:rsidRPr="00250C87">
        <w:rPr>
          <w:rFonts w:ascii="Century" w:hAnsi="Century"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ס</w:t>
      </w:r>
      <w:r>
        <w:rPr>
          <w:rtl/>
        </w:rPr>
        <w:t xml:space="preserve">(1) 294, 351-350 (2.6.2005); </w:t>
      </w:r>
      <w:r>
        <w:rPr>
          <w:rFonts w:hint="eastAsia"/>
          <w:rtl/>
        </w:rPr>
        <w:t>להלן</w:t>
      </w:r>
      <w:r>
        <w:rPr>
          <w:rtl/>
        </w:rPr>
        <w:t xml:space="preserve">: </w:t>
      </w:r>
      <w:r>
        <w:rPr>
          <w:rFonts w:hint="eastAsia"/>
          <w:rtl/>
        </w:rPr>
        <w:t>עניין</w:t>
      </w:r>
      <w:r>
        <w:rPr>
          <w:rtl/>
        </w:rPr>
        <w:t xml:space="preserve"> </w:t>
      </w:r>
      <w:r w:rsidRPr="00250C87">
        <w:rPr>
          <w:rFonts w:ascii="Century" w:hAnsi="Century" w:cs="Miriam" w:hint="eastAsia"/>
          <w:b/>
          <w:spacing w:val="0"/>
          <w:sz w:val="22"/>
          <w:szCs w:val="24"/>
          <w:rtl/>
        </w:rPr>
        <w:t>ערד</w:t>
      </w:r>
      <w:r>
        <w:rPr>
          <w:rtl/>
        </w:rPr>
        <w:t>).</w:t>
      </w:r>
    </w:p>
    <w:p w:rsidR="00983308" w:rsidRDefault="00983308" w:rsidP="000F2772">
      <w:pPr>
        <w:pStyle w:val="Ruller4"/>
        <w:numPr>
          <w:ilvl w:val="0"/>
          <w:numId w:val="0"/>
        </w:numPr>
      </w:pPr>
    </w:p>
    <w:p w:rsidR="00983308" w:rsidRDefault="00983308" w:rsidP="000F2772">
      <w:pPr>
        <w:pStyle w:val="Ruller4"/>
        <w:rPr>
          <w:rtl/>
        </w:rPr>
      </w:pPr>
      <w:r w:rsidRPr="00916D01">
        <w:rPr>
          <w:rFonts w:hint="eastAsia"/>
          <w:rtl/>
        </w:rPr>
        <w:t>אין</w:t>
      </w:r>
      <w:r w:rsidRPr="00916D01">
        <w:rPr>
          <w:rtl/>
        </w:rPr>
        <w:t xml:space="preserve"> </w:t>
      </w:r>
      <w:r w:rsidRPr="00916D01">
        <w:rPr>
          <w:rFonts w:hint="eastAsia"/>
          <w:rtl/>
        </w:rPr>
        <w:t>חולק</w:t>
      </w:r>
      <w:r w:rsidRPr="00916D01">
        <w:rPr>
          <w:rtl/>
        </w:rPr>
        <w:t xml:space="preserve">, </w:t>
      </w:r>
      <w:r w:rsidRPr="00916D01">
        <w:rPr>
          <w:rFonts w:hint="eastAsia"/>
          <w:rtl/>
        </w:rPr>
        <w:t>כי</w:t>
      </w:r>
      <w:r w:rsidRPr="00916D01">
        <w:rPr>
          <w:rtl/>
        </w:rPr>
        <w:t xml:space="preserve"> </w:t>
      </w:r>
      <w:r w:rsidRPr="00916D01">
        <w:rPr>
          <w:rFonts w:hint="eastAsia"/>
          <w:rtl/>
        </w:rPr>
        <w:t>הרשעת</w:t>
      </w:r>
      <w:r w:rsidRPr="00916D01">
        <w:rPr>
          <w:rtl/>
        </w:rPr>
        <w:t xml:space="preserve"> </w:t>
      </w:r>
      <w:r w:rsidRPr="00916D01">
        <w:rPr>
          <w:rFonts w:hint="eastAsia"/>
          <w:rtl/>
        </w:rPr>
        <w:t>תאגיד</w:t>
      </w:r>
      <w:r w:rsidRPr="00916D01">
        <w:rPr>
          <w:rtl/>
        </w:rPr>
        <w:t xml:space="preserve"> </w:t>
      </w:r>
      <w:r w:rsidRPr="00916D01">
        <w:rPr>
          <w:rFonts w:hint="eastAsia"/>
          <w:rtl/>
        </w:rPr>
        <w:t>בפלילים</w:t>
      </w:r>
      <w:r w:rsidRPr="00916D01">
        <w:rPr>
          <w:rtl/>
        </w:rPr>
        <w:t xml:space="preserve"> </w:t>
      </w:r>
      <w:r w:rsidRPr="00916D01">
        <w:rPr>
          <w:rFonts w:hint="eastAsia"/>
          <w:rtl/>
        </w:rPr>
        <w:t>והטלת</w:t>
      </w:r>
      <w:r w:rsidRPr="00916D01">
        <w:rPr>
          <w:rtl/>
        </w:rPr>
        <w:t xml:space="preserve"> </w:t>
      </w:r>
      <w:r w:rsidRPr="00916D01">
        <w:rPr>
          <w:rFonts w:hint="eastAsia"/>
          <w:rtl/>
        </w:rPr>
        <w:t>קנס</w:t>
      </w:r>
      <w:r w:rsidRPr="00916D01">
        <w:rPr>
          <w:rtl/>
        </w:rPr>
        <w:t xml:space="preserve"> </w:t>
      </w:r>
      <w:r w:rsidRPr="00916D01">
        <w:rPr>
          <w:rFonts w:hint="eastAsia"/>
          <w:rtl/>
        </w:rPr>
        <w:t>עליו</w:t>
      </w:r>
      <w:r w:rsidRPr="00916D01">
        <w:rPr>
          <w:rtl/>
        </w:rPr>
        <w:t xml:space="preserve"> </w:t>
      </w:r>
      <w:r w:rsidRPr="00916D01">
        <w:rPr>
          <w:rFonts w:hint="eastAsia"/>
          <w:rtl/>
        </w:rPr>
        <w:t>כרוכה</w:t>
      </w:r>
      <w:r w:rsidRPr="00916D01">
        <w:rPr>
          <w:rtl/>
        </w:rPr>
        <w:t xml:space="preserve"> </w:t>
      </w:r>
      <w:r w:rsidRPr="00916D01">
        <w:rPr>
          <w:rFonts w:hint="eastAsia"/>
          <w:rtl/>
        </w:rPr>
        <w:t>גם</w:t>
      </w:r>
      <w:r w:rsidRPr="00916D01">
        <w:rPr>
          <w:rtl/>
        </w:rPr>
        <w:t xml:space="preserve"> </w:t>
      </w:r>
      <w:r w:rsidRPr="00916D01">
        <w:rPr>
          <w:rFonts w:hint="eastAsia"/>
          <w:rtl/>
        </w:rPr>
        <w:t>בפגיעה</w:t>
      </w:r>
      <w:r w:rsidRPr="00916D01">
        <w:rPr>
          <w:rtl/>
        </w:rPr>
        <w:t xml:space="preserve"> </w:t>
      </w:r>
      <w:r w:rsidRPr="00916D01">
        <w:rPr>
          <w:rFonts w:hint="eastAsia"/>
          <w:rtl/>
        </w:rPr>
        <w:t>כלכלית</w:t>
      </w:r>
      <w:r w:rsidRPr="00916D01">
        <w:rPr>
          <w:rtl/>
        </w:rPr>
        <w:t xml:space="preserve"> </w:t>
      </w:r>
      <w:r w:rsidRPr="00916D01">
        <w:rPr>
          <w:rFonts w:hint="eastAsia"/>
          <w:rtl/>
        </w:rPr>
        <w:t>בבעלי</w:t>
      </w:r>
      <w:r w:rsidRPr="00916D01">
        <w:rPr>
          <w:rtl/>
        </w:rPr>
        <w:t xml:space="preserve"> </w:t>
      </w:r>
      <w:r w:rsidRPr="00916D01">
        <w:rPr>
          <w:rFonts w:hint="eastAsia"/>
          <w:rtl/>
        </w:rPr>
        <w:t>המניות</w:t>
      </w:r>
      <w:r w:rsidRPr="00916D01">
        <w:rPr>
          <w:rtl/>
        </w:rPr>
        <w:t xml:space="preserve"> </w:t>
      </w:r>
      <w:r w:rsidRPr="00916D01">
        <w:rPr>
          <w:rFonts w:hint="eastAsia"/>
          <w:rtl/>
        </w:rPr>
        <w:t>שלה</w:t>
      </w:r>
      <w:r w:rsidRPr="00916D01">
        <w:rPr>
          <w:rtl/>
        </w:rPr>
        <w:t xml:space="preserve">, </w:t>
      </w:r>
      <w:r w:rsidRPr="00916D01">
        <w:rPr>
          <w:rFonts w:hint="eastAsia"/>
          <w:rtl/>
        </w:rPr>
        <w:t>גם</w:t>
      </w:r>
      <w:r w:rsidRPr="00916D01">
        <w:rPr>
          <w:rtl/>
        </w:rPr>
        <w:t xml:space="preserve"> </w:t>
      </w:r>
      <w:r w:rsidRPr="00916D01">
        <w:rPr>
          <w:rFonts w:hint="eastAsia"/>
          <w:rtl/>
        </w:rPr>
        <w:t>כאלה</w:t>
      </w:r>
      <w:r w:rsidRPr="00916D01">
        <w:rPr>
          <w:rtl/>
        </w:rPr>
        <w:t xml:space="preserve"> </w:t>
      </w:r>
      <w:r w:rsidRPr="00916D01">
        <w:rPr>
          <w:rFonts w:hint="eastAsia"/>
          <w:rtl/>
        </w:rPr>
        <w:t>אשר</w:t>
      </w:r>
      <w:r w:rsidRPr="00916D01">
        <w:rPr>
          <w:rtl/>
        </w:rPr>
        <w:t xml:space="preserve"> </w:t>
      </w:r>
      <w:r w:rsidRPr="00916D01">
        <w:rPr>
          <w:rFonts w:hint="eastAsia"/>
          <w:rtl/>
        </w:rPr>
        <w:t>לא</w:t>
      </w:r>
      <w:r w:rsidRPr="00916D01">
        <w:rPr>
          <w:rtl/>
        </w:rPr>
        <w:t xml:space="preserve"> </w:t>
      </w:r>
      <w:r w:rsidRPr="00916D01">
        <w:rPr>
          <w:rFonts w:hint="eastAsia"/>
          <w:rtl/>
        </w:rPr>
        <w:t>ניתן</w:t>
      </w:r>
      <w:r w:rsidRPr="00916D01">
        <w:rPr>
          <w:rtl/>
        </w:rPr>
        <w:t xml:space="preserve"> </w:t>
      </w:r>
      <w:r w:rsidRPr="00916D01">
        <w:rPr>
          <w:rFonts w:hint="eastAsia"/>
          <w:rtl/>
        </w:rPr>
        <w:t>לייחס</w:t>
      </w:r>
      <w:r w:rsidRPr="00916D01">
        <w:rPr>
          <w:rtl/>
        </w:rPr>
        <w:t xml:space="preserve"> </w:t>
      </w:r>
      <w:r w:rsidRPr="00916D01">
        <w:rPr>
          <w:rFonts w:hint="eastAsia"/>
          <w:rtl/>
        </w:rPr>
        <w:t>להם</w:t>
      </w:r>
      <w:r w:rsidRPr="00916D01">
        <w:rPr>
          <w:rtl/>
        </w:rPr>
        <w:t xml:space="preserve"> </w:t>
      </w:r>
      <w:r w:rsidRPr="00916D01">
        <w:rPr>
          <w:rFonts w:hint="eastAsia"/>
          <w:rtl/>
        </w:rPr>
        <w:t>אחריות</w:t>
      </w:r>
      <w:r w:rsidRPr="00916D01">
        <w:rPr>
          <w:rtl/>
        </w:rPr>
        <w:t xml:space="preserve"> </w:t>
      </w:r>
      <w:r w:rsidRPr="00916D01">
        <w:rPr>
          <w:rFonts w:hint="eastAsia"/>
          <w:rtl/>
        </w:rPr>
        <w:t>ישירה</w:t>
      </w:r>
      <w:r w:rsidRPr="00916D01">
        <w:rPr>
          <w:rtl/>
        </w:rPr>
        <w:t xml:space="preserve"> </w:t>
      </w:r>
      <w:r w:rsidRPr="00916D01">
        <w:rPr>
          <w:rFonts w:hint="eastAsia"/>
          <w:rtl/>
        </w:rPr>
        <w:t>לביצוע</w:t>
      </w:r>
      <w:r w:rsidRPr="00916D01">
        <w:rPr>
          <w:rtl/>
        </w:rPr>
        <w:t xml:space="preserve"> </w:t>
      </w:r>
      <w:r w:rsidRPr="00916D01">
        <w:rPr>
          <w:rFonts w:hint="eastAsia"/>
          <w:rtl/>
        </w:rPr>
        <w:t>העבירה</w:t>
      </w:r>
      <w:r w:rsidRPr="00916D01">
        <w:rPr>
          <w:rtl/>
        </w:rPr>
        <w:t xml:space="preserve"> (</w:t>
      </w:r>
      <w:r w:rsidRPr="00916D01">
        <w:rPr>
          <w:rFonts w:hint="eastAsia"/>
          <w:rtl/>
        </w:rPr>
        <w:t>וראו</w:t>
      </w:r>
      <w:r w:rsidRPr="00916D01">
        <w:rPr>
          <w:rtl/>
        </w:rPr>
        <w:t xml:space="preserve">: </w:t>
      </w:r>
      <w:r w:rsidRPr="00916D01">
        <w:rPr>
          <w:rFonts w:hint="eastAsia"/>
          <w:rtl/>
        </w:rPr>
        <w:t>אסף</w:t>
      </w:r>
      <w:r w:rsidRPr="00916D01">
        <w:rPr>
          <w:rtl/>
        </w:rPr>
        <w:t xml:space="preserve"> </w:t>
      </w:r>
      <w:r w:rsidRPr="00916D01">
        <w:rPr>
          <w:rFonts w:hint="eastAsia"/>
          <w:rtl/>
        </w:rPr>
        <w:t>חמדני</w:t>
      </w:r>
      <w:r w:rsidRPr="00916D01">
        <w:rPr>
          <w:rtl/>
        </w:rPr>
        <w:t xml:space="preserve"> "</w:t>
      </w:r>
      <w:r w:rsidRPr="00916D01">
        <w:rPr>
          <w:rFonts w:hint="eastAsia"/>
          <w:rtl/>
        </w:rPr>
        <w:t>עסקות</w:t>
      </w:r>
      <w:r w:rsidRPr="00916D01">
        <w:rPr>
          <w:rtl/>
        </w:rPr>
        <w:t xml:space="preserve"> </w:t>
      </w:r>
      <w:r w:rsidRPr="00916D01">
        <w:rPr>
          <w:rFonts w:hint="eastAsia"/>
          <w:rtl/>
        </w:rPr>
        <w:t>בעלי</w:t>
      </w:r>
      <w:r w:rsidRPr="00916D01">
        <w:rPr>
          <w:rtl/>
        </w:rPr>
        <w:t xml:space="preserve"> </w:t>
      </w:r>
      <w:r w:rsidRPr="00916D01">
        <w:rPr>
          <w:rFonts w:hint="eastAsia"/>
          <w:rtl/>
        </w:rPr>
        <w:t>עניין</w:t>
      </w:r>
      <w:r w:rsidRPr="00916D01">
        <w:rPr>
          <w:rtl/>
        </w:rPr>
        <w:t xml:space="preserve"> </w:t>
      </w:r>
      <w:r w:rsidRPr="00916D01">
        <w:rPr>
          <w:rFonts w:hint="eastAsia"/>
          <w:rtl/>
        </w:rPr>
        <w:t>ואחריות</w:t>
      </w:r>
      <w:r w:rsidRPr="00916D01">
        <w:rPr>
          <w:rtl/>
        </w:rPr>
        <w:t xml:space="preserve"> </w:t>
      </w:r>
      <w:r w:rsidRPr="00916D01">
        <w:rPr>
          <w:rFonts w:hint="eastAsia"/>
          <w:rtl/>
        </w:rPr>
        <w:t>התאגיד</w:t>
      </w:r>
      <w:r w:rsidRPr="00916D01">
        <w:rPr>
          <w:rtl/>
        </w:rPr>
        <w:t xml:space="preserve"> </w:t>
      </w:r>
      <w:r w:rsidRPr="00916D01">
        <w:rPr>
          <w:rFonts w:hint="eastAsia"/>
          <w:rtl/>
        </w:rPr>
        <w:t>לתרמית</w:t>
      </w:r>
      <w:r w:rsidRPr="00916D01">
        <w:rPr>
          <w:rtl/>
        </w:rPr>
        <w:t xml:space="preserve"> </w:t>
      </w:r>
      <w:r w:rsidRPr="00916D01">
        <w:rPr>
          <w:rFonts w:hint="eastAsia"/>
          <w:rtl/>
        </w:rPr>
        <w:t>בניירות</w:t>
      </w:r>
      <w:r w:rsidRPr="00916D01">
        <w:rPr>
          <w:rtl/>
        </w:rPr>
        <w:t xml:space="preserve"> </w:t>
      </w:r>
      <w:r w:rsidRPr="00916D01">
        <w:rPr>
          <w:rFonts w:hint="eastAsia"/>
          <w:rtl/>
        </w:rPr>
        <w:t>ערך</w:t>
      </w:r>
      <w:r w:rsidRPr="00916D01">
        <w:rPr>
          <w:rtl/>
        </w:rPr>
        <w:t xml:space="preserve"> </w:t>
      </w:r>
      <w:r w:rsidRPr="00916D01">
        <w:rPr>
          <w:rFonts w:hint="eastAsia"/>
          <w:rtl/>
        </w:rPr>
        <w:t>בעקבות</w:t>
      </w:r>
      <w:r w:rsidRPr="00916D01">
        <w:rPr>
          <w:rtl/>
        </w:rPr>
        <w:t xml:space="preserve"> </w:t>
      </w:r>
      <w:r w:rsidRPr="00916D01">
        <w:rPr>
          <w:rFonts w:hint="eastAsia"/>
          <w:rtl/>
        </w:rPr>
        <w:t>ע</w:t>
      </w:r>
      <w:r w:rsidRPr="00916D01">
        <w:rPr>
          <w:rtl/>
        </w:rPr>
        <w:t>"</w:t>
      </w:r>
      <w:r w:rsidRPr="00916D01">
        <w:rPr>
          <w:rFonts w:hint="eastAsia"/>
          <w:rtl/>
        </w:rPr>
        <w:t>פ</w:t>
      </w:r>
      <w:r w:rsidRPr="00916D01">
        <w:rPr>
          <w:rtl/>
        </w:rPr>
        <w:t xml:space="preserve"> 3891/04 </w:t>
      </w:r>
      <w:r w:rsidRPr="00916D01">
        <w:rPr>
          <w:rFonts w:hint="eastAsia"/>
          <w:rtl/>
        </w:rPr>
        <w:t>איזנברג</w:t>
      </w:r>
      <w:r w:rsidRPr="00916D01">
        <w:rPr>
          <w:rtl/>
        </w:rPr>
        <w:t xml:space="preserve"> </w:t>
      </w:r>
      <w:r w:rsidRPr="00916D01">
        <w:rPr>
          <w:rFonts w:hint="eastAsia"/>
          <w:rtl/>
        </w:rPr>
        <w:t>נ</w:t>
      </w:r>
      <w:r w:rsidRPr="00916D01">
        <w:rPr>
          <w:rtl/>
        </w:rPr>
        <w:t xml:space="preserve">' </w:t>
      </w:r>
      <w:r w:rsidRPr="00916D01">
        <w:rPr>
          <w:rFonts w:hint="eastAsia"/>
          <w:rtl/>
        </w:rPr>
        <w:t>מדינת</w:t>
      </w:r>
      <w:r w:rsidRPr="00916D01">
        <w:rPr>
          <w:rtl/>
        </w:rPr>
        <w:t xml:space="preserve"> </w:t>
      </w:r>
      <w:r w:rsidRPr="00916D01">
        <w:rPr>
          <w:rFonts w:hint="eastAsia"/>
          <w:rtl/>
        </w:rPr>
        <w:t>ישראל</w:t>
      </w:r>
      <w:r w:rsidRPr="00916D01">
        <w:rPr>
          <w:rtl/>
        </w:rPr>
        <w:t xml:space="preserve">" </w:t>
      </w:r>
      <w:r w:rsidRPr="00A67B45">
        <w:rPr>
          <w:rFonts w:ascii="Century" w:hAnsi="Century" w:cs="Miriam" w:hint="eastAsia"/>
          <w:b/>
          <w:spacing w:val="0"/>
          <w:sz w:val="22"/>
          <w:szCs w:val="24"/>
          <w:rtl/>
        </w:rPr>
        <w:t>מחקרי</w:t>
      </w:r>
      <w:r w:rsidRPr="00A67B45">
        <w:rPr>
          <w:rFonts w:ascii="Century" w:hAnsi="Century" w:cs="Miriam"/>
          <w:b/>
          <w:spacing w:val="0"/>
          <w:sz w:val="22"/>
          <w:szCs w:val="24"/>
          <w:rtl/>
        </w:rPr>
        <w:t xml:space="preserve"> </w:t>
      </w:r>
      <w:r w:rsidRPr="00A67B45">
        <w:rPr>
          <w:rFonts w:ascii="Century" w:hAnsi="Century" w:cs="Miriam" w:hint="eastAsia"/>
          <w:b/>
          <w:spacing w:val="0"/>
          <w:sz w:val="22"/>
          <w:szCs w:val="24"/>
          <w:rtl/>
        </w:rPr>
        <w:t>משפט</w:t>
      </w:r>
      <w:r w:rsidRPr="00916D01">
        <w:rPr>
          <w:rtl/>
        </w:rPr>
        <w:t xml:space="preserve"> </w:t>
      </w:r>
      <w:r w:rsidRPr="00916D01">
        <w:rPr>
          <w:rFonts w:hint="eastAsia"/>
          <w:rtl/>
        </w:rPr>
        <w:t>כג</w:t>
      </w:r>
      <w:r w:rsidRPr="00916D01">
        <w:rPr>
          <w:rtl/>
        </w:rPr>
        <w:t xml:space="preserve"> 769, 790 (2007)). </w:t>
      </w:r>
      <w:r>
        <w:rPr>
          <w:rFonts w:hint="eastAsia"/>
          <w:rtl/>
        </w:rPr>
        <w:t>ברם</w:t>
      </w:r>
      <w:r>
        <w:rPr>
          <w:rtl/>
        </w:rPr>
        <w:t xml:space="preserve">, </w:t>
      </w:r>
      <w:r>
        <w:rPr>
          <w:rFonts w:hint="eastAsia"/>
          <w:rtl/>
        </w:rPr>
        <w:t>ההנחה</w:t>
      </w:r>
      <w:r>
        <w:rPr>
          <w:rtl/>
        </w:rPr>
        <w:t xml:space="preserve"> </w:t>
      </w:r>
      <w:r>
        <w:rPr>
          <w:rFonts w:hint="eastAsia"/>
          <w:rtl/>
        </w:rPr>
        <w:t>היא</w:t>
      </w:r>
      <w:r>
        <w:rPr>
          <w:rtl/>
        </w:rPr>
        <w:t xml:space="preserve"> </w:t>
      </w:r>
      <w:r>
        <w:rPr>
          <w:rFonts w:hint="eastAsia"/>
          <w:rtl/>
        </w:rPr>
        <w:t>כי</w:t>
      </w:r>
      <w:r>
        <w:rPr>
          <w:rtl/>
        </w:rPr>
        <w:t xml:space="preserve"> </w:t>
      </w:r>
      <w:r>
        <w:rPr>
          <w:rFonts w:hint="eastAsia"/>
          <w:rtl/>
        </w:rPr>
        <w:t>בעלי</w:t>
      </w:r>
      <w:r>
        <w:rPr>
          <w:rtl/>
        </w:rPr>
        <w:t xml:space="preserve"> </w:t>
      </w:r>
      <w:r>
        <w:rPr>
          <w:rFonts w:hint="eastAsia"/>
          <w:rtl/>
        </w:rPr>
        <w:t>המניות</w:t>
      </w:r>
      <w:r>
        <w:rPr>
          <w:rtl/>
        </w:rPr>
        <w:t xml:space="preserve"> </w:t>
      </w:r>
      <w:r>
        <w:rPr>
          <w:rFonts w:hint="eastAsia"/>
          <w:rtl/>
        </w:rPr>
        <w:t>המתאגדים</w:t>
      </w:r>
      <w:r>
        <w:rPr>
          <w:rtl/>
        </w:rPr>
        <w:t xml:space="preserve"> </w:t>
      </w:r>
      <w:r>
        <w:rPr>
          <w:rFonts w:hint="eastAsia"/>
          <w:rtl/>
        </w:rPr>
        <w:t>בחברה</w:t>
      </w:r>
      <w:r>
        <w:rPr>
          <w:rtl/>
        </w:rPr>
        <w:t xml:space="preserve">, </w:t>
      </w:r>
      <w:r>
        <w:rPr>
          <w:rFonts w:hint="eastAsia"/>
          <w:rtl/>
        </w:rPr>
        <w:t>נדרשים</w:t>
      </w:r>
      <w:r>
        <w:rPr>
          <w:rtl/>
        </w:rPr>
        <w:t xml:space="preserve"> </w:t>
      </w:r>
      <w:r>
        <w:rPr>
          <w:rFonts w:hint="eastAsia"/>
          <w:rtl/>
        </w:rPr>
        <w:t>להבטיח</w:t>
      </w:r>
      <w:r>
        <w:rPr>
          <w:rtl/>
        </w:rPr>
        <w:t xml:space="preserve"> </w:t>
      </w:r>
      <w:r>
        <w:rPr>
          <w:rFonts w:hint="eastAsia"/>
          <w:rtl/>
        </w:rPr>
        <w:t>את</w:t>
      </w:r>
      <w:r>
        <w:rPr>
          <w:rtl/>
        </w:rPr>
        <w:t xml:space="preserve"> </w:t>
      </w:r>
      <w:r>
        <w:rPr>
          <w:rFonts w:hint="eastAsia"/>
          <w:rtl/>
        </w:rPr>
        <w:t>צייתנותו</w:t>
      </w:r>
      <w:r>
        <w:rPr>
          <w:rtl/>
        </w:rPr>
        <w:t xml:space="preserve"> </w:t>
      </w:r>
      <w:r>
        <w:rPr>
          <w:rFonts w:hint="eastAsia"/>
          <w:rtl/>
        </w:rPr>
        <w:t>של</w:t>
      </w:r>
      <w:r>
        <w:rPr>
          <w:rtl/>
        </w:rPr>
        <w:t xml:space="preserve"> </w:t>
      </w:r>
      <w:r>
        <w:rPr>
          <w:rFonts w:hint="eastAsia"/>
          <w:rtl/>
        </w:rPr>
        <w:t>המבנה</w:t>
      </w:r>
      <w:r>
        <w:rPr>
          <w:rtl/>
        </w:rPr>
        <w:t xml:space="preserve"> </w:t>
      </w:r>
      <w:r>
        <w:rPr>
          <w:rFonts w:hint="eastAsia"/>
          <w:rtl/>
        </w:rPr>
        <w:t>שהקימו</w:t>
      </w:r>
      <w:r>
        <w:rPr>
          <w:rtl/>
        </w:rPr>
        <w:t xml:space="preserve"> </w:t>
      </w:r>
      <w:r>
        <w:rPr>
          <w:rFonts w:hint="eastAsia"/>
          <w:rtl/>
        </w:rPr>
        <w:t>להוראות</w:t>
      </w:r>
      <w:r>
        <w:rPr>
          <w:rtl/>
        </w:rPr>
        <w:t xml:space="preserve"> </w:t>
      </w:r>
      <w:r>
        <w:rPr>
          <w:rFonts w:hint="eastAsia"/>
          <w:rtl/>
        </w:rPr>
        <w:t>החוק</w:t>
      </w:r>
      <w:r>
        <w:rPr>
          <w:rtl/>
        </w:rPr>
        <w:t xml:space="preserve">, </w:t>
      </w:r>
      <w:r>
        <w:rPr>
          <w:rFonts w:hint="eastAsia"/>
          <w:rtl/>
        </w:rPr>
        <w:t>ועל</w:t>
      </w:r>
      <w:r>
        <w:rPr>
          <w:rtl/>
        </w:rPr>
        <w:t xml:space="preserve"> </w:t>
      </w:r>
      <w:r>
        <w:rPr>
          <w:rFonts w:hint="eastAsia"/>
          <w:rtl/>
        </w:rPr>
        <w:t>כן</w:t>
      </w:r>
      <w:r>
        <w:rPr>
          <w:rtl/>
        </w:rPr>
        <w:t xml:space="preserve"> </w:t>
      </w:r>
      <w:r>
        <w:rPr>
          <w:rFonts w:hint="eastAsia"/>
          <w:rtl/>
        </w:rPr>
        <w:t>עליהם</w:t>
      </w:r>
      <w:r>
        <w:rPr>
          <w:rtl/>
        </w:rPr>
        <w:t xml:space="preserve"> </w:t>
      </w:r>
      <w:r>
        <w:rPr>
          <w:rFonts w:hint="eastAsia"/>
          <w:rtl/>
        </w:rPr>
        <w:t>להקים</w:t>
      </w:r>
      <w:r>
        <w:rPr>
          <w:rtl/>
        </w:rPr>
        <w:t xml:space="preserve"> </w:t>
      </w:r>
      <w:r>
        <w:rPr>
          <w:rFonts w:hint="eastAsia"/>
          <w:rtl/>
        </w:rPr>
        <w:t>מנגנוני</w:t>
      </w:r>
      <w:r>
        <w:rPr>
          <w:rtl/>
        </w:rPr>
        <w:t xml:space="preserve"> </w:t>
      </w:r>
      <w:r>
        <w:rPr>
          <w:rFonts w:hint="eastAsia"/>
          <w:rtl/>
        </w:rPr>
        <w:t>בקרה</w:t>
      </w:r>
      <w:r>
        <w:rPr>
          <w:rtl/>
        </w:rPr>
        <w:t xml:space="preserve"> </w:t>
      </w:r>
      <w:r>
        <w:rPr>
          <w:rFonts w:hint="eastAsia"/>
          <w:rtl/>
        </w:rPr>
        <w:t>פנימיים</w:t>
      </w:r>
      <w:r>
        <w:rPr>
          <w:rtl/>
        </w:rPr>
        <w:t xml:space="preserve"> </w:t>
      </w:r>
      <w:r>
        <w:rPr>
          <w:rFonts w:hint="eastAsia"/>
          <w:rtl/>
        </w:rPr>
        <w:t>אשר</w:t>
      </w:r>
      <w:r>
        <w:rPr>
          <w:rtl/>
        </w:rPr>
        <w:t xml:space="preserve"> </w:t>
      </w:r>
      <w:r>
        <w:rPr>
          <w:rFonts w:hint="eastAsia"/>
          <w:rtl/>
        </w:rPr>
        <w:t>יבטיחו</w:t>
      </w:r>
      <w:r>
        <w:rPr>
          <w:rtl/>
        </w:rPr>
        <w:t xml:space="preserve"> </w:t>
      </w:r>
      <w:r>
        <w:rPr>
          <w:rFonts w:hint="eastAsia"/>
          <w:rtl/>
        </w:rPr>
        <w:t>מניעת</w:t>
      </w:r>
      <w:r>
        <w:rPr>
          <w:rtl/>
        </w:rPr>
        <w:t xml:space="preserve"> </w:t>
      </w:r>
      <w:r>
        <w:rPr>
          <w:rFonts w:hint="eastAsia"/>
          <w:rtl/>
        </w:rPr>
        <w:t>עבירות</w:t>
      </w:r>
      <w:r>
        <w:rPr>
          <w:rtl/>
        </w:rPr>
        <w:t xml:space="preserve"> </w:t>
      </w:r>
      <w:r>
        <w:rPr>
          <w:rFonts w:hint="eastAsia"/>
          <w:rtl/>
        </w:rPr>
        <w:t>מצד</w:t>
      </w:r>
      <w:r>
        <w:rPr>
          <w:rtl/>
        </w:rPr>
        <w:t xml:space="preserve"> </w:t>
      </w:r>
      <w:r>
        <w:rPr>
          <w:rFonts w:hint="eastAsia"/>
          <w:rtl/>
        </w:rPr>
        <w:t>התאגיד</w:t>
      </w:r>
      <w:r>
        <w:rPr>
          <w:rtl/>
        </w:rPr>
        <w:t xml:space="preserve"> </w:t>
      </w:r>
      <w:r>
        <w:rPr>
          <w:rFonts w:hint="eastAsia"/>
          <w:rtl/>
        </w:rPr>
        <w:t>ואת</w:t>
      </w:r>
      <w:r>
        <w:rPr>
          <w:rtl/>
        </w:rPr>
        <w:t xml:space="preserve"> </w:t>
      </w:r>
      <w:r>
        <w:rPr>
          <w:rFonts w:hint="eastAsia"/>
          <w:rtl/>
        </w:rPr>
        <w:t>קיומן</w:t>
      </w:r>
      <w:r>
        <w:rPr>
          <w:rtl/>
        </w:rPr>
        <w:t xml:space="preserve"> </w:t>
      </w:r>
      <w:r>
        <w:rPr>
          <w:rFonts w:hint="eastAsia"/>
          <w:rtl/>
        </w:rPr>
        <w:t>של</w:t>
      </w:r>
      <w:r>
        <w:rPr>
          <w:rtl/>
        </w:rPr>
        <w:t xml:space="preserve"> </w:t>
      </w:r>
      <w:r>
        <w:rPr>
          <w:rFonts w:hint="eastAsia"/>
          <w:rtl/>
        </w:rPr>
        <w:t>הוראות</w:t>
      </w:r>
      <w:r>
        <w:rPr>
          <w:rtl/>
        </w:rPr>
        <w:t xml:space="preserve"> </w:t>
      </w:r>
      <w:r>
        <w:rPr>
          <w:rFonts w:hint="eastAsia"/>
          <w:rtl/>
        </w:rPr>
        <w:t>החוק</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האורגנים</w:t>
      </w:r>
      <w:r>
        <w:rPr>
          <w:rtl/>
        </w:rPr>
        <w:t xml:space="preserve"> </w:t>
      </w:r>
      <w:r>
        <w:rPr>
          <w:rFonts w:hint="eastAsia"/>
          <w:rtl/>
        </w:rPr>
        <w:t>הפועלים</w:t>
      </w:r>
      <w:r>
        <w:rPr>
          <w:rtl/>
        </w:rPr>
        <w:t xml:space="preserve"> </w:t>
      </w:r>
      <w:r>
        <w:rPr>
          <w:rFonts w:hint="eastAsia"/>
          <w:rtl/>
        </w:rPr>
        <w:t>בתוך</w:t>
      </w:r>
      <w:r>
        <w:rPr>
          <w:rtl/>
        </w:rPr>
        <w:t xml:space="preserve"> </w:t>
      </w:r>
      <w:r>
        <w:rPr>
          <w:rFonts w:hint="eastAsia"/>
          <w:rtl/>
        </w:rPr>
        <w:t>התאגיד</w:t>
      </w:r>
      <w:r>
        <w:rPr>
          <w:rtl/>
        </w:rPr>
        <w:t xml:space="preserve"> (</w:t>
      </w:r>
      <w:r>
        <w:rPr>
          <w:rFonts w:hint="eastAsia"/>
          <w:rtl/>
        </w:rPr>
        <w:t>אירית</w:t>
      </w:r>
      <w:r>
        <w:rPr>
          <w:rtl/>
        </w:rPr>
        <w:t xml:space="preserve"> </w:t>
      </w:r>
      <w:r>
        <w:rPr>
          <w:rFonts w:hint="eastAsia"/>
          <w:rtl/>
        </w:rPr>
        <w:t>חביב</w:t>
      </w:r>
      <w:r>
        <w:rPr>
          <w:rtl/>
        </w:rPr>
        <w:t>-</w:t>
      </w:r>
      <w:r>
        <w:rPr>
          <w:rFonts w:hint="eastAsia"/>
          <w:rtl/>
        </w:rPr>
        <w:t>סגל</w:t>
      </w:r>
      <w:r>
        <w:rPr>
          <w:rtl/>
        </w:rPr>
        <w:t xml:space="preserve"> </w:t>
      </w:r>
      <w:r w:rsidRPr="00250C87">
        <w:rPr>
          <w:rFonts w:ascii="Century" w:hAnsi="Century" w:cs="Miriam" w:hint="eastAsia"/>
          <w:b/>
          <w:spacing w:val="0"/>
          <w:sz w:val="22"/>
          <w:szCs w:val="24"/>
          <w:rtl/>
        </w:rPr>
        <w:t>דיני</w:t>
      </w:r>
      <w:r w:rsidRPr="00250C87">
        <w:rPr>
          <w:rFonts w:ascii="Century" w:hAnsi="Century" w:cs="Miriam"/>
          <w:b/>
          <w:spacing w:val="0"/>
          <w:sz w:val="22"/>
          <w:szCs w:val="24"/>
          <w:rtl/>
        </w:rPr>
        <w:t xml:space="preserve"> </w:t>
      </w:r>
      <w:r w:rsidRPr="00250C87">
        <w:rPr>
          <w:rFonts w:ascii="Century" w:hAnsi="Century" w:cs="Miriam" w:hint="eastAsia"/>
          <w:b/>
          <w:spacing w:val="0"/>
          <w:sz w:val="22"/>
          <w:szCs w:val="24"/>
          <w:rtl/>
        </w:rPr>
        <w:t>חברות</w:t>
      </w:r>
      <w:r w:rsidRPr="00250C87">
        <w:rPr>
          <w:rFonts w:ascii="Century" w:hAnsi="Century" w:cs="Miriam"/>
          <w:b/>
          <w:spacing w:val="0"/>
          <w:sz w:val="22"/>
          <w:szCs w:val="24"/>
          <w:rtl/>
        </w:rPr>
        <w:t xml:space="preserve"> </w:t>
      </w:r>
      <w:r>
        <w:rPr>
          <w:rFonts w:hint="eastAsia"/>
          <w:rtl/>
        </w:rPr>
        <w:t>כרך</w:t>
      </w:r>
      <w:r>
        <w:rPr>
          <w:rtl/>
        </w:rPr>
        <w:t xml:space="preserve"> </w:t>
      </w:r>
      <w:r>
        <w:rPr>
          <w:rFonts w:hint="eastAsia"/>
          <w:rtl/>
        </w:rPr>
        <w:t>א</w:t>
      </w:r>
      <w:r>
        <w:rPr>
          <w:rtl/>
        </w:rPr>
        <w:t xml:space="preserve"> 149-148 (2007)). </w:t>
      </w:r>
    </w:p>
    <w:p w:rsidR="00983308" w:rsidRPr="007E11B4" w:rsidRDefault="00983308" w:rsidP="000F2772">
      <w:pPr>
        <w:pStyle w:val="Ruller41"/>
        <w:rPr>
          <w:rtl/>
        </w:rPr>
      </w:pPr>
    </w:p>
    <w:p w:rsidR="00983308" w:rsidRPr="00566671" w:rsidRDefault="00983308" w:rsidP="000F2772">
      <w:pPr>
        <w:pStyle w:val="Ruller4"/>
        <w:numPr>
          <w:ilvl w:val="0"/>
          <w:numId w:val="0"/>
        </w:numPr>
        <w:rPr>
          <w:b/>
          <w:bCs/>
          <w:i/>
          <w:iCs/>
          <w:u w:val="single"/>
          <w:rtl/>
        </w:rPr>
      </w:pPr>
      <w:r w:rsidRPr="00A5538F">
        <w:rPr>
          <w:rtl/>
        </w:rPr>
        <w:tab/>
      </w:r>
      <w:r w:rsidRPr="00A5538F">
        <w:rPr>
          <w:rFonts w:hint="eastAsia"/>
          <w:rtl/>
        </w:rPr>
        <w:t>מכוח</w:t>
      </w:r>
      <w:r w:rsidRPr="00A5538F">
        <w:rPr>
          <w:rtl/>
        </w:rPr>
        <w:t xml:space="preserve"> </w:t>
      </w:r>
      <w:r w:rsidRPr="00A5538F">
        <w:rPr>
          <w:rFonts w:hint="eastAsia"/>
          <w:rtl/>
        </w:rPr>
        <w:t>תורת</w:t>
      </w:r>
      <w:r w:rsidRPr="00A5538F">
        <w:rPr>
          <w:rtl/>
        </w:rPr>
        <w:t xml:space="preserve"> </w:t>
      </w:r>
      <w:r w:rsidRPr="00A5538F">
        <w:rPr>
          <w:rFonts w:hint="eastAsia"/>
          <w:rtl/>
        </w:rPr>
        <w:t>האורגנים</w:t>
      </w:r>
      <w:r w:rsidRPr="00A5538F">
        <w:rPr>
          <w:rtl/>
        </w:rPr>
        <w:t xml:space="preserve"> </w:t>
      </w:r>
      <w:r w:rsidRPr="00A5538F">
        <w:rPr>
          <w:rFonts w:hint="eastAsia"/>
          <w:rtl/>
        </w:rPr>
        <w:t>אפוא</w:t>
      </w:r>
      <w:r w:rsidRPr="00A5538F">
        <w:rPr>
          <w:rtl/>
        </w:rPr>
        <w:t xml:space="preserve">, </w:t>
      </w:r>
      <w:r w:rsidRPr="00A5538F">
        <w:rPr>
          <w:rFonts w:hint="eastAsia"/>
          <w:rtl/>
        </w:rPr>
        <w:t>אין</w:t>
      </w:r>
      <w:r w:rsidRPr="00A5538F">
        <w:rPr>
          <w:rtl/>
        </w:rPr>
        <w:t xml:space="preserve"> </w:t>
      </w:r>
      <w:r w:rsidRPr="00A5538F">
        <w:rPr>
          <w:rFonts w:hint="eastAsia"/>
          <w:rtl/>
        </w:rPr>
        <w:t>כל</w:t>
      </w:r>
      <w:r w:rsidRPr="00A5538F">
        <w:rPr>
          <w:rtl/>
        </w:rPr>
        <w:t xml:space="preserve"> </w:t>
      </w:r>
      <w:r w:rsidRPr="00A5538F">
        <w:rPr>
          <w:rFonts w:hint="eastAsia"/>
          <w:rtl/>
        </w:rPr>
        <w:t>חידוש</w:t>
      </w:r>
      <w:r w:rsidRPr="00A5538F">
        <w:rPr>
          <w:rtl/>
        </w:rPr>
        <w:t xml:space="preserve"> </w:t>
      </w:r>
      <w:r w:rsidRPr="00A5538F">
        <w:rPr>
          <w:rFonts w:hint="eastAsia"/>
          <w:rtl/>
        </w:rPr>
        <w:t>בכך</w:t>
      </w:r>
      <w:r w:rsidRPr="00A5538F">
        <w:rPr>
          <w:rtl/>
        </w:rPr>
        <w:t xml:space="preserve"> </w:t>
      </w:r>
      <w:r w:rsidRPr="00A5538F">
        <w:rPr>
          <w:rFonts w:hint="eastAsia"/>
          <w:rtl/>
        </w:rPr>
        <w:t>שבעלי</w:t>
      </w:r>
      <w:r w:rsidRPr="00A5538F">
        <w:rPr>
          <w:rtl/>
        </w:rPr>
        <w:t xml:space="preserve"> </w:t>
      </w:r>
      <w:r w:rsidRPr="00A5538F">
        <w:rPr>
          <w:rFonts w:hint="eastAsia"/>
          <w:rtl/>
        </w:rPr>
        <w:t>המניות</w:t>
      </w:r>
      <w:r w:rsidRPr="00A5538F">
        <w:rPr>
          <w:rtl/>
        </w:rPr>
        <w:t xml:space="preserve"> </w:t>
      </w:r>
      <w:r w:rsidRPr="00A5538F">
        <w:rPr>
          <w:rFonts w:hint="eastAsia"/>
          <w:rtl/>
        </w:rPr>
        <w:t>משלמים</w:t>
      </w:r>
      <w:r w:rsidRPr="00A5538F">
        <w:rPr>
          <w:rtl/>
        </w:rPr>
        <w:t xml:space="preserve"> </w:t>
      </w:r>
      <w:r w:rsidRPr="00A5538F">
        <w:rPr>
          <w:rFonts w:hint="eastAsia"/>
          <w:rtl/>
        </w:rPr>
        <w:t>מחיר</w:t>
      </w:r>
      <w:r w:rsidRPr="00A5538F">
        <w:rPr>
          <w:rtl/>
        </w:rPr>
        <w:t xml:space="preserve"> </w:t>
      </w:r>
      <w:r w:rsidRPr="00A5538F">
        <w:rPr>
          <w:rFonts w:hint="eastAsia"/>
          <w:rtl/>
        </w:rPr>
        <w:t>בגין</w:t>
      </w:r>
      <w:r w:rsidRPr="00A5538F">
        <w:rPr>
          <w:rtl/>
        </w:rPr>
        <w:t xml:space="preserve"> </w:t>
      </w:r>
      <w:r w:rsidRPr="00A5538F">
        <w:rPr>
          <w:rFonts w:hint="eastAsia"/>
          <w:rtl/>
        </w:rPr>
        <w:t>מעשים</w:t>
      </w:r>
      <w:r w:rsidRPr="00A5538F">
        <w:rPr>
          <w:rtl/>
        </w:rPr>
        <w:t xml:space="preserve"> </w:t>
      </w:r>
      <w:r w:rsidRPr="00A5538F">
        <w:rPr>
          <w:rFonts w:hint="eastAsia"/>
          <w:rtl/>
        </w:rPr>
        <w:t>המיוחסים</w:t>
      </w:r>
      <w:r w:rsidRPr="00A5538F">
        <w:rPr>
          <w:rtl/>
        </w:rPr>
        <w:t xml:space="preserve"> </w:t>
      </w:r>
      <w:r w:rsidRPr="00A5538F">
        <w:rPr>
          <w:rFonts w:hint="eastAsia"/>
          <w:rtl/>
        </w:rPr>
        <w:t>לחברה</w:t>
      </w:r>
      <w:r w:rsidRPr="00A5538F">
        <w:rPr>
          <w:rtl/>
        </w:rPr>
        <w:t xml:space="preserve">. </w:t>
      </w:r>
      <w:r w:rsidRPr="00A5538F">
        <w:rPr>
          <w:rFonts w:hint="eastAsia"/>
          <w:rtl/>
        </w:rPr>
        <w:t>אלא</w:t>
      </w:r>
      <w:r w:rsidRPr="00A5538F">
        <w:rPr>
          <w:rtl/>
        </w:rPr>
        <w:t xml:space="preserve"> </w:t>
      </w:r>
      <w:r w:rsidRPr="00A5538F">
        <w:rPr>
          <w:rFonts w:hint="eastAsia"/>
          <w:rtl/>
        </w:rPr>
        <w:t>שבענייננו</w:t>
      </w:r>
      <w:r w:rsidRPr="00A5538F">
        <w:rPr>
          <w:rtl/>
        </w:rPr>
        <w:t xml:space="preserve"> </w:t>
      </w:r>
      <w:r w:rsidRPr="00A5538F">
        <w:rPr>
          <w:rFonts w:hint="eastAsia"/>
          <w:rtl/>
        </w:rPr>
        <w:t>עיקר</w:t>
      </w:r>
      <w:r w:rsidRPr="00A5538F">
        <w:rPr>
          <w:rtl/>
        </w:rPr>
        <w:t xml:space="preserve"> </w:t>
      </w:r>
      <w:r w:rsidRPr="00A5538F">
        <w:rPr>
          <w:rFonts w:hint="eastAsia"/>
          <w:rtl/>
        </w:rPr>
        <w:t>הטענה</w:t>
      </w:r>
      <w:r w:rsidRPr="00A5538F">
        <w:rPr>
          <w:rtl/>
        </w:rPr>
        <w:t xml:space="preserve"> </w:t>
      </w:r>
      <w:r w:rsidRPr="00A5538F">
        <w:rPr>
          <w:rFonts w:hint="eastAsia"/>
          <w:rtl/>
        </w:rPr>
        <w:t>היא</w:t>
      </w:r>
      <w:r w:rsidRPr="00A5538F">
        <w:rPr>
          <w:rtl/>
        </w:rPr>
        <w:t xml:space="preserve"> </w:t>
      </w:r>
      <w:r w:rsidRPr="00A5538F">
        <w:rPr>
          <w:rFonts w:hint="eastAsia"/>
          <w:rtl/>
        </w:rPr>
        <w:t>כי</w:t>
      </w:r>
      <w:r w:rsidRPr="00A5538F">
        <w:rPr>
          <w:rtl/>
        </w:rPr>
        <w:t xml:space="preserve"> </w:t>
      </w:r>
      <w:r w:rsidRPr="00A5538F">
        <w:rPr>
          <w:rFonts w:hint="eastAsia"/>
          <w:rtl/>
        </w:rPr>
        <w:t>הפגיעה</w:t>
      </w:r>
      <w:r w:rsidRPr="00A5538F">
        <w:rPr>
          <w:rtl/>
        </w:rPr>
        <w:t xml:space="preserve"> </w:t>
      </w:r>
      <w:r w:rsidRPr="00A5538F">
        <w:rPr>
          <w:rFonts w:hint="eastAsia"/>
          <w:rtl/>
        </w:rPr>
        <w:t>בנושים</w:t>
      </w:r>
      <w:r>
        <w:rPr>
          <w:rtl/>
        </w:rPr>
        <w:t xml:space="preserve">, </w:t>
      </w:r>
      <w:r>
        <w:rPr>
          <w:rFonts w:hint="eastAsia"/>
          <w:rtl/>
        </w:rPr>
        <w:t>אשר</w:t>
      </w:r>
      <w:r>
        <w:rPr>
          <w:rtl/>
        </w:rPr>
        <w:t xml:space="preserve"> </w:t>
      </w:r>
      <w:r>
        <w:rPr>
          <w:rFonts w:hint="eastAsia"/>
          <w:rtl/>
        </w:rPr>
        <w:t>אינם</w:t>
      </w:r>
      <w:r>
        <w:rPr>
          <w:rtl/>
        </w:rPr>
        <w:t xml:space="preserve"> </w:t>
      </w:r>
      <w:r>
        <w:rPr>
          <w:rFonts w:hint="eastAsia"/>
          <w:rtl/>
        </w:rPr>
        <w:t>בהכרח</w:t>
      </w:r>
      <w:r>
        <w:rPr>
          <w:rtl/>
        </w:rPr>
        <w:t xml:space="preserve"> </w:t>
      </w:r>
      <w:r>
        <w:rPr>
          <w:rFonts w:hint="eastAsia"/>
          <w:rtl/>
        </w:rPr>
        <w:t>בעלי</w:t>
      </w:r>
      <w:r>
        <w:rPr>
          <w:rtl/>
        </w:rPr>
        <w:t xml:space="preserve"> </w:t>
      </w:r>
      <w:r>
        <w:rPr>
          <w:rFonts w:hint="eastAsia"/>
          <w:rtl/>
        </w:rPr>
        <w:t>מניות</w:t>
      </w:r>
      <w:r>
        <w:rPr>
          <w:rtl/>
        </w:rPr>
        <w:t xml:space="preserve"> (</w:t>
      </w:r>
      <w:r>
        <w:rPr>
          <w:rFonts w:hint="eastAsia"/>
          <w:rtl/>
        </w:rPr>
        <w:t>בנימוקי</w:t>
      </w:r>
      <w:r>
        <w:rPr>
          <w:rtl/>
        </w:rPr>
        <w:t xml:space="preserve"> </w:t>
      </w:r>
      <w:r>
        <w:rPr>
          <w:rFonts w:hint="eastAsia"/>
          <w:rtl/>
        </w:rPr>
        <w:t>הערעור</w:t>
      </w:r>
      <w:r>
        <w:rPr>
          <w:rtl/>
        </w:rPr>
        <w:t xml:space="preserve"> </w:t>
      </w:r>
      <w:r>
        <w:rPr>
          <w:rFonts w:hint="eastAsia"/>
          <w:rtl/>
        </w:rPr>
        <w:t>נאמר</w:t>
      </w:r>
      <w:r>
        <w:rPr>
          <w:rtl/>
        </w:rPr>
        <w:t xml:space="preserve"> </w:t>
      </w:r>
      <w:r>
        <w:rPr>
          <w:rFonts w:hint="eastAsia"/>
          <w:rtl/>
        </w:rPr>
        <w:t>כי</w:t>
      </w:r>
      <w:r>
        <w:rPr>
          <w:rtl/>
        </w:rPr>
        <w:t xml:space="preserve"> </w:t>
      </w:r>
      <w:r>
        <w:rPr>
          <w:rFonts w:hint="eastAsia"/>
          <w:rtl/>
        </w:rPr>
        <w:t>הנושים</w:t>
      </w:r>
      <w:r>
        <w:rPr>
          <w:rtl/>
        </w:rPr>
        <w:t xml:space="preserve"> </w:t>
      </w:r>
      <w:r>
        <w:rPr>
          <w:rFonts w:hint="eastAsia"/>
          <w:rtl/>
        </w:rPr>
        <w:t>הינם</w:t>
      </w:r>
      <w:r>
        <w:rPr>
          <w:rtl/>
        </w:rPr>
        <w:t xml:space="preserve"> </w:t>
      </w:r>
      <w:r>
        <w:rPr>
          <w:rFonts w:hint="eastAsia"/>
          <w:rtl/>
        </w:rPr>
        <w:t>בעיקר</w:t>
      </w:r>
      <w:r>
        <w:rPr>
          <w:rtl/>
        </w:rPr>
        <w:t xml:space="preserve"> </w:t>
      </w:r>
      <w:r>
        <w:rPr>
          <w:rFonts w:hint="eastAsia"/>
          <w:rtl/>
        </w:rPr>
        <w:t>גופים</w:t>
      </w:r>
      <w:r>
        <w:rPr>
          <w:rtl/>
        </w:rPr>
        <w:t xml:space="preserve"> </w:t>
      </w:r>
      <w:r>
        <w:rPr>
          <w:rFonts w:hint="eastAsia"/>
          <w:rtl/>
        </w:rPr>
        <w:t>מוסדיים</w:t>
      </w:r>
      <w:r>
        <w:rPr>
          <w:rtl/>
        </w:rPr>
        <w:t xml:space="preserve">), </w:t>
      </w:r>
      <w:r w:rsidRPr="00A5538F">
        <w:rPr>
          <w:rFonts w:hint="eastAsia"/>
          <w:rtl/>
        </w:rPr>
        <w:t>אינה</w:t>
      </w:r>
      <w:r w:rsidRPr="00A5538F">
        <w:rPr>
          <w:rtl/>
        </w:rPr>
        <w:t xml:space="preserve"> </w:t>
      </w:r>
      <w:r w:rsidRPr="00A5538F">
        <w:rPr>
          <w:rFonts w:hint="eastAsia"/>
          <w:rtl/>
        </w:rPr>
        <w:t>מוצדקת</w:t>
      </w:r>
      <w:r w:rsidRPr="00A5538F">
        <w:rPr>
          <w:rtl/>
        </w:rPr>
        <w:t xml:space="preserve"> </w:t>
      </w:r>
      <w:r>
        <w:rPr>
          <w:rFonts w:hint="eastAsia"/>
          <w:rtl/>
        </w:rPr>
        <w:t>כלל</w:t>
      </w:r>
      <w:r>
        <w:rPr>
          <w:rtl/>
        </w:rPr>
        <w:t xml:space="preserve"> </w:t>
      </w:r>
      <w:r w:rsidRPr="00A5538F">
        <w:rPr>
          <w:rFonts w:hint="eastAsia"/>
          <w:rtl/>
        </w:rPr>
        <w:t>נוכח</w:t>
      </w:r>
      <w:r w:rsidRPr="00A5538F">
        <w:rPr>
          <w:rtl/>
        </w:rPr>
        <w:t xml:space="preserve"> </w:t>
      </w:r>
      <w:r>
        <w:rPr>
          <w:rFonts w:hint="eastAsia"/>
          <w:rtl/>
        </w:rPr>
        <w:t>היקלעות</w:t>
      </w:r>
      <w:r>
        <w:rPr>
          <w:rtl/>
        </w:rPr>
        <w:t xml:space="preserve"> </w:t>
      </w:r>
      <w:r>
        <w:rPr>
          <w:rFonts w:hint="eastAsia"/>
          <w:rtl/>
        </w:rPr>
        <w:t>החברה</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כאשר</w:t>
      </w:r>
      <w:r>
        <w:rPr>
          <w:rtl/>
        </w:rPr>
        <w:t xml:space="preserve"> </w:t>
      </w:r>
      <w:r>
        <w:rPr>
          <w:rFonts w:hint="eastAsia"/>
          <w:rtl/>
        </w:rPr>
        <w:t>אין</w:t>
      </w:r>
      <w:r>
        <w:rPr>
          <w:rtl/>
        </w:rPr>
        <w:t xml:space="preserve"> </w:t>
      </w:r>
      <w:r>
        <w:rPr>
          <w:rFonts w:hint="eastAsia"/>
          <w:rtl/>
        </w:rPr>
        <w:t>כל</w:t>
      </w:r>
      <w:r>
        <w:rPr>
          <w:rtl/>
        </w:rPr>
        <w:t xml:space="preserve"> </w:t>
      </w:r>
      <w:r>
        <w:rPr>
          <w:rFonts w:hint="eastAsia"/>
          <w:rtl/>
        </w:rPr>
        <w:t>תועלת</w:t>
      </w:r>
      <w:r>
        <w:rPr>
          <w:rtl/>
        </w:rPr>
        <w:t xml:space="preserve"> </w:t>
      </w:r>
      <w:r>
        <w:rPr>
          <w:rFonts w:hint="eastAsia"/>
          <w:rtl/>
        </w:rPr>
        <w:t>להשית</w:t>
      </w:r>
      <w:r>
        <w:rPr>
          <w:rtl/>
        </w:rPr>
        <w:t xml:space="preserve"> </w:t>
      </w:r>
      <w:r>
        <w:rPr>
          <w:rFonts w:hint="eastAsia"/>
          <w:rtl/>
        </w:rPr>
        <w:t>עליהם</w:t>
      </w:r>
      <w:r>
        <w:rPr>
          <w:rtl/>
        </w:rPr>
        <w:t xml:space="preserve"> </w:t>
      </w:r>
      <w:r>
        <w:rPr>
          <w:rFonts w:hint="eastAsia"/>
          <w:rtl/>
        </w:rPr>
        <w:t>סנקציה</w:t>
      </w:r>
      <w:r>
        <w:rPr>
          <w:rtl/>
        </w:rPr>
        <w:t xml:space="preserve"> </w:t>
      </w:r>
      <w:r>
        <w:rPr>
          <w:rFonts w:hint="eastAsia"/>
          <w:rtl/>
        </w:rPr>
        <w:t>כלכלית</w:t>
      </w:r>
      <w:r>
        <w:rPr>
          <w:rtl/>
        </w:rPr>
        <w:t xml:space="preserve"> </w:t>
      </w:r>
      <w:r>
        <w:rPr>
          <w:rFonts w:hint="eastAsia"/>
          <w:rtl/>
        </w:rPr>
        <w:t>בגין</w:t>
      </w:r>
      <w:r>
        <w:rPr>
          <w:rtl/>
        </w:rPr>
        <w:t xml:space="preserve"> </w:t>
      </w:r>
      <w:r>
        <w:rPr>
          <w:rFonts w:hint="eastAsia"/>
          <w:rtl/>
        </w:rPr>
        <w:t>מעשים</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בידם</w:t>
      </w:r>
      <w:r>
        <w:rPr>
          <w:rtl/>
        </w:rPr>
        <w:t xml:space="preserve"> </w:t>
      </w:r>
      <w:r>
        <w:rPr>
          <w:rFonts w:hint="eastAsia"/>
          <w:rtl/>
        </w:rPr>
        <w:t>למנוע</w:t>
      </w:r>
      <w:r>
        <w:rPr>
          <w:rtl/>
        </w:rPr>
        <w:t xml:space="preserve">, </w:t>
      </w:r>
      <w:r>
        <w:rPr>
          <w:rFonts w:hint="eastAsia"/>
          <w:rtl/>
        </w:rPr>
        <w:t>שעה</w:t>
      </w:r>
      <w:r>
        <w:rPr>
          <w:rtl/>
        </w:rPr>
        <w:t xml:space="preserve"> </w:t>
      </w:r>
      <w:r>
        <w:rPr>
          <w:rFonts w:hint="eastAsia"/>
          <w:rtl/>
        </w:rPr>
        <w:t>שהם</w:t>
      </w:r>
      <w:r>
        <w:rPr>
          <w:rtl/>
        </w:rPr>
        <w:t xml:space="preserve"> </w:t>
      </w:r>
      <w:r>
        <w:rPr>
          <w:rFonts w:hint="eastAsia"/>
          <w:rtl/>
        </w:rPr>
        <w:t>גם</w:t>
      </w:r>
      <w:r>
        <w:rPr>
          <w:rtl/>
        </w:rPr>
        <w:t xml:space="preserve"> </w:t>
      </w:r>
      <w:r>
        <w:rPr>
          <w:rFonts w:hint="eastAsia"/>
          <w:rtl/>
        </w:rPr>
        <w:t>הנפגעים</w:t>
      </w:r>
      <w:r>
        <w:rPr>
          <w:rtl/>
        </w:rPr>
        <w:t xml:space="preserve"> </w:t>
      </w:r>
      <w:r>
        <w:rPr>
          <w:rFonts w:hint="eastAsia"/>
          <w:rtl/>
        </w:rPr>
        <w:t>העיקריים</w:t>
      </w:r>
      <w:r>
        <w:rPr>
          <w:rtl/>
        </w:rPr>
        <w:t xml:space="preserve"> </w:t>
      </w:r>
      <w:r>
        <w:rPr>
          <w:rFonts w:hint="eastAsia"/>
          <w:rtl/>
        </w:rPr>
        <w:t>מקריסתה</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ענייננו</w:t>
      </w:r>
      <w:r>
        <w:rPr>
          <w:rtl/>
        </w:rPr>
        <w:t xml:space="preserve"> </w:t>
      </w:r>
      <w:r>
        <w:rPr>
          <w:rFonts w:hint="eastAsia"/>
          <w:rtl/>
        </w:rPr>
        <w:t>אפוא</w:t>
      </w:r>
      <w:r>
        <w:rPr>
          <w:rtl/>
        </w:rPr>
        <w:t xml:space="preserve"> </w:t>
      </w:r>
      <w:r>
        <w:rPr>
          <w:rFonts w:hint="eastAsia"/>
          <w:rtl/>
        </w:rPr>
        <w:t>בשאלה</w:t>
      </w:r>
      <w:r>
        <w:rPr>
          <w:rtl/>
        </w:rPr>
        <w:t xml:space="preserve">, </w:t>
      </w:r>
      <w:r>
        <w:rPr>
          <w:rFonts w:hint="eastAsia"/>
          <w:rtl/>
        </w:rPr>
        <w:t>האם</w:t>
      </w:r>
      <w:r>
        <w:rPr>
          <w:rtl/>
        </w:rPr>
        <w:t xml:space="preserve"> </w:t>
      </w:r>
      <w:r>
        <w:rPr>
          <w:rFonts w:hint="eastAsia"/>
          <w:rtl/>
        </w:rPr>
        <w:t>ובאיזו</w:t>
      </w:r>
      <w:r>
        <w:rPr>
          <w:rtl/>
        </w:rPr>
        <w:t xml:space="preserve"> </w:t>
      </w:r>
      <w:r>
        <w:rPr>
          <w:rFonts w:hint="eastAsia"/>
          <w:rtl/>
        </w:rPr>
        <w:t>מידה</w:t>
      </w:r>
      <w:r>
        <w:rPr>
          <w:rtl/>
        </w:rPr>
        <w:t xml:space="preserve"> </w:t>
      </w:r>
      <w:r>
        <w:rPr>
          <w:rFonts w:hint="eastAsia"/>
          <w:rtl/>
        </w:rPr>
        <w:t>יש</w:t>
      </w:r>
      <w:r>
        <w:rPr>
          <w:rtl/>
        </w:rPr>
        <w:t xml:space="preserve"> </w:t>
      </w:r>
      <w:r>
        <w:rPr>
          <w:rFonts w:hint="eastAsia"/>
          <w:rtl/>
        </w:rPr>
        <w:t>להתחשב</w:t>
      </w:r>
      <w:r>
        <w:rPr>
          <w:rtl/>
        </w:rPr>
        <w:t xml:space="preserve"> </w:t>
      </w:r>
      <w:r>
        <w:rPr>
          <w:rFonts w:hint="eastAsia"/>
          <w:rtl/>
        </w:rPr>
        <w:t>בהתדרדרות</w:t>
      </w:r>
      <w:r>
        <w:rPr>
          <w:rtl/>
        </w:rPr>
        <w:t xml:space="preserve"> </w:t>
      </w:r>
      <w:r>
        <w:rPr>
          <w:rFonts w:hint="eastAsia"/>
          <w:rtl/>
        </w:rPr>
        <w:t>במצבה</w:t>
      </w:r>
      <w:r>
        <w:rPr>
          <w:rtl/>
        </w:rPr>
        <w:t xml:space="preserve"> </w:t>
      </w:r>
      <w:r>
        <w:rPr>
          <w:rFonts w:hint="eastAsia"/>
          <w:rtl/>
        </w:rPr>
        <w:t>הכלכלי</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ובמצב</w:t>
      </w:r>
      <w:r>
        <w:rPr>
          <w:rtl/>
        </w:rPr>
        <w:t xml:space="preserve"> </w:t>
      </w:r>
      <w:r>
        <w:rPr>
          <w:rFonts w:hint="eastAsia"/>
          <w:rtl/>
        </w:rPr>
        <w:t>אליו</w:t>
      </w:r>
      <w:r>
        <w:rPr>
          <w:rtl/>
        </w:rPr>
        <w:t xml:space="preserve"> </w:t>
      </w:r>
      <w:r>
        <w:rPr>
          <w:rFonts w:hint="eastAsia"/>
          <w:rtl/>
        </w:rPr>
        <w:t>נקלעה</w:t>
      </w:r>
      <w:r>
        <w:rPr>
          <w:rtl/>
        </w:rPr>
        <w:t xml:space="preserve">, </w:t>
      </w:r>
      <w:r>
        <w:rPr>
          <w:rFonts w:hint="eastAsia"/>
          <w:rtl/>
        </w:rPr>
        <w:t>בעת</w:t>
      </w:r>
      <w:r>
        <w:rPr>
          <w:rtl/>
        </w:rPr>
        <w:t xml:space="preserve"> </w:t>
      </w:r>
      <w:r>
        <w:rPr>
          <w:rFonts w:hint="eastAsia"/>
          <w:rtl/>
        </w:rPr>
        <w:t>השתת</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כאשר</w:t>
      </w:r>
      <w:r>
        <w:rPr>
          <w:rtl/>
        </w:rPr>
        <w:t xml:space="preserve"> </w:t>
      </w:r>
      <w:r>
        <w:rPr>
          <w:rFonts w:hint="eastAsia"/>
          <w:rtl/>
        </w:rPr>
        <w:t>הנזק</w:t>
      </w:r>
      <w:r>
        <w:rPr>
          <w:rtl/>
        </w:rPr>
        <w:t xml:space="preserve"> </w:t>
      </w:r>
      <w:r>
        <w:rPr>
          <w:rFonts w:hint="eastAsia"/>
          <w:rtl/>
        </w:rPr>
        <w:t>בפועל</w:t>
      </w:r>
      <w:r>
        <w:rPr>
          <w:rtl/>
        </w:rPr>
        <w:t xml:space="preserve"> </w:t>
      </w:r>
      <w:r>
        <w:rPr>
          <w:rFonts w:hint="eastAsia"/>
          <w:rtl/>
        </w:rPr>
        <w:t>אינו</w:t>
      </w:r>
      <w:r>
        <w:rPr>
          <w:rtl/>
        </w:rPr>
        <w:t xml:space="preserve"> </w:t>
      </w:r>
      <w:r>
        <w:rPr>
          <w:rFonts w:hint="eastAsia"/>
          <w:rtl/>
        </w:rPr>
        <w:t>מוטל</w:t>
      </w:r>
      <w:r>
        <w:rPr>
          <w:rtl/>
        </w:rPr>
        <w:t xml:space="preserve"> </w:t>
      </w:r>
      <w:r>
        <w:rPr>
          <w:rFonts w:hint="eastAsia"/>
          <w:rtl/>
        </w:rPr>
        <w:t>על</w:t>
      </w:r>
      <w:r>
        <w:rPr>
          <w:rtl/>
        </w:rPr>
        <w:t xml:space="preserve"> </w:t>
      </w:r>
      <w:r>
        <w:rPr>
          <w:rFonts w:hint="eastAsia"/>
          <w:rtl/>
        </w:rPr>
        <w:t>החברה</w:t>
      </w:r>
      <w:r>
        <w:rPr>
          <w:rtl/>
        </w:rPr>
        <w:t xml:space="preserve">, </w:t>
      </w:r>
      <w:r>
        <w:rPr>
          <w:rFonts w:hint="eastAsia"/>
          <w:rtl/>
        </w:rPr>
        <w:t>כי</w:t>
      </w:r>
      <w:r>
        <w:rPr>
          <w:rtl/>
        </w:rPr>
        <w:t xml:space="preserve"> </w:t>
      </w:r>
      <w:r>
        <w:rPr>
          <w:rFonts w:hint="eastAsia"/>
          <w:rtl/>
        </w:rPr>
        <w:t>אם</w:t>
      </w:r>
      <w:r>
        <w:rPr>
          <w:rtl/>
        </w:rPr>
        <w:t xml:space="preserve"> </w:t>
      </w:r>
      <w:r>
        <w:rPr>
          <w:rFonts w:hint="eastAsia"/>
          <w:rtl/>
        </w:rPr>
        <w:t>על</w:t>
      </w:r>
      <w:r>
        <w:rPr>
          <w:rtl/>
        </w:rPr>
        <w:t xml:space="preserve"> </w:t>
      </w:r>
      <w:r>
        <w:rPr>
          <w:rFonts w:hint="eastAsia"/>
          <w:rtl/>
        </w:rPr>
        <w:t>נושיה</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להם</w:t>
      </w:r>
      <w:r>
        <w:rPr>
          <w:rtl/>
        </w:rPr>
        <w:t xml:space="preserve"> </w:t>
      </w:r>
      <w:r>
        <w:rPr>
          <w:rFonts w:hint="eastAsia"/>
          <w:rtl/>
        </w:rPr>
        <w:t>יד</w:t>
      </w:r>
      <w:r>
        <w:rPr>
          <w:rtl/>
        </w:rPr>
        <w:t xml:space="preserve"> </w:t>
      </w:r>
      <w:r>
        <w:rPr>
          <w:rFonts w:hint="eastAsia"/>
          <w:rtl/>
        </w:rPr>
        <w:t>ורגל</w:t>
      </w:r>
      <w:r>
        <w:rPr>
          <w:rtl/>
        </w:rPr>
        <w:t xml:space="preserve"> </w:t>
      </w:r>
      <w:r>
        <w:rPr>
          <w:rFonts w:hint="eastAsia"/>
          <w:rtl/>
        </w:rPr>
        <w:t>בגורמים</w:t>
      </w:r>
      <w:r>
        <w:rPr>
          <w:rtl/>
        </w:rPr>
        <w:t xml:space="preserve"> (</w:t>
      </w:r>
      <w:r>
        <w:rPr>
          <w:rFonts w:hint="eastAsia"/>
          <w:rtl/>
        </w:rPr>
        <w:t>המעשים</w:t>
      </w:r>
      <w:r>
        <w:rPr>
          <w:rtl/>
        </w:rPr>
        <w:t xml:space="preserve"> </w:t>
      </w:r>
      <w:r>
        <w:rPr>
          <w:rFonts w:hint="eastAsia"/>
          <w:rtl/>
        </w:rPr>
        <w:t>הפליליים</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שהביאו</w:t>
      </w:r>
      <w:r>
        <w:rPr>
          <w:rtl/>
        </w:rPr>
        <w:t xml:space="preserve"> </w:t>
      </w:r>
      <w:r>
        <w:rPr>
          <w:rFonts w:hint="eastAsia"/>
          <w:rtl/>
        </w:rPr>
        <w:t>לכדי</w:t>
      </w:r>
      <w:r>
        <w:rPr>
          <w:rtl/>
        </w:rPr>
        <w:t xml:space="preserve"> </w:t>
      </w:r>
      <w:r>
        <w:rPr>
          <w:rFonts w:hint="eastAsia"/>
          <w:rtl/>
        </w:rPr>
        <w:t>קריסתה</w:t>
      </w:r>
      <w:r>
        <w:rPr>
          <w:rtl/>
        </w:rPr>
        <w:t xml:space="preserve"> </w:t>
      </w:r>
      <w:r>
        <w:rPr>
          <w:rFonts w:hint="eastAsia"/>
          <w:rtl/>
        </w:rPr>
        <w:t>הכלכלית</w:t>
      </w:r>
      <w:r>
        <w:rPr>
          <w:rtl/>
        </w:rPr>
        <w:t>.</w:t>
      </w:r>
    </w:p>
    <w:p w:rsidR="00983308" w:rsidRPr="00566671" w:rsidRDefault="00983308" w:rsidP="000F2772">
      <w:pPr>
        <w:pStyle w:val="Ruller41"/>
      </w:pPr>
    </w:p>
    <w:p w:rsidR="00983308" w:rsidRPr="001C17FD" w:rsidRDefault="00983308" w:rsidP="000F2772">
      <w:pPr>
        <w:pStyle w:val="Ruller4"/>
        <w:rPr>
          <w:rFonts w:ascii="Century" w:hAnsi="Century"/>
          <w:sz w:val="22"/>
          <w:rtl/>
        </w:rPr>
      </w:pPr>
      <w:r>
        <w:rPr>
          <w:rFonts w:hint="eastAsia"/>
          <w:rtl/>
        </w:rPr>
        <w:t>דיני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החלים</w:t>
      </w:r>
      <w:r>
        <w:rPr>
          <w:rtl/>
        </w:rPr>
        <w:t xml:space="preserve"> </w:t>
      </w:r>
      <w:r>
        <w:rPr>
          <w:rFonts w:hint="eastAsia"/>
          <w:rtl/>
        </w:rPr>
        <w:t>במקרה</w:t>
      </w:r>
      <w:r>
        <w:rPr>
          <w:rtl/>
        </w:rPr>
        <w:t xml:space="preserve"> </w:t>
      </w:r>
      <w:r>
        <w:rPr>
          <w:rFonts w:hint="eastAsia"/>
          <w:rtl/>
        </w:rPr>
        <w:t>זה</w:t>
      </w:r>
      <w:r>
        <w:rPr>
          <w:rtl/>
        </w:rPr>
        <w:t xml:space="preserve"> (</w:t>
      </w:r>
      <w:r>
        <w:rPr>
          <w:rFonts w:hint="eastAsia"/>
          <w:rtl/>
        </w:rPr>
        <w:t>טרם</w:t>
      </w:r>
      <w:r>
        <w:rPr>
          <w:rtl/>
        </w:rPr>
        <w:t xml:space="preserve"> </w:t>
      </w:r>
      <w:r>
        <w:rPr>
          <w:rFonts w:hint="eastAsia"/>
          <w:rtl/>
        </w:rPr>
        <w:t>כניסתו</w:t>
      </w:r>
      <w:r>
        <w:rPr>
          <w:rtl/>
        </w:rPr>
        <w:t xml:space="preserve"> </w:t>
      </w:r>
      <w:r>
        <w:rPr>
          <w:rFonts w:hint="eastAsia"/>
          <w:rtl/>
        </w:rPr>
        <w:t>לתוקף</w:t>
      </w:r>
      <w:r>
        <w:rPr>
          <w:rtl/>
        </w:rPr>
        <w:t xml:space="preserve"> </w:t>
      </w:r>
      <w:r>
        <w:rPr>
          <w:rFonts w:hint="eastAsia"/>
          <w:rtl/>
        </w:rPr>
        <w:t>של</w:t>
      </w:r>
      <w:r>
        <w:rPr>
          <w:rtl/>
        </w:rPr>
        <w:t xml:space="preserve"> </w:t>
      </w:r>
      <w:r>
        <w:rPr>
          <w:rFonts w:hint="eastAsia"/>
          <w:rtl/>
        </w:rPr>
        <w:t>חוק</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ושיקום</w:t>
      </w:r>
      <w:r>
        <w:rPr>
          <w:rtl/>
        </w:rPr>
        <w:t xml:space="preserve"> </w:t>
      </w:r>
      <w:r>
        <w:rPr>
          <w:rFonts w:hint="eastAsia"/>
          <w:rtl/>
        </w:rPr>
        <w:t>כלכלי</w:t>
      </w:r>
      <w:r>
        <w:rPr>
          <w:rtl/>
        </w:rPr>
        <w:t xml:space="preserve">, </w:t>
      </w:r>
      <w:r>
        <w:rPr>
          <w:rFonts w:hint="eastAsia"/>
          <w:rtl/>
        </w:rPr>
        <w:t>התשע</w:t>
      </w:r>
      <w:r>
        <w:rPr>
          <w:rtl/>
        </w:rPr>
        <w:t>"</w:t>
      </w:r>
      <w:r>
        <w:rPr>
          <w:rFonts w:hint="eastAsia"/>
          <w:rtl/>
        </w:rPr>
        <w:t>ח</w:t>
      </w:r>
      <w:r>
        <w:rPr>
          <w:rtl/>
        </w:rPr>
        <w:t>-2018 (</w:t>
      </w:r>
      <w:r>
        <w:rPr>
          <w:rFonts w:hint="eastAsia"/>
          <w:rtl/>
        </w:rPr>
        <w:t>להלן</w:t>
      </w:r>
      <w:r>
        <w:rPr>
          <w:rtl/>
        </w:rPr>
        <w:t xml:space="preserve">: </w:t>
      </w:r>
      <w:r w:rsidRPr="00DA76B3">
        <w:rPr>
          <w:rFonts w:ascii="Century" w:hAnsi="Century" w:cs="Miriam" w:hint="eastAsia"/>
          <w:b/>
          <w:spacing w:val="0"/>
          <w:sz w:val="22"/>
          <w:szCs w:val="24"/>
          <w:rtl/>
        </w:rPr>
        <w:t>חוק</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חדלות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פירעון</w:t>
      </w:r>
      <w:r>
        <w:rPr>
          <w:rtl/>
        </w:rPr>
        <w:t xml:space="preserve">)) </w:t>
      </w:r>
      <w:r>
        <w:rPr>
          <w:rFonts w:hint="eastAsia"/>
          <w:rtl/>
        </w:rPr>
        <w:t>אינם</w:t>
      </w:r>
      <w:r>
        <w:rPr>
          <w:rtl/>
        </w:rPr>
        <w:t xml:space="preserve"> </w:t>
      </w:r>
      <w:r>
        <w:rPr>
          <w:rFonts w:hint="eastAsia"/>
          <w:rtl/>
        </w:rPr>
        <w:t>מכריעים</w:t>
      </w:r>
      <w:r>
        <w:rPr>
          <w:rtl/>
        </w:rPr>
        <w:t xml:space="preserve"> </w:t>
      </w:r>
      <w:r>
        <w:rPr>
          <w:rFonts w:hint="eastAsia"/>
          <w:rtl/>
        </w:rPr>
        <w:t>בשאלת</w:t>
      </w:r>
      <w:r>
        <w:rPr>
          <w:rtl/>
        </w:rPr>
        <w:t xml:space="preserve"> </w:t>
      </w:r>
      <w:r w:rsidRPr="00DA76B3">
        <w:rPr>
          <w:rFonts w:ascii="Century" w:hAnsi="Century" w:cs="Miriam" w:hint="eastAsia"/>
          <w:b/>
          <w:spacing w:val="0"/>
          <w:sz w:val="22"/>
          <w:szCs w:val="24"/>
          <w:rtl/>
        </w:rPr>
        <w:t>מעמדו</w:t>
      </w:r>
      <w:r w:rsidRPr="00CF7D15">
        <w:rPr>
          <w:rtl/>
        </w:rPr>
        <w:t xml:space="preserve"> </w:t>
      </w:r>
      <w:r>
        <w:rPr>
          <w:rFonts w:hint="eastAsia"/>
          <w:rtl/>
        </w:rPr>
        <w:t>של</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שהוטל</w:t>
      </w:r>
      <w:r>
        <w:rPr>
          <w:rtl/>
        </w:rPr>
        <w:t xml:space="preserve"> </w:t>
      </w:r>
      <w:r>
        <w:rPr>
          <w:rFonts w:hint="eastAsia"/>
          <w:rtl/>
        </w:rPr>
        <w:t>על</w:t>
      </w:r>
      <w:r>
        <w:rPr>
          <w:rtl/>
        </w:rPr>
        <w:t xml:space="preserve"> </w:t>
      </w:r>
      <w:r>
        <w:rPr>
          <w:rFonts w:hint="eastAsia"/>
          <w:rtl/>
        </w:rPr>
        <w:t>חברה</w:t>
      </w:r>
      <w:r>
        <w:rPr>
          <w:rtl/>
        </w:rPr>
        <w:t xml:space="preserve"> </w:t>
      </w:r>
      <w:r>
        <w:rPr>
          <w:rFonts w:hint="eastAsia"/>
          <w:rtl/>
        </w:rPr>
        <w:t>עובר</w:t>
      </w:r>
      <w:r>
        <w:rPr>
          <w:rtl/>
        </w:rPr>
        <w:t xml:space="preserve"> </w:t>
      </w:r>
      <w:r>
        <w:rPr>
          <w:rFonts w:hint="eastAsia"/>
          <w:rtl/>
        </w:rPr>
        <w:t>להיקלעותה</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זאת</w:t>
      </w:r>
      <w:r>
        <w:rPr>
          <w:rtl/>
        </w:rPr>
        <w:t xml:space="preserve"> </w:t>
      </w:r>
      <w:r>
        <w:rPr>
          <w:rFonts w:hint="eastAsia"/>
          <w:rtl/>
        </w:rPr>
        <w:t>הגם</w:t>
      </w:r>
      <w:r>
        <w:rPr>
          <w:rtl/>
        </w:rPr>
        <w:t xml:space="preserve"> </w:t>
      </w:r>
      <w:r>
        <w:rPr>
          <w:rFonts w:hint="eastAsia"/>
          <w:rtl/>
        </w:rPr>
        <w:t>כי</w:t>
      </w:r>
      <w:r>
        <w:rPr>
          <w:rtl/>
        </w:rPr>
        <w:t xml:space="preserve"> </w:t>
      </w:r>
      <w:r>
        <w:rPr>
          <w:rFonts w:hint="eastAsia"/>
          <w:rtl/>
        </w:rPr>
        <w:t>באשר</w:t>
      </w:r>
      <w:r>
        <w:rPr>
          <w:rtl/>
        </w:rPr>
        <w:t xml:space="preserve"> </w:t>
      </w:r>
      <w:r w:rsidRPr="00DA76B3">
        <w:rPr>
          <w:rFonts w:ascii="Century" w:hAnsi="Century" w:cs="Miriam" w:hint="eastAsia"/>
          <w:b/>
          <w:spacing w:val="0"/>
          <w:sz w:val="22"/>
          <w:szCs w:val="24"/>
          <w:rtl/>
        </w:rPr>
        <w:t>להליכי</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פשיטת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רגל</w:t>
      </w:r>
      <w:r>
        <w:rPr>
          <w:rtl/>
        </w:rPr>
        <w:t xml:space="preserve">, </w:t>
      </w:r>
      <w:r>
        <w:rPr>
          <w:rFonts w:hint="eastAsia"/>
          <w:rtl/>
        </w:rPr>
        <w:t>נקבע</w:t>
      </w:r>
      <w:r>
        <w:rPr>
          <w:rtl/>
        </w:rPr>
        <w:t xml:space="preserve"> </w:t>
      </w:r>
      <w:r>
        <w:rPr>
          <w:rFonts w:hint="eastAsia"/>
          <w:rtl/>
        </w:rPr>
        <w:t>זה</w:t>
      </w:r>
      <w:r>
        <w:rPr>
          <w:rtl/>
        </w:rPr>
        <w:t xml:space="preserve"> </w:t>
      </w:r>
      <w:r>
        <w:rPr>
          <w:rFonts w:hint="eastAsia"/>
          <w:rtl/>
        </w:rPr>
        <w:t>מכבר</w:t>
      </w:r>
      <w:r>
        <w:rPr>
          <w:rtl/>
        </w:rPr>
        <w:t xml:space="preserve"> </w:t>
      </w:r>
      <w:r>
        <w:rPr>
          <w:rFonts w:hint="eastAsia"/>
          <w:rtl/>
        </w:rPr>
        <w:t>בבית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כי</w:t>
      </w:r>
      <w:r>
        <w:rPr>
          <w:rtl/>
        </w:rPr>
        <w:t xml:space="preserve"> </w:t>
      </w:r>
      <w:r>
        <w:rPr>
          <w:rFonts w:hint="eastAsia"/>
          <w:rtl/>
        </w:rPr>
        <w:t>קנס</w:t>
      </w:r>
      <w:r>
        <w:rPr>
          <w:rtl/>
        </w:rPr>
        <w:t xml:space="preserve"> </w:t>
      </w:r>
      <w:r>
        <w:rPr>
          <w:rFonts w:hint="eastAsia"/>
          <w:rtl/>
        </w:rPr>
        <w:t>שהוטל</w:t>
      </w:r>
      <w:r>
        <w:rPr>
          <w:rtl/>
        </w:rPr>
        <w:t xml:space="preserve"> </w:t>
      </w:r>
      <w:r>
        <w:rPr>
          <w:rFonts w:hint="eastAsia"/>
          <w:rtl/>
        </w:rPr>
        <w:t>על</w:t>
      </w:r>
      <w:r>
        <w:rPr>
          <w:rtl/>
        </w:rPr>
        <w:t xml:space="preserve"> </w:t>
      </w:r>
      <w:r w:rsidRPr="00DA76B3">
        <w:rPr>
          <w:rFonts w:ascii="Century" w:hAnsi="Century" w:cs="Miriam" w:hint="eastAsia"/>
          <w:b/>
          <w:spacing w:val="0"/>
          <w:sz w:val="22"/>
          <w:szCs w:val="24"/>
          <w:rtl/>
        </w:rPr>
        <w:t>אדם</w:t>
      </w:r>
      <w:r>
        <w:rPr>
          <w:rtl/>
        </w:rPr>
        <w:t xml:space="preserve"> </w:t>
      </w:r>
      <w:r>
        <w:rPr>
          <w:rFonts w:hint="eastAsia"/>
          <w:rtl/>
        </w:rPr>
        <w:t>לפני</w:t>
      </w:r>
      <w:r>
        <w:rPr>
          <w:rtl/>
        </w:rPr>
        <w:t xml:space="preserve"> </w:t>
      </w:r>
      <w:r>
        <w:rPr>
          <w:rFonts w:hint="eastAsia"/>
          <w:rtl/>
        </w:rPr>
        <w:t>שניתן</w:t>
      </w:r>
      <w:r>
        <w:rPr>
          <w:rtl/>
        </w:rPr>
        <w:t xml:space="preserve"> </w:t>
      </w:r>
      <w:r>
        <w:rPr>
          <w:rFonts w:hint="eastAsia"/>
          <w:rtl/>
        </w:rPr>
        <w:t>צו</w:t>
      </w:r>
      <w:r>
        <w:rPr>
          <w:rtl/>
        </w:rPr>
        <w:t xml:space="preserve"> </w:t>
      </w:r>
      <w:r>
        <w:rPr>
          <w:rFonts w:hint="eastAsia"/>
          <w:rtl/>
        </w:rPr>
        <w:t>כינוס</w:t>
      </w:r>
      <w:r>
        <w:rPr>
          <w:rtl/>
        </w:rPr>
        <w:t xml:space="preserve"> </w:t>
      </w:r>
      <w:r>
        <w:rPr>
          <w:rFonts w:hint="eastAsia"/>
          <w:rtl/>
        </w:rPr>
        <w:t>נגדו</w:t>
      </w:r>
      <w:r>
        <w:rPr>
          <w:rtl/>
        </w:rPr>
        <w:t xml:space="preserve">, </w:t>
      </w:r>
      <w:r>
        <w:rPr>
          <w:rFonts w:hint="eastAsia"/>
          <w:rtl/>
        </w:rPr>
        <w:t>הוא</w:t>
      </w:r>
      <w:r>
        <w:rPr>
          <w:rtl/>
        </w:rPr>
        <w:t xml:space="preserve"> </w:t>
      </w:r>
      <w:r>
        <w:rPr>
          <w:rFonts w:hint="eastAsia"/>
          <w:rtl/>
        </w:rPr>
        <w:t>בגדר</w:t>
      </w:r>
      <w:r>
        <w:rPr>
          <w:rtl/>
        </w:rPr>
        <w:t xml:space="preserve"> "</w:t>
      </w:r>
      <w:r>
        <w:rPr>
          <w:rFonts w:hint="eastAsia"/>
          <w:rtl/>
        </w:rPr>
        <w:t>חוב</w:t>
      </w:r>
      <w:r>
        <w:rPr>
          <w:rtl/>
        </w:rPr>
        <w:t xml:space="preserve"> </w:t>
      </w:r>
      <w:r>
        <w:rPr>
          <w:rFonts w:hint="eastAsia"/>
          <w:rtl/>
        </w:rPr>
        <w:t>בר</w:t>
      </w:r>
      <w:r>
        <w:rPr>
          <w:rtl/>
        </w:rPr>
        <w:t>-</w:t>
      </w:r>
      <w:r>
        <w:rPr>
          <w:rFonts w:hint="eastAsia"/>
          <w:rtl/>
        </w:rPr>
        <w:t>תביעה</w:t>
      </w:r>
      <w:r>
        <w:rPr>
          <w:rtl/>
        </w:rPr>
        <w:t xml:space="preserve">" </w:t>
      </w:r>
      <w:r>
        <w:rPr>
          <w:rFonts w:hint="eastAsia"/>
          <w:rtl/>
        </w:rPr>
        <w:t>ואינו</w:t>
      </w:r>
      <w:r>
        <w:rPr>
          <w:rtl/>
        </w:rPr>
        <w:t xml:space="preserve"> </w:t>
      </w:r>
      <w:r>
        <w:rPr>
          <w:rFonts w:hint="eastAsia"/>
          <w:rtl/>
        </w:rPr>
        <w:t>נהנה</w:t>
      </w:r>
      <w:r>
        <w:rPr>
          <w:rtl/>
        </w:rPr>
        <w:t xml:space="preserve"> </w:t>
      </w:r>
      <w:r>
        <w:rPr>
          <w:rFonts w:hint="eastAsia"/>
          <w:rtl/>
        </w:rPr>
        <w:t>מעדיפות</w:t>
      </w:r>
      <w:r>
        <w:rPr>
          <w:rtl/>
        </w:rPr>
        <w:t xml:space="preserve"> </w:t>
      </w:r>
      <w:r>
        <w:rPr>
          <w:rFonts w:hint="eastAsia"/>
          <w:rtl/>
        </w:rPr>
        <w:t>נשייתית</w:t>
      </w:r>
      <w:r>
        <w:rPr>
          <w:rtl/>
        </w:rPr>
        <w:t xml:space="preserve"> </w:t>
      </w:r>
      <w:r>
        <w:rPr>
          <w:rFonts w:hint="eastAsia"/>
          <w:rtl/>
        </w:rPr>
        <w:t>כלשהי</w:t>
      </w:r>
      <w:r>
        <w:rPr>
          <w:rtl/>
        </w:rPr>
        <w:t xml:space="preserve"> (</w:t>
      </w:r>
      <w:r>
        <w:rPr>
          <w:rFonts w:hint="eastAsia"/>
          <w:rtl/>
        </w:rPr>
        <w:t>ראו</w:t>
      </w:r>
      <w:r>
        <w:rPr>
          <w:rtl/>
        </w:rPr>
        <w:t xml:space="preserve"> </w:t>
      </w:r>
      <w:r>
        <w:rPr>
          <w:rFonts w:hint="eastAsia"/>
          <w:rtl/>
        </w:rPr>
        <w:t>למשל</w:t>
      </w:r>
      <w:r>
        <w:rPr>
          <w:rtl/>
        </w:rPr>
        <w:t xml:space="preserve">: </w:t>
      </w:r>
      <w:r>
        <w:rPr>
          <w:rFonts w:hint="eastAsia"/>
          <w:rtl/>
        </w:rPr>
        <w:t>רע</w:t>
      </w:r>
      <w:r>
        <w:rPr>
          <w:rtl/>
        </w:rPr>
        <w:t>"</w:t>
      </w:r>
      <w:r>
        <w:rPr>
          <w:rFonts w:hint="eastAsia"/>
          <w:rtl/>
        </w:rPr>
        <w:t>פ</w:t>
      </w:r>
      <w:r>
        <w:rPr>
          <w:rtl/>
        </w:rPr>
        <w:t xml:space="preserve"> 1296/11 </w:t>
      </w:r>
      <w:r w:rsidRPr="00DA76B3">
        <w:rPr>
          <w:rFonts w:ascii="Century" w:hAnsi="Century" w:cs="Miriam" w:hint="eastAsia"/>
          <w:b/>
          <w:spacing w:val="0"/>
          <w:sz w:val="22"/>
          <w:szCs w:val="24"/>
          <w:rtl/>
        </w:rPr>
        <w:t>טוביאנה</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נ</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מדינת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ישראל</w:t>
      </w:r>
      <w:r w:rsidRPr="00746020">
        <w:rPr>
          <w:rtl/>
        </w:rPr>
        <w:t xml:space="preserve"> </w:t>
      </w:r>
      <w:r>
        <w:rPr>
          <w:rtl/>
        </w:rPr>
        <w:t xml:space="preserve">(17.4.2011); </w:t>
      </w:r>
      <w:r>
        <w:rPr>
          <w:rFonts w:hint="eastAsia"/>
          <w:rtl/>
        </w:rPr>
        <w:t>שלמה</w:t>
      </w:r>
      <w:r>
        <w:rPr>
          <w:rtl/>
        </w:rPr>
        <w:t xml:space="preserve"> </w:t>
      </w:r>
      <w:r>
        <w:rPr>
          <w:rFonts w:hint="eastAsia"/>
          <w:rtl/>
        </w:rPr>
        <w:t>לוין</w:t>
      </w:r>
      <w:r>
        <w:rPr>
          <w:rtl/>
        </w:rPr>
        <w:t xml:space="preserve"> </w:t>
      </w:r>
      <w:r>
        <w:rPr>
          <w:rFonts w:hint="eastAsia"/>
          <w:rtl/>
        </w:rPr>
        <w:t>ואשר</w:t>
      </w:r>
      <w:r>
        <w:rPr>
          <w:rtl/>
        </w:rPr>
        <w:t xml:space="preserve"> </w:t>
      </w:r>
      <w:r>
        <w:rPr>
          <w:rFonts w:hint="eastAsia"/>
          <w:rtl/>
        </w:rPr>
        <w:t>גרוניס</w:t>
      </w:r>
      <w:r>
        <w:rPr>
          <w:rtl/>
        </w:rPr>
        <w:t xml:space="preserve"> </w:t>
      </w:r>
      <w:r w:rsidRPr="00DA76B3">
        <w:rPr>
          <w:rFonts w:ascii="Century" w:hAnsi="Century" w:cs="Miriam" w:hint="eastAsia"/>
          <w:b/>
          <w:spacing w:val="0"/>
          <w:sz w:val="22"/>
          <w:szCs w:val="24"/>
          <w:rtl/>
        </w:rPr>
        <w:t>פשיטת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רגל</w:t>
      </w:r>
      <w:r>
        <w:rPr>
          <w:rtl/>
        </w:rPr>
        <w:t>, 228 (</w:t>
      </w:r>
      <w:r>
        <w:rPr>
          <w:rFonts w:hint="eastAsia"/>
          <w:rtl/>
        </w:rPr>
        <w:t>מהדורה</w:t>
      </w:r>
      <w:r>
        <w:rPr>
          <w:rtl/>
        </w:rPr>
        <w:t xml:space="preserve"> </w:t>
      </w:r>
      <w:r>
        <w:rPr>
          <w:rFonts w:hint="eastAsia"/>
          <w:rtl/>
        </w:rPr>
        <w:t>שלישית</w:t>
      </w:r>
      <w:r>
        <w:rPr>
          <w:rtl/>
        </w:rPr>
        <w:t xml:space="preserve">, 2010)). </w:t>
      </w:r>
      <w:r>
        <w:rPr>
          <w:rFonts w:hint="eastAsia"/>
          <w:rtl/>
        </w:rPr>
        <w:t>עם</w:t>
      </w:r>
      <w:r>
        <w:rPr>
          <w:rtl/>
        </w:rPr>
        <w:t xml:space="preserve"> </w:t>
      </w:r>
      <w:r>
        <w:rPr>
          <w:rFonts w:hint="eastAsia"/>
          <w:rtl/>
        </w:rPr>
        <w:t>זאת</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מוחרג</w:t>
      </w:r>
      <w:r>
        <w:rPr>
          <w:rtl/>
        </w:rPr>
        <w:t xml:space="preserve"> </w:t>
      </w:r>
      <w:r>
        <w:rPr>
          <w:rFonts w:hint="eastAsia"/>
          <w:rtl/>
        </w:rPr>
        <w:t>מסוג</w:t>
      </w:r>
      <w:r>
        <w:rPr>
          <w:rtl/>
        </w:rPr>
        <w:t xml:space="preserve"> </w:t>
      </w:r>
      <w:r>
        <w:rPr>
          <w:rFonts w:hint="eastAsia"/>
          <w:rtl/>
        </w:rPr>
        <w:t>החובות</w:t>
      </w:r>
      <w:r>
        <w:rPr>
          <w:rtl/>
        </w:rPr>
        <w:t xml:space="preserve"> </w:t>
      </w:r>
      <w:r>
        <w:rPr>
          <w:rFonts w:hint="eastAsia"/>
          <w:rtl/>
        </w:rPr>
        <w:t>שפושט</w:t>
      </w:r>
      <w:r>
        <w:rPr>
          <w:rtl/>
        </w:rPr>
        <w:t xml:space="preserve"> </w:t>
      </w:r>
      <w:r>
        <w:rPr>
          <w:rFonts w:hint="eastAsia"/>
          <w:rtl/>
        </w:rPr>
        <w:t>הרגל</w:t>
      </w:r>
      <w:r>
        <w:rPr>
          <w:rtl/>
        </w:rPr>
        <w:t xml:space="preserve"> </w:t>
      </w:r>
      <w:r>
        <w:rPr>
          <w:rFonts w:hint="eastAsia"/>
          <w:rtl/>
        </w:rPr>
        <w:t>נפטר</w:t>
      </w:r>
      <w:r>
        <w:rPr>
          <w:rtl/>
        </w:rPr>
        <w:t xml:space="preserve"> </w:t>
      </w:r>
      <w:r>
        <w:rPr>
          <w:rFonts w:hint="eastAsia"/>
          <w:rtl/>
        </w:rPr>
        <w:t>מהם</w:t>
      </w:r>
      <w:r>
        <w:rPr>
          <w:rtl/>
        </w:rPr>
        <w:t xml:space="preserve"> </w:t>
      </w:r>
      <w:r>
        <w:rPr>
          <w:rFonts w:hint="eastAsia"/>
          <w:rtl/>
        </w:rPr>
        <w:t>במסגרת</w:t>
      </w:r>
      <w:r>
        <w:rPr>
          <w:rtl/>
        </w:rPr>
        <w:t xml:space="preserve"> </w:t>
      </w:r>
      <w:r>
        <w:rPr>
          <w:rFonts w:hint="eastAsia"/>
          <w:rtl/>
        </w:rPr>
        <w:t>צו</w:t>
      </w:r>
      <w:r>
        <w:rPr>
          <w:rtl/>
        </w:rPr>
        <w:t xml:space="preserve"> </w:t>
      </w:r>
      <w:r>
        <w:rPr>
          <w:rFonts w:hint="eastAsia"/>
          <w:rtl/>
        </w:rPr>
        <w:t>הפטר</w:t>
      </w:r>
      <w:r>
        <w:rPr>
          <w:rtl/>
        </w:rPr>
        <w:t xml:space="preserve"> (</w:t>
      </w:r>
      <w:r>
        <w:rPr>
          <w:rFonts w:hint="eastAsia"/>
          <w:rtl/>
        </w:rPr>
        <w:t>סעיף</w:t>
      </w:r>
      <w:r>
        <w:rPr>
          <w:rtl/>
        </w:rPr>
        <w:t xml:space="preserve"> 69(</w:t>
      </w:r>
      <w:r>
        <w:rPr>
          <w:rFonts w:hint="eastAsia"/>
          <w:rtl/>
        </w:rPr>
        <w:t>א</w:t>
      </w:r>
      <w:r>
        <w:rPr>
          <w:rtl/>
        </w:rPr>
        <w:t xml:space="preserve">)(1) </w:t>
      </w:r>
      <w:r>
        <w:rPr>
          <w:rFonts w:hint="eastAsia"/>
          <w:rtl/>
        </w:rPr>
        <w:t>לפקודת</w:t>
      </w:r>
      <w:r>
        <w:rPr>
          <w:rtl/>
        </w:rPr>
        <w:t xml:space="preserve"> </w:t>
      </w:r>
      <w:r>
        <w:rPr>
          <w:rFonts w:hint="eastAsia"/>
          <w:rtl/>
        </w:rPr>
        <w:t>פשיטת</w:t>
      </w:r>
      <w:r>
        <w:rPr>
          <w:rtl/>
        </w:rPr>
        <w:t xml:space="preserve"> </w:t>
      </w:r>
      <w:r>
        <w:rPr>
          <w:rFonts w:hint="eastAsia"/>
          <w:rtl/>
        </w:rPr>
        <w:t>הרגל</w:t>
      </w:r>
      <w:r>
        <w:rPr>
          <w:rtl/>
        </w:rPr>
        <w:t xml:space="preserve"> [</w:t>
      </w:r>
      <w:r>
        <w:rPr>
          <w:rFonts w:hint="eastAsia"/>
          <w:rtl/>
        </w:rPr>
        <w:t>נוסח</w:t>
      </w:r>
      <w:r>
        <w:rPr>
          <w:rtl/>
        </w:rPr>
        <w:t xml:space="preserve"> </w:t>
      </w:r>
      <w:r>
        <w:rPr>
          <w:rFonts w:hint="eastAsia"/>
          <w:rtl/>
        </w:rPr>
        <w:t>חדש</w:t>
      </w:r>
      <w:r>
        <w:rPr>
          <w:rtl/>
        </w:rPr>
        <w:t xml:space="preserve">], </w:t>
      </w:r>
      <w:r>
        <w:rPr>
          <w:rFonts w:hint="eastAsia"/>
          <w:rtl/>
        </w:rPr>
        <w:t>התש</w:t>
      </w:r>
      <w:r>
        <w:rPr>
          <w:rtl/>
        </w:rPr>
        <w:t>"</w:t>
      </w:r>
      <w:r>
        <w:rPr>
          <w:rFonts w:hint="eastAsia"/>
          <w:rtl/>
        </w:rPr>
        <w:t>ם</w:t>
      </w:r>
      <w:r>
        <w:rPr>
          <w:rtl/>
        </w:rPr>
        <w:t xml:space="preserve">-1980; </w:t>
      </w:r>
      <w:r>
        <w:rPr>
          <w:rFonts w:hint="eastAsia"/>
          <w:rtl/>
        </w:rPr>
        <w:t>להלן</w:t>
      </w:r>
      <w:r>
        <w:rPr>
          <w:rtl/>
        </w:rPr>
        <w:t xml:space="preserve">: </w:t>
      </w:r>
      <w:r w:rsidRPr="00DA76B3">
        <w:rPr>
          <w:rFonts w:ascii="Century" w:hAnsi="Century" w:cs="Miriam" w:hint="eastAsia"/>
          <w:b/>
          <w:spacing w:val="0"/>
          <w:sz w:val="22"/>
          <w:szCs w:val="24"/>
          <w:rtl/>
        </w:rPr>
        <w:t>פקודת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פשיטת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הרגל</w:t>
      </w:r>
      <w:r>
        <w:rPr>
          <w:rtl/>
        </w:rPr>
        <w:t xml:space="preserve">); </w:t>
      </w:r>
      <w:r>
        <w:rPr>
          <w:rFonts w:hint="eastAsia"/>
          <w:rtl/>
        </w:rPr>
        <w:t>וראו</w:t>
      </w:r>
      <w:r>
        <w:rPr>
          <w:rtl/>
        </w:rPr>
        <w:t xml:space="preserve"> </w:t>
      </w:r>
      <w:r>
        <w:rPr>
          <w:rFonts w:hint="eastAsia"/>
          <w:rtl/>
        </w:rPr>
        <w:t>גם</w:t>
      </w:r>
      <w:r>
        <w:rPr>
          <w:rtl/>
        </w:rPr>
        <w:t xml:space="preserve"> </w:t>
      </w:r>
      <w:r>
        <w:rPr>
          <w:rFonts w:hint="eastAsia"/>
          <w:rtl/>
        </w:rPr>
        <w:t>סעיף</w:t>
      </w:r>
      <w:r>
        <w:rPr>
          <w:rtl/>
        </w:rPr>
        <w:t xml:space="preserve"> 175(</w:t>
      </w:r>
      <w:r>
        <w:rPr>
          <w:rFonts w:hint="eastAsia"/>
          <w:rtl/>
        </w:rPr>
        <w:t>א</w:t>
      </w:r>
      <w:r>
        <w:rPr>
          <w:rtl/>
        </w:rPr>
        <w:t xml:space="preserve">)(1) </w:t>
      </w:r>
      <w:r>
        <w:rPr>
          <w:rFonts w:hint="eastAsia"/>
          <w:rtl/>
        </w:rPr>
        <w:t>לחוק</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לעומת</w:t>
      </w:r>
      <w:r>
        <w:rPr>
          <w:rtl/>
        </w:rPr>
        <w:t xml:space="preserve"> </w:t>
      </w:r>
      <w:r>
        <w:rPr>
          <w:rFonts w:hint="eastAsia"/>
          <w:rtl/>
        </w:rPr>
        <w:t>זאת</w:t>
      </w:r>
      <w:r>
        <w:rPr>
          <w:rtl/>
        </w:rPr>
        <w:t xml:space="preserve">, </w:t>
      </w:r>
      <w:r>
        <w:rPr>
          <w:rFonts w:hint="eastAsia"/>
          <w:rtl/>
        </w:rPr>
        <w:t>באשר</w:t>
      </w:r>
      <w:r>
        <w:rPr>
          <w:rtl/>
        </w:rPr>
        <w:t xml:space="preserve"> </w:t>
      </w:r>
      <w:r>
        <w:rPr>
          <w:rFonts w:hint="eastAsia"/>
          <w:rtl/>
        </w:rPr>
        <w:t>ל</w:t>
      </w:r>
      <w:r w:rsidRPr="00DA76B3">
        <w:rPr>
          <w:rFonts w:ascii="Century" w:hAnsi="Century" w:cs="Miriam" w:hint="eastAsia"/>
          <w:b/>
          <w:spacing w:val="0"/>
          <w:sz w:val="22"/>
          <w:szCs w:val="24"/>
          <w:rtl/>
        </w:rPr>
        <w:t>חברה</w:t>
      </w:r>
      <w:r>
        <w:rPr>
          <w:rtl/>
        </w:rPr>
        <w:t xml:space="preserve"> </w:t>
      </w:r>
      <w:r>
        <w:rPr>
          <w:rFonts w:hint="eastAsia"/>
          <w:rtl/>
        </w:rPr>
        <w:t>שנקלעה</w:t>
      </w:r>
      <w:r>
        <w:rPr>
          <w:rtl/>
        </w:rPr>
        <w:t xml:space="preserve"> </w:t>
      </w:r>
      <w:r w:rsidRPr="00DA76B3">
        <w:rPr>
          <w:rFonts w:ascii="Century" w:hAnsi="Century" w:hint="eastAsia"/>
          <w:sz w:val="22"/>
          <w:rtl/>
        </w:rPr>
        <w:t>להליכי</w:t>
      </w:r>
      <w:r w:rsidRPr="00DA76B3">
        <w:rPr>
          <w:rFonts w:ascii="Century" w:hAnsi="Century"/>
          <w:sz w:val="22"/>
          <w:rtl/>
        </w:rPr>
        <w:t xml:space="preserve"> </w:t>
      </w:r>
      <w:r w:rsidRPr="00DA76B3">
        <w:rPr>
          <w:rFonts w:ascii="Century" w:hAnsi="Century" w:hint="eastAsia"/>
          <w:sz w:val="22"/>
          <w:rtl/>
        </w:rPr>
        <w:t>חדלות</w:t>
      </w:r>
      <w:r w:rsidRPr="00DA76B3">
        <w:rPr>
          <w:rFonts w:ascii="Century" w:hAnsi="Century"/>
          <w:sz w:val="22"/>
          <w:rtl/>
        </w:rPr>
        <w:t xml:space="preserve"> </w:t>
      </w:r>
      <w:r w:rsidRPr="00DA76B3">
        <w:rPr>
          <w:rFonts w:ascii="Century" w:hAnsi="Century" w:hint="eastAsia"/>
          <w:sz w:val="22"/>
          <w:rtl/>
        </w:rPr>
        <w:t>פירעון</w:t>
      </w:r>
      <w:r w:rsidRPr="00DA76B3">
        <w:rPr>
          <w:rFonts w:ascii="Century" w:hAnsi="Century"/>
          <w:sz w:val="22"/>
          <w:rtl/>
        </w:rPr>
        <w:t xml:space="preserve">, </w:t>
      </w:r>
      <w:r>
        <w:rPr>
          <w:rFonts w:hint="eastAsia"/>
          <w:rtl/>
        </w:rPr>
        <w:t>נקבע</w:t>
      </w:r>
      <w:r>
        <w:rPr>
          <w:rtl/>
        </w:rPr>
        <w:t xml:space="preserve"> </w:t>
      </w:r>
      <w:r>
        <w:rPr>
          <w:rFonts w:hint="eastAsia"/>
          <w:rtl/>
        </w:rPr>
        <w:t>בפסיקת</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כי</w:t>
      </w:r>
      <w:r>
        <w:rPr>
          <w:rtl/>
        </w:rPr>
        <w:t xml:space="preserve"> </w:t>
      </w:r>
      <w:r>
        <w:rPr>
          <w:rFonts w:hint="eastAsia"/>
          <w:rtl/>
        </w:rPr>
        <w:t>כאשר</w:t>
      </w:r>
      <w:r>
        <w:rPr>
          <w:rtl/>
        </w:rPr>
        <w:t xml:space="preserve"> </w:t>
      </w:r>
      <w:r>
        <w:rPr>
          <w:rFonts w:hint="eastAsia"/>
          <w:rtl/>
        </w:rPr>
        <w:t>מדובר</w:t>
      </w:r>
      <w:r>
        <w:rPr>
          <w:rtl/>
        </w:rPr>
        <w:t xml:space="preserve"> </w:t>
      </w:r>
      <w:r>
        <w:rPr>
          <w:rFonts w:hint="eastAsia"/>
          <w:rtl/>
        </w:rPr>
        <w:t>בקנס</w:t>
      </w:r>
      <w:r>
        <w:rPr>
          <w:rtl/>
        </w:rPr>
        <w:t xml:space="preserve"> </w:t>
      </w:r>
      <w:r>
        <w:rPr>
          <w:rFonts w:hint="eastAsia"/>
          <w:rtl/>
        </w:rPr>
        <w:t>פלילי</w:t>
      </w:r>
      <w:r>
        <w:rPr>
          <w:rtl/>
        </w:rPr>
        <w:t xml:space="preserve"> </w:t>
      </w:r>
      <w:r>
        <w:rPr>
          <w:rFonts w:hint="eastAsia"/>
          <w:rtl/>
        </w:rPr>
        <w:t>המוטל</w:t>
      </w:r>
      <w:r>
        <w:rPr>
          <w:rtl/>
        </w:rPr>
        <w:t xml:space="preserve"> </w:t>
      </w:r>
      <w:r>
        <w:rPr>
          <w:rFonts w:hint="eastAsia"/>
          <w:rtl/>
        </w:rPr>
        <w:t>על</w:t>
      </w:r>
      <w:r>
        <w:rPr>
          <w:rtl/>
        </w:rPr>
        <w:t xml:space="preserve"> </w:t>
      </w:r>
      <w:r>
        <w:rPr>
          <w:rFonts w:hint="eastAsia"/>
          <w:rtl/>
        </w:rPr>
        <w:t>חברה</w:t>
      </w:r>
      <w:r>
        <w:rPr>
          <w:rtl/>
        </w:rPr>
        <w:t xml:space="preserve"> </w:t>
      </w:r>
      <w:r w:rsidRPr="00DA76B3">
        <w:rPr>
          <w:rFonts w:ascii="Century" w:hAnsi="Century" w:cs="Miriam" w:hint="eastAsia"/>
          <w:b/>
          <w:spacing w:val="0"/>
          <w:sz w:val="22"/>
          <w:szCs w:val="24"/>
          <w:rtl/>
        </w:rPr>
        <w:t>לאחר</w:t>
      </w:r>
      <w:r w:rsidRPr="002B3697">
        <w:rPr>
          <w:rtl/>
        </w:rPr>
        <w:t xml:space="preserve"> </w:t>
      </w:r>
      <w:r>
        <w:rPr>
          <w:rFonts w:hint="eastAsia"/>
          <w:rtl/>
        </w:rPr>
        <w:t>שניתן</w:t>
      </w:r>
      <w:r>
        <w:rPr>
          <w:rtl/>
        </w:rPr>
        <w:t xml:space="preserve"> </w:t>
      </w:r>
      <w:r>
        <w:rPr>
          <w:rFonts w:hint="eastAsia"/>
          <w:rtl/>
        </w:rPr>
        <w:t>צו</w:t>
      </w:r>
      <w:r>
        <w:rPr>
          <w:rtl/>
        </w:rPr>
        <w:t xml:space="preserve"> </w:t>
      </w:r>
      <w:r>
        <w:rPr>
          <w:rFonts w:hint="eastAsia"/>
          <w:rtl/>
        </w:rPr>
        <w:t>פירוק</w:t>
      </w:r>
      <w:r>
        <w:rPr>
          <w:rtl/>
        </w:rPr>
        <w:t xml:space="preserve">, </w:t>
      </w:r>
      <w:r>
        <w:rPr>
          <w:rFonts w:hint="eastAsia"/>
          <w:rtl/>
        </w:rPr>
        <w:t>אף</w:t>
      </w:r>
      <w:r>
        <w:rPr>
          <w:rtl/>
        </w:rPr>
        <w:t xml:space="preserve"> </w:t>
      </w:r>
      <w:r>
        <w:rPr>
          <w:rFonts w:hint="eastAsia"/>
          <w:rtl/>
        </w:rPr>
        <w:t>כאשר</w:t>
      </w:r>
      <w:r>
        <w:rPr>
          <w:rtl/>
        </w:rPr>
        <w:t xml:space="preserve"> </w:t>
      </w:r>
      <w:r>
        <w:rPr>
          <w:rFonts w:hint="eastAsia"/>
          <w:rtl/>
        </w:rPr>
        <w:t>המעשה</w:t>
      </w:r>
      <w:r>
        <w:rPr>
          <w:rtl/>
        </w:rPr>
        <w:t xml:space="preserve"> </w:t>
      </w:r>
      <w:r>
        <w:rPr>
          <w:rFonts w:hint="eastAsia"/>
          <w:rtl/>
        </w:rPr>
        <w:t>העברייני</w:t>
      </w:r>
      <w:r>
        <w:rPr>
          <w:rtl/>
        </w:rPr>
        <w:t xml:space="preserve"> </w:t>
      </w:r>
      <w:r>
        <w:rPr>
          <w:rFonts w:hint="eastAsia"/>
          <w:rtl/>
        </w:rPr>
        <w:t>נעשה</w:t>
      </w:r>
      <w:r>
        <w:rPr>
          <w:rtl/>
        </w:rPr>
        <w:t xml:space="preserve"> </w:t>
      </w:r>
      <w:r w:rsidRPr="00DA76B3">
        <w:rPr>
          <w:rFonts w:ascii="Century" w:hAnsi="Century" w:cs="Miriam" w:hint="eastAsia"/>
          <w:b/>
          <w:spacing w:val="0"/>
          <w:sz w:val="22"/>
          <w:szCs w:val="24"/>
          <w:rtl/>
        </w:rPr>
        <w:t>לפני</w:t>
      </w:r>
      <w:r>
        <w:rPr>
          <w:rtl/>
        </w:rPr>
        <w:t xml:space="preserve"> </w:t>
      </w:r>
      <w:r>
        <w:rPr>
          <w:rFonts w:hint="eastAsia"/>
          <w:rtl/>
        </w:rPr>
        <w:t>מתן</w:t>
      </w:r>
      <w:r>
        <w:rPr>
          <w:rtl/>
        </w:rPr>
        <w:t xml:space="preserve"> </w:t>
      </w:r>
      <w:r>
        <w:rPr>
          <w:rFonts w:hint="eastAsia"/>
          <w:rtl/>
        </w:rPr>
        <w:t>הצו</w:t>
      </w:r>
      <w:r>
        <w:rPr>
          <w:rtl/>
        </w:rPr>
        <w:t xml:space="preserve">, </w:t>
      </w:r>
      <w:r>
        <w:rPr>
          <w:rFonts w:hint="eastAsia"/>
          <w:rtl/>
        </w:rPr>
        <w:t>כבענייננו</w:t>
      </w:r>
      <w:r>
        <w:rPr>
          <w:rtl/>
        </w:rPr>
        <w:t xml:space="preserve">, </w:t>
      </w:r>
      <w:r>
        <w:rPr>
          <w:rFonts w:hint="eastAsia"/>
          <w:rtl/>
        </w:rPr>
        <w:t>מדובר</w:t>
      </w:r>
      <w:r>
        <w:rPr>
          <w:rtl/>
        </w:rPr>
        <w:t xml:space="preserve"> </w:t>
      </w:r>
      <w:r>
        <w:rPr>
          <w:rFonts w:hint="eastAsia"/>
          <w:rtl/>
        </w:rPr>
        <w:t>בקנס</w:t>
      </w:r>
      <w:r>
        <w:rPr>
          <w:rtl/>
        </w:rPr>
        <w:t xml:space="preserve"> </w:t>
      </w:r>
      <w:r>
        <w:rPr>
          <w:rFonts w:hint="eastAsia"/>
          <w:rtl/>
        </w:rPr>
        <w:t>שיעמוד</w:t>
      </w:r>
      <w:r>
        <w:rPr>
          <w:rtl/>
        </w:rPr>
        <w:t xml:space="preserve"> </w:t>
      </w:r>
      <w:r>
        <w:rPr>
          <w:rFonts w:hint="eastAsia"/>
          <w:rtl/>
        </w:rPr>
        <w:t>לפירעון</w:t>
      </w:r>
      <w:r>
        <w:rPr>
          <w:rtl/>
        </w:rPr>
        <w:t xml:space="preserve"> </w:t>
      </w:r>
      <w:r>
        <w:rPr>
          <w:rFonts w:hint="eastAsia"/>
          <w:rtl/>
        </w:rPr>
        <w:t>בלא</w:t>
      </w:r>
      <w:r>
        <w:rPr>
          <w:rtl/>
        </w:rPr>
        <w:t xml:space="preserve"> </w:t>
      </w:r>
      <w:r>
        <w:rPr>
          <w:rFonts w:hint="eastAsia"/>
          <w:rtl/>
        </w:rPr>
        <w:t>צורך</w:t>
      </w:r>
      <w:r>
        <w:rPr>
          <w:rtl/>
        </w:rPr>
        <w:t xml:space="preserve"> </w:t>
      </w:r>
      <w:r>
        <w:rPr>
          <w:rFonts w:hint="eastAsia"/>
          <w:rtl/>
        </w:rPr>
        <w:t>בהעמדתו</w:t>
      </w:r>
      <w:r>
        <w:rPr>
          <w:rtl/>
        </w:rPr>
        <w:t xml:space="preserve"> </w:t>
      </w:r>
      <w:r>
        <w:rPr>
          <w:rFonts w:hint="eastAsia"/>
          <w:rtl/>
        </w:rPr>
        <w:t>בדרגה</w:t>
      </w:r>
      <w:r>
        <w:rPr>
          <w:rtl/>
        </w:rPr>
        <w:t xml:space="preserve"> </w:t>
      </w:r>
      <w:r>
        <w:rPr>
          <w:rFonts w:hint="eastAsia"/>
          <w:rtl/>
        </w:rPr>
        <w:t>שוויונית</w:t>
      </w:r>
      <w:r>
        <w:rPr>
          <w:rtl/>
        </w:rPr>
        <w:t xml:space="preserve"> </w:t>
      </w:r>
      <w:r>
        <w:rPr>
          <w:rFonts w:hint="eastAsia"/>
          <w:rtl/>
        </w:rPr>
        <w:t>עם</w:t>
      </w:r>
      <w:r>
        <w:rPr>
          <w:rtl/>
        </w:rPr>
        <w:t xml:space="preserve"> </w:t>
      </w:r>
      <w:r>
        <w:rPr>
          <w:rFonts w:hint="eastAsia"/>
          <w:rtl/>
        </w:rPr>
        <w:t>שאר</w:t>
      </w:r>
      <w:r>
        <w:rPr>
          <w:rtl/>
        </w:rPr>
        <w:t xml:space="preserve"> </w:t>
      </w:r>
      <w:r>
        <w:rPr>
          <w:rFonts w:hint="eastAsia"/>
          <w:rtl/>
        </w:rPr>
        <w:t>החובות</w:t>
      </w:r>
      <w:r>
        <w:rPr>
          <w:rtl/>
        </w:rPr>
        <w:t xml:space="preserve"> </w:t>
      </w:r>
      <w:r>
        <w:rPr>
          <w:rFonts w:hint="eastAsia"/>
          <w:rtl/>
        </w:rPr>
        <w:t>העומדים</w:t>
      </w:r>
      <w:r>
        <w:rPr>
          <w:rtl/>
        </w:rPr>
        <w:t xml:space="preserve"> </w:t>
      </w:r>
      <w:r>
        <w:rPr>
          <w:rFonts w:hint="eastAsia"/>
          <w:rtl/>
        </w:rPr>
        <w:t>לפירעון</w:t>
      </w:r>
      <w:r>
        <w:rPr>
          <w:rtl/>
        </w:rPr>
        <w:t xml:space="preserve"> </w:t>
      </w:r>
      <w:r>
        <w:rPr>
          <w:rFonts w:hint="eastAsia"/>
          <w:rtl/>
        </w:rPr>
        <w:t>יחסי</w:t>
      </w:r>
      <w:r>
        <w:rPr>
          <w:rtl/>
        </w:rPr>
        <w:t xml:space="preserve"> </w:t>
      </w:r>
      <w:r>
        <w:rPr>
          <w:rFonts w:hint="eastAsia"/>
          <w:rtl/>
        </w:rPr>
        <w:t>בפירוק</w:t>
      </w:r>
      <w:r>
        <w:rPr>
          <w:rtl/>
        </w:rPr>
        <w:t xml:space="preserve"> </w:t>
      </w:r>
      <w:r>
        <w:rPr>
          <w:rFonts w:hint="eastAsia"/>
          <w:rtl/>
        </w:rPr>
        <w:t>והוא</w:t>
      </w:r>
      <w:r>
        <w:rPr>
          <w:rtl/>
        </w:rPr>
        <w:t xml:space="preserve"> </w:t>
      </w:r>
      <w:r>
        <w:rPr>
          <w:rFonts w:hint="eastAsia"/>
          <w:rtl/>
        </w:rPr>
        <w:t>יהנה</w:t>
      </w:r>
      <w:r>
        <w:rPr>
          <w:rtl/>
        </w:rPr>
        <w:t xml:space="preserve"> </w:t>
      </w:r>
      <w:r>
        <w:rPr>
          <w:rFonts w:hint="eastAsia"/>
          <w:rtl/>
        </w:rPr>
        <w:t>מדין</w:t>
      </w:r>
      <w:r>
        <w:rPr>
          <w:rtl/>
        </w:rPr>
        <w:t xml:space="preserve"> </w:t>
      </w:r>
      <w:r>
        <w:rPr>
          <w:rFonts w:hint="eastAsia"/>
          <w:rtl/>
        </w:rPr>
        <w:t>קדימה</w:t>
      </w:r>
      <w:r>
        <w:rPr>
          <w:rtl/>
        </w:rPr>
        <w:t xml:space="preserve"> (</w:t>
      </w:r>
      <w:r>
        <w:rPr>
          <w:rFonts w:hint="eastAsia"/>
          <w:rtl/>
        </w:rPr>
        <w:t>רע</w:t>
      </w:r>
      <w:r>
        <w:rPr>
          <w:rtl/>
        </w:rPr>
        <w:t>"</w:t>
      </w:r>
      <w:r>
        <w:rPr>
          <w:rFonts w:hint="eastAsia"/>
          <w:rtl/>
        </w:rPr>
        <w:t>פ</w:t>
      </w:r>
      <w:r>
        <w:rPr>
          <w:rtl/>
        </w:rPr>
        <w:t xml:space="preserve"> 9008/01 </w:t>
      </w:r>
      <w:r w:rsidRPr="00DA76B3">
        <w:rPr>
          <w:rFonts w:ascii="Century" w:hAnsi="Century" w:cs="Miriam" w:hint="eastAsia"/>
          <w:b/>
          <w:spacing w:val="0"/>
          <w:sz w:val="22"/>
          <w:szCs w:val="24"/>
          <w:rtl/>
        </w:rPr>
        <w:t>מדינת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ישראל</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נ</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א</w:t>
      </w:r>
      <w:r w:rsidRPr="00DA76B3">
        <w:rPr>
          <w:rFonts w:ascii="Century" w:hAnsi="Century" w:cs="Miriam"/>
          <w:b/>
          <w:spacing w:val="0"/>
          <w:sz w:val="22"/>
          <w:szCs w:val="24"/>
          <w:rtl/>
        </w:rPr>
        <w:t>.</w:t>
      </w:r>
      <w:r w:rsidRPr="00DA76B3">
        <w:rPr>
          <w:rFonts w:ascii="Century" w:hAnsi="Century" w:cs="Miriam" w:hint="eastAsia"/>
          <w:b/>
          <w:spacing w:val="0"/>
          <w:sz w:val="22"/>
          <w:szCs w:val="24"/>
          <w:rtl/>
        </w:rPr>
        <w:t>מ</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תורג</w:t>
      </w:r>
      <w:r w:rsidRPr="00DA76B3">
        <w:rPr>
          <w:rFonts w:ascii="Century" w:hAnsi="Century" w:cs="Miriam"/>
          <w:b/>
          <w:spacing w:val="0"/>
          <w:sz w:val="22"/>
          <w:szCs w:val="24"/>
          <w:rtl/>
        </w:rPr>
        <w:t>'</w:t>
      </w:r>
      <w:r w:rsidRPr="00DA76B3">
        <w:rPr>
          <w:rFonts w:ascii="Century" w:hAnsi="Century" w:cs="Miriam" w:hint="eastAsia"/>
          <w:b/>
          <w:spacing w:val="0"/>
          <w:sz w:val="22"/>
          <w:szCs w:val="24"/>
          <w:rtl/>
        </w:rPr>
        <w:t>מן</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בע</w:t>
      </w:r>
      <w:r w:rsidRPr="00DA76B3">
        <w:rPr>
          <w:rFonts w:ascii="Century" w:hAnsi="Century" w:cs="Miriam"/>
          <w:b/>
          <w:spacing w:val="0"/>
          <w:sz w:val="22"/>
          <w:szCs w:val="24"/>
          <w:rtl/>
        </w:rPr>
        <w:t>"</w:t>
      </w:r>
      <w:r w:rsidRPr="00DA76B3">
        <w:rPr>
          <w:rFonts w:ascii="Century" w:hAnsi="Century" w:cs="Miriam" w:hint="eastAsia"/>
          <w:b/>
          <w:spacing w:val="0"/>
          <w:sz w:val="22"/>
          <w:szCs w:val="24"/>
          <w:rtl/>
        </w:rPr>
        <w:t>מ</w:t>
      </w:r>
      <w:r>
        <w:rPr>
          <w:rtl/>
        </w:rPr>
        <w:t xml:space="preserve">, </w:t>
      </w:r>
      <w:r>
        <w:rPr>
          <w:rFonts w:hint="eastAsia"/>
          <w:rtl/>
        </w:rPr>
        <w:t>פ</w:t>
      </w:r>
      <w:r>
        <w:rPr>
          <w:rtl/>
        </w:rPr>
        <w:t>"</w:t>
      </w:r>
      <w:r>
        <w:rPr>
          <w:rFonts w:hint="eastAsia"/>
          <w:rtl/>
        </w:rPr>
        <w:t>ד</w:t>
      </w:r>
      <w:r>
        <w:rPr>
          <w:rtl/>
        </w:rPr>
        <w:t xml:space="preserve"> </w:t>
      </w:r>
      <w:r>
        <w:rPr>
          <w:rFonts w:hint="eastAsia"/>
          <w:rtl/>
        </w:rPr>
        <w:t>נז</w:t>
      </w:r>
      <w:r>
        <w:rPr>
          <w:rtl/>
        </w:rPr>
        <w:t xml:space="preserve">(5) 799, 812 (2003); </w:t>
      </w:r>
      <w:r>
        <w:rPr>
          <w:rFonts w:hint="eastAsia"/>
          <w:rtl/>
        </w:rPr>
        <w:t>להלן</w:t>
      </w:r>
      <w:r>
        <w:rPr>
          <w:rtl/>
        </w:rPr>
        <w:t xml:space="preserve">: </w:t>
      </w:r>
      <w:r>
        <w:rPr>
          <w:rFonts w:hint="eastAsia"/>
          <w:rtl/>
        </w:rPr>
        <w:t>עניין</w:t>
      </w:r>
      <w:r>
        <w:rPr>
          <w:rtl/>
        </w:rPr>
        <w:t xml:space="preserve"> </w:t>
      </w:r>
      <w:r w:rsidRPr="00DA76B3">
        <w:rPr>
          <w:rFonts w:ascii="Century" w:hAnsi="Century" w:cs="Miriam" w:hint="eastAsia"/>
          <w:b/>
          <w:spacing w:val="0"/>
          <w:sz w:val="22"/>
          <w:szCs w:val="24"/>
          <w:rtl/>
        </w:rPr>
        <w:t>תורג</w:t>
      </w:r>
      <w:r w:rsidRPr="00DA76B3">
        <w:rPr>
          <w:rFonts w:ascii="Century" w:hAnsi="Century" w:cs="Miriam"/>
          <w:b/>
          <w:spacing w:val="0"/>
          <w:sz w:val="22"/>
          <w:szCs w:val="24"/>
          <w:rtl/>
        </w:rPr>
        <w:t>'</w:t>
      </w:r>
      <w:r w:rsidRPr="00DA76B3">
        <w:rPr>
          <w:rFonts w:ascii="Century" w:hAnsi="Century" w:cs="Miriam" w:hint="eastAsia"/>
          <w:b/>
          <w:spacing w:val="0"/>
          <w:sz w:val="22"/>
          <w:szCs w:val="24"/>
          <w:rtl/>
        </w:rPr>
        <w:t>מן</w:t>
      </w:r>
      <w:r w:rsidRPr="001C17FD">
        <w:rPr>
          <w:rFonts w:ascii="Century" w:hAnsi="Century"/>
          <w:sz w:val="22"/>
          <w:rtl/>
        </w:rPr>
        <w:t>).</w:t>
      </w:r>
    </w:p>
    <w:p w:rsidR="00983308" w:rsidRDefault="00983308" w:rsidP="000F2772">
      <w:pPr>
        <w:pStyle w:val="Ruller4"/>
        <w:numPr>
          <w:ilvl w:val="0"/>
          <w:numId w:val="0"/>
        </w:numPr>
        <w:rPr>
          <w:rFonts w:ascii="Century" w:hAnsi="Century" w:cs="Miriam"/>
          <w:b/>
          <w:spacing w:val="0"/>
          <w:sz w:val="22"/>
          <w:szCs w:val="24"/>
          <w:rtl/>
        </w:rPr>
      </w:pPr>
    </w:p>
    <w:p w:rsidR="00983308" w:rsidRDefault="00983308" w:rsidP="000F2772">
      <w:pPr>
        <w:pStyle w:val="Ruller4"/>
        <w:numPr>
          <w:ilvl w:val="0"/>
          <w:numId w:val="0"/>
        </w:numPr>
        <w:rPr>
          <w:rtl/>
        </w:rPr>
      </w:pPr>
      <w:r>
        <w:rPr>
          <w:rFonts w:ascii="Century" w:hAnsi="Century" w:cs="Miriam"/>
          <w:b/>
          <w:spacing w:val="0"/>
          <w:sz w:val="22"/>
          <w:szCs w:val="24"/>
          <w:rtl/>
        </w:rPr>
        <w:tab/>
      </w:r>
      <w:r w:rsidRPr="00C2349E">
        <w:rPr>
          <w:rFonts w:ascii="Century" w:hAnsi="Century"/>
          <w:sz w:val="22"/>
          <w:rtl/>
        </w:rPr>
        <w:t>[</w:t>
      </w:r>
      <w:r>
        <w:rPr>
          <w:rFonts w:hint="eastAsia"/>
          <w:rtl/>
        </w:rPr>
        <w:t>וראו</w:t>
      </w:r>
      <w:r>
        <w:rPr>
          <w:rtl/>
        </w:rPr>
        <w:t xml:space="preserve">: </w:t>
      </w:r>
      <w:r>
        <w:rPr>
          <w:rFonts w:hint="eastAsia"/>
          <w:rtl/>
        </w:rPr>
        <w:t>ציפורה</w:t>
      </w:r>
      <w:r>
        <w:rPr>
          <w:rtl/>
        </w:rPr>
        <w:t xml:space="preserve"> </w:t>
      </w:r>
      <w:r>
        <w:rPr>
          <w:rFonts w:hint="eastAsia"/>
          <w:rtl/>
        </w:rPr>
        <w:t>כהן</w:t>
      </w:r>
      <w:r>
        <w:rPr>
          <w:rtl/>
        </w:rPr>
        <w:t xml:space="preserve"> </w:t>
      </w:r>
      <w:r w:rsidRPr="00DA76B3">
        <w:rPr>
          <w:rFonts w:ascii="Century" w:hAnsi="Century" w:cs="Miriam" w:hint="eastAsia"/>
          <w:b/>
          <w:spacing w:val="0"/>
          <w:sz w:val="22"/>
          <w:szCs w:val="24"/>
          <w:rtl/>
        </w:rPr>
        <w:t>פירוק</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חברות</w:t>
      </w:r>
      <w:r w:rsidRPr="00AB16D2">
        <w:rPr>
          <w:rtl/>
        </w:rPr>
        <w:t xml:space="preserve"> </w:t>
      </w:r>
      <w:r>
        <w:rPr>
          <w:rFonts w:hint="eastAsia"/>
          <w:rtl/>
        </w:rPr>
        <w:t>כרך</w:t>
      </w:r>
      <w:r>
        <w:rPr>
          <w:rtl/>
        </w:rPr>
        <w:t xml:space="preserve"> </w:t>
      </w:r>
      <w:r>
        <w:rPr>
          <w:rFonts w:hint="eastAsia"/>
          <w:rtl/>
        </w:rPr>
        <w:t>ב</w:t>
      </w:r>
      <w:r>
        <w:rPr>
          <w:rtl/>
        </w:rPr>
        <w:t>', 736-737 (</w:t>
      </w:r>
      <w:r>
        <w:rPr>
          <w:rFonts w:hint="eastAsia"/>
          <w:rtl/>
        </w:rPr>
        <w:t>מהדורה</w:t>
      </w:r>
      <w:r>
        <w:rPr>
          <w:rtl/>
        </w:rPr>
        <w:t xml:space="preserve"> </w:t>
      </w:r>
      <w:r>
        <w:rPr>
          <w:rFonts w:hint="eastAsia"/>
          <w:rtl/>
        </w:rPr>
        <w:t>שניה</w:t>
      </w:r>
      <w:r>
        <w:rPr>
          <w:rtl/>
        </w:rPr>
        <w:t xml:space="preserve">, 2016), </w:t>
      </w:r>
      <w:r>
        <w:rPr>
          <w:rFonts w:hint="eastAsia"/>
          <w:rtl/>
        </w:rPr>
        <w:t>כאשר</w:t>
      </w:r>
      <w:r>
        <w:rPr>
          <w:rtl/>
        </w:rPr>
        <w:t xml:space="preserve"> </w:t>
      </w:r>
      <w:r>
        <w:rPr>
          <w:rFonts w:hint="eastAsia"/>
          <w:rtl/>
        </w:rPr>
        <w:t>לדעתה</w:t>
      </w:r>
      <w:r>
        <w:rPr>
          <w:rtl/>
        </w:rPr>
        <w:t xml:space="preserve"> </w:t>
      </w:r>
      <w:r>
        <w:rPr>
          <w:rFonts w:hint="eastAsia"/>
          <w:rtl/>
        </w:rPr>
        <w:t>בעניין</w:t>
      </w:r>
      <w:r>
        <w:rPr>
          <w:rtl/>
        </w:rPr>
        <w:t xml:space="preserve"> </w:t>
      </w:r>
      <w:r w:rsidRPr="00DA76B3">
        <w:rPr>
          <w:rFonts w:ascii="Century" w:hAnsi="Century" w:cs="Miriam" w:hint="eastAsia"/>
          <w:b/>
          <w:spacing w:val="0"/>
          <w:sz w:val="22"/>
          <w:szCs w:val="24"/>
          <w:rtl/>
        </w:rPr>
        <w:t>תורג</w:t>
      </w:r>
      <w:r w:rsidRPr="00DA76B3">
        <w:rPr>
          <w:rFonts w:ascii="Century" w:hAnsi="Century" w:cs="Miriam"/>
          <w:b/>
          <w:spacing w:val="0"/>
          <w:sz w:val="22"/>
          <w:szCs w:val="24"/>
          <w:rtl/>
        </w:rPr>
        <w:t>'</w:t>
      </w:r>
      <w:r w:rsidRPr="00DA76B3">
        <w:rPr>
          <w:rFonts w:ascii="Century" w:hAnsi="Century" w:cs="Miriam" w:hint="eastAsia"/>
          <w:b/>
          <w:spacing w:val="0"/>
          <w:sz w:val="22"/>
          <w:szCs w:val="24"/>
          <w:rtl/>
        </w:rPr>
        <w:t>מן</w:t>
      </w:r>
      <w:r w:rsidRPr="00BF4BC8">
        <w:rPr>
          <w:rtl/>
        </w:rPr>
        <w:t xml:space="preserve"> </w:t>
      </w:r>
      <w:r>
        <w:rPr>
          <w:rFonts w:hint="eastAsia"/>
          <w:rtl/>
        </w:rPr>
        <w:t>נפסק</w:t>
      </w:r>
      <w:r>
        <w:rPr>
          <w:rtl/>
        </w:rPr>
        <w:t xml:space="preserve"> </w:t>
      </w:r>
      <w:r>
        <w:rPr>
          <w:rFonts w:hint="eastAsia"/>
          <w:rtl/>
        </w:rPr>
        <w:t>כי</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כדין</w:t>
      </w:r>
      <w:r>
        <w:rPr>
          <w:rtl/>
        </w:rPr>
        <w:t xml:space="preserve"> </w:t>
      </w:r>
      <w:r w:rsidRPr="00DA76B3">
        <w:rPr>
          <w:rFonts w:ascii="Century" w:hAnsi="Century" w:cs="Miriam" w:hint="eastAsia"/>
          <w:b/>
          <w:spacing w:val="0"/>
          <w:sz w:val="22"/>
          <w:szCs w:val="24"/>
          <w:rtl/>
        </w:rPr>
        <w:t>הוצאות</w:t>
      </w:r>
      <w:r w:rsidRPr="00DA76B3">
        <w:rPr>
          <w:rFonts w:ascii="Century" w:hAnsi="Century" w:cs="Miriam"/>
          <w:b/>
          <w:spacing w:val="0"/>
          <w:sz w:val="22"/>
          <w:szCs w:val="24"/>
          <w:rtl/>
        </w:rPr>
        <w:t xml:space="preserve"> </w:t>
      </w:r>
      <w:r w:rsidRPr="00DA76B3">
        <w:rPr>
          <w:rFonts w:ascii="Century" w:hAnsi="Century" w:cs="Miriam" w:hint="eastAsia"/>
          <w:b/>
          <w:spacing w:val="0"/>
          <w:sz w:val="22"/>
          <w:szCs w:val="24"/>
          <w:rtl/>
        </w:rPr>
        <w:t>פירוק</w:t>
      </w:r>
      <w:r>
        <w:rPr>
          <w:rtl/>
        </w:rPr>
        <w:t xml:space="preserve"> </w:t>
      </w:r>
      <w:r>
        <w:rPr>
          <w:rFonts w:hint="eastAsia"/>
          <w:rtl/>
        </w:rPr>
        <w:t>הזוכה</w:t>
      </w:r>
      <w:r>
        <w:rPr>
          <w:rtl/>
        </w:rPr>
        <w:t xml:space="preserve"> </w:t>
      </w:r>
      <w:r>
        <w:rPr>
          <w:rFonts w:hint="eastAsia"/>
          <w:rtl/>
        </w:rPr>
        <w:t>לעדיפות</w:t>
      </w:r>
      <w:r>
        <w:rPr>
          <w:rtl/>
        </w:rPr>
        <w:t xml:space="preserve"> </w:t>
      </w:r>
      <w:r>
        <w:rPr>
          <w:rFonts w:hint="eastAsia"/>
          <w:rtl/>
        </w:rPr>
        <w:t>נשייתית</w:t>
      </w:r>
      <w:r>
        <w:rPr>
          <w:rtl/>
        </w:rPr>
        <w:t xml:space="preserve"> </w:t>
      </w:r>
      <w:r>
        <w:rPr>
          <w:rFonts w:hint="eastAsia"/>
          <w:rtl/>
        </w:rPr>
        <w:t>עליונה</w:t>
      </w:r>
      <w:r>
        <w:rPr>
          <w:rtl/>
        </w:rPr>
        <w:t xml:space="preserve">. </w:t>
      </w:r>
      <w:r>
        <w:rPr>
          <w:rFonts w:hint="eastAsia"/>
          <w:rtl/>
        </w:rPr>
        <w:t>ויצוין</w:t>
      </w:r>
      <w:r>
        <w:rPr>
          <w:rtl/>
        </w:rPr>
        <w:t xml:space="preserve"> </w:t>
      </w:r>
      <w:r>
        <w:rPr>
          <w:rFonts w:hint="eastAsia"/>
          <w:rtl/>
        </w:rPr>
        <w:t>כי</w:t>
      </w:r>
      <w:r>
        <w:rPr>
          <w:rtl/>
        </w:rPr>
        <w:t xml:space="preserve"> </w:t>
      </w:r>
      <w:r>
        <w:rPr>
          <w:rFonts w:hint="eastAsia"/>
          <w:rtl/>
        </w:rPr>
        <w:t>חוק</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מכריע</w:t>
      </w:r>
      <w:r>
        <w:rPr>
          <w:rtl/>
        </w:rPr>
        <w:t xml:space="preserve"> </w:t>
      </w:r>
      <w:r>
        <w:rPr>
          <w:rFonts w:hint="eastAsia"/>
          <w:rtl/>
        </w:rPr>
        <w:t>כי</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הינו</w:t>
      </w:r>
      <w:r>
        <w:rPr>
          <w:rtl/>
        </w:rPr>
        <w:t xml:space="preserve"> </w:t>
      </w:r>
      <w:r>
        <w:rPr>
          <w:rFonts w:hint="eastAsia"/>
          <w:rtl/>
        </w:rPr>
        <w:t>בגדר</w:t>
      </w:r>
      <w:r>
        <w:rPr>
          <w:rtl/>
        </w:rPr>
        <w:t xml:space="preserve"> "</w:t>
      </w:r>
      <w:r>
        <w:rPr>
          <w:rFonts w:hint="eastAsia"/>
          <w:rtl/>
        </w:rPr>
        <w:t>חוב</w:t>
      </w:r>
      <w:r>
        <w:rPr>
          <w:rtl/>
        </w:rPr>
        <w:t xml:space="preserve"> </w:t>
      </w:r>
      <w:r>
        <w:rPr>
          <w:rFonts w:hint="eastAsia"/>
          <w:rtl/>
        </w:rPr>
        <w:t>דחוי</w:t>
      </w:r>
      <w:r>
        <w:rPr>
          <w:rtl/>
        </w:rPr>
        <w:t>" (</w:t>
      </w:r>
      <w:r>
        <w:rPr>
          <w:rFonts w:hint="eastAsia"/>
          <w:rtl/>
        </w:rPr>
        <w:t>סעיף</w:t>
      </w:r>
      <w:r>
        <w:rPr>
          <w:rtl/>
        </w:rPr>
        <w:t xml:space="preserve"> 237(1)), </w:t>
      </w:r>
      <w:r>
        <w:rPr>
          <w:rFonts w:hint="eastAsia"/>
          <w:rtl/>
        </w:rPr>
        <w:t>שהוא</w:t>
      </w:r>
      <w:r>
        <w:rPr>
          <w:rtl/>
        </w:rPr>
        <w:t xml:space="preserve"> </w:t>
      </w:r>
      <w:r>
        <w:rPr>
          <w:rFonts w:hint="eastAsia"/>
          <w:rtl/>
        </w:rPr>
        <w:t>בתחתית</w:t>
      </w:r>
      <w:r>
        <w:rPr>
          <w:rtl/>
        </w:rPr>
        <w:t xml:space="preserve"> </w:t>
      </w:r>
      <w:r>
        <w:rPr>
          <w:rFonts w:hint="eastAsia"/>
          <w:rtl/>
        </w:rPr>
        <w:t>סדר</w:t>
      </w:r>
      <w:r>
        <w:rPr>
          <w:rtl/>
        </w:rPr>
        <w:t xml:space="preserve"> </w:t>
      </w:r>
      <w:r>
        <w:rPr>
          <w:rFonts w:hint="eastAsia"/>
          <w:rtl/>
        </w:rPr>
        <w:t>הנשייה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סעיף</w:t>
      </w:r>
      <w:r>
        <w:rPr>
          <w:rtl/>
        </w:rPr>
        <w:t xml:space="preserve"> 231(7)), </w:t>
      </w:r>
      <w:r>
        <w:rPr>
          <w:rFonts w:hint="eastAsia"/>
          <w:rtl/>
        </w:rPr>
        <w:t>אך</w:t>
      </w:r>
      <w:r>
        <w:rPr>
          <w:rtl/>
        </w:rPr>
        <w:t xml:space="preserve"> </w:t>
      </w:r>
      <w:r>
        <w:rPr>
          <w:rFonts w:hint="eastAsia"/>
          <w:rtl/>
        </w:rPr>
        <w:t>לכאורה</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מענה</w:t>
      </w:r>
      <w:r>
        <w:rPr>
          <w:rtl/>
        </w:rPr>
        <w:t xml:space="preserve"> </w:t>
      </w:r>
      <w:r>
        <w:rPr>
          <w:rFonts w:hint="eastAsia"/>
          <w:rtl/>
        </w:rPr>
        <w:t>מלא</w:t>
      </w:r>
      <w:r>
        <w:rPr>
          <w:rtl/>
        </w:rPr>
        <w:t xml:space="preserve"> </w:t>
      </w:r>
      <w:r>
        <w:rPr>
          <w:rFonts w:hint="eastAsia"/>
          <w:rtl/>
        </w:rPr>
        <w:t>לשאלה</w:t>
      </w:r>
      <w:r>
        <w:rPr>
          <w:rtl/>
        </w:rPr>
        <w:t xml:space="preserve"> </w:t>
      </w:r>
      <w:r>
        <w:rPr>
          <w:rFonts w:hint="eastAsia"/>
          <w:rtl/>
        </w:rPr>
        <w:t>האם</w:t>
      </w:r>
      <w:r>
        <w:rPr>
          <w:rtl/>
        </w:rPr>
        <w:t xml:space="preserve"> </w:t>
      </w:r>
      <w:r>
        <w:rPr>
          <w:rFonts w:hint="eastAsia"/>
          <w:rtl/>
        </w:rPr>
        <w:t>שונה</w:t>
      </w:r>
      <w:r>
        <w:rPr>
          <w:rtl/>
        </w:rPr>
        <w:t xml:space="preserve"> </w:t>
      </w:r>
      <w:r>
        <w:rPr>
          <w:rFonts w:hint="eastAsia"/>
          <w:rtl/>
        </w:rPr>
        <w:t>דינו</w:t>
      </w:r>
      <w:r>
        <w:rPr>
          <w:rtl/>
        </w:rPr>
        <w:t xml:space="preserve"> </w:t>
      </w:r>
      <w:r>
        <w:rPr>
          <w:rFonts w:hint="eastAsia"/>
          <w:rtl/>
        </w:rPr>
        <w:t>של</w:t>
      </w:r>
      <w:r>
        <w:rPr>
          <w:rtl/>
        </w:rPr>
        <w:t xml:space="preserve"> </w:t>
      </w:r>
      <w:r>
        <w:rPr>
          <w:rFonts w:hint="eastAsia"/>
          <w:rtl/>
        </w:rPr>
        <w:t>קנס</w:t>
      </w:r>
      <w:r>
        <w:rPr>
          <w:rtl/>
        </w:rPr>
        <w:t xml:space="preserve"> </w:t>
      </w:r>
      <w:r>
        <w:rPr>
          <w:rFonts w:hint="eastAsia"/>
          <w:rtl/>
        </w:rPr>
        <w:t>המוטל</w:t>
      </w:r>
      <w:r>
        <w:rPr>
          <w:rtl/>
        </w:rPr>
        <w:t xml:space="preserve"> </w:t>
      </w:r>
      <w:r w:rsidRPr="00DA76B3">
        <w:rPr>
          <w:rFonts w:ascii="Century" w:hAnsi="Century" w:cs="Miriam" w:hint="eastAsia"/>
          <w:b/>
          <w:spacing w:val="0"/>
          <w:sz w:val="22"/>
          <w:szCs w:val="24"/>
          <w:rtl/>
        </w:rPr>
        <w:t>לאחר</w:t>
      </w:r>
      <w:r>
        <w:rPr>
          <w:rtl/>
        </w:rPr>
        <w:t xml:space="preserve"> </w:t>
      </w:r>
      <w:r>
        <w:rPr>
          <w:rFonts w:hint="eastAsia"/>
          <w:rtl/>
        </w:rPr>
        <w:t>שנקלעה</w:t>
      </w:r>
      <w:r>
        <w:rPr>
          <w:rtl/>
        </w:rPr>
        <w:t xml:space="preserve"> </w:t>
      </w:r>
      <w:r>
        <w:rPr>
          <w:rFonts w:hint="eastAsia"/>
          <w:rtl/>
        </w:rPr>
        <w:t>החברה</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בגין</w:t>
      </w:r>
      <w:r>
        <w:rPr>
          <w:rtl/>
        </w:rPr>
        <w:t xml:space="preserve"> </w:t>
      </w:r>
      <w:r>
        <w:rPr>
          <w:rFonts w:hint="eastAsia"/>
          <w:rtl/>
        </w:rPr>
        <w:t>מעשה</w:t>
      </w:r>
      <w:r>
        <w:rPr>
          <w:rtl/>
        </w:rPr>
        <w:t xml:space="preserve"> </w:t>
      </w:r>
      <w:r>
        <w:rPr>
          <w:rFonts w:hint="eastAsia"/>
          <w:rtl/>
        </w:rPr>
        <w:t>שנעשה</w:t>
      </w:r>
      <w:r>
        <w:rPr>
          <w:rtl/>
        </w:rPr>
        <w:t xml:space="preserve"> </w:t>
      </w:r>
      <w:r>
        <w:rPr>
          <w:rFonts w:hint="eastAsia"/>
          <w:rtl/>
        </w:rPr>
        <w:t>לפני</w:t>
      </w:r>
      <w:r>
        <w:rPr>
          <w:rtl/>
        </w:rPr>
        <w:t xml:space="preserve"> </w:t>
      </w:r>
      <w:r>
        <w:rPr>
          <w:rFonts w:hint="eastAsia"/>
          <w:rtl/>
        </w:rPr>
        <w:t>היקלעות</w:t>
      </w:r>
      <w:r>
        <w:rPr>
          <w:rtl/>
        </w:rPr>
        <w:t xml:space="preserve"> </w:t>
      </w:r>
      <w:r>
        <w:rPr>
          <w:rFonts w:hint="eastAsia"/>
          <w:rtl/>
        </w:rPr>
        <w:t>החברה</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מדינו</w:t>
      </w:r>
      <w:r>
        <w:rPr>
          <w:rtl/>
        </w:rPr>
        <w:t xml:space="preserve"> </w:t>
      </w:r>
      <w:r>
        <w:rPr>
          <w:rFonts w:hint="eastAsia"/>
          <w:rtl/>
        </w:rPr>
        <w:t>של</w:t>
      </w:r>
      <w:r>
        <w:rPr>
          <w:rtl/>
        </w:rPr>
        <w:t xml:space="preserve"> </w:t>
      </w:r>
      <w:r>
        <w:rPr>
          <w:rFonts w:hint="eastAsia"/>
          <w:rtl/>
        </w:rPr>
        <w:t>קנס</w:t>
      </w:r>
      <w:r>
        <w:rPr>
          <w:rtl/>
        </w:rPr>
        <w:t xml:space="preserve"> </w:t>
      </w:r>
      <w:r>
        <w:rPr>
          <w:rFonts w:hint="eastAsia"/>
          <w:rtl/>
        </w:rPr>
        <w:t>המוטל</w:t>
      </w:r>
      <w:r>
        <w:rPr>
          <w:rtl/>
        </w:rPr>
        <w:t xml:space="preserve"> </w:t>
      </w:r>
      <w:r w:rsidRPr="00DA76B3">
        <w:rPr>
          <w:rFonts w:ascii="Century" w:hAnsi="Century" w:cs="Miriam" w:hint="eastAsia"/>
          <w:b/>
          <w:spacing w:val="0"/>
          <w:sz w:val="22"/>
          <w:szCs w:val="24"/>
          <w:rtl/>
        </w:rPr>
        <w:t>לפני</w:t>
      </w:r>
      <w:r w:rsidRPr="00115BC6">
        <w:rPr>
          <w:rtl/>
        </w:rPr>
        <w:t xml:space="preserve"> </w:t>
      </w:r>
      <w:r>
        <w:rPr>
          <w:rFonts w:hint="eastAsia"/>
          <w:rtl/>
        </w:rPr>
        <w:t>שנקלעה</w:t>
      </w:r>
      <w:r>
        <w:rPr>
          <w:rtl/>
        </w:rPr>
        <w:t xml:space="preserve"> </w:t>
      </w:r>
      <w:r>
        <w:rPr>
          <w:rFonts w:hint="eastAsia"/>
          <w:rtl/>
        </w:rPr>
        <w:t>החברה</w:t>
      </w:r>
      <w:r>
        <w:rPr>
          <w:rtl/>
        </w:rPr>
        <w:t xml:space="preserve"> </w:t>
      </w:r>
      <w:r>
        <w:rPr>
          <w:rFonts w:hint="eastAsia"/>
          <w:rtl/>
        </w:rPr>
        <w:t>להליכים</w:t>
      </w:r>
      <w:r>
        <w:rPr>
          <w:rtl/>
        </w:rPr>
        <w:t xml:space="preserve"> </w:t>
      </w:r>
      <w:r>
        <w:rPr>
          <w:rFonts w:hint="eastAsia"/>
          <w:rtl/>
        </w:rPr>
        <w:t>כאמור</w:t>
      </w:r>
      <w:r>
        <w:rPr>
          <w:rtl/>
        </w:rPr>
        <w:t xml:space="preserve">. </w:t>
      </w:r>
      <w:r>
        <w:rPr>
          <w:rFonts w:hint="eastAsia"/>
          <w:rtl/>
        </w:rPr>
        <w:t>סוגיה</w:t>
      </w:r>
      <w:r>
        <w:rPr>
          <w:rtl/>
        </w:rPr>
        <w:t xml:space="preserve"> </w:t>
      </w:r>
      <w:r>
        <w:rPr>
          <w:rFonts w:hint="eastAsia"/>
          <w:rtl/>
        </w:rPr>
        <w:t>זו</w:t>
      </w:r>
      <w:r>
        <w:rPr>
          <w:rtl/>
        </w:rPr>
        <w:t xml:space="preserve"> </w:t>
      </w:r>
      <w:r>
        <w:rPr>
          <w:rFonts w:hint="eastAsia"/>
          <w:rtl/>
        </w:rPr>
        <w:t>ממילא</w:t>
      </w:r>
      <w:r>
        <w:rPr>
          <w:rtl/>
        </w:rPr>
        <w:t xml:space="preserve"> </w:t>
      </w:r>
      <w:r>
        <w:rPr>
          <w:rFonts w:hint="eastAsia"/>
          <w:rtl/>
        </w:rPr>
        <w:t>אינה</w:t>
      </w:r>
      <w:r>
        <w:rPr>
          <w:rtl/>
        </w:rPr>
        <w:t xml:space="preserve"> </w:t>
      </w:r>
      <w:r>
        <w:rPr>
          <w:rFonts w:hint="eastAsia"/>
          <w:rtl/>
        </w:rPr>
        <w:t>עומדת</w:t>
      </w:r>
      <w:r>
        <w:rPr>
          <w:rtl/>
        </w:rPr>
        <w:t xml:space="preserve"> </w:t>
      </w:r>
      <w:r>
        <w:rPr>
          <w:rFonts w:hint="eastAsia"/>
          <w:rtl/>
        </w:rPr>
        <w:t>על</w:t>
      </w:r>
      <w:r>
        <w:rPr>
          <w:rtl/>
        </w:rPr>
        <w:t xml:space="preserve"> </w:t>
      </w:r>
      <w:r>
        <w:rPr>
          <w:rFonts w:hint="eastAsia"/>
          <w:rtl/>
        </w:rPr>
        <w:t>הפרק</w:t>
      </w:r>
      <w:r>
        <w:rPr>
          <w:rtl/>
        </w:rPr>
        <w:t xml:space="preserve"> </w:t>
      </w:r>
      <w:r>
        <w:rPr>
          <w:rFonts w:hint="eastAsia"/>
          <w:rtl/>
        </w:rPr>
        <w:t>בענייננו</w:t>
      </w:r>
      <w:r>
        <w:rPr>
          <w:rtl/>
        </w:rPr>
        <w:t xml:space="preserve"> </w:t>
      </w:r>
      <w:r>
        <w:rPr>
          <w:rFonts w:hint="eastAsia"/>
          <w:rtl/>
        </w:rPr>
        <w:t>ולא</w:t>
      </w:r>
      <w:r>
        <w:rPr>
          <w:rtl/>
        </w:rPr>
        <w:t xml:space="preserve"> </w:t>
      </w:r>
      <w:r>
        <w:rPr>
          <w:rFonts w:hint="eastAsia"/>
          <w:rtl/>
        </w:rPr>
        <w:t>נאריך</w:t>
      </w:r>
      <w:r>
        <w:rPr>
          <w:rtl/>
        </w:rPr>
        <w:t xml:space="preserve"> </w:t>
      </w:r>
      <w:r>
        <w:rPr>
          <w:rFonts w:hint="eastAsia"/>
          <w:rtl/>
        </w:rPr>
        <w:t>בה</w:t>
      </w:r>
      <w:r>
        <w:rPr>
          <w:rtl/>
        </w:rPr>
        <w:t>].</w:t>
      </w:r>
    </w:p>
    <w:p w:rsidR="00983308" w:rsidRDefault="00983308" w:rsidP="000F2772">
      <w:pPr>
        <w:pStyle w:val="Ruller4"/>
        <w:numPr>
          <w:ilvl w:val="0"/>
          <w:numId w:val="0"/>
        </w:numPr>
        <w:rPr>
          <w:rtl/>
        </w:rPr>
      </w:pPr>
    </w:p>
    <w:p w:rsidR="00983308" w:rsidRDefault="00983308" w:rsidP="000F2772">
      <w:pPr>
        <w:pStyle w:val="Ruller4"/>
        <w:rPr>
          <w:rtl/>
        </w:rPr>
      </w:pPr>
      <w:r>
        <w:rPr>
          <w:rFonts w:hint="eastAsia"/>
          <w:rtl/>
        </w:rPr>
        <w:t>נקודת</w:t>
      </w:r>
      <w:r>
        <w:rPr>
          <w:rtl/>
        </w:rPr>
        <w:t xml:space="preserve"> </w:t>
      </w:r>
      <w:r>
        <w:rPr>
          <w:rFonts w:hint="eastAsia"/>
          <w:rtl/>
        </w:rPr>
        <w:t>המוצא</w:t>
      </w:r>
      <w:r>
        <w:rPr>
          <w:rtl/>
        </w:rPr>
        <w:t xml:space="preserve"> </w:t>
      </w:r>
      <w:r>
        <w:rPr>
          <w:rFonts w:hint="eastAsia"/>
          <w:rtl/>
        </w:rPr>
        <w:t>היא</w:t>
      </w:r>
      <w:r>
        <w:rPr>
          <w:rtl/>
        </w:rPr>
        <w:t xml:space="preserve"> </w:t>
      </w:r>
      <w:r>
        <w:rPr>
          <w:rFonts w:hint="eastAsia"/>
          <w:rtl/>
        </w:rPr>
        <w:t>אפוא</w:t>
      </w:r>
      <w:r>
        <w:rPr>
          <w:rtl/>
        </w:rPr>
        <w:t xml:space="preserve"> </w:t>
      </w:r>
      <w:r>
        <w:rPr>
          <w:rFonts w:hint="eastAsia"/>
          <w:rtl/>
        </w:rPr>
        <w:t>כי</w:t>
      </w:r>
      <w:r>
        <w:rPr>
          <w:rtl/>
        </w:rPr>
        <w:t xml:space="preserve"> </w:t>
      </w:r>
      <w:r>
        <w:rPr>
          <w:rFonts w:hint="eastAsia"/>
          <w:rtl/>
        </w:rPr>
        <w:t>על</w:t>
      </w:r>
      <w:r>
        <w:rPr>
          <w:rtl/>
        </w:rPr>
        <w:t xml:space="preserve"> </w:t>
      </w:r>
      <w:r w:rsidRPr="006A62FE">
        <w:rPr>
          <w:rFonts w:hint="eastAsia"/>
          <w:rtl/>
        </w:rPr>
        <w:t>אי</w:t>
      </w:r>
      <w:r w:rsidRPr="006A62FE">
        <w:rPr>
          <w:rtl/>
        </w:rPr>
        <w:t>.</w:t>
      </w:r>
      <w:r w:rsidRPr="006A62FE">
        <w:rPr>
          <w:rFonts w:hint="eastAsia"/>
          <w:rtl/>
        </w:rPr>
        <w:t>די</w:t>
      </w:r>
      <w:r w:rsidRPr="006A62FE">
        <w:rPr>
          <w:rtl/>
        </w:rPr>
        <w:t>.</w:t>
      </w:r>
      <w:r w:rsidRPr="006A62FE">
        <w:rPr>
          <w:rFonts w:hint="eastAsia"/>
          <w:rtl/>
        </w:rPr>
        <w:t>בי</w:t>
      </w:r>
      <w:r w:rsidRPr="006A62FE">
        <w:rPr>
          <w:rtl/>
        </w:rPr>
        <w:t xml:space="preserve"> </w:t>
      </w:r>
      <w:r w:rsidRPr="006A62FE">
        <w:rPr>
          <w:rFonts w:hint="eastAsia"/>
          <w:rtl/>
        </w:rPr>
        <w:t>לשאת</w:t>
      </w:r>
      <w:r w:rsidRPr="006A62FE">
        <w:rPr>
          <w:rtl/>
        </w:rPr>
        <w:t xml:space="preserve"> </w:t>
      </w:r>
      <w:r>
        <w:rPr>
          <w:rFonts w:hint="eastAsia"/>
          <w:rtl/>
        </w:rPr>
        <w:t>במלוא</w:t>
      </w:r>
      <w:r>
        <w:rPr>
          <w:rtl/>
        </w:rPr>
        <w:t xml:space="preserve"> </w:t>
      </w:r>
      <w:r w:rsidRPr="006A62FE">
        <w:rPr>
          <w:rFonts w:hint="eastAsia"/>
          <w:rtl/>
        </w:rPr>
        <w:t>תשלום</w:t>
      </w:r>
      <w:r w:rsidRPr="006A62FE">
        <w:rPr>
          <w:rtl/>
        </w:rPr>
        <w:t xml:space="preserve"> </w:t>
      </w:r>
      <w:r>
        <w:rPr>
          <w:rFonts w:hint="eastAsia"/>
          <w:rtl/>
        </w:rPr>
        <w:t>הקנס</w:t>
      </w:r>
      <w:r>
        <w:rPr>
          <w:rtl/>
        </w:rPr>
        <w:t xml:space="preserve"> </w:t>
      </w:r>
      <w:r w:rsidRPr="006A62FE">
        <w:rPr>
          <w:rFonts w:hint="eastAsia"/>
          <w:rtl/>
        </w:rPr>
        <w:t>חרף</w:t>
      </w:r>
      <w:r w:rsidRPr="006A62FE">
        <w:rPr>
          <w:rtl/>
        </w:rPr>
        <w:t xml:space="preserve"> </w:t>
      </w:r>
      <w:r>
        <w:rPr>
          <w:rFonts w:hint="eastAsia"/>
          <w:rtl/>
        </w:rPr>
        <w:t>קיומם</w:t>
      </w:r>
      <w:r>
        <w:rPr>
          <w:rtl/>
        </w:rPr>
        <w:t xml:space="preserve"> </w:t>
      </w:r>
      <w:r>
        <w:rPr>
          <w:rFonts w:hint="eastAsia"/>
          <w:rtl/>
        </w:rPr>
        <w:t>של</w:t>
      </w:r>
      <w:r>
        <w:rPr>
          <w:rtl/>
        </w:rPr>
        <w:t xml:space="preserve"> </w:t>
      </w:r>
      <w:r>
        <w:rPr>
          <w:rFonts w:hint="eastAsia"/>
          <w:rtl/>
        </w:rPr>
        <w:t>הליכי</w:t>
      </w:r>
      <w:r>
        <w:rPr>
          <w:rtl/>
        </w:rPr>
        <w:t xml:space="preserve"> </w:t>
      </w:r>
      <w:r>
        <w:rPr>
          <w:rFonts w:hint="eastAsia"/>
          <w:rtl/>
        </w:rPr>
        <w:t>חדלות</w:t>
      </w:r>
      <w:r>
        <w:rPr>
          <w:rtl/>
        </w:rPr>
        <w:t xml:space="preserve"> </w:t>
      </w:r>
      <w:r w:rsidRPr="006A62FE">
        <w:rPr>
          <w:rFonts w:hint="eastAsia"/>
          <w:rtl/>
        </w:rPr>
        <w:t>פירעון</w:t>
      </w:r>
      <w:r>
        <w:rPr>
          <w:rtl/>
        </w:rPr>
        <w:t xml:space="preserve"> </w:t>
      </w:r>
      <w:r>
        <w:rPr>
          <w:rFonts w:hint="eastAsia"/>
          <w:rtl/>
        </w:rPr>
        <w:t>בעניינה</w:t>
      </w:r>
      <w:r>
        <w:rPr>
          <w:rtl/>
        </w:rPr>
        <w:t xml:space="preserve">. </w:t>
      </w:r>
      <w:r>
        <w:rPr>
          <w:rFonts w:hint="eastAsia"/>
          <w:rtl/>
        </w:rPr>
        <w:t>ואכן</w:t>
      </w:r>
      <w:r>
        <w:rPr>
          <w:rtl/>
        </w:rPr>
        <w:t xml:space="preserve">, </w:t>
      </w:r>
      <w:r>
        <w:rPr>
          <w:rFonts w:hint="eastAsia"/>
          <w:rtl/>
        </w:rPr>
        <w:t>כאשר</w:t>
      </w:r>
      <w:r>
        <w:rPr>
          <w:rtl/>
        </w:rPr>
        <w:t xml:space="preserve"> </w:t>
      </w:r>
      <w:r>
        <w:rPr>
          <w:rFonts w:hint="eastAsia"/>
          <w:rtl/>
        </w:rPr>
        <w:t>מוטל</w:t>
      </w:r>
      <w:r>
        <w:rPr>
          <w:rtl/>
        </w:rPr>
        <w:t xml:space="preserve"> </w:t>
      </w:r>
      <w:r>
        <w:rPr>
          <w:rFonts w:hint="eastAsia"/>
          <w:rtl/>
        </w:rPr>
        <w:t>קנס</w:t>
      </w:r>
      <w:r>
        <w:rPr>
          <w:rtl/>
        </w:rPr>
        <w:t xml:space="preserve"> </w:t>
      </w:r>
      <w:r>
        <w:rPr>
          <w:rFonts w:hint="eastAsia"/>
          <w:rtl/>
        </w:rPr>
        <w:t>פלילי</w:t>
      </w:r>
      <w:r>
        <w:rPr>
          <w:rtl/>
        </w:rPr>
        <w:t xml:space="preserve"> </w:t>
      </w:r>
      <w:r>
        <w:rPr>
          <w:rFonts w:hint="eastAsia"/>
          <w:rtl/>
        </w:rPr>
        <w:t>על</w:t>
      </w:r>
      <w:r>
        <w:rPr>
          <w:rtl/>
        </w:rPr>
        <w:t xml:space="preserve"> </w:t>
      </w:r>
      <w:r>
        <w:rPr>
          <w:rFonts w:hint="eastAsia"/>
          <w:rtl/>
        </w:rPr>
        <w:t>חברה</w:t>
      </w:r>
      <w:r>
        <w:rPr>
          <w:rtl/>
        </w:rPr>
        <w:t xml:space="preserve"> </w:t>
      </w:r>
      <w:r>
        <w:rPr>
          <w:rFonts w:hint="eastAsia"/>
          <w:rtl/>
        </w:rPr>
        <w:t>שנקלעה</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עשוי</w:t>
      </w:r>
      <w:r>
        <w:rPr>
          <w:rtl/>
        </w:rPr>
        <w:t xml:space="preserve"> </w:t>
      </w:r>
      <w:r>
        <w:rPr>
          <w:rFonts w:hint="eastAsia"/>
          <w:rtl/>
        </w:rPr>
        <w:t>הדבר</w:t>
      </w:r>
      <w:r>
        <w:rPr>
          <w:rtl/>
        </w:rPr>
        <w:t xml:space="preserve"> </w:t>
      </w:r>
      <w:r>
        <w:rPr>
          <w:rFonts w:hint="eastAsia"/>
          <w:rtl/>
        </w:rPr>
        <w:t>לעורר</w:t>
      </w:r>
      <w:r>
        <w:rPr>
          <w:rtl/>
        </w:rPr>
        <w:t xml:space="preserve"> </w:t>
      </w:r>
      <w:r>
        <w:rPr>
          <w:rFonts w:hint="eastAsia"/>
          <w:rtl/>
        </w:rPr>
        <w:t>בעייתיות</w:t>
      </w:r>
      <w:r>
        <w:rPr>
          <w:rtl/>
        </w:rPr>
        <w:t xml:space="preserve"> </w:t>
      </w:r>
      <w:r>
        <w:rPr>
          <w:rFonts w:hint="eastAsia"/>
          <w:rtl/>
        </w:rPr>
        <w:t>מסוימת</w:t>
      </w:r>
      <w:r>
        <w:rPr>
          <w:rtl/>
        </w:rPr>
        <w:t xml:space="preserve">. </w:t>
      </w:r>
      <w:r>
        <w:rPr>
          <w:rFonts w:hint="eastAsia"/>
          <w:rtl/>
        </w:rPr>
        <w:t>במצב</w:t>
      </w:r>
      <w:r>
        <w:rPr>
          <w:rtl/>
        </w:rPr>
        <w:t xml:space="preserve"> </w:t>
      </w:r>
      <w:r>
        <w:rPr>
          <w:rFonts w:hint="eastAsia"/>
          <w:rtl/>
        </w:rPr>
        <w:t>זה</w:t>
      </w:r>
      <w:r>
        <w:rPr>
          <w:rtl/>
        </w:rPr>
        <w:t xml:space="preserve">, </w:t>
      </w:r>
      <w:r>
        <w:rPr>
          <w:rFonts w:hint="eastAsia"/>
          <w:rtl/>
        </w:rPr>
        <w:t>תשלום</w:t>
      </w:r>
      <w:r>
        <w:rPr>
          <w:rtl/>
        </w:rPr>
        <w:t xml:space="preserve"> </w:t>
      </w:r>
      <w:r>
        <w:rPr>
          <w:rFonts w:hint="eastAsia"/>
          <w:rtl/>
        </w:rPr>
        <w:t>הקנס</w:t>
      </w:r>
      <w:r>
        <w:rPr>
          <w:rtl/>
        </w:rPr>
        <w:t xml:space="preserve"> </w:t>
      </w:r>
      <w:r>
        <w:rPr>
          <w:rFonts w:hint="eastAsia"/>
          <w:rtl/>
        </w:rPr>
        <w:t>הפלילי</w:t>
      </w:r>
      <w:r>
        <w:rPr>
          <w:rtl/>
        </w:rPr>
        <w:t xml:space="preserve"> </w:t>
      </w:r>
      <w:r>
        <w:rPr>
          <w:rFonts w:hint="eastAsia"/>
          <w:rtl/>
        </w:rPr>
        <w:t>בא</w:t>
      </w:r>
      <w:r>
        <w:rPr>
          <w:rtl/>
        </w:rPr>
        <w:t xml:space="preserve"> </w:t>
      </w:r>
      <w:r>
        <w:rPr>
          <w:rFonts w:hint="eastAsia"/>
          <w:rtl/>
        </w:rPr>
        <w:t>על</w:t>
      </w:r>
      <w:r>
        <w:rPr>
          <w:rtl/>
        </w:rPr>
        <w:t xml:space="preserve"> </w:t>
      </w:r>
      <w:r>
        <w:rPr>
          <w:rFonts w:hint="eastAsia"/>
          <w:rtl/>
        </w:rPr>
        <w:t>חשבון</w:t>
      </w:r>
      <w:r>
        <w:rPr>
          <w:rtl/>
        </w:rPr>
        <w:t xml:space="preserve"> </w:t>
      </w:r>
      <w:r>
        <w:rPr>
          <w:rFonts w:hint="eastAsia"/>
          <w:rtl/>
        </w:rPr>
        <w:t>נושי</w:t>
      </w:r>
      <w:r>
        <w:rPr>
          <w:rtl/>
        </w:rPr>
        <w:t xml:space="preserve"> </w:t>
      </w:r>
      <w:r>
        <w:rPr>
          <w:rFonts w:hint="eastAsia"/>
          <w:rtl/>
        </w:rPr>
        <w:t>החברה</w:t>
      </w:r>
      <w:r>
        <w:rPr>
          <w:rtl/>
        </w:rPr>
        <w:t xml:space="preserve">, </w:t>
      </w:r>
      <w:r>
        <w:rPr>
          <w:rFonts w:hint="eastAsia"/>
          <w:rtl/>
        </w:rPr>
        <w:t>מבלי</w:t>
      </w:r>
      <w:r>
        <w:rPr>
          <w:rtl/>
        </w:rPr>
        <w:t xml:space="preserve"> </w:t>
      </w:r>
      <w:r>
        <w:rPr>
          <w:rFonts w:hint="eastAsia"/>
          <w:rtl/>
        </w:rPr>
        <w:t>שמתגשמת</w:t>
      </w:r>
      <w:r>
        <w:rPr>
          <w:rtl/>
        </w:rPr>
        <w:t xml:space="preserve"> </w:t>
      </w:r>
      <w:r>
        <w:rPr>
          <w:rFonts w:hint="eastAsia"/>
          <w:rtl/>
        </w:rPr>
        <w:t>התכלית</w:t>
      </w:r>
      <w:r>
        <w:rPr>
          <w:rtl/>
        </w:rPr>
        <w:t xml:space="preserve"> </w:t>
      </w:r>
      <w:r>
        <w:rPr>
          <w:rFonts w:hint="eastAsia"/>
          <w:rtl/>
        </w:rPr>
        <w:t>ההרתעתית</w:t>
      </w:r>
      <w:r>
        <w:rPr>
          <w:rtl/>
        </w:rPr>
        <w:t xml:space="preserve"> </w:t>
      </w:r>
      <w:r>
        <w:rPr>
          <w:rFonts w:hint="eastAsia"/>
          <w:rtl/>
        </w:rPr>
        <w:t>במלוא</w:t>
      </w:r>
      <w:r>
        <w:rPr>
          <w:rtl/>
        </w:rPr>
        <w:t xml:space="preserve"> </w:t>
      </w:r>
      <w:r>
        <w:rPr>
          <w:rFonts w:hint="eastAsia"/>
          <w:rtl/>
        </w:rPr>
        <w:t>תוקפה</w:t>
      </w:r>
      <w:r>
        <w:rPr>
          <w:rtl/>
        </w:rPr>
        <w:t xml:space="preserve">, </w:t>
      </w:r>
      <w:r>
        <w:rPr>
          <w:rFonts w:hint="eastAsia"/>
          <w:rtl/>
        </w:rPr>
        <w:t>נוכח</w:t>
      </w:r>
      <w:r>
        <w:rPr>
          <w:rtl/>
        </w:rPr>
        <w:t xml:space="preserve"> </w:t>
      </w:r>
      <w:r>
        <w:rPr>
          <w:rFonts w:hint="eastAsia"/>
          <w:rtl/>
        </w:rPr>
        <w:t>העובדה</w:t>
      </w:r>
      <w:r>
        <w:rPr>
          <w:rtl/>
        </w:rPr>
        <w:t xml:space="preserve"> </w:t>
      </w:r>
      <w:r>
        <w:rPr>
          <w:rFonts w:hint="eastAsia"/>
          <w:rtl/>
        </w:rPr>
        <w:t>שיכולתם</w:t>
      </w:r>
      <w:r>
        <w:rPr>
          <w:rtl/>
        </w:rPr>
        <w:t xml:space="preserve"> </w:t>
      </w:r>
      <w:r>
        <w:rPr>
          <w:rFonts w:hint="eastAsia"/>
          <w:rtl/>
        </w:rPr>
        <w:t>של</w:t>
      </w:r>
      <w:r>
        <w:rPr>
          <w:rtl/>
        </w:rPr>
        <w:t xml:space="preserve"> </w:t>
      </w:r>
      <w:r w:rsidRPr="00F75232">
        <w:rPr>
          <w:rFonts w:ascii="Century" w:hAnsi="Century" w:cs="Miriam" w:hint="eastAsia"/>
          <w:b/>
          <w:spacing w:val="0"/>
          <w:sz w:val="22"/>
          <w:szCs w:val="24"/>
          <w:rtl/>
        </w:rPr>
        <w:t>הנושים</w:t>
      </w:r>
      <w:r>
        <w:rPr>
          <w:rtl/>
        </w:rPr>
        <w:t xml:space="preserve"> </w:t>
      </w:r>
      <w:r>
        <w:rPr>
          <w:rFonts w:hint="eastAsia"/>
          <w:rtl/>
        </w:rPr>
        <w:t>להשפיע</w:t>
      </w:r>
      <w:r>
        <w:rPr>
          <w:rtl/>
        </w:rPr>
        <w:t xml:space="preserve"> </w:t>
      </w:r>
      <w:r>
        <w:rPr>
          <w:rFonts w:hint="eastAsia"/>
          <w:rtl/>
        </w:rPr>
        <w:t>על</w:t>
      </w:r>
      <w:r>
        <w:rPr>
          <w:rtl/>
        </w:rPr>
        <w:t xml:space="preserve"> </w:t>
      </w:r>
      <w:r>
        <w:rPr>
          <w:rFonts w:hint="eastAsia"/>
          <w:rtl/>
        </w:rPr>
        <w:t>המעשים</w:t>
      </w:r>
      <w:r>
        <w:rPr>
          <w:rtl/>
        </w:rPr>
        <w:t xml:space="preserve"> </w:t>
      </w:r>
      <w:r>
        <w:rPr>
          <w:rFonts w:hint="eastAsia"/>
          <w:rtl/>
        </w:rPr>
        <w:t>הפליליים</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אינה</w:t>
      </w:r>
      <w:r>
        <w:rPr>
          <w:rtl/>
        </w:rPr>
        <w:t xml:space="preserve"> </w:t>
      </w:r>
      <w:r>
        <w:rPr>
          <w:rFonts w:hint="eastAsia"/>
          <w:rtl/>
        </w:rPr>
        <w:t>קיימת</w:t>
      </w:r>
      <w:r>
        <w:rPr>
          <w:rtl/>
        </w:rPr>
        <w:t xml:space="preserve">. </w:t>
      </w:r>
    </w:p>
    <w:p w:rsidR="00983308" w:rsidRPr="00F75232" w:rsidRDefault="00983308" w:rsidP="000F2772">
      <w:pPr>
        <w:pStyle w:val="Ruller41"/>
      </w:pPr>
    </w:p>
    <w:p w:rsidR="00983308" w:rsidRDefault="00983308" w:rsidP="000F2772">
      <w:pPr>
        <w:pStyle w:val="Ruller4"/>
      </w:pPr>
      <w:r>
        <w:rPr>
          <w:rFonts w:hint="eastAsia"/>
          <w:rtl/>
        </w:rPr>
        <w:t>אלא</w:t>
      </w:r>
      <w:r>
        <w:rPr>
          <w:rtl/>
        </w:rPr>
        <w:t xml:space="preserve"> </w:t>
      </w:r>
      <w:r>
        <w:rPr>
          <w:rFonts w:hint="eastAsia"/>
          <w:rtl/>
        </w:rPr>
        <w:t>שהיקלעות</w:t>
      </w:r>
      <w:r>
        <w:rPr>
          <w:rtl/>
        </w:rPr>
        <w:t xml:space="preserve"> </w:t>
      </w:r>
      <w:r>
        <w:rPr>
          <w:rFonts w:hint="eastAsia"/>
          <w:rtl/>
        </w:rPr>
        <w:t>להליכי</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אינה</w:t>
      </w:r>
      <w:r>
        <w:rPr>
          <w:rtl/>
        </w:rPr>
        <w:t xml:space="preserve"> </w:t>
      </w:r>
      <w:r>
        <w:rPr>
          <w:rFonts w:hint="eastAsia"/>
          <w:rtl/>
        </w:rPr>
        <w:t>מקנה</w:t>
      </w:r>
      <w:r>
        <w:rPr>
          <w:rtl/>
        </w:rPr>
        <w:t xml:space="preserve"> </w:t>
      </w:r>
      <w:r>
        <w:rPr>
          <w:rFonts w:hint="eastAsia"/>
          <w:rtl/>
        </w:rPr>
        <w:t>פטור</w:t>
      </w:r>
      <w:r>
        <w:rPr>
          <w:rtl/>
        </w:rPr>
        <w:t xml:space="preserve"> </w:t>
      </w:r>
      <w:r>
        <w:rPr>
          <w:rFonts w:hint="eastAsia"/>
          <w:rtl/>
        </w:rPr>
        <w:t>אוטומטי</w:t>
      </w:r>
      <w:r>
        <w:rPr>
          <w:rtl/>
        </w:rPr>
        <w:t xml:space="preserve"> </w:t>
      </w:r>
      <w:r>
        <w:rPr>
          <w:rFonts w:hint="eastAsia"/>
          <w:rtl/>
        </w:rPr>
        <w:t>מחיובה</w:t>
      </w:r>
      <w:r>
        <w:rPr>
          <w:rtl/>
        </w:rPr>
        <w:t xml:space="preserve"> </w:t>
      </w:r>
      <w:r>
        <w:rPr>
          <w:rFonts w:hint="eastAsia"/>
          <w:rtl/>
        </w:rPr>
        <w:t>של</w:t>
      </w:r>
      <w:r>
        <w:rPr>
          <w:rtl/>
        </w:rPr>
        <w:t xml:space="preserve"> </w:t>
      </w:r>
      <w:r>
        <w:rPr>
          <w:rFonts w:hint="eastAsia"/>
          <w:rtl/>
        </w:rPr>
        <w:t>חברה</w:t>
      </w:r>
      <w:r>
        <w:rPr>
          <w:rtl/>
        </w:rPr>
        <w:t xml:space="preserve"> </w:t>
      </w:r>
      <w:r>
        <w:rPr>
          <w:rFonts w:hint="eastAsia"/>
          <w:rtl/>
        </w:rPr>
        <w:t>בפלילים</w:t>
      </w:r>
      <w:r>
        <w:rPr>
          <w:rtl/>
        </w:rPr>
        <w:t xml:space="preserve"> </w:t>
      </w:r>
      <w:r>
        <w:rPr>
          <w:rFonts w:hint="eastAsia"/>
          <w:rtl/>
        </w:rPr>
        <w:t>ומהטלת</w:t>
      </w:r>
      <w:r>
        <w:rPr>
          <w:rtl/>
        </w:rPr>
        <w:t xml:space="preserve"> </w:t>
      </w:r>
      <w:r>
        <w:rPr>
          <w:rFonts w:hint="eastAsia"/>
          <w:rtl/>
        </w:rPr>
        <w:t>סנקציה</w:t>
      </w:r>
      <w:r>
        <w:rPr>
          <w:rtl/>
        </w:rPr>
        <w:t xml:space="preserve"> </w:t>
      </w:r>
      <w:r>
        <w:rPr>
          <w:rFonts w:hint="eastAsia"/>
          <w:rtl/>
        </w:rPr>
        <w:t>מתאימה</w:t>
      </w:r>
      <w:r>
        <w:rPr>
          <w:rtl/>
        </w:rPr>
        <w:t xml:space="preserve"> </w:t>
      </w:r>
      <w:r>
        <w:rPr>
          <w:rFonts w:hint="eastAsia"/>
          <w:rtl/>
        </w:rPr>
        <w:t>על</w:t>
      </w:r>
      <w:r>
        <w:rPr>
          <w:rtl/>
        </w:rPr>
        <w:t xml:space="preserve"> </w:t>
      </w:r>
      <w:r>
        <w:rPr>
          <w:rFonts w:hint="eastAsia"/>
          <w:rtl/>
        </w:rPr>
        <w:t>החברה</w:t>
      </w:r>
      <w:r>
        <w:rPr>
          <w:rtl/>
        </w:rPr>
        <w:t xml:space="preserve">. </w:t>
      </w:r>
      <w:r>
        <w:rPr>
          <w:rFonts w:hint="eastAsia"/>
          <w:rtl/>
        </w:rPr>
        <w:t>קיים</w:t>
      </w:r>
      <w:r>
        <w:rPr>
          <w:rtl/>
        </w:rPr>
        <w:t xml:space="preserve"> </w:t>
      </w:r>
      <w:r>
        <w:rPr>
          <w:rFonts w:hint="eastAsia"/>
          <w:rtl/>
        </w:rPr>
        <w:t>גם</w:t>
      </w:r>
      <w:r>
        <w:rPr>
          <w:rtl/>
        </w:rPr>
        <w:t xml:space="preserve"> </w:t>
      </w:r>
      <w:r>
        <w:rPr>
          <w:rFonts w:hint="eastAsia"/>
          <w:rtl/>
        </w:rPr>
        <w:t>היגיון</w:t>
      </w:r>
      <w:r>
        <w:rPr>
          <w:rtl/>
        </w:rPr>
        <w:t xml:space="preserve"> </w:t>
      </w:r>
      <w:r>
        <w:rPr>
          <w:rFonts w:hint="eastAsia"/>
          <w:rtl/>
        </w:rPr>
        <w:t>בטענות</w:t>
      </w:r>
      <w:r>
        <w:rPr>
          <w:rtl/>
        </w:rPr>
        <w:t xml:space="preserve"> </w:t>
      </w:r>
      <w:r>
        <w:rPr>
          <w:rFonts w:hint="eastAsia"/>
          <w:rtl/>
        </w:rPr>
        <w:t>המשיבה</w:t>
      </w:r>
      <w:r>
        <w:rPr>
          <w:rtl/>
        </w:rPr>
        <w:t xml:space="preserve"> </w:t>
      </w:r>
      <w:r>
        <w:rPr>
          <w:rFonts w:hint="eastAsia"/>
          <w:rtl/>
        </w:rPr>
        <w:t>כי</w:t>
      </w:r>
      <w:r>
        <w:rPr>
          <w:rtl/>
        </w:rPr>
        <w:t xml:space="preserve"> </w:t>
      </w:r>
      <w:r>
        <w:rPr>
          <w:rFonts w:hint="eastAsia"/>
          <w:rtl/>
        </w:rPr>
        <w:t>מתן</w:t>
      </w:r>
      <w:r>
        <w:rPr>
          <w:rtl/>
        </w:rPr>
        <w:t xml:space="preserve"> </w:t>
      </w:r>
      <w:r>
        <w:rPr>
          <w:rFonts w:hint="eastAsia"/>
          <w:rtl/>
        </w:rPr>
        <w:t>פטור</w:t>
      </w:r>
      <w:r>
        <w:rPr>
          <w:rtl/>
        </w:rPr>
        <w:t xml:space="preserve"> </w:t>
      </w:r>
      <w:r>
        <w:rPr>
          <w:rFonts w:hint="eastAsia"/>
          <w:rtl/>
        </w:rPr>
        <w:t>מענישה</w:t>
      </w:r>
      <w:r>
        <w:rPr>
          <w:rtl/>
        </w:rPr>
        <w:t xml:space="preserve"> </w:t>
      </w:r>
      <w:r>
        <w:rPr>
          <w:rFonts w:hint="eastAsia"/>
          <w:rtl/>
        </w:rPr>
        <w:t>משמעותית</w:t>
      </w:r>
      <w:r>
        <w:rPr>
          <w:rtl/>
        </w:rPr>
        <w:t xml:space="preserve"> </w:t>
      </w:r>
      <w:r>
        <w:rPr>
          <w:rFonts w:hint="eastAsia"/>
          <w:rtl/>
        </w:rPr>
        <w:t>לחברה</w:t>
      </w:r>
      <w:r>
        <w:rPr>
          <w:rtl/>
        </w:rPr>
        <w:t xml:space="preserve"> </w:t>
      </w:r>
      <w:r>
        <w:rPr>
          <w:rFonts w:hint="eastAsia"/>
          <w:rtl/>
        </w:rPr>
        <w:t>רק</w:t>
      </w:r>
      <w:r>
        <w:rPr>
          <w:rtl/>
        </w:rPr>
        <w:t xml:space="preserve"> </w:t>
      </w:r>
      <w:r>
        <w:rPr>
          <w:rFonts w:hint="eastAsia"/>
          <w:rtl/>
        </w:rPr>
        <w:t>בשל</w:t>
      </w:r>
      <w:r>
        <w:rPr>
          <w:rtl/>
        </w:rPr>
        <w:t xml:space="preserve"> </w:t>
      </w:r>
      <w:r>
        <w:rPr>
          <w:rFonts w:hint="eastAsia"/>
          <w:rtl/>
        </w:rPr>
        <w:t>העברת</w:t>
      </w:r>
      <w:r>
        <w:rPr>
          <w:rtl/>
        </w:rPr>
        <w:t xml:space="preserve"> </w:t>
      </w:r>
      <w:r>
        <w:rPr>
          <w:rFonts w:hint="eastAsia"/>
          <w:rtl/>
        </w:rPr>
        <w:t>הבעלות</w:t>
      </w:r>
      <w:r>
        <w:rPr>
          <w:rtl/>
        </w:rPr>
        <w:t xml:space="preserve"> </w:t>
      </w:r>
      <w:r>
        <w:rPr>
          <w:rFonts w:hint="eastAsia"/>
          <w:rtl/>
        </w:rPr>
        <w:t>בה</w:t>
      </w:r>
      <w:r>
        <w:rPr>
          <w:rtl/>
        </w:rPr>
        <w:t xml:space="preserve"> </w:t>
      </w:r>
      <w:r>
        <w:rPr>
          <w:rFonts w:hint="eastAsia"/>
          <w:rtl/>
        </w:rPr>
        <w:t>לידי</w:t>
      </w:r>
      <w:r>
        <w:rPr>
          <w:rtl/>
        </w:rPr>
        <w:t xml:space="preserve"> </w:t>
      </w:r>
      <w:r>
        <w:rPr>
          <w:rFonts w:hint="eastAsia"/>
          <w:rtl/>
        </w:rPr>
        <w:t>אחרים</w:t>
      </w:r>
      <w:r>
        <w:rPr>
          <w:rtl/>
        </w:rPr>
        <w:t xml:space="preserve">, </w:t>
      </w:r>
      <w:r>
        <w:rPr>
          <w:rFonts w:hint="eastAsia"/>
          <w:rtl/>
        </w:rPr>
        <w:t>עשויה</w:t>
      </w:r>
      <w:r>
        <w:rPr>
          <w:rtl/>
        </w:rPr>
        <w:t xml:space="preserve"> </w:t>
      </w:r>
      <w:r>
        <w:rPr>
          <w:rFonts w:hint="eastAsia"/>
          <w:rtl/>
        </w:rPr>
        <w:t>ליצור</w:t>
      </w:r>
      <w:r>
        <w:rPr>
          <w:rtl/>
        </w:rPr>
        <w:t xml:space="preserve"> </w:t>
      </w:r>
      <w:r>
        <w:rPr>
          <w:rFonts w:hint="eastAsia"/>
          <w:rtl/>
        </w:rPr>
        <w:t>תמריץ</w:t>
      </w:r>
      <w:r>
        <w:rPr>
          <w:rtl/>
        </w:rPr>
        <w:t xml:space="preserve"> </w:t>
      </w:r>
      <w:r>
        <w:rPr>
          <w:rFonts w:hint="eastAsia"/>
          <w:rtl/>
        </w:rPr>
        <w:t>לבעלי</w:t>
      </w:r>
      <w:r>
        <w:rPr>
          <w:rtl/>
        </w:rPr>
        <w:t xml:space="preserve"> </w:t>
      </w:r>
      <w:r>
        <w:rPr>
          <w:rFonts w:hint="eastAsia"/>
          <w:rtl/>
        </w:rPr>
        <w:t>שליטה</w:t>
      </w:r>
      <w:r>
        <w:rPr>
          <w:rtl/>
        </w:rPr>
        <w:t xml:space="preserve"> </w:t>
      </w:r>
      <w:r>
        <w:rPr>
          <w:rFonts w:hint="eastAsia"/>
          <w:rtl/>
        </w:rPr>
        <w:t>להעביר</w:t>
      </w:r>
      <w:r>
        <w:rPr>
          <w:rtl/>
        </w:rPr>
        <w:t xml:space="preserve"> </w:t>
      </w:r>
      <w:r>
        <w:rPr>
          <w:rFonts w:hint="eastAsia"/>
          <w:rtl/>
        </w:rPr>
        <w:t>את</w:t>
      </w:r>
      <w:r>
        <w:rPr>
          <w:rtl/>
        </w:rPr>
        <w:t xml:space="preserve"> </w:t>
      </w:r>
      <w:r>
        <w:rPr>
          <w:rFonts w:hint="eastAsia"/>
          <w:rtl/>
        </w:rPr>
        <w:t>השליטה</w:t>
      </w:r>
      <w:r>
        <w:rPr>
          <w:rtl/>
        </w:rPr>
        <w:t xml:space="preserve"> </w:t>
      </w:r>
      <w:r>
        <w:rPr>
          <w:rFonts w:hint="eastAsia"/>
          <w:rtl/>
        </w:rPr>
        <w:t>בתאגיד</w:t>
      </w:r>
      <w:r>
        <w:rPr>
          <w:rtl/>
        </w:rPr>
        <w:t xml:space="preserve"> </w:t>
      </w:r>
      <w:r>
        <w:rPr>
          <w:rFonts w:hint="eastAsia"/>
          <w:rtl/>
        </w:rPr>
        <w:t>לידי</w:t>
      </w:r>
      <w:r>
        <w:rPr>
          <w:rtl/>
        </w:rPr>
        <w:t xml:space="preserve"> </w:t>
      </w:r>
      <w:r>
        <w:rPr>
          <w:rFonts w:hint="eastAsia"/>
          <w:rtl/>
        </w:rPr>
        <w:t>אחרים</w:t>
      </w:r>
      <w:r>
        <w:rPr>
          <w:rtl/>
        </w:rPr>
        <w:t xml:space="preserve">. </w:t>
      </w:r>
      <w:r>
        <w:rPr>
          <w:rFonts w:hint="eastAsia"/>
          <w:rtl/>
        </w:rPr>
        <w:t>במקרים</w:t>
      </w:r>
      <w:r>
        <w:rPr>
          <w:rtl/>
        </w:rPr>
        <w:t xml:space="preserve"> </w:t>
      </w:r>
      <w:r>
        <w:rPr>
          <w:rFonts w:hint="eastAsia"/>
          <w:rtl/>
        </w:rPr>
        <w:t>אלה</w:t>
      </w:r>
      <w:r>
        <w:rPr>
          <w:rtl/>
        </w:rPr>
        <w:t xml:space="preserve">, </w:t>
      </w:r>
      <w:r>
        <w:rPr>
          <w:rFonts w:hint="eastAsia"/>
          <w:rtl/>
        </w:rPr>
        <w:t>נדרש</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למצוא</w:t>
      </w:r>
      <w:r>
        <w:rPr>
          <w:rtl/>
        </w:rPr>
        <w:t xml:space="preserve"> </w:t>
      </w:r>
      <w:r>
        <w:rPr>
          <w:rFonts w:hint="eastAsia"/>
          <w:rtl/>
        </w:rPr>
        <w:t>את</w:t>
      </w:r>
      <w:r>
        <w:rPr>
          <w:rtl/>
        </w:rPr>
        <w:t xml:space="preserve"> </w:t>
      </w:r>
      <w:r>
        <w:rPr>
          <w:rFonts w:hint="eastAsia"/>
          <w:rtl/>
        </w:rPr>
        <w:t>האיזון</w:t>
      </w:r>
      <w:r>
        <w:rPr>
          <w:rtl/>
        </w:rPr>
        <w:t xml:space="preserve"> </w:t>
      </w:r>
      <w:r>
        <w:rPr>
          <w:rFonts w:hint="eastAsia"/>
          <w:rtl/>
        </w:rPr>
        <w:t>המתאים</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ירוקן</w:t>
      </w:r>
      <w:r>
        <w:rPr>
          <w:rtl/>
        </w:rPr>
        <w:t xml:space="preserve"> </w:t>
      </w:r>
      <w:r>
        <w:rPr>
          <w:rFonts w:hint="eastAsia"/>
          <w:rtl/>
        </w:rPr>
        <w:t>מתוכן</w:t>
      </w:r>
      <w:r>
        <w:rPr>
          <w:rtl/>
        </w:rPr>
        <w:t xml:space="preserve"> </w:t>
      </w:r>
      <w:r>
        <w:rPr>
          <w:rFonts w:hint="eastAsia"/>
          <w:rtl/>
        </w:rPr>
        <w:t>את</w:t>
      </w:r>
      <w:r>
        <w:rPr>
          <w:rtl/>
        </w:rPr>
        <w:t xml:space="preserve"> </w:t>
      </w:r>
      <w:r>
        <w:rPr>
          <w:rFonts w:hint="eastAsia"/>
          <w:rtl/>
        </w:rPr>
        <w:t>הצורך</w:t>
      </w:r>
      <w:r>
        <w:rPr>
          <w:rtl/>
        </w:rPr>
        <w:t xml:space="preserve"> </w:t>
      </w:r>
      <w:r>
        <w:rPr>
          <w:rFonts w:hint="eastAsia"/>
          <w:rtl/>
        </w:rPr>
        <w:t>בענישה</w:t>
      </w:r>
      <w:r>
        <w:rPr>
          <w:rtl/>
        </w:rPr>
        <w:t xml:space="preserve"> </w:t>
      </w:r>
      <w:r>
        <w:rPr>
          <w:rFonts w:hint="eastAsia"/>
          <w:rtl/>
        </w:rPr>
        <w:t>הולמת</w:t>
      </w:r>
      <w:r>
        <w:rPr>
          <w:rtl/>
        </w:rPr>
        <w:t xml:space="preserve"> </w:t>
      </w:r>
      <w:r>
        <w:rPr>
          <w:rFonts w:hint="eastAsia"/>
          <w:rtl/>
        </w:rPr>
        <w:t>והרתעתית</w:t>
      </w:r>
      <w:r>
        <w:rPr>
          <w:rtl/>
        </w:rPr>
        <w:t xml:space="preserve">, </w:t>
      </w:r>
      <w:r>
        <w:rPr>
          <w:rFonts w:hint="eastAsia"/>
          <w:rtl/>
        </w:rPr>
        <w:t>שנועדה</w:t>
      </w:r>
      <w:r>
        <w:rPr>
          <w:rtl/>
        </w:rPr>
        <w:t xml:space="preserve"> </w:t>
      </w:r>
      <w:r>
        <w:rPr>
          <w:rFonts w:hint="eastAsia"/>
          <w:rtl/>
        </w:rPr>
        <w:t>להשפיע</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חברות</w:t>
      </w:r>
      <w:r>
        <w:rPr>
          <w:rtl/>
        </w:rPr>
        <w:t xml:space="preserve"> </w:t>
      </w:r>
      <w:r>
        <w:rPr>
          <w:rFonts w:hint="eastAsia"/>
          <w:rtl/>
        </w:rPr>
        <w:t>דומות</w:t>
      </w:r>
      <w:r>
        <w:rPr>
          <w:rtl/>
        </w:rPr>
        <w:t xml:space="preserve">, </w:t>
      </w:r>
      <w:r>
        <w:rPr>
          <w:rFonts w:hint="eastAsia"/>
          <w:rtl/>
        </w:rPr>
        <w:t>אך</w:t>
      </w:r>
      <w:r>
        <w:rPr>
          <w:rtl/>
        </w:rPr>
        <w:t xml:space="preserve"> </w:t>
      </w:r>
      <w:r>
        <w:rPr>
          <w:rFonts w:hint="eastAsia"/>
          <w:rtl/>
        </w:rPr>
        <w:t>יביא</w:t>
      </w:r>
      <w:r>
        <w:rPr>
          <w:rtl/>
        </w:rPr>
        <w:t xml:space="preserve"> </w:t>
      </w:r>
      <w:r>
        <w:rPr>
          <w:rFonts w:hint="eastAsia"/>
          <w:rtl/>
        </w:rPr>
        <w:t>מנגד</w:t>
      </w:r>
      <w:r>
        <w:rPr>
          <w:rtl/>
        </w:rPr>
        <w:t xml:space="preserve"> </w:t>
      </w:r>
      <w:r>
        <w:rPr>
          <w:rFonts w:hint="eastAsia"/>
          <w:rtl/>
        </w:rPr>
        <w:t>לידי</w:t>
      </w:r>
      <w:r>
        <w:rPr>
          <w:rtl/>
        </w:rPr>
        <w:t xml:space="preserve"> </w:t>
      </w:r>
      <w:r>
        <w:rPr>
          <w:rFonts w:hint="eastAsia"/>
          <w:rtl/>
        </w:rPr>
        <w:t>ביטוי</w:t>
      </w:r>
      <w:r>
        <w:rPr>
          <w:rtl/>
        </w:rPr>
        <w:t xml:space="preserve"> </w:t>
      </w:r>
      <w:r>
        <w:rPr>
          <w:rFonts w:hint="eastAsia"/>
          <w:rtl/>
        </w:rPr>
        <w:t>גם</w:t>
      </w:r>
      <w:r>
        <w:rPr>
          <w:rtl/>
        </w:rPr>
        <w:t xml:space="preserve"> </w:t>
      </w:r>
      <w:r>
        <w:rPr>
          <w:rFonts w:hint="eastAsia"/>
          <w:rtl/>
        </w:rPr>
        <w:t>את</w:t>
      </w:r>
      <w:r>
        <w:rPr>
          <w:rtl/>
        </w:rPr>
        <w:t xml:space="preserve"> </w:t>
      </w:r>
      <w:r>
        <w:rPr>
          <w:rFonts w:hint="eastAsia"/>
          <w:rtl/>
        </w:rPr>
        <w:t>הנסיבות</w:t>
      </w:r>
      <w:r>
        <w:rPr>
          <w:rtl/>
        </w:rPr>
        <w:t xml:space="preserve"> </w:t>
      </w:r>
      <w:r>
        <w:rPr>
          <w:rFonts w:hint="eastAsia"/>
          <w:rtl/>
        </w:rPr>
        <w:t>הכלכליות</w:t>
      </w:r>
      <w:r>
        <w:rPr>
          <w:rtl/>
        </w:rPr>
        <w:t xml:space="preserve"> </w:t>
      </w:r>
      <w:r>
        <w:rPr>
          <w:rFonts w:hint="eastAsia"/>
          <w:rtl/>
        </w:rPr>
        <w:t>החדשות</w:t>
      </w:r>
      <w:r>
        <w:rPr>
          <w:rtl/>
        </w:rPr>
        <w:t xml:space="preserve">. </w:t>
      </w:r>
    </w:p>
    <w:p w:rsidR="00983308" w:rsidRDefault="00983308" w:rsidP="000F2772">
      <w:pPr>
        <w:pStyle w:val="Ruller4"/>
        <w:numPr>
          <w:ilvl w:val="0"/>
          <w:numId w:val="0"/>
        </w:numPr>
      </w:pPr>
    </w:p>
    <w:p w:rsidR="00983308" w:rsidRDefault="00983308" w:rsidP="000F2772">
      <w:pPr>
        <w:pStyle w:val="Ruller4"/>
        <w:rPr>
          <w:rtl/>
        </w:rPr>
      </w:pPr>
      <w:r>
        <w:rPr>
          <w:rFonts w:hint="eastAsia"/>
          <w:rtl/>
        </w:rPr>
        <w:t>מכל</w:t>
      </w:r>
      <w:r>
        <w:rPr>
          <w:rtl/>
        </w:rPr>
        <w:t xml:space="preserve"> </w:t>
      </w:r>
      <w:r>
        <w:rPr>
          <w:rFonts w:hint="eastAsia"/>
          <w:rtl/>
        </w:rPr>
        <w:t>מקום</w:t>
      </w:r>
      <w:r>
        <w:rPr>
          <w:rtl/>
        </w:rPr>
        <w:t xml:space="preserve">, </w:t>
      </w:r>
      <w:r>
        <w:rPr>
          <w:rFonts w:hint="eastAsia"/>
          <w:rtl/>
        </w:rPr>
        <w:t>בניגוד</w:t>
      </w:r>
      <w:r>
        <w:rPr>
          <w:rtl/>
        </w:rPr>
        <w:t xml:space="preserve"> </w:t>
      </w:r>
      <w:r>
        <w:rPr>
          <w:rFonts w:hint="eastAsia"/>
          <w:rtl/>
        </w:rPr>
        <w:t>לטענות</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עצם</w:t>
      </w:r>
      <w:r>
        <w:rPr>
          <w:rtl/>
        </w:rPr>
        <w:t xml:space="preserve"> </w:t>
      </w:r>
      <w:r>
        <w:rPr>
          <w:rFonts w:hint="eastAsia"/>
          <w:rtl/>
        </w:rPr>
        <w:t>גביית</w:t>
      </w:r>
      <w:r>
        <w:rPr>
          <w:rtl/>
        </w:rPr>
        <w:t xml:space="preserve"> </w:t>
      </w:r>
      <w:r>
        <w:rPr>
          <w:rFonts w:hint="eastAsia"/>
          <w:rtl/>
        </w:rPr>
        <w:t>קנס</w:t>
      </w:r>
      <w:r>
        <w:rPr>
          <w:rtl/>
        </w:rPr>
        <w:t xml:space="preserve"> – </w:t>
      </w:r>
      <w:r>
        <w:rPr>
          <w:rFonts w:hint="eastAsia"/>
          <w:rtl/>
        </w:rPr>
        <w:t>לידי</w:t>
      </w:r>
      <w:r>
        <w:rPr>
          <w:rtl/>
        </w:rPr>
        <w:t xml:space="preserve"> </w:t>
      </w:r>
      <w:r>
        <w:rPr>
          <w:rFonts w:hint="eastAsia"/>
          <w:rtl/>
        </w:rPr>
        <w:t>אוצר</w:t>
      </w:r>
      <w:r>
        <w:rPr>
          <w:rtl/>
        </w:rPr>
        <w:t xml:space="preserve"> </w:t>
      </w:r>
      <w:r>
        <w:rPr>
          <w:rFonts w:hint="eastAsia"/>
          <w:rtl/>
        </w:rPr>
        <w:t>המדינה</w:t>
      </w:r>
      <w:r>
        <w:rPr>
          <w:rtl/>
        </w:rPr>
        <w:t xml:space="preserve"> – </w:t>
      </w:r>
      <w:r>
        <w:rPr>
          <w:rFonts w:hint="eastAsia"/>
          <w:rtl/>
        </w:rPr>
        <w:t>על</w:t>
      </w:r>
      <w:r>
        <w:rPr>
          <w:rtl/>
        </w:rPr>
        <w:t xml:space="preserve"> </w:t>
      </w:r>
      <w:r>
        <w:rPr>
          <w:rFonts w:hint="eastAsia"/>
          <w:rtl/>
        </w:rPr>
        <w:t>חשבון</w:t>
      </w:r>
      <w:r>
        <w:rPr>
          <w:rtl/>
        </w:rPr>
        <w:t xml:space="preserve"> </w:t>
      </w:r>
      <w:r>
        <w:rPr>
          <w:rFonts w:hint="eastAsia"/>
          <w:rtl/>
        </w:rPr>
        <w:t>שאר</w:t>
      </w:r>
      <w:r>
        <w:rPr>
          <w:rtl/>
        </w:rPr>
        <w:t xml:space="preserve"> </w:t>
      </w:r>
      <w:r>
        <w:rPr>
          <w:rFonts w:hint="eastAsia"/>
          <w:rtl/>
        </w:rPr>
        <w:t>הנושים</w:t>
      </w:r>
      <w:r>
        <w:rPr>
          <w:rtl/>
        </w:rPr>
        <w:t xml:space="preserve">, </w:t>
      </w:r>
      <w:r>
        <w:rPr>
          <w:rFonts w:hint="eastAsia"/>
          <w:rtl/>
        </w:rPr>
        <w:t>אינה</w:t>
      </w:r>
      <w:r>
        <w:rPr>
          <w:rtl/>
        </w:rPr>
        <w:t xml:space="preserve"> </w:t>
      </w:r>
      <w:r>
        <w:rPr>
          <w:rFonts w:hint="eastAsia"/>
          <w:rtl/>
        </w:rPr>
        <w:t>בגדר</w:t>
      </w:r>
      <w:r>
        <w:rPr>
          <w:rtl/>
        </w:rPr>
        <w:t xml:space="preserve"> </w:t>
      </w:r>
      <w:r>
        <w:rPr>
          <w:rFonts w:hint="eastAsia"/>
          <w:rtl/>
        </w:rPr>
        <w:t>חידוש</w:t>
      </w:r>
      <w:r>
        <w:rPr>
          <w:rtl/>
        </w:rPr>
        <w:t xml:space="preserve">. </w:t>
      </w:r>
      <w:r>
        <w:rPr>
          <w:rFonts w:hint="eastAsia"/>
          <w:rtl/>
        </w:rPr>
        <w:t>אכן</w:t>
      </w:r>
      <w:r>
        <w:rPr>
          <w:rtl/>
        </w:rPr>
        <w:t xml:space="preserve"> </w:t>
      </w:r>
      <w:r w:rsidRPr="00EE00B0">
        <w:rPr>
          <w:rStyle w:val="default"/>
          <w:rFonts w:ascii="Century" w:hAnsi="Century" w:hint="eastAsia"/>
          <w:rtl/>
        </w:rPr>
        <w:t>בהליך</w:t>
      </w:r>
      <w:r w:rsidRPr="00EE00B0">
        <w:rPr>
          <w:rStyle w:val="default"/>
          <w:rFonts w:ascii="Century" w:hAnsi="Century"/>
          <w:rtl/>
        </w:rPr>
        <w:t xml:space="preserve"> </w:t>
      </w:r>
      <w:r w:rsidRPr="00EE00B0">
        <w:rPr>
          <w:rStyle w:val="default"/>
          <w:rFonts w:ascii="Century" w:hAnsi="Century" w:hint="eastAsia"/>
          <w:rtl/>
        </w:rPr>
        <w:t>חדלות</w:t>
      </w:r>
      <w:r w:rsidRPr="00EE00B0">
        <w:rPr>
          <w:rStyle w:val="default"/>
          <w:rFonts w:ascii="Century" w:hAnsi="Century"/>
          <w:rtl/>
        </w:rPr>
        <w:t xml:space="preserve"> </w:t>
      </w:r>
      <w:r w:rsidRPr="00EE00B0">
        <w:rPr>
          <w:rStyle w:val="default"/>
          <w:rFonts w:ascii="Century" w:hAnsi="Century" w:hint="eastAsia"/>
          <w:rtl/>
        </w:rPr>
        <w:t>פירעון</w:t>
      </w:r>
      <w:r w:rsidRPr="00EE00B0">
        <w:rPr>
          <w:rStyle w:val="default"/>
          <w:rFonts w:ascii="Century" w:hAnsi="Century"/>
          <w:rtl/>
        </w:rPr>
        <w:t xml:space="preserve"> </w:t>
      </w:r>
      <w:r w:rsidRPr="00EE00B0">
        <w:rPr>
          <w:rStyle w:val="default"/>
          <w:rFonts w:ascii="Century" w:hAnsi="Century" w:hint="eastAsia"/>
          <w:rtl/>
        </w:rPr>
        <w:t>חל</w:t>
      </w:r>
      <w:r w:rsidRPr="00EE00B0">
        <w:rPr>
          <w:rStyle w:val="default"/>
          <w:rFonts w:ascii="Century" w:hAnsi="Century"/>
          <w:rtl/>
        </w:rPr>
        <w:t xml:space="preserve"> </w:t>
      </w:r>
      <w:r w:rsidRPr="00EE00B0">
        <w:rPr>
          <w:rFonts w:hint="eastAsia"/>
          <w:rtl/>
        </w:rPr>
        <w:t>עיקרון</w:t>
      </w:r>
      <w:r w:rsidRPr="00EE00B0">
        <w:rPr>
          <w:rtl/>
        </w:rPr>
        <w:t xml:space="preserve"> </w:t>
      </w:r>
      <w:r w:rsidRPr="00EE00B0">
        <w:rPr>
          <w:rFonts w:hint="eastAsia"/>
          <w:rtl/>
        </w:rPr>
        <w:t>השוויון</w:t>
      </w:r>
      <w:r w:rsidRPr="00EE00B0">
        <w:rPr>
          <w:rtl/>
        </w:rPr>
        <w:t xml:space="preserve">. </w:t>
      </w:r>
      <w:r w:rsidRPr="00EE00B0">
        <w:rPr>
          <w:rFonts w:hint="eastAsia"/>
          <w:rtl/>
        </w:rPr>
        <w:t>עיקרון</w:t>
      </w:r>
      <w:r w:rsidRPr="00EE00B0">
        <w:rPr>
          <w:rtl/>
        </w:rPr>
        <w:t xml:space="preserve"> </w:t>
      </w:r>
      <w:r w:rsidRPr="00EE00B0">
        <w:rPr>
          <w:rFonts w:hint="eastAsia"/>
          <w:rtl/>
        </w:rPr>
        <w:t>זה</w:t>
      </w:r>
      <w:r w:rsidRPr="00EE00B0">
        <w:rPr>
          <w:rtl/>
        </w:rPr>
        <w:t xml:space="preserve"> </w:t>
      </w:r>
      <w:r w:rsidRPr="00EE00B0">
        <w:rPr>
          <w:rFonts w:hint="eastAsia"/>
          <w:rtl/>
        </w:rPr>
        <w:t>קבוע</w:t>
      </w:r>
      <w:r w:rsidRPr="00EE00B0">
        <w:rPr>
          <w:rtl/>
        </w:rPr>
        <w:t xml:space="preserve"> </w:t>
      </w:r>
      <w:r w:rsidRPr="00EE00B0">
        <w:rPr>
          <w:rFonts w:hint="eastAsia"/>
          <w:rtl/>
        </w:rPr>
        <w:t>בסעיף</w:t>
      </w:r>
      <w:r w:rsidRPr="00EE00B0">
        <w:rPr>
          <w:rtl/>
        </w:rPr>
        <w:t xml:space="preserve"> 76 </w:t>
      </w:r>
      <w:r w:rsidRPr="00EE00B0">
        <w:rPr>
          <w:rFonts w:hint="eastAsia"/>
          <w:rtl/>
        </w:rPr>
        <w:t>לפקודת</w:t>
      </w:r>
      <w:r w:rsidRPr="00EE00B0">
        <w:rPr>
          <w:rtl/>
        </w:rPr>
        <w:t xml:space="preserve"> </w:t>
      </w:r>
      <w:r w:rsidRPr="00EE00B0">
        <w:rPr>
          <w:rFonts w:hint="eastAsia"/>
          <w:rtl/>
        </w:rPr>
        <w:t>פשיטת</w:t>
      </w:r>
      <w:r w:rsidRPr="00EE00B0">
        <w:rPr>
          <w:rtl/>
        </w:rPr>
        <w:t xml:space="preserve"> </w:t>
      </w:r>
      <w:r w:rsidRPr="00EE00B0">
        <w:rPr>
          <w:rFonts w:hint="eastAsia"/>
          <w:rtl/>
        </w:rPr>
        <w:t>הרגל</w:t>
      </w:r>
      <w:r w:rsidRPr="00EE00B0">
        <w:rPr>
          <w:rtl/>
        </w:rPr>
        <w:t xml:space="preserve">, </w:t>
      </w:r>
      <w:r w:rsidRPr="00EE00B0">
        <w:rPr>
          <w:rFonts w:hint="eastAsia"/>
          <w:rtl/>
        </w:rPr>
        <w:t>המורה</w:t>
      </w:r>
      <w:r w:rsidRPr="00EE00B0">
        <w:rPr>
          <w:rtl/>
        </w:rPr>
        <w:t xml:space="preserve"> </w:t>
      </w:r>
      <w:r w:rsidRPr="00EE00B0">
        <w:rPr>
          <w:rFonts w:hint="eastAsia"/>
          <w:rtl/>
        </w:rPr>
        <w:t>כי</w:t>
      </w:r>
      <w:r w:rsidRPr="00EE00B0">
        <w:rPr>
          <w:rtl/>
        </w:rPr>
        <w:t>: "</w:t>
      </w:r>
      <w:r w:rsidRPr="00EE00B0">
        <w:rPr>
          <w:rFonts w:hint="eastAsia"/>
          <w:rtl/>
        </w:rPr>
        <w:t>תביעות</w:t>
      </w:r>
      <w:r w:rsidRPr="00EE00B0">
        <w:rPr>
          <w:rtl/>
        </w:rPr>
        <w:t xml:space="preserve"> </w:t>
      </w:r>
      <w:r w:rsidRPr="00EE00B0">
        <w:rPr>
          <w:rFonts w:hint="eastAsia"/>
          <w:rtl/>
        </w:rPr>
        <w:t>שהוכרו</w:t>
      </w:r>
      <w:r w:rsidRPr="00EE00B0">
        <w:rPr>
          <w:rtl/>
        </w:rPr>
        <w:t xml:space="preserve"> </w:t>
      </w:r>
      <w:r w:rsidRPr="00EE00B0">
        <w:rPr>
          <w:rFonts w:hint="eastAsia"/>
          <w:rtl/>
        </w:rPr>
        <w:t>לפי</w:t>
      </w:r>
      <w:r w:rsidRPr="00EE00B0">
        <w:rPr>
          <w:rtl/>
        </w:rPr>
        <w:t xml:space="preserve"> </w:t>
      </w:r>
      <w:r w:rsidRPr="00EE00B0">
        <w:rPr>
          <w:rFonts w:hint="eastAsia"/>
          <w:rtl/>
        </w:rPr>
        <w:t>פקודה</w:t>
      </w:r>
      <w:r w:rsidRPr="00EE00B0">
        <w:rPr>
          <w:rtl/>
        </w:rPr>
        <w:t xml:space="preserve"> </w:t>
      </w:r>
      <w:r w:rsidRPr="00EE00B0">
        <w:rPr>
          <w:rFonts w:hint="eastAsia"/>
          <w:rtl/>
        </w:rPr>
        <w:t>זו</w:t>
      </w:r>
      <w:r w:rsidRPr="00EE00B0">
        <w:rPr>
          <w:rtl/>
        </w:rPr>
        <w:t xml:space="preserve"> </w:t>
      </w:r>
      <w:r w:rsidRPr="00EE00B0">
        <w:rPr>
          <w:rFonts w:hint="eastAsia"/>
          <w:rtl/>
        </w:rPr>
        <w:t>ישולמו</w:t>
      </w:r>
      <w:r w:rsidRPr="00EE00B0">
        <w:rPr>
          <w:rtl/>
        </w:rPr>
        <w:t xml:space="preserve">, </w:t>
      </w:r>
      <w:r w:rsidRPr="00EE00B0">
        <w:rPr>
          <w:rFonts w:hint="eastAsia"/>
          <w:rtl/>
        </w:rPr>
        <w:t>בכפוף</w:t>
      </w:r>
      <w:r w:rsidRPr="00EE00B0">
        <w:rPr>
          <w:rtl/>
        </w:rPr>
        <w:t xml:space="preserve"> </w:t>
      </w:r>
      <w:r w:rsidRPr="00EE00B0">
        <w:rPr>
          <w:rFonts w:hint="eastAsia"/>
          <w:rtl/>
        </w:rPr>
        <w:t>להוראותיה</w:t>
      </w:r>
      <w:r w:rsidRPr="00EE00B0">
        <w:rPr>
          <w:rtl/>
        </w:rPr>
        <w:t xml:space="preserve">, </w:t>
      </w:r>
      <w:r w:rsidRPr="00EE00B0">
        <w:rPr>
          <w:rFonts w:hint="eastAsia"/>
          <w:rtl/>
        </w:rPr>
        <w:t>בשיעור</w:t>
      </w:r>
      <w:r w:rsidRPr="00EE00B0">
        <w:rPr>
          <w:rtl/>
        </w:rPr>
        <w:t xml:space="preserve"> </w:t>
      </w:r>
      <w:r w:rsidRPr="00EE00B0">
        <w:rPr>
          <w:rFonts w:hint="eastAsia"/>
          <w:rtl/>
        </w:rPr>
        <w:t>שווה</w:t>
      </w:r>
      <w:r w:rsidRPr="00EE00B0">
        <w:rPr>
          <w:rtl/>
        </w:rPr>
        <w:t xml:space="preserve"> </w:t>
      </w:r>
      <w:r w:rsidRPr="00EE00B0">
        <w:rPr>
          <w:rFonts w:hint="eastAsia"/>
          <w:rtl/>
        </w:rPr>
        <w:t>לפי</w:t>
      </w:r>
      <w:r w:rsidRPr="00EE00B0">
        <w:rPr>
          <w:rtl/>
        </w:rPr>
        <w:t xml:space="preserve"> </w:t>
      </w:r>
      <w:r w:rsidRPr="00EE00B0">
        <w:rPr>
          <w:rFonts w:hint="eastAsia"/>
          <w:rtl/>
        </w:rPr>
        <w:t>סכומיהם</w:t>
      </w:r>
      <w:r w:rsidRPr="00EE00B0">
        <w:rPr>
          <w:rtl/>
        </w:rPr>
        <w:t xml:space="preserve"> </w:t>
      </w:r>
      <w:r w:rsidRPr="00EE00B0">
        <w:rPr>
          <w:rFonts w:hint="eastAsia"/>
          <w:rtl/>
        </w:rPr>
        <w:t>ובלי</w:t>
      </w:r>
      <w:r w:rsidRPr="00EE00B0">
        <w:rPr>
          <w:rtl/>
        </w:rPr>
        <w:t xml:space="preserve"> </w:t>
      </w:r>
      <w:r w:rsidRPr="00EE00B0">
        <w:rPr>
          <w:rFonts w:hint="eastAsia"/>
          <w:rtl/>
        </w:rPr>
        <w:t>כל</w:t>
      </w:r>
      <w:r w:rsidRPr="00EE00B0">
        <w:rPr>
          <w:rtl/>
        </w:rPr>
        <w:t xml:space="preserve"> </w:t>
      </w:r>
      <w:r w:rsidRPr="00EE00B0">
        <w:rPr>
          <w:rFonts w:hint="eastAsia"/>
          <w:rtl/>
        </w:rPr>
        <w:t>העדפה</w:t>
      </w:r>
      <w:r>
        <w:rPr>
          <w:rtl/>
        </w:rPr>
        <w:t xml:space="preserve">"; </w:t>
      </w:r>
      <w:r>
        <w:rPr>
          <w:rFonts w:hint="eastAsia"/>
          <w:rtl/>
        </w:rPr>
        <w:t>ובסעיף</w:t>
      </w:r>
      <w:r>
        <w:rPr>
          <w:rtl/>
        </w:rPr>
        <w:t xml:space="preserve"> 330(1) </w:t>
      </w:r>
      <w:r>
        <w:rPr>
          <w:rFonts w:hint="eastAsia"/>
          <w:rtl/>
        </w:rPr>
        <w:t>לפקודת</w:t>
      </w:r>
      <w:r>
        <w:rPr>
          <w:rtl/>
        </w:rPr>
        <w:t xml:space="preserve"> </w:t>
      </w:r>
      <w:r>
        <w:rPr>
          <w:rFonts w:hint="eastAsia"/>
          <w:rtl/>
        </w:rPr>
        <w:t>החברות</w:t>
      </w:r>
      <w:r>
        <w:rPr>
          <w:rtl/>
        </w:rPr>
        <w:t xml:space="preserve"> (</w:t>
      </w:r>
      <w:r>
        <w:rPr>
          <w:rFonts w:hint="eastAsia"/>
          <w:rtl/>
        </w:rPr>
        <w:t>נוסח</w:t>
      </w:r>
      <w:r>
        <w:rPr>
          <w:rtl/>
        </w:rPr>
        <w:t xml:space="preserve"> </w:t>
      </w:r>
      <w:r>
        <w:rPr>
          <w:rFonts w:hint="eastAsia"/>
          <w:rtl/>
        </w:rPr>
        <w:t>חדש</w:t>
      </w:r>
      <w:r>
        <w:rPr>
          <w:rtl/>
        </w:rPr>
        <w:t xml:space="preserve">), </w:t>
      </w:r>
      <w:r>
        <w:rPr>
          <w:rFonts w:hint="eastAsia"/>
          <w:rtl/>
        </w:rPr>
        <w:t>תשמ</w:t>
      </w:r>
      <w:r>
        <w:rPr>
          <w:rtl/>
        </w:rPr>
        <w:t>"</w:t>
      </w:r>
      <w:r>
        <w:rPr>
          <w:rFonts w:hint="eastAsia"/>
          <w:rtl/>
        </w:rPr>
        <w:t>ח</w:t>
      </w:r>
      <w:r>
        <w:rPr>
          <w:rtl/>
        </w:rPr>
        <w:t>-1988</w:t>
      </w:r>
      <w:r w:rsidRPr="00EE00B0">
        <w:rPr>
          <w:rtl/>
        </w:rPr>
        <w:t xml:space="preserve"> </w:t>
      </w:r>
      <w:r>
        <w:rPr>
          <w:rtl/>
        </w:rPr>
        <w:t>(</w:t>
      </w:r>
      <w:r>
        <w:rPr>
          <w:rFonts w:hint="eastAsia"/>
          <w:rtl/>
        </w:rPr>
        <w:t>להלן</w:t>
      </w:r>
      <w:r>
        <w:rPr>
          <w:rtl/>
        </w:rPr>
        <w:t xml:space="preserve">: </w:t>
      </w:r>
      <w:r w:rsidRPr="00197513">
        <w:rPr>
          <w:rFonts w:cs="Miriam" w:hint="eastAsia"/>
          <w:b/>
          <w:spacing w:val="0"/>
          <w:szCs w:val="24"/>
          <w:rtl/>
        </w:rPr>
        <w:t>פקודת</w:t>
      </w:r>
      <w:r w:rsidRPr="00197513">
        <w:rPr>
          <w:rFonts w:cs="Miriam"/>
          <w:b/>
          <w:spacing w:val="0"/>
          <w:szCs w:val="24"/>
          <w:rtl/>
        </w:rPr>
        <w:t xml:space="preserve"> </w:t>
      </w:r>
      <w:r w:rsidRPr="00197513">
        <w:rPr>
          <w:rFonts w:cs="Miriam" w:hint="eastAsia"/>
          <w:b/>
          <w:spacing w:val="0"/>
          <w:szCs w:val="24"/>
          <w:rtl/>
        </w:rPr>
        <w:t>החברות</w:t>
      </w:r>
      <w:r>
        <w:rPr>
          <w:rtl/>
        </w:rPr>
        <w:t xml:space="preserve">) </w:t>
      </w:r>
      <w:r w:rsidRPr="00EE00B0">
        <w:rPr>
          <w:rFonts w:hint="eastAsia"/>
          <w:rtl/>
        </w:rPr>
        <w:t>הקובע</w:t>
      </w:r>
      <w:r w:rsidRPr="00EE00B0">
        <w:rPr>
          <w:rtl/>
        </w:rPr>
        <w:t xml:space="preserve"> </w:t>
      </w:r>
      <w:r w:rsidRPr="00EE00B0">
        <w:rPr>
          <w:rFonts w:hint="eastAsia"/>
          <w:rtl/>
        </w:rPr>
        <w:t>כי</w:t>
      </w:r>
      <w:r w:rsidRPr="00EE00B0">
        <w:rPr>
          <w:rtl/>
        </w:rPr>
        <w:t>: "</w:t>
      </w:r>
      <w:r w:rsidRPr="00EE00B0">
        <w:rPr>
          <w:rFonts w:hint="eastAsia"/>
          <w:rtl/>
        </w:rPr>
        <w:t>נכסי</w:t>
      </w:r>
      <w:r w:rsidRPr="00EE00B0">
        <w:rPr>
          <w:rtl/>
        </w:rPr>
        <w:t xml:space="preserve"> </w:t>
      </w:r>
      <w:r w:rsidRPr="00EE00B0">
        <w:rPr>
          <w:rFonts w:hint="eastAsia"/>
          <w:rtl/>
        </w:rPr>
        <w:t>החברה</w:t>
      </w:r>
      <w:r w:rsidRPr="00EE00B0">
        <w:rPr>
          <w:rtl/>
        </w:rPr>
        <w:t xml:space="preserve"> </w:t>
      </w:r>
      <w:r w:rsidRPr="00EE00B0">
        <w:rPr>
          <w:rFonts w:hint="eastAsia"/>
          <w:rtl/>
        </w:rPr>
        <w:t>ישמשו</w:t>
      </w:r>
      <w:r w:rsidRPr="00EE00B0">
        <w:rPr>
          <w:rtl/>
        </w:rPr>
        <w:t xml:space="preserve"> </w:t>
      </w:r>
      <w:r w:rsidRPr="00EE00B0">
        <w:rPr>
          <w:rFonts w:hint="eastAsia"/>
          <w:rtl/>
        </w:rPr>
        <w:t>לכיסוי</w:t>
      </w:r>
      <w:r w:rsidRPr="00EE00B0">
        <w:rPr>
          <w:rtl/>
        </w:rPr>
        <w:t xml:space="preserve"> </w:t>
      </w:r>
      <w:r w:rsidRPr="00EE00B0">
        <w:rPr>
          <w:rFonts w:hint="eastAsia"/>
          <w:rtl/>
        </w:rPr>
        <w:t>חבויותיה</w:t>
      </w:r>
      <w:r w:rsidRPr="00EE00B0">
        <w:rPr>
          <w:rtl/>
        </w:rPr>
        <w:t xml:space="preserve"> </w:t>
      </w:r>
      <w:r w:rsidRPr="00EE00B0">
        <w:rPr>
          <w:rFonts w:hint="eastAsia"/>
          <w:rtl/>
        </w:rPr>
        <w:t>בשיעור</w:t>
      </w:r>
      <w:r w:rsidRPr="00EE00B0">
        <w:rPr>
          <w:rtl/>
        </w:rPr>
        <w:t xml:space="preserve"> </w:t>
      </w:r>
      <w:r w:rsidRPr="00EE00B0">
        <w:rPr>
          <w:rFonts w:hint="eastAsia"/>
          <w:rtl/>
        </w:rPr>
        <w:t>אחיד</w:t>
      </w:r>
      <w:r w:rsidRPr="00EE00B0">
        <w:rPr>
          <w:rtl/>
        </w:rPr>
        <w:t xml:space="preserve"> </w:t>
      </w:r>
      <w:r w:rsidRPr="00EE00B0">
        <w:rPr>
          <w:rFonts w:hint="eastAsia"/>
          <w:rtl/>
        </w:rPr>
        <w:t>לכולן</w:t>
      </w:r>
      <w:r w:rsidRPr="00EE00B0">
        <w:rPr>
          <w:rtl/>
        </w:rPr>
        <w:t xml:space="preserve">". </w:t>
      </w:r>
      <w:r w:rsidRPr="00EE00B0">
        <w:rPr>
          <w:rFonts w:hint="eastAsia"/>
          <w:rtl/>
        </w:rPr>
        <w:t>העיקרון</w:t>
      </w:r>
      <w:r w:rsidRPr="00EE00B0">
        <w:rPr>
          <w:rtl/>
        </w:rPr>
        <w:t xml:space="preserve"> </w:t>
      </w:r>
      <w:r w:rsidRPr="00EE00B0">
        <w:rPr>
          <w:rFonts w:hint="eastAsia"/>
          <w:rtl/>
        </w:rPr>
        <w:t>בא</w:t>
      </w:r>
      <w:r w:rsidRPr="00EE00B0">
        <w:rPr>
          <w:rtl/>
        </w:rPr>
        <w:t xml:space="preserve"> </w:t>
      </w:r>
      <w:r w:rsidRPr="00EE00B0">
        <w:rPr>
          <w:rFonts w:hint="eastAsia"/>
          <w:rtl/>
        </w:rPr>
        <w:t>למנוע</w:t>
      </w:r>
      <w:r w:rsidRPr="00EE00B0">
        <w:rPr>
          <w:rtl/>
        </w:rPr>
        <w:t xml:space="preserve"> </w:t>
      </w:r>
      <w:r w:rsidRPr="00EE00B0">
        <w:rPr>
          <w:rFonts w:hint="eastAsia"/>
          <w:rtl/>
        </w:rPr>
        <w:t>את</w:t>
      </w:r>
      <w:r w:rsidRPr="00EE00B0">
        <w:rPr>
          <w:rtl/>
        </w:rPr>
        <w:t xml:space="preserve"> </w:t>
      </w:r>
      <w:r w:rsidRPr="00EE00B0">
        <w:rPr>
          <w:rFonts w:hint="eastAsia"/>
          <w:rtl/>
        </w:rPr>
        <w:t>מרוץ</w:t>
      </w:r>
      <w:r w:rsidRPr="00EE00B0">
        <w:rPr>
          <w:rtl/>
        </w:rPr>
        <w:t xml:space="preserve"> </w:t>
      </w:r>
      <w:r w:rsidRPr="00EE00B0">
        <w:rPr>
          <w:rFonts w:hint="eastAsia"/>
          <w:rtl/>
        </w:rPr>
        <w:t>הנשייה</w:t>
      </w:r>
      <w:r w:rsidRPr="00EE00B0">
        <w:rPr>
          <w:rtl/>
        </w:rPr>
        <w:t xml:space="preserve"> </w:t>
      </w:r>
      <w:r w:rsidRPr="00EE00B0">
        <w:rPr>
          <w:rFonts w:hint="eastAsia"/>
          <w:rtl/>
        </w:rPr>
        <w:t>ומהווה</w:t>
      </w:r>
      <w:r w:rsidRPr="00EE00B0">
        <w:rPr>
          <w:rtl/>
        </w:rPr>
        <w:t xml:space="preserve"> </w:t>
      </w:r>
      <w:r w:rsidRPr="00EE00B0">
        <w:rPr>
          <w:rFonts w:hint="eastAsia"/>
          <w:rtl/>
        </w:rPr>
        <w:t>כדברי</w:t>
      </w:r>
      <w:r w:rsidRPr="00EE00B0">
        <w:rPr>
          <w:rtl/>
        </w:rPr>
        <w:t xml:space="preserve"> </w:t>
      </w:r>
      <w:r w:rsidRPr="00EE00B0">
        <w:rPr>
          <w:rFonts w:hint="eastAsia"/>
          <w:rtl/>
        </w:rPr>
        <w:t>בית</w:t>
      </w:r>
      <w:r w:rsidRPr="00EE00B0">
        <w:rPr>
          <w:rtl/>
        </w:rPr>
        <w:t xml:space="preserve"> </w:t>
      </w:r>
      <w:r w:rsidRPr="00EE00B0">
        <w:rPr>
          <w:rFonts w:hint="eastAsia"/>
          <w:rtl/>
        </w:rPr>
        <w:t>המשפט</w:t>
      </w:r>
      <w:r w:rsidRPr="00EE00B0">
        <w:rPr>
          <w:rtl/>
        </w:rPr>
        <w:t>: "</w:t>
      </w:r>
      <w:r w:rsidRPr="00EE00B0">
        <w:rPr>
          <w:rFonts w:hint="eastAsia"/>
          <w:rtl/>
        </w:rPr>
        <w:t>אחד</w:t>
      </w:r>
      <w:r w:rsidRPr="00EE00B0">
        <w:rPr>
          <w:rtl/>
        </w:rPr>
        <w:t xml:space="preserve"> </w:t>
      </w:r>
      <w:r w:rsidRPr="00EE00B0">
        <w:rPr>
          <w:rFonts w:hint="eastAsia"/>
          <w:rtl/>
        </w:rPr>
        <w:t>מאבני</w:t>
      </w:r>
      <w:r w:rsidRPr="00EE00B0">
        <w:rPr>
          <w:rtl/>
        </w:rPr>
        <w:t xml:space="preserve"> </w:t>
      </w:r>
      <w:r w:rsidRPr="00EE00B0">
        <w:rPr>
          <w:rFonts w:hint="eastAsia"/>
          <w:rtl/>
        </w:rPr>
        <w:t>היסוד</w:t>
      </w:r>
      <w:r w:rsidRPr="00EE00B0">
        <w:rPr>
          <w:rtl/>
        </w:rPr>
        <w:t xml:space="preserve"> </w:t>
      </w:r>
      <w:r w:rsidRPr="00EE00B0">
        <w:rPr>
          <w:rFonts w:hint="eastAsia"/>
          <w:rtl/>
        </w:rPr>
        <w:t>בדיני</w:t>
      </w:r>
      <w:r w:rsidRPr="00EE00B0">
        <w:rPr>
          <w:rtl/>
        </w:rPr>
        <w:t xml:space="preserve"> </w:t>
      </w:r>
      <w:r w:rsidRPr="00EE00B0">
        <w:rPr>
          <w:rFonts w:hint="eastAsia"/>
          <w:rtl/>
        </w:rPr>
        <w:t>פשיטת</w:t>
      </w:r>
      <w:r w:rsidRPr="00EE00B0">
        <w:rPr>
          <w:rtl/>
        </w:rPr>
        <w:t xml:space="preserve"> </w:t>
      </w:r>
      <w:r w:rsidRPr="00EE00B0">
        <w:rPr>
          <w:rFonts w:hint="eastAsia"/>
          <w:rtl/>
        </w:rPr>
        <w:t>רגל</w:t>
      </w:r>
      <w:r w:rsidRPr="00EE00B0">
        <w:rPr>
          <w:rtl/>
        </w:rPr>
        <w:t>"</w:t>
      </w:r>
      <w:r>
        <w:rPr>
          <w:rtl/>
        </w:rPr>
        <w:t xml:space="preserve"> (</w:t>
      </w:r>
      <w:r w:rsidRPr="00EE00B0">
        <w:rPr>
          <w:rFonts w:hint="eastAsia"/>
          <w:rtl/>
        </w:rPr>
        <w:t>ע</w:t>
      </w:r>
      <w:r w:rsidRPr="00EE00B0">
        <w:rPr>
          <w:rtl/>
        </w:rPr>
        <w:t>"</w:t>
      </w:r>
      <w:r w:rsidRPr="00EE00B0">
        <w:rPr>
          <w:rFonts w:hint="eastAsia"/>
          <w:rtl/>
        </w:rPr>
        <w:t>א</w:t>
      </w:r>
      <w:r w:rsidRPr="00EE00B0">
        <w:rPr>
          <w:rtl/>
        </w:rPr>
        <w:t xml:space="preserve"> 4316/90 </w:t>
      </w:r>
      <w:r w:rsidRPr="00EE00B0">
        <w:rPr>
          <w:rFonts w:cs="Miriam" w:hint="eastAsia"/>
          <w:b/>
          <w:szCs w:val="24"/>
          <w:rtl/>
        </w:rPr>
        <w:t>הספקה</w:t>
      </w:r>
      <w:r w:rsidRPr="00EE00B0">
        <w:rPr>
          <w:rFonts w:cs="Miriam"/>
          <w:b/>
          <w:szCs w:val="24"/>
          <w:rtl/>
        </w:rPr>
        <w:t xml:space="preserve"> </w:t>
      </w:r>
      <w:r w:rsidRPr="00EE00B0">
        <w:rPr>
          <w:rFonts w:cs="Miriam" w:hint="eastAsia"/>
          <w:b/>
          <w:szCs w:val="24"/>
          <w:rtl/>
        </w:rPr>
        <w:t>חברה</w:t>
      </w:r>
      <w:r w:rsidRPr="00EE00B0">
        <w:rPr>
          <w:rFonts w:cs="Miriam"/>
          <w:b/>
          <w:szCs w:val="24"/>
          <w:rtl/>
        </w:rPr>
        <w:t xml:space="preserve"> </w:t>
      </w:r>
      <w:r w:rsidRPr="00EE00B0">
        <w:rPr>
          <w:rFonts w:cs="Miriam" w:hint="eastAsia"/>
          <w:b/>
          <w:szCs w:val="24"/>
          <w:rtl/>
        </w:rPr>
        <w:t>מרכזית</w:t>
      </w:r>
      <w:r w:rsidRPr="00EE00B0">
        <w:rPr>
          <w:rFonts w:cs="Miriam"/>
          <w:b/>
          <w:szCs w:val="24"/>
          <w:rtl/>
        </w:rPr>
        <w:t xml:space="preserve"> </w:t>
      </w:r>
      <w:r w:rsidRPr="00EE00B0">
        <w:rPr>
          <w:rFonts w:cs="Miriam" w:hint="eastAsia"/>
          <w:b/>
          <w:szCs w:val="24"/>
          <w:rtl/>
        </w:rPr>
        <w:t>לחקלאים</w:t>
      </w:r>
      <w:r w:rsidRPr="00EE00B0">
        <w:rPr>
          <w:rFonts w:cs="Miriam"/>
          <w:b/>
          <w:szCs w:val="24"/>
          <w:rtl/>
        </w:rPr>
        <w:t xml:space="preserve"> </w:t>
      </w:r>
      <w:r w:rsidRPr="00EE00B0">
        <w:rPr>
          <w:rFonts w:cs="Miriam" w:hint="eastAsia"/>
          <w:b/>
          <w:szCs w:val="24"/>
          <w:rtl/>
        </w:rPr>
        <w:t>בע</w:t>
      </w:r>
      <w:r w:rsidRPr="00EE00B0">
        <w:rPr>
          <w:rFonts w:cs="Miriam"/>
          <w:b/>
          <w:szCs w:val="24"/>
          <w:rtl/>
        </w:rPr>
        <w:t>"</w:t>
      </w:r>
      <w:r w:rsidRPr="00EE00B0">
        <w:rPr>
          <w:rFonts w:cs="Miriam" w:hint="eastAsia"/>
          <w:b/>
          <w:szCs w:val="24"/>
          <w:rtl/>
        </w:rPr>
        <w:t>מ</w:t>
      </w:r>
      <w:r w:rsidRPr="00EE00B0">
        <w:rPr>
          <w:rFonts w:cs="Miriam"/>
          <w:b/>
          <w:szCs w:val="24"/>
          <w:rtl/>
        </w:rPr>
        <w:t xml:space="preserve"> (</w:t>
      </w:r>
      <w:r w:rsidRPr="00EE00B0">
        <w:rPr>
          <w:rFonts w:cs="Miriam" w:hint="eastAsia"/>
          <w:b/>
          <w:szCs w:val="24"/>
          <w:rtl/>
        </w:rPr>
        <w:t>בפירוק</w:t>
      </w:r>
      <w:r w:rsidRPr="00EE00B0">
        <w:rPr>
          <w:rFonts w:cs="Miriam"/>
          <w:b/>
          <w:szCs w:val="24"/>
          <w:rtl/>
        </w:rPr>
        <w:t xml:space="preserve">) </w:t>
      </w:r>
      <w:r w:rsidRPr="00EE00B0">
        <w:rPr>
          <w:rFonts w:cs="Miriam" w:hint="eastAsia"/>
          <w:b/>
          <w:szCs w:val="24"/>
          <w:rtl/>
        </w:rPr>
        <w:t>נ</w:t>
      </w:r>
      <w:r w:rsidRPr="00EE00B0">
        <w:rPr>
          <w:rFonts w:cs="Miriam"/>
          <w:b/>
          <w:szCs w:val="24"/>
          <w:rtl/>
        </w:rPr>
        <w:t xml:space="preserve">' </w:t>
      </w:r>
      <w:r w:rsidRPr="00EE00B0">
        <w:rPr>
          <w:rFonts w:cs="Miriam" w:hint="eastAsia"/>
          <w:b/>
          <w:szCs w:val="24"/>
          <w:rtl/>
        </w:rPr>
        <w:t>אגרא</w:t>
      </w:r>
      <w:r w:rsidRPr="00EE00B0">
        <w:rPr>
          <w:rFonts w:cs="Miriam"/>
          <w:b/>
          <w:szCs w:val="24"/>
          <w:rtl/>
        </w:rPr>
        <w:t xml:space="preserve"> </w:t>
      </w:r>
      <w:r w:rsidRPr="00EE00B0">
        <w:rPr>
          <w:rFonts w:cs="Miriam" w:hint="eastAsia"/>
          <w:b/>
          <w:szCs w:val="24"/>
          <w:rtl/>
        </w:rPr>
        <w:t>אבן</w:t>
      </w:r>
      <w:r w:rsidRPr="00EE00B0">
        <w:rPr>
          <w:rFonts w:cs="Miriam"/>
          <w:b/>
          <w:szCs w:val="24"/>
          <w:rtl/>
        </w:rPr>
        <w:t xml:space="preserve"> </w:t>
      </w:r>
      <w:r w:rsidRPr="00EE00B0">
        <w:rPr>
          <w:rFonts w:cs="Miriam" w:hint="eastAsia"/>
          <w:b/>
          <w:szCs w:val="24"/>
          <w:rtl/>
        </w:rPr>
        <w:t>יהודה</w:t>
      </w:r>
      <w:r w:rsidRPr="00EE00B0">
        <w:rPr>
          <w:rFonts w:cs="Miriam"/>
          <w:b/>
          <w:szCs w:val="24"/>
          <w:rtl/>
        </w:rPr>
        <w:t xml:space="preserve"> </w:t>
      </w:r>
      <w:r w:rsidRPr="00EE00B0">
        <w:rPr>
          <w:rFonts w:cs="Miriam" w:hint="eastAsia"/>
          <w:b/>
          <w:szCs w:val="24"/>
          <w:rtl/>
        </w:rPr>
        <w:t>אגודה</w:t>
      </w:r>
      <w:r w:rsidRPr="00EE00B0">
        <w:rPr>
          <w:rFonts w:cs="Miriam"/>
          <w:b/>
          <w:szCs w:val="24"/>
          <w:rtl/>
        </w:rPr>
        <w:t xml:space="preserve"> </w:t>
      </w:r>
      <w:r w:rsidRPr="00EE00B0">
        <w:rPr>
          <w:rFonts w:cs="Miriam" w:hint="eastAsia"/>
          <w:b/>
          <w:szCs w:val="24"/>
          <w:rtl/>
        </w:rPr>
        <w:t>שיתופית</w:t>
      </w:r>
      <w:r w:rsidRPr="00EE00B0">
        <w:rPr>
          <w:rFonts w:cs="Miriam"/>
          <w:b/>
          <w:szCs w:val="24"/>
          <w:rtl/>
        </w:rPr>
        <w:t xml:space="preserve"> </w:t>
      </w:r>
      <w:r w:rsidRPr="00EE00B0">
        <w:rPr>
          <w:rFonts w:cs="Miriam" w:hint="eastAsia"/>
          <w:b/>
          <w:szCs w:val="24"/>
          <w:rtl/>
        </w:rPr>
        <w:t>חקלאית</w:t>
      </w:r>
      <w:r w:rsidRPr="00EE00B0">
        <w:rPr>
          <w:rFonts w:cs="Miriam"/>
          <w:b/>
          <w:szCs w:val="24"/>
          <w:rtl/>
        </w:rPr>
        <w:t xml:space="preserve"> </w:t>
      </w:r>
      <w:r w:rsidRPr="00EE00B0">
        <w:rPr>
          <w:rFonts w:cs="Miriam" w:hint="eastAsia"/>
          <w:b/>
          <w:szCs w:val="24"/>
          <w:rtl/>
        </w:rPr>
        <w:t>בע</w:t>
      </w:r>
      <w:r w:rsidRPr="00EE00B0">
        <w:rPr>
          <w:rFonts w:cs="Miriam"/>
          <w:b/>
          <w:szCs w:val="24"/>
          <w:rtl/>
        </w:rPr>
        <w:t>"</w:t>
      </w:r>
      <w:r w:rsidRPr="00EE00B0">
        <w:rPr>
          <w:rFonts w:cs="Miriam" w:hint="eastAsia"/>
          <w:b/>
          <w:szCs w:val="24"/>
          <w:rtl/>
        </w:rPr>
        <w:t>מ</w:t>
      </w:r>
      <w:r w:rsidRPr="00EE00B0">
        <w:rPr>
          <w:rtl/>
        </w:rPr>
        <w:t xml:space="preserve">, </w:t>
      </w:r>
      <w:r w:rsidRPr="00EE00B0">
        <w:rPr>
          <w:rFonts w:hint="eastAsia"/>
          <w:rtl/>
        </w:rPr>
        <w:t>פ</w:t>
      </w:r>
      <w:r w:rsidRPr="00EE00B0">
        <w:rPr>
          <w:rtl/>
        </w:rPr>
        <w:t>"</w:t>
      </w:r>
      <w:r w:rsidRPr="00EE00B0">
        <w:rPr>
          <w:rFonts w:hint="eastAsia"/>
          <w:rtl/>
        </w:rPr>
        <w:t>ד</w:t>
      </w:r>
      <w:r w:rsidRPr="00EE00B0">
        <w:rPr>
          <w:rtl/>
        </w:rPr>
        <w:t xml:space="preserve"> </w:t>
      </w:r>
      <w:r w:rsidRPr="00EE00B0">
        <w:rPr>
          <w:rFonts w:hint="eastAsia"/>
          <w:rtl/>
        </w:rPr>
        <w:t>מט</w:t>
      </w:r>
      <w:r w:rsidRPr="00EE00B0">
        <w:rPr>
          <w:rtl/>
        </w:rPr>
        <w:t>(2) 133, 169 (1995).</w:t>
      </w:r>
      <w:r>
        <w:rPr>
          <w:rtl/>
        </w:rPr>
        <w:t xml:space="preserve"> </w:t>
      </w:r>
      <w:r w:rsidRPr="00EE00B0">
        <w:rPr>
          <w:rFonts w:hint="eastAsia"/>
          <w:rtl/>
        </w:rPr>
        <w:t>עובר</w:t>
      </w:r>
      <w:r w:rsidRPr="00EE00B0">
        <w:rPr>
          <w:rtl/>
        </w:rPr>
        <w:t xml:space="preserve"> </w:t>
      </w:r>
      <w:r w:rsidRPr="00EE00B0">
        <w:rPr>
          <w:rFonts w:hint="eastAsia"/>
          <w:rtl/>
        </w:rPr>
        <w:t>לכניסת</w:t>
      </w:r>
      <w:r w:rsidRPr="00EE00B0">
        <w:rPr>
          <w:rtl/>
        </w:rPr>
        <w:t xml:space="preserve"> </w:t>
      </w:r>
      <w:r w:rsidRPr="00EE00B0">
        <w:rPr>
          <w:rFonts w:hint="eastAsia"/>
          <w:rtl/>
        </w:rPr>
        <w:t>חייב</w:t>
      </w:r>
      <w:r w:rsidRPr="00EE00B0">
        <w:rPr>
          <w:rtl/>
        </w:rPr>
        <w:t xml:space="preserve"> </w:t>
      </w:r>
      <w:r w:rsidRPr="00EE00B0">
        <w:rPr>
          <w:rFonts w:hint="eastAsia"/>
          <w:rtl/>
        </w:rPr>
        <w:t>לפשיטת</w:t>
      </w:r>
      <w:r w:rsidRPr="00EE00B0">
        <w:rPr>
          <w:rtl/>
        </w:rPr>
        <w:t xml:space="preserve"> </w:t>
      </w:r>
      <w:r w:rsidRPr="00EE00B0">
        <w:rPr>
          <w:rFonts w:hint="eastAsia"/>
          <w:rtl/>
        </w:rPr>
        <w:t>רגל</w:t>
      </w:r>
      <w:r w:rsidRPr="00EE00B0">
        <w:rPr>
          <w:rtl/>
        </w:rPr>
        <w:t xml:space="preserve"> </w:t>
      </w:r>
      <w:r w:rsidRPr="00EE00B0">
        <w:rPr>
          <w:rFonts w:hint="eastAsia"/>
          <w:rtl/>
        </w:rPr>
        <w:t>או</w:t>
      </w:r>
      <w:r w:rsidRPr="00EE00B0">
        <w:rPr>
          <w:rtl/>
        </w:rPr>
        <w:t xml:space="preserve"> </w:t>
      </w:r>
      <w:r w:rsidRPr="00EE00B0">
        <w:rPr>
          <w:rFonts w:hint="eastAsia"/>
          <w:rtl/>
        </w:rPr>
        <w:t>חברה</w:t>
      </w:r>
      <w:r w:rsidRPr="00EE00B0">
        <w:rPr>
          <w:rtl/>
        </w:rPr>
        <w:t xml:space="preserve"> </w:t>
      </w:r>
      <w:r w:rsidRPr="00EE00B0">
        <w:rPr>
          <w:rFonts w:hint="eastAsia"/>
          <w:rtl/>
        </w:rPr>
        <w:t>להליך</w:t>
      </w:r>
      <w:r w:rsidRPr="00EE00B0">
        <w:rPr>
          <w:rtl/>
        </w:rPr>
        <w:t xml:space="preserve"> </w:t>
      </w:r>
      <w:r w:rsidRPr="00EE00B0">
        <w:rPr>
          <w:rFonts w:hint="eastAsia"/>
          <w:rtl/>
        </w:rPr>
        <w:t>פירוק</w:t>
      </w:r>
      <w:r w:rsidRPr="00EE00B0">
        <w:rPr>
          <w:rtl/>
        </w:rPr>
        <w:t xml:space="preserve">, </w:t>
      </w:r>
      <w:r w:rsidRPr="00EE00B0">
        <w:rPr>
          <w:rFonts w:hint="eastAsia"/>
          <w:rtl/>
        </w:rPr>
        <w:t>כל</w:t>
      </w:r>
      <w:r w:rsidRPr="00EE00B0">
        <w:rPr>
          <w:rtl/>
        </w:rPr>
        <w:t xml:space="preserve"> </w:t>
      </w:r>
      <w:r w:rsidRPr="00EE00B0">
        <w:rPr>
          <w:rFonts w:hint="eastAsia"/>
          <w:rtl/>
        </w:rPr>
        <w:t>נושה</w:t>
      </w:r>
      <w:r w:rsidRPr="00EE00B0">
        <w:rPr>
          <w:rtl/>
        </w:rPr>
        <w:t xml:space="preserve"> </w:t>
      </w:r>
      <w:r w:rsidRPr="00EE00B0">
        <w:rPr>
          <w:rFonts w:hint="eastAsia"/>
          <w:rtl/>
        </w:rPr>
        <w:t>חופשי</w:t>
      </w:r>
      <w:r w:rsidRPr="00EE00B0">
        <w:rPr>
          <w:rtl/>
        </w:rPr>
        <w:t xml:space="preserve"> </w:t>
      </w:r>
      <w:r w:rsidRPr="00EE00B0">
        <w:rPr>
          <w:rFonts w:hint="eastAsia"/>
          <w:rtl/>
        </w:rPr>
        <w:t>לפעול</w:t>
      </w:r>
      <w:r w:rsidRPr="00EE00B0">
        <w:rPr>
          <w:rtl/>
        </w:rPr>
        <w:t xml:space="preserve"> </w:t>
      </w:r>
      <w:r w:rsidRPr="00EE00B0">
        <w:rPr>
          <w:rFonts w:hint="eastAsia"/>
          <w:rtl/>
        </w:rPr>
        <w:t>לגביית</w:t>
      </w:r>
      <w:r w:rsidRPr="00EE00B0">
        <w:rPr>
          <w:rtl/>
        </w:rPr>
        <w:t xml:space="preserve"> </w:t>
      </w:r>
      <w:r w:rsidRPr="00EE00B0">
        <w:rPr>
          <w:rFonts w:hint="eastAsia"/>
          <w:rtl/>
        </w:rPr>
        <w:t>חובו</w:t>
      </w:r>
      <w:r w:rsidRPr="00EE00B0">
        <w:rPr>
          <w:rtl/>
        </w:rPr>
        <w:t xml:space="preserve"> </w:t>
      </w:r>
      <w:r w:rsidRPr="00EE00B0">
        <w:rPr>
          <w:rFonts w:hint="eastAsia"/>
          <w:rtl/>
        </w:rPr>
        <w:t>לפי</w:t>
      </w:r>
      <w:r w:rsidRPr="00EE00B0">
        <w:rPr>
          <w:rtl/>
        </w:rPr>
        <w:t xml:space="preserve"> </w:t>
      </w:r>
      <w:r w:rsidRPr="00EE00B0">
        <w:rPr>
          <w:rFonts w:hint="eastAsia"/>
          <w:rtl/>
        </w:rPr>
        <w:t>הוראות</w:t>
      </w:r>
      <w:r w:rsidRPr="00EE00B0">
        <w:rPr>
          <w:rtl/>
        </w:rPr>
        <w:t xml:space="preserve"> </w:t>
      </w:r>
      <w:r w:rsidRPr="00EE00B0">
        <w:rPr>
          <w:rFonts w:hint="eastAsia"/>
          <w:rtl/>
        </w:rPr>
        <w:t>הדין</w:t>
      </w:r>
      <w:r w:rsidRPr="00EE00B0">
        <w:rPr>
          <w:rtl/>
        </w:rPr>
        <w:t xml:space="preserve"> </w:t>
      </w:r>
      <w:r w:rsidRPr="00EE00B0">
        <w:rPr>
          <w:rFonts w:hint="eastAsia"/>
          <w:rtl/>
        </w:rPr>
        <w:t>כראות</w:t>
      </w:r>
      <w:r w:rsidRPr="00EE00B0">
        <w:rPr>
          <w:rtl/>
        </w:rPr>
        <w:t xml:space="preserve"> </w:t>
      </w:r>
      <w:r w:rsidRPr="00EE00B0">
        <w:rPr>
          <w:rFonts w:hint="eastAsia"/>
          <w:rtl/>
        </w:rPr>
        <w:t>עיניו</w:t>
      </w:r>
      <w:r w:rsidRPr="00EE00B0">
        <w:rPr>
          <w:rtl/>
        </w:rPr>
        <w:t xml:space="preserve">. </w:t>
      </w:r>
      <w:r w:rsidRPr="00EE00B0">
        <w:rPr>
          <w:rFonts w:hint="eastAsia"/>
          <w:rtl/>
        </w:rPr>
        <w:t>אך</w:t>
      </w:r>
      <w:r w:rsidRPr="00EE00B0">
        <w:rPr>
          <w:rtl/>
        </w:rPr>
        <w:t xml:space="preserve"> </w:t>
      </w:r>
      <w:r w:rsidRPr="00EE00B0">
        <w:rPr>
          <w:rFonts w:hint="eastAsia"/>
          <w:rtl/>
        </w:rPr>
        <w:t>עם</w:t>
      </w:r>
      <w:r w:rsidRPr="00EE00B0">
        <w:rPr>
          <w:rtl/>
        </w:rPr>
        <w:t xml:space="preserve"> </w:t>
      </w:r>
      <w:r w:rsidRPr="00EE00B0">
        <w:rPr>
          <w:rFonts w:hint="eastAsia"/>
          <w:rtl/>
        </w:rPr>
        <w:t>פתיחת</w:t>
      </w:r>
      <w:r w:rsidRPr="00EE00B0">
        <w:rPr>
          <w:rtl/>
        </w:rPr>
        <w:t xml:space="preserve"> </w:t>
      </w:r>
      <w:r w:rsidRPr="00EE00B0">
        <w:rPr>
          <w:rFonts w:hint="eastAsia"/>
          <w:rtl/>
        </w:rPr>
        <w:t>הליך</w:t>
      </w:r>
      <w:r w:rsidRPr="00EE00B0">
        <w:rPr>
          <w:rtl/>
        </w:rPr>
        <w:t xml:space="preserve"> </w:t>
      </w:r>
      <w:r w:rsidRPr="00EE00B0">
        <w:rPr>
          <w:rFonts w:hint="eastAsia"/>
          <w:rtl/>
        </w:rPr>
        <w:t>חדלות</w:t>
      </w:r>
      <w:r w:rsidRPr="00EE00B0">
        <w:rPr>
          <w:rtl/>
        </w:rPr>
        <w:t xml:space="preserve"> </w:t>
      </w:r>
      <w:r w:rsidRPr="00EE00B0">
        <w:rPr>
          <w:rFonts w:hint="eastAsia"/>
          <w:rtl/>
        </w:rPr>
        <w:t>הפירעון</w:t>
      </w:r>
      <w:r w:rsidRPr="00EE00B0">
        <w:rPr>
          <w:rtl/>
        </w:rPr>
        <w:t xml:space="preserve">, </w:t>
      </w:r>
      <w:r w:rsidRPr="00EE00B0">
        <w:rPr>
          <w:rFonts w:hint="eastAsia"/>
          <w:rtl/>
        </w:rPr>
        <w:t>ההליך</w:t>
      </w:r>
      <w:r w:rsidRPr="00EE00B0">
        <w:rPr>
          <w:rtl/>
        </w:rPr>
        <w:t xml:space="preserve"> </w:t>
      </w:r>
      <w:r w:rsidRPr="00EE00B0">
        <w:rPr>
          <w:rFonts w:hint="eastAsia"/>
          <w:rtl/>
        </w:rPr>
        <w:t>הופך</w:t>
      </w:r>
      <w:r w:rsidRPr="00EE00B0">
        <w:rPr>
          <w:rtl/>
        </w:rPr>
        <w:t xml:space="preserve"> </w:t>
      </w:r>
      <w:r w:rsidRPr="00EE00B0">
        <w:rPr>
          <w:rFonts w:hint="eastAsia"/>
          <w:rtl/>
        </w:rPr>
        <w:t>להליך</w:t>
      </w:r>
      <w:r w:rsidRPr="00EE00B0">
        <w:rPr>
          <w:rtl/>
        </w:rPr>
        <w:t xml:space="preserve"> </w:t>
      </w:r>
      <w:r w:rsidRPr="00EE00B0">
        <w:rPr>
          <w:rFonts w:hint="eastAsia"/>
          <w:rtl/>
        </w:rPr>
        <w:t>קולקטיבי</w:t>
      </w:r>
      <w:r w:rsidRPr="00EE00B0">
        <w:rPr>
          <w:rtl/>
        </w:rPr>
        <w:t xml:space="preserve"> </w:t>
      </w:r>
      <w:r w:rsidRPr="00EE00B0">
        <w:rPr>
          <w:rFonts w:hint="eastAsia"/>
          <w:rtl/>
        </w:rPr>
        <w:t>בו</w:t>
      </w:r>
      <w:r w:rsidRPr="00EE00B0">
        <w:rPr>
          <w:rtl/>
        </w:rPr>
        <w:t xml:space="preserve"> </w:t>
      </w:r>
      <w:r w:rsidRPr="00EE00B0">
        <w:rPr>
          <w:rFonts w:hint="eastAsia"/>
          <w:rtl/>
        </w:rPr>
        <w:t>הגבייה</w:t>
      </w:r>
      <w:r w:rsidRPr="00EE00B0">
        <w:rPr>
          <w:rtl/>
        </w:rPr>
        <w:t xml:space="preserve"> </w:t>
      </w:r>
      <w:r w:rsidRPr="00EE00B0">
        <w:rPr>
          <w:rFonts w:hint="eastAsia"/>
          <w:rtl/>
        </w:rPr>
        <w:t>היא</w:t>
      </w:r>
      <w:r w:rsidRPr="00EE00B0">
        <w:rPr>
          <w:rtl/>
        </w:rPr>
        <w:t xml:space="preserve"> </w:t>
      </w:r>
      <w:r w:rsidRPr="00EE00B0">
        <w:rPr>
          <w:rFonts w:hint="eastAsia"/>
          <w:rtl/>
        </w:rPr>
        <w:t>משותפת</w:t>
      </w:r>
      <w:r w:rsidRPr="00EE00B0">
        <w:rPr>
          <w:rtl/>
        </w:rPr>
        <w:t xml:space="preserve">. </w:t>
      </w:r>
      <w:r w:rsidRPr="00EE00B0">
        <w:rPr>
          <w:rStyle w:val="default"/>
          <w:rFonts w:ascii="Century" w:hAnsi="Century" w:hint="eastAsia"/>
          <w:rtl/>
        </w:rPr>
        <w:t>היוצאים</w:t>
      </w:r>
      <w:r w:rsidRPr="00EE00B0">
        <w:rPr>
          <w:rStyle w:val="default"/>
          <w:rFonts w:ascii="Century" w:hAnsi="Century"/>
          <w:rtl/>
        </w:rPr>
        <w:t xml:space="preserve"> </w:t>
      </w:r>
      <w:r w:rsidRPr="00EE00B0">
        <w:rPr>
          <w:rStyle w:val="default"/>
          <w:rFonts w:ascii="Century" w:hAnsi="Century" w:hint="eastAsia"/>
          <w:rtl/>
        </w:rPr>
        <w:t>מכלל</w:t>
      </w:r>
      <w:r w:rsidRPr="00EE00B0">
        <w:rPr>
          <w:rStyle w:val="default"/>
          <w:rFonts w:ascii="Century" w:hAnsi="Century"/>
          <w:rtl/>
        </w:rPr>
        <w:t xml:space="preserve"> </w:t>
      </w:r>
      <w:r w:rsidRPr="00EE00B0">
        <w:rPr>
          <w:rStyle w:val="default"/>
          <w:rFonts w:ascii="Century" w:hAnsi="Century" w:hint="eastAsia"/>
          <w:rtl/>
        </w:rPr>
        <w:t>זה</w:t>
      </w:r>
      <w:r>
        <w:rPr>
          <w:rStyle w:val="default"/>
          <w:rFonts w:ascii="Century" w:hAnsi="Century"/>
          <w:rtl/>
        </w:rPr>
        <w:t xml:space="preserve"> </w:t>
      </w:r>
      <w:r>
        <w:rPr>
          <w:rStyle w:val="default"/>
          <w:rFonts w:ascii="Century" w:hAnsi="Century" w:hint="eastAsia"/>
          <w:rtl/>
        </w:rPr>
        <w:t>למשל</w:t>
      </w:r>
      <w:r>
        <w:rPr>
          <w:rStyle w:val="default"/>
          <w:rFonts w:ascii="Century" w:hAnsi="Century"/>
          <w:rtl/>
        </w:rPr>
        <w:t>,</w:t>
      </w:r>
      <w:r w:rsidRPr="00EE00B0">
        <w:rPr>
          <w:rStyle w:val="default"/>
          <w:rFonts w:ascii="Century" w:hAnsi="Century"/>
          <w:rtl/>
        </w:rPr>
        <w:t xml:space="preserve"> </w:t>
      </w:r>
      <w:r w:rsidRPr="00EE00B0">
        <w:rPr>
          <w:rStyle w:val="default"/>
          <w:rFonts w:ascii="Century" w:hAnsi="Century" w:hint="eastAsia"/>
          <w:rtl/>
        </w:rPr>
        <w:t>הינם</w:t>
      </w:r>
      <w:r w:rsidRPr="00EE00B0">
        <w:rPr>
          <w:rStyle w:val="default"/>
          <w:rFonts w:ascii="Century" w:hAnsi="Century"/>
          <w:rtl/>
        </w:rPr>
        <w:t xml:space="preserve"> </w:t>
      </w:r>
      <w:r w:rsidRPr="00EE00B0">
        <w:rPr>
          <w:rStyle w:val="default"/>
          <w:rFonts w:ascii="Century" w:hAnsi="Century" w:hint="eastAsia"/>
          <w:rtl/>
        </w:rPr>
        <w:t>הנושים</w:t>
      </w:r>
      <w:r w:rsidRPr="00EE00B0">
        <w:rPr>
          <w:rStyle w:val="default"/>
          <w:rFonts w:ascii="Century" w:hAnsi="Century"/>
          <w:rtl/>
        </w:rPr>
        <w:t xml:space="preserve"> </w:t>
      </w:r>
      <w:r w:rsidRPr="00EE00B0">
        <w:rPr>
          <w:rStyle w:val="default"/>
          <w:rFonts w:ascii="Century" w:hAnsi="Century" w:hint="eastAsia"/>
          <w:rtl/>
        </w:rPr>
        <w:t>המובטחים</w:t>
      </w:r>
      <w:r w:rsidRPr="00EE00B0">
        <w:rPr>
          <w:rStyle w:val="default"/>
          <w:rFonts w:ascii="Century" w:hAnsi="Century"/>
          <w:rtl/>
        </w:rPr>
        <w:t xml:space="preserve"> </w:t>
      </w:r>
      <w:r w:rsidRPr="00EE00B0">
        <w:rPr>
          <w:rStyle w:val="default"/>
          <w:rFonts w:ascii="Century" w:hAnsi="Century" w:hint="eastAsia"/>
          <w:rtl/>
        </w:rPr>
        <w:t>לגביהם</w:t>
      </w:r>
      <w:r w:rsidRPr="00EE00B0">
        <w:rPr>
          <w:rStyle w:val="default"/>
          <w:rFonts w:ascii="Century" w:hAnsi="Century"/>
          <w:rtl/>
        </w:rPr>
        <w:t xml:space="preserve"> </w:t>
      </w:r>
      <w:r w:rsidRPr="00EE00B0">
        <w:rPr>
          <w:rStyle w:val="default"/>
          <w:rFonts w:ascii="Century" w:hAnsi="Century" w:hint="eastAsia"/>
          <w:rtl/>
        </w:rPr>
        <w:t>אף</w:t>
      </w:r>
      <w:r w:rsidRPr="00EE00B0">
        <w:rPr>
          <w:rStyle w:val="default"/>
          <w:rFonts w:ascii="Century" w:hAnsi="Century"/>
          <w:rtl/>
        </w:rPr>
        <w:t xml:space="preserve"> </w:t>
      </w:r>
      <w:r w:rsidRPr="00EE00B0">
        <w:rPr>
          <w:rStyle w:val="default"/>
          <w:rFonts w:ascii="Century" w:hAnsi="Century" w:hint="eastAsia"/>
          <w:rtl/>
        </w:rPr>
        <w:t>נקבע</w:t>
      </w:r>
      <w:r w:rsidRPr="00EE00B0">
        <w:rPr>
          <w:rStyle w:val="default"/>
          <w:rFonts w:ascii="Century" w:hAnsi="Century"/>
          <w:rtl/>
        </w:rPr>
        <w:t xml:space="preserve"> </w:t>
      </w:r>
      <w:r w:rsidRPr="00EE00B0">
        <w:rPr>
          <w:rStyle w:val="default"/>
          <w:rFonts w:ascii="Century" w:hAnsi="Century" w:hint="eastAsia"/>
          <w:rtl/>
        </w:rPr>
        <w:t>כי</w:t>
      </w:r>
      <w:r w:rsidRPr="00EE00B0">
        <w:rPr>
          <w:rStyle w:val="default"/>
          <w:rFonts w:ascii="Century" w:hAnsi="Century"/>
          <w:rtl/>
        </w:rPr>
        <w:t xml:space="preserve"> </w:t>
      </w:r>
      <w:r w:rsidRPr="00EE00B0">
        <w:rPr>
          <w:rStyle w:val="default"/>
          <w:rFonts w:ascii="Century" w:hAnsi="Century" w:hint="eastAsia"/>
          <w:rtl/>
        </w:rPr>
        <w:t>הם</w:t>
      </w:r>
      <w:r w:rsidRPr="00EE00B0">
        <w:rPr>
          <w:rStyle w:val="default"/>
          <w:rFonts w:ascii="Century" w:hAnsi="Century"/>
          <w:rtl/>
        </w:rPr>
        <w:t xml:space="preserve"> </w:t>
      </w:r>
      <w:r w:rsidRPr="00EE00B0">
        <w:rPr>
          <w:rStyle w:val="default"/>
          <w:rFonts w:ascii="Century" w:hAnsi="Century" w:hint="eastAsia"/>
          <w:rtl/>
        </w:rPr>
        <w:t>יוצאים</w:t>
      </w:r>
      <w:r w:rsidRPr="00EE00B0">
        <w:rPr>
          <w:rStyle w:val="default"/>
          <w:rFonts w:ascii="Century" w:hAnsi="Century"/>
          <w:rtl/>
        </w:rPr>
        <w:t xml:space="preserve"> </w:t>
      </w:r>
      <w:r w:rsidRPr="00EE00B0">
        <w:rPr>
          <w:rStyle w:val="default"/>
          <w:rFonts w:ascii="Century" w:hAnsi="Century" w:hint="eastAsia"/>
          <w:rtl/>
        </w:rPr>
        <w:t>מכללו</w:t>
      </w:r>
      <w:r w:rsidRPr="00EE00B0">
        <w:rPr>
          <w:rStyle w:val="default"/>
          <w:rFonts w:ascii="Century" w:hAnsi="Century"/>
          <w:rtl/>
        </w:rPr>
        <w:t xml:space="preserve"> </w:t>
      </w:r>
      <w:r w:rsidRPr="00EE00B0">
        <w:rPr>
          <w:rStyle w:val="default"/>
          <w:rFonts w:ascii="Century" w:hAnsi="Century" w:hint="eastAsia"/>
          <w:rtl/>
        </w:rPr>
        <w:t>של</w:t>
      </w:r>
      <w:r w:rsidRPr="00EE00B0">
        <w:rPr>
          <w:rStyle w:val="default"/>
          <w:rFonts w:ascii="Century" w:hAnsi="Century"/>
          <w:rtl/>
        </w:rPr>
        <w:t xml:space="preserve"> </w:t>
      </w:r>
      <w:r w:rsidRPr="00EE00B0">
        <w:rPr>
          <w:rStyle w:val="default"/>
          <w:rFonts w:ascii="Century" w:hAnsi="Century" w:hint="eastAsia"/>
          <w:rtl/>
        </w:rPr>
        <w:t>הליך</w:t>
      </w:r>
      <w:r w:rsidRPr="00EE00B0">
        <w:rPr>
          <w:rStyle w:val="default"/>
          <w:rFonts w:ascii="Century" w:hAnsi="Century"/>
          <w:rtl/>
        </w:rPr>
        <w:t xml:space="preserve"> </w:t>
      </w:r>
      <w:r w:rsidRPr="00EE00B0">
        <w:rPr>
          <w:rStyle w:val="default"/>
          <w:rFonts w:ascii="Century" w:hAnsi="Century" w:hint="eastAsia"/>
          <w:rtl/>
        </w:rPr>
        <w:t>חדלות</w:t>
      </w:r>
      <w:r w:rsidRPr="00EE00B0">
        <w:rPr>
          <w:rStyle w:val="default"/>
          <w:rFonts w:ascii="Century" w:hAnsi="Century"/>
          <w:rtl/>
        </w:rPr>
        <w:t xml:space="preserve"> </w:t>
      </w:r>
      <w:r w:rsidRPr="00EE00B0">
        <w:rPr>
          <w:rStyle w:val="default"/>
          <w:rFonts w:ascii="Century" w:hAnsi="Century" w:hint="eastAsia"/>
          <w:rtl/>
        </w:rPr>
        <w:t>הפירעון</w:t>
      </w:r>
      <w:r w:rsidRPr="00EE00B0">
        <w:rPr>
          <w:rStyle w:val="default"/>
          <w:rFonts w:ascii="Century" w:hAnsi="Century"/>
          <w:rtl/>
        </w:rPr>
        <w:t xml:space="preserve">, </w:t>
      </w:r>
      <w:r w:rsidRPr="00EE00B0">
        <w:rPr>
          <w:rStyle w:val="default"/>
          <w:rFonts w:ascii="Century" w:hAnsi="Century" w:hint="eastAsia"/>
          <w:rtl/>
        </w:rPr>
        <w:t>והם</w:t>
      </w:r>
      <w:r w:rsidRPr="00EE00B0">
        <w:rPr>
          <w:rStyle w:val="default"/>
          <w:rFonts w:ascii="Century" w:hAnsi="Century"/>
          <w:rtl/>
        </w:rPr>
        <w:t xml:space="preserve"> </w:t>
      </w:r>
      <w:r w:rsidRPr="00EE00B0">
        <w:rPr>
          <w:rStyle w:val="default"/>
          <w:rFonts w:ascii="Century" w:hAnsi="Century" w:hint="eastAsia"/>
          <w:rtl/>
        </w:rPr>
        <w:t>רשאים</w:t>
      </w:r>
      <w:r w:rsidRPr="00EE00B0">
        <w:rPr>
          <w:rStyle w:val="default"/>
          <w:rFonts w:ascii="Century" w:hAnsi="Century"/>
          <w:rtl/>
        </w:rPr>
        <w:t xml:space="preserve"> </w:t>
      </w:r>
      <w:r w:rsidRPr="00EE00B0">
        <w:rPr>
          <w:rStyle w:val="default"/>
          <w:rFonts w:ascii="Century" w:hAnsi="Century" w:hint="eastAsia"/>
          <w:rtl/>
        </w:rPr>
        <w:t>לממש</w:t>
      </w:r>
      <w:r w:rsidRPr="00EE00B0">
        <w:rPr>
          <w:rStyle w:val="default"/>
          <w:rFonts w:ascii="Century" w:hAnsi="Century"/>
          <w:rtl/>
        </w:rPr>
        <w:t xml:space="preserve"> </w:t>
      </w:r>
      <w:r w:rsidRPr="00EE00B0">
        <w:rPr>
          <w:rStyle w:val="default"/>
          <w:rFonts w:ascii="Century" w:hAnsi="Century" w:hint="eastAsia"/>
          <w:rtl/>
        </w:rPr>
        <w:t>את</w:t>
      </w:r>
      <w:r w:rsidRPr="00EE00B0">
        <w:rPr>
          <w:rStyle w:val="default"/>
          <w:rFonts w:ascii="Century" w:hAnsi="Century"/>
          <w:rtl/>
        </w:rPr>
        <w:t xml:space="preserve"> </w:t>
      </w:r>
      <w:r w:rsidRPr="00EE00B0">
        <w:rPr>
          <w:rStyle w:val="default"/>
          <w:rFonts w:ascii="Century" w:hAnsi="Century" w:hint="eastAsia"/>
          <w:rtl/>
        </w:rPr>
        <w:t>הבטוחה</w:t>
      </w:r>
      <w:r w:rsidRPr="00EE00B0">
        <w:rPr>
          <w:rStyle w:val="default"/>
          <w:rFonts w:ascii="Century" w:hAnsi="Century"/>
          <w:rtl/>
        </w:rPr>
        <w:t xml:space="preserve"> </w:t>
      </w:r>
      <w:r w:rsidRPr="00EE00B0">
        <w:rPr>
          <w:rStyle w:val="default"/>
          <w:rFonts w:ascii="Century" w:hAnsi="Century" w:hint="eastAsia"/>
          <w:rtl/>
        </w:rPr>
        <w:t>שבידם</w:t>
      </w:r>
      <w:r w:rsidRPr="00EE00B0">
        <w:rPr>
          <w:rStyle w:val="default"/>
          <w:rFonts w:ascii="Century" w:hAnsi="Century"/>
          <w:rtl/>
        </w:rPr>
        <w:t xml:space="preserve"> </w:t>
      </w:r>
      <w:r w:rsidRPr="00EE00B0">
        <w:rPr>
          <w:rStyle w:val="default"/>
          <w:rFonts w:ascii="Century" w:hAnsi="Century" w:hint="eastAsia"/>
          <w:rtl/>
        </w:rPr>
        <w:t>חרף</w:t>
      </w:r>
      <w:r w:rsidRPr="00EE00B0">
        <w:rPr>
          <w:rStyle w:val="default"/>
          <w:rFonts w:ascii="Century" w:hAnsi="Century"/>
          <w:rtl/>
        </w:rPr>
        <w:t xml:space="preserve"> </w:t>
      </w:r>
      <w:r w:rsidRPr="00EE00B0">
        <w:rPr>
          <w:rStyle w:val="default"/>
          <w:rFonts w:ascii="Century" w:hAnsi="Century" w:hint="eastAsia"/>
          <w:rtl/>
        </w:rPr>
        <w:t>ההליך</w:t>
      </w:r>
      <w:r>
        <w:rPr>
          <w:rStyle w:val="default"/>
          <w:rFonts w:ascii="Century" w:hAnsi="Century"/>
          <w:rtl/>
        </w:rPr>
        <w:t>.</w:t>
      </w:r>
      <w:r w:rsidRPr="00EE00B0">
        <w:rPr>
          <w:rStyle w:val="default"/>
          <w:rFonts w:ascii="Century" w:hAnsi="Century"/>
          <w:rtl/>
        </w:rPr>
        <w:t xml:space="preserve"> </w:t>
      </w:r>
      <w:r w:rsidRPr="00EE00B0">
        <w:rPr>
          <w:rFonts w:hint="eastAsia"/>
          <w:rtl/>
        </w:rPr>
        <w:t>כך</w:t>
      </w:r>
      <w:r w:rsidRPr="00EE00B0">
        <w:rPr>
          <w:rtl/>
        </w:rPr>
        <w:t xml:space="preserve"> </w:t>
      </w:r>
      <w:r w:rsidRPr="00EE00B0">
        <w:rPr>
          <w:rFonts w:hint="eastAsia"/>
          <w:rtl/>
        </w:rPr>
        <w:t>סעיף</w:t>
      </w:r>
      <w:r w:rsidRPr="00EE00B0">
        <w:rPr>
          <w:rtl/>
        </w:rPr>
        <w:t xml:space="preserve"> 20(</w:t>
      </w:r>
      <w:r w:rsidRPr="00EE00B0">
        <w:rPr>
          <w:rFonts w:hint="eastAsia"/>
          <w:rtl/>
        </w:rPr>
        <w:t>ב</w:t>
      </w:r>
      <w:r w:rsidRPr="00EE00B0">
        <w:rPr>
          <w:rtl/>
        </w:rPr>
        <w:t xml:space="preserve">) </w:t>
      </w:r>
      <w:r w:rsidRPr="00EE00B0">
        <w:rPr>
          <w:rFonts w:hint="eastAsia"/>
          <w:rtl/>
        </w:rPr>
        <w:t>לפקודת</w:t>
      </w:r>
      <w:r w:rsidRPr="00EE00B0">
        <w:rPr>
          <w:rtl/>
        </w:rPr>
        <w:t xml:space="preserve"> </w:t>
      </w:r>
      <w:r w:rsidRPr="00EE00B0">
        <w:rPr>
          <w:rFonts w:hint="eastAsia"/>
          <w:rtl/>
        </w:rPr>
        <w:t>פשיטת</w:t>
      </w:r>
      <w:r w:rsidRPr="00EE00B0">
        <w:rPr>
          <w:rtl/>
        </w:rPr>
        <w:t xml:space="preserve"> </w:t>
      </w:r>
      <w:r w:rsidRPr="00EE00B0">
        <w:rPr>
          <w:rFonts w:hint="eastAsia"/>
          <w:rtl/>
        </w:rPr>
        <w:t>הרגל</w:t>
      </w:r>
      <w:r w:rsidRPr="00EE00B0">
        <w:rPr>
          <w:rtl/>
        </w:rPr>
        <w:t xml:space="preserve"> </w:t>
      </w:r>
      <w:r w:rsidRPr="00EE00B0">
        <w:rPr>
          <w:rFonts w:hint="eastAsia"/>
          <w:rtl/>
        </w:rPr>
        <w:t>הקובע</w:t>
      </w:r>
      <w:r w:rsidRPr="00EE00B0">
        <w:rPr>
          <w:rtl/>
        </w:rPr>
        <w:t xml:space="preserve"> </w:t>
      </w:r>
      <w:r w:rsidRPr="00EE00B0">
        <w:rPr>
          <w:rFonts w:hint="eastAsia"/>
          <w:rtl/>
        </w:rPr>
        <w:t>כי</w:t>
      </w:r>
      <w:r w:rsidRPr="00EE00B0">
        <w:rPr>
          <w:rtl/>
        </w:rPr>
        <w:t xml:space="preserve"> </w:t>
      </w:r>
      <w:r w:rsidRPr="00EE00B0">
        <w:rPr>
          <w:rFonts w:hint="eastAsia"/>
          <w:rtl/>
        </w:rPr>
        <w:t>הוראת</w:t>
      </w:r>
      <w:r w:rsidRPr="00EE00B0">
        <w:rPr>
          <w:rtl/>
        </w:rPr>
        <w:t xml:space="preserve"> </w:t>
      </w:r>
      <w:r w:rsidRPr="00EE00B0">
        <w:rPr>
          <w:rFonts w:hint="eastAsia"/>
          <w:rtl/>
        </w:rPr>
        <w:t>סעיף</w:t>
      </w:r>
      <w:r w:rsidRPr="00EE00B0">
        <w:rPr>
          <w:rtl/>
        </w:rPr>
        <w:t xml:space="preserve"> 20(</w:t>
      </w:r>
      <w:r w:rsidRPr="00EE00B0">
        <w:rPr>
          <w:rFonts w:hint="eastAsia"/>
          <w:rtl/>
        </w:rPr>
        <w:t>א</w:t>
      </w:r>
      <w:r w:rsidRPr="00EE00B0">
        <w:rPr>
          <w:rtl/>
        </w:rPr>
        <w:t xml:space="preserve">) </w:t>
      </w:r>
      <w:r w:rsidRPr="00EE00B0">
        <w:rPr>
          <w:rFonts w:hint="eastAsia"/>
          <w:rtl/>
        </w:rPr>
        <w:t>המורה</w:t>
      </w:r>
      <w:r w:rsidRPr="00EE00B0">
        <w:rPr>
          <w:rtl/>
        </w:rPr>
        <w:t xml:space="preserve"> </w:t>
      </w:r>
      <w:r w:rsidRPr="00EE00B0">
        <w:rPr>
          <w:rFonts w:hint="eastAsia"/>
          <w:rtl/>
        </w:rPr>
        <w:t>על</w:t>
      </w:r>
      <w:r w:rsidRPr="00EE00B0">
        <w:rPr>
          <w:rtl/>
        </w:rPr>
        <w:t xml:space="preserve"> </w:t>
      </w:r>
      <w:r w:rsidRPr="00EE00B0">
        <w:rPr>
          <w:rFonts w:hint="eastAsia"/>
          <w:rtl/>
        </w:rPr>
        <w:t>עיכוב</w:t>
      </w:r>
      <w:r w:rsidRPr="00EE00B0">
        <w:rPr>
          <w:rtl/>
        </w:rPr>
        <w:t xml:space="preserve"> </w:t>
      </w:r>
      <w:r w:rsidRPr="00EE00B0">
        <w:rPr>
          <w:rFonts w:hint="eastAsia"/>
          <w:rtl/>
        </w:rPr>
        <w:t>הליכים</w:t>
      </w:r>
      <w:r w:rsidRPr="00EE00B0">
        <w:rPr>
          <w:rtl/>
        </w:rPr>
        <w:t xml:space="preserve"> </w:t>
      </w:r>
      <w:r w:rsidRPr="00EE00B0">
        <w:rPr>
          <w:rFonts w:hint="eastAsia"/>
          <w:rtl/>
        </w:rPr>
        <w:t>כללי</w:t>
      </w:r>
      <w:r w:rsidRPr="00EE00B0">
        <w:rPr>
          <w:rtl/>
        </w:rPr>
        <w:t xml:space="preserve"> </w:t>
      </w:r>
      <w:r w:rsidRPr="00EE00B0">
        <w:rPr>
          <w:rFonts w:hint="eastAsia"/>
          <w:rtl/>
        </w:rPr>
        <w:t>כנגד</w:t>
      </w:r>
      <w:r w:rsidRPr="00EE00B0">
        <w:rPr>
          <w:rtl/>
        </w:rPr>
        <w:t xml:space="preserve"> </w:t>
      </w:r>
      <w:r w:rsidRPr="00EE00B0">
        <w:rPr>
          <w:rFonts w:hint="eastAsia"/>
          <w:rtl/>
        </w:rPr>
        <w:t>חייב</w:t>
      </w:r>
      <w:r w:rsidRPr="00EE00B0">
        <w:rPr>
          <w:rtl/>
        </w:rPr>
        <w:t xml:space="preserve"> </w:t>
      </w:r>
      <w:r w:rsidRPr="00EE00B0">
        <w:rPr>
          <w:rFonts w:hint="eastAsia"/>
          <w:rtl/>
        </w:rPr>
        <w:t>שניתן</w:t>
      </w:r>
      <w:r w:rsidRPr="00EE00B0">
        <w:rPr>
          <w:rtl/>
        </w:rPr>
        <w:t xml:space="preserve"> </w:t>
      </w:r>
      <w:r w:rsidRPr="00EE00B0">
        <w:rPr>
          <w:rFonts w:hint="eastAsia"/>
          <w:rtl/>
        </w:rPr>
        <w:t>נגדו</w:t>
      </w:r>
      <w:r w:rsidRPr="00EE00B0">
        <w:rPr>
          <w:rtl/>
        </w:rPr>
        <w:t xml:space="preserve"> </w:t>
      </w:r>
      <w:r w:rsidRPr="00EE00B0">
        <w:rPr>
          <w:rFonts w:hint="eastAsia"/>
          <w:rtl/>
        </w:rPr>
        <w:t>צו</w:t>
      </w:r>
      <w:r w:rsidRPr="00EE00B0">
        <w:rPr>
          <w:rtl/>
        </w:rPr>
        <w:t xml:space="preserve"> </w:t>
      </w:r>
      <w:r w:rsidRPr="00EE00B0">
        <w:rPr>
          <w:rFonts w:hint="eastAsia"/>
          <w:rtl/>
        </w:rPr>
        <w:t>כינוס</w:t>
      </w:r>
      <w:r w:rsidRPr="00EE00B0">
        <w:rPr>
          <w:rtl/>
        </w:rPr>
        <w:t xml:space="preserve"> </w:t>
      </w:r>
      <w:r w:rsidRPr="00EE00B0">
        <w:rPr>
          <w:rFonts w:hint="eastAsia"/>
          <w:rtl/>
        </w:rPr>
        <w:t>נכסים</w:t>
      </w:r>
      <w:r w:rsidRPr="00EE00B0">
        <w:rPr>
          <w:rtl/>
        </w:rPr>
        <w:t xml:space="preserve">, </w:t>
      </w:r>
      <w:r w:rsidRPr="00EE00B0">
        <w:rPr>
          <w:rFonts w:hint="eastAsia"/>
          <w:rtl/>
        </w:rPr>
        <w:t>אינה</w:t>
      </w:r>
      <w:r w:rsidRPr="00EE00B0">
        <w:rPr>
          <w:rtl/>
        </w:rPr>
        <w:t xml:space="preserve"> </w:t>
      </w:r>
      <w:r w:rsidRPr="00EE00B0">
        <w:rPr>
          <w:rFonts w:hint="eastAsia"/>
          <w:rtl/>
        </w:rPr>
        <w:t>באה</w:t>
      </w:r>
      <w:r w:rsidRPr="00EE00B0">
        <w:rPr>
          <w:rtl/>
        </w:rPr>
        <w:t xml:space="preserve"> </w:t>
      </w:r>
      <w:r w:rsidRPr="00EE00B0">
        <w:rPr>
          <w:rFonts w:hint="eastAsia"/>
          <w:rtl/>
        </w:rPr>
        <w:t>לגרוע</w:t>
      </w:r>
      <w:r w:rsidRPr="00EE00B0">
        <w:rPr>
          <w:rtl/>
        </w:rPr>
        <w:t xml:space="preserve"> </w:t>
      </w:r>
      <w:r w:rsidRPr="00EE00B0">
        <w:rPr>
          <w:rFonts w:hint="eastAsia"/>
          <w:rtl/>
        </w:rPr>
        <w:t>מכוחו</w:t>
      </w:r>
      <w:r w:rsidRPr="00EE00B0">
        <w:rPr>
          <w:rtl/>
        </w:rPr>
        <w:t xml:space="preserve"> </w:t>
      </w:r>
      <w:r w:rsidRPr="00EE00B0">
        <w:rPr>
          <w:rFonts w:hint="eastAsia"/>
          <w:rtl/>
        </w:rPr>
        <w:t>של</w:t>
      </w:r>
      <w:r w:rsidRPr="00EE00B0">
        <w:rPr>
          <w:rtl/>
        </w:rPr>
        <w:t xml:space="preserve"> </w:t>
      </w:r>
      <w:r w:rsidRPr="00EE00B0">
        <w:rPr>
          <w:rFonts w:hint="eastAsia"/>
          <w:rtl/>
        </w:rPr>
        <w:t>נושה</w:t>
      </w:r>
      <w:r w:rsidRPr="00EE00B0">
        <w:rPr>
          <w:rtl/>
        </w:rPr>
        <w:t xml:space="preserve"> </w:t>
      </w:r>
      <w:r w:rsidRPr="00EE00B0">
        <w:rPr>
          <w:rFonts w:hint="eastAsia"/>
          <w:rtl/>
        </w:rPr>
        <w:t>מובטח</w:t>
      </w:r>
      <w:r w:rsidRPr="00EE00B0">
        <w:rPr>
          <w:rtl/>
        </w:rPr>
        <w:t xml:space="preserve"> </w:t>
      </w:r>
      <w:r w:rsidRPr="00EE00B0">
        <w:rPr>
          <w:rFonts w:hint="eastAsia"/>
          <w:rtl/>
        </w:rPr>
        <w:t>לממש</w:t>
      </w:r>
      <w:r w:rsidRPr="00EE00B0">
        <w:rPr>
          <w:rtl/>
        </w:rPr>
        <w:t xml:space="preserve"> </w:t>
      </w:r>
      <w:r w:rsidRPr="00EE00B0">
        <w:rPr>
          <w:rFonts w:hint="eastAsia"/>
          <w:rtl/>
        </w:rPr>
        <w:t>את</w:t>
      </w:r>
      <w:r w:rsidRPr="00EE00B0">
        <w:rPr>
          <w:rtl/>
        </w:rPr>
        <w:t xml:space="preserve"> </w:t>
      </w:r>
      <w:r w:rsidRPr="00EE00B0">
        <w:rPr>
          <w:rFonts w:hint="eastAsia"/>
          <w:rtl/>
        </w:rPr>
        <w:t>ערבותו</w:t>
      </w:r>
      <w:r w:rsidRPr="00EE00B0">
        <w:rPr>
          <w:rtl/>
        </w:rPr>
        <w:t xml:space="preserve"> </w:t>
      </w:r>
      <w:r w:rsidRPr="00EE00B0">
        <w:rPr>
          <w:rFonts w:hint="eastAsia"/>
          <w:rtl/>
        </w:rPr>
        <w:t>או</w:t>
      </w:r>
      <w:r w:rsidRPr="00EE00B0">
        <w:rPr>
          <w:rtl/>
        </w:rPr>
        <w:t xml:space="preserve"> </w:t>
      </w:r>
      <w:r w:rsidRPr="00EE00B0">
        <w:rPr>
          <w:rFonts w:hint="eastAsia"/>
          <w:rtl/>
        </w:rPr>
        <w:t>לעשות</w:t>
      </w:r>
      <w:r w:rsidRPr="00EE00B0">
        <w:rPr>
          <w:rtl/>
        </w:rPr>
        <w:t xml:space="preserve"> </w:t>
      </w:r>
      <w:r w:rsidRPr="00EE00B0">
        <w:rPr>
          <w:rFonts w:hint="eastAsia"/>
          <w:rtl/>
        </w:rPr>
        <w:t>בה</w:t>
      </w:r>
      <w:r w:rsidRPr="00EE00B0">
        <w:rPr>
          <w:rtl/>
        </w:rPr>
        <w:t xml:space="preserve"> </w:t>
      </w:r>
      <w:r w:rsidRPr="00EE00B0">
        <w:rPr>
          <w:rFonts w:hint="eastAsia"/>
          <w:rtl/>
        </w:rPr>
        <w:t>בדרך</w:t>
      </w:r>
      <w:r w:rsidRPr="00EE00B0">
        <w:rPr>
          <w:rtl/>
        </w:rPr>
        <w:t xml:space="preserve"> </w:t>
      </w:r>
      <w:r w:rsidRPr="00EE00B0">
        <w:rPr>
          <w:rFonts w:hint="eastAsia"/>
          <w:rtl/>
        </w:rPr>
        <w:t>אחרת</w:t>
      </w:r>
      <w:r w:rsidRPr="00EE00B0">
        <w:rPr>
          <w:rtl/>
        </w:rPr>
        <w:t xml:space="preserve">, </w:t>
      </w:r>
      <w:r w:rsidRPr="00EE00B0">
        <w:rPr>
          <w:rFonts w:hint="eastAsia"/>
          <w:rtl/>
        </w:rPr>
        <w:t>כאשר</w:t>
      </w:r>
      <w:r w:rsidRPr="00EE00B0">
        <w:rPr>
          <w:rtl/>
        </w:rPr>
        <w:t xml:space="preserve"> </w:t>
      </w:r>
      <w:r w:rsidRPr="00EE00B0">
        <w:rPr>
          <w:rFonts w:hint="eastAsia"/>
          <w:rtl/>
        </w:rPr>
        <w:t>סעיף</w:t>
      </w:r>
      <w:r w:rsidRPr="00EE00B0">
        <w:rPr>
          <w:rtl/>
        </w:rPr>
        <w:t xml:space="preserve"> 353 </w:t>
      </w:r>
      <w:r w:rsidRPr="00EE00B0">
        <w:rPr>
          <w:rFonts w:hint="eastAsia"/>
          <w:rtl/>
        </w:rPr>
        <w:t>לפקוד</w:t>
      </w:r>
      <w:r>
        <w:rPr>
          <w:rFonts w:hint="eastAsia"/>
          <w:rtl/>
        </w:rPr>
        <w:t>ת</w:t>
      </w:r>
      <w:r>
        <w:rPr>
          <w:rtl/>
        </w:rPr>
        <w:t xml:space="preserve"> </w:t>
      </w:r>
      <w:r>
        <w:rPr>
          <w:rFonts w:hint="eastAsia"/>
          <w:rtl/>
        </w:rPr>
        <w:t>החברות</w:t>
      </w:r>
      <w:r w:rsidRPr="00EE00B0">
        <w:rPr>
          <w:rtl/>
        </w:rPr>
        <w:t xml:space="preserve"> </w:t>
      </w:r>
      <w:r w:rsidRPr="00EE00B0">
        <w:rPr>
          <w:rFonts w:hint="eastAsia"/>
          <w:rtl/>
        </w:rPr>
        <w:t>מחיל</w:t>
      </w:r>
      <w:r w:rsidRPr="00EE00B0">
        <w:rPr>
          <w:rtl/>
        </w:rPr>
        <w:t xml:space="preserve"> </w:t>
      </w:r>
      <w:r w:rsidRPr="00EE00B0">
        <w:rPr>
          <w:rFonts w:hint="eastAsia"/>
          <w:rtl/>
        </w:rPr>
        <w:t>הוראה</w:t>
      </w:r>
      <w:r w:rsidRPr="00EE00B0">
        <w:rPr>
          <w:rtl/>
        </w:rPr>
        <w:t xml:space="preserve"> </w:t>
      </w:r>
      <w:r w:rsidRPr="00EE00B0">
        <w:rPr>
          <w:rFonts w:hint="eastAsia"/>
          <w:rtl/>
        </w:rPr>
        <w:t>זו</w:t>
      </w:r>
      <w:r w:rsidRPr="00EE00B0">
        <w:rPr>
          <w:rtl/>
        </w:rPr>
        <w:t xml:space="preserve"> </w:t>
      </w:r>
      <w:r w:rsidRPr="00EE00B0">
        <w:rPr>
          <w:rFonts w:hint="eastAsia"/>
          <w:rtl/>
        </w:rPr>
        <w:t>גם</w:t>
      </w:r>
      <w:r w:rsidRPr="00EE00B0">
        <w:rPr>
          <w:rtl/>
        </w:rPr>
        <w:t xml:space="preserve"> </w:t>
      </w:r>
      <w:r w:rsidRPr="00EE00B0">
        <w:rPr>
          <w:rFonts w:hint="eastAsia"/>
          <w:rtl/>
        </w:rPr>
        <w:t>לגבי</w:t>
      </w:r>
      <w:r w:rsidRPr="00EE00B0">
        <w:rPr>
          <w:rtl/>
        </w:rPr>
        <w:t xml:space="preserve"> </w:t>
      </w:r>
      <w:r w:rsidRPr="00EE00B0">
        <w:rPr>
          <w:rFonts w:hint="eastAsia"/>
          <w:rtl/>
        </w:rPr>
        <w:t>חברה</w:t>
      </w:r>
      <w:r w:rsidRPr="00EE00B0">
        <w:rPr>
          <w:rtl/>
        </w:rPr>
        <w:t xml:space="preserve"> </w:t>
      </w:r>
      <w:r w:rsidRPr="00EE00B0">
        <w:rPr>
          <w:rFonts w:hint="eastAsia"/>
          <w:rtl/>
        </w:rPr>
        <w:t>בפירוק</w:t>
      </w:r>
      <w:r>
        <w:rPr>
          <w:rtl/>
        </w:rPr>
        <w:t xml:space="preserve"> (</w:t>
      </w:r>
      <w:r>
        <w:rPr>
          <w:rFonts w:hint="eastAsia"/>
          <w:rtl/>
        </w:rPr>
        <w:t>וראו</w:t>
      </w:r>
      <w:r>
        <w:rPr>
          <w:rtl/>
        </w:rPr>
        <w:t xml:space="preserve"> </w:t>
      </w:r>
      <w:r>
        <w:rPr>
          <w:rFonts w:hint="eastAsia"/>
          <w:rtl/>
        </w:rPr>
        <w:t>סעיף</w:t>
      </w:r>
      <w:r>
        <w:rPr>
          <w:rtl/>
        </w:rPr>
        <w:t xml:space="preserve"> 232 </w:t>
      </w:r>
      <w:r>
        <w:rPr>
          <w:rFonts w:hint="eastAsia"/>
          <w:rtl/>
        </w:rPr>
        <w:t>בחוק</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לעניין</w:t>
      </w:r>
      <w:r>
        <w:rPr>
          <w:rtl/>
        </w:rPr>
        <w:t xml:space="preserve"> </w:t>
      </w:r>
      <w:r>
        <w:rPr>
          <w:rFonts w:hint="eastAsia"/>
          <w:rtl/>
        </w:rPr>
        <w:t>חלוקה</w:t>
      </w:r>
      <w:r>
        <w:rPr>
          <w:rtl/>
        </w:rPr>
        <w:t xml:space="preserve"> </w:t>
      </w:r>
      <w:r>
        <w:rPr>
          <w:rFonts w:hint="eastAsia"/>
          <w:rtl/>
        </w:rPr>
        <w:t>שוויונית</w:t>
      </w:r>
      <w:r>
        <w:rPr>
          <w:rtl/>
        </w:rPr>
        <w:t xml:space="preserve"> </w:t>
      </w:r>
      <w:r>
        <w:rPr>
          <w:rFonts w:hint="eastAsia"/>
          <w:rtl/>
        </w:rPr>
        <w:t>בין</w:t>
      </w:r>
      <w:r>
        <w:rPr>
          <w:rtl/>
        </w:rPr>
        <w:t xml:space="preserve"> </w:t>
      </w:r>
      <w:r>
        <w:rPr>
          <w:rFonts w:hint="eastAsia"/>
          <w:rtl/>
        </w:rPr>
        <w:t>הנושים</w:t>
      </w:r>
      <w:r>
        <w:rPr>
          <w:rtl/>
        </w:rPr>
        <w:t xml:space="preserve">). </w:t>
      </w:r>
    </w:p>
    <w:p w:rsidR="00983308" w:rsidRPr="00A63CEF" w:rsidRDefault="00983308" w:rsidP="000F2772">
      <w:pPr>
        <w:pStyle w:val="Ruller41"/>
      </w:pPr>
    </w:p>
    <w:p w:rsidR="00983308" w:rsidRPr="00A67B45" w:rsidRDefault="00983308" w:rsidP="000F2772">
      <w:pPr>
        <w:pStyle w:val="Ruller4"/>
        <w:rPr>
          <w:rStyle w:val="default"/>
          <w:rFonts w:ascii="Century" w:hAnsi="Century" w:cs="David"/>
          <w:rtl/>
        </w:rPr>
      </w:pPr>
      <w:r>
        <w:rPr>
          <w:rStyle w:val="default"/>
          <w:rFonts w:ascii="Century" w:hAnsi="Century" w:hint="eastAsia"/>
          <w:rtl/>
        </w:rPr>
        <w:t>חובות</w:t>
      </w:r>
      <w:r>
        <w:rPr>
          <w:rStyle w:val="default"/>
          <w:rFonts w:ascii="Century" w:hAnsi="Century"/>
          <w:rtl/>
        </w:rPr>
        <w:t xml:space="preserve"> </w:t>
      </w:r>
      <w:r>
        <w:rPr>
          <w:rStyle w:val="default"/>
          <w:rFonts w:ascii="Century" w:hAnsi="Century" w:hint="eastAsia"/>
          <w:rtl/>
        </w:rPr>
        <w:t>אחרים</w:t>
      </w:r>
      <w:r>
        <w:rPr>
          <w:rStyle w:val="default"/>
          <w:rFonts w:ascii="Century" w:hAnsi="Century"/>
          <w:rtl/>
        </w:rPr>
        <w:t xml:space="preserve"> </w:t>
      </w:r>
      <w:r>
        <w:rPr>
          <w:rStyle w:val="default"/>
          <w:rFonts w:ascii="Century" w:hAnsi="Century" w:hint="eastAsia"/>
          <w:rtl/>
        </w:rPr>
        <w:t>היוצאים</w:t>
      </w:r>
      <w:r>
        <w:rPr>
          <w:rStyle w:val="default"/>
          <w:rFonts w:ascii="Century" w:hAnsi="Century"/>
          <w:rtl/>
        </w:rPr>
        <w:t xml:space="preserve"> </w:t>
      </w:r>
      <w:r>
        <w:rPr>
          <w:rStyle w:val="default"/>
          <w:rFonts w:ascii="Century" w:hAnsi="Century" w:hint="eastAsia"/>
          <w:rtl/>
        </w:rPr>
        <w:t>מהכלל</w:t>
      </w:r>
      <w:r>
        <w:rPr>
          <w:rStyle w:val="default"/>
          <w:rFonts w:ascii="Century" w:hAnsi="Century"/>
          <w:rtl/>
        </w:rPr>
        <w:t xml:space="preserve">, </w:t>
      </w:r>
      <w:r>
        <w:rPr>
          <w:rStyle w:val="default"/>
          <w:rFonts w:ascii="Century" w:hAnsi="Century" w:hint="eastAsia"/>
          <w:rtl/>
        </w:rPr>
        <w:t>הם</w:t>
      </w:r>
      <w:r>
        <w:rPr>
          <w:rStyle w:val="default"/>
          <w:rFonts w:ascii="Century" w:hAnsi="Century"/>
          <w:rtl/>
        </w:rPr>
        <w:t xml:space="preserve"> </w:t>
      </w:r>
      <w:r>
        <w:rPr>
          <w:rStyle w:val="default"/>
          <w:rFonts w:ascii="Century" w:hAnsi="Century" w:hint="eastAsia"/>
          <w:rtl/>
        </w:rPr>
        <w:t>אותם</w:t>
      </w:r>
      <w:r>
        <w:rPr>
          <w:rStyle w:val="default"/>
          <w:rFonts w:ascii="Century" w:hAnsi="Century"/>
          <w:rtl/>
        </w:rPr>
        <w:t xml:space="preserve"> </w:t>
      </w:r>
      <w:r w:rsidRPr="00EE00B0">
        <w:rPr>
          <w:rStyle w:val="default"/>
          <w:rFonts w:ascii="Century" w:hAnsi="Century" w:hint="eastAsia"/>
          <w:rtl/>
        </w:rPr>
        <w:t>חובות</w:t>
      </w:r>
      <w:r w:rsidRPr="00EE00B0">
        <w:rPr>
          <w:rStyle w:val="default"/>
          <w:rFonts w:ascii="Century" w:hAnsi="Century"/>
          <w:rtl/>
        </w:rPr>
        <w:t xml:space="preserve"> </w:t>
      </w:r>
      <w:r w:rsidRPr="00EE00B0">
        <w:rPr>
          <w:rStyle w:val="default"/>
          <w:rFonts w:ascii="Century" w:hAnsi="Century" w:hint="eastAsia"/>
          <w:rtl/>
        </w:rPr>
        <w:t>שנקבע</w:t>
      </w:r>
      <w:r w:rsidRPr="00EE00B0">
        <w:rPr>
          <w:rStyle w:val="default"/>
          <w:rFonts w:ascii="Century" w:hAnsi="Century"/>
          <w:rtl/>
        </w:rPr>
        <w:t xml:space="preserve"> </w:t>
      </w:r>
      <w:r w:rsidRPr="00EE00B0">
        <w:rPr>
          <w:rStyle w:val="default"/>
          <w:rFonts w:ascii="Century" w:hAnsi="Century" w:hint="eastAsia"/>
          <w:rtl/>
        </w:rPr>
        <w:t>לגביהם</w:t>
      </w:r>
      <w:r w:rsidRPr="00EE00B0">
        <w:rPr>
          <w:rStyle w:val="default"/>
          <w:rFonts w:ascii="Century" w:hAnsi="Century"/>
          <w:rtl/>
        </w:rPr>
        <w:t xml:space="preserve"> </w:t>
      </w:r>
      <w:r w:rsidRPr="00EE00B0">
        <w:rPr>
          <w:rStyle w:val="default"/>
          <w:rFonts w:ascii="Century" w:hAnsi="Century" w:hint="eastAsia"/>
          <w:rtl/>
        </w:rPr>
        <w:t>שיש</w:t>
      </w:r>
      <w:r w:rsidRPr="00EE00B0">
        <w:rPr>
          <w:rStyle w:val="default"/>
          <w:rFonts w:ascii="Century" w:hAnsi="Century"/>
          <w:rtl/>
        </w:rPr>
        <w:t xml:space="preserve"> </w:t>
      </w:r>
      <w:r w:rsidRPr="00EE00B0">
        <w:rPr>
          <w:rStyle w:val="default"/>
          <w:rFonts w:ascii="Century" w:hAnsi="Century" w:hint="eastAsia"/>
          <w:rtl/>
        </w:rPr>
        <w:t>להם</w:t>
      </w:r>
      <w:r w:rsidRPr="00EE00B0">
        <w:rPr>
          <w:rStyle w:val="default"/>
          <w:rFonts w:ascii="Century" w:hAnsi="Century"/>
          <w:rtl/>
        </w:rPr>
        <w:t xml:space="preserve"> </w:t>
      </w:r>
      <w:r>
        <w:rPr>
          <w:rStyle w:val="default"/>
          <w:rFonts w:ascii="Century" w:hAnsi="Century"/>
          <w:rtl/>
        </w:rPr>
        <w:t>"</w:t>
      </w:r>
      <w:r w:rsidRPr="00EE00B0">
        <w:rPr>
          <w:rStyle w:val="default"/>
          <w:rFonts w:ascii="Century" w:hAnsi="Century" w:hint="eastAsia"/>
          <w:rtl/>
        </w:rPr>
        <w:t>דין</w:t>
      </w:r>
      <w:r w:rsidRPr="00EE00B0">
        <w:rPr>
          <w:rStyle w:val="default"/>
          <w:rFonts w:ascii="Century" w:hAnsi="Century"/>
          <w:rtl/>
        </w:rPr>
        <w:t xml:space="preserve"> </w:t>
      </w:r>
      <w:r w:rsidRPr="00EE00B0">
        <w:rPr>
          <w:rStyle w:val="default"/>
          <w:rFonts w:ascii="Century" w:hAnsi="Century" w:hint="eastAsia"/>
          <w:rtl/>
        </w:rPr>
        <w:t>קדימה</w:t>
      </w:r>
      <w:r>
        <w:rPr>
          <w:rStyle w:val="default"/>
          <w:rFonts w:ascii="Century" w:hAnsi="Century"/>
          <w:rtl/>
        </w:rPr>
        <w:t>"</w:t>
      </w:r>
      <w:r w:rsidRPr="00EE00B0">
        <w:rPr>
          <w:rStyle w:val="default"/>
          <w:rFonts w:ascii="Century" w:hAnsi="Century"/>
          <w:rtl/>
        </w:rPr>
        <w:t xml:space="preserve"> </w:t>
      </w:r>
      <w:r w:rsidRPr="00EE00B0">
        <w:rPr>
          <w:rStyle w:val="default"/>
          <w:rFonts w:ascii="Century" w:hAnsi="Century" w:hint="eastAsia"/>
          <w:rtl/>
        </w:rPr>
        <w:t>לפי</w:t>
      </w:r>
      <w:r w:rsidRPr="00EE00B0">
        <w:rPr>
          <w:rStyle w:val="default"/>
          <w:rFonts w:ascii="Century" w:hAnsi="Century"/>
          <w:rtl/>
        </w:rPr>
        <w:t xml:space="preserve"> </w:t>
      </w:r>
      <w:r w:rsidRPr="00EE00B0">
        <w:rPr>
          <w:rStyle w:val="default"/>
          <w:rFonts w:ascii="Century" w:hAnsi="Century" w:hint="eastAsia"/>
          <w:rtl/>
        </w:rPr>
        <w:t>ה</w:t>
      </w:r>
      <w:r>
        <w:rPr>
          <w:rStyle w:val="default"/>
          <w:rFonts w:ascii="Century" w:hAnsi="Century" w:hint="eastAsia"/>
          <w:rtl/>
        </w:rPr>
        <w:t>דין</w:t>
      </w:r>
      <w:r w:rsidRPr="00EE00B0">
        <w:rPr>
          <w:rStyle w:val="default"/>
          <w:rFonts w:ascii="Century" w:hAnsi="Century"/>
          <w:rtl/>
        </w:rPr>
        <w:t xml:space="preserve">. </w:t>
      </w:r>
      <w:r w:rsidRPr="00EE00B0">
        <w:rPr>
          <w:rStyle w:val="default"/>
          <w:rFonts w:ascii="Century" w:hAnsi="Century" w:hint="eastAsia"/>
          <w:rtl/>
        </w:rPr>
        <w:t>כגון</w:t>
      </w:r>
      <w:r w:rsidRPr="00EE00B0">
        <w:rPr>
          <w:rStyle w:val="default"/>
          <w:rFonts w:ascii="Century" w:hAnsi="Century"/>
          <w:rtl/>
        </w:rPr>
        <w:t xml:space="preserve"> </w:t>
      </w:r>
      <w:r w:rsidRPr="00EE00B0">
        <w:rPr>
          <w:rStyle w:val="default"/>
          <w:rFonts w:ascii="Century" w:hAnsi="Century" w:hint="eastAsia"/>
          <w:rtl/>
        </w:rPr>
        <w:t>שעבודי</w:t>
      </w:r>
      <w:r w:rsidRPr="00EE00B0">
        <w:rPr>
          <w:rStyle w:val="default"/>
          <w:rFonts w:ascii="Century" w:hAnsi="Century"/>
          <w:rtl/>
        </w:rPr>
        <w:t xml:space="preserve"> </w:t>
      </w:r>
      <w:r w:rsidRPr="00EE00B0">
        <w:rPr>
          <w:rStyle w:val="default"/>
          <w:rFonts w:ascii="Century" w:hAnsi="Century" w:hint="eastAsia"/>
          <w:rtl/>
        </w:rPr>
        <w:t>מס</w:t>
      </w:r>
      <w:r w:rsidRPr="00EE00B0">
        <w:rPr>
          <w:rStyle w:val="default"/>
          <w:rFonts w:ascii="Century" w:hAnsi="Century"/>
          <w:rtl/>
        </w:rPr>
        <w:t xml:space="preserve"> </w:t>
      </w:r>
      <w:r w:rsidRPr="00EE00B0">
        <w:rPr>
          <w:rStyle w:val="default"/>
          <w:rFonts w:ascii="Century" w:hAnsi="Century" w:hint="eastAsia"/>
          <w:rtl/>
        </w:rPr>
        <w:t>לפי</w:t>
      </w:r>
      <w:r w:rsidRPr="00EE00B0">
        <w:rPr>
          <w:rStyle w:val="default"/>
          <w:rFonts w:ascii="Century" w:hAnsi="Century"/>
          <w:rtl/>
        </w:rPr>
        <w:t xml:space="preserve"> </w:t>
      </w:r>
      <w:r w:rsidRPr="00EE00B0">
        <w:rPr>
          <w:rStyle w:val="default"/>
          <w:rFonts w:ascii="Century" w:hAnsi="Century" w:hint="eastAsia"/>
          <w:rtl/>
        </w:rPr>
        <w:t>פקודת</w:t>
      </w:r>
      <w:r w:rsidRPr="00EE00B0">
        <w:rPr>
          <w:rStyle w:val="default"/>
          <w:rFonts w:ascii="Century" w:hAnsi="Century"/>
          <w:rtl/>
        </w:rPr>
        <w:t xml:space="preserve"> </w:t>
      </w:r>
      <w:r w:rsidRPr="00EE00B0">
        <w:rPr>
          <w:rStyle w:val="default"/>
          <w:rFonts w:ascii="Century" w:hAnsi="Century" w:hint="eastAsia"/>
          <w:rtl/>
        </w:rPr>
        <w:t>המסים</w:t>
      </w:r>
      <w:r w:rsidRPr="00EE00B0">
        <w:rPr>
          <w:rStyle w:val="default"/>
          <w:rFonts w:ascii="Century" w:hAnsi="Century"/>
          <w:rtl/>
        </w:rPr>
        <w:t xml:space="preserve"> (</w:t>
      </w:r>
      <w:r w:rsidRPr="00EE00B0">
        <w:rPr>
          <w:rStyle w:val="default"/>
          <w:rFonts w:ascii="Century" w:hAnsi="Century" w:hint="eastAsia"/>
          <w:rtl/>
        </w:rPr>
        <w:t>גבייה</w:t>
      </w:r>
      <w:r w:rsidRPr="00EE00B0">
        <w:rPr>
          <w:rStyle w:val="default"/>
          <w:rFonts w:ascii="Century" w:hAnsi="Century"/>
          <w:rtl/>
        </w:rPr>
        <w:t xml:space="preserve">) </w:t>
      </w:r>
      <w:r w:rsidRPr="00EE00B0">
        <w:rPr>
          <w:rStyle w:val="default"/>
          <w:rFonts w:ascii="Century" w:hAnsi="Century" w:hint="eastAsia"/>
          <w:rtl/>
        </w:rPr>
        <w:t>וחובות</w:t>
      </w:r>
      <w:r w:rsidRPr="00EE00B0">
        <w:rPr>
          <w:rStyle w:val="default"/>
          <w:rFonts w:ascii="Century" w:hAnsi="Century"/>
          <w:rtl/>
        </w:rPr>
        <w:t xml:space="preserve"> </w:t>
      </w:r>
      <w:r w:rsidRPr="00EE00B0">
        <w:rPr>
          <w:rStyle w:val="default"/>
          <w:rFonts w:ascii="Century" w:hAnsi="Century" w:hint="eastAsia"/>
          <w:rtl/>
        </w:rPr>
        <w:t>שיש</w:t>
      </w:r>
      <w:r w:rsidRPr="00EE00B0">
        <w:rPr>
          <w:rStyle w:val="default"/>
          <w:rFonts w:ascii="Century" w:hAnsi="Century"/>
          <w:rtl/>
        </w:rPr>
        <w:t xml:space="preserve"> </w:t>
      </w:r>
      <w:r w:rsidRPr="00EE00B0">
        <w:rPr>
          <w:rStyle w:val="default"/>
          <w:rFonts w:ascii="Century" w:hAnsi="Century" w:hint="eastAsia"/>
          <w:rtl/>
        </w:rPr>
        <w:t>להם</w:t>
      </w:r>
      <w:r w:rsidRPr="00EE00B0">
        <w:rPr>
          <w:rStyle w:val="default"/>
          <w:rFonts w:ascii="Century" w:hAnsi="Century"/>
          <w:rtl/>
        </w:rPr>
        <w:t xml:space="preserve"> </w:t>
      </w:r>
      <w:r w:rsidRPr="00EE00B0">
        <w:rPr>
          <w:rStyle w:val="default"/>
          <w:rFonts w:ascii="Century" w:hAnsi="Century" w:hint="eastAsia"/>
          <w:rtl/>
        </w:rPr>
        <w:t>הוראה</w:t>
      </w:r>
      <w:r w:rsidRPr="00EE00B0">
        <w:rPr>
          <w:rStyle w:val="default"/>
          <w:rFonts w:ascii="Century" w:hAnsi="Century"/>
          <w:rtl/>
        </w:rPr>
        <w:t xml:space="preserve"> </w:t>
      </w:r>
      <w:r w:rsidRPr="00EE00B0">
        <w:rPr>
          <w:rStyle w:val="default"/>
          <w:rFonts w:ascii="Century" w:hAnsi="Century" w:hint="eastAsia"/>
          <w:rtl/>
        </w:rPr>
        <w:t>מפורשת</w:t>
      </w:r>
      <w:r w:rsidRPr="00EE00B0">
        <w:rPr>
          <w:rStyle w:val="default"/>
          <w:rFonts w:ascii="Century" w:hAnsi="Century"/>
          <w:rtl/>
        </w:rPr>
        <w:t xml:space="preserve"> </w:t>
      </w:r>
      <w:r w:rsidRPr="00EE00B0">
        <w:rPr>
          <w:rStyle w:val="default"/>
          <w:rFonts w:ascii="Century" w:hAnsi="Century" w:hint="eastAsia"/>
          <w:rtl/>
        </w:rPr>
        <w:t>בפקודת</w:t>
      </w:r>
      <w:r w:rsidRPr="00EE00B0">
        <w:rPr>
          <w:rStyle w:val="default"/>
          <w:rFonts w:ascii="Century" w:hAnsi="Century"/>
          <w:rtl/>
        </w:rPr>
        <w:t xml:space="preserve"> </w:t>
      </w:r>
      <w:r w:rsidRPr="00EE00B0">
        <w:rPr>
          <w:rStyle w:val="default"/>
          <w:rFonts w:ascii="Century" w:hAnsi="Century" w:hint="eastAsia"/>
          <w:rtl/>
        </w:rPr>
        <w:t>פשיטת</w:t>
      </w:r>
      <w:r w:rsidRPr="00EE00B0">
        <w:rPr>
          <w:rStyle w:val="default"/>
          <w:rFonts w:ascii="Century" w:hAnsi="Century"/>
          <w:rtl/>
        </w:rPr>
        <w:t xml:space="preserve"> </w:t>
      </w:r>
      <w:r w:rsidRPr="00EE00B0">
        <w:rPr>
          <w:rStyle w:val="default"/>
          <w:rFonts w:ascii="Century" w:hAnsi="Century" w:hint="eastAsia"/>
          <w:rtl/>
        </w:rPr>
        <w:t>הרגל</w:t>
      </w:r>
      <w:r w:rsidRPr="00EE00B0">
        <w:rPr>
          <w:rStyle w:val="default"/>
          <w:rFonts w:ascii="Century" w:hAnsi="Century"/>
          <w:rtl/>
        </w:rPr>
        <w:t xml:space="preserve"> (</w:t>
      </w:r>
      <w:r w:rsidRPr="00EE00B0">
        <w:rPr>
          <w:rFonts w:hint="eastAsia"/>
          <w:rtl/>
        </w:rPr>
        <w:t>סעיף</w:t>
      </w:r>
      <w:r w:rsidRPr="00EE00B0">
        <w:rPr>
          <w:rtl/>
        </w:rPr>
        <w:t xml:space="preserve"> 78)</w:t>
      </w:r>
      <w:r w:rsidRPr="00EE00B0">
        <w:rPr>
          <w:rStyle w:val="default"/>
          <w:rFonts w:ascii="Century" w:hAnsi="Century"/>
          <w:rtl/>
        </w:rPr>
        <w:t xml:space="preserve"> </w:t>
      </w:r>
      <w:r w:rsidRPr="00EE00B0">
        <w:rPr>
          <w:rStyle w:val="default"/>
          <w:rFonts w:ascii="Century" w:hAnsi="Century" w:hint="eastAsia"/>
          <w:rtl/>
        </w:rPr>
        <w:t>או</w:t>
      </w:r>
      <w:r w:rsidRPr="00EE00B0">
        <w:rPr>
          <w:rStyle w:val="default"/>
          <w:rFonts w:ascii="Century" w:hAnsi="Century"/>
          <w:rtl/>
        </w:rPr>
        <w:t xml:space="preserve"> </w:t>
      </w:r>
      <w:r w:rsidRPr="00EE00B0">
        <w:rPr>
          <w:rStyle w:val="default"/>
          <w:rFonts w:ascii="Century" w:hAnsi="Century" w:hint="eastAsia"/>
          <w:rtl/>
        </w:rPr>
        <w:t>בפקוד</w:t>
      </w:r>
      <w:r>
        <w:rPr>
          <w:rStyle w:val="default"/>
          <w:rFonts w:ascii="Century" w:hAnsi="Century" w:hint="eastAsia"/>
          <w:rtl/>
        </w:rPr>
        <w:t>ת</w:t>
      </w:r>
      <w:r>
        <w:rPr>
          <w:rStyle w:val="default"/>
          <w:rFonts w:ascii="Century" w:hAnsi="Century"/>
          <w:rtl/>
        </w:rPr>
        <w:t xml:space="preserve"> </w:t>
      </w:r>
      <w:r>
        <w:rPr>
          <w:rStyle w:val="default"/>
          <w:rFonts w:ascii="Century" w:hAnsi="Century" w:hint="eastAsia"/>
          <w:rtl/>
        </w:rPr>
        <w:t>החברות</w:t>
      </w:r>
      <w:r>
        <w:rPr>
          <w:rStyle w:val="default"/>
          <w:rFonts w:ascii="Century" w:hAnsi="Century"/>
          <w:rtl/>
        </w:rPr>
        <w:t xml:space="preserve"> (</w:t>
      </w:r>
      <w:r>
        <w:rPr>
          <w:rFonts w:hint="eastAsia"/>
          <w:rtl/>
        </w:rPr>
        <w:t>סעיף</w:t>
      </w:r>
      <w:r>
        <w:rPr>
          <w:rtl/>
        </w:rPr>
        <w:t xml:space="preserve"> 354). </w:t>
      </w:r>
      <w:r>
        <w:rPr>
          <w:rFonts w:hint="eastAsia"/>
          <w:rtl/>
        </w:rPr>
        <w:t>כגון</w:t>
      </w:r>
      <w:r>
        <w:rPr>
          <w:rtl/>
        </w:rPr>
        <w:t xml:space="preserve">: </w:t>
      </w:r>
      <w:r w:rsidRPr="00EE00B0">
        <w:rPr>
          <w:rStyle w:val="default"/>
          <w:rFonts w:ascii="Century" w:hAnsi="Century" w:hint="eastAsia"/>
          <w:rtl/>
        </w:rPr>
        <w:t>שכר</w:t>
      </w:r>
      <w:r w:rsidRPr="00EE00B0">
        <w:rPr>
          <w:rStyle w:val="default"/>
          <w:rFonts w:ascii="Century" w:hAnsi="Century"/>
          <w:rtl/>
        </w:rPr>
        <w:t xml:space="preserve"> </w:t>
      </w:r>
      <w:r w:rsidRPr="00EE00B0">
        <w:rPr>
          <w:rStyle w:val="default"/>
          <w:rFonts w:ascii="Century" w:hAnsi="Century" w:hint="eastAsia"/>
          <w:rtl/>
        </w:rPr>
        <w:t>עבודה</w:t>
      </w:r>
      <w:r w:rsidRPr="00EE00B0">
        <w:rPr>
          <w:rStyle w:val="default"/>
          <w:rFonts w:ascii="Century" w:hAnsi="Century"/>
          <w:rtl/>
        </w:rPr>
        <w:t xml:space="preserve">; </w:t>
      </w:r>
      <w:r w:rsidRPr="00EE00B0">
        <w:rPr>
          <w:rStyle w:val="default"/>
          <w:rFonts w:ascii="Century" w:hAnsi="Century" w:hint="eastAsia"/>
          <w:rtl/>
        </w:rPr>
        <w:t>סכום</w:t>
      </w:r>
      <w:r w:rsidRPr="00EE00B0">
        <w:rPr>
          <w:rStyle w:val="default"/>
          <w:rFonts w:ascii="Century" w:hAnsi="Century"/>
          <w:rtl/>
        </w:rPr>
        <w:t xml:space="preserve"> </w:t>
      </w:r>
      <w:r w:rsidRPr="00EE00B0">
        <w:rPr>
          <w:rStyle w:val="default"/>
          <w:rFonts w:ascii="Century" w:hAnsi="Century" w:hint="eastAsia"/>
          <w:rtl/>
        </w:rPr>
        <w:t>שהחברה</w:t>
      </w:r>
      <w:r w:rsidRPr="00EE00B0">
        <w:rPr>
          <w:rStyle w:val="default"/>
          <w:rFonts w:ascii="Century" w:hAnsi="Century"/>
          <w:rtl/>
        </w:rPr>
        <w:t xml:space="preserve"> </w:t>
      </w:r>
      <w:r w:rsidRPr="00EE00B0">
        <w:rPr>
          <w:rStyle w:val="default"/>
          <w:rFonts w:ascii="Century" w:hAnsi="Century" w:hint="eastAsia"/>
          <w:rtl/>
        </w:rPr>
        <w:t>ניכתה</w:t>
      </w:r>
      <w:r w:rsidRPr="00EE00B0">
        <w:rPr>
          <w:rStyle w:val="default"/>
          <w:rFonts w:ascii="Century" w:hAnsi="Century"/>
          <w:rtl/>
        </w:rPr>
        <w:t xml:space="preserve"> </w:t>
      </w:r>
      <w:r w:rsidRPr="00EE00B0">
        <w:rPr>
          <w:rStyle w:val="default"/>
          <w:rFonts w:ascii="Century" w:hAnsi="Century" w:hint="eastAsia"/>
          <w:rtl/>
        </w:rPr>
        <w:t>מסים</w:t>
      </w:r>
      <w:r w:rsidRPr="00EE00B0">
        <w:rPr>
          <w:rStyle w:val="default"/>
          <w:rFonts w:ascii="Century" w:hAnsi="Century"/>
          <w:rtl/>
        </w:rPr>
        <w:t xml:space="preserve"> </w:t>
      </w:r>
      <w:r w:rsidRPr="00EE00B0">
        <w:rPr>
          <w:rStyle w:val="default"/>
          <w:rFonts w:ascii="Century" w:hAnsi="Century" w:hint="eastAsia"/>
          <w:rtl/>
        </w:rPr>
        <w:t>במקור</w:t>
      </w:r>
      <w:r w:rsidRPr="00EE00B0">
        <w:rPr>
          <w:rStyle w:val="default"/>
          <w:rFonts w:ascii="Century" w:hAnsi="Century"/>
          <w:rtl/>
        </w:rPr>
        <w:t xml:space="preserve"> </w:t>
      </w:r>
      <w:r w:rsidRPr="00EE00B0">
        <w:rPr>
          <w:rStyle w:val="default"/>
          <w:rFonts w:ascii="Century" w:hAnsi="Century" w:hint="eastAsia"/>
          <w:rtl/>
        </w:rPr>
        <w:t>משכר</w:t>
      </w:r>
      <w:r w:rsidRPr="00EE00B0">
        <w:rPr>
          <w:rStyle w:val="default"/>
          <w:rFonts w:ascii="Century" w:hAnsi="Century"/>
          <w:rtl/>
        </w:rPr>
        <w:t xml:space="preserve"> </w:t>
      </w:r>
      <w:r w:rsidRPr="00EE00B0">
        <w:rPr>
          <w:rStyle w:val="default"/>
          <w:rFonts w:ascii="Century" w:hAnsi="Century" w:hint="eastAsia"/>
          <w:rtl/>
        </w:rPr>
        <w:t>העבודה</w:t>
      </w:r>
      <w:r w:rsidRPr="00EE00B0">
        <w:rPr>
          <w:rStyle w:val="default"/>
          <w:rFonts w:ascii="Century" w:hAnsi="Century"/>
          <w:rtl/>
        </w:rPr>
        <w:t xml:space="preserve">; </w:t>
      </w:r>
      <w:r w:rsidRPr="00EE00B0">
        <w:rPr>
          <w:rStyle w:val="default"/>
          <w:rFonts w:ascii="Century" w:hAnsi="Century" w:hint="eastAsia"/>
          <w:rtl/>
        </w:rPr>
        <w:t>תשלומי</w:t>
      </w:r>
      <w:r w:rsidRPr="00EE00B0">
        <w:rPr>
          <w:rStyle w:val="default"/>
          <w:rFonts w:ascii="Century" w:hAnsi="Century"/>
          <w:rtl/>
        </w:rPr>
        <w:t xml:space="preserve"> </w:t>
      </w:r>
      <w:r w:rsidRPr="00EE00B0">
        <w:rPr>
          <w:rStyle w:val="default"/>
          <w:rFonts w:ascii="Century" w:hAnsi="Century" w:hint="eastAsia"/>
          <w:rtl/>
        </w:rPr>
        <w:t>מסים</w:t>
      </w:r>
      <w:r w:rsidRPr="00EE00B0">
        <w:rPr>
          <w:rStyle w:val="default"/>
          <w:rFonts w:ascii="Century" w:hAnsi="Century"/>
          <w:rtl/>
        </w:rPr>
        <w:t xml:space="preserve"> </w:t>
      </w:r>
      <w:r w:rsidRPr="00EE00B0">
        <w:rPr>
          <w:rStyle w:val="default"/>
          <w:rFonts w:ascii="Century" w:hAnsi="Century" w:hint="eastAsia"/>
          <w:rtl/>
        </w:rPr>
        <w:t>עירוניים</w:t>
      </w:r>
      <w:r w:rsidRPr="00EE00B0">
        <w:rPr>
          <w:rStyle w:val="default"/>
          <w:rFonts w:ascii="Century" w:hAnsi="Century"/>
          <w:rtl/>
        </w:rPr>
        <w:t xml:space="preserve">, </w:t>
      </w:r>
      <w:r w:rsidRPr="00EE00B0">
        <w:rPr>
          <w:rStyle w:val="default"/>
          <w:rFonts w:ascii="Century" w:hAnsi="Century" w:hint="eastAsia"/>
          <w:rtl/>
        </w:rPr>
        <w:t>מסים</w:t>
      </w:r>
      <w:r w:rsidRPr="00EE00B0">
        <w:rPr>
          <w:rStyle w:val="default"/>
          <w:rFonts w:ascii="Century" w:hAnsi="Century"/>
          <w:rtl/>
        </w:rPr>
        <w:t xml:space="preserve"> </w:t>
      </w:r>
      <w:r w:rsidRPr="00EE00B0">
        <w:rPr>
          <w:rStyle w:val="default"/>
          <w:rFonts w:ascii="Century" w:hAnsi="Century" w:hint="eastAsia"/>
          <w:rtl/>
        </w:rPr>
        <w:t>של</w:t>
      </w:r>
      <w:r w:rsidRPr="00EE00B0">
        <w:rPr>
          <w:rStyle w:val="default"/>
          <w:rFonts w:ascii="Century" w:hAnsi="Century"/>
          <w:rtl/>
        </w:rPr>
        <w:t xml:space="preserve"> </w:t>
      </w:r>
      <w:r w:rsidRPr="00EE00B0">
        <w:rPr>
          <w:rStyle w:val="default"/>
          <w:rFonts w:ascii="Century" w:hAnsi="Century" w:hint="eastAsia"/>
          <w:rtl/>
        </w:rPr>
        <w:t>מועצות</w:t>
      </w:r>
      <w:r w:rsidRPr="00EE00B0">
        <w:rPr>
          <w:rStyle w:val="default"/>
          <w:rFonts w:ascii="Century" w:hAnsi="Century"/>
          <w:rtl/>
        </w:rPr>
        <w:t xml:space="preserve"> </w:t>
      </w:r>
      <w:r w:rsidRPr="00EE00B0">
        <w:rPr>
          <w:rStyle w:val="default"/>
          <w:rFonts w:ascii="Century" w:hAnsi="Century" w:hint="eastAsia"/>
          <w:rtl/>
        </w:rPr>
        <w:t>מקומיות</w:t>
      </w:r>
      <w:r w:rsidRPr="00EE00B0">
        <w:rPr>
          <w:rStyle w:val="default"/>
          <w:rFonts w:ascii="Century" w:hAnsi="Century"/>
          <w:rtl/>
        </w:rPr>
        <w:t xml:space="preserve">, </w:t>
      </w:r>
      <w:r w:rsidRPr="00EE00B0">
        <w:rPr>
          <w:rStyle w:val="default"/>
          <w:rFonts w:ascii="Century" w:hAnsi="Century" w:hint="eastAsia"/>
          <w:rtl/>
        </w:rPr>
        <w:t>תרומות</w:t>
      </w:r>
      <w:r w:rsidRPr="00EE00B0">
        <w:rPr>
          <w:rStyle w:val="default"/>
          <w:rFonts w:ascii="Century" w:hAnsi="Century"/>
          <w:rtl/>
        </w:rPr>
        <w:t xml:space="preserve"> </w:t>
      </w:r>
      <w:r w:rsidRPr="00EE00B0">
        <w:rPr>
          <w:rStyle w:val="default"/>
          <w:rFonts w:ascii="Century" w:hAnsi="Century" w:hint="eastAsia"/>
          <w:rtl/>
        </w:rPr>
        <w:t>שהן</w:t>
      </w:r>
      <w:r w:rsidRPr="00EE00B0">
        <w:rPr>
          <w:rStyle w:val="default"/>
          <w:rFonts w:ascii="Century" w:hAnsi="Century"/>
          <w:rtl/>
        </w:rPr>
        <w:t xml:space="preserve"> </w:t>
      </w:r>
      <w:r w:rsidRPr="00EE00B0">
        <w:rPr>
          <w:rStyle w:val="default"/>
          <w:rFonts w:ascii="Century" w:hAnsi="Century" w:hint="eastAsia"/>
          <w:rtl/>
        </w:rPr>
        <w:t>בבחינת</w:t>
      </w:r>
      <w:r w:rsidRPr="00EE00B0">
        <w:rPr>
          <w:rStyle w:val="default"/>
          <w:rFonts w:ascii="Century" w:hAnsi="Century"/>
          <w:rtl/>
        </w:rPr>
        <w:t xml:space="preserve"> </w:t>
      </w:r>
      <w:r w:rsidRPr="00EE00B0">
        <w:rPr>
          <w:rStyle w:val="default"/>
          <w:rFonts w:ascii="Century" w:hAnsi="Century" w:hint="eastAsia"/>
          <w:rtl/>
        </w:rPr>
        <w:t>מסים</w:t>
      </w:r>
      <w:r w:rsidRPr="00EE00B0">
        <w:rPr>
          <w:rStyle w:val="default"/>
          <w:rFonts w:ascii="Century" w:hAnsi="Century"/>
          <w:rtl/>
        </w:rPr>
        <w:t xml:space="preserve"> </w:t>
      </w:r>
      <w:r w:rsidRPr="00EE00B0">
        <w:rPr>
          <w:rStyle w:val="default"/>
          <w:rFonts w:ascii="Century" w:hAnsi="Century" w:hint="eastAsia"/>
          <w:rtl/>
        </w:rPr>
        <w:t>ואגרות</w:t>
      </w:r>
      <w:r w:rsidRPr="00EE00B0">
        <w:rPr>
          <w:rStyle w:val="default"/>
          <w:rFonts w:ascii="Century" w:hAnsi="Century"/>
          <w:rtl/>
        </w:rPr>
        <w:t xml:space="preserve"> </w:t>
      </w:r>
      <w:r w:rsidRPr="00EE00B0">
        <w:rPr>
          <w:rStyle w:val="default"/>
          <w:rFonts w:ascii="Century" w:hAnsi="Century" w:hint="eastAsia"/>
          <w:rtl/>
        </w:rPr>
        <w:t>המשתלמות</w:t>
      </w:r>
      <w:r w:rsidRPr="00EE00B0">
        <w:rPr>
          <w:rStyle w:val="default"/>
          <w:rFonts w:ascii="Century" w:hAnsi="Century"/>
          <w:rtl/>
        </w:rPr>
        <w:t xml:space="preserve"> </w:t>
      </w:r>
      <w:r w:rsidRPr="00EE00B0">
        <w:rPr>
          <w:rStyle w:val="default"/>
          <w:rFonts w:ascii="Century" w:hAnsi="Century" w:hint="eastAsia"/>
          <w:rtl/>
        </w:rPr>
        <w:t>לרשם</w:t>
      </w:r>
      <w:r w:rsidRPr="00EE00B0">
        <w:rPr>
          <w:rStyle w:val="default"/>
          <w:rFonts w:ascii="Century" w:hAnsi="Century"/>
          <w:rtl/>
        </w:rPr>
        <w:t xml:space="preserve"> </w:t>
      </w:r>
      <w:r w:rsidRPr="00EE00B0">
        <w:rPr>
          <w:rStyle w:val="default"/>
          <w:rFonts w:ascii="Century" w:hAnsi="Century" w:hint="eastAsia"/>
          <w:rtl/>
        </w:rPr>
        <w:t>החברות</w:t>
      </w:r>
      <w:r w:rsidRPr="00EE00B0">
        <w:rPr>
          <w:rStyle w:val="default"/>
          <w:rFonts w:ascii="Century" w:hAnsi="Century"/>
          <w:rtl/>
        </w:rPr>
        <w:t xml:space="preserve">; </w:t>
      </w:r>
      <w:r w:rsidRPr="00EE00B0">
        <w:rPr>
          <w:rStyle w:val="default"/>
          <w:rFonts w:ascii="Century" w:hAnsi="Century" w:hint="eastAsia"/>
          <w:rtl/>
        </w:rPr>
        <w:t>מסים</w:t>
      </w:r>
      <w:r w:rsidRPr="00EE00B0">
        <w:rPr>
          <w:rStyle w:val="default"/>
          <w:rFonts w:ascii="Century" w:hAnsi="Century"/>
          <w:rtl/>
        </w:rPr>
        <w:t xml:space="preserve"> </w:t>
      </w:r>
      <w:r w:rsidRPr="00EE00B0">
        <w:rPr>
          <w:rStyle w:val="default"/>
          <w:rFonts w:ascii="Century" w:hAnsi="Century" w:hint="eastAsia"/>
          <w:rtl/>
        </w:rPr>
        <w:t>מסוימים</w:t>
      </w:r>
      <w:r w:rsidRPr="00EE00B0">
        <w:rPr>
          <w:rStyle w:val="default"/>
          <w:rFonts w:ascii="Century" w:hAnsi="Century"/>
          <w:rtl/>
        </w:rPr>
        <w:t xml:space="preserve"> </w:t>
      </w:r>
      <w:r w:rsidRPr="00EE00B0">
        <w:rPr>
          <w:rStyle w:val="default"/>
          <w:rFonts w:ascii="Century" w:hAnsi="Century" w:hint="eastAsia"/>
          <w:rtl/>
        </w:rPr>
        <w:t>אחרים</w:t>
      </w:r>
      <w:r w:rsidRPr="00EE00B0">
        <w:rPr>
          <w:rStyle w:val="default"/>
          <w:rFonts w:ascii="Century" w:hAnsi="Century"/>
          <w:rtl/>
        </w:rPr>
        <w:t xml:space="preserve"> </w:t>
      </w:r>
      <w:r w:rsidRPr="00EE00B0">
        <w:rPr>
          <w:rStyle w:val="default"/>
          <w:rFonts w:ascii="Century" w:hAnsi="Century" w:hint="eastAsia"/>
          <w:rtl/>
        </w:rPr>
        <w:t>המשתלמים</w:t>
      </w:r>
      <w:r w:rsidRPr="00EE00B0">
        <w:rPr>
          <w:rStyle w:val="default"/>
          <w:rFonts w:ascii="Century" w:hAnsi="Century"/>
          <w:rtl/>
        </w:rPr>
        <w:t xml:space="preserve"> </w:t>
      </w:r>
      <w:r w:rsidRPr="00EE00B0">
        <w:rPr>
          <w:rStyle w:val="default"/>
          <w:rFonts w:ascii="Century" w:hAnsi="Century" w:hint="eastAsia"/>
          <w:rtl/>
        </w:rPr>
        <w:t>לאוצר</w:t>
      </w:r>
      <w:r w:rsidRPr="00EE00B0">
        <w:rPr>
          <w:rStyle w:val="default"/>
          <w:rFonts w:ascii="Century" w:hAnsi="Century"/>
          <w:rtl/>
        </w:rPr>
        <w:t xml:space="preserve"> </w:t>
      </w:r>
      <w:r w:rsidRPr="00EE00B0">
        <w:rPr>
          <w:rStyle w:val="default"/>
          <w:rFonts w:ascii="Century" w:hAnsi="Century" w:hint="eastAsia"/>
          <w:rtl/>
        </w:rPr>
        <w:t>המדינה</w:t>
      </w:r>
      <w:r w:rsidRPr="00EE00B0">
        <w:rPr>
          <w:rStyle w:val="default"/>
          <w:rFonts w:ascii="Century" w:hAnsi="Century"/>
          <w:rtl/>
        </w:rPr>
        <w:t>;</w:t>
      </w:r>
      <w:r w:rsidRPr="00EE00B0">
        <w:rPr>
          <w:rStyle w:val="default"/>
          <w:rFonts w:ascii="Century" w:hAnsi="Century"/>
        </w:rPr>
        <w:t xml:space="preserve"> </w:t>
      </w:r>
      <w:r w:rsidRPr="00EE00B0">
        <w:rPr>
          <w:rStyle w:val="default"/>
          <w:rFonts w:ascii="Century" w:hAnsi="Century" w:hint="eastAsia"/>
          <w:rtl/>
        </w:rPr>
        <w:t>דמי</w:t>
      </w:r>
      <w:r w:rsidRPr="00EE00B0">
        <w:rPr>
          <w:rStyle w:val="default"/>
          <w:rFonts w:ascii="Century" w:hAnsi="Century"/>
          <w:rtl/>
        </w:rPr>
        <w:t xml:space="preserve"> </w:t>
      </w:r>
      <w:r w:rsidRPr="00EE00B0">
        <w:rPr>
          <w:rStyle w:val="default"/>
          <w:rFonts w:ascii="Century" w:hAnsi="Century" w:hint="eastAsia"/>
          <w:rtl/>
        </w:rPr>
        <w:t>שכירות</w:t>
      </w:r>
      <w:r w:rsidRPr="00EE00B0">
        <w:rPr>
          <w:rStyle w:val="default"/>
          <w:rFonts w:ascii="Century" w:hAnsi="Century"/>
          <w:rtl/>
        </w:rPr>
        <w:t xml:space="preserve"> </w:t>
      </w:r>
      <w:r w:rsidRPr="00EE00B0">
        <w:rPr>
          <w:rStyle w:val="default"/>
          <w:rFonts w:ascii="Century" w:hAnsi="Century" w:hint="eastAsia"/>
          <w:rtl/>
        </w:rPr>
        <w:t>של</w:t>
      </w:r>
      <w:r w:rsidRPr="00EE00B0">
        <w:rPr>
          <w:rStyle w:val="default"/>
          <w:rFonts w:ascii="Century" w:hAnsi="Century"/>
          <w:rtl/>
        </w:rPr>
        <w:t xml:space="preserve"> </w:t>
      </w:r>
      <w:r w:rsidRPr="00EE00B0">
        <w:rPr>
          <w:rStyle w:val="default"/>
          <w:rFonts w:ascii="Century" w:hAnsi="Century" w:hint="eastAsia"/>
          <w:rtl/>
        </w:rPr>
        <w:t>שנה</w:t>
      </w:r>
      <w:r w:rsidRPr="00EE00B0">
        <w:rPr>
          <w:rStyle w:val="default"/>
          <w:rFonts w:ascii="Century" w:hAnsi="Century"/>
          <w:rtl/>
        </w:rPr>
        <w:t xml:space="preserve"> </w:t>
      </w:r>
      <w:r w:rsidRPr="00EE00B0">
        <w:rPr>
          <w:rStyle w:val="default"/>
          <w:rFonts w:ascii="Century" w:hAnsi="Century" w:hint="eastAsia"/>
          <w:rtl/>
        </w:rPr>
        <w:t>אחת</w:t>
      </w:r>
      <w:r w:rsidRPr="00EE00B0">
        <w:rPr>
          <w:rStyle w:val="default"/>
          <w:rFonts w:ascii="Century" w:hAnsi="Century"/>
          <w:rtl/>
        </w:rPr>
        <w:t xml:space="preserve">, </w:t>
      </w:r>
      <w:r w:rsidRPr="00EE00B0">
        <w:rPr>
          <w:rStyle w:val="default"/>
          <w:rFonts w:ascii="Century" w:hAnsi="Century" w:hint="eastAsia"/>
          <w:rtl/>
        </w:rPr>
        <w:t>לכל</w:t>
      </w:r>
      <w:r w:rsidRPr="00EE00B0">
        <w:rPr>
          <w:rStyle w:val="default"/>
          <w:rFonts w:ascii="Century" w:hAnsi="Century"/>
          <w:rtl/>
        </w:rPr>
        <w:t xml:space="preserve"> </w:t>
      </w:r>
      <w:r w:rsidRPr="00EE00B0">
        <w:rPr>
          <w:rStyle w:val="default"/>
          <w:rFonts w:ascii="Century" w:hAnsi="Century" w:hint="eastAsia"/>
          <w:rtl/>
        </w:rPr>
        <w:t>היותר</w:t>
      </w:r>
      <w:r w:rsidRPr="00EE00B0">
        <w:rPr>
          <w:rStyle w:val="default"/>
          <w:rFonts w:ascii="Century" w:hAnsi="Century"/>
          <w:rtl/>
        </w:rPr>
        <w:t xml:space="preserve">, </w:t>
      </w:r>
      <w:r w:rsidRPr="00EE00B0">
        <w:rPr>
          <w:rStyle w:val="default"/>
          <w:rFonts w:ascii="Century" w:hAnsi="Century" w:hint="eastAsia"/>
          <w:rtl/>
        </w:rPr>
        <w:t>המגיעים</w:t>
      </w:r>
      <w:r w:rsidRPr="00EE00B0">
        <w:rPr>
          <w:rStyle w:val="default"/>
          <w:rFonts w:ascii="Century" w:hAnsi="Century"/>
          <w:rtl/>
        </w:rPr>
        <w:t xml:space="preserve"> </w:t>
      </w:r>
      <w:r w:rsidRPr="00EE00B0">
        <w:rPr>
          <w:rStyle w:val="default"/>
          <w:rFonts w:ascii="Century" w:hAnsi="Century" w:hint="eastAsia"/>
          <w:rtl/>
        </w:rPr>
        <w:t>למשכיר</w:t>
      </w:r>
      <w:r w:rsidRPr="00EE00B0">
        <w:rPr>
          <w:rStyle w:val="default"/>
          <w:rFonts w:ascii="Century" w:hAnsi="Century"/>
          <w:rtl/>
        </w:rPr>
        <w:t xml:space="preserve"> </w:t>
      </w:r>
      <w:r w:rsidRPr="00EE00B0">
        <w:rPr>
          <w:rStyle w:val="default"/>
          <w:rFonts w:ascii="Century" w:hAnsi="Century" w:hint="eastAsia"/>
          <w:rtl/>
        </w:rPr>
        <w:t>בעד</w:t>
      </w:r>
      <w:r w:rsidRPr="00EE00B0">
        <w:rPr>
          <w:rStyle w:val="default"/>
          <w:rFonts w:ascii="Century" w:hAnsi="Century"/>
          <w:rtl/>
        </w:rPr>
        <w:t xml:space="preserve"> </w:t>
      </w:r>
      <w:r w:rsidRPr="00EE00B0">
        <w:rPr>
          <w:rStyle w:val="default"/>
          <w:rFonts w:ascii="Century" w:hAnsi="Century" w:hint="eastAsia"/>
          <w:rtl/>
        </w:rPr>
        <w:t>בתים</w:t>
      </w:r>
      <w:r w:rsidRPr="00EE00B0">
        <w:rPr>
          <w:rStyle w:val="default"/>
          <w:rFonts w:ascii="Century" w:hAnsi="Century"/>
          <w:rtl/>
        </w:rPr>
        <w:t xml:space="preserve"> </w:t>
      </w:r>
      <w:r w:rsidRPr="00EE00B0">
        <w:rPr>
          <w:rStyle w:val="default"/>
          <w:rFonts w:ascii="Century" w:hAnsi="Century" w:hint="eastAsia"/>
          <w:rtl/>
        </w:rPr>
        <w:t>וקרקעות</w:t>
      </w:r>
      <w:r w:rsidRPr="00EE00B0">
        <w:rPr>
          <w:rStyle w:val="default"/>
          <w:rFonts w:ascii="Century" w:hAnsi="Century"/>
          <w:rtl/>
        </w:rPr>
        <w:t xml:space="preserve"> </w:t>
      </w:r>
      <w:r w:rsidRPr="00EE00B0">
        <w:rPr>
          <w:rStyle w:val="default"/>
          <w:rFonts w:ascii="Century" w:hAnsi="Century" w:hint="eastAsia"/>
          <w:rtl/>
        </w:rPr>
        <w:t>ששכרה</w:t>
      </w:r>
      <w:r w:rsidRPr="00EE00B0">
        <w:rPr>
          <w:rStyle w:val="default"/>
          <w:rFonts w:ascii="Century" w:hAnsi="Century"/>
          <w:rtl/>
        </w:rPr>
        <w:t xml:space="preserve"> </w:t>
      </w:r>
      <w:r w:rsidRPr="00EE00B0">
        <w:rPr>
          <w:rStyle w:val="default"/>
          <w:rFonts w:ascii="Century" w:hAnsi="Century" w:hint="eastAsia"/>
          <w:rtl/>
        </w:rPr>
        <w:t>החברה</w:t>
      </w:r>
      <w:r>
        <w:rPr>
          <w:rStyle w:val="default"/>
          <w:rFonts w:ascii="Century" w:hAnsi="Century"/>
          <w:rtl/>
        </w:rPr>
        <w:t xml:space="preserve"> (</w:t>
      </w:r>
      <w:r>
        <w:rPr>
          <w:rStyle w:val="default"/>
          <w:rFonts w:ascii="Century" w:hAnsi="Century" w:hint="eastAsia"/>
          <w:rtl/>
        </w:rPr>
        <w:t>וראו</w:t>
      </w:r>
      <w:r>
        <w:rPr>
          <w:rStyle w:val="default"/>
          <w:rFonts w:ascii="Century" w:hAnsi="Century"/>
          <w:rtl/>
        </w:rPr>
        <w:t xml:space="preserve"> </w:t>
      </w:r>
      <w:r>
        <w:rPr>
          <w:rStyle w:val="default"/>
          <w:rFonts w:ascii="Century" w:hAnsi="Century" w:hint="eastAsia"/>
          <w:rtl/>
        </w:rPr>
        <w:t>סעיף</w:t>
      </w:r>
      <w:r>
        <w:rPr>
          <w:rStyle w:val="default"/>
          <w:rFonts w:ascii="Century" w:hAnsi="Century"/>
          <w:rtl/>
        </w:rPr>
        <w:t xml:space="preserve"> 234  </w:t>
      </w:r>
      <w:r>
        <w:rPr>
          <w:rFonts w:hint="eastAsia"/>
          <w:rtl/>
        </w:rPr>
        <w:t>בחוק</w:t>
      </w:r>
      <w:r>
        <w:rPr>
          <w:rtl/>
        </w:rPr>
        <w:t xml:space="preserve"> </w:t>
      </w:r>
      <w:r>
        <w:rPr>
          <w:rFonts w:hint="eastAsia"/>
          <w:rtl/>
        </w:rPr>
        <w:t>חדלות</w:t>
      </w:r>
      <w:r>
        <w:rPr>
          <w:rtl/>
        </w:rPr>
        <w:t xml:space="preserve"> </w:t>
      </w:r>
      <w:r>
        <w:rPr>
          <w:rFonts w:hint="eastAsia"/>
          <w:rtl/>
        </w:rPr>
        <w:t>פירעון</w:t>
      </w:r>
      <w:r>
        <w:rPr>
          <w:rtl/>
        </w:rPr>
        <w:t xml:space="preserve"> </w:t>
      </w:r>
      <w:r>
        <w:rPr>
          <w:rFonts w:hint="eastAsia"/>
          <w:rtl/>
        </w:rPr>
        <w:t>לעניין</w:t>
      </w:r>
      <w:r>
        <w:rPr>
          <w:rtl/>
        </w:rPr>
        <w:t xml:space="preserve"> </w:t>
      </w:r>
      <w:r>
        <w:rPr>
          <w:rStyle w:val="default"/>
          <w:rFonts w:ascii="Century" w:hAnsi="Century" w:hint="eastAsia"/>
          <w:rtl/>
        </w:rPr>
        <w:t>הנושים</w:t>
      </w:r>
      <w:r>
        <w:rPr>
          <w:rStyle w:val="default"/>
          <w:rFonts w:ascii="Century" w:hAnsi="Century"/>
          <w:rtl/>
        </w:rPr>
        <w:t xml:space="preserve"> </w:t>
      </w:r>
      <w:r>
        <w:rPr>
          <w:rStyle w:val="default"/>
          <w:rFonts w:ascii="Century" w:hAnsi="Century" w:hint="eastAsia"/>
          <w:rtl/>
        </w:rPr>
        <w:t>בדין</w:t>
      </w:r>
      <w:r>
        <w:rPr>
          <w:rStyle w:val="default"/>
          <w:rFonts w:ascii="Century" w:hAnsi="Century"/>
          <w:rtl/>
        </w:rPr>
        <w:t xml:space="preserve"> </w:t>
      </w:r>
      <w:r>
        <w:rPr>
          <w:rStyle w:val="default"/>
          <w:rFonts w:ascii="Century" w:hAnsi="Century" w:hint="eastAsia"/>
          <w:rtl/>
        </w:rPr>
        <w:t>קדימה</w:t>
      </w:r>
      <w:r>
        <w:rPr>
          <w:rStyle w:val="default"/>
          <w:rFonts w:ascii="Century" w:hAnsi="Century"/>
          <w:rtl/>
        </w:rPr>
        <w:t xml:space="preserve">). </w:t>
      </w:r>
      <w:r w:rsidRPr="00A67B45">
        <w:rPr>
          <w:rStyle w:val="default"/>
          <w:rFonts w:ascii="Century" w:hAnsi="Century" w:cs="David"/>
          <w:rtl/>
        </w:rPr>
        <w:t xml:space="preserve"> </w:t>
      </w:r>
    </w:p>
    <w:p w:rsidR="00983308" w:rsidRPr="00A67B45" w:rsidRDefault="00983308" w:rsidP="000F2772">
      <w:pPr>
        <w:jc w:val="both"/>
        <w:rPr>
          <w:rStyle w:val="default"/>
          <w:rtl/>
        </w:rPr>
      </w:pPr>
    </w:p>
    <w:p w:rsidR="00983308" w:rsidRDefault="00983308" w:rsidP="000F2772">
      <w:pPr>
        <w:pStyle w:val="Ruller4"/>
        <w:rPr>
          <w:rtl/>
        </w:rPr>
      </w:pPr>
      <w:r w:rsidRPr="00466096">
        <w:rPr>
          <w:rFonts w:hint="eastAsia"/>
          <w:rtl/>
        </w:rPr>
        <w:t>נטיית</w:t>
      </w:r>
      <w:r w:rsidRPr="00466096">
        <w:rPr>
          <w:rtl/>
        </w:rPr>
        <w:t xml:space="preserve"> </w:t>
      </w:r>
      <w:r w:rsidRPr="00466096">
        <w:rPr>
          <w:rFonts w:hint="eastAsia"/>
          <w:rtl/>
        </w:rPr>
        <w:t>בתי</w:t>
      </w:r>
      <w:r w:rsidRPr="00466096">
        <w:rPr>
          <w:rtl/>
        </w:rPr>
        <w:t xml:space="preserve"> </w:t>
      </w:r>
      <w:r w:rsidRPr="00466096">
        <w:rPr>
          <w:rFonts w:hint="eastAsia"/>
          <w:rtl/>
        </w:rPr>
        <w:t>המשפט</w:t>
      </w:r>
      <w:r w:rsidRPr="00466096">
        <w:rPr>
          <w:rtl/>
        </w:rPr>
        <w:t xml:space="preserve"> </w:t>
      </w:r>
      <w:r w:rsidRPr="00466096">
        <w:rPr>
          <w:rFonts w:hint="eastAsia"/>
          <w:rtl/>
        </w:rPr>
        <w:t>היא</w:t>
      </w:r>
      <w:r w:rsidRPr="00466096">
        <w:rPr>
          <w:rtl/>
        </w:rPr>
        <w:t xml:space="preserve"> </w:t>
      </w:r>
      <w:r w:rsidRPr="00466096">
        <w:rPr>
          <w:rFonts w:hint="eastAsia"/>
          <w:rtl/>
        </w:rPr>
        <w:t>לפרש</w:t>
      </w:r>
      <w:r w:rsidRPr="00466096">
        <w:rPr>
          <w:rtl/>
        </w:rPr>
        <w:t xml:space="preserve"> </w:t>
      </w:r>
      <w:r w:rsidRPr="00466096">
        <w:rPr>
          <w:rFonts w:hint="eastAsia"/>
          <w:rtl/>
        </w:rPr>
        <w:t>את</w:t>
      </w:r>
      <w:r w:rsidRPr="00466096">
        <w:rPr>
          <w:rtl/>
        </w:rPr>
        <w:t xml:space="preserve"> </w:t>
      </w:r>
      <w:r w:rsidRPr="00466096">
        <w:rPr>
          <w:rFonts w:hint="eastAsia"/>
          <w:rtl/>
        </w:rPr>
        <w:t>דין</w:t>
      </w:r>
      <w:r w:rsidRPr="00466096">
        <w:rPr>
          <w:rtl/>
        </w:rPr>
        <w:t xml:space="preserve"> </w:t>
      </w:r>
      <w:r w:rsidRPr="00466096">
        <w:rPr>
          <w:rFonts w:hint="eastAsia"/>
          <w:rtl/>
        </w:rPr>
        <w:t>הקדימה</w:t>
      </w:r>
      <w:r w:rsidRPr="00466096">
        <w:rPr>
          <w:rtl/>
        </w:rPr>
        <w:t xml:space="preserve"> </w:t>
      </w:r>
      <w:r w:rsidRPr="00466096">
        <w:rPr>
          <w:rFonts w:hint="eastAsia"/>
          <w:rtl/>
        </w:rPr>
        <w:t>בצמצום</w:t>
      </w:r>
      <w:r w:rsidRPr="00466096">
        <w:rPr>
          <w:rtl/>
        </w:rPr>
        <w:t xml:space="preserve"> </w:t>
      </w:r>
      <w:r w:rsidRPr="00466096">
        <w:rPr>
          <w:rFonts w:hint="eastAsia"/>
          <w:rtl/>
        </w:rPr>
        <w:t>כדי</w:t>
      </w:r>
      <w:r w:rsidRPr="00466096">
        <w:rPr>
          <w:rtl/>
        </w:rPr>
        <w:t xml:space="preserve"> </w:t>
      </w:r>
      <w:r w:rsidRPr="00466096">
        <w:rPr>
          <w:rFonts w:hint="eastAsia"/>
          <w:rtl/>
        </w:rPr>
        <w:t>שלא</w:t>
      </w:r>
      <w:r w:rsidRPr="00466096">
        <w:rPr>
          <w:rtl/>
        </w:rPr>
        <w:t xml:space="preserve"> </w:t>
      </w:r>
      <w:r w:rsidRPr="00466096">
        <w:rPr>
          <w:rFonts w:hint="eastAsia"/>
          <w:rtl/>
        </w:rPr>
        <w:t>לפגוע</w:t>
      </w:r>
      <w:r w:rsidRPr="00466096">
        <w:rPr>
          <w:rtl/>
        </w:rPr>
        <w:t xml:space="preserve"> </w:t>
      </w:r>
      <w:r w:rsidRPr="00466096">
        <w:rPr>
          <w:rFonts w:hint="eastAsia"/>
          <w:rtl/>
        </w:rPr>
        <w:t>יתר</w:t>
      </w:r>
      <w:r w:rsidRPr="00466096">
        <w:rPr>
          <w:rtl/>
        </w:rPr>
        <w:t xml:space="preserve"> </w:t>
      </w:r>
      <w:r w:rsidRPr="00466096">
        <w:rPr>
          <w:rFonts w:hint="eastAsia"/>
          <w:rtl/>
        </w:rPr>
        <w:t>על</w:t>
      </w:r>
      <w:r w:rsidRPr="00466096">
        <w:rPr>
          <w:rtl/>
        </w:rPr>
        <w:t xml:space="preserve"> </w:t>
      </w:r>
      <w:r w:rsidRPr="00466096">
        <w:rPr>
          <w:rFonts w:hint="eastAsia"/>
          <w:rtl/>
        </w:rPr>
        <w:t>המידה</w:t>
      </w:r>
      <w:r w:rsidRPr="00466096">
        <w:rPr>
          <w:rtl/>
        </w:rPr>
        <w:t xml:space="preserve"> </w:t>
      </w:r>
      <w:r w:rsidRPr="00466096">
        <w:rPr>
          <w:rFonts w:hint="eastAsia"/>
          <w:rtl/>
        </w:rPr>
        <w:t>בעיקרון</w:t>
      </w:r>
      <w:r w:rsidRPr="00466096">
        <w:rPr>
          <w:rtl/>
        </w:rPr>
        <w:t xml:space="preserve"> </w:t>
      </w:r>
      <w:r w:rsidRPr="00466096">
        <w:rPr>
          <w:rFonts w:hint="eastAsia"/>
          <w:rtl/>
        </w:rPr>
        <w:t>שיש</w:t>
      </w:r>
      <w:r w:rsidRPr="00466096">
        <w:rPr>
          <w:rtl/>
        </w:rPr>
        <w:t xml:space="preserve"> </w:t>
      </w:r>
      <w:r w:rsidRPr="00466096">
        <w:rPr>
          <w:rFonts w:hint="eastAsia"/>
          <w:rtl/>
        </w:rPr>
        <w:t>לחלק</w:t>
      </w:r>
      <w:r w:rsidRPr="00466096">
        <w:rPr>
          <w:rtl/>
        </w:rPr>
        <w:t xml:space="preserve"> </w:t>
      </w:r>
      <w:r w:rsidRPr="00466096">
        <w:rPr>
          <w:rFonts w:hint="eastAsia"/>
          <w:rtl/>
        </w:rPr>
        <w:t>נכסי</w:t>
      </w:r>
      <w:r w:rsidRPr="00466096">
        <w:rPr>
          <w:rtl/>
        </w:rPr>
        <w:t xml:space="preserve"> </w:t>
      </w:r>
      <w:r w:rsidRPr="00466096">
        <w:rPr>
          <w:rFonts w:hint="eastAsia"/>
          <w:rtl/>
        </w:rPr>
        <w:t>תאגיד</w:t>
      </w:r>
      <w:r w:rsidRPr="00466096">
        <w:rPr>
          <w:rtl/>
        </w:rPr>
        <w:t xml:space="preserve"> </w:t>
      </w:r>
      <w:r w:rsidRPr="00466096">
        <w:rPr>
          <w:rFonts w:hint="eastAsia"/>
          <w:rtl/>
        </w:rPr>
        <w:t>שבפירוק</w:t>
      </w:r>
      <w:r w:rsidRPr="00466096">
        <w:rPr>
          <w:rtl/>
        </w:rPr>
        <w:t xml:space="preserve"> </w:t>
      </w:r>
      <w:r w:rsidRPr="00466096">
        <w:rPr>
          <w:rFonts w:hint="eastAsia"/>
          <w:rtl/>
        </w:rPr>
        <w:t>על</w:t>
      </w:r>
      <w:r w:rsidRPr="00466096">
        <w:rPr>
          <w:rtl/>
        </w:rPr>
        <w:t xml:space="preserve"> </w:t>
      </w:r>
      <w:r w:rsidRPr="00466096">
        <w:rPr>
          <w:rFonts w:hint="eastAsia"/>
          <w:rtl/>
        </w:rPr>
        <w:t>דרך</w:t>
      </w:r>
      <w:r w:rsidRPr="00466096">
        <w:rPr>
          <w:rtl/>
        </w:rPr>
        <w:t xml:space="preserve"> </w:t>
      </w:r>
      <w:r w:rsidRPr="00466096">
        <w:rPr>
          <w:rFonts w:hint="eastAsia"/>
          <w:rtl/>
        </w:rPr>
        <w:t>השוויון</w:t>
      </w:r>
      <w:r w:rsidRPr="00466096">
        <w:rPr>
          <w:rtl/>
        </w:rPr>
        <w:t xml:space="preserve"> (</w:t>
      </w:r>
      <w:r w:rsidRPr="00466096">
        <w:rPr>
          <w:rFonts w:hint="eastAsia"/>
          <w:rtl/>
        </w:rPr>
        <w:t>ע</w:t>
      </w:r>
      <w:r w:rsidRPr="00466096">
        <w:rPr>
          <w:rtl/>
        </w:rPr>
        <w:t>"</w:t>
      </w:r>
      <w:r w:rsidRPr="00466096">
        <w:rPr>
          <w:rFonts w:hint="eastAsia"/>
          <w:rtl/>
        </w:rPr>
        <w:t>א</w:t>
      </w:r>
      <w:r w:rsidRPr="00466096">
        <w:rPr>
          <w:rtl/>
        </w:rPr>
        <w:t xml:space="preserve"> 650/88 </w:t>
      </w:r>
      <w:r w:rsidRPr="00466096">
        <w:rPr>
          <w:rFonts w:cs="Miriam" w:hint="eastAsia"/>
          <w:b/>
          <w:spacing w:val="0"/>
          <w:szCs w:val="24"/>
          <w:rtl/>
        </w:rPr>
        <w:t>יריב</w:t>
      </w:r>
      <w:r w:rsidRPr="00466096">
        <w:rPr>
          <w:rFonts w:cs="Miriam"/>
          <w:b/>
          <w:spacing w:val="0"/>
          <w:szCs w:val="24"/>
          <w:rtl/>
        </w:rPr>
        <w:t xml:space="preserve"> </w:t>
      </w:r>
      <w:r w:rsidRPr="00466096">
        <w:rPr>
          <w:rFonts w:cs="Miriam" w:hint="eastAsia"/>
          <w:b/>
          <w:spacing w:val="0"/>
          <w:szCs w:val="24"/>
          <w:rtl/>
        </w:rPr>
        <w:t>הספקה</w:t>
      </w:r>
      <w:r w:rsidRPr="00466096">
        <w:rPr>
          <w:rFonts w:cs="Miriam"/>
          <w:b/>
          <w:spacing w:val="0"/>
          <w:szCs w:val="24"/>
          <w:rtl/>
        </w:rPr>
        <w:t xml:space="preserve"> </w:t>
      </w:r>
      <w:r w:rsidRPr="00466096">
        <w:rPr>
          <w:rFonts w:cs="Miriam" w:hint="eastAsia"/>
          <w:b/>
          <w:spacing w:val="0"/>
          <w:szCs w:val="24"/>
          <w:rtl/>
        </w:rPr>
        <w:t>לחקלאות</w:t>
      </w:r>
      <w:r w:rsidRPr="00466096">
        <w:rPr>
          <w:rFonts w:cs="Miriam"/>
          <w:b/>
          <w:spacing w:val="0"/>
          <w:szCs w:val="24"/>
          <w:rtl/>
        </w:rPr>
        <w:t xml:space="preserve"> </w:t>
      </w:r>
      <w:r w:rsidRPr="00466096">
        <w:rPr>
          <w:rFonts w:cs="Miriam" w:hint="eastAsia"/>
          <w:b/>
          <w:spacing w:val="0"/>
          <w:szCs w:val="24"/>
          <w:rtl/>
        </w:rPr>
        <w:t>בע</w:t>
      </w:r>
      <w:r w:rsidRPr="00466096">
        <w:rPr>
          <w:rFonts w:cs="Miriam"/>
          <w:b/>
          <w:spacing w:val="0"/>
          <w:szCs w:val="24"/>
          <w:rtl/>
        </w:rPr>
        <w:t>"</w:t>
      </w:r>
      <w:r w:rsidRPr="00466096">
        <w:rPr>
          <w:rFonts w:cs="Miriam" w:hint="eastAsia"/>
          <w:b/>
          <w:spacing w:val="0"/>
          <w:szCs w:val="24"/>
          <w:rtl/>
        </w:rPr>
        <w:t>מ</w:t>
      </w:r>
      <w:r w:rsidRPr="00466096">
        <w:rPr>
          <w:rFonts w:cs="Miriam"/>
          <w:b/>
          <w:spacing w:val="0"/>
          <w:szCs w:val="24"/>
          <w:rtl/>
        </w:rPr>
        <w:t xml:space="preserve"> (</w:t>
      </w:r>
      <w:r w:rsidRPr="00466096">
        <w:rPr>
          <w:rFonts w:cs="Miriam" w:hint="eastAsia"/>
          <w:b/>
          <w:spacing w:val="0"/>
          <w:szCs w:val="24"/>
          <w:rtl/>
        </w:rPr>
        <w:t>בכינוס</w:t>
      </w:r>
      <w:r w:rsidRPr="00466096">
        <w:rPr>
          <w:rFonts w:cs="Miriam"/>
          <w:b/>
          <w:spacing w:val="0"/>
          <w:szCs w:val="24"/>
          <w:rtl/>
        </w:rPr>
        <w:t xml:space="preserve"> </w:t>
      </w:r>
      <w:r w:rsidRPr="00466096">
        <w:rPr>
          <w:rFonts w:cs="Miriam" w:hint="eastAsia"/>
          <w:b/>
          <w:spacing w:val="0"/>
          <w:szCs w:val="24"/>
          <w:rtl/>
        </w:rPr>
        <w:t>נכסים</w:t>
      </w:r>
      <w:r w:rsidRPr="00466096">
        <w:rPr>
          <w:rFonts w:cs="Miriam"/>
          <w:b/>
          <w:spacing w:val="0"/>
          <w:szCs w:val="24"/>
          <w:rtl/>
        </w:rPr>
        <w:t xml:space="preserve"> </w:t>
      </w:r>
      <w:r w:rsidRPr="00466096">
        <w:rPr>
          <w:rFonts w:cs="Miriam" w:hint="eastAsia"/>
          <w:b/>
          <w:spacing w:val="0"/>
          <w:szCs w:val="24"/>
          <w:rtl/>
        </w:rPr>
        <w:t>ובפירוק</w:t>
      </w:r>
      <w:r w:rsidRPr="00466096">
        <w:rPr>
          <w:rFonts w:cs="Miriam"/>
          <w:b/>
          <w:spacing w:val="0"/>
          <w:szCs w:val="24"/>
          <w:rtl/>
        </w:rPr>
        <w:t xml:space="preserve">) </w:t>
      </w:r>
      <w:r w:rsidRPr="00466096">
        <w:rPr>
          <w:rFonts w:cs="Miriam" w:hint="eastAsia"/>
          <w:b/>
          <w:spacing w:val="0"/>
          <w:szCs w:val="24"/>
          <w:rtl/>
        </w:rPr>
        <w:t>נ</w:t>
      </w:r>
      <w:r w:rsidRPr="00466096">
        <w:rPr>
          <w:rFonts w:cs="Miriam"/>
          <w:b/>
          <w:spacing w:val="0"/>
          <w:szCs w:val="24"/>
          <w:rtl/>
        </w:rPr>
        <w:t xml:space="preserve">' </w:t>
      </w:r>
      <w:r w:rsidRPr="00466096">
        <w:rPr>
          <w:rFonts w:cs="Miriam" w:hint="eastAsia"/>
          <w:b/>
          <w:spacing w:val="0"/>
          <w:szCs w:val="24"/>
          <w:rtl/>
        </w:rPr>
        <w:t>הספקה</w:t>
      </w:r>
      <w:r w:rsidRPr="00466096">
        <w:rPr>
          <w:rFonts w:cs="Miriam"/>
          <w:b/>
          <w:spacing w:val="0"/>
          <w:szCs w:val="24"/>
          <w:rtl/>
        </w:rPr>
        <w:t xml:space="preserve"> </w:t>
      </w:r>
      <w:r w:rsidRPr="00466096">
        <w:rPr>
          <w:rFonts w:cs="Miriam" w:hint="eastAsia"/>
          <w:b/>
          <w:spacing w:val="0"/>
          <w:szCs w:val="24"/>
          <w:rtl/>
        </w:rPr>
        <w:t>חברה</w:t>
      </w:r>
      <w:r w:rsidRPr="00466096">
        <w:rPr>
          <w:rFonts w:cs="Miriam"/>
          <w:b/>
          <w:spacing w:val="0"/>
          <w:szCs w:val="24"/>
          <w:rtl/>
        </w:rPr>
        <w:t xml:space="preserve"> </w:t>
      </w:r>
      <w:r w:rsidRPr="00466096">
        <w:rPr>
          <w:rFonts w:cs="Miriam" w:hint="eastAsia"/>
          <w:b/>
          <w:spacing w:val="0"/>
          <w:szCs w:val="24"/>
          <w:rtl/>
        </w:rPr>
        <w:t>מרכזית</w:t>
      </w:r>
      <w:r w:rsidRPr="00466096">
        <w:rPr>
          <w:rFonts w:cs="Miriam"/>
          <w:b/>
          <w:spacing w:val="0"/>
          <w:szCs w:val="24"/>
          <w:rtl/>
        </w:rPr>
        <w:t xml:space="preserve"> </w:t>
      </w:r>
      <w:r w:rsidRPr="00466096">
        <w:rPr>
          <w:rFonts w:cs="Miriam" w:hint="eastAsia"/>
          <w:b/>
          <w:spacing w:val="0"/>
          <w:szCs w:val="24"/>
          <w:rtl/>
        </w:rPr>
        <w:t>לחקלאים</w:t>
      </w:r>
      <w:r w:rsidRPr="00466096">
        <w:rPr>
          <w:rFonts w:cs="Miriam"/>
          <w:b/>
          <w:spacing w:val="0"/>
          <w:szCs w:val="24"/>
          <w:rtl/>
        </w:rPr>
        <w:t xml:space="preserve"> </w:t>
      </w:r>
      <w:r w:rsidRPr="00466096">
        <w:rPr>
          <w:rFonts w:cs="Miriam" w:hint="eastAsia"/>
          <w:b/>
          <w:spacing w:val="0"/>
          <w:szCs w:val="24"/>
          <w:rtl/>
        </w:rPr>
        <w:t>בע</w:t>
      </w:r>
      <w:r w:rsidRPr="00466096">
        <w:rPr>
          <w:rFonts w:cs="Miriam"/>
          <w:b/>
          <w:spacing w:val="0"/>
          <w:szCs w:val="24"/>
          <w:rtl/>
        </w:rPr>
        <w:t>"</w:t>
      </w:r>
      <w:r w:rsidRPr="00466096">
        <w:rPr>
          <w:rFonts w:cs="Miriam" w:hint="eastAsia"/>
          <w:b/>
          <w:spacing w:val="0"/>
          <w:szCs w:val="24"/>
          <w:rtl/>
        </w:rPr>
        <w:t>מ</w:t>
      </w:r>
      <w:r w:rsidRPr="00466096">
        <w:rPr>
          <w:rFonts w:cs="Miriam"/>
          <w:b/>
          <w:spacing w:val="0"/>
          <w:szCs w:val="24"/>
          <w:rtl/>
        </w:rPr>
        <w:t xml:space="preserve"> (</w:t>
      </w:r>
      <w:r w:rsidRPr="00466096">
        <w:rPr>
          <w:rFonts w:cs="Miriam" w:hint="eastAsia"/>
          <w:b/>
          <w:spacing w:val="0"/>
          <w:szCs w:val="24"/>
          <w:rtl/>
        </w:rPr>
        <w:t>בפירוק</w:t>
      </w:r>
      <w:r w:rsidRPr="00466096">
        <w:rPr>
          <w:rFonts w:cs="Miriam"/>
          <w:b/>
          <w:spacing w:val="0"/>
          <w:szCs w:val="24"/>
          <w:rtl/>
        </w:rPr>
        <w:t>)</w:t>
      </w:r>
      <w:r w:rsidRPr="00466096">
        <w:rPr>
          <w:rtl/>
        </w:rPr>
        <w:t xml:space="preserve">, </w:t>
      </w:r>
      <w:r w:rsidRPr="00466096">
        <w:rPr>
          <w:rFonts w:hint="eastAsia"/>
          <w:rtl/>
        </w:rPr>
        <w:t>פ</w:t>
      </w:r>
      <w:r w:rsidRPr="00466096">
        <w:rPr>
          <w:rtl/>
        </w:rPr>
        <w:t>"</w:t>
      </w:r>
      <w:r w:rsidRPr="00466096">
        <w:rPr>
          <w:rFonts w:hint="eastAsia"/>
          <w:rtl/>
        </w:rPr>
        <w:t>ד</w:t>
      </w:r>
      <w:r w:rsidRPr="00466096">
        <w:rPr>
          <w:rtl/>
        </w:rPr>
        <w:t xml:space="preserve"> </w:t>
      </w:r>
      <w:r w:rsidRPr="00466096">
        <w:rPr>
          <w:rFonts w:hint="eastAsia"/>
          <w:rtl/>
        </w:rPr>
        <w:t>מז</w:t>
      </w:r>
      <w:r w:rsidRPr="00466096">
        <w:rPr>
          <w:rtl/>
        </w:rPr>
        <w:t xml:space="preserve">(5) 144 (1993); </w:t>
      </w:r>
      <w:r w:rsidRPr="00466096">
        <w:rPr>
          <w:rFonts w:hint="eastAsia"/>
          <w:rtl/>
        </w:rPr>
        <w:t>רע</w:t>
      </w:r>
      <w:r w:rsidRPr="00466096">
        <w:rPr>
          <w:rtl/>
        </w:rPr>
        <w:t>"</w:t>
      </w:r>
      <w:r w:rsidRPr="00466096">
        <w:rPr>
          <w:rFonts w:hint="eastAsia"/>
          <w:rtl/>
        </w:rPr>
        <w:t>א</w:t>
      </w:r>
      <w:r w:rsidRPr="00466096">
        <w:rPr>
          <w:rtl/>
        </w:rPr>
        <w:t xml:space="preserve"> 5658/04 </w:t>
      </w:r>
      <w:r w:rsidRPr="00466096">
        <w:rPr>
          <w:rFonts w:cs="Miriam" w:hint="eastAsia"/>
          <w:b/>
          <w:spacing w:val="0"/>
          <w:szCs w:val="24"/>
          <w:rtl/>
        </w:rPr>
        <w:t>בנק</w:t>
      </w:r>
      <w:r w:rsidRPr="00466096">
        <w:rPr>
          <w:rFonts w:cs="Miriam"/>
          <w:b/>
          <w:spacing w:val="0"/>
          <w:szCs w:val="24"/>
          <w:rtl/>
        </w:rPr>
        <w:t xml:space="preserve"> </w:t>
      </w:r>
      <w:r w:rsidRPr="00466096">
        <w:rPr>
          <w:rFonts w:cs="Miriam" w:hint="eastAsia"/>
          <w:b/>
          <w:spacing w:val="0"/>
          <w:szCs w:val="24"/>
          <w:rtl/>
        </w:rPr>
        <w:t>לאומי</w:t>
      </w:r>
      <w:r w:rsidRPr="00466096">
        <w:rPr>
          <w:rFonts w:cs="Miriam"/>
          <w:b/>
          <w:spacing w:val="0"/>
          <w:szCs w:val="24"/>
          <w:rtl/>
        </w:rPr>
        <w:t xml:space="preserve"> </w:t>
      </w:r>
      <w:r w:rsidRPr="00466096">
        <w:rPr>
          <w:rFonts w:cs="Miriam" w:hint="eastAsia"/>
          <w:b/>
          <w:spacing w:val="0"/>
          <w:szCs w:val="24"/>
          <w:rtl/>
        </w:rPr>
        <w:t>לישראל</w:t>
      </w:r>
      <w:r w:rsidRPr="00466096">
        <w:rPr>
          <w:rFonts w:cs="Miriam"/>
          <w:b/>
          <w:spacing w:val="0"/>
          <w:szCs w:val="24"/>
          <w:rtl/>
        </w:rPr>
        <w:t xml:space="preserve"> </w:t>
      </w:r>
      <w:r w:rsidRPr="00466096">
        <w:rPr>
          <w:rFonts w:cs="Miriam" w:hint="eastAsia"/>
          <w:b/>
          <w:spacing w:val="0"/>
          <w:szCs w:val="24"/>
          <w:rtl/>
        </w:rPr>
        <w:t>בע</w:t>
      </w:r>
      <w:r w:rsidRPr="00466096">
        <w:rPr>
          <w:rFonts w:cs="Miriam"/>
          <w:b/>
          <w:spacing w:val="0"/>
          <w:szCs w:val="24"/>
          <w:rtl/>
        </w:rPr>
        <w:t>"</w:t>
      </w:r>
      <w:r w:rsidRPr="00466096">
        <w:rPr>
          <w:rFonts w:cs="Miriam" w:hint="eastAsia"/>
          <w:b/>
          <w:spacing w:val="0"/>
          <w:szCs w:val="24"/>
          <w:rtl/>
        </w:rPr>
        <w:t>מ</w:t>
      </w:r>
      <w:r w:rsidRPr="00466096">
        <w:rPr>
          <w:rFonts w:cs="Miriam"/>
          <w:b/>
          <w:spacing w:val="0"/>
          <w:szCs w:val="24"/>
          <w:rtl/>
        </w:rPr>
        <w:t xml:space="preserve"> </w:t>
      </w:r>
      <w:r w:rsidRPr="00466096">
        <w:rPr>
          <w:rFonts w:cs="Miriam" w:hint="eastAsia"/>
          <w:b/>
          <w:spacing w:val="0"/>
          <w:szCs w:val="24"/>
          <w:rtl/>
        </w:rPr>
        <w:t>נ</w:t>
      </w:r>
      <w:r w:rsidRPr="00466096">
        <w:rPr>
          <w:rFonts w:cs="Miriam"/>
          <w:b/>
          <w:spacing w:val="0"/>
          <w:szCs w:val="24"/>
          <w:rtl/>
        </w:rPr>
        <w:t xml:space="preserve">' </w:t>
      </w:r>
      <w:r w:rsidRPr="00466096">
        <w:rPr>
          <w:rFonts w:cs="Miriam" w:hint="eastAsia"/>
          <w:b/>
          <w:spacing w:val="0"/>
          <w:szCs w:val="24"/>
          <w:rtl/>
        </w:rPr>
        <w:t>קנית</w:t>
      </w:r>
      <w:r w:rsidRPr="00466096">
        <w:rPr>
          <w:rFonts w:cs="Miriam"/>
          <w:b/>
          <w:spacing w:val="0"/>
          <w:szCs w:val="24"/>
          <w:rtl/>
        </w:rPr>
        <w:t xml:space="preserve"> </w:t>
      </w:r>
      <w:r w:rsidRPr="00466096">
        <w:rPr>
          <w:rFonts w:cs="Miriam" w:hint="eastAsia"/>
          <w:b/>
          <w:spacing w:val="0"/>
          <w:szCs w:val="24"/>
          <w:rtl/>
        </w:rPr>
        <w:t>ניהול</w:t>
      </w:r>
      <w:r w:rsidRPr="00466096">
        <w:rPr>
          <w:rFonts w:cs="Miriam"/>
          <w:b/>
          <w:spacing w:val="0"/>
          <w:szCs w:val="24"/>
          <w:rtl/>
        </w:rPr>
        <w:t xml:space="preserve"> </w:t>
      </w:r>
      <w:r w:rsidRPr="00466096">
        <w:rPr>
          <w:rFonts w:cs="Miriam" w:hint="eastAsia"/>
          <w:b/>
          <w:spacing w:val="0"/>
          <w:szCs w:val="24"/>
          <w:rtl/>
        </w:rPr>
        <w:t>השקעות</w:t>
      </w:r>
      <w:r w:rsidRPr="00466096">
        <w:rPr>
          <w:rFonts w:cs="Miriam"/>
          <w:b/>
          <w:spacing w:val="0"/>
          <w:szCs w:val="24"/>
          <w:rtl/>
        </w:rPr>
        <w:t xml:space="preserve"> </w:t>
      </w:r>
      <w:r w:rsidRPr="00466096">
        <w:rPr>
          <w:rFonts w:cs="Miriam" w:hint="eastAsia"/>
          <w:b/>
          <w:spacing w:val="0"/>
          <w:szCs w:val="24"/>
          <w:rtl/>
        </w:rPr>
        <w:t>ומימון</w:t>
      </w:r>
      <w:r w:rsidRPr="00466096">
        <w:rPr>
          <w:rFonts w:cs="Miriam"/>
          <w:b/>
          <w:spacing w:val="0"/>
          <w:szCs w:val="24"/>
          <w:rtl/>
        </w:rPr>
        <w:t xml:space="preserve"> </w:t>
      </w:r>
      <w:r w:rsidRPr="00466096">
        <w:rPr>
          <w:rFonts w:cs="Miriam" w:hint="eastAsia"/>
          <w:b/>
          <w:spacing w:val="0"/>
          <w:szCs w:val="24"/>
          <w:rtl/>
        </w:rPr>
        <w:t>בע</w:t>
      </w:r>
      <w:r w:rsidRPr="00466096">
        <w:rPr>
          <w:rFonts w:cs="Miriam"/>
          <w:b/>
          <w:spacing w:val="0"/>
          <w:szCs w:val="24"/>
          <w:rtl/>
        </w:rPr>
        <w:t>"</w:t>
      </w:r>
      <w:r w:rsidRPr="00466096">
        <w:rPr>
          <w:rFonts w:cs="Miriam" w:hint="eastAsia"/>
          <w:b/>
          <w:spacing w:val="0"/>
          <w:szCs w:val="24"/>
          <w:rtl/>
        </w:rPr>
        <w:t>מ</w:t>
      </w:r>
      <w:r w:rsidRPr="00466096">
        <w:rPr>
          <w:rtl/>
        </w:rPr>
        <w:t xml:space="preserve"> (6.10.10)). </w:t>
      </w:r>
      <w:r w:rsidRPr="00466096">
        <w:rPr>
          <w:rFonts w:hint="eastAsia"/>
          <w:rtl/>
        </w:rPr>
        <w:t>אף</w:t>
      </w:r>
      <w:r w:rsidRPr="00466096">
        <w:rPr>
          <w:rtl/>
        </w:rPr>
        <w:t xml:space="preserve"> </w:t>
      </w:r>
      <w:r w:rsidRPr="00466096">
        <w:rPr>
          <w:rFonts w:hint="eastAsia"/>
          <w:rtl/>
        </w:rPr>
        <w:t>נקבע</w:t>
      </w:r>
      <w:r w:rsidRPr="00466096">
        <w:rPr>
          <w:rtl/>
        </w:rPr>
        <w:t xml:space="preserve"> </w:t>
      </w:r>
      <w:r w:rsidRPr="00466096">
        <w:rPr>
          <w:rStyle w:val="default"/>
          <w:rFonts w:hint="eastAsia"/>
          <w:rtl/>
        </w:rPr>
        <w:t>בהוראה</w:t>
      </w:r>
      <w:r w:rsidRPr="00466096">
        <w:rPr>
          <w:rStyle w:val="default"/>
          <w:rtl/>
        </w:rPr>
        <w:t xml:space="preserve"> </w:t>
      </w:r>
      <w:r w:rsidRPr="00466096">
        <w:rPr>
          <w:rStyle w:val="default"/>
          <w:rFonts w:hint="eastAsia"/>
          <w:rtl/>
        </w:rPr>
        <w:t>מיוחדת</w:t>
      </w:r>
      <w:r w:rsidRPr="00466096">
        <w:rPr>
          <w:rStyle w:val="default"/>
          <w:rtl/>
        </w:rPr>
        <w:t xml:space="preserve"> </w:t>
      </w:r>
      <w:r w:rsidRPr="00466096">
        <w:rPr>
          <w:rStyle w:val="default"/>
          <w:rFonts w:hint="eastAsia"/>
          <w:rtl/>
        </w:rPr>
        <w:t>בפקוד</w:t>
      </w:r>
      <w:r>
        <w:rPr>
          <w:rStyle w:val="default"/>
          <w:rFonts w:hint="eastAsia"/>
          <w:rtl/>
        </w:rPr>
        <w:t>ת</w:t>
      </w:r>
      <w:r>
        <w:rPr>
          <w:rStyle w:val="default"/>
          <w:rtl/>
        </w:rPr>
        <w:t xml:space="preserve"> </w:t>
      </w:r>
      <w:r>
        <w:rPr>
          <w:rStyle w:val="default"/>
          <w:rFonts w:hint="eastAsia"/>
          <w:rtl/>
        </w:rPr>
        <w:t>החברות</w:t>
      </w:r>
      <w:r w:rsidRPr="00466096">
        <w:rPr>
          <w:rStyle w:val="default"/>
          <w:rtl/>
        </w:rPr>
        <w:t xml:space="preserve">, </w:t>
      </w:r>
      <w:r w:rsidRPr="00466096">
        <w:rPr>
          <w:rStyle w:val="default"/>
          <w:rFonts w:hint="eastAsia"/>
          <w:rtl/>
        </w:rPr>
        <w:t>כי</w:t>
      </w:r>
      <w:r w:rsidRPr="00466096">
        <w:rPr>
          <w:rStyle w:val="default"/>
          <w:rtl/>
        </w:rPr>
        <w:t xml:space="preserve"> </w:t>
      </w:r>
      <w:r w:rsidRPr="00466096">
        <w:rPr>
          <w:rStyle w:val="default"/>
          <w:rFonts w:hint="eastAsia"/>
          <w:rtl/>
        </w:rPr>
        <w:t>בית</w:t>
      </w:r>
      <w:r w:rsidRPr="00466096">
        <w:rPr>
          <w:rStyle w:val="default"/>
          <w:rtl/>
        </w:rPr>
        <w:t xml:space="preserve"> </w:t>
      </w:r>
      <w:r w:rsidRPr="00466096">
        <w:rPr>
          <w:rStyle w:val="default"/>
          <w:rFonts w:hint="eastAsia"/>
          <w:rtl/>
        </w:rPr>
        <w:t>המשפט</w:t>
      </w:r>
      <w:r w:rsidRPr="00466096">
        <w:rPr>
          <w:rStyle w:val="default"/>
          <w:rtl/>
        </w:rPr>
        <w:t xml:space="preserve"> </w:t>
      </w:r>
      <w:r w:rsidRPr="00466096">
        <w:rPr>
          <w:rStyle w:val="default"/>
          <w:rFonts w:hint="eastAsia"/>
          <w:rtl/>
        </w:rPr>
        <w:t>רשאי</w:t>
      </w:r>
      <w:r w:rsidRPr="00466096">
        <w:rPr>
          <w:rStyle w:val="default"/>
          <w:rtl/>
        </w:rPr>
        <w:t xml:space="preserve">, </w:t>
      </w:r>
      <w:r w:rsidRPr="00466096">
        <w:rPr>
          <w:rStyle w:val="default"/>
          <w:rFonts w:hint="eastAsia"/>
          <w:rtl/>
        </w:rPr>
        <w:t>אם</w:t>
      </w:r>
      <w:r w:rsidRPr="00466096">
        <w:rPr>
          <w:rStyle w:val="default"/>
          <w:rtl/>
        </w:rPr>
        <w:t xml:space="preserve"> </w:t>
      </w:r>
      <w:r w:rsidRPr="00466096">
        <w:rPr>
          <w:rStyle w:val="default"/>
          <w:rFonts w:hint="eastAsia"/>
          <w:rtl/>
        </w:rPr>
        <w:t>מצא</w:t>
      </w:r>
      <w:r w:rsidRPr="00466096">
        <w:rPr>
          <w:rStyle w:val="default"/>
          <w:rtl/>
        </w:rPr>
        <w:t xml:space="preserve"> </w:t>
      </w:r>
      <w:r w:rsidRPr="00466096">
        <w:rPr>
          <w:rStyle w:val="default"/>
          <w:rFonts w:hint="eastAsia"/>
          <w:rtl/>
        </w:rPr>
        <w:t>זאת</w:t>
      </w:r>
      <w:r w:rsidRPr="00466096">
        <w:rPr>
          <w:rStyle w:val="default"/>
          <w:rtl/>
        </w:rPr>
        <w:t xml:space="preserve"> </w:t>
      </w:r>
      <w:r w:rsidRPr="00466096">
        <w:rPr>
          <w:rStyle w:val="default"/>
          <w:rFonts w:hint="eastAsia"/>
          <w:rtl/>
        </w:rPr>
        <w:t>לצודק</w:t>
      </w:r>
      <w:r w:rsidRPr="00466096">
        <w:rPr>
          <w:rStyle w:val="default"/>
          <w:rtl/>
        </w:rPr>
        <w:t xml:space="preserve"> </w:t>
      </w:r>
      <w:r w:rsidRPr="00466096">
        <w:rPr>
          <w:rStyle w:val="default"/>
          <w:rFonts w:hint="eastAsia"/>
          <w:rtl/>
        </w:rPr>
        <w:t>בנסיבות</w:t>
      </w:r>
      <w:r w:rsidRPr="00466096">
        <w:rPr>
          <w:rStyle w:val="default"/>
          <w:rtl/>
        </w:rPr>
        <w:t xml:space="preserve"> </w:t>
      </w:r>
      <w:r w:rsidRPr="00466096">
        <w:rPr>
          <w:rStyle w:val="default"/>
          <w:rFonts w:hint="eastAsia"/>
          <w:rtl/>
        </w:rPr>
        <w:t>העניין</w:t>
      </w:r>
      <w:r w:rsidRPr="00466096">
        <w:rPr>
          <w:rStyle w:val="default"/>
          <w:rtl/>
        </w:rPr>
        <w:t xml:space="preserve"> </w:t>
      </w:r>
      <w:r w:rsidRPr="00466096">
        <w:rPr>
          <w:rStyle w:val="default"/>
          <w:rFonts w:hint="eastAsia"/>
          <w:rtl/>
        </w:rPr>
        <w:t>ומטעמים</w:t>
      </w:r>
      <w:r w:rsidRPr="00466096">
        <w:rPr>
          <w:rStyle w:val="default"/>
          <w:rtl/>
        </w:rPr>
        <w:t xml:space="preserve"> </w:t>
      </w:r>
      <w:r w:rsidRPr="00466096">
        <w:rPr>
          <w:rStyle w:val="default"/>
          <w:rFonts w:hint="eastAsia"/>
          <w:rtl/>
        </w:rPr>
        <w:t>מיוחדים</w:t>
      </w:r>
      <w:r w:rsidRPr="00466096">
        <w:rPr>
          <w:rStyle w:val="default"/>
          <w:rtl/>
        </w:rPr>
        <w:t xml:space="preserve"> </w:t>
      </w:r>
      <w:r w:rsidRPr="00466096">
        <w:rPr>
          <w:rStyle w:val="default"/>
          <w:rFonts w:hint="eastAsia"/>
          <w:rtl/>
        </w:rPr>
        <w:t>שיירשמו</w:t>
      </w:r>
      <w:r w:rsidRPr="00466096">
        <w:rPr>
          <w:rStyle w:val="default"/>
          <w:rtl/>
        </w:rPr>
        <w:t xml:space="preserve">, </w:t>
      </w:r>
      <w:r w:rsidRPr="00466096">
        <w:rPr>
          <w:rStyle w:val="default"/>
          <w:rFonts w:hint="eastAsia"/>
          <w:rtl/>
        </w:rPr>
        <w:t>להורות</w:t>
      </w:r>
      <w:r w:rsidRPr="00466096">
        <w:rPr>
          <w:rStyle w:val="default"/>
          <w:rtl/>
        </w:rPr>
        <w:t xml:space="preserve"> </w:t>
      </w:r>
      <w:r w:rsidRPr="00466096">
        <w:rPr>
          <w:rStyle w:val="default"/>
          <w:rFonts w:hint="eastAsia"/>
          <w:rtl/>
        </w:rPr>
        <w:t>שלא</w:t>
      </w:r>
      <w:r w:rsidRPr="00466096">
        <w:rPr>
          <w:rStyle w:val="default"/>
          <w:rtl/>
        </w:rPr>
        <w:t xml:space="preserve"> </w:t>
      </w:r>
      <w:r w:rsidRPr="00466096">
        <w:rPr>
          <w:rStyle w:val="default"/>
          <w:rFonts w:hint="eastAsia"/>
          <w:rtl/>
        </w:rPr>
        <w:t>לתת</w:t>
      </w:r>
      <w:r w:rsidRPr="00466096">
        <w:rPr>
          <w:rStyle w:val="default"/>
          <w:rtl/>
        </w:rPr>
        <w:t xml:space="preserve"> </w:t>
      </w:r>
      <w:r w:rsidRPr="00466096">
        <w:rPr>
          <w:rStyle w:val="default"/>
          <w:rFonts w:hint="eastAsia"/>
          <w:rtl/>
        </w:rPr>
        <w:t>עדיפות</w:t>
      </w:r>
      <w:r w:rsidRPr="00466096">
        <w:rPr>
          <w:rStyle w:val="default"/>
          <w:rtl/>
        </w:rPr>
        <w:t xml:space="preserve"> </w:t>
      </w:r>
      <w:r w:rsidRPr="00466096">
        <w:rPr>
          <w:rStyle w:val="default"/>
          <w:rFonts w:hint="eastAsia"/>
          <w:rtl/>
        </w:rPr>
        <w:t>לחובות</w:t>
      </w:r>
      <w:r w:rsidRPr="00466096">
        <w:rPr>
          <w:rStyle w:val="default"/>
          <w:rtl/>
        </w:rPr>
        <w:t xml:space="preserve"> </w:t>
      </w:r>
      <w:r w:rsidRPr="00466096">
        <w:rPr>
          <w:rStyle w:val="default"/>
          <w:rFonts w:hint="eastAsia"/>
          <w:rtl/>
        </w:rPr>
        <w:t>שבדין</w:t>
      </w:r>
      <w:r w:rsidRPr="00466096">
        <w:rPr>
          <w:rStyle w:val="default"/>
          <w:rtl/>
        </w:rPr>
        <w:t xml:space="preserve"> </w:t>
      </w:r>
      <w:r w:rsidRPr="00466096">
        <w:rPr>
          <w:rStyle w:val="default"/>
          <w:rFonts w:hint="eastAsia"/>
          <w:rtl/>
        </w:rPr>
        <w:t>קדימה</w:t>
      </w:r>
      <w:r w:rsidRPr="00466096">
        <w:rPr>
          <w:rStyle w:val="default"/>
          <w:rtl/>
        </w:rPr>
        <w:t xml:space="preserve"> (</w:t>
      </w:r>
      <w:r w:rsidRPr="00466096">
        <w:rPr>
          <w:rFonts w:hint="eastAsia"/>
          <w:rtl/>
        </w:rPr>
        <w:t>סעיף</w:t>
      </w:r>
      <w:r w:rsidRPr="00466096">
        <w:rPr>
          <w:rtl/>
        </w:rPr>
        <w:t xml:space="preserve"> 354(</w:t>
      </w:r>
      <w:r w:rsidRPr="00466096">
        <w:rPr>
          <w:rFonts w:hint="eastAsia"/>
          <w:rtl/>
        </w:rPr>
        <w:t>א</w:t>
      </w:r>
      <w:r w:rsidRPr="00466096">
        <w:rPr>
          <w:rtl/>
        </w:rPr>
        <w:t xml:space="preserve">)(4) </w:t>
      </w:r>
      <w:r w:rsidRPr="00466096">
        <w:rPr>
          <w:rFonts w:hint="eastAsia"/>
          <w:rtl/>
        </w:rPr>
        <w:t>לפקודה</w:t>
      </w:r>
      <w:r w:rsidRPr="00466096">
        <w:rPr>
          <w:rtl/>
        </w:rPr>
        <w:t xml:space="preserve">). </w:t>
      </w:r>
      <w:r w:rsidRPr="00466096">
        <w:rPr>
          <w:rFonts w:hint="eastAsia"/>
          <w:rtl/>
        </w:rPr>
        <w:t>משמעותה</w:t>
      </w:r>
      <w:r w:rsidRPr="00466096">
        <w:rPr>
          <w:rtl/>
        </w:rPr>
        <w:t xml:space="preserve"> </w:t>
      </w:r>
      <w:r w:rsidRPr="00466096">
        <w:rPr>
          <w:rFonts w:hint="eastAsia"/>
          <w:rtl/>
        </w:rPr>
        <w:t>של</w:t>
      </w:r>
      <w:r w:rsidRPr="00466096">
        <w:rPr>
          <w:rtl/>
        </w:rPr>
        <w:t xml:space="preserve"> </w:t>
      </w:r>
      <w:r>
        <w:rPr>
          <w:rFonts w:hint="eastAsia"/>
          <w:rtl/>
        </w:rPr>
        <w:t>ההוראה</w:t>
      </w:r>
      <w:r>
        <w:rPr>
          <w:rtl/>
        </w:rPr>
        <w:t xml:space="preserve"> </w:t>
      </w:r>
      <w:r w:rsidRPr="00466096">
        <w:rPr>
          <w:rFonts w:hint="eastAsia"/>
          <w:rtl/>
        </w:rPr>
        <w:t>היא</w:t>
      </w:r>
      <w:r w:rsidRPr="00466096">
        <w:rPr>
          <w:rtl/>
        </w:rPr>
        <w:t xml:space="preserve"> </w:t>
      </w:r>
      <w:r w:rsidRPr="00466096">
        <w:rPr>
          <w:rFonts w:hint="eastAsia"/>
          <w:rtl/>
        </w:rPr>
        <w:t>שחובות</w:t>
      </w:r>
      <w:r w:rsidRPr="00466096">
        <w:rPr>
          <w:rtl/>
        </w:rPr>
        <w:t xml:space="preserve"> </w:t>
      </w:r>
      <w:r w:rsidRPr="00466096">
        <w:rPr>
          <w:rFonts w:hint="eastAsia"/>
          <w:rtl/>
        </w:rPr>
        <w:t>אלה</w:t>
      </w:r>
      <w:r w:rsidRPr="00466096">
        <w:rPr>
          <w:rtl/>
        </w:rPr>
        <w:t xml:space="preserve"> </w:t>
      </w:r>
      <w:r w:rsidRPr="00466096">
        <w:rPr>
          <w:rFonts w:hint="eastAsia"/>
          <w:rtl/>
        </w:rPr>
        <w:t>ירדו</w:t>
      </w:r>
      <w:r w:rsidRPr="00466096">
        <w:rPr>
          <w:rtl/>
        </w:rPr>
        <w:t xml:space="preserve"> </w:t>
      </w:r>
      <w:r w:rsidRPr="00466096">
        <w:rPr>
          <w:rFonts w:hint="eastAsia"/>
          <w:rtl/>
        </w:rPr>
        <w:t>במדרג</w:t>
      </w:r>
      <w:r w:rsidRPr="00466096">
        <w:rPr>
          <w:rtl/>
        </w:rPr>
        <w:t xml:space="preserve"> </w:t>
      </w:r>
      <w:r w:rsidRPr="00466096">
        <w:rPr>
          <w:rFonts w:hint="eastAsia"/>
          <w:rtl/>
        </w:rPr>
        <w:t>הנשייה</w:t>
      </w:r>
      <w:r w:rsidRPr="00466096">
        <w:rPr>
          <w:rtl/>
        </w:rPr>
        <w:t xml:space="preserve"> </w:t>
      </w:r>
      <w:r w:rsidRPr="00466096">
        <w:rPr>
          <w:rFonts w:hint="eastAsia"/>
          <w:rtl/>
        </w:rPr>
        <w:t>ויימצאו</w:t>
      </w:r>
      <w:r w:rsidRPr="00466096">
        <w:rPr>
          <w:rtl/>
        </w:rPr>
        <w:t xml:space="preserve"> </w:t>
      </w:r>
      <w:r w:rsidRPr="00466096">
        <w:rPr>
          <w:rFonts w:hint="eastAsia"/>
          <w:rtl/>
        </w:rPr>
        <w:t>במישור</w:t>
      </w:r>
      <w:r w:rsidRPr="00466096">
        <w:rPr>
          <w:rtl/>
        </w:rPr>
        <w:t xml:space="preserve"> </w:t>
      </w:r>
      <w:r w:rsidRPr="00466096">
        <w:rPr>
          <w:rFonts w:hint="eastAsia"/>
          <w:rtl/>
        </w:rPr>
        <w:t>אחד</w:t>
      </w:r>
      <w:r w:rsidRPr="00466096">
        <w:rPr>
          <w:rtl/>
        </w:rPr>
        <w:t xml:space="preserve"> </w:t>
      </w:r>
      <w:r w:rsidRPr="00466096">
        <w:rPr>
          <w:rFonts w:hint="eastAsia"/>
          <w:rtl/>
        </w:rPr>
        <w:t>עם</w:t>
      </w:r>
      <w:r w:rsidRPr="00466096">
        <w:rPr>
          <w:rtl/>
        </w:rPr>
        <w:t xml:space="preserve"> </w:t>
      </w:r>
      <w:r w:rsidRPr="00466096">
        <w:rPr>
          <w:rFonts w:hint="eastAsia"/>
          <w:rtl/>
        </w:rPr>
        <w:t>יתר</w:t>
      </w:r>
      <w:r w:rsidRPr="00466096">
        <w:rPr>
          <w:rtl/>
        </w:rPr>
        <w:t xml:space="preserve"> </w:t>
      </w:r>
      <w:r w:rsidRPr="00466096">
        <w:rPr>
          <w:rFonts w:hint="eastAsia"/>
          <w:rtl/>
        </w:rPr>
        <w:t>החובות</w:t>
      </w:r>
      <w:r w:rsidRPr="00466096">
        <w:rPr>
          <w:rtl/>
        </w:rPr>
        <w:t xml:space="preserve"> </w:t>
      </w:r>
      <w:r w:rsidRPr="00466096">
        <w:rPr>
          <w:rFonts w:hint="eastAsia"/>
          <w:rtl/>
        </w:rPr>
        <w:t>שאינם</w:t>
      </w:r>
      <w:r w:rsidRPr="00466096">
        <w:rPr>
          <w:rtl/>
        </w:rPr>
        <w:t xml:space="preserve"> </w:t>
      </w:r>
      <w:r w:rsidRPr="00466096">
        <w:rPr>
          <w:rFonts w:hint="eastAsia"/>
          <w:rtl/>
        </w:rPr>
        <w:t>מובטחים</w:t>
      </w:r>
      <w:r w:rsidRPr="00466096">
        <w:rPr>
          <w:rtl/>
        </w:rPr>
        <w:t xml:space="preserve">, </w:t>
      </w:r>
      <w:r w:rsidRPr="00466096">
        <w:rPr>
          <w:rFonts w:hint="eastAsia"/>
          <w:rtl/>
        </w:rPr>
        <w:t>אך</w:t>
      </w:r>
      <w:r w:rsidRPr="00466096">
        <w:rPr>
          <w:rtl/>
        </w:rPr>
        <w:t xml:space="preserve"> </w:t>
      </w:r>
      <w:r w:rsidRPr="00466096">
        <w:rPr>
          <w:rFonts w:hint="eastAsia"/>
          <w:rtl/>
        </w:rPr>
        <w:t>הסעיף</w:t>
      </w:r>
      <w:r w:rsidRPr="00466096">
        <w:rPr>
          <w:rtl/>
        </w:rPr>
        <w:t xml:space="preserve"> </w:t>
      </w:r>
      <w:r w:rsidRPr="00466096">
        <w:rPr>
          <w:rFonts w:hint="eastAsia"/>
          <w:rtl/>
        </w:rPr>
        <w:t>אינו</w:t>
      </w:r>
      <w:r w:rsidRPr="00466096">
        <w:rPr>
          <w:rtl/>
        </w:rPr>
        <w:t xml:space="preserve"> </w:t>
      </w:r>
      <w:r w:rsidRPr="00466096">
        <w:rPr>
          <w:rFonts w:hint="eastAsia"/>
          <w:rtl/>
        </w:rPr>
        <w:t>מסמיך</w:t>
      </w:r>
      <w:r w:rsidRPr="00466096">
        <w:rPr>
          <w:rtl/>
        </w:rPr>
        <w:t xml:space="preserve"> </w:t>
      </w:r>
      <w:r w:rsidRPr="00466096">
        <w:rPr>
          <w:rFonts w:hint="eastAsia"/>
          <w:rtl/>
        </w:rPr>
        <w:t>את</w:t>
      </w:r>
      <w:r w:rsidRPr="00466096">
        <w:rPr>
          <w:rtl/>
        </w:rPr>
        <w:t xml:space="preserve"> </w:t>
      </w:r>
      <w:r w:rsidRPr="00466096">
        <w:rPr>
          <w:rFonts w:hint="eastAsia"/>
          <w:rtl/>
        </w:rPr>
        <w:t>בית</w:t>
      </w:r>
      <w:r w:rsidRPr="00466096">
        <w:rPr>
          <w:rtl/>
        </w:rPr>
        <w:t xml:space="preserve"> </w:t>
      </w:r>
      <w:r w:rsidRPr="00466096">
        <w:rPr>
          <w:rFonts w:hint="eastAsia"/>
          <w:rtl/>
        </w:rPr>
        <w:t>המשפט</w:t>
      </w:r>
      <w:r w:rsidRPr="00466096">
        <w:rPr>
          <w:rtl/>
        </w:rPr>
        <w:t xml:space="preserve"> </w:t>
      </w:r>
      <w:r w:rsidRPr="00466096">
        <w:rPr>
          <w:rFonts w:hint="eastAsia"/>
          <w:rtl/>
        </w:rPr>
        <w:t>להעלות</w:t>
      </w:r>
      <w:r w:rsidRPr="00466096">
        <w:rPr>
          <w:rtl/>
        </w:rPr>
        <w:t xml:space="preserve"> </w:t>
      </w:r>
      <w:r w:rsidRPr="00466096">
        <w:rPr>
          <w:rFonts w:hint="eastAsia"/>
          <w:rtl/>
        </w:rPr>
        <w:t>חוב</w:t>
      </w:r>
      <w:r w:rsidRPr="00466096">
        <w:rPr>
          <w:rtl/>
        </w:rPr>
        <w:t xml:space="preserve"> </w:t>
      </w:r>
      <w:r w:rsidRPr="00466096">
        <w:rPr>
          <w:rFonts w:hint="eastAsia"/>
          <w:rtl/>
        </w:rPr>
        <w:t>אחר</w:t>
      </w:r>
      <w:r w:rsidRPr="00466096">
        <w:rPr>
          <w:rtl/>
        </w:rPr>
        <w:t xml:space="preserve"> </w:t>
      </w:r>
      <w:r w:rsidRPr="00466096">
        <w:rPr>
          <w:rFonts w:hint="eastAsia"/>
          <w:rtl/>
        </w:rPr>
        <w:t>שאינו</w:t>
      </w:r>
      <w:r w:rsidRPr="00466096">
        <w:rPr>
          <w:rtl/>
        </w:rPr>
        <w:t xml:space="preserve"> </w:t>
      </w:r>
      <w:r w:rsidRPr="00466096">
        <w:rPr>
          <w:rFonts w:hint="eastAsia"/>
          <w:rtl/>
        </w:rPr>
        <w:t>בדין</w:t>
      </w:r>
      <w:r w:rsidRPr="00466096">
        <w:rPr>
          <w:rtl/>
        </w:rPr>
        <w:t xml:space="preserve"> </w:t>
      </w:r>
      <w:r w:rsidRPr="00466096">
        <w:rPr>
          <w:rFonts w:hint="eastAsia"/>
          <w:rtl/>
        </w:rPr>
        <w:t>קדימה</w:t>
      </w:r>
      <w:r w:rsidRPr="00466096">
        <w:rPr>
          <w:rtl/>
        </w:rPr>
        <w:t xml:space="preserve"> </w:t>
      </w:r>
      <w:r w:rsidRPr="00466096">
        <w:rPr>
          <w:rFonts w:hint="eastAsia"/>
          <w:rtl/>
        </w:rPr>
        <w:t>במדרג</w:t>
      </w:r>
      <w:r w:rsidRPr="00466096">
        <w:rPr>
          <w:rtl/>
        </w:rPr>
        <w:t xml:space="preserve"> </w:t>
      </w:r>
      <w:r w:rsidRPr="00466096">
        <w:rPr>
          <w:rFonts w:hint="eastAsia"/>
          <w:rtl/>
        </w:rPr>
        <w:t>הנשייה</w:t>
      </w:r>
      <w:r w:rsidRPr="00466096">
        <w:rPr>
          <w:rtl/>
        </w:rPr>
        <w:t xml:space="preserve">, </w:t>
      </w:r>
      <w:r w:rsidRPr="00466096">
        <w:rPr>
          <w:rFonts w:hint="eastAsia"/>
          <w:rtl/>
        </w:rPr>
        <w:t>אלא</w:t>
      </w:r>
      <w:r w:rsidRPr="00466096">
        <w:rPr>
          <w:rtl/>
        </w:rPr>
        <w:t xml:space="preserve"> </w:t>
      </w:r>
      <w:r w:rsidRPr="00466096">
        <w:rPr>
          <w:rFonts w:hint="eastAsia"/>
          <w:rtl/>
        </w:rPr>
        <w:t>רק</w:t>
      </w:r>
      <w:r w:rsidRPr="00466096">
        <w:rPr>
          <w:rtl/>
        </w:rPr>
        <w:t xml:space="preserve"> </w:t>
      </w:r>
      <w:r w:rsidRPr="00466096">
        <w:rPr>
          <w:rFonts w:hint="eastAsia"/>
          <w:rtl/>
        </w:rPr>
        <w:t>להורידו</w:t>
      </w:r>
      <w:r w:rsidRPr="00466096">
        <w:rPr>
          <w:rtl/>
        </w:rPr>
        <w:t xml:space="preserve"> </w:t>
      </w:r>
      <w:r w:rsidRPr="00466096">
        <w:rPr>
          <w:rFonts w:hint="eastAsia"/>
          <w:rtl/>
        </w:rPr>
        <w:t>כאמור</w:t>
      </w:r>
      <w:r w:rsidRPr="00466096">
        <w:rPr>
          <w:rtl/>
        </w:rPr>
        <w:t xml:space="preserve"> (</w:t>
      </w:r>
      <w:r w:rsidRPr="00466096">
        <w:rPr>
          <w:rFonts w:hint="eastAsia"/>
          <w:rtl/>
        </w:rPr>
        <w:t>ע</w:t>
      </w:r>
      <w:r w:rsidRPr="00466096">
        <w:rPr>
          <w:rtl/>
        </w:rPr>
        <w:t>"</w:t>
      </w:r>
      <w:r w:rsidRPr="00466096">
        <w:rPr>
          <w:rFonts w:hint="eastAsia"/>
          <w:rtl/>
        </w:rPr>
        <w:t>א</w:t>
      </w:r>
      <w:r w:rsidRPr="00466096">
        <w:rPr>
          <w:rtl/>
        </w:rPr>
        <w:t xml:space="preserve"> 4351/01 </w:t>
      </w:r>
      <w:r w:rsidRPr="00466096">
        <w:rPr>
          <w:rFonts w:cs="Miriam" w:hint="eastAsia"/>
          <w:b/>
          <w:spacing w:val="0"/>
          <w:szCs w:val="24"/>
          <w:rtl/>
        </w:rPr>
        <w:t>עו</w:t>
      </w:r>
      <w:r w:rsidRPr="00466096">
        <w:rPr>
          <w:rFonts w:cs="Miriam"/>
          <w:b/>
          <w:spacing w:val="0"/>
          <w:szCs w:val="24"/>
          <w:rtl/>
        </w:rPr>
        <w:t>"</w:t>
      </w:r>
      <w:r w:rsidRPr="00466096">
        <w:rPr>
          <w:rFonts w:cs="Miriam" w:hint="eastAsia"/>
          <w:b/>
          <w:spacing w:val="0"/>
          <w:szCs w:val="24"/>
          <w:rtl/>
        </w:rPr>
        <w:t>ד</w:t>
      </w:r>
      <w:r w:rsidRPr="00466096">
        <w:rPr>
          <w:rFonts w:cs="Miriam"/>
          <w:b/>
          <w:spacing w:val="0"/>
          <w:szCs w:val="24"/>
          <w:rtl/>
        </w:rPr>
        <w:t xml:space="preserve"> </w:t>
      </w:r>
      <w:r w:rsidRPr="00466096">
        <w:rPr>
          <w:rFonts w:cs="Miriam" w:hint="eastAsia"/>
          <w:b/>
          <w:spacing w:val="0"/>
          <w:szCs w:val="24"/>
          <w:rtl/>
        </w:rPr>
        <w:t>איתן</w:t>
      </w:r>
      <w:r w:rsidRPr="00466096">
        <w:rPr>
          <w:rFonts w:cs="Miriam"/>
          <w:b/>
          <w:spacing w:val="0"/>
          <w:szCs w:val="24"/>
          <w:rtl/>
        </w:rPr>
        <w:t xml:space="preserve"> </w:t>
      </w:r>
      <w:r w:rsidRPr="00466096">
        <w:rPr>
          <w:rFonts w:cs="Miriam" w:hint="eastAsia"/>
          <w:b/>
          <w:spacing w:val="0"/>
          <w:szCs w:val="24"/>
          <w:rtl/>
        </w:rPr>
        <w:t>ארז</w:t>
      </w:r>
      <w:r w:rsidRPr="00466096">
        <w:rPr>
          <w:rFonts w:cs="Miriam"/>
          <w:b/>
          <w:spacing w:val="0"/>
          <w:szCs w:val="24"/>
          <w:rtl/>
        </w:rPr>
        <w:t xml:space="preserve"> </w:t>
      </w:r>
      <w:r w:rsidRPr="00466096">
        <w:rPr>
          <w:rFonts w:cs="Miriam" w:hint="eastAsia"/>
          <w:b/>
          <w:spacing w:val="0"/>
          <w:szCs w:val="24"/>
          <w:rtl/>
        </w:rPr>
        <w:t>נ</w:t>
      </w:r>
      <w:r w:rsidRPr="00466096">
        <w:rPr>
          <w:rFonts w:cs="Miriam"/>
          <w:b/>
          <w:spacing w:val="0"/>
          <w:szCs w:val="24"/>
          <w:rtl/>
        </w:rPr>
        <w:t xml:space="preserve">' </w:t>
      </w:r>
      <w:r w:rsidRPr="00466096">
        <w:rPr>
          <w:rFonts w:cs="Miriam" w:hint="eastAsia"/>
          <w:b/>
          <w:spacing w:val="0"/>
          <w:szCs w:val="24"/>
          <w:rtl/>
        </w:rPr>
        <w:t>מדינת</w:t>
      </w:r>
      <w:r w:rsidRPr="00466096">
        <w:rPr>
          <w:rFonts w:cs="Miriam"/>
          <w:b/>
          <w:spacing w:val="0"/>
          <w:szCs w:val="24"/>
          <w:rtl/>
        </w:rPr>
        <w:t xml:space="preserve"> </w:t>
      </w:r>
      <w:r w:rsidRPr="00466096">
        <w:rPr>
          <w:rFonts w:cs="Miriam" w:hint="eastAsia"/>
          <w:b/>
          <w:spacing w:val="0"/>
          <w:szCs w:val="24"/>
          <w:rtl/>
        </w:rPr>
        <w:t>ישראל</w:t>
      </w:r>
      <w:r>
        <w:rPr>
          <w:rtl/>
        </w:rPr>
        <w:t xml:space="preserve">, </w:t>
      </w:r>
      <w:r>
        <w:rPr>
          <w:rFonts w:hint="eastAsia"/>
          <w:rtl/>
        </w:rPr>
        <w:t>פ</w:t>
      </w:r>
      <w:r>
        <w:rPr>
          <w:rtl/>
        </w:rPr>
        <w:t>"</w:t>
      </w:r>
      <w:r>
        <w:rPr>
          <w:rFonts w:hint="eastAsia"/>
          <w:rtl/>
        </w:rPr>
        <w:t>ד</w:t>
      </w:r>
      <w:r>
        <w:rPr>
          <w:rtl/>
        </w:rPr>
        <w:t xml:space="preserve"> </w:t>
      </w:r>
      <w:r>
        <w:rPr>
          <w:rFonts w:hint="eastAsia"/>
          <w:rtl/>
        </w:rPr>
        <w:t>ס</w:t>
      </w:r>
      <w:r>
        <w:rPr>
          <w:rtl/>
        </w:rPr>
        <w:t>(1) 467, 481 (2005)</w:t>
      </w:r>
      <w:r w:rsidRPr="00466096">
        <w:rPr>
          <w:rtl/>
        </w:rPr>
        <w:t>)</w:t>
      </w:r>
      <w:r>
        <w:rPr>
          <w:rtl/>
        </w:rPr>
        <w:t>.</w:t>
      </w:r>
    </w:p>
    <w:p w:rsidR="00983308" w:rsidRPr="006514CB" w:rsidRDefault="00983308" w:rsidP="000F2772">
      <w:pPr>
        <w:pStyle w:val="Ruller41"/>
      </w:pPr>
    </w:p>
    <w:p w:rsidR="00983308" w:rsidRPr="00466096" w:rsidRDefault="00983308" w:rsidP="000F2772">
      <w:pPr>
        <w:pStyle w:val="Ruller4"/>
        <w:rPr>
          <w:rtl/>
        </w:rPr>
      </w:pPr>
      <w:r>
        <w:rPr>
          <w:rFonts w:hint="eastAsia"/>
          <w:rtl/>
        </w:rPr>
        <w:t>ברם</w:t>
      </w:r>
      <w:r>
        <w:rPr>
          <w:rtl/>
        </w:rPr>
        <w:t xml:space="preserve">, </w:t>
      </w:r>
      <w:r>
        <w:rPr>
          <w:rFonts w:hint="eastAsia"/>
          <w:rtl/>
        </w:rPr>
        <w:t>מדובר</w:t>
      </w:r>
      <w:r>
        <w:rPr>
          <w:rtl/>
        </w:rPr>
        <w:t xml:space="preserve"> </w:t>
      </w:r>
      <w:r>
        <w:rPr>
          <w:rFonts w:hint="eastAsia"/>
          <w:rtl/>
        </w:rPr>
        <w:t>בחובות</w:t>
      </w:r>
      <w:r>
        <w:rPr>
          <w:rtl/>
        </w:rPr>
        <w:t xml:space="preserve"> </w:t>
      </w:r>
      <w:r>
        <w:rPr>
          <w:rFonts w:hint="eastAsia"/>
          <w:rtl/>
        </w:rPr>
        <w:t>שהמחוקק</w:t>
      </w:r>
      <w:r>
        <w:rPr>
          <w:rtl/>
        </w:rPr>
        <w:t xml:space="preserve"> </w:t>
      </w:r>
      <w:r>
        <w:rPr>
          <w:rFonts w:hint="eastAsia"/>
          <w:rtl/>
        </w:rPr>
        <w:t>ראה</w:t>
      </w:r>
      <w:r>
        <w:rPr>
          <w:rtl/>
        </w:rPr>
        <w:t xml:space="preserve"> </w:t>
      </w:r>
      <w:r>
        <w:rPr>
          <w:rFonts w:hint="eastAsia"/>
          <w:rtl/>
        </w:rPr>
        <w:t>לנכון</w:t>
      </w:r>
      <w:r>
        <w:rPr>
          <w:rtl/>
        </w:rPr>
        <w:t xml:space="preserve"> </w:t>
      </w:r>
      <w:r>
        <w:rPr>
          <w:rFonts w:hint="eastAsia"/>
          <w:rtl/>
        </w:rPr>
        <w:t>לתת</w:t>
      </w:r>
      <w:r>
        <w:rPr>
          <w:rtl/>
        </w:rPr>
        <w:t xml:space="preserve"> </w:t>
      </w:r>
      <w:r>
        <w:rPr>
          <w:rFonts w:hint="eastAsia"/>
          <w:rtl/>
        </w:rPr>
        <w:t>להם</w:t>
      </w:r>
      <w:r>
        <w:rPr>
          <w:rtl/>
        </w:rPr>
        <w:t xml:space="preserve"> </w:t>
      </w:r>
      <w:r>
        <w:rPr>
          <w:rFonts w:hint="eastAsia"/>
          <w:rtl/>
        </w:rPr>
        <w:t>עדיפות</w:t>
      </w:r>
      <w:r>
        <w:rPr>
          <w:rtl/>
        </w:rPr>
        <w:t xml:space="preserve"> </w:t>
      </w:r>
      <w:r>
        <w:rPr>
          <w:rFonts w:hint="eastAsia"/>
          <w:rtl/>
        </w:rPr>
        <w:t>נשייתית</w:t>
      </w:r>
      <w:r>
        <w:rPr>
          <w:rtl/>
        </w:rPr>
        <w:t xml:space="preserve"> </w:t>
      </w:r>
      <w:r>
        <w:rPr>
          <w:rFonts w:hint="eastAsia"/>
          <w:rtl/>
        </w:rPr>
        <w:t>מסיבות</w:t>
      </w:r>
      <w:r>
        <w:rPr>
          <w:rtl/>
        </w:rPr>
        <w:t xml:space="preserve"> </w:t>
      </w:r>
      <w:r>
        <w:rPr>
          <w:rFonts w:hint="eastAsia"/>
          <w:rtl/>
        </w:rPr>
        <w:t>שנות</w:t>
      </w:r>
      <w:r>
        <w:rPr>
          <w:rtl/>
        </w:rPr>
        <w:t xml:space="preserve">. </w:t>
      </w:r>
      <w:r>
        <w:rPr>
          <w:rFonts w:hint="eastAsia"/>
          <w:rtl/>
        </w:rPr>
        <w:t>או</w:t>
      </w:r>
      <w:r>
        <w:rPr>
          <w:rtl/>
        </w:rPr>
        <w:t xml:space="preserve"> </w:t>
      </w:r>
      <w:r>
        <w:rPr>
          <w:rFonts w:hint="eastAsia"/>
          <w:rtl/>
        </w:rPr>
        <w:t>מפני</w:t>
      </w:r>
      <w:r>
        <w:rPr>
          <w:rtl/>
        </w:rPr>
        <w:t xml:space="preserve"> </w:t>
      </w:r>
      <w:r>
        <w:rPr>
          <w:rFonts w:hint="eastAsia"/>
          <w:rtl/>
        </w:rPr>
        <w:t>שמדובר</w:t>
      </w:r>
      <w:r>
        <w:rPr>
          <w:rtl/>
        </w:rPr>
        <w:t xml:space="preserve"> </w:t>
      </w:r>
      <w:r>
        <w:rPr>
          <w:rFonts w:hint="eastAsia"/>
          <w:rtl/>
        </w:rPr>
        <w:t>בחובות</w:t>
      </w:r>
      <w:r>
        <w:rPr>
          <w:rtl/>
        </w:rPr>
        <w:t xml:space="preserve"> </w:t>
      </w:r>
      <w:r>
        <w:rPr>
          <w:rFonts w:hint="eastAsia"/>
          <w:rtl/>
        </w:rPr>
        <w:t>כלפי</w:t>
      </w:r>
      <w:r>
        <w:rPr>
          <w:rtl/>
        </w:rPr>
        <w:t xml:space="preserve"> </w:t>
      </w:r>
      <w:r>
        <w:rPr>
          <w:rFonts w:hint="eastAsia"/>
          <w:rtl/>
        </w:rPr>
        <w:t>רשויות</w:t>
      </w:r>
      <w:r>
        <w:rPr>
          <w:rtl/>
        </w:rPr>
        <w:t xml:space="preserve"> </w:t>
      </w:r>
      <w:r>
        <w:rPr>
          <w:rFonts w:hint="eastAsia"/>
          <w:rtl/>
        </w:rPr>
        <w:t>שלטוניות</w:t>
      </w:r>
      <w:r>
        <w:rPr>
          <w:rtl/>
        </w:rPr>
        <w:t xml:space="preserve">, </w:t>
      </w:r>
      <w:r>
        <w:rPr>
          <w:rFonts w:hint="eastAsia"/>
          <w:rtl/>
        </w:rPr>
        <w:t>או</w:t>
      </w:r>
      <w:r>
        <w:rPr>
          <w:rtl/>
        </w:rPr>
        <w:t xml:space="preserve"> </w:t>
      </w:r>
      <w:r>
        <w:rPr>
          <w:rFonts w:hint="eastAsia"/>
          <w:rtl/>
        </w:rPr>
        <w:t>מפני</w:t>
      </w:r>
      <w:r>
        <w:rPr>
          <w:rtl/>
        </w:rPr>
        <w:t xml:space="preserve"> </w:t>
      </w:r>
      <w:r>
        <w:rPr>
          <w:rFonts w:hint="eastAsia"/>
          <w:rtl/>
        </w:rPr>
        <w:t>שמדובר</w:t>
      </w:r>
      <w:r>
        <w:rPr>
          <w:rtl/>
        </w:rPr>
        <w:t xml:space="preserve"> </w:t>
      </w:r>
      <w:r>
        <w:rPr>
          <w:rFonts w:hint="eastAsia"/>
          <w:rtl/>
        </w:rPr>
        <w:t>בנושים</w:t>
      </w:r>
      <w:r>
        <w:rPr>
          <w:rtl/>
        </w:rPr>
        <w:t xml:space="preserve"> "</w:t>
      </w:r>
      <w:r>
        <w:rPr>
          <w:rFonts w:hint="eastAsia"/>
          <w:rtl/>
        </w:rPr>
        <w:t>בלתי</w:t>
      </w:r>
      <w:r>
        <w:rPr>
          <w:rtl/>
        </w:rPr>
        <w:t xml:space="preserve"> </w:t>
      </w:r>
      <w:r>
        <w:rPr>
          <w:rFonts w:hint="eastAsia"/>
          <w:rtl/>
        </w:rPr>
        <w:t>רצוניים</w:t>
      </w:r>
      <w:r>
        <w:rPr>
          <w:rtl/>
        </w:rPr>
        <w:t>" (</w:t>
      </w:r>
      <w:r>
        <w:rPr>
          <w:rFonts w:hint="eastAsia"/>
          <w:rtl/>
        </w:rPr>
        <w:t>כגון</w:t>
      </w:r>
      <w:r>
        <w:rPr>
          <w:rtl/>
        </w:rPr>
        <w:t xml:space="preserve"> </w:t>
      </w:r>
      <w:r>
        <w:rPr>
          <w:rFonts w:hint="eastAsia"/>
          <w:rtl/>
        </w:rPr>
        <w:t>נושים</w:t>
      </w:r>
      <w:r>
        <w:rPr>
          <w:rtl/>
        </w:rPr>
        <w:t xml:space="preserve"> </w:t>
      </w:r>
      <w:r>
        <w:rPr>
          <w:rFonts w:hint="eastAsia"/>
          <w:rtl/>
        </w:rPr>
        <w:t>נזיקיים</w:t>
      </w:r>
      <w:r>
        <w:rPr>
          <w:rtl/>
        </w:rPr>
        <w:t xml:space="preserve">), </w:t>
      </w:r>
      <w:r>
        <w:rPr>
          <w:rFonts w:hint="eastAsia"/>
          <w:rtl/>
        </w:rPr>
        <w:t>או</w:t>
      </w:r>
      <w:r>
        <w:rPr>
          <w:rtl/>
        </w:rPr>
        <w:t xml:space="preserve"> </w:t>
      </w:r>
      <w:r>
        <w:rPr>
          <w:rFonts w:hint="eastAsia"/>
          <w:rtl/>
        </w:rPr>
        <w:t>מפני</w:t>
      </w:r>
      <w:r>
        <w:rPr>
          <w:rtl/>
        </w:rPr>
        <w:t xml:space="preserve"> </w:t>
      </w:r>
      <w:r>
        <w:rPr>
          <w:rFonts w:hint="eastAsia"/>
          <w:rtl/>
        </w:rPr>
        <w:t>שמדובר</w:t>
      </w:r>
      <w:r>
        <w:rPr>
          <w:rtl/>
        </w:rPr>
        <w:t xml:space="preserve"> </w:t>
      </w:r>
      <w:r>
        <w:rPr>
          <w:rFonts w:hint="eastAsia"/>
          <w:rtl/>
        </w:rPr>
        <w:t>בקבוצות</w:t>
      </w:r>
      <w:r>
        <w:rPr>
          <w:rtl/>
        </w:rPr>
        <w:t xml:space="preserve"> </w:t>
      </w:r>
      <w:r>
        <w:rPr>
          <w:rFonts w:hint="eastAsia"/>
          <w:rtl/>
        </w:rPr>
        <w:t>נושים</w:t>
      </w:r>
      <w:r>
        <w:rPr>
          <w:rtl/>
        </w:rPr>
        <w:t xml:space="preserve"> </w:t>
      </w:r>
      <w:r>
        <w:rPr>
          <w:rFonts w:hint="eastAsia"/>
          <w:rtl/>
        </w:rPr>
        <w:t>חלשות</w:t>
      </w:r>
      <w:r>
        <w:rPr>
          <w:rtl/>
        </w:rPr>
        <w:t xml:space="preserve"> </w:t>
      </w:r>
      <w:r>
        <w:rPr>
          <w:rFonts w:hint="eastAsia"/>
          <w:rtl/>
        </w:rPr>
        <w:t>יחסית</w:t>
      </w:r>
      <w:r>
        <w:rPr>
          <w:rtl/>
        </w:rPr>
        <w:t xml:space="preserve"> </w:t>
      </w:r>
      <w:r>
        <w:rPr>
          <w:rFonts w:hint="eastAsia"/>
          <w:rtl/>
        </w:rPr>
        <w:t>המוגבלות</w:t>
      </w:r>
      <w:r>
        <w:rPr>
          <w:rtl/>
        </w:rPr>
        <w:t xml:space="preserve"> </w:t>
      </w:r>
      <w:r>
        <w:rPr>
          <w:rFonts w:hint="eastAsia"/>
          <w:rtl/>
        </w:rPr>
        <w:t>ביכולת</w:t>
      </w:r>
      <w:r>
        <w:rPr>
          <w:rtl/>
        </w:rPr>
        <w:t xml:space="preserve"> </w:t>
      </w:r>
      <w:r>
        <w:rPr>
          <w:rFonts w:hint="eastAsia"/>
          <w:rtl/>
        </w:rPr>
        <w:t>ההתמודדות</w:t>
      </w:r>
      <w:r>
        <w:rPr>
          <w:rtl/>
        </w:rPr>
        <w:t xml:space="preserve"> </w:t>
      </w:r>
      <w:r>
        <w:rPr>
          <w:rFonts w:hint="eastAsia"/>
          <w:rtl/>
        </w:rPr>
        <w:t>שלהן</w:t>
      </w:r>
      <w:r>
        <w:rPr>
          <w:rtl/>
        </w:rPr>
        <w:t xml:space="preserve"> </w:t>
      </w:r>
      <w:r>
        <w:rPr>
          <w:rFonts w:hint="eastAsia"/>
          <w:rtl/>
        </w:rPr>
        <w:t>עם</w:t>
      </w:r>
      <w:r>
        <w:rPr>
          <w:rtl/>
        </w:rPr>
        <w:t xml:space="preserve"> </w:t>
      </w:r>
      <w:r>
        <w:rPr>
          <w:rFonts w:hint="eastAsia"/>
          <w:rtl/>
        </w:rPr>
        <w:t>סיכוני</w:t>
      </w:r>
      <w:r>
        <w:rPr>
          <w:rtl/>
        </w:rPr>
        <w:t xml:space="preserve"> </w:t>
      </w:r>
      <w:r>
        <w:rPr>
          <w:rFonts w:hint="eastAsia"/>
          <w:rtl/>
        </w:rPr>
        <w:t>חדלות</w:t>
      </w:r>
      <w:r>
        <w:rPr>
          <w:rtl/>
        </w:rPr>
        <w:t xml:space="preserve"> </w:t>
      </w:r>
      <w:r>
        <w:rPr>
          <w:rFonts w:hint="eastAsia"/>
          <w:rtl/>
        </w:rPr>
        <w:t>הפירעון</w:t>
      </w:r>
      <w:r>
        <w:rPr>
          <w:rtl/>
        </w:rPr>
        <w:t xml:space="preserve"> </w:t>
      </w:r>
      <w:r>
        <w:rPr>
          <w:rFonts w:hint="eastAsia"/>
          <w:rtl/>
        </w:rPr>
        <w:t>של</w:t>
      </w:r>
      <w:r>
        <w:rPr>
          <w:rtl/>
        </w:rPr>
        <w:t xml:space="preserve"> </w:t>
      </w:r>
      <w:r>
        <w:rPr>
          <w:rFonts w:hint="eastAsia"/>
          <w:rtl/>
        </w:rPr>
        <w:t>החייב</w:t>
      </w:r>
      <w:r>
        <w:rPr>
          <w:rtl/>
        </w:rPr>
        <w:t xml:space="preserve"> </w:t>
      </w:r>
      <w:r>
        <w:rPr>
          <w:rFonts w:hint="eastAsia"/>
          <w:rtl/>
        </w:rPr>
        <w:t>או</w:t>
      </w:r>
      <w:r>
        <w:rPr>
          <w:rtl/>
        </w:rPr>
        <w:t xml:space="preserve"> </w:t>
      </w:r>
      <w:r>
        <w:rPr>
          <w:rFonts w:hint="eastAsia"/>
          <w:rtl/>
        </w:rPr>
        <w:t>החברה</w:t>
      </w:r>
      <w:r>
        <w:rPr>
          <w:rtl/>
        </w:rPr>
        <w:t xml:space="preserve"> (</w:t>
      </w:r>
      <w:r>
        <w:rPr>
          <w:rFonts w:hint="eastAsia"/>
          <w:rtl/>
        </w:rPr>
        <w:t>כגון</w:t>
      </w:r>
      <w:r>
        <w:rPr>
          <w:rtl/>
        </w:rPr>
        <w:t xml:space="preserve"> </w:t>
      </w:r>
      <w:r>
        <w:rPr>
          <w:rFonts w:hint="eastAsia"/>
          <w:rtl/>
        </w:rPr>
        <w:t>עובדים</w:t>
      </w:r>
      <w:r>
        <w:rPr>
          <w:rtl/>
        </w:rPr>
        <w:t>) (</w:t>
      </w:r>
      <w:r>
        <w:rPr>
          <w:rFonts w:hint="eastAsia"/>
          <w:rtl/>
        </w:rPr>
        <w:t>וראו</w:t>
      </w:r>
      <w:r>
        <w:rPr>
          <w:rtl/>
        </w:rPr>
        <w:t xml:space="preserve">: </w:t>
      </w:r>
      <w:r>
        <w:rPr>
          <w:rFonts w:hint="eastAsia"/>
          <w:rtl/>
        </w:rPr>
        <w:t>דוד</w:t>
      </w:r>
      <w:r>
        <w:rPr>
          <w:rtl/>
        </w:rPr>
        <w:t xml:space="preserve"> </w:t>
      </w:r>
      <w:r>
        <w:rPr>
          <w:rFonts w:hint="eastAsia"/>
          <w:rtl/>
        </w:rPr>
        <w:t>האן</w:t>
      </w:r>
      <w:r>
        <w:rPr>
          <w:rtl/>
        </w:rPr>
        <w:t xml:space="preserve"> </w:t>
      </w:r>
      <w:r w:rsidRPr="003D204B">
        <w:rPr>
          <w:rFonts w:ascii="Century" w:hAnsi="Century" w:cs="Miriam" w:hint="eastAsia"/>
          <w:b/>
          <w:spacing w:val="0"/>
          <w:sz w:val="22"/>
          <w:szCs w:val="24"/>
          <w:rtl/>
        </w:rPr>
        <w:t>דיני</w:t>
      </w:r>
      <w:r w:rsidRPr="003D204B">
        <w:rPr>
          <w:rFonts w:ascii="Century" w:hAnsi="Century" w:cs="Miriam"/>
          <w:b/>
          <w:spacing w:val="0"/>
          <w:sz w:val="22"/>
          <w:szCs w:val="24"/>
          <w:rtl/>
        </w:rPr>
        <w:t xml:space="preserve"> </w:t>
      </w:r>
      <w:r w:rsidRPr="003D204B">
        <w:rPr>
          <w:rFonts w:ascii="Century" w:hAnsi="Century" w:cs="Miriam" w:hint="eastAsia"/>
          <w:b/>
          <w:spacing w:val="0"/>
          <w:sz w:val="22"/>
          <w:szCs w:val="24"/>
          <w:rtl/>
        </w:rPr>
        <w:t>חדלות</w:t>
      </w:r>
      <w:r w:rsidRPr="003D204B">
        <w:rPr>
          <w:rFonts w:ascii="Century" w:hAnsi="Century" w:cs="Miriam"/>
          <w:b/>
          <w:spacing w:val="0"/>
          <w:sz w:val="22"/>
          <w:szCs w:val="24"/>
          <w:rtl/>
        </w:rPr>
        <w:t xml:space="preserve"> </w:t>
      </w:r>
      <w:r w:rsidRPr="003D204B">
        <w:rPr>
          <w:rFonts w:ascii="Century" w:hAnsi="Century" w:cs="Miriam" w:hint="eastAsia"/>
          <w:b/>
          <w:spacing w:val="0"/>
          <w:sz w:val="22"/>
          <w:szCs w:val="24"/>
          <w:rtl/>
        </w:rPr>
        <w:t>פירעון</w:t>
      </w:r>
      <w:r>
        <w:rPr>
          <w:rtl/>
        </w:rPr>
        <w:t xml:space="preserve"> 661, 880-779 </w:t>
      </w:r>
      <w:r>
        <w:rPr>
          <w:rFonts w:hint="eastAsia"/>
          <w:rtl/>
        </w:rPr>
        <w:t>מהדורה</w:t>
      </w:r>
      <w:r>
        <w:rPr>
          <w:rtl/>
        </w:rPr>
        <w:t xml:space="preserve"> </w:t>
      </w:r>
      <w:r>
        <w:rPr>
          <w:rFonts w:hint="eastAsia"/>
          <w:rtl/>
        </w:rPr>
        <w:t>שנייה</w:t>
      </w:r>
      <w:r>
        <w:rPr>
          <w:rtl/>
        </w:rPr>
        <w:t xml:space="preserve"> (2018)).</w:t>
      </w:r>
    </w:p>
    <w:p w:rsidR="00983308" w:rsidRPr="00466096" w:rsidRDefault="00983308" w:rsidP="000F2772">
      <w:pPr>
        <w:pStyle w:val="Ruller41"/>
        <w:rPr>
          <w:rFonts w:ascii="Century" w:hAnsi="Century"/>
          <w:rtl/>
        </w:rPr>
      </w:pPr>
    </w:p>
    <w:p w:rsidR="00983308" w:rsidRDefault="00983308" w:rsidP="000F2772">
      <w:pPr>
        <w:pStyle w:val="Ruller4"/>
        <w:rPr>
          <w:rtl/>
        </w:rPr>
      </w:pPr>
      <w:r>
        <w:rPr>
          <w:rFonts w:hint="eastAsia"/>
          <w:rtl/>
        </w:rPr>
        <w:t>מכל</w:t>
      </w:r>
      <w:r>
        <w:rPr>
          <w:rtl/>
        </w:rPr>
        <w:t xml:space="preserve"> </w:t>
      </w:r>
      <w:r>
        <w:rPr>
          <w:rFonts w:hint="eastAsia"/>
          <w:rtl/>
        </w:rPr>
        <w:t>מקום</w:t>
      </w:r>
      <w:r>
        <w:rPr>
          <w:rtl/>
        </w:rPr>
        <w:t xml:space="preserve">, </w:t>
      </w:r>
      <w:r>
        <w:rPr>
          <w:rFonts w:hint="eastAsia"/>
          <w:rtl/>
        </w:rPr>
        <w:t>בענייננו</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 xml:space="preserve"> </w:t>
      </w:r>
      <w:r>
        <w:rPr>
          <w:rFonts w:hint="eastAsia"/>
          <w:rtl/>
        </w:rPr>
        <w:t>נתן</w:t>
      </w:r>
      <w:r>
        <w:rPr>
          <w:rtl/>
        </w:rPr>
        <w:t xml:space="preserve"> </w:t>
      </w:r>
      <w:r>
        <w:rPr>
          <w:rFonts w:hint="eastAsia"/>
          <w:rtl/>
        </w:rPr>
        <w:t>דעתו</w:t>
      </w:r>
      <w:r>
        <w:rPr>
          <w:rtl/>
        </w:rPr>
        <w:t xml:space="preserve"> </w:t>
      </w:r>
      <w:r>
        <w:rPr>
          <w:rFonts w:hint="eastAsia"/>
          <w:rtl/>
        </w:rPr>
        <w:t>לשינוי</w:t>
      </w:r>
      <w:r>
        <w:rPr>
          <w:rtl/>
        </w:rPr>
        <w:t xml:space="preserve"> </w:t>
      </w:r>
      <w:r>
        <w:rPr>
          <w:rFonts w:hint="eastAsia"/>
          <w:rtl/>
        </w:rPr>
        <w:t>המהותי</w:t>
      </w:r>
      <w:r>
        <w:rPr>
          <w:rtl/>
        </w:rPr>
        <w:t xml:space="preserve"> </w:t>
      </w:r>
      <w:r>
        <w:rPr>
          <w:rFonts w:hint="eastAsia"/>
          <w:rtl/>
        </w:rPr>
        <w:t>שעבר</w:t>
      </w:r>
      <w:r>
        <w:rPr>
          <w:rtl/>
        </w:rPr>
        <w:t xml:space="preserve"> </w:t>
      </w:r>
      <w:r>
        <w:rPr>
          <w:rFonts w:hint="eastAsia"/>
          <w:rtl/>
        </w:rPr>
        <w:t>על</w:t>
      </w:r>
      <w:r>
        <w:rPr>
          <w:rtl/>
        </w:rPr>
        <w:t xml:space="preserve"> </w:t>
      </w:r>
      <w:r>
        <w:rPr>
          <w:rFonts w:hint="eastAsia"/>
          <w:rtl/>
        </w:rPr>
        <w:t>אי</w:t>
      </w:r>
      <w:r>
        <w:rPr>
          <w:rtl/>
        </w:rPr>
        <w:t>.</w:t>
      </w:r>
      <w:r>
        <w:rPr>
          <w:rFonts w:hint="eastAsia"/>
          <w:rtl/>
        </w:rPr>
        <w:t>די</w:t>
      </w:r>
      <w:r>
        <w:rPr>
          <w:rtl/>
        </w:rPr>
        <w:t>.</w:t>
      </w:r>
      <w:r>
        <w:rPr>
          <w:rFonts w:hint="eastAsia"/>
          <w:rtl/>
        </w:rPr>
        <w:t>בי</w:t>
      </w:r>
      <w:r>
        <w:rPr>
          <w:rtl/>
        </w:rPr>
        <w:t xml:space="preserve"> </w:t>
      </w:r>
      <w:r>
        <w:rPr>
          <w:rFonts w:hint="eastAsia"/>
          <w:rtl/>
        </w:rPr>
        <w:t>וגם</w:t>
      </w:r>
      <w:r>
        <w:rPr>
          <w:rtl/>
        </w:rPr>
        <w:t xml:space="preserve"> </w:t>
      </w:r>
      <w:r>
        <w:rPr>
          <w:rFonts w:hint="eastAsia"/>
          <w:rtl/>
        </w:rPr>
        <w:t>ציין</w:t>
      </w:r>
      <w:r>
        <w:rPr>
          <w:rtl/>
        </w:rPr>
        <w:t xml:space="preserve"> </w:t>
      </w:r>
      <w:r>
        <w:rPr>
          <w:rFonts w:hint="eastAsia"/>
          <w:rtl/>
        </w:rPr>
        <w:t>שהיה</w:t>
      </w:r>
      <w:r>
        <w:rPr>
          <w:rtl/>
        </w:rPr>
        <w:t xml:space="preserve"> </w:t>
      </w:r>
      <w:r>
        <w:rPr>
          <w:rFonts w:hint="eastAsia"/>
          <w:rtl/>
        </w:rPr>
        <w:t>ראוי</w:t>
      </w:r>
      <w:r>
        <w:rPr>
          <w:rtl/>
        </w:rPr>
        <w:t xml:space="preserve"> </w:t>
      </w:r>
      <w:r>
        <w:rPr>
          <w:rFonts w:hint="eastAsia"/>
          <w:rtl/>
        </w:rPr>
        <w:t>להטיל</w:t>
      </w:r>
      <w:r>
        <w:rPr>
          <w:rtl/>
        </w:rPr>
        <w:t xml:space="preserve"> </w:t>
      </w:r>
      <w:r>
        <w:rPr>
          <w:rFonts w:hint="eastAsia"/>
          <w:rtl/>
        </w:rPr>
        <w:t>עליה</w:t>
      </w:r>
      <w:r>
        <w:rPr>
          <w:rtl/>
        </w:rPr>
        <w:t xml:space="preserve"> </w:t>
      </w:r>
      <w:r>
        <w:rPr>
          <w:rFonts w:hint="eastAsia"/>
          <w:rtl/>
        </w:rPr>
        <w:t>קנס</w:t>
      </w:r>
      <w:r>
        <w:rPr>
          <w:rtl/>
        </w:rPr>
        <w:t xml:space="preserve"> </w:t>
      </w:r>
      <w:r>
        <w:rPr>
          <w:rFonts w:hint="eastAsia"/>
          <w:rtl/>
        </w:rPr>
        <w:t>משמעותי</w:t>
      </w:r>
      <w:r>
        <w:rPr>
          <w:rtl/>
        </w:rPr>
        <w:t xml:space="preserve"> </w:t>
      </w:r>
      <w:r>
        <w:rPr>
          <w:rFonts w:hint="eastAsia"/>
          <w:rtl/>
        </w:rPr>
        <w:t>בהרבה</w:t>
      </w:r>
      <w:r>
        <w:rPr>
          <w:rtl/>
        </w:rPr>
        <w:t xml:space="preserve">, </w:t>
      </w:r>
      <w:r>
        <w:rPr>
          <w:rFonts w:hint="eastAsia"/>
          <w:rtl/>
        </w:rPr>
        <w:t>אך</w:t>
      </w:r>
      <w:r>
        <w:rPr>
          <w:rtl/>
        </w:rPr>
        <w:t xml:space="preserve"> </w:t>
      </w:r>
      <w:r>
        <w:rPr>
          <w:rFonts w:hint="eastAsia"/>
          <w:rtl/>
        </w:rPr>
        <w:t>לאור</w:t>
      </w:r>
      <w:r>
        <w:rPr>
          <w:rtl/>
        </w:rPr>
        <w:t xml:space="preserve"> </w:t>
      </w:r>
      <w:r>
        <w:rPr>
          <w:rFonts w:hint="eastAsia"/>
          <w:rtl/>
        </w:rPr>
        <w:t>העובדה</w:t>
      </w:r>
      <w:r>
        <w:rPr>
          <w:rtl/>
        </w:rPr>
        <w:t xml:space="preserve"> </w:t>
      </w:r>
      <w:r>
        <w:rPr>
          <w:rFonts w:hint="eastAsia"/>
          <w:rtl/>
        </w:rPr>
        <w:t>שהועברה</w:t>
      </w:r>
      <w:r>
        <w:rPr>
          <w:rtl/>
        </w:rPr>
        <w:t xml:space="preserve"> </w:t>
      </w:r>
      <w:r>
        <w:rPr>
          <w:rFonts w:hint="eastAsia"/>
          <w:rtl/>
        </w:rPr>
        <w:t>השליטה</w:t>
      </w:r>
      <w:r>
        <w:rPr>
          <w:rtl/>
        </w:rPr>
        <w:t xml:space="preserve"> </w:t>
      </w:r>
      <w:r>
        <w:rPr>
          <w:rFonts w:hint="eastAsia"/>
          <w:rtl/>
        </w:rPr>
        <w:t>בה</w:t>
      </w:r>
      <w:r>
        <w:rPr>
          <w:rtl/>
        </w:rPr>
        <w:t xml:space="preserve"> </w:t>
      </w:r>
      <w:r>
        <w:rPr>
          <w:rFonts w:hint="eastAsia"/>
          <w:rtl/>
        </w:rPr>
        <w:t>לידי</w:t>
      </w:r>
      <w:r>
        <w:rPr>
          <w:rtl/>
        </w:rPr>
        <w:t xml:space="preserve"> </w:t>
      </w:r>
      <w:r>
        <w:rPr>
          <w:rFonts w:hint="eastAsia"/>
          <w:rtl/>
        </w:rPr>
        <w:t>הנושים</w:t>
      </w:r>
      <w:r>
        <w:rPr>
          <w:rtl/>
        </w:rPr>
        <w:t xml:space="preserve">, </w:t>
      </w:r>
      <w:r>
        <w:rPr>
          <w:rFonts w:hint="eastAsia"/>
          <w:rtl/>
        </w:rPr>
        <w:t>נמצא</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למצות</w:t>
      </w:r>
      <w:r>
        <w:rPr>
          <w:rtl/>
        </w:rPr>
        <w:t xml:space="preserve"> </w:t>
      </w:r>
      <w:r>
        <w:rPr>
          <w:rFonts w:hint="eastAsia"/>
          <w:rtl/>
        </w:rPr>
        <w:t>עמה</w:t>
      </w:r>
      <w:r>
        <w:rPr>
          <w:rtl/>
        </w:rPr>
        <w:t xml:space="preserve"> </w:t>
      </w:r>
      <w:r>
        <w:rPr>
          <w:rFonts w:hint="eastAsia"/>
          <w:rtl/>
        </w:rPr>
        <w:t>את</w:t>
      </w:r>
      <w:r>
        <w:rPr>
          <w:rtl/>
        </w:rPr>
        <w:t xml:space="preserve"> </w:t>
      </w:r>
      <w:r>
        <w:rPr>
          <w:rFonts w:hint="eastAsia"/>
          <w:rtl/>
        </w:rPr>
        <w:t>הדין</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הופחת</w:t>
      </w:r>
      <w:r>
        <w:rPr>
          <w:rtl/>
        </w:rPr>
        <w:t xml:space="preserve"> </w:t>
      </w:r>
      <w:r>
        <w:rPr>
          <w:rFonts w:hint="eastAsia"/>
          <w:rtl/>
        </w:rPr>
        <w:t>סכום</w:t>
      </w:r>
      <w:r>
        <w:rPr>
          <w:rtl/>
        </w:rPr>
        <w:t xml:space="preserve"> </w:t>
      </w:r>
      <w:r>
        <w:rPr>
          <w:rFonts w:hint="eastAsia"/>
          <w:rtl/>
        </w:rPr>
        <w:t>הקנס</w:t>
      </w:r>
      <w:r>
        <w:rPr>
          <w:rtl/>
        </w:rPr>
        <w:t xml:space="preserve"> </w:t>
      </w:r>
      <w:r>
        <w:rPr>
          <w:rFonts w:hint="eastAsia"/>
          <w:rtl/>
        </w:rPr>
        <w:t>שהוטל</w:t>
      </w:r>
      <w:r>
        <w:rPr>
          <w:rtl/>
        </w:rPr>
        <w:t xml:space="preserve"> </w:t>
      </w:r>
      <w:r>
        <w:rPr>
          <w:rFonts w:hint="eastAsia"/>
          <w:rtl/>
        </w:rPr>
        <w:t>עליה</w:t>
      </w:r>
      <w:r>
        <w:rPr>
          <w:rtl/>
        </w:rPr>
        <w:t xml:space="preserve"> </w:t>
      </w:r>
      <w:r>
        <w:rPr>
          <w:rFonts w:hint="eastAsia"/>
          <w:rtl/>
        </w:rPr>
        <w:t>אשר</w:t>
      </w:r>
      <w:r>
        <w:rPr>
          <w:rtl/>
        </w:rPr>
        <w:t xml:space="preserve"> </w:t>
      </w:r>
      <w:r>
        <w:rPr>
          <w:rFonts w:hint="eastAsia"/>
          <w:rtl/>
        </w:rPr>
        <w:t>הועמד</w:t>
      </w:r>
      <w:r>
        <w:rPr>
          <w:rtl/>
        </w:rPr>
        <w:t xml:space="preserve"> </w:t>
      </w:r>
      <w:r>
        <w:rPr>
          <w:rFonts w:hint="eastAsia"/>
          <w:rtl/>
        </w:rPr>
        <w:t>כאמור</w:t>
      </w:r>
      <w:r>
        <w:rPr>
          <w:rtl/>
        </w:rPr>
        <w:t xml:space="preserve"> </w:t>
      </w:r>
      <w:r>
        <w:rPr>
          <w:rFonts w:hint="eastAsia"/>
          <w:rtl/>
        </w:rPr>
        <w:t>על</w:t>
      </w:r>
      <w:r>
        <w:rPr>
          <w:rtl/>
        </w:rPr>
        <w:t xml:space="preserve"> </w:t>
      </w:r>
      <w:r>
        <w:rPr>
          <w:rFonts w:hint="eastAsia"/>
          <w:rtl/>
        </w:rPr>
        <w:t>סך</w:t>
      </w:r>
      <w:r>
        <w:rPr>
          <w:rtl/>
        </w:rPr>
        <w:t xml:space="preserve"> </w:t>
      </w:r>
      <w:r>
        <w:rPr>
          <w:rFonts w:hint="eastAsia"/>
          <w:rtl/>
        </w:rPr>
        <w:t>של</w:t>
      </w:r>
      <w:r>
        <w:rPr>
          <w:rtl/>
        </w:rPr>
        <w:t xml:space="preserve"> 250,000 </w:t>
      </w:r>
      <w:r>
        <w:rPr>
          <w:rFonts w:hint="eastAsia"/>
          <w:rtl/>
        </w:rPr>
        <w:t>ש</w:t>
      </w:r>
      <w:r>
        <w:rPr>
          <w:rtl/>
        </w:rPr>
        <w:t>"</w:t>
      </w:r>
      <w:r>
        <w:rPr>
          <w:rFonts w:hint="eastAsia"/>
          <w:rtl/>
        </w:rPr>
        <w:t>ח</w:t>
      </w:r>
      <w:r>
        <w:rPr>
          <w:rtl/>
        </w:rPr>
        <w:t xml:space="preserve"> </w:t>
      </w:r>
      <w:r>
        <w:rPr>
          <w:rFonts w:hint="eastAsia"/>
          <w:rtl/>
        </w:rPr>
        <w:t>בלבד</w:t>
      </w:r>
      <w:r>
        <w:rPr>
          <w:rtl/>
        </w:rPr>
        <w:t xml:space="preserve">. </w:t>
      </w:r>
      <w:r>
        <w:rPr>
          <w:rFonts w:hint="eastAsia"/>
          <w:rtl/>
        </w:rPr>
        <w:t>המדובר</w:t>
      </w:r>
      <w:r>
        <w:rPr>
          <w:rtl/>
        </w:rPr>
        <w:t xml:space="preserve"> </w:t>
      </w:r>
      <w:r>
        <w:rPr>
          <w:rFonts w:hint="eastAsia"/>
          <w:rtl/>
        </w:rPr>
        <w:t>בעונש</w:t>
      </w:r>
      <w:r>
        <w:rPr>
          <w:rtl/>
        </w:rPr>
        <w:t xml:space="preserve"> </w:t>
      </w:r>
      <w:r>
        <w:rPr>
          <w:rFonts w:hint="eastAsia"/>
          <w:rtl/>
        </w:rPr>
        <w:t>כמעט</w:t>
      </w:r>
      <w:r>
        <w:rPr>
          <w:rtl/>
        </w:rPr>
        <w:t xml:space="preserve"> </w:t>
      </w:r>
      <w:r>
        <w:rPr>
          <w:rFonts w:hint="eastAsia"/>
          <w:rtl/>
        </w:rPr>
        <w:t>מינימלי</w:t>
      </w:r>
      <w:r>
        <w:rPr>
          <w:rtl/>
        </w:rPr>
        <w:t xml:space="preserve"> </w:t>
      </w:r>
      <w:r>
        <w:rPr>
          <w:rFonts w:hint="eastAsia"/>
          <w:rtl/>
        </w:rPr>
        <w:t>בהתחשב</w:t>
      </w:r>
      <w:r>
        <w:rPr>
          <w:rtl/>
        </w:rPr>
        <w:t xml:space="preserve"> </w:t>
      </w:r>
      <w:r>
        <w:rPr>
          <w:rFonts w:hint="eastAsia"/>
          <w:rtl/>
        </w:rPr>
        <w:t>בחומרת</w:t>
      </w:r>
      <w:r>
        <w:rPr>
          <w:rtl/>
        </w:rPr>
        <w:t xml:space="preserve"> </w:t>
      </w:r>
      <w:r>
        <w:rPr>
          <w:rFonts w:hint="eastAsia"/>
          <w:rtl/>
        </w:rPr>
        <w:t>העבירות</w:t>
      </w:r>
      <w:r>
        <w:rPr>
          <w:rtl/>
        </w:rPr>
        <w:t xml:space="preserve">, </w:t>
      </w:r>
      <w:r>
        <w:rPr>
          <w:rFonts w:hint="eastAsia"/>
          <w:rtl/>
        </w:rPr>
        <w:t>באופי</w:t>
      </w:r>
      <w:r>
        <w:rPr>
          <w:rtl/>
        </w:rPr>
        <w:t xml:space="preserve"> </w:t>
      </w:r>
      <w:r>
        <w:rPr>
          <w:rFonts w:hint="eastAsia"/>
          <w:rtl/>
        </w:rPr>
        <w:t>המעשים</w:t>
      </w:r>
      <w:r>
        <w:rPr>
          <w:rtl/>
        </w:rPr>
        <w:t xml:space="preserve"> </w:t>
      </w:r>
      <w:r>
        <w:rPr>
          <w:rFonts w:hint="eastAsia"/>
          <w:rtl/>
        </w:rPr>
        <w:t>ובנזק</w:t>
      </w:r>
      <w:r>
        <w:rPr>
          <w:rtl/>
        </w:rPr>
        <w:t xml:space="preserve"> </w:t>
      </w:r>
      <w:r>
        <w:rPr>
          <w:rFonts w:hint="eastAsia"/>
          <w:rtl/>
        </w:rPr>
        <w:t>הטמון</w:t>
      </w:r>
      <w:r>
        <w:rPr>
          <w:rtl/>
        </w:rPr>
        <w:t xml:space="preserve"> </w:t>
      </w:r>
      <w:r>
        <w:rPr>
          <w:rFonts w:hint="eastAsia"/>
          <w:rtl/>
        </w:rPr>
        <w:t>בהם</w:t>
      </w:r>
      <w:r>
        <w:rPr>
          <w:rtl/>
        </w:rPr>
        <w:t xml:space="preserve"> </w:t>
      </w:r>
      <w:r>
        <w:rPr>
          <w:rFonts w:hint="eastAsia"/>
          <w:rtl/>
        </w:rPr>
        <w:t>כגון</w:t>
      </w:r>
      <w:r>
        <w:rPr>
          <w:rtl/>
        </w:rPr>
        <w:t xml:space="preserve"> </w:t>
      </w:r>
      <w:r>
        <w:rPr>
          <w:rFonts w:hint="eastAsia"/>
          <w:rtl/>
        </w:rPr>
        <w:t>אלה</w:t>
      </w:r>
      <w:r>
        <w:rPr>
          <w:rtl/>
        </w:rPr>
        <w:t xml:space="preserve"> </w:t>
      </w:r>
      <w:r>
        <w:rPr>
          <w:rFonts w:hint="eastAsia"/>
          <w:rtl/>
        </w:rPr>
        <w:t>כפי</w:t>
      </w:r>
      <w:r>
        <w:rPr>
          <w:rtl/>
        </w:rPr>
        <w:t xml:space="preserve"> </w:t>
      </w:r>
      <w:r>
        <w:rPr>
          <w:rFonts w:hint="eastAsia"/>
          <w:rtl/>
        </w:rPr>
        <w:t>שפורטו</w:t>
      </w:r>
      <w:r>
        <w:rPr>
          <w:rtl/>
        </w:rPr>
        <w:t xml:space="preserve"> </w:t>
      </w:r>
      <w:r>
        <w:rPr>
          <w:rFonts w:hint="eastAsia"/>
          <w:rtl/>
        </w:rPr>
        <w:t>בהרחבה</w:t>
      </w:r>
      <w:r>
        <w:rPr>
          <w:rtl/>
        </w:rPr>
        <w:t xml:space="preserve">, </w:t>
      </w:r>
      <w:r>
        <w:rPr>
          <w:rFonts w:hint="eastAsia"/>
          <w:rtl/>
        </w:rPr>
        <w:t>כאשר</w:t>
      </w:r>
      <w:r>
        <w:rPr>
          <w:rtl/>
        </w:rPr>
        <w:t xml:space="preserve"> </w:t>
      </w:r>
      <w:r>
        <w:rPr>
          <w:rFonts w:hint="eastAsia"/>
          <w:rtl/>
        </w:rPr>
        <w:t>העובדה</w:t>
      </w:r>
      <w:r>
        <w:rPr>
          <w:rtl/>
        </w:rPr>
        <w:t xml:space="preserve"> </w:t>
      </w:r>
      <w:r>
        <w:rPr>
          <w:rFonts w:hint="eastAsia"/>
          <w:rtl/>
        </w:rPr>
        <w:t>כי</w:t>
      </w:r>
      <w:r>
        <w:rPr>
          <w:rtl/>
        </w:rPr>
        <w:t xml:space="preserve"> </w:t>
      </w:r>
      <w:r>
        <w:rPr>
          <w:rFonts w:hint="eastAsia"/>
          <w:rtl/>
        </w:rPr>
        <w:t>הועברה</w:t>
      </w:r>
      <w:r>
        <w:rPr>
          <w:rtl/>
        </w:rPr>
        <w:t xml:space="preserve"> </w:t>
      </w:r>
      <w:r>
        <w:rPr>
          <w:rFonts w:hint="eastAsia"/>
          <w:rtl/>
        </w:rPr>
        <w:t>השליטה</w:t>
      </w:r>
      <w:r>
        <w:rPr>
          <w:rtl/>
        </w:rPr>
        <w:t xml:space="preserve"> </w:t>
      </w:r>
      <w:r>
        <w:rPr>
          <w:rFonts w:hint="eastAsia"/>
          <w:rtl/>
        </w:rPr>
        <w:t>בחברה</w:t>
      </w:r>
      <w:r>
        <w:rPr>
          <w:rtl/>
        </w:rPr>
        <w:t xml:space="preserve"> </w:t>
      </w:r>
      <w:r>
        <w:rPr>
          <w:rFonts w:hint="eastAsia"/>
          <w:rtl/>
        </w:rPr>
        <w:t>נלקחה</w:t>
      </w:r>
      <w:r>
        <w:rPr>
          <w:rtl/>
        </w:rPr>
        <w:t xml:space="preserve"> </w:t>
      </w:r>
      <w:r>
        <w:rPr>
          <w:rFonts w:hint="eastAsia"/>
          <w:rtl/>
        </w:rPr>
        <w:t>כאמור</w:t>
      </w:r>
      <w:r>
        <w:rPr>
          <w:rtl/>
        </w:rPr>
        <w:t xml:space="preserve"> </w:t>
      </w:r>
      <w:r>
        <w:rPr>
          <w:rFonts w:hint="eastAsia"/>
          <w:rtl/>
        </w:rPr>
        <w:t>בחשבון</w:t>
      </w:r>
      <w:r>
        <w:rPr>
          <w:rtl/>
        </w:rPr>
        <w:t xml:space="preserve"> </w:t>
      </w:r>
      <w:r>
        <w:rPr>
          <w:rFonts w:hint="eastAsia"/>
          <w:rtl/>
        </w:rPr>
        <w:t>במידה</w:t>
      </w:r>
      <w:r>
        <w:rPr>
          <w:rtl/>
        </w:rPr>
        <w:t xml:space="preserve"> </w:t>
      </w:r>
      <w:r>
        <w:rPr>
          <w:rFonts w:hint="eastAsia"/>
          <w:rtl/>
        </w:rPr>
        <w:t>רבה</w:t>
      </w:r>
      <w:r>
        <w:rPr>
          <w:rtl/>
        </w:rPr>
        <w:t xml:space="preserve"> </w:t>
      </w:r>
      <w:r>
        <w:rPr>
          <w:rFonts w:hint="eastAsia"/>
          <w:rtl/>
        </w:rPr>
        <w:t>מאוד</w:t>
      </w:r>
      <w:r>
        <w:rPr>
          <w:rtl/>
        </w:rPr>
        <w:t xml:space="preserve">. </w:t>
      </w:r>
      <w:r>
        <w:rPr>
          <w:rFonts w:hint="eastAsia"/>
          <w:rtl/>
        </w:rPr>
        <w:t>מכאן</w:t>
      </w:r>
      <w:r>
        <w:rPr>
          <w:rtl/>
        </w:rPr>
        <w:t xml:space="preserve"> </w:t>
      </w:r>
      <w:r>
        <w:rPr>
          <w:rFonts w:hint="eastAsia"/>
          <w:rtl/>
        </w:rPr>
        <w:t>שלא</w:t>
      </w:r>
      <w:r>
        <w:rPr>
          <w:rtl/>
        </w:rPr>
        <w:t xml:space="preserve"> </w:t>
      </w:r>
      <w:r>
        <w:rPr>
          <w:rFonts w:hint="eastAsia"/>
          <w:rtl/>
        </w:rPr>
        <w:t>קמה</w:t>
      </w:r>
      <w:r>
        <w:rPr>
          <w:rtl/>
        </w:rPr>
        <w:t xml:space="preserve"> </w:t>
      </w:r>
      <w:r>
        <w:rPr>
          <w:rFonts w:hint="eastAsia"/>
          <w:rtl/>
        </w:rPr>
        <w:t>כל</w:t>
      </w:r>
      <w:r>
        <w:rPr>
          <w:rtl/>
        </w:rPr>
        <w:t xml:space="preserve"> </w:t>
      </w:r>
      <w:r>
        <w:rPr>
          <w:rFonts w:hint="eastAsia"/>
          <w:rtl/>
        </w:rPr>
        <w:t>עילה</w:t>
      </w:r>
      <w:r>
        <w:rPr>
          <w:rtl/>
        </w:rPr>
        <w:t xml:space="preserve"> </w:t>
      </w:r>
      <w:r>
        <w:rPr>
          <w:rFonts w:hint="eastAsia"/>
          <w:rtl/>
        </w:rPr>
        <w:t>להתערב</w:t>
      </w:r>
      <w:r>
        <w:rPr>
          <w:rtl/>
        </w:rPr>
        <w:t xml:space="preserve"> </w:t>
      </w:r>
      <w:r>
        <w:rPr>
          <w:rFonts w:hint="eastAsia"/>
          <w:rtl/>
        </w:rPr>
        <w:t>בתוצאה</w:t>
      </w:r>
      <w:r>
        <w:rPr>
          <w:rtl/>
        </w:rPr>
        <w:t xml:space="preserve"> </w:t>
      </w:r>
      <w:r>
        <w:rPr>
          <w:rFonts w:hint="eastAsia"/>
          <w:rtl/>
        </w:rPr>
        <w:t>המאוזנת</w:t>
      </w:r>
      <w:r>
        <w:rPr>
          <w:rtl/>
        </w:rPr>
        <w:t xml:space="preserve"> (</w:t>
      </w:r>
      <w:r>
        <w:rPr>
          <w:rFonts w:hint="eastAsia"/>
          <w:rtl/>
        </w:rPr>
        <w:t>ואף</w:t>
      </w:r>
      <w:r>
        <w:rPr>
          <w:rtl/>
        </w:rPr>
        <w:t xml:space="preserve"> </w:t>
      </w:r>
      <w:r>
        <w:rPr>
          <w:rFonts w:hint="eastAsia"/>
          <w:rtl/>
        </w:rPr>
        <w:t>נוטה</w:t>
      </w:r>
      <w:r>
        <w:rPr>
          <w:rtl/>
        </w:rPr>
        <w:t xml:space="preserve"> </w:t>
      </w:r>
      <w:r>
        <w:rPr>
          <w:rFonts w:hint="eastAsia"/>
          <w:rtl/>
        </w:rPr>
        <w:t>לקולא</w:t>
      </w:r>
      <w:r>
        <w:rPr>
          <w:rtl/>
        </w:rPr>
        <w:t xml:space="preserve">) </w:t>
      </w:r>
      <w:r>
        <w:rPr>
          <w:rFonts w:hint="eastAsia"/>
          <w:rtl/>
        </w:rPr>
        <w:t>אליה</w:t>
      </w:r>
      <w:r>
        <w:rPr>
          <w:rtl/>
        </w:rPr>
        <w:t xml:space="preserve"> </w:t>
      </w:r>
      <w:r>
        <w:rPr>
          <w:rFonts w:hint="eastAsia"/>
          <w:rtl/>
        </w:rPr>
        <w:t>הגיע</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המחוזי</w:t>
      </w:r>
      <w:r>
        <w:rPr>
          <w:rtl/>
        </w:rPr>
        <w:t>.</w:t>
      </w:r>
    </w:p>
    <w:p w:rsidR="00983308" w:rsidRDefault="00983308" w:rsidP="000F2772">
      <w:pPr>
        <w:pStyle w:val="Ruller41"/>
        <w:rPr>
          <w:rtl/>
        </w:rPr>
      </w:pPr>
    </w:p>
    <w:p w:rsidR="00983308" w:rsidRDefault="00983308" w:rsidP="000F2772">
      <w:pPr>
        <w:pStyle w:val="Ruller4"/>
      </w:pPr>
      <w:r>
        <w:rPr>
          <w:rFonts w:hint="eastAsia"/>
          <w:rtl/>
        </w:rPr>
        <w:t>למסקנה</w:t>
      </w:r>
      <w:r w:rsidRPr="000411D5">
        <w:rPr>
          <w:rtl/>
        </w:rPr>
        <w:t xml:space="preserve"> </w:t>
      </w:r>
      <w:r w:rsidRPr="000411D5">
        <w:rPr>
          <w:rFonts w:hint="eastAsia"/>
          <w:rtl/>
        </w:rPr>
        <w:t>אפוא</w:t>
      </w:r>
      <w:r w:rsidRPr="000411D5">
        <w:rPr>
          <w:rtl/>
        </w:rPr>
        <w:t xml:space="preserve">, </w:t>
      </w:r>
      <w:r w:rsidRPr="000411D5">
        <w:rPr>
          <w:rFonts w:hint="eastAsia"/>
          <w:rtl/>
        </w:rPr>
        <w:t>דין</w:t>
      </w:r>
      <w:r w:rsidRPr="000411D5">
        <w:rPr>
          <w:rtl/>
        </w:rPr>
        <w:t xml:space="preserve"> </w:t>
      </w:r>
      <w:r>
        <w:rPr>
          <w:rFonts w:hint="eastAsia"/>
          <w:rtl/>
        </w:rPr>
        <w:t>ערעוריהם</w:t>
      </w:r>
      <w:r>
        <w:rPr>
          <w:rtl/>
        </w:rPr>
        <w:t xml:space="preserve"> </w:t>
      </w:r>
      <w:r>
        <w:rPr>
          <w:rFonts w:hint="eastAsia"/>
          <w:rtl/>
        </w:rPr>
        <w:t>של</w:t>
      </w:r>
      <w:r>
        <w:rPr>
          <w:rtl/>
        </w:rPr>
        <w:t xml:space="preserve"> </w:t>
      </w:r>
      <w:r>
        <w:rPr>
          <w:rFonts w:hint="eastAsia"/>
          <w:rtl/>
        </w:rPr>
        <w:t>דנקנר</w:t>
      </w:r>
      <w:r>
        <w:rPr>
          <w:rtl/>
        </w:rPr>
        <w:t xml:space="preserve">, </w:t>
      </w:r>
      <w:r>
        <w:rPr>
          <w:rFonts w:hint="eastAsia"/>
          <w:rtl/>
        </w:rPr>
        <w:t>שטרום</w:t>
      </w:r>
      <w:r>
        <w:rPr>
          <w:rtl/>
        </w:rPr>
        <w:t xml:space="preserve"> </w:t>
      </w:r>
      <w:r>
        <w:rPr>
          <w:rFonts w:hint="eastAsia"/>
          <w:rtl/>
        </w:rPr>
        <w:t>ואי</w:t>
      </w:r>
      <w:r>
        <w:rPr>
          <w:rtl/>
        </w:rPr>
        <w:t>.</w:t>
      </w:r>
      <w:r>
        <w:rPr>
          <w:rFonts w:hint="eastAsia"/>
          <w:rtl/>
        </w:rPr>
        <w:t>די</w:t>
      </w:r>
      <w:r>
        <w:rPr>
          <w:rtl/>
        </w:rPr>
        <w:t>.</w:t>
      </w:r>
      <w:r>
        <w:rPr>
          <w:rFonts w:hint="eastAsia"/>
          <w:rtl/>
        </w:rPr>
        <w:t>בי</w:t>
      </w:r>
      <w:r>
        <w:rPr>
          <w:rtl/>
        </w:rPr>
        <w:t xml:space="preserve"> </w:t>
      </w:r>
      <w:r>
        <w:rPr>
          <w:rFonts w:hint="eastAsia"/>
          <w:rtl/>
        </w:rPr>
        <w:t>על</w:t>
      </w:r>
      <w:r>
        <w:rPr>
          <w:rtl/>
        </w:rPr>
        <w:t xml:space="preserve"> </w:t>
      </w:r>
      <w:r>
        <w:rPr>
          <w:rFonts w:hint="eastAsia"/>
          <w:rtl/>
        </w:rPr>
        <w:t>גזרי</w:t>
      </w:r>
      <w:r>
        <w:rPr>
          <w:rtl/>
        </w:rPr>
        <w:t xml:space="preserve"> </w:t>
      </w:r>
      <w:r>
        <w:rPr>
          <w:rFonts w:hint="eastAsia"/>
          <w:rtl/>
        </w:rPr>
        <w:t>הדין</w:t>
      </w:r>
      <w:r>
        <w:rPr>
          <w:rtl/>
        </w:rPr>
        <w:t xml:space="preserve">, </w:t>
      </w:r>
      <w:r>
        <w:rPr>
          <w:rFonts w:hint="eastAsia"/>
          <w:rtl/>
        </w:rPr>
        <w:t>להידחות</w:t>
      </w:r>
      <w:r>
        <w:rPr>
          <w:rtl/>
        </w:rPr>
        <w:t xml:space="preserve">; </w:t>
      </w:r>
      <w:r>
        <w:rPr>
          <w:rFonts w:hint="eastAsia"/>
          <w:rtl/>
        </w:rPr>
        <w:t>ודין</w:t>
      </w:r>
      <w:r>
        <w:rPr>
          <w:rtl/>
        </w:rPr>
        <w:t xml:space="preserve"> </w:t>
      </w:r>
      <w:r>
        <w:rPr>
          <w:rFonts w:hint="eastAsia"/>
          <w:rtl/>
        </w:rPr>
        <w:t>ערעור</w:t>
      </w:r>
      <w:r>
        <w:rPr>
          <w:rtl/>
        </w:rPr>
        <w:t xml:space="preserve"> </w:t>
      </w:r>
      <w:r>
        <w:rPr>
          <w:rFonts w:hint="eastAsia"/>
          <w:rtl/>
        </w:rPr>
        <w:t>המדינה</w:t>
      </w:r>
      <w:r>
        <w:rPr>
          <w:rtl/>
        </w:rPr>
        <w:t xml:space="preserve"> </w:t>
      </w:r>
      <w:r>
        <w:rPr>
          <w:rFonts w:hint="eastAsia"/>
          <w:rtl/>
        </w:rPr>
        <w:t>להתקבל</w:t>
      </w:r>
      <w:r>
        <w:rPr>
          <w:rtl/>
        </w:rPr>
        <w:t xml:space="preserve"> </w:t>
      </w:r>
      <w:r>
        <w:rPr>
          <w:rFonts w:hint="eastAsia"/>
          <w:rtl/>
        </w:rPr>
        <w:t>באופן</w:t>
      </w:r>
      <w:r>
        <w:rPr>
          <w:rtl/>
        </w:rPr>
        <w:t xml:space="preserve"> </w:t>
      </w:r>
      <w:r>
        <w:rPr>
          <w:rFonts w:hint="eastAsia"/>
          <w:rtl/>
        </w:rPr>
        <w:t>שעונש</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שיושת</w:t>
      </w:r>
      <w:r>
        <w:rPr>
          <w:rtl/>
        </w:rPr>
        <w:t xml:space="preserve"> </w:t>
      </w:r>
      <w:r>
        <w:rPr>
          <w:rFonts w:hint="eastAsia"/>
          <w:rtl/>
        </w:rPr>
        <w:t>על</w:t>
      </w:r>
      <w:r>
        <w:rPr>
          <w:rtl/>
        </w:rPr>
        <w:t xml:space="preserve"> </w:t>
      </w:r>
      <w:r>
        <w:rPr>
          <w:rFonts w:hint="eastAsia"/>
          <w:rtl/>
        </w:rPr>
        <w:t>דנקנר</w:t>
      </w:r>
      <w:r>
        <w:rPr>
          <w:rtl/>
        </w:rPr>
        <w:t xml:space="preserve"> </w:t>
      </w:r>
      <w:r>
        <w:rPr>
          <w:rFonts w:hint="eastAsia"/>
          <w:rtl/>
        </w:rPr>
        <w:t>יעמוד</w:t>
      </w:r>
      <w:r>
        <w:rPr>
          <w:rtl/>
        </w:rPr>
        <w:t xml:space="preserve"> </w:t>
      </w:r>
      <w:r>
        <w:rPr>
          <w:rFonts w:hint="eastAsia"/>
          <w:rtl/>
        </w:rPr>
        <w:t>על</w:t>
      </w:r>
      <w:r>
        <w:rPr>
          <w:rtl/>
        </w:rPr>
        <w:t xml:space="preserve"> 36 </w:t>
      </w:r>
      <w:r>
        <w:rPr>
          <w:rFonts w:hint="eastAsia"/>
          <w:rtl/>
        </w:rPr>
        <w:t>חודשים</w:t>
      </w:r>
      <w:r>
        <w:rPr>
          <w:rtl/>
        </w:rPr>
        <w:t xml:space="preserve"> </w:t>
      </w:r>
      <w:r>
        <w:rPr>
          <w:rFonts w:hint="eastAsia"/>
          <w:rtl/>
        </w:rPr>
        <w:t>ועונש</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שיושת</w:t>
      </w:r>
      <w:r>
        <w:rPr>
          <w:rtl/>
        </w:rPr>
        <w:t xml:space="preserve"> </w:t>
      </w:r>
      <w:r>
        <w:rPr>
          <w:rFonts w:hint="eastAsia"/>
          <w:rtl/>
        </w:rPr>
        <w:t>על</w:t>
      </w:r>
      <w:r>
        <w:rPr>
          <w:rtl/>
        </w:rPr>
        <w:t xml:space="preserve"> </w:t>
      </w:r>
      <w:r>
        <w:rPr>
          <w:rFonts w:hint="eastAsia"/>
          <w:rtl/>
        </w:rPr>
        <w:t>שטרום</w:t>
      </w:r>
      <w:r>
        <w:rPr>
          <w:rtl/>
        </w:rPr>
        <w:t xml:space="preserve"> </w:t>
      </w:r>
      <w:r>
        <w:rPr>
          <w:rFonts w:hint="eastAsia"/>
          <w:rtl/>
        </w:rPr>
        <w:t>יעמוד</w:t>
      </w:r>
      <w:r>
        <w:rPr>
          <w:rtl/>
        </w:rPr>
        <w:t xml:space="preserve"> </w:t>
      </w:r>
      <w:r>
        <w:rPr>
          <w:rFonts w:hint="eastAsia"/>
          <w:rtl/>
        </w:rPr>
        <w:t>על</w:t>
      </w:r>
      <w:r>
        <w:rPr>
          <w:rtl/>
        </w:rPr>
        <w:t xml:space="preserve"> 24 </w:t>
      </w:r>
      <w:r>
        <w:rPr>
          <w:rFonts w:hint="eastAsia"/>
          <w:rtl/>
        </w:rPr>
        <w:t>חודשים</w:t>
      </w:r>
      <w:r>
        <w:rPr>
          <w:rtl/>
        </w:rPr>
        <w:t xml:space="preserve">. </w:t>
      </w:r>
      <w:r>
        <w:rPr>
          <w:rFonts w:hint="eastAsia"/>
          <w:rtl/>
        </w:rPr>
        <w:t>יתר</w:t>
      </w:r>
      <w:r>
        <w:rPr>
          <w:rtl/>
        </w:rPr>
        <w:t xml:space="preserve"> </w:t>
      </w:r>
      <w:r>
        <w:rPr>
          <w:rFonts w:hint="eastAsia"/>
          <w:rtl/>
        </w:rPr>
        <w:t>רכיבי</w:t>
      </w:r>
      <w:r>
        <w:rPr>
          <w:rtl/>
        </w:rPr>
        <w:t xml:space="preserve"> </w:t>
      </w:r>
      <w:r>
        <w:rPr>
          <w:rFonts w:hint="eastAsia"/>
          <w:rtl/>
        </w:rPr>
        <w:t>העונש</w:t>
      </w:r>
      <w:r>
        <w:rPr>
          <w:rtl/>
        </w:rPr>
        <w:t xml:space="preserve"> </w:t>
      </w:r>
      <w:r>
        <w:rPr>
          <w:rFonts w:hint="eastAsia"/>
          <w:rtl/>
        </w:rPr>
        <w:t>יעמדו</w:t>
      </w:r>
      <w:r>
        <w:rPr>
          <w:rtl/>
        </w:rPr>
        <w:t xml:space="preserve"> </w:t>
      </w:r>
      <w:r>
        <w:rPr>
          <w:rFonts w:hint="eastAsia"/>
          <w:rtl/>
        </w:rPr>
        <w:t>על</w:t>
      </w:r>
      <w:r>
        <w:rPr>
          <w:rtl/>
        </w:rPr>
        <w:t xml:space="preserve"> </w:t>
      </w:r>
      <w:r>
        <w:rPr>
          <w:rFonts w:hint="eastAsia"/>
          <w:rtl/>
        </w:rPr>
        <w:t>מכונם</w:t>
      </w:r>
      <w:r>
        <w:rPr>
          <w:rtl/>
        </w:rPr>
        <w:t xml:space="preserve">. </w:t>
      </w:r>
    </w:p>
    <w:p w:rsidR="00983308" w:rsidRDefault="00983308" w:rsidP="000F2772">
      <w:pPr>
        <w:pStyle w:val="Ruller41"/>
        <w:rPr>
          <w:rtl/>
        </w:rPr>
      </w:pPr>
    </w:p>
    <w:p w:rsidR="00983308" w:rsidRDefault="00983308" w:rsidP="000F2772">
      <w:pPr>
        <w:pStyle w:val="Ruller41"/>
        <w:rPr>
          <w:rtl/>
        </w:rPr>
      </w:pPr>
    </w:p>
    <w:p w:rsidR="00983308" w:rsidRDefault="00983308" w:rsidP="006B7509">
      <w:pPr>
        <w:pStyle w:val="Ruller4"/>
        <w:numPr>
          <w:ilvl w:val="0"/>
          <w:numId w:val="0"/>
        </w:numPr>
        <w:rPr>
          <w:rtl/>
        </w:rPr>
      </w:pPr>
      <w:r>
        <w:rPr>
          <w:rtl/>
        </w:rPr>
        <w:t xml:space="preserve">                                                                                                             </w:t>
      </w:r>
      <w:r>
        <w:rPr>
          <w:rFonts w:hint="eastAsia"/>
          <w:rtl/>
        </w:rPr>
        <w:t>ש</w:t>
      </w:r>
      <w:r>
        <w:rPr>
          <w:rtl/>
        </w:rPr>
        <w:t xml:space="preserve"> </w:t>
      </w:r>
      <w:r>
        <w:rPr>
          <w:rFonts w:hint="eastAsia"/>
          <w:rtl/>
        </w:rPr>
        <w:t>ו</w:t>
      </w:r>
      <w:r>
        <w:rPr>
          <w:rtl/>
        </w:rPr>
        <w:t xml:space="preserve"> </w:t>
      </w:r>
      <w:r>
        <w:rPr>
          <w:rFonts w:hint="eastAsia"/>
          <w:rtl/>
        </w:rPr>
        <w:t>פ</w:t>
      </w:r>
      <w:r>
        <w:rPr>
          <w:rtl/>
        </w:rPr>
        <w:t xml:space="preserve"> </w:t>
      </w:r>
      <w:r>
        <w:rPr>
          <w:rFonts w:hint="eastAsia"/>
          <w:rtl/>
        </w:rPr>
        <w:t>ט</w:t>
      </w:r>
    </w:p>
    <w:p w:rsidR="00983308" w:rsidRDefault="00983308">
      <w:pPr>
        <w:pStyle w:val="BODYVERDICT"/>
        <w:rPr>
          <w:rFonts w:cs="Miriam"/>
          <w:spacing w:val="0"/>
          <w:sz w:val="28"/>
          <w:szCs w:val="24"/>
          <w:rtl/>
        </w:rPr>
      </w:pPr>
    </w:p>
    <w:p w:rsidR="00983308" w:rsidRDefault="00983308">
      <w:pPr>
        <w:pStyle w:val="BODYVERDICT"/>
        <w:rPr>
          <w:rFonts w:cs="Miriam"/>
          <w:spacing w:val="0"/>
          <w:sz w:val="28"/>
          <w:szCs w:val="24"/>
          <w:rtl/>
        </w:rPr>
      </w:pPr>
    </w:p>
    <w:p w:rsidR="00983308" w:rsidRDefault="00983308">
      <w:pPr>
        <w:pStyle w:val="BODYVERDICT"/>
        <w:rPr>
          <w:rFonts w:cs="Miriam"/>
          <w:spacing w:val="0"/>
          <w:sz w:val="28"/>
          <w:szCs w:val="24"/>
          <w:rtl/>
        </w:rPr>
      </w:pPr>
    </w:p>
    <w:p w:rsidR="00983308" w:rsidRDefault="00983308">
      <w:pPr>
        <w:pStyle w:val="BODYVERDICT"/>
        <w:rPr>
          <w:rFonts w:cs="Miriam"/>
          <w:spacing w:val="0"/>
          <w:sz w:val="28"/>
          <w:szCs w:val="24"/>
          <w:rtl/>
        </w:rPr>
      </w:pPr>
    </w:p>
    <w:p w:rsidR="00983308" w:rsidRDefault="00983308">
      <w:pPr>
        <w:pStyle w:val="BODYVERDICT"/>
        <w:rPr>
          <w:rFonts w:cs="Miriam"/>
          <w:spacing w:val="0"/>
          <w:sz w:val="28"/>
          <w:szCs w:val="24"/>
          <w:rtl/>
        </w:rPr>
      </w:pPr>
    </w:p>
    <w:p w:rsidR="00983308" w:rsidRDefault="00983308" w:rsidP="00E0186D">
      <w:pPr>
        <w:pStyle w:val="Title"/>
        <w:rPr>
          <w:rtl/>
        </w:rPr>
      </w:pPr>
      <w:bookmarkStart w:id="40" w:name="_Toc523131281"/>
      <w:r>
        <w:rPr>
          <w:rFonts w:hint="eastAsia"/>
          <w:rtl/>
        </w:rPr>
        <w:t>סוף</w:t>
      </w:r>
      <w:r>
        <w:rPr>
          <w:rtl/>
        </w:rPr>
        <w:t xml:space="preserve"> </w:t>
      </w:r>
      <w:r>
        <w:rPr>
          <w:rFonts w:hint="eastAsia"/>
          <w:rtl/>
        </w:rPr>
        <w:t>דבר</w:t>
      </w:r>
      <w:r>
        <w:rPr>
          <w:rtl/>
        </w:rPr>
        <w:t xml:space="preserve"> </w:t>
      </w:r>
      <w:r>
        <w:rPr>
          <w:rFonts w:hint="eastAsia"/>
          <w:rtl/>
        </w:rPr>
        <w:t>של</w:t>
      </w:r>
      <w:r>
        <w:rPr>
          <w:rtl/>
        </w:rPr>
        <w:t xml:space="preserve"> </w:t>
      </w:r>
      <w:r>
        <w:rPr>
          <w:rFonts w:hint="eastAsia"/>
          <w:rtl/>
        </w:rPr>
        <w:t>פסק</w:t>
      </w:r>
      <w:r>
        <w:rPr>
          <w:rtl/>
        </w:rPr>
        <w:t xml:space="preserve"> </w:t>
      </w:r>
      <w:r>
        <w:rPr>
          <w:rFonts w:hint="eastAsia"/>
          <w:rtl/>
        </w:rPr>
        <w:t>הדין</w:t>
      </w:r>
      <w:bookmarkEnd w:id="40"/>
    </w:p>
    <w:p w:rsidR="00983308" w:rsidRDefault="00983308">
      <w:pPr>
        <w:pStyle w:val="BODYVERDICT"/>
        <w:rPr>
          <w:rFonts w:cs="Miriam"/>
          <w:spacing w:val="0"/>
          <w:sz w:val="28"/>
          <w:szCs w:val="24"/>
          <w:rtl/>
        </w:rPr>
      </w:pPr>
    </w:p>
    <w:p w:rsidR="00983308" w:rsidRDefault="00983308" w:rsidP="00B3362D">
      <w:pPr>
        <w:pStyle w:val="BODYVERDICT"/>
        <w:spacing w:line="360" w:lineRule="auto"/>
        <w:ind w:firstLine="720"/>
        <w:jc w:val="both"/>
        <w:rPr>
          <w:rtl/>
        </w:rPr>
      </w:pPr>
      <w:r>
        <w:rPr>
          <w:rtl/>
        </w:rPr>
        <w:t xml:space="preserve">על כן הוחלט לדחות את ערעורו של דנקנר על הכרעת הדין בהתאם לחוות דעת השופט </w:t>
      </w:r>
      <w:r w:rsidRPr="000E55E9">
        <w:rPr>
          <w:rFonts w:ascii="Century" w:hAnsi="Century" w:cs="Miriam" w:hint="eastAsia"/>
          <w:b/>
          <w:spacing w:val="0"/>
          <w:szCs w:val="24"/>
          <w:rtl/>
        </w:rPr>
        <w:t>נ</w:t>
      </w:r>
      <w:r w:rsidRPr="000E55E9">
        <w:rPr>
          <w:rFonts w:ascii="Century" w:hAnsi="Century" w:cs="Miriam"/>
          <w:b/>
          <w:spacing w:val="0"/>
          <w:szCs w:val="24"/>
          <w:rtl/>
        </w:rPr>
        <w:t xml:space="preserve">' </w:t>
      </w:r>
      <w:r w:rsidRPr="000E55E9">
        <w:rPr>
          <w:rFonts w:ascii="Century" w:hAnsi="Century" w:cs="Miriam" w:hint="eastAsia"/>
          <w:b/>
          <w:spacing w:val="0"/>
          <w:szCs w:val="24"/>
          <w:rtl/>
        </w:rPr>
        <w:t>הנדל</w:t>
      </w:r>
      <w:r>
        <w:rPr>
          <w:rtl/>
        </w:rPr>
        <w:t xml:space="preserve">; לדחות את ערעורו של שטרום על הכרעת הדין בהתאם לחוות דעת השופט </w:t>
      </w:r>
      <w:r w:rsidRPr="000E55E9">
        <w:rPr>
          <w:rFonts w:ascii="Century" w:hAnsi="Century" w:cs="Miriam" w:hint="eastAsia"/>
          <w:b/>
          <w:spacing w:val="0"/>
          <w:szCs w:val="24"/>
          <w:rtl/>
        </w:rPr>
        <w:t>ג</w:t>
      </w:r>
      <w:r w:rsidRPr="000E55E9">
        <w:rPr>
          <w:rFonts w:ascii="Century" w:hAnsi="Century" w:cs="Miriam"/>
          <w:b/>
          <w:spacing w:val="0"/>
          <w:szCs w:val="24"/>
          <w:rtl/>
        </w:rPr>
        <w:t xml:space="preserve">' </w:t>
      </w:r>
      <w:r w:rsidRPr="000E55E9">
        <w:rPr>
          <w:rFonts w:ascii="Century" w:hAnsi="Century" w:cs="Miriam" w:hint="eastAsia"/>
          <w:b/>
          <w:spacing w:val="0"/>
          <w:szCs w:val="24"/>
          <w:rtl/>
        </w:rPr>
        <w:t>קרא</w:t>
      </w:r>
      <w:r>
        <w:rPr>
          <w:rtl/>
        </w:rPr>
        <w:t xml:space="preserve">; לדחות את ערעורי דנקנר, שטרום, ואי.די.בי על גזר הדין; ולקבל את ערעור המדינה על גזר דינם של דנקנר ושטרום באופן שעונש המאסר בפועל של דנקנר יעמוד על 36 חודש, ועונש המאסר בפועל של שטרום יעמוד על 24 חודש, כאשר יתר המרכיבים בגזר דינו של בית המשפט המחוזי יישארו על כנם, כאמור בחוות דעת השופט </w:t>
      </w:r>
      <w:r w:rsidRPr="00193A1C">
        <w:rPr>
          <w:rFonts w:ascii="Century" w:hAnsi="Century" w:cs="Miriam" w:hint="eastAsia"/>
          <w:b/>
          <w:spacing w:val="0"/>
          <w:szCs w:val="24"/>
          <w:rtl/>
        </w:rPr>
        <w:t>ד</w:t>
      </w:r>
      <w:r w:rsidRPr="00193A1C">
        <w:rPr>
          <w:rFonts w:ascii="Century" w:hAnsi="Century" w:cs="Miriam"/>
          <w:b/>
          <w:spacing w:val="0"/>
          <w:szCs w:val="24"/>
          <w:rtl/>
        </w:rPr>
        <w:t xml:space="preserve">' </w:t>
      </w:r>
      <w:r w:rsidRPr="00193A1C">
        <w:rPr>
          <w:rFonts w:ascii="Century" w:hAnsi="Century" w:cs="Miriam" w:hint="eastAsia"/>
          <w:b/>
          <w:spacing w:val="0"/>
          <w:szCs w:val="24"/>
          <w:rtl/>
        </w:rPr>
        <w:t>מינץ</w:t>
      </w:r>
      <w:r>
        <w:rPr>
          <w:rtl/>
        </w:rPr>
        <w:t xml:space="preserve">. </w:t>
      </w:r>
    </w:p>
    <w:p w:rsidR="00983308" w:rsidRDefault="00983308" w:rsidP="00812827">
      <w:pPr>
        <w:pStyle w:val="BODYVERDICT"/>
        <w:spacing w:line="360" w:lineRule="auto"/>
        <w:ind w:firstLine="720"/>
        <w:jc w:val="both"/>
        <w:rPr>
          <w:rtl/>
        </w:rPr>
      </w:pPr>
    </w:p>
    <w:p w:rsidR="00983308" w:rsidRDefault="00983308" w:rsidP="00812827">
      <w:pPr>
        <w:pStyle w:val="BODYVERDICT"/>
        <w:spacing w:line="360" w:lineRule="auto"/>
        <w:ind w:firstLine="720"/>
        <w:jc w:val="both"/>
        <w:rPr>
          <w:rtl/>
        </w:rPr>
      </w:pPr>
      <w:r>
        <w:rPr>
          <w:rtl/>
        </w:rPr>
        <w:t>על המערערים דנקנר ושטרום להתייצב לתחילת ריצוי עונשם בבימ"ר ניצן, ביום 2.10.2018 לא יאוחר מהשעה 9:00, או על פי החלטת שב"ס, כשברשותם תעודת זהות או דרכון. על המערערים לתאם את הכניסה למאסר, כולל האפשרות למיון מוקדם, עם ענף אבחון ומיון של שב"ס בטלפונים: 08-9787377, 08-9787336.</w:t>
      </w:r>
    </w:p>
    <w:p w:rsidR="00983308" w:rsidRDefault="00983308">
      <w:pPr>
        <w:pStyle w:val="BODYVERDICT"/>
        <w:rPr>
          <w:rtl/>
        </w:rPr>
      </w:pPr>
    </w:p>
    <w:p w:rsidR="00983308" w:rsidRDefault="00983308">
      <w:pPr>
        <w:pStyle w:val="BODYVERDICT"/>
        <w:rPr>
          <w:rtl/>
        </w:rPr>
      </w:pPr>
    </w:p>
    <w:p w:rsidR="00983308" w:rsidRDefault="00983308" w:rsidP="002A0A02">
      <w:pPr>
        <w:pStyle w:val="BODYVERDICT"/>
        <w:ind w:firstLine="720"/>
        <w:rPr>
          <w:rtl/>
        </w:rPr>
      </w:pPr>
      <w:r>
        <w:rPr>
          <w:rtl/>
        </w:rPr>
        <w:t>ניתן היום, ‏י"ח באלול התשע"ח (‏29.8.2018).</w:t>
      </w:r>
    </w:p>
    <w:p w:rsidR="00983308" w:rsidRDefault="00983308" w:rsidP="002A0A02">
      <w:pPr>
        <w:pStyle w:val="BODYVERDICT"/>
        <w:ind w:firstLine="720"/>
        <w:rPr>
          <w:rtl/>
        </w:rPr>
      </w:pPr>
    </w:p>
    <w:p w:rsidR="00983308" w:rsidRDefault="00983308">
      <w:pPr>
        <w:pStyle w:val="BODYVERDICT"/>
        <w:rPr>
          <w:rtl/>
        </w:rPr>
      </w:pPr>
    </w:p>
    <w:p w:rsidR="00983308" w:rsidRDefault="00983308">
      <w:pPr>
        <w:pStyle w:val="BODYVERDICT"/>
        <w:rPr>
          <w:rtl/>
        </w:rPr>
      </w:pPr>
    </w:p>
    <w:p w:rsidR="00983308" w:rsidRDefault="00983308">
      <w:pPr>
        <w:pStyle w:val="BODYVERDICT"/>
        <w:rPr>
          <w:rtl/>
        </w:rPr>
      </w:pPr>
    </w:p>
    <w:p w:rsidR="00983308" w:rsidRPr="00AA5C0E" w:rsidRDefault="00983308" w:rsidP="00AA5C0E">
      <w:pPr>
        <w:pStyle w:val="BODYVERDICT"/>
        <w:rPr>
          <w:rtl/>
        </w:rPr>
      </w:pPr>
      <w:r>
        <w:rPr>
          <w:rtl/>
        </w:rPr>
        <w:t>ש ו פ ט                                      ש ו פ ט                                          ש ו פ ט</w:t>
      </w:r>
    </w:p>
    <w:p w:rsidR="00983308" w:rsidRDefault="00983308">
      <w:pPr>
        <w:pStyle w:val="BODYVERDICT"/>
        <w:rPr>
          <w:rtl/>
        </w:rPr>
      </w:pPr>
    </w:p>
    <w:p w:rsidR="00983308" w:rsidRDefault="00983308">
      <w:pPr>
        <w:rPr>
          <w:szCs w:val="16"/>
          <w:rtl/>
        </w:rPr>
      </w:pPr>
      <w:r>
        <w:rPr>
          <w:szCs w:val="16"/>
          <w:rtl/>
        </w:rPr>
        <w:t>_________________________</w:t>
      </w:r>
    </w:p>
    <w:p w:rsidR="00983308" w:rsidRDefault="00983308">
      <w:pPr>
        <w:pStyle w:val="Ruller38"/>
        <w:rPr>
          <w:rtl/>
        </w:rPr>
      </w:pPr>
      <w:r>
        <w:rPr>
          <w:rtl/>
        </w:rPr>
        <w:t>העותק כפוף לשינויי עריכה וניסוח.</w:t>
      </w:r>
      <w:r>
        <w:rPr>
          <w:sz w:val="16"/>
        </w:rPr>
        <w:t xml:space="preserve">   17002200_Z13.doc   </w:t>
      </w:r>
      <w:r>
        <w:rPr>
          <w:sz w:val="16"/>
          <w:rtl/>
        </w:rPr>
        <w:t>מא</w:t>
      </w:r>
    </w:p>
    <w:p w:rsidR="00983308" w:rsidRDefault="00983308" w:rsidP="00E0186D">
      <w:pPr>
        <w:pStyle w:val="Ruller38"/>
        <w:rPr>
          <w:rtl/>
        </w:rPr>
      </w:pPr>
      <w:r>
        <w:rPr>
          <w:rtl/>
        </w:rPr>
        <w:t xml:space="preserve">מרכז מידע, טל' 077-2703333 ; אתר אינטרנט,  </w:t>
      </w:r>
      <w:hyperlink r:id="rId11" w:history="1">
        <w:r w:rsidRPr="002934E8">
          <w:rPr>
            <w:color w:val="548DD4"/>
            <w:sz w:val="16"/>
            <w:u w:val="single"/>
          </w:rPr>
          <w:t>supreme.court.gov.il</w:t>
        </w:r>
      </w:hyperlink>
    </w:p>
    <w:sectPr w:rsidR="00983308" w:rsidSect="00591983">
      <w:headerReference w:type="default" r:id="rId12"/>
      <w:footerReference w:type="default" r:id="rId13"/>
      <w:headerReference w:type="first" r:id="rId14"/>
      <w:footerReference w:type="first" r:id="rId15"/>
      <w:endnotePr>
        <w:numFmt w:val="lowerLetter"/>
      </w:endnotePr>
      <w:pgSz w:w="11906" w:h="16838" w:code="9"/>
      <w:pgMar w:top="1134" w:right="1797" w:bottom="1440" w:left="1797" w:header="567" w:footer="397"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08" w:rsidRDefault="00983308">
      <w:r>
        <w:separator/>
      </w:r>
    </w:p>
  </w:endnote>
  <w:endnote w:type="continuationSeparator" w:id="0">
    <w:p w:rsidR="00983308" w:rsidRDefault="00983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rankRuehl">
    <w:altName w:val="David"/>
    <w:panose1 w:val="020E0503060101010101"/>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TUR">
    <w:altName w:val="Arial"/>
    <w:charset w:val="00"/>
    <w:family w:val="swiss"/>
    <w:pitch w:val="variable"/>
    <w:sig w:usb0="E0002AFF" w:usb1="C0007843" w:usb2="00000009" w:usb3="00000000" w:csb0="000001FF" w:csb1="00000000"/>
  </w:font>
  <w:font w:name="DavidFix">
    <w:panose1 w:val="00000000000000000000"/>
    <w:charset w:val="B1"/>
    <w:family w:val="auto"/>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08" w:rsidRDefault="00983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08" w:rsidRPr="00F959DB" w:rsidRDefault="00983308" w:rsidP="00914156">
    <w:pPr>
      <w:pStyle w:val="Footer"/>
      <w:bidi w:val="0"/>
      <w:jc w:val="right"/>
      <w:rPr>
        <w:sz w:val="16"/>
        <w:szCs w:val="16"/>
      </w:rPr>
    </w:pPr>
    <w:bookmarkStart w:id="41" w:name="footer_line"/>
    <w:bookmarkEnd w:id="41"/>
  </w:p>
  <w:p w:rsidR="00983308" w:rsidRDefault="00983308">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08" w:rsidRDefault="00983308">
      <w:r>
        <w:separator/>
      </w:r>
    </w:p>
  </w:footnote>
  <w:footnote w:type="continuationSeparator" w:id="0">
    <w:p w:rsidR="00983308" w:rsidRDefault="0098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08" w:rsidRDefault="00983308">
    <w:pPr>
      <w:pStyle w:val="Header"/>
      <w:framePr w:wrap="auto"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noProof/>
        <w:rtl/>
      </w:rPr>
      <w:t>155</w:t>
    </w:r>
    <w:r>
      <w:rPr>
        <w:rStyle w:val="PageNumber"/>
        <w:rFonts w:cs="David"/>
      </w:rPr>
      <w:fldChar w:fldCharType="end"/>
    </w:r>
  </w:p>
  <w:p w:rsidR="00983308" w:rsidRDefault="00983308">
    <w:pPr>
      <w:pStyle w:val="Header"/>
      <w:rPr>
        <w:rtl/>
      </w:rPr>
    </w:pPr>
  </w:p>
  <w:p w:rsidR="00983308" w:rsidRDefault="009833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79" w:type="dxa"/>
      <w:tblLook w:val="0000"/>
    </w:tblPr>
    <w:tblGrid>
      <w:gridCol w:w="8501"/>
    </w:tblGrid>
    <w:tr w:rsidR="00983308">
      <w:tblPrEx>
        <w:tblCellMar>
          <w:top w:w="0" w:type="dxa"/>
          <w:bottom w:w="0" w:type="dxa"/>
        </w:tblCellMar>
      </w:tblPrEx>
      <w:trPr>
        <w:trHeight w:val="342"/>
      </w:trPr>
      <w:tc>
        <w:tcPr>
          <w:tcW w:w="9828" w:type="dxa"/>
        </w:tcPr>
        <w:p w:rsidR="00983308" w:rsidRPr="002F7BB6" w:rsidRDefault="00983308" w:rsidP="00045B4D">
          <w:pPr>
            <w:pStyle w:val="Casenameintextbody"/>
            <w:jc w:val="center"/>
            <w:rPr>
              <w:u w:val="none"/>
              <w:rtl/>
            </w:rPr>
          </w:pPr>
          <w:r w:rsidRPr="002F7BB6">
            <w:rPr>
              <w:sz w:val="16"/>
              <w:szCs w:val="1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4.5pt">
                <v:imagedata r:id="rId1" o:title=""/>
              </v:shape>
            </w:pict>
          </w:r>
        </w:p>
      </w:tc>
    </w:tr>
  </w:tbl>
  <w:p w:rsidR="00983308" w:rsidRDefault="00983308" w:rsidP="00045B4D">
    <w:pPr>
      <w:pStyle w:val="Header"/>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7A4F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B8EE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485F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3003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46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nsid w:val="086B3490"/>
    <w:multiLevelType w:val="hybridMultilevel"/>
    <w:tmpl w:val="542472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8A6001B"/>
    <w:multiLevelType w:val="hybridMultilevel"/>
    <w:tmpl w:val="D81680D0"/>
    <w:lvl w:ilvl="0" w:tplc="4CCEFEC0">
      <w:start w:val="1"/>
      <w:numFmt w:val="decimal"/>
      <w:pStyle w:val="Ruller4"/>
      <w:lvlText w:val="%1."/>
      <w:lvlJc w:val="left"/>
      <w:pPr>
        <w:tabs>
          <w:tab w:val="num" w:pos="907"/>
        </w:tabs>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8"/>
        <w:szCs w:val="28"/>
        <w:u w:val="none"/>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8FE35D8"/>
    <w:multiLevelType w:val="hybridMultilevel"/>
    <w:tmpl w:val="B994FE9C"/>
    <w:lvl w:ilvl="0" w:tplc="6FC67E1C">
      <w:start w:val="1"/>
      <w:numFmt w:val="decimal"/>
      <w:lvlText w:val="%1."/>
      <w:lvlJc w:val="left"/>
      <w:pPr>
        <w:ind w:left="4188" w:hanging="360"/>
      </w:pPr>
      <w:rPr>
        <w:rFonts w:cs="David" w:hint="default"/>
        <w:b w:val="0"/>
        <w:bCs w:val="0"/>
        <w:color w:val="auto"/>
        <w:sz w:val="24"/>
        <w:szCs w:val="24"/>
      </w:rPr>
    </w:lvl>
    <w:lvl w:ilvl="1" w:tplc="04090013">
      <w:start w:val="1"/>
      <w:numFmt w:val="hebrew1"/>
      <w:lvlText w:val="%2."/>
      <w:lvlJc w:val="center"/>
      <w:pPr>
        <w:ind w:left="1080" w:hanging="360"/>
      </w:pPr>
      <w:rPr>
        <w:rFonts w:cs="Times New Roman"/>
        <w:b/>
        <w:bCs/>
        <w:szCs w:val="24"/>
      </w:rPr>
    </w:lvl>
    <w:lvl w:ilvl="2" w:tplc="AE06A684">
      <w:start w:val="1"/>
      <w:numFmt w:val="hebrew1"/>
      <w:lvlText w:val="(%3)"/>
      <w:lvlJc w:val="left"/>
      <w:pPr>
        <w:ind w:left="1800" w:hanging="180"/>
      </w:pPr>
      <w:rPr>
        <w:rFonts w:cs="Times New Roman" w:hint="default"/>
        <w:szCs w:val="24"/>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0F264876"/>
    <w:multiLevelType w:val="hybridMultilevel"/>
    <w:tmpl w:val="397CAB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DB572D9"/>
    <w:multiLevelType w:val="hybridMultilevel"/>
    <w:tmpl w:val="5DBA117E"/>
    <w:lvl w:ilvl="0" w:tplc="0409000F">
      <w:start w:val="1"/>
      <w:numFmt w:val="decimal"/>
      <w:lvlText w:val="%1."/>
      <w:lvlJc w:val="left"/>
      <w:pPr>
        <w:ind w:left="720" w:hanging="360"/>
      </w:pPr>
      <w:rPr>
        <w:rFonts w:cs="Times New Roman"/>
      </w:rPr>
    </w:lvl>
    <w:lvl w:ilvl="1" w:tplc="4D04EE72">
      <w:start w:val="1"/>
      <w:numFmt w:val="hebrew1"/>
      <w:lvlText w:val="%2."/>
      <w:lvlJc w:val="left"/>
      <w:pPr>
        <w:ind w:left="1440" w:hanging="360"/>
      </w:pPr>
      <w:rPr>
        <w:rFonts w:cs="Times New Roman" w:hint="default"/>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0FE62BF"/>
    <w:multiLevelType w:val="hybridMultilevel"/>
    <w:tmpl w:val="9148F3CE"/>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57C521A"/>
    <w:multiLevelType w:val="hybridMultilevel"/>
    <w:tmpl w:val="01B014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B602C75"/>
    <w:multiLevelType w:val="hybridMultilevel"/>
    <w:tmpl w:val="71D43182"/>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BD10F5A"/>
    <w:multiLevelType w:val="hybridMultilevel"/>
    <w:tmpl w:val="3F08735C"/>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EB1D36"/>
    <w:multiLevelType w:val="hybridMultilevel"/>
    <w:tmpl w:val="9148F3CE"/>
    <w:lvl w:ilvl="0" w:tplc="4D04EE72">
      <w:start w:val="1"/>
      <w:numFmt w:val="hebrew1"/>
      <w:lvlText w:val="%1."/>
      <w:lvlJc w:val="left"/>
      <w:pPr>
        <w:ind w:left="1080" w:hanging="360"/>
      </w:pPr>
      <w:rPr>
        <w:rFonts w:cs="Times New Roman" w:hint="default"/>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442744EE"/>
    <w:multiLevelType w:val="hybridMultilevel"/>
    <w:tmpl w:val="35A20660"/>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D86553C"/>
    <w:multiLevelType w:val="hybridMultilevel"/>
    <w:tmpl w:val="2E70D39A"/>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FE70B62"/>
    <w:multiLevelType w:val="hybridMultilevel"/>
    <w:tmpl w:val="ADA8711E"/>
    <w:lvl w:ilvl="0" w:tplc="DBB0A036">
      <w:start w:val="1"/>
      <w:numFmt w:val="hebrew1"/>
      <w:pStyle w:val="Ruller40"/>
      <w:lvlText w:val="%1."/>
      <w:lvlJc w:val="left"/>
      <w:pPr>
        <w:tabs>
          <w:tab w:val="num" w:pos="907"/>
        </w:tabs>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7313AC0"/>
    <w:multiLevelType w:val="hybridMultilevel"/>
    <w:tmpl w:val="DF92649C"/>
    <w:lvl w:ilvl="0" w:tplc="172663B4">
      <w:start w:val="1"/>
      <w:numFmt w:val="hebrew1"/>
      <w:pStyle w:val="Subtitle"/>
      <w:lvlText w:val="%1."/>
      <w:lvlJc w:val="left"/>
      <w:pPr>
        <w:ind w:left="720" w:hanging="360"/>
      </w:pPr>
      <w:rPr>
        <w:rFonts w:cs="Times New Roman" w:hint="default"/>
        <w:szCs w:val="24"/>
      </w:rPr>
    </w:lvl>
    <w:lvl w:ilvl="1" w:tplc="4D04EE72">
      <w:start w:val="1"/>
      <w:numFmt w:val="hebrew1"/>
      <w:lvlText w:val="%2."/>
      <w:lvlJc w:val="left"/>
      <w:pPr>
        <w:ind w:left="1440" w:hanging="360"/>
      </w:pPr>
      <w:rPr>
        <w:rFonts w:cs="Times New Roman" w:hint="default"/>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D537DED"/>
    <w:multiLevelType w:val="hybridMultilevel"/>
    <w:tmpl w:val="85020D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E152299"/>
    <w:multiLevelType w:val="hybridMultilevel"/>
    <w:tmpl w:val="FBD835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E60479E"/>
    <w:multiLevelType w:val="hybridMultilevel"/>
    <w:tmpl w:val="711E108E"/>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2F85C64"/>
    <w:multiLevelType w:val="hybridMultilevel"/>
    <w:tmpl w:val="709A5C66"/>
    <w:lvl w:ilvl="0" w:tplc="4D04EE72">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5131E10"/>
    <w:multiLevelType w:val="hybridMultilevel"/>
    <w:tmpl w:val="48BE3912"/>
    <w:lvl w:ilvl="0" w:tplc="3CD66BA6">
      <w:start w:val="1"/>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2"/>
  </w:num>
  <w:num w:numId="13">
    <w:abstractNumId w:val="12"/>
  </w:num>
  <w:num w:numId="14">
    <w:abstractNumId w:val="16"/>
  </w:num>
  <w:num w:numId="15">
    <w:abstractNumId w:val="24"/>
  </w:num>
  <w:num w:numId="16">
    <w:abstractNumId w:val="10"/>
  </w:num>
  <w:num w:numId="17">
    <w:abstractNumId w:val="17"/>
  </w:num>
  <w:num w:numId="18">
    <w:abstractNumId w:val="25"/>
  </w:num>
  <w:num w:numId="19">
    <w:abstractNumId w:val="13"/>
  </w:num>
  <w:num w:numId="20">
    <w:abstractNumId w:val="14"/>
  </w:num>
  <w:num w:numId="21">
    <w:abstractNumId w:val="23"/>
  </w:num>
  <w:num w:numId="22">
    <w:abstractNumId w:val="19"/>
  </w:num>
  <w:num w:numId="23">
    <w:abstractNumId w:val="28"/>
  </w:num>
  <w:num w:numId="24">
    <w:abstractNumId w:val="15"/>
  </w:num>
  <w:num w:numId="25">
    <w:abstractNumId w:val="26"/>
  </w:num>
  <w:num w:numId="26">
    <w:abstractNumId w:val="21"/>
  </w:num>
  <w:num w:numId="27">
    <w:abstractNumId w:val="18"/>
  </w:num>
  <w:num w:numId="28">
    <w:abstractNumId w:val="20"/>
  </w:num>
  <w:num w:numId="29">
    <w:abstractNumId w:val="27"/>
  </w:num>
  <w:num w:numId="30">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lowerLette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395"/>
    <w:rsid w:val="000045B3"/>
    <w:rsid w:val="00005E2D"/>
    <w:rsid w:val="00006F95"/>
    <w:rsid w:val="000071BA"/>
    <w:rsid w:val="00012C63"/>
    <w:rsid w:val="00013703"/>
    <w:rsid w:val="00016813"/>
    <w:rsid w:val="00016EF1"/>
    <w:rsid w:val="000214C9"/>
    <w:rsid w:val="000217FC"/>
    <w:rsid w:val="00027482"/>
    <w:rsid w:val="00032036"/>
    <w:rsid w:val="00034156"/>
    <w:rsid w:val="00035FF9"/>
    <w:rsid w:val="00036227"/>
    <w:rsid w:val="000411D5"/>
    <w:rsid w:val="00043711"/>
    <w:rsid w:val="00044953"/>
    <w:rsid w:val="00045B4D"/>
    <w:rsid w:val="000508B1"/>
    <w:rsid w:val="00055217"/>
    <w:rsid w:val="000556E3"/>
    <w:rsid w:val="000578A2"/>
    <w:rsid w:val="00060129"/>
    <w:rsid w:val="00062E0B"/>
    <w:rsid w:val="00070E3E"/>
    <w:rsid w:val="00072AD2"/>
    <w:rsid w:val="00074485"/>
    <w:rsid w:val="00075997"/>
    <w:rsid w:val="000807D8"/>
    <w:rsid w:val="00080C76"/>
    <w:rsid w:val="000832F7"/>
    <w:rsid w:val="00087295"/>
    <w:rsid w:val="00093DE8"/>
    <w:rsid w:val="000971AE"/>
    <w:rsid w:val="000A21B9"/>
    <w:rsid w:val="000A6373"/>
    <w:rsid w:val="000A7D2B"/>
    <w:rsid w:val="000B1478"/>
    <w:rsid w:val="000B6782"/>
    <w:rsid w:val="000C4690"/>
    <w:rsid w:val="000C46A1"/>
    <w:rsid w:val="000C563D"/>
    <w:rsid w:val="000D04FB"/>
    <w:rsid w:val="000D25C4"/>
    <w:rsid w:val="000D355B"/>
    <w:rsid w:val="000D6440"/>
    <w:rsid w:val="000E42E2"/>
    <w:rsid w:val="000E457D"/>
    <w:rsid w:val="000E55E9"/>
    <w:rsid w:val="000E77B2"/>
    <w:rsid w:val="000F1E0B"/>
    <w:rsid w:val="000F2772"/>
    <w:rsid w:val="00101AEB"/>
    <w:rsid w:val="0010286B"/>
    <w:rsid w:val="0010307C"/>
    <w:rsid w:val="00103A0A"/>
    <w:rsid w:val="00104877"/>
    <w:rsid w:val="00106971"/>
    <w:rsid w:val="0010719E"/>
    <w:rsid w:val="00115BC6"/>
    <w:rsid w:val="001213A9"/>
    <w:rsid w:val="001215A7"/>
    <w:rsid w:val="00121C4B"/>
    <w:rsid w:val="001232BE"/>
    <w:rsid w:val="00126A39"/>
    <w:rsid w:val="001270DD"/>
    <w:rsid w:val="00132E27"/>
    <w:rsid w:val="001411A7"/>
    <w:rsid w:val="00143B98"/>
    <w:rsid w:val="001442C9"/>
    <w:rsid w:val="00152264"/>
    <w:rsid w:val="001575EC"/>
    <w:rsid w:val="0016036D"/>
    <w:rsid w:val="00164E41"/>
    <w:rsid w:val="00166611"/>
    <w:rsid w:val="00171619"/>
    <w:rsid w:val="00176526"/>
    <w:rsid w:val="001831B6"/>
    <w:rsid w:val="00192975"/>
    <w:rsid w:val="00193A1C"/>
    <w:rsid w:val="00197513"/>
    <w:rsid w:val="001A0164"/>
    <w:rsid w:val="001A19EB"/>
    <w:rsid w:val="001A2336"/>
    <w:rsid w:val="001A5485"/>
    <w:rsid w:val="001B2F0E"/>
    <w:rsid w:val="001B7D74"/>
    <w:rsid w:val="001C17FD"/>
    <w:rsid w:val="001C2D9F"/>
    <w:rsid w:val="001C4738"/>
    <w:rsid w:val="001C51DC"/>
    <w:rsid w:val="001C56F9"/>
    <w:rsid w:val="001D24C7"/>
    <w:rsid w:val="001D2B64"/>
    <w:rsid w:val="001E1E60"/>
    <w:rsid w:val="001E4929"/>
    <w:rsid w:val="001E7C96"/>
    <w:rsid w:val="001F1231"/>
    <w:rsid w:val="001F1AE4"/>
    <w:rsid w:val="001F1B9D"/>
    <w:rsid w:val="001F20CF"/>
    <w:rsid w:val="00200D6B"/>
    <w:rsid w:val="00203800"/>
    <w:rsid w:val="0020392B"/>
    <w:rsid w:val="00203CBF"/>
    <w:rsid w:val="002064FB"/>
    <w:rsid w:val="00211F5E"/>
    <w:rsid w:val="00215DBE"/>
    <w:rsid w:val="00222092"/>
    <w:rsid w:val="00223348"/>
    <w:rsid w:val="00226E58"/>
    <w:rsid w:val="00226F85"/>
    <w:rsid w:val="00233513"/>
    <w:rsid w:val="00237D48"/>
    <w:rsid w:val="0024063C"/>
    <w:rsid w:val="00240F71"/>
    <w:rsid w:val="0024586D"/>
    <w:rsid w:val="0024615A"/>
    <w:rsid w:val="0025099A"/>
    <w:rsid w:val="00250C87"/>
    <w:rsid w:val="00252B8F"/>
    <w:rsid w:val="00254366"/>
    <w:rsid w:val="0026337C"/>
    <w:rsid w:val="00265F6E"/>
    <w:rsid w:val="00270E33"/>
    <w:rsid w:val="00271859"/>
    <w:rsid w:val="002764EF"/>
    <w:rsid w:val="0028077E"/>
    <w:rsid w:val="0028119F"/>
    <w:rsid w:val="00285ABE"/>
    <w:rsid w:val="00285CD5"/>
    <w:rsid w:val="002876BF"/>
    <w:rsid w:val="002922BE"/>
    <w:rsid w:val="002934E8"/>
    <w:rsid w:val="002A0A02"/>
    <w:rsid w:val="002A4A7A"/>
    <w:rsid w:val="002A70F2"/>
    <w:rsid w:val="002A7DD7"/>
    <w:rsid w:val="002A7FE4"/>
    <w:rsid w:val="002B0ED8"/>
    <w:rsid w:val="002B3697"/>
    <w:rsid w:val="002B4957"/>
    <w:rsid w:val="002D0400"/>
    <w:rsid w:val="002D0E28"/>
    <w:rsid w:val="002D2F9F"/>
    <w:rsid w:val="002D34CF"/>
    <w:rsid w:val="002D4AA7"/>
    <w:rsid w:val="002F0DFA"/>
    <w:rsid w:val="002F7BB6"/>
    <w:rsid w:val="003013B1"/>
    <w:rsid w:val="00303299"/>
    <w:rsid w:val="003119A5"/>
    <w:rsid w:val="00311F23"/>
    <w:rsid w:val="0031654C"/>
    <w:rsid w:val="003166F6"/>
    <w:rsid w:val="00316901"/>
    <w:rsid w:val="00316EFC"/>
    <w:rsid w:val="00324743"/>
    <w:rsid w:val="003352E6"/>
    <w:rsid w:val="00335D6E"/>
    <w:rsid w:val="00343A15"/>
    <w:rsid w:val="0034485D"/>
    <w:rsid w:val="00345C50"/>
    <w:rsid w:val="003462DB"/>
    <w:rsid w:val="0034698F"/>
    <w:rsid w:val="003574CB"/>
    <w:rsid w:val="00360917"/>
    <w:rsid w:val="00361DB2"/>
    <w:rsid w:val="0036328E"/>
    <w:rsid w:val="00370408"/>
    <w:rsid w:val="00370449"/>
    <w:rsid w:val="0037622E"/>
    <w:rsid w:val="00377102"/>
    <w:rsid w:val="003807BE"/>
    <w:rsid w:val="003814D9"/>
    <w:rsid w:val="0038278B"/>
    <w:rsid w:val="00391E11"/>
    <w:rsid w:val="00394845"/>
    <w:rsid w:val="003A638E"/>
    <w:rsid w:val="003B3CDD"/>
    <w:rsid w:val="003C357A"/>
    <w:rsid w:val="003C48DC"/>
    <w:rsid w:val="003D17CD"/>
    <w:rsid w:val="003D204B"/>
    <w:rsid w:val="003D33FD"/>
    <w:rsid w:val="003D645C"/>
    <w:rsid w:val="003E07F2"/>
    <w:rsid w:val="003E2C8F"/>
    <w:rsid w:val="003F114D"/>
    <w:rsid w:val="003F1F97"/>
    <w:rsid w:val="003F7ABD"/>
    <w:rsid w:val="0040140B"/>
    <w:rsid w:val="00401B46"/>
    <w:rsid w:val="00402628"/>
    <w:rsid w:val="00404503"/>
    <w:rsid w:val="00406CF1"/>
    <w:rsid w:val="0041048F"/>
    <w:rsid w:val="00410D23"/>
    <w:rsid w:val="00412940"/>
    <w:rsid w:val="004152A7"/>
    <w:rsid w:val="004218A6"/>
    <w:rsid w:val="00424D1B"/>
    <w:rsid w:val="004254A9"/>
    <w:rsid w:val="004264A5"/>
    <w:rsid w:val="00436ED0"/>
    <w:rsid w:val="00444487"/>
    <w:rsid w:val="00446662"/>
    <w:rsid w:val="00453F36"/>
    <w:rsid w:val="00455335"/>
    <w:rsid w:val="00456847"/>
    <w:rsid w:val="004610A4"/>
    <w:rsid w:val="0046143F"/>
    <w:rsid w:val="004643F6"/>
    <w:rsid w:val="00466096"/>
    <w:rsid w:val="00490D12"/>
    <w:rsid w:val="00490FD6"/>
    <w:rsid w:val="004A35E6"/>
    <w:rsid w:val="004A4D92"/>
    <w:rsid w:val="004A5246"/>
    <w:rsid w:val="004A5AE9"/>
    <w:rsid w:val="004A6DB3"/>
    <w:rsid w:val="004B29FF"/>
    <w:rsid w:val="004B531B"/>
    <w:rsid w:val="004B6CF3"/>
    <w:rsid w:val="004B709C"/>
    <w:rsid w:val="004C7868"/>
    <w:rsid w:val="004D7B45"/>
    <w:rsid w:val="004E1BCC"/>
    <w:rsid w:val="004E25D3"/>
    <w:rsid w:val="004E2BF9"/>
    <w:rsid w:val="004E2C45"/>
    <w:rsid w:val="004E7916"/>
    <w:rsid w:val="004F0337"/>
    <w:rsid w:val="004F3B5C"/>
    <w:rsid w:val="004F57EC"/>
    <w:rsid w:val="004F7376"/>
    <w:rsid w:val="005007B8"/>
    <w:rsid w:val="00501441"/>
    <w:rsid w:val="00503A3E"/>
    <w:rsid w:val="00506BB6"/>
    <w:rsid w:val="00510853"/>
    <w:rsid w:val="00511153"/>
    <w:rsid w:val="00514791"/>
    <w:rsid w:val="00521E5F"/>
    <w:rsid w:val="00526B83"/>
    <w:rsid w:val="00527F02"/>
    <w:rsid w:val="0053110C"/>
    <w:rsid w:val="00535EE0"/>
    <w:rsid w:val="005369E4"/>
    <w:rsid w:val="00540E22"/>
    <w:rsid w:val="00541486"/>
    <w:rsid w:val="00544054"/>
    <w:rsid w:val="00553B45"/>
    <w:rsid w:val="00555929"/>
    <w:rsid w:val="005660AB"/>
    <w:rsid w:val="00566671"/>
    <w:rsid w:val="00574610"/>
    <w:rsid w:val="005752A8"/>
    <w:rsid w:val="005807B6"/>
    <w:rsid w:val="005808B3"/>
    <w:rsid w:val="005816CB"/>
    <w:rsid w:val="00591983"/>
    <w:rsid w:val="0059385D"/>
    <w:rsid w:val="00595248"/>
    <w:rsid w:val="00595B63"/>
    <w:rsid w:val="005975F4"/>
    <w:rsid w:val="005A429B"/>
    <w:rsid w:val="005A46C6"/>
    <w:rsid w:val="005B152B"/>
    <w:rsid w:val="005B1894"/>
    <w:rsid w:val="005C00E7"/>
    <w:rsid w:val="005C53A0"/>
    <w:rsid w:val="005C6A8D"/>
    <w:rsid w:val="005D368F"/>
    <w:rsid w:val="005D440E"/>
    <w:rsid w:val="005D6A9E"/>
    <w:rsid w:val="005D76B9"/>
    <w:rsid w:val="005F2F93"/>
    <w:rsid w:val="00602965"/>
    <w:rsid w:val="00602F8E"/>
    <w:rsid w:val="00603ADC"/>
    <w:rsid w:val="00606C17"/>
    <w:rsid w:val="00607B7D"/>
    <w:rsid w:val="00615E92"/>
    <w:rsid w:val="00616CAF"/>
    <w:rsid w:val="00624A42"/>
    <w:rsid w:val="00626A70"/>
    <w:rsid w:val="006347CE"/>
    <w:rsid w:val="00636ADA"/>
    <w:rsid w:val="00640942"/>
    <w:rsid w:val="006427C4"/>
    <w:rsid w:val="00646E31"/>
    <w:rsid w:val="006514CB"/>
    <w:rsid w:val="0065522F"/>
    <w:rsid w:val="006569F6"/>
    <w:rsid w:val="00664230"/>
    <w:rsid w:val="00667FF5"/>
    <w:rsid w:val="00672BBA"/>
    <w:rsid w:val="006838B2"/>
    <w:rsid w:val="00684B06"/>
    <w:rsid w:val="00687DC5"/>
    <w:rsid w:val="00687ED2"/>
    <w:rsid w:val="00695CBA"/>
    <w:rsid w:val="00695EEE"/>
    <w:rsid w:val="006A1240"/>
    <w:rsid w:val="006A30F7"/>
    <w:rsid w:val="006A5D17"/>
    <w:rsid w:val="006A62FE"/>
    <w:rsid w:val="006A6C77"/>
    <w:rsid w:val="006A7CE0"/>
    <w:rsid w:val="006B0814"/>
    <w:rsid w:val="006B2BCD"/>
    <w:rsid w:val="006B2EEC"/>
    <w:rsid w:val="006B4AF3"/>
    <w:rsid w:val="006B6558"/>
    <w:rsid w:val="006B7509"/>
    <w:rsid w:val="006C42AD"/>
    <w:rsid w:val="006D2517"/>
    <w:rsid w:val="006F303C"/>
    <w:rsid w:val="006F7545"/>
    <w:rsid w:val="00701AC3"/>
    <w:rsid w:val="00720442"/>
    <w:rsid w:val="00724645"/>
    <w:rsid w:val="007330DB"/>
    <w:rsid w:val="007372B9"/>
    <w:rsid w:val="00740B36"/>
    <w:rsid w:val="00741CC0"/>
    <w:rsid w:val="00746020"/>
    <w:rsid w:val="00746667"/>
    <w:rsid w:val="00750479"/>
    <w:rsid w:val="007560B2"/>
    <w:rsid w:val="00757363"/>
    <w:rsid w:val="00761FE8"/>
    <w:rsid w:val="00764012"/>
    <w:rsid w:val="00773DBC"/>
    <w:rsid w:val="00777EFF"/>
    <w:rsid w:val="00786EA4"/>
    <w:rsid w:val="00787950"/>
    <w:rsid w:val="00791CEE"/>
    <w:rsid w:val="00795512"/>
    <w:rsid w:val="007A2A89"/>
    <w:rsid w:val="007A5D18"/>
    <w:rsid w:val="007B018E"/>
    <w:rsid w:val="007B071D"/>
    <w:rsid w:val="007B4B29"/>
    <w:rsid w:val="007B512F"/>
    <w:rsid w:val="007B5FCF"/>
    <w:rsid w:val="007C10E7"/>
    <w:rsid w:val="007C60FC"/>
    <w:rsid w:val="007D01F7"/>
    <w:rsid w:val="007D4E1F"/>
    <w:rsid w:val="007D7FC4"/>
    <w:rsid w:val="007E11B4"/>
    <w:rsid w:val="007E1552"/>
    <w:rsid w:val="007E3522"/>
    <w:rsid w:val="007F55EF"/>
    <w:rsid w:val="007F5E3E"/>
    <w:rsid w:val="007F69CC"/>
    <w:rsid w:val="00805DF0"/>
    <w:rsid w:val="00806903"/>
    <w:rsid w:val="008069AB"/>
    <w:rsid w:val="00806B9C"/>
    <w:rsid w:val="00810894"/>
    <w:rsid w:val="00810AD7"/>
    <w:rsid w:val="00812827"/>
    <w:rsid w:val="008143AB"/>
    <w:rsid w:val="00814DF9"/>
    <w:rsid w:val="00832A0A"/>
    <w:rsid w:val="00836667"/>
    <w:rsid w:val="00837C2C"/>
    <w:rsid w:val="008409F3"/>
    <w:rsid w:val="008437CD"/>
    <w:rsid w:val="00844B73"/>
    <w:rsid w:val="00846699"/>
    <w:rsid w:val="00847F8E"/>
    <w:rsid w:val="00857941"/>
    <w:rsid w:val="00863144"/>
    <w:rsid w:val="00876FCC"/>
    <w:rsid w:val="00883139"/>
    <w:rsid w:val="00886C0C"/>
    <w:rsid w:val="00891448"/>
    <w:rsid w:val="0089499F"/>
    <w:rsid w:val="008A1B21"/>
    <w:rsid w:val="008B1A4A"/>
    <w:rsid w:val="008B3167"/>
    <w:rsid w:val="008B75C6"/>
    <w:rsid w:val="008C1ADE"/>
    <w:rsid w:val="008C2F11"/>
    <w:rsid w:val="008C5558"/>
    <w:rsid w:val="008D3ADA"/>
    <w:rsid w:val="008D56FB"/>
    <w:rsid w:val="008D5B50"/>
    <w:rsid w:val="008D78B9"/>
    <w:rsid w:val="008E24AA"/>
    <w:rsid w:val="008E3268"/>
    <w:rsid w:val="008E3F85"/>
    <w:rsid w:val="008E62C5"/>
    <w:rsid w:val="008E73D0"/>
    <w:rsid w:val="008F1BAD"/>
    <w:rsid w:val="008F2F67"/>
    <w:rsid w:val="008F5CAC"/>
    <w:rsid w:val="008F6BCD"/>
    <w:rsid w:val="00902CA8"/>
    <w:rsid w:val="009033D3"/>
    <w:rsid w:val="009051E8"/>
    <w:rsid w:val="009079C2"/>
    <w:rsid w:val="009119F3"/>
    <w:rsid w:val="00914156"/>
    <w:rsid w:val="00914ED5"/>
    <w:rsid w:val="00916D01"/>
    <w:rsid w:val="00916FF8"/>
    <w:rsid w:val="009243F5"/>
    <w:rsid w:val="00924866"/>
    <w:rsid w:val="00930B20"/>
    <w:rsid w:val="00930C85"/>
    <w:rsid w:val="00935295"/>
    <w:rsid w:val="00936E38"/>
    <w:rsid w:val="00937A4F"/>
    <w:rsid w:val="00937B90"/>
    <w:rsid w:val="009403A8"/>
    <w:rsid w:val="0094184B"/>
    <w:rsid w:val="00943587"/>
    <w:rsid w:val="00947533"/>
    <w:rsid w:val="0095121A"/>
    <w:rsid w:val="00951EF5"/>
    <w:rsid w:val="009524DC"/>
    <w:rsid w:val="0095328D"/>
    <w:rsid w:val="00957AC2"/>
    <w:rsid w:val="00960DE6"/>
    <w:rsid w:val="0096152C"/>
    <w:rsid w:val="00962390"/>
    <w:rsid w:val="009702E5"/>
    <w:rsid w:val="0097468E"/>
    <w:rsid w:val="00975E8F"/>
    <w:rsid w:val="00981202"/>
    <w:rsid w:val="009821FA"/>
    <w:rsid w:val="00983308"/>
    <w:rsid w:val="00987169"/>
    <w:rsid w:val="009A098E"/>
    <w:rsid w:val="009A444F"/>
    <w:rsid w:val="009B1D80"/>
    <w:rsid w:val="009B38DA"/>
    <w:rsid w:val="009B5981"/>
    <w:rsid w:val="009C0104"/>
    <w:rsid w:val="009C1CA4"/>
    <w:rsid w:val="009C2A62"/>
    <w:rsid w:val="009E1021"/>
    <w:rsid w:val="009E10CB"/>
    <w:rsid w:val="009E1B33"/>
    <w:rsid w:val="009E44FE"/>
    <w:rsid w:val="009E5A0B"/>
    <w:rsid w:val="009E768B"/>
    <w:rsid w:val="009F05FA"/>
    <w:rsid w:val="009F1AE7"/>
    <w:rsid w:val="009F2387"/>
    <w:rsid w:val="009F2DB9"/>
    <w:rsid w:val="009F2F53"/>
    <w:rsid w:val="009F4187"/>
    <w:rsid w:val="00A01081"/>
    <w:rsid w:val="00A04535"/>
    <w:rsid w:val="00A1236D"/>
    <w:rsid w:val="00A12E0F"/>
    <w:rsid w:val="00A133E4"/>
    <w:rsid w:val="00A15E2C"/>
    <w:rsid w:val="00A17AE2"/>
    <w:rsid w:val="00A23451"/>
    <w:rsid w:val="00A32110"/>
    <w:rsid w:val="00A32953"/>
    <w:rsid w:val="00A376BF"/>
    <w:rsid w:val="00A4434C"/>
    <w:rsid w:val="00A46337"/>
    <w:rsid w:val="00A51FAE"/>
    <w:rsid w:val="00A5538F"/>
    <w:rsid w:val="00A61DEF"/>
    <w:rsid w:val="00A6291B"/>
    <w:rsid w:val="00A63CEF"/>
    <w:rsid w:val="00A64F2D"/>
    <w:rsid w:val="00A67B45"/>
    <w:rsid w:val="00A71288"/>
    <w:rsid w:val="00A759B2"/>
    <w:rsid w:val="00A771B1"/>
    <w:rsid w:val="00A81930"/>
    <w:rsid w:val="00A82502"/>
    <w:rsid w:val="00A90323"/>
    <w:rsid w:val="00A914B2"/>
    <w:rsid w:val="00A94B43"/>
    <w:rsid w:val="00AA281A"/>
    <w:rsid w:val="00AA4964"/>
    <w:rsid w:val="00AA5161"/>
    <w:rsid w:val="00AA5C0E"/>
    <w:rsid w:val="00AA6E8B"/>
    <w:rsid w:val="00AB05B7"/>
    <w:rsid w:val="00AB16D2"/>
    <w:rsid w:val="00AB1D02"/>
    <w:rsid w:val="00AB69F7"/>
    <w:rsid w:val="00AC4834"/>
    <w:rsid w:val="00AC7680"/>
    <w:rsid w:val="00AD0839"/>
    <w:rsid w:val="00AD097B"/>
    <w:rsid w:val="00AD0D8C"/>
    <w:rsid w:val="00AD199F"/>
    <w:rsid w:val="00AD64B9"/>
    <w:rsid w:val="00AD6FF1"/>
    <w:rsid w:val="00AF0AD0"/>
    <w:rsid w:val="00AF3D58"/>
    <w:rsid w:val="00AF5324"/>
    <w:rsid w:val="00AF6CFD"/>
    <w:rsid w:val="00B04226"/>
    <w:rsid w:val="00B06360"/>
    <w:rsid w:val="00B133A7"/>
    <w:rsid w:val="00B20E4E"/>
    <w:rsid w:val="00B249A2"/>
    <w:rsid w:val="00B24FE7"/>
    <w:rsid w:val="00B272AA"/>
    <w:rsid w:val="00B311BE"/>
    <w:rsid w:val="00B33293"/>
    <w:rsid w:val="00B3362D"/>
    <w:rsid w:val="00B375D3"/>
    <w:rsid w:val="00B37A7F"/>
    <w:rsid w:val="00B51231"/>
    <w:rsid w:val="00B5494D"/>
    <w:rsid w:val="00B5551F"/>
    <w:rsid w:val="00B55DFC"/>
    <w:rsid w:val="00B619EF"/>
    <w:rsid w:val="00B62969"/>
    <w:rsid w:val="00B62B8C"/>
    <w:rsid w:val="00B63343"/>
    <w:rsid w:val="00B708BC"/>
    <w:rsid w:val="00B7692E"/>
    <w:rsid w:val="00B90AF2"/>
    <w:rsid w:val="00B930E0"/>
    <w:rsid w:val="00B93A03"/>
    <w:rsid w:val="00BA1214"/>
    <w:rsid w:val="00BB033F"/>
    <w:rsid w:val="00BB0993"/>
    <w:rsid w:val="00BB11D0"/>
    <w:rsid w:val="00BB2DE0"/>
    <w:rsid w:val="00BB66CB"/>
    <w:rsid w:val="00BB67F8"/>
    <w:rsid w:val="00BC0363"/>
    <w:rsid w:val="00BC0E82"/>
    <w:rsid w:val="00BD2E59"/>
    <w:rsid w:val="00BD40F9"/>
    <w:rsid w:val="00BD5D3A"/>
    <w:rsid w:val="00BD715E"/>
    <w:rsid w:val="00BE2C86"/>
    <w:rsid w:val="00BE31A3"/>
    <w:rsid w:val="00BE6832"/>
    <w:rsid w:val="00BF4BC8"/>
    <w:rsid w:val="00BF5254"/>
    <w:rsid w:val="00BF5947"/>
    <w:rsid w:val="00C00015"/>
    <w:rsid w:val="00C125DF"/>
    <w:rsid w:val="00C211CF"/>
    <w:rsid w:val="00C2349E"/>
    <w:rsid w:val="00C3290E"/>
    <w:rsid w:val="00C33F7E"/>
    <w:rsid w:val="00C34300"/>
    <w:rsid w:val="00C41C86"/>
    <w:rsid w:val="00C43E9F"/>
    <w:rsid w:val="00C52280"/>
    <w:rsid w:val="00C53A8E"/>
    <w:rsid w:val="00C56586"/>
    <w:rsid w:val="00C63654"/>
    <w:rsid w:val="00C63A6C"/>
    <w:rsid w:val="00C707A7"/>
    <w:rsid w:val="00C71591"/>
    <w:rsid w:val="00C725C3"/>
    <w:rsid w:val="00C753B2"/>
    <w:rsid w:val="00C8049C"/>
    <w:rsid w:val="00C809EF"/>
    <w:rsid w:val="00C82A77"/>
    <w:rsid w:val="00C856A2"/>
    <w:rsid w:val="00C90CC2"/>
    <w:rsid w:val="00C91810"/>
    <w:rsid w:val="00C94211"/>
    <w:rsid w:val="00C969AB"/>
    <w:rsid w:val="00C971F3"/>
    <w:rsid w:val="00CA13AF"/>
    <w:rsid w:val="00CA1C60"/>
    <w:rsid w:val="00CA394C"/>
    <w:rsid w:val="00CB0DB3"/>
    <w:rsid w:val="00CB1F88"/>
    <w:rsid w:val="00CB6780"/>
    <w:rsid w:val="00CB7600"/>
    <w:rsid w:val="00CB79FF"/>
    <w:rsid w:val="00CC1DAF"/>
    <w:rsid w:val="00CC3639"/>
    <w:rsid w:val="00CC5EFD"/>
    <w:rsid w:val="00CC75BE"/>
    <w:rsid w:val="00CD1C05"/>
    <w:rsid w:val="00CD4091"/>
    <w:rsid w:val="00CD48B8"/>
    <w:rsid w:val="00CD6FE4"/>
    <w:rsid w:val="00CE0D39"/>
    <w:rsid w:val="00CE2193"/>
    <w:rsid w:val="00CE7E97"/>
    <w:rsid w:val="00CF0CE1"/>
    <w:rsid w:val="00CF7D15"/>
    <w:rsid w:val="00D030A6"/>
    <w:rsid w:val="00D0318E"/>
    <w:rsid w:val="00D056D1"/>
    <w:rsid w:val="00D068B3"/>
    <w:rsid w:val="00D11B95"/>
    <w:rsid w:val="00D138F6"/>
    <w:rsid w:val="00D14073"/>
    <w:rsid w:val="00D1589F"/>
    <w:rsid w:val="00D17421"/>
    <w:rsid w:val="00D21004"/>
    <w:rsid w:val="00D235DF"/>
    <w:rsid w:val="00D235F9"/>
    <w:rsid w:val="00D279FF"/>
    <w:rsid w:val="00D32060"/>
    <w:rsid w:val="00D4507E"/>
    <w:rsid w:val="00D450F5"/>
    <w:rsid w:val="00D45246"/>
    <w:rsid w:val="00D4633C"/>
    <w:rsid w:val="00D55750"/>
    <w:rsid w:val="00D5745C"/>
    <w:rsid w:val="00D62C91"/>
    <w:rsid w:val="00D630F4"/>
    <w:rsid w:val="00D67B33"/>
    <w:rsid w:val="00D74EBC"/>
    <w:rsid w:val="00D752D4"/>
    <w:rsid w:val="00D85C6A"/>
    <w:rsid w:val="00D86C0A"/>
    <w:rsid w:val="00D87450"/>
    <w:rsid w:val="00D93C98"/>
    <w:rsid w:val="00D97BFF"/>
    <w:rsid w:val="00DA230D"/>
    <w:rsid w:val="00DA76B3"/>
    <w:rsid w:val="00DB1290"/>
    <w:rsid w:val="00DB3D10"/>
    <w:rsid w:val="00DB4E9D"/>
    <w:rsid w:val="00DB6D74"/>
    <w:rsid w:val="00DC0B82"/>
    <w:rsid w:val="00DC3D6B"/>
    <w:rsid w:val="00DC5A77"/>
    <w:rsid w:val="00DD0878"/>
    <w:rsid w:val="00DD0CBE"/>
    <w:rsid w:val="00DD5906"/>
    <w:rsid w:val="00DD617A"/>
    <w:rsid w:val="00DE04AA"/>
    <w:rsid w:val="00DE24D0"/>
    <w:rsid w:val="00DE37D1"/>
    <w:rsid w:val="00DE3812"/>
    <w:rsid w:val="00DE54F2"/>
    <w:rsid w:val="00DF03F6"/>
    <w:rsid w:val="00DF4C13"/>
    <w:rsid w:val="00DF4F33"/>
    <w:rsid w:val="00DF700B"/>
    <w:rsid w:val="00E0186D"/>
    <w:rsid w:val="00E03F69"/>
    <w:rsid w:val="00E04433"/>
    <w:rsid w:val="00E05FB7"/>
    <w:rsid w:val="00E15314"/>
    <w:rsid w:val="00E2093F"/>
    <w:rsid w:val="00E21CA9"/>
    <w:rsid w:val="00E22447"/>
    <w:rsid w:val="00E237B5"/>
    <w:rsid w:val="00E24C9C"/>
    <w:rsid w:val="00E31063"/>
    <w:rsid w:val="00E3341A"/>
    <w:rsid w:val="00E362A3"/>
    <w:rsid w:val="00E36FE9"/>
    <w:rsid w:val="00E379CB"/>
    <w:rsid w:val="00E40D98"/>
    <w:rsid w:val="00E41135"/>
    <w:rsid w:val="00E46DC4"/>
    <w:rsid w:val="00E5036E"/>
    <w:rsid w:val="00E62649"/>
    <w:rsid w:val="00E66120"/>
    <w:rsid w:val="00E6729A"/>
    <w:rsid w:val="00E71911"/>
    <w:rsid w:val="00E726A0"/>
    <w:rsid w:val="00E73E98"/>
    <w:rsid w:val="00E74837"/>
    <w:rsid w:val="00E7735E"/>
    <w:rsid w:val="00E77494"/>
    <w:rsid w:val="00E84B4A"/>
    <w:rsid w:val="00E85260"/>
    <w:rsid w:val="00E90187"/>
    <w:rsid w:val="00E90D72"/>
    <w:rsid w:val="00E90F20"/>
    <w:rsid w:val="00E914B4"/>
    <w:rsid w:val="00E917C3"/>
    <w:rsid w:val="00E91B0B"/>
    <w:rsid w:val="00EA17A7"/>
    <w:rsid w:val="00EB0B87"/>
    <w:rsid w:val="00EB2F6A"/>
    <w:rsid w:val="00EB7193"/>
    <w:rsid w:val="00EC1156"/>
    <w:rsid w:val="00EC5B34"/>
    <w:rsid w:val="00EC6AED"/>
    <w:rsid w:val="00EC6BA8"/>
    <w:rsid w:val="00ED32AD"/>
    <w:rsid w:val="00ED4BBB"/>
    <w:rsid w:val="00ED6FD9"/>
    <w:rsid w:val="00EE00B0"/>
    <w:rsid w:val="00EE66F6"/>
    <w:rsid w:val="00EF1C35"/>
    <w:rsid w:val="00EF2406"/>
    <w:rsid w:val="00EF6B3A"/>
    <w:rsid w:val="00F021BD"/>
    <w:rsid w:val="00F02C0D"/>
    <w:rsid w:val="00F04C90"/>
    <w:rsid w:val="00F054EB"/>
    <w:rsid w:val="00F10958"/>
    <w:rsid w:val="00F1197D"/>
    <w:rsid w:val="00F14ACE"/>
    <w:rsid w:val="00F16F74"/>
    <w:rsid w:val="00F179D8"/>
    <w:rsid w:val="00F17AB6"/>
    <w:rsid w:val="00F2351A"/>
    <w:rsid w:val="00F23FDA"/>
    <w:rsid w:val="00F26D36"/>
    <w:rsid w:val="00F31EEA"/>
    <w:rsid w:val="00F43ADD"/>
    <w:rsid w:val="00F47DAF"/>
    <w:rsid w:val="00F56D27"/>
    <w:rsid w:val="00F61AD8"/>
    <w:rsid w:val="00F63C3B"/>
    <w:rsid w:val="00F64F11"/>
    <w:rsid w:val="00F67086"/>
    <w:rsid w:val="00F75232"/>
    <w:rsid w:val="00F76CC3"/>
    <w:rsid w:val="00F772D1"/>
    <w:rsid w:val="00F85092"/>
    <w:rsid w:val="00F87B86"/>
    <w:rsid w:val="00F90D13"/>
    <w:rsid w:val="00F919CB"/>
    <w:rsid w:val="00F959DB"/>
    <w:rsid w:val="00FA708E"/>
    <w:rsid w:val="00FB12EA"/>
    <w:rsid w:val="00FB4520"/>
    <w:rsid w:val="00FB79DA"/>
    <w:rsid w:val="00FC1E70"/>
    <w:rsid w:val="00FD07AB"/>
    <w:rsid w:val="00FD3C79"/>
    <w:rsid w:val="00FD6017"/>
    <w:rsid w:val="00FD632C"/>
    <w:rsid w:val="00FE2455"/>
    <w:rsid w:val="00FE508B"/>
    <w:rsid w:val="00FF3D53"/>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cs="David"/>
      <w:sz w:val="20"/>
      <w:szCs w:val="24"/>
    </w:rPr>
  </w:style>
  <w:style w:type="paragraph" w:styleId="Heading1">
    <w:name w:val="heading 1"/>
    <w:basedOn w:val="Normal"/>
    <w:link w:val="Heading1Char1"/>
    <w:uiPriority w:val="99"/>
    <w:qFormat/>
    <w:rsid w:val="00C43E9F"/>
    <w:pPr>
      <w:keepNext/>
      <w:overflowPunct/>
      <w:autoSpaceDE/>
      <w:autoSpaceDN/>
      <w:adjustRightInd/>
      <w:spacing w:before="300" w:after="300" w:line="480" w:lineRule="auto"/>
      <w:jc w:val="both"/>
      <w:textAlignment w:val="auto"/>
      <w:outlineLvl w:val="0"/>
    </w:pPr>
    <w:rPr>
      <w:rFonts w:ascii="Cambria" w:hAnsi="Cambria" w:cs="Times New Roman"/>
      <w:b/>
      <w:bCs/>
      <w:kern w:val="36"/>
      <w:sz w:val="28"/>
      <w:szCs w:val="28"/>
    </w:rPr>
  </w:style>
  <w:style w:type="paragraph" w:styleId="Heading2">
    <w:name w:val="heading 2"/>
    <w:basedOn w:val="Normal"/>
    <w:next w:val="Normal"/>
    <w:link w:val="Heading2Char1"/>
    <w:uiPriority w:val="99"/>
    <w:qFormat/>
    <w:rsid w:val="00C43E9F"/>
    <w:pPr>
      <w:keepNext/>
      <w:keepLines/>
      <w:spacing w:before="40" w:line="360" w:lineRule="auto"/>
      <w:outlineLvl w:val="1"/>
    </w:pPr>
    <w:rPr>
      <w:rFonts w:ascii="Cambria" w:hAnsi="Cambria" w:cs="Times New Roman"/>
      <w:color w:val="365F91"/>
      <w:spacing w:val="1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3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395"/>
    <w:rPr>
      <w:rFonts w:asciiTheme="majorHAnsi" w:eastAsiaTheme="majorEastAsia" w:hAnsiTheme="majorHAnsi" w:cstheme="majorBidi"/>
      <w:b/>
      <w:bCs/>
      <w:i/>
      <w:iCs/>
      <w:sz w:val="28"/>
      <w:szCs w:val="28"/>
    </w:rPr>
  </w:style>
  <w:style w:type="paragraph" w:customStyle="1" w:styleId="Ruller3">
    <w:name w:val="Ruller 3"/>
    <w:basedOn w:val="Normal"/>
    <w:uiPriority w:val="99"/>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Normal"/>
    <w:uiPriority w:val="99"/>
    <w:pPr>
      <w:spacing w:line="360" w:lineRule="auto"/>
    </w:pPr>
    <w:rPr>
      <w:b/>
      <w:bCs/>
      <w:u w:val="single"/>
    </w:rPr>
  </w:style>
  <w:style w:type="paragraph" w:customStyle="1" w:styleId="FileNumber">
    <w:name w:val="File Number"/>
    <w:basedOn w:val="Normal"/>
    <w:uiPriority w:val="99"/>
    <w:pPr>
      <w:spacing w:line="360" w:lineRule="auto"/>
      <w:jc w:val="right"/>
    </w:pPr>
    <w:rPr>
      <w:bCs/>
    </w:rPr>
  </w:style>
  <w:style w:type="paragraph" w:customStyle="1" w:styleId="FirstpagestylePsakdin">
    <w:name w:val="First page style Psak din"/>
    <w:basedOn w:val="Ruller3"/>
    <w:uiPriority w:val="99"/>
    <w:pPr>
      <w:tabs>
        <w:tab w:val="clear" w:pos="3210"/>
        <w:tab w:val="left" w:pos="3209"/>
      </w:tabs>
    </w:pPr>
    <w:rPr>
      <w:bCs/>
    </w:rPr>
  </w:style>
  <w:style w:type="paragraph" w:customStyle="1" w:styleId="TyutaDate">
    <w:name w:val="Tyuta Date"/>
    <w:basedOn w:val="Normal"/>
    <w:uiPriority w:val="99"/>
    <w:pPr>
      <w:jc w:val="center"/>
    </w:pPr>
    <w:rPr>
      <w:b/>
      <w:bCs/>
      <w:i/>
      <w:iCs/>
      <w:sz w:val="28"/>
      <w:szCs w:val="28"/>
    </w:rPr>
  </w:style>
  <w:style w:type="paragraph" w:customStyle="1" w:styleId="DocumentHead">
    <w:name w:val="Document Head"/>
    <w:basedOn w:val="Normal"/>
    <w:uiPriority w:val="99"/>
    <w:pPr>
      <w:spacing w:line="360" w:lineRule="auto"/>
      <w:jc w:val="center"/>
    </w:pPr>
    <w:rPr>
      <w:bCs/>
      <w:spacing w:val="30"/>
      <w:szCs w:val="28"/>
      <w:u w:val="single"/>
    </w:rPr>
  </w:style>
  <w:style w:type="paragraph" w:customStyle="1" w:styleId="TfutzaList">
    <w:name w:val="Tfutza List"/>
    <w:basedOn w:val="Normal"/>
    <w:uiPriority w:val="99"/>
    <w:rPr>
      <w:i/>
      <w:iCs/>
    </w:rPr>
  </w:style>
  <w:style w:type="paragraph" w:customStyle="1" w:styleId="Ruller41">
    <w:name w:val="Ruller4"/>
    <w:basedOn w:val="Normal"/>
    <w:link w:val="Ruller42"/>
    <w:uiPriority w:val="99"/>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link w:val="Ruller50"/>
    <w:uiPriority w:val="99"/>
    <w:rsid w:val="00A51FAE"/>
    <w:pPr>
      <w:ind w:left="1642" w:right="1282"/>
      <w:jc w:val="both"/>
    </w:pPr>
    <w:rPr>
      <w:rFonts w:ascii="Arial TUR" w:hAnsi="Arial TUR" w:cs="FrankRuehl"/>
      <w:spacing w:val="10"/>
      <w:sz w:val="22"/>
      <w:szCs w:val="28"/>
    </w:rPr>
  </w:style>
  <w:style w:type="paragraph" w:customStyle="1" w:styleId="Ruller6">
    <w:name w:val="Ruller6"/>
    <w:basedOn w:val="Normal"/>
    <w:uiPriority w:val="99"/>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uiPriority w:val="99"/>
    <w:rPr>
      <w:strike/>
    </w:rPr>
  </w:style>
  <w:style w:type="paragraph" w:customStyle="1" w:styleId="WriterName">
    <w:name w:val="Writer Name"/>
    <w:basedOn w:val="Ruller41"/>
    <w:next w:val="Ruller41"/>
    <w:uiPriority w:val="99"/>
    <w:rPr>
      <w:rFonts w:cs="David"/>
      <w:b/>
      <w:bCs/>
      <w:u w:val="single"/>
    </w:rPr>
  </w:style>
  <w:style w:type="character" w:customStyle="1" w:styleId="Hand">
    <w:name w:val="Hand"/>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323395"/>
    <w:rPr>
      <w:rFonts w:cs="David"/>
      <w:sz w:val="20"/>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323395"/>
    <w:rPr>
      <w:rFonts w:cs="David"/>
      <w:sz w:val="20"/>
      <w:szCs w:val="24"/>
    </w:rPr>
  </w:style>
  <w:style w:type="paragraph" w:customStyle="1" w:styleId="2">
    <w:name w:val="ñâðåï2"/>
    <w:basedOn w:val="Normal"/>
    <w:uiPriority w:val="99"/>
    <w:pPr>
      <w:overflowPunct/>
      <w:textAlignment w:val="auto"/>
    </w:pPr>
    <w:rPr>
      <w:rFonts w:cs="Times New Roman"/>
    </w:rPr>
  </w:style>
  <w:style w:type="paragraph" w:customStyle="1" w:styleId="Casenameintextbody">
    <w:name w:val="Case name in text body"/>
    <w:basedOn w:val="Normal"/>
    <w:uiPriority w:val="99"/>
    <w:pPr>
      <w:overflowPunct/>
      <w:jc w:val="right"/>
      <w:textAlignment w:val="auto"/>
    </w:pPr>
    <w:rPr>
      <w:rFonts w:cs="Times New Roman"/>
      <w:b/>
      <w:bCs/>
      <w:u w:val="single"/>
    </w:rPr>
  </w:style>
  <w:style w:type="paragraph" w:customStyle="1" w:styleId="precasestyle">
    <w:name w:val="pre_case style"/>
    <w:basedOn w:val="Normal"/>
    <w:uiPriority w:val="99"/>
    <w:pPr>
      <w:tabs>
        <w:tab w:val="left" w:pos="2552"/>
      </w:tabs>
      <w:overflowPunct/>
      <w:ind w:right="2549"/>
      <w:textAlignment w:val="auto"/>
    </w:pPr>
    <w:rPr>
      <w:rFonts w:cs="Times New Roman"/>
    </w:rPr>
  </w:style>
  <w:style w:type="paragraph" w:customStyle="1" w:styleId="BodyRuller">
    <w:name w:val="Body Ruller"/>
    <w:basedOn w:val="Normal"/>
    <w:uiPriority w:val="99"/>
    <w:rPr>
      <w:sz w:val="22"/>
      <w:szCs w:val="28"/>
    </w:rPr>
  </w:style>
  <w:style w:type="paragraph" w:customStyle="1" w:styleId="Ruller38">
    <w:name w:val="סגנון Ruller 3 + (מורכב) ‏8 נק"/>
    <w:basedOn w:val="BodyRuller"/>
    <w:uiPriority w:val="99"/>
    <w:rPr>
      <w:szCs w:val="16"/>
    </w:rPr>
  </w:style>
  <w:style w:type="character" w:customStyle="1" w:styleId="Ruller30">
    <w:name w:val="Ruller 3 תו"/>
    <w:uiPriority w:val="99"/>
    <w:rPr>
      <w:sz w:val="28"/>
      <w:lang w:val="en-US" w:eastAsia="en-US"/>
    </w:rPr>
  </w:style>
  <w:style w:type="character" w:customStyle="1" w:styleId="BodyRuller0">
    <w:name w:val="Body Ruller תו"/>
    <w:uiPriority w:val="99"/>
    <w:rPr>
      <w:sz w:val="28"/>
      <w:lang w:val="en-US" w:eastAsia="en-US"/>
    </w:rPr>
  </w:style>
  <w:style w:type="character" w:customStyle="1" w:styleId="Ruller380">
    <w:name w:val="סגנון Ruller 3 + (מורכב) ‏8 נק תו"/>
    <w:uiPriority w:val="99"/>
    <w:rPr>
      <w:sz w:val="16"/>
      <w:lang w:val="en-US" w:eastAsia="en-US"/>
    </w:rPr>
  </w:style>
  <w:style w:type="paragraph" w:customStyle="1" w:styleId="FileNumber0">
    <w:name w:val="סגנון File Number + ימין"/>
    <w:basedOn w:val="FileNumber"/>
    <w:uiPriority w:val="99"/>
    <w:rsid w:val="004C7868"/>
    <w:pPr>
      <w:jc w:val="left"/>
    </w:pPr>
    <w:rPr>
      <w:szCs w:val="28"/>
    </w:rPr>
  </w:style>
  <w:style w:type="paragraph" w:customStyle="1" w:styleId="BODYVERDICT">
    <w:name w:val="BODY VERDICT"/>
    <w:basedOn w:val="Normal"/>
    <w:uiPriority w:val="99"/>
    <w:rsid w:val="00036227"/>
    <w:rPr>
      <w:rFonts w:cs="FrankRuehl"/>
      <w:spacing w:val="10"/>
      <w:sz w:val="22"/>
      <w:szCs w:val="28"/>
    </w:rPr>
  </w:style>
  <w:style w:type="character" w:styleId="Hyperlink">
    <w:name w:val="Hyperlink"/>
    <w:basedOn w:val="DefaultParagraphFont"/>
    <w:uiPriority w:val="99"/>
    <w:rsid w:val="003F1F97"/>
    <w:rPr>
      <w:color w:val="0000FF"/>
      <w:u w:val="single"/>
    </w:rPr>
  </w:style>
  <w:style w:type="table" w:styleId="TableGrid">
    <w:name w:val="Table Grid"/>
    <w:basedOn w:val="TableNormal"/>
    <w:uiPriority w:val="99"/>
    <w:rsid w:val="003F1F97"/>
    <w:pPr>
      <w:overflowPunct w:val="0"/>
      <w:autoSpaceDE w:val="0"/>
      <w:autoSpaceDN w:val="0"/>
      <w:bidi/>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ler31">
    <w:name w:val="ruller 3"/>
    <w:basedOn w:val="Normal"/>
    <w:uiPriority w:val="99"/>
    <w:rsid w:val="00684B06"/>
    <w:pPr>
      <w:overflowPunct/>
      <w:textAlignment w:val="auto"/>
    </w:pPr>
    <w:rPr>
      <w:sz w:val="22"/>
    </w:rPr>
  </w:style>
  <w:style w:type="character" w:customStyle="1" w:styleId="Heading1Char1">
    <w:name w:val="Heading 1 Char1"/>
    <w:link w:val="Heading1"/>
    <w:uiPriority w:val="99"/>
    <w:locked/>
    <w:rsid w:val="00C43E9F"/>
    <w:rPr>
      <w:rFonts w:ascii="Cambria" w:eastAsia="Times New Roman" w:hAnsi="Cambria"/>
      <w:b/>
      <w:kern w:val="36"/>
      <w:sz w:val="28"/>
    </w:rPr>
  </w:style>
  <w:style w:type="character" w:customStyle="1" w:styleId="Heading2Char1">
    <w:name w:val="Heading 2 Char1"/>
    <w:link w:val="Heading2"/>
    <w:uiPriority w:val="99"/>
    <w:semiHidden/>
    <w:locked/>
    <w:rsid w:val="00C43E9F"/>
    <w:rPr>
      <w:rFonts w:ascii="Cambria" w:hAnsi="Cambria"/>
      <w:color w:val="365F91"/>
      <w:spacing w:val="10"/>
      <w:sz w:val="26"/>
    </w:rPr>
  </w:style>
  <w:style w:type="paragraph" w:customStyle="1" w:styleId="Ruller4">
    <w:name w:val="Ruller 4 ממוספר"/>
    <w:basedOn w:val="Ruller41"/>
    <w:next w:val="Ruller41"/>
    <w:uiPriority w:val="99"/>
    <w:rsid w:val="00C43E9F"/>
    <w:pPr>
      <w:numPr>
        <w:numId w:val="11"/>
      </w:numPr>
    </w:pPr>
    <w:rPr>
      <w:rFonts w:ascii="Garamond" w:hAnsi="Garamond"/>
      <w:sz w:val="24"/>
    </w:rPr>
  </w:style>
  <w:style w:type="paragraph" w:customStyle="1" w:styleId="Ruller40">
    <w:name w:val="Ruller4 אלפביתי"/>
    <w:basedOn w:val="Ruller41"/>
    <w:next w:val="Ruller41"/>
    <w:uiPriority w:val="99"/>
    <w:rsid w:val="00C43E9F"/>
    <w:pPr>
      <w:numPr>
        <w:numId w:val="12"/>
      </w:numPr>
    </w:pPr>
  </w:style>
  <w:style w:type="paragraph" w:customStyle="1" w:styleId="p00">
    <w:name w:val="p00"/>
    <w:basedOn w:val="Normal"/>
    <w:uiPriority w:val="99"/>
    <w:rsid w:val="00C43E9F"/>
    <w:pPr>
      <w:overflowPunct/>
      <w:autoSpaceDE/>
      <w:autoSpaceDN/>
      <w:bidi w:val="0"/>
      <w:adjustRightInd/>
      <w:spacing w:before="100" w:beforeAutospacing="1" w:after="100" w:afterAutospacing="1"/>
      <w:textAlignment w:val="auto"/>
    </w:pPr>
    <w:rPr>
      <w:rFonts w:cs="Times New Roman"/>
      <w:sz w:val="24"/>
    </w:rPr>
  </w:style>
  <w:style w:type="character" w:customStyle="1" w:styleId="big-number">
    <w:name w:val="big-number"/>
    <w:uiPriority w:val="99"/>
    <w:rsid w:val="00C43E9F"/>
  </w:style>
  <w:style w:type="character" w:customStyle="1" w:styleId="default">
    <w:name w:val="default"/>
    <w:uiPriority w:val="99"/>
    <w:rsid w:val="00C43E9F"/>
  </w:style>
  <w:style w:type="paragraph" w:customStyle="1" w:styleId="footnote">
    <w:name w:val="footnote"/>
    <w:basedOn w:val="Normal"/>
    <w:uiPriority w:val="99"/>
    <w:rsid w:val="00C43E9F"/>
    <w:pPr>
      <w:overflowPunct/>
      <w:autoSpaceDE/>
      <w:autoSpaceDN/>
      <w:bidi w:val="0"/>
      <w:adjustRightInd/>
      <w:spacing w:before="100" w:beforeAutospacing="1" w:after="100" w:afterAutospacing="1"/>
      <w:textAlignment w:val="auto"/>
    </w:pPr>
    <w:rPr>
      <w:rFonts w:cs="Times New Roman"/>
      <w:sz w:val="24"/>
    </w:rPr>
  </w:style>
  <w:style w:type="paragraph" w:customStyle="1" w:styleId="p22">
    <w:name w:val="p22"/>
    <w:basedOn w:val="Normal"/>
    <w:uiPriority w:val="99"/>
    <w:rsid w:val="00C43E9F"/>
    <w:pPr>
      <w:overflowPunct/>
      <w:autoSpaceDE/>
      <w:autoSpaceDN/>
      <w:bidi w:val="0"/>
      <w:adjustRightInd/>
      <w:spacing w:before="100" w:beforeAutospacing="1" w:after="100" w:afterAutospacing="1"/>
      <w:textAlignment w:val="auto"/>
    </w:pPr>
    <w:rPr>
      <w:rFonts w:cs="Times New Roman"/>
      <w:sz w:val="24"/>
    </w:rPr>
  </w:style>
  <w:style w:type="paragraph" w:customStyle="1" w:styleId="P000">
    <w:name w:val="P00"/>
    <w:link w:val="P001"/>
    <w:uiPriority w:val="99"/>
    <w:rsid w:val="00C43E9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 w:val="20"/>
      <w:szCs w:val="26"/>
      <w:lang w:eastAsia="he-IL"/>
    </w:rPr>
  </w:style>
  <w:style w:type="paragraph" w:customStyle="1" w:styleId="P220">
    <w:name w:val="P22"/>
    <w:basedOn w:val="P000"/>
    <w:uiPriority w:val="99"/>
    <w:rsid w:val="00C43E9F"/>
    <w:pPr>
      <w:tabs>
        <w:tab w:val="clear" w:pos="624"/>
        <w:tab w:val="clear" w:pos="1021"/>
      </w:tabs>
      <w:ind w:right="1021"/>
    </w:pPr>
  </w:style>
  <w:style w:type="character" w:customStyle="1" w:styleId="P001">
    <w:name w:val="P00 תו"/>
    <w:link w:val="P000"/>
    <w:uiPriority w:val="99"/>
    <w:locked/>
    <w:rsid w:val="00C43E9F"/>
    <w:rPr>
      <w:noProof/>
      <w:sz w:val="26"/>
      <w:lang w:eastAsia="he-IL"/>
    </w:rPr>
  </w:style>
  <w:style w:type="paragraph" w:customStyle="1" w:styleId="a">
    <w:name w:val="פיסקת רשימה"/>
    <w:basedOn w:val="Normal"/>
    <w:uiPriority w:val="99"/>
    <w:rsid w:val="00C43E9F"/>
    <w:pPr>
      <w:overflowPunct/>
      <w:autoSpaceDE/>
      <w:autoSpaceDN/>
      <w:adjustRightInd/>
      <w:spacing w:after="160" w:line="259" w:lineRule="auto"/>
      <w:ind w:left="720"/>
      <w:textAlignment w:val="auto"/>
    </w:pPr>
    <w:rPr>
      <w:rFonts w:ascii="Calibri" w:hAnsi="Calibri" w:cs="Arial"/>
      <w:sz w:val="22"/>
      <w:szCs w:val="22"/>
    </w:rPr>
  </w:style>
  <w:style w:type="paragraph" w:customStyle="1" w:styleId="a0">
    <w:name w:val="ציטוטים"/>
    <w:basedOn w:val="Normal"/>
    <w:link w:val="Char"/>
    <w:uiPriority w:val="99"/>
    <w:rsid w:val="00C43E9F"/>
    <w:pPr>
      <w:widowControl w:val="0"/>
      <w:tabs>
        <w:tab w:val="left" w:pos="935"/>
        <w:tab w:val="left" w:pos="1474"/>
        <w:tab w:val="left" w:pos="1502"/>
        <w:tab w:val="left" w:pos="1928"/>
        <w:tab w:val="left" w:pos="2381"/>
        <w:tab w:val="left" w:pos="2835"/>
        <w:tab w:val="right" w:leader="dot" w:pos="6259"/>
      </w:tabs>
      <w:suppressAutoHyphens/>
      <w:overflowPunct/>
      <w:adjustRightInd/>
      <w:spacing w:before="240" w:after="240" w:line="360" w:lineRule="auto"/>
      <w:ind w:left="1502" w:right="993"/>
      <w:jc w:val="both"/>
      <w:textAlignment w:val="auto"/>
    </w:pPr>
    <w:rPr>
      <w:b/>
      <w:bCs/>
      <w:noProof/>
      <w:sz w:val="24"/>
      <w:lang w:eastAsia="he-IL"/>
    </w:rPr>
  </w:style>
  <w:style w:type="character" w:customStyle="1" w:styleId="Char">
    <w:name w:val="ציטוטים Char"/>
    <w:link w:val="a0"/>
    <w:uiPriority w:val="99"/>
    <w:locked/>
    <w:rsid w:val="00C43E9F"/>
    <w:rPr>
      <w:b/>
      <w:noProof/>
      <w:sz w:val="24"/>
      <w:lang w:eastAsia="he-IL"/>
    </w:rPr>
  </w:style>
  <w:style w:type="paragraph" w:customStyle="1" w:styleId="a1">
    <w:name w:val="כללי"/>
    <w:basedOn w:val="Normal"/>
    <w:uiPriority w:val="99"/>
    <w:rsid w:val="00C43E9F"/>
    <w:pPr>
      <w:spacing w:after="240" w:line="270" w:lineRule="exact"/>
      <w:ind w:firstLine="284"/>
      <w:jc w:val="both"/>
    </w:pPr>
    <w:rPr>
      <w:rFonts w:cs="FrankRuehl"/>
      <w:lang w:eastAsia="he-IL"/>
    </w:rPr>
  </w:style>
  <w:style w:type="character" w:styleId="FollowedHyperlink">
    <w:name w:val="FollowedHyperlink"/>
    <w:basedOn w:val="DefaultParagraphFont"/>
    <w:uiPriority w:val="99"/>
    <w:rsid w:val="00C43E9F"/>
    <w:rPr>
      <w:color w:val="800080"/>
      <w:u w:val="single"/>
    </w:rPr>
  </w:style>
  <w:style w:type="paragraph" w:customStyle="1" w:styleId="a2">
    <w:name w:val="אזכורים"/>
    <w:basedOn w:val="Normal"/>
    <w:uiPriority w:val="99"/>
    <w:rsid w:val="00C43E9F"/>
    <w:pPr>
      <w:tabs>
        <w:tab w:val="left" w:pos="567"/>
      </w:tabs>
      <w:spacing w:after="40" w:line="260" w:lineRule="exact"/>
      <w:ind w:left="567" w:hanging="567"/>
      <w:jc w:val="both"/>
    </w:pPr>
    <w:rPr>
      <w:rFonts w:cs="FrankRuehl"/>
      <w:lang w:eastAsia="he-IL"/>
    </w:rPr>
  </w:style>
  <w:style w:type="paragraph" w:styleId="BalloonText">
    <w:name w:val="Balloon Text"/>
    <w:basedOn w:val="Normal"/>
    <w:link w:val="BalloonTextChar1"/>
    <w:uiPriority w:val="99"/>
    <w:rsid w:val="00C43E9F"/>
    <w:rPr>
      <w:rFonts w:ascii="Tahoma" w:hAnsi="Tahoma" w:cs="Tahoma"/>
      <w:spacing w:val="10"/>
      <w:sz w:val="18"/>
      <w:szCs w:val="18"/>
    </w:rPr>
  </w:style>
  <w:style w:type="character" w:customStyle="1" w:styleId="BalloonTextChar">
    <w:name w:val="Balloon Text Char"/>
    <w:basedOn w:val="DefaultParagraphFont"/>
    <w:link w:val="BalloonText"/>
    <w:uiPriority w:val="99"/>
    <w:semiHidden/>
    <w:rsid w:val="00323395"/>
    <w:rPr>
      <w:sz w:val="0"/>
      <w:szCs w:val="0"/>
    </w:rPr>
  </w:style>
  <w:style w:type="character" w:customStyle="1" w:styleId="BalloonTextChar1">
    <w:name w:val="Balloon Text Char1"/>
    <w:link w:val="BalloonText"/>
    <w:uiPriority w:val="99"/>
    <w:locked/>
    <w:rsid w:val="00C43E9F"/>
    <w:rPr>
      <w:rFonts w:ascii="Tahoma" w:hAnsi="Tahoma"/>
      <w:spacing w:val="10"/>
      <w:sz w:val="18"/>
    </w:rPr>
  </w:style>
  <w:style w:type="character" w:customStyle="1" w:styleId="Ruller42">
    <w:name w:val="Ruller4 תו"/>
    <w:link w:val="Ruller41"/>
    <w:uiPriority w:val="99"/>
    <w:locked/>
    <w:rsid w:val="00C43E9F"/>
    <w:rPr>
      <w:rFonts w:ascii="Arial TUR" w:hAnsi="Arial TUR"/>
      <w:spacing w:val="10"/>
      <w:sz w:val="28"/>
    </w:rPr>
  </w:style>
  <w:style w:type="paragraph" w:customStyle="1" w:styleId="BODYPROTOCOL">
    <w:name w:val="BODY PROTOCOL"/>
    <w:basedOn w:val="Normal"/>
    <w:uiPriority w:val="99"/>
    <w:rsid w:val="00C43E9F"/>
    <w:pPr>
      <w:tabs>
        <w:tab w:val="left" w:pos="2552"/>
      </w:tabs>
      <w:overflowPunct/>
      <w:spacing w:line="360" w:lineRule="auto"/>
      <w:jc w:val="both"/>
      <w:textAlignment w:val="auto"/>
    </w:pPr>
    <w:rPr>
      <w:rFonts w:cs="FrankRuehl"/>
      <w:spacing w:val="10"/>
      <w:sz w:val="22"/>
      <w:szCs w:val="28"/>
    </w:rPr>
  </w:style>
  <w:style w:type="character" w:customStyle="1" w:styleId="11">
    <w:name w:val="סגנון11 תו"/>
    <w:link w:val="110"/>
    <w:uiPriority w:val="99"/>
    <w:locked/>
    <w:rsid w:val="00C43E9F"/>
    <w:rPr>
      <w:rFonts w:ascii="Arial TUR" w:hAnsi="Arial TUR"/>
      <w:spacing w:val="10"/>
      <w:sz w:val="24"/>
    </w:rPr>
  </w:style>
  <w:style w:type="paragraph" w:customStyle="1" w:styleId="110">
    <w:name w:val="סגנון11"/>
    <w:basedOn w:val="Ruller41"/>
    <w:link w:val="11"/>
    <w:autoRedefine/>
    <w:uiPriority w:val="99"/>
    <w:rsid w:val="00C43E9F"/>
    <w:pPr>
      <w:textAlignment w:val="auto"/>
    </w:pPr>
    <w:rPr>
      <w:rFonts w:cs="Miriam"/>
      <w:sz w:val="24"/>
      <w:szCs w:val="24"/>
    </w:rPr>
  </w:style>
  <w:style w:type="character" w:customStyle="1" w:styleId="7">
    <w:name w:val="סגנון7 תו"/>
    <w:link w:val="70"/>
    <w:uiPriority w:val="99"/>
    <w:locked/>
    <w:rsid w:val="00C43E9F"/>
    <w:rPr>
      <w:rFonts w:ascii="Century" w:eastAsia="Times New Roman" w:hAnsi="Century"/>
      <w:b/>
      <w:sz w:val="24"/>
    </w:rPr>
  </w:style>
  <w:style w:type="paragraph" w:customStyle="1" w:styleId="70">
    <w:name w:val="סגנון7"/>
    <w:basedOn w:val="Normal"/>
    <w:link w:val="7"/>
    <w:autoRedefine/>
    <w:uiPriority w:val="99"/>
    <w:rsid w:val="00C43E9F"/>
    <w:pPr>
      <w:overflowPunct/>
      <w:autoSpaceDE/>
      <w:autoSpaceDN/>
      <w:adjustRightInd/>
      <w:spacing w:after="200" w:line="276" w:lineRule="auto"/>
      <w:textAlignment w:val="auto"/>
    </w:pPr>
    <w:rPr>
      <w:rFonts w:ascii="Century" w:hAnsi="Century" w:cs="Miriam"/>
      <w:b/>
      <w:sz w:val="22"/>
    </w:rPr>
  </w:style>
  <w:style w:type="character" w:customStyle="1" w:styleId="ssbf1">
    <w:name w:val="ss_bf1"/>
    <w:uiPriority w:val="99"/>
    <w:rsid w:val="00C43E9F"/>
    <w:rPr>
      <w:b/>
      <w:color w:val="auto"/>
    </w:rPr>
  </w:style>
  <w:style w:type="character" w:customStyle="1" w:styleId="ssparacontent">
    <w:name w:val="ss_paracontent"/>
    <w:uiPriority w:val="99"/>
    <w:rsid w:val="00C43E9F"/>
  </w:style>
  <w:style w:type="character" w:customStyle="1" w:styleId="sssectiontrails">
    <w:name w:val="ss_sectiontrails"/>
    <w:uiPriority w:val="99"/>
    <w:rsid w:val="00C43E9F"/>
  </w:style>
  <w:style w:type="character" w:customStyle="1" w:styleId="st1">
    <w:name w:val="st1"/>
    <w:uiPriority w:val="99"/>
    <w:rsid w:val="00C43E9F"/>
  </w:style>
  <w:style w:type="character" w:customStyle="1" w:styleId="a3">
    <w:name w:val="גוף פסק דין תו"/>
    <w:link w:val="a4"/>
    <w:uiPriority w:val="99"/>
    <w:locked/>
    <w:rsid w:val="00C43E9F"/>
    <w:rPr>
      <w:spacing w:val="10"/>
    </w:rPr>
  </w:style>
  <w:style w:type="paragraph" w:customStyle="1" w:styleId="a4">
    <w:name w:val="גוף פסק דין"/>
    <w:basedOn w:val="Normal"/>
    <w:link w:val="a3"/>
    <w:uiPriority w:val="99"/>
    <w:rsid w:val="00C43E9F"/>
    <w:pPr>
      <w:adjustRightInd/>
      <w:spacing w:line="360" w:lineRule="auto"/>
      <w:ind w:firstLine="720"/>
      <w:jc w:val="both"/>
      <w:textAlignment w:val="auto"/>
    </w:pPr>
    <w:rPr>
      <w:rFonts w:cs="FrankRuehl"/>
      <w:spacing w:val="10"/>
      <w:szCs w:val="20"/>
    </w:rPr>
  </w:style>
  <w:style w:type="character" w:customStyle="1" w:styleId="a5">
    <w:name w:val="ציטוט בפסק דין תו"/>
    <w:link w:val="a6"/>
    <w:uiPriority w:val="99"/>
    <w:locked/>
    <w:rsid w:val="00C43E9F"/>
    <w:rPr>
      <w:spacing w:val="10"/>
    </w:rPr>
  </w:style>
  <w:style w:type="paragraph" w:customStyle="1" w:styleId="a6">
    <w:name w:val="ציטוט בפסק דין"/>
    <w:basedOn w:val="Normal"/>
    <w:link w:val="a5"/>
    <w:uiPriority w:val="99"/>
    <w:rsid w:val="00C43E9F"/>
    <w:pPr>
      <w:adjustRightInd/>
      <w:ind w:left="1642" w:right="1282"/>
      <w:jc w:val="both"/>
      <w:textAlignment w:val="auto"/>
    </w:pPr>
    <w:rPr>
      <w:rFonts w:cs="FrankRuehl"/>
      <w:spacing w:val="10"/>
      <w:szCs w:val="20"/>
    </w:rPr>
  </w:style>
  <w:style w:type="character" w:customStyle="1" w:styleId="Ruller50">
    <w:name w:val="Ruller5 תו"/>
    <w:link w:val="Ruller5"/>
    <w:uiPriority w:val="99"/>
    <w:locked/>
    <w:rsid w:val="00C43E9F"/>
    <w:rPr>
      <w:rFonts w:ascii="Arial TUR" w:hAnsi="Arial TUR"/>
      <w:spacing w:val="10"/>
      <w:sz w:val="28"/>
    </w:rPr>
  </w:style>
  <w:style w:type="paragraph" w:customStyle="1" w:styleId="ENG">
    <w:name w:val="ציטוטENG"/>
    <w:basedOn w:val="a1"/>
    <w:uiPriority w:val="99"/>
    <w:rsid w:val="00C43E9F"/>
    <w:pPr>
      <w:bidi w:val="0"/>
      <w:spacing w:after="230" w:line="274" w:lineRule="exact"/>
      <w:ind w:left="454" w:right="454" w:firstLine="0"/>
    </w:pPr>
  </w:style>
  <w:style w:type="character" w:styleId="CommentReference">
    <w:name w:val="annotation reference"/>
    <w:basedOn w:val="DefaultParagraphFont"/>
    <w:uiPriority w:val="99"/>
    <w:rsid w:val="00C43E9F"/>
    <w:rPr>
      <w:sz w:val="16"/>
    </w:rPr>
  </w:style>
  <w:style w:type="paragraph" w:styleId="CommentText">
    <w:name w:val="annotation text"/>
    <w:basedOn w:val="Normal"/>
    <w:link w:val="CommentTextChar1"/>
    <w:uiPriority w:val="99"/>
    <w:rsid w:val="00C43E9F"/>
    <w:rPr>
      <w:rFonts w:ascii="Century" w:hAnsi="Century" w:cs="FrankRuehl"/>
      <w:spacing w:val="10"/>
      <w:szCs w:val="20"/>
    </w:rPr>
  </w:style>
  <w:style w:type="character" w:customStyle="1" w:styleId="CommentTextChar">
    <w:name w:val="Comment Text Char"/>
    <w:basedOn w:val="DefaultParagraphFont"/>
    <w:link w:val="CommentText"/>
    <w:uiPriority w:val="99"/>
    <w:semiHidden/>
    <w:rsid w:val="00323395"/>
    <w:rPr>
      <w:rFonts w:cs="David"/>
      <w:sz w:val="20"/>
      <w:szCs w:val="20"/>
    </w:rPr>
  </w:style>
  <w:style w:type="character" w:customStyle="1" w:styleId="CommentTextChar1">
    <w:name w:val="Comment Text Char1"/>
    <w:link w:val="CommentText"/>
    <w:uiPriority w:val="99"/>
    <w:locked/>
    <w:rsid w:val="00C43E9F"/>
    <w:rPr>
      <w:rFonts w:ascii="Century" w:hAnsi="Century"/>
      <w:spacing w:val="10"/>
    </w:rPr>
  </w:style>
  <w:style w:type="paragraph" w:styleId="CommentSubject">
    <w:name w:val="annotation subject"/>
    <w:basedOn w:val="CommentText"/>
    <w:next w:val="CommentText"/>
    <w:link w:val="CommentSubjectChar1"/>
    <w:uiPriority w:val="99"/>
    <w:rsid w:val="00C43E9F"/>
    <w:rPr>
      <w:b/>
      <w:bCs/>
    </w:rPr>
  </w:style>
  <w:style w:type="character" w:customStyle="1" w:styleId="CommentSubjectChar">
    <w:name w:val="Comment Subject Char"/>
    <w:basedOn w:val="CommentTextChar1"/>
    <w:link w:val="CommentSubject"/>
    <w:uiPriority w:val="99"/>
    <w:semiHidden/>
    <w:rsid w:val="00323395"/>
    <w:rPr>
      <w:rFonts w:cs="David"/>
      <w:b/>
      <w:bCs/>
      <w:sz w:val="20"/>
      <w:szCs w:val="20"/>
    </w:rPr>
  </w:style>
  <w:style w:type="character" w:customStyle="1" w:styleId="CommentSubjectChar1">
    <w:name w:val="Comment Subject Char1"/>
    <w:link w:val="CommentSubject"/>
    <w:uiPriority w:val="99"/>
    <w:locked/>
    <w:rsid w:val="00C43E9F"/>
    <w:rPr>
      <w:rFonts w:ascii="Century" w:hAnsi="Century"/>
      <w:b/>
      <w:spacing w:val="10"/>
    </w:rPr>
  </w:style>
  <w:style w:type="paragraph" w:customStyle="1" w:styleId="a7">
    <w:name w:val="מהדורה"/>
    <w:hidden/>
    <w:uiPriority w:val="99"/>
    <w:semiHidden/>
    <w:rsid w:val="00C43E9F"/>
    <w:rPr>
      <w:rFonts w:ascii="Century" w:hAnsi="Century" w:cs="FrankRuehl"/>
      <w:spacing w:val="10"/>
      <w:sz w:val="20"/>
      <w:szCs w:val="28"/>
    </w:rPr>
  </w:style>
  <w:style w:type="paragraph" w:customStyle="1" w:styleId="a8">
    <w:name w:val="פרוטוקול"/>
    <w:basedOn w:val="Normal"/>
    <w:link w:val="Char0"/>
    <w:uiPriority w:val="99"/>
    <w:rsid w:val="00BD5D3A"/>
    <w:pPr>
      <w:widowControl w:val="0"/>
      <w:tabs>
        <w:tab w:val="left" w:pos="935"/>
        <w:tab w:val="left" w:pos="1474"/>
        <w:tab w:val="left" w:pos="1502"/>
        <w:tab w:val="left" w:pos="1928"/>
        <w:tab w:val="left" w:pos="2381"/>
        <w:tab w:val="left" w:pos="2835"/>
        <w:tab w:val="right" w:leader="dot" w:pos="6259"/>
      </w:tabs>
      <w:suppressAutoHyphens/>
      <w:overflowPunct/>
      <w:adjustRightInd/>
      <w:ind w:left="1502" w:right="993"/>
      <w:jc w:val="both"/>
      <w:textAlignment w:val="auto"/>
    </w:pPr>
    <w:rPr>
      <w:b/>
      <w:bCs/>
      <w:noProof/>
      <w:sz w:val="24"/>
      <w:lang w:eastAsia="he-IL"/>
    </w:rPr>
  </w:style>
  <w:style w:type="character" w:customStyle="1" w:styleId="Char0">
    <w:name w:val="פרוטוקול Char"/>
    <w:link w:val="a8"/>
    <w:uiPriority w:val="99"/>
    <w:locked/>
    <w:rsid w:val="00BD5D3A"/>
    <w:rPr>
      <w:b/>
      <w:noProof/>
      <w:sz w:val="24"/>
      <w:lang w:eastAsia="he-IL"/>
    </w:rPr>
  </w:style>
  <w:style w:type="paragraph" w:styleId="Title">
    <w:name w:val="Title"/>
    <w:basedOn w:val="Heading1"/>
    <w:next w:val="Normal"/>
    <w:link w:val="TitleChar1"/>
    <w:uiPriority w:val="99"/>
    <w:qFormat/>
    <w:rsid w:val="00BD5D3A"/>
    <w:pPr>
      <w:keepNext w:val="0"/>
      <w:tabs>
        <w:tab w:val="left" w:pos="800"/>
      </w:tabs>
      <w:overflowPunct w:val="0"/>
      <w:autoSpaceDE w:val="0"/>
      <w:autoSpaceDN w:val="0"/>
      <w:adjustRightInd w:val="0"/>
      <w:spacing w:before="0" w:after="0" w:line="360" w:lineRule="auto"/>
      <w:textAlignment w:val="baseline"/>
    </w:pPr>
    <w:rPr>
      <w:rFonts w:ascii="Century" w:hAnsi="Century" w:cs="Miriam"/>
      <w:bCs w:val="0"/>
      <w:kern w:val="0"/>
      <w:sz w:val="22"/>
      <w:szCs w:val="24"/>
    </w:rPr>
  </w:style>
  <w:style w:type="character" w:customStyle="1" w:styleId="TitleChar">
    <w:name w:val="Title Char"/>
    <w:basedOn w:val="DefaultParagraphFont"/>
    <w:link w:val="Title"/>
    <w:uiPriority w:val="10"/>
    <w:rsid w:val="00323395"/>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BD5D3A"/>
    <w:rPr>
      <w:rFonts w:ascii="Century" w:hAnsi="Century"/>
      <w:b/>
      <w:sz w:val="24"/>
    </w:rPr>
  </w:style>
  <w:style w:type="paragraph" w:styleId="Subtitle">
    <w:name w:val="Subtitle"/>
    <w:basedOn w:val="Ruller41"/>
    <w:next w:val="Normal"/>
    <w:link w:val="SubtitleChar1"/>
    <w:uiPriority w:val="99"/>
    <w:qFormat/>
    <w:rsid w:val="00BD5D3A"/>
    <w:pPr>
      <w:numPr>
        <w:numId w:val="21"/>
      </w:numPr>
    </w:pPr>
    <w:rPr>
      <w:rFonts w:ascii="Century" w:hAnsi="Century" w:cs="Miriam"/>
      <w:b/>
      <w:spacing w:val="0"/>
      <w:szCs w:val="24"/>
    </w:rPr>
  </w:style>
  <w:style w:type="character" w:customStyle="1" w:styleId="SubtitleChar">
    <w:name w:val="Subtitle Char"/>
    <w:basedOn w:val="DefaultParagraphFont"/>
    <w:link w:val="Subtitle"/>
    <w:uiPriority w:val="11"/>
    <w:rsid w:val="00323395"/>
    <w:rPr>
      <w:rFonts w:asciiTheme="majorHAnsi" w:eastAsiaTheme="majorEastAsia" w:hAnsiTheme="majorHAnsi" w:cstheme="majorBidi"/>
      <w:sz w:val="24"/>
      <w:szCs w:val="24"/>
    </w:rPr>
  </w:style>
  <w:style w:type="character" w:customStyle="1" w:styleId="SubtitleChar1">
    <w:name w:val="Subtitle Char1"/>
    <w:link w:val="Subtitle"/>
    <w:uiPriority w:val="99"/>
    <w:locked/>
    <w:rsid w:val="00BD5D3A"/>
    <w:rPr>
      <w:rFonts w:ascii="Century" w:hAnsi="Century"/>
      <w:b/>
      <w:sz w:val="24"/>
    </w:rPr>
  </w:style>
  <w:style w:type="paragraph" w:customStyle="1" w:styleId="a9">
    <w:name w:val="כותרת תוכן עניינים"/>
    <w:basedOn w:val="Heading1"/>
    <w:next w:val="Normal"/>
    <w:uiPriority w:val="99"/>
    <w:rsid w:val="00BD5D3A"/>
    <w:pPr>
      <w:keepLines/>
      <w:spacing w:before="240" w:after="0" w:line="259" w:lineRule="auto"/>
      <w:jc w:val="left"/>
      <w:outlineLvl w:val="9"/>
    </w:pPr>
    <w:rPr>
      <w:rFonts w:ascii="Times New Roman" w:hAnsi="Times New Roman"/>
      <w:b w:val="0"/>
      <w:bCs w:val="0"/>
      <w:color w:val="365F91"/>
      <w:kern w:val="0"/>
      <w:sz w:val="32"/>
      <w:szCs w:val="24"/>
    </w:rPr>
  </w:style>
  <w:style w:type="paragraph" w:styleId="TOC1">
    <w:name w:val="toc 1"/>
    <w:basedOn w:val="Normal"/>
    <w:next w:val="Normal"/>
    <w:autoRedefine/>
    <w:uiPriority w:val="99"/>
    <w:rsid w:val="00BD5D3A"/>
    <w:pPr>
      <w:spacing w:after="100" w:line="360" w:lineRule="auto"/>
    </w:pPr>
    <w:rPr>
      <w:rFonts w:ascii="Century" w:hAnsi="Century" w:cs="FrankRuehl"/>
      <w:spacing w:val="10"/>
      <w:szCs w:val="28"/>
    </w:rPr>
  </w:style>
  <w:style w:type="paragraph" w:styleId="TOC2">
    <w:name w:val="toc 2"/>
    <w:basedOn w:val="Normal"/>
    <w:next w:val="Normal"/>
    <w:autoRedefine/>
    <w:uiPriority w:val="99"/>
    <w:rsid w:val="00BD5D3A"/>
    <w:pPr>
      <w:spacing w:after="100" w:line="360" w:lineRule="auto"/>
      <w:ind w:left="200"/>
    </w:pPr>
    <w:rPr>
      <w:rFonts w:ascii="Century" w:hAnsi="Century" w:cs="FrankRuehl"/>
      <w:spacing w:val="10"/>
      <w:szCs w:val="28"/>
    </w:rPr>
  </w:style>
  <w:style w:type="character" w:styleId="Strong">
    <w:name w:val="Strong"/>
    <w:basedOn w:val="DefaultParagraphFont"/>
    <w:uiPriority w:val="99"/>
    <w:qFormat/>
    <w:rsid w:val="00E917C3"/>
    <w:rPr>
      <w:b/>
    </w:rPr>
  </w:style>
</w:styles>
</file>

<file path=word/webSettings.xml><?xml version="1.0" encoding="utf-8"?>
<w:webSettings xmlns:r="http://schemas.openxmlformats.org/officeDocument/2006/relationships" xmlns:w="http://schemas.openxmlformats.org/wordprocessingml/2006/main">
  <w:divs>
    <w:div w:id="273942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90743/36.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o.co.il/law/90743/3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eme.court.gov.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vo.co.il/law/70349/53.a.4" TargetMode="External"/><Relationship Id="rId4" Type="http://schemas.openxmlformats.org/officeDocument/2006/relationships/webSettings" Target="webSettings.xml"/><Relationship Id="rId9" Type="http://schemas.openxmlformats.org/officeDocument/2006/relationships/hyperlink" Target="http://www.nevo.co.il/law/70349/3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1\AppData\Local\Microsoft\Windows\Temporary%20Internet%20Files\OLK58B9\2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220-17</Template>
  <TotalTime>0</TotalTime>
  <Pages>155</Pages>
  <Words>-32766</Words>
  <Characters>-32766</Characters>
  <Application>Microsoft Office Outlook</Application>
  <DocSecurity>0</DocSecurity>
  <Lines>0</Lines>
  <Paragraphs>0</Paragraphs>
  <ScaleCrop>false</ScaleCrop>
  <Company>supreme court of israel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ע"פ  220/17</dc:title>
  <dc:subject/>
  <dc:creator>Yedioth Information Technologies LTD.</dc:creator>
  <cp:keywords/>
  <dc:description/>
  <cp:lastModifiedBy>Yedioth Information Technologies LTD.</cp:lastModifiedBy>
  <cp:revision>1</cp:revision>
  <cp:lastPrinted>2009-02-15T08:12:00Z</cp:lastPrinted>
  <dcterms:created xsi:type="dcterms:W3CDTF">2018-08-29T07:57:00Z</dcterms:created>
  <dcterms:modified xsi:type="dcterms:W3CDTF">2018-08-29T07:57:00Z</dcterms:modified>
</cp:coreProperties>
</file>